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C81BE2" w14:textId="626E4815" w:rsidR="00E006F4" w:rsidRPr="009B727B" w:rsidRDefault="006D0208" w:rsidP="39F6FB27">
      <w:pPr>
        <w:pStyle w:val="Ttulo2"/>
        <w:spacing w:line="360" w:lineRule="auto"/>
        <w:ind w:left="0"/>
        <w:jc w:val="both"/>
        <w:rPr>
          <w:rFonts w:ascii="Times New Roman" w:eastAsia="Times New Roman" w:hAnsi="Times New Roman" w:cs="Times New Roman"/>
          <w:color w:val="18171B"/>
        </w:rPr>
      </w:pPr>
      <w:r>
        <w:rPr>
          <w:noProof/>
        </w:rPr>
        <w:drawing>
          <wp:anchor distT="0" distB="0" distL="114300" distR="114300" simplePos="0" relativeHeight="251658240" behindDoc="0" locked="0" layoutInCell="1" allowOverlap="1" wp14:anchorId="6E74ACB4" wp14:editId="5AF615A1">
            <wp:simplePos x="0" y="0"/>
            <wp:positionH relativeFrom="column">
              <wp:posOffset>1339850</wp:posOffset>
            </wp:positionH>
            <wp:positionV relativeFrom="paragraph">
              <wp:posOffset>44450</wp:posOffset>
            </wp:positionV>
            <wp:extent cx="1857375" cy="885825"/>
            <wp:effectExtent l="0" t="0" r="9525" b="9525"/>
            <wp:wrapSquare wrapText="bothSides"/>
            <wp:docPr id="938810805" name="Imagem 2" descr="logot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tip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7375" cy="885825"/>
                    </a:xfrm>
                    <a:prstGeom prst="rect">
                      <a:avLst/>
                    </a:prstGeom>
                    <a:noFill/>
                    <a:ln>
                      <a:noFill/>
                    </a:ln>
                  </pic:spPr>
                </pic:pic>
              </a:graphicData>
            </a:graphic>
          </wp:anchor>
        </w:drawing>
      </w:r>
    </w:p>
    <w:p w14:paraId="61E93010" w14:textId="77777777" w:rsidR="00714B67" w:rsidRDefault="00714B67" w:rsidP="39F6FB27">
      <w:pPr>
        <w:pStyle w:val="Ttulo2"/>
        <w:spacing w:line="360" w:lineRule="auto"/>
        <w:ind w:left="0"/>
        <w:jc w:val="both"/>
        <w:rPr>
          <w:rFonts w:ascii="Times New Roman" w:eastAsia="Times New Roman" w:hAnsi="Times New Roman" w:cs="Times New Roman"/>
          <w:color w:val="18171B"/>
        </w:rPr>
      </w:pPr>
    </w:p>
    <w:p w14:paraId="5E45785E" w14:textId="77777777" w:rsidR="00DD4618" w:rsidRDefault="00DD4618" w:rsidP="39F6FB27">
      <w:pPr>
        <w:pStyle w:val="Ttulo2"/>
        <w:jc w:val="both"/>
      </w:pPr>
    </w:p>
    <w:p w14:paraId="4E97ED08" w14:textId="77777777" w:rsidR="00DD4618" w:rsidRDefault="00DD4618" w:rsidP="39F6FB27">
      <w:pPr>
        <w:pStyle w:val="Ttulo2"/>
        <w:jc w:val="both"/>
      </w:pPr>
    </w:p>
    <w:p w14:paraId="385EF5C6" w14:textId="77777777" w:rsidR="00DD4618" w:rsidRDefault="00DD4618" w:rsidP="39F6FB27">
      <w:pPr>
        <w:pStyle w:val="Ttulo2"/>
        <w:jc w:val="both"/>
      </w:pPr>
    </w:p>
    <w:p w14:paraId="7705FDE8" w14:textId="356D2CDD" w:rsidR="009C799E" w:rsidRPr="009B727B" w:rsidRDefault="00D27409" w:rsidP="39F6FB27">
      <w:pPr>
        <w:pStyle w:val="Ttulo2"/>
        <w:jc w:val="both"/>
        <w:rPr>
          <w:rFonts w:ascii="Times New Roman" w:eastAsia="Times New Roman" w:hAnsi="Times New Roman" w:cs="Times New Roman"/>
        </w:rPr>
      </w:pPr>
      <w:r w:rsidRPr="009B727B">
        <w:t>Ficha Técnica</w:t>
      </w:r>
    </w:p>
    <w:p w14:paraId="7386F0FD" w14:textId="03E89446" w:rsidR="009C799E" w:rsidRPr="009B727B" w:rsidRDefault="00D27409" w:rsidP="39F6FB27">
      <w:pPr>
        <w:pStyle w:val="Ttulo2"/>
        <w:jc w:val="both"/>
        <w:rPr>
          <w:rFonts w:ascii="Times New Roman" w:eastAsia="Times New Roman" w:hAnsi="Times New Roman" w:cs="Times New Roman"/>
        </w:rPr>
      </w:pPr>
      <w:r w:rsidRPr="009B727B">
        <w:t xml:space="preserve">Centro de Acolhida Especial para Mulheres em Situação de Violência – </w:t>
      </w:r>
      <w:r w:rsidR="00FC49AE" w:rsidRPr="009B727B">
        <w:t>S</w:t>
      </w:r>
      <w:r w:rsidRPr="009B727B">
        <w:t>igiloso (CAEMSV)</w:t>
      </w:r>
    </w:p>
    <w:p w14:paraId="6F299F62" w14:textId="77777777" w:rsidR="009C799E" w:rsidRPr="009B727B" w:rsidRDefault="009C799E" w:rsidP="39F6FB27">
      <w:pPr>
        <w:pStyle w:val="Ttulo2"/>
        <w:jc w:val="both"/>
      </w:pPr>
    </w:p>
    <w:p w14:paraId="2AD46924" w14:textId="77777777" w:rsidR="009C799E" w:rsidRPr="009B727B" w:rsidRDefault="00D27409" w:rsidP="39F6FB27">
      <w:pPr>
        <w:pStyle w:val="Ttulo2"/>
        <w:numPr>
          <w:ilvl w:val="0"/>
          <w:numId w:val="14"/>
        </w:numPr>
        <w:tabs>
          <w:tab w:val="left" w:pos="403"/>
        </w:tabs>
        <w:spacing w:line="360" w:lineRule="auto"/>
        <w:ind w:left="0" w:firstLine="0"/>
        <w:jc w:val="both"/>
        <w:rPr>
          <w:rFonts w:ascii="Times New Roman" w:eastAsia="Times New Roman" w:hAnsi="Times New Roman" w:cs="Times New Roman"/>
          <w:color w:val="18171B"/>
        </w:rPr>
      </w:pPr>
      <w:r w:rsidRPr="39F6FB27">
        <w:rPr>
          <w:rFonts w:ascii="Times New Roman" w:eastAsia="Times New Roman" w:hAnsi="Times New Roman" w:cs="Times New Roman"/>
          <w:color w:val="18171B"/>
        </w:rPr>
        <w:t>O</w:t>
      </w:r>
      <w:r w:rsidRPr="39F6FB27">
        <w:rPr>
          <w:rFonts w:ascii="Times New Roman" w:eastAsia="Times New Roman" w:hAnsi="Times New Roman" w:cs="Times New Roman"/>
          <w:color w:val="18171B"/>
          <w:spacing w:val="-1"/>
        </w:rPr>
        <w:t xml:space="preserve"> </w:t>
      </w:r>
      <w:r w:rsidRPr="39F6FB27">
        <w:rPr>
          <w:rFonts w:ascii="Times New Roman" w:eastAsia="Times New Roman" w:hAnsi="Times New Roman" w:cs="Times New Roman"/>
          <w:color w:val="18171B"/>
        </w:rPr>
        <w:t>que</w:t>
      </w:r>
      <w:r w:rsidRPr="39F6FB27">
        <w:rPr>
          <w:rFonts w:ascii="Times New Roman" w:eastAsia="Times New Roman" w:hAnsi="Times New Roman" w:cs="Times New Roman"/>
          <w:color w:val="18171B"/>
          <w:spacing w:val="-1"/>
        </w:rPr>
        <w:t xml:space="preserve"> </w:t>
      </w:r>
      <w:r w:rsidRPr="39F6FB27">
        <w:rPr>
          <w:rFonts w:ascii="Times New Roman" w:eastAsia="Times New Roman" w:hAnsi="Times New Roman" w:cs="Times New Roman"/>
          <w:color w:val="18171B"/>
        </w:rPr>
        <w:t>é</w:t>
      </w:r>
      <w:r w:rsidRPr="39F6FB27">
        <w:rPr>
          <w:rFonts w:ascii="Times New Roman" w:eastAsia="Times New Roman" w:hAnsi="Times New Roman" w:cs="Times New Roman"/>
          <w:color w:val="18171B"/>
          <w:spacing w:val="-2"/>
        </w:rPr>
        <w:t xml:space="preserve"> </w:t>
      </w:r>
      <w:r w:rsidRPr="39F6FB27">
        <w:rPr>
          <w:rFonts w:ascii="Times New Roman" w:eastAsia="Times New Roman" w:hAnsi="Times New Roman" w:cs="Times New Roman"/>
          <w:color w:val="18171B"/>
        </w:rPr>
        <w:t>o</w:t>
      </w:r>
      <w:r w:rsidRPr="39F6FB27">
        <w:rPr>
          <w:rFonts w:ascii="Times New Roman" w:eastAsia="Times New Roman" w:hAnsi="Times New Roman" w:cs="Times New Roman"/>
          <w:color w:val="18171B"/>
          <w:spacing w:val="-1"/>
        </w:rPr>
        <w:t xml:space="preserve"> </w:t>
      </w:r>
      <w:r w:rsidRPr="39F6FB27">
        <w:rPr>
          <w:rFonts w:ascii="Times New Roman" w:eastAsia="Times New Roman" w:hAnsi="Times New Roman" w:cs="Times New Roman"/>
          <w:color w:val="18171B"/>
        </w:rPr>
        <w:t>serviço?</w:t>
      </w:r>
    </w:p>
    <w:p w14:paraId="31D24B58" w14:textId="77777777" w:rsidR="009C799E" w:rsidRPr="009B727B" w:rsidRDefault="009C799E" w:rsidP="39F6FB27">
      <w:pPr>
        <w:pStyle w:val="Corpodetexto"/>
        <w:spacing w:line="360" w:lineRule="auto"/>
        <w:jc w:val="both"/>
        <w:rPr>
          <w:rFonts w:ascii="Times New Roman" w:eastAsia="Times New Roman" w:hAnsi="Times New Roman" w:cs="Times New Roman"/>
          <w:b/>
          <w:bCs/>
        </w:rPr>
      </w:pPr>
    </w:p>
    <w:p w14:paraId="1BE31810" w14:textId="70AF3E2B" w:rsidR="009C799E" w:rsidRPr="009B727B" w:rsidRDefault="2A235048" w:rsidP="6E2F5AB7">
      <w:pPr>
        <w:spacing w:line="360" w:lineRule="auto"/>
        <w:jc w:val="both"/>
      </w:pPr>
      <w:r w:rsidRPr="3A3749CD">
        <w:rPr>
          <w:rFonts w:ascii="Times New Roman" w:eastAsia="Times New Roman" w:hAnsi="Times New Roman" w:cs="Times New Roman"/>
          <w:color w:val="000000" w:themeColor="text1"/>
          <w:sz w:val="24"/>
          <w:szCs w:val="24"/>
          <w:lang w:val="pt-BR"/>
        </w:rPr>
        <w:t xml:space="preserve">O Centro de Acolhida Especializado para Mulheres em Situação de Violência Doméstica e Familiar - Sigiloso é um serviço de Proteção Social Especial de Alta Complexidade, referenciado ao CREAS, que tem por finalidade ofertar acolhimento provisório a mulheres em situação de violência doméstica e familiar, causadora de lesão ou sofrimento físico, sexual, psicológico, dano moral ou patrimonial, bem como as que são vítimas de tráfico de pessoas, </w:t>
      </w:r>
      <w:r w:rsidRPr="3A3749CD">
        <w:rPr>
          <w:rFonts w:ascii="Times New Roman" w:eastAsia="Times New Roman" w:hAnsi="Times New Roman" w:cs="Times New Roman"/>
          <w:b/>
          <w:bCs/>
          <w:color w:val="000000" w:themeColor="text1"/>
          <w:sz w:val="24"/>
          <w:szCs w:val="24"/>
          <w:lang w:val="pt-BR"/>
        </w:rPr>
        <w:t>que estejam em Risco Iminente de Morte.</w:t>
      </w:r>
      <w:r w:rsidRPr="3A3749CD">
        <w:rPr>
          <w:rFonts w:ascii="Times New Roman" w:eastAsia="Times New Roman" w:hAnsi="Times New Roman" w:cs="Times New Roman"/>
          <w:color w:val="000000" w:themeColor="text1"/>
          <w:sz w:val="24"/>
          <w:szCs w:val="24"/>
          <w:lang w:val="pt-BR"/>
        </w:rPr>
        <w:t xml:space="preserve">  </w:t>
      </w:r>
    </w:p>
    <w:p w14:paraId="543379F8" w14:textId="7E80D405" w:rsidR="009C799E" w:rsidRPr="009B727B" w:rsidRDefault="2A235048" w:rsidP="6E2F5AB7">
      <w:pPr>
        <w:spacing w:line="360" w:lineRule="auto"/>
        <w:jc w:val="both"/>
      </w:pPr>
      <w:r w:rsidRPr="3A3749CD">
        <w:rPr>
          <w:rFonts w:ascii="Times New Roman" w:eastAsia="Times New Roman" w:hAnsi="Times New Roman" w:cs="Times New Roman"/>
          <w:color w:val="000000" w:themeColor="text1"/>
          <w:sz w:val="24"/>
          <w:szCs w:val="24"/>
          <w:lang w:val="pt-BR"/>
        </w:rPr>
        <w:t xml:space="preserve">O acolhimento pode ser realizado pelo período de até 6 meses, podendo ser prorrogável por igual período, ou mediante avaliação técnica do serviço em conjunto com o CREAS, de acordo com a necessidades da usuária. </w:t>
      </w:r>
      <w:r w:rsidRPr="3A3749CD">
        <w:t xml:space="preserve"> </w:t>
      </w:r>
    </w:p>
    <w:p w14:paraId="4FA5CDAE" w14:textId="7FE4FF16" w:rsidR="009C799E" w:rsidRPr="009B727B" w:rsidRDefault="3A0324BC" w:rsidP="00DD4618">
      <w:pPr>
        <w:pStyle w:val="Ttulo1"/>
        <w:keepNext/>
        <w:keepLines/>
        <w:numPr>
          <w:ilvl w:val="0"/>
          <w:numId w:val="14"/>
        </w:numPr>
        <w:spacing w:before="240" w:after="240" w:line="360" w:lineRule="auto"/>
        <w:rPr>
          <w:rFonts w:ascii="Times New Roman" w:eastAsia="Times New Roman" w:hAnsi="Times New Roman" w:cs="Times New Roman"/>
          <w:b/>
          <w:bCs/>
          <w:color w:val="000000" w:themeColor="text1"/>
        </w:rPr>
      </w:pPr>
      <w:r w:rsidRPr="3A3749CD">
        <w:rPr>
          <w:rFonts w:ascii="Times New Roman" w:eastAsia="Times New Roman" w:hAnsi="Times New Roman" w:cs="Times New Roman"/>
          <w:b/>
          <w:bCs/>
          <w:color w:val="000000" w:themeColor="text1"/>
          <w:lang w:val="pt-BR"/>
        </w:rPr>
        <w:t>Público-alvo</w:t>
      </w:r>
      <w:r w:rsidR="2A235048" w:rsidRPr="3A3749CD">
        <w:rPr>
          <w:rFonts w:ascii="Times New Roman" w:eastAsia="Times New Roman" w:hAnsi="Times New Roman" w:cs="Times New Roman"/>
          <w:b/>
          <w:bCs/>
          <w:color w:val="000000" w:themeColor="text1"/>
          <w:lang w:val="pt-BR"/>
        </w:rPr>
        <w:t xml:space="preserve"> </w:t>
      </w:r>
    </w:p>
    <w:p w14:paraId="358C83B9" w14:textId="5A7D5178" w:rsidR="009C799E" w:rsidRPr="009B727B" w:rsidRDefault="2A235048" w:rsidP="6E2F5AB7">
      <w:pPr>
        <w:spacing w:line="360" w:lineRule="auto"/>
        <w:jc w:val="both"/>
        <w:rPr>
          <w:rFonts w:ascii="Times New Roman" w:eastAsia="Times New Roman" w:hAnsi="Times New Roman" w:cs="Times New Roman"/>
          <w:color w:val="000000" w:themeColor="text1"/>
          <w:sz w:val="24"/>
          <w:szCs w:val="24"/>
        </w:rPr>
      </w:pPr>
      <w:r w:rsidRPr="6E2F5AB7">
        <w:rPr>
          <w:rFonts w:ascii="Times New Roman" w:eastAsia="Times New Roman" w:hAnsi="Times New Roman" w:cs="Times New Roman"/>
          <w:color w:val="000000" w:themeColor="text1"/>
          <w:sz w:val="24"/>
          <w:szCs w:val="24"/>
          <w:lang w:val="pt-BR"/>
        </w:rPr>
        <w:t xml:space="preserve">Mulheres cis, trans, não binária, gestantes e puérperas, acima de 18 anos, que estejam em situação de violência doméstica e familiar, bem como, as vítimas de tráfico de pessoas, que </w:t>
      </w:r>
      <w:r w:rsidRPr="6E2F5AB7">
        <w:rPr>
          <w:rFonts w:ascii="Times New Roman" w:eastAsia="Times New Roman" w:hAnsi="Times New Roman" w:cs="Times New Roman"/>
          <w:b/>
          <w:bCs/>
          <w:color w:val="000000" w:themeColor="text1"/>
          <w:sz w:val="24"/>
          <w:szCs w:val="24"/>
          <w:lang w:val="pt-BR"/>
        </w:rPr>
        <w:t>estejam em Risco Iminente de Morte</w:t>
      </w:r>
      <w:r w:rsidRPr="6E2F5AB7">
        <w:rPr>
          <w:rFonts w:ascii="Times New Roman" w:eastAsia="Times New Roman" w:hAnsi="Times New Roman" w:cs="Times New Roman"/>
          <w:color w:val="000000" w:themeColor="text1"/>
          <w:sz w:val="24"/>
          <w:szCs w:val="24"/>
          <w:lang w:val="pt-BR"/>
        </w:rPr>
        <w:t>, acompanhadas ou não de seus filhos(as) (os do sexo masculinos até 18 anos incompletos).</w:t>
      </w:r>
    </w:p>
    <w:p w14:paraId="574D3596" w14:textId="17D179EB" w:rsidR="009C799E" w:rsidRPr="009B727B" w:rsidRDefault="009C799E" w:rsidP="6E2F5AB7">
      <w:pPr>
        <w:spacing w:line="276" w:lineRule="auto"/>
        <w:ind w:left="400" w:firstLine="720"/>
        <w:jc w:val="both"/>
        <w:rPr>
          <w:lang w:val="pt"/>
        </w:rPr>
      </w:pPr>
    </w:p>
    <w:p w14:paraId="74F5E39D" w14:textId="11113BD4" w:rsidR="009C799E" w:rsidRPr="009B727B" w:rsidRDefault="7134891E" w:rsidP="6E2F5AB7">
      <w:pPr>
        <w:spacing w:line="276" w:lineRule="auto"/>
        <w:jc w:val="both"/>
      </w:pPr>
      <w:r w:rsidRPr="6E2F5AB7">
        <w:rPr>
          <w:lang w:val="pt"/>
        </w:rPr>
        <w:t>Considera-se pessoa transexual aquela que não se identifica com o gênero atribuído ao nascimento. Sob essa definição, mulheres trans e travestis são aquelas que se reconhecem, afirmam e autodeclaram pertencentes ao gênero feminino</w:t>
      </w:r>
      <w:hyperlink r:id="rId9" w:anchor="_ftn1">
        <w:r w:rsidRPr="6E2F5AB7">
          <w:rPr>
            <w:rStyle w:val="Hyperlink"/>
            <w:vertAlign w:val="superscript"/>
            <w:lang w:val="pt"/>
          </w:rPr>
          <w:t>[1]</w:t>
        </w:r>
      </w:hyperlink>
      <w:r w:rsidRPr="6E2F5AB7">
        <w:rPr>
          <w:lang w:val="pt"/>
        </w:rPr>
        <w:t>.</w:t>
      </w:r>
    </w:p>
    <w:p w14:paraId="5106CCAD" w14:textId="6F81735F" w:rsidR="009C799E" w:rsidRPr="009B727B" w:rsidRDefault="009C799E" w:rsidP="6E2F5AB7">
      <w:pPr>
        <w:spacing w:line="360" w:lineRule="auto"/>
        <w:jc w:val="both"/>
      </w:pPr>
    </w:p>
    <w:p w14:paraId="7D869568" w14:textId="6557FF7D" w:rsidR="009C799E" w:rsidRPr="009B727B" w:rsidRDefault="009C799E" w:rsidP="6E2F5AB7">
      <w:pPr>
        <w:spacing w:line="360" w:lineRule="auto"/>
        <w:jc w:val="both"/>
      </w:pPr>
    </w:p>
    <w:p w14:paraId="219DB6C1" w14:textId="2029C051" w:rsidR="009C799E" w:rsidRPr="009B727B" w:rsidRDefault="7134891E" w:rsidP="6E2F5AB7">
      <w:pPr>
        <w:spacing w:line="360" w:lineRule="auto"/>
        <w:jc w:val="both"/>
      </w:pPr>
      <w:hyperlink r:id="rId10" w:anchor="_ftnref1">
        <w:r w:rsidRPr="3A3749CD">
          <w:rPr>
            <w:rStyle w:val="Hyperlink"/>
            <w:sz w:val="20"/>
            <w:szCs w:val="20"/>
            <w:vertAlign w:val="superscript"/>
            <w:lang w:val="pt-BR"/>
          </w:rPr>
          <w:t>[1]</w:t>
        </w:r>
      </w:hyperlink>
      <w:r w:rsidRPr="3A3749CD">
        <w:rPr>
          <w:sz w:val="20"/>
          <w:szCs w:val="20"/>
          <w:lang w:val="pt-BR"/>
        </w:rPr>
        <w:t xml:space="preserve"> </w:t>
      </w:r>
      <w:r w:rsidRPr="3A3749CD">
        <w:rPr>
          <w:color w:val="000000" w:themeColor="text1"/>
          <w:sz w:val="20"/>
          <w:szCs w:val="20"/>
          <w:lang w:val="pt-BR"/>
        </w:rPr>
        <w:t xml:space="preserve">Para saber mais, consulte as produções da ANTRA (Associação Nacional de Travestis e Transexuais) e do IBRAT (Instituto Brasileiro de </w:t>
      </w:r>
      <w:proofErr w:type="spellStart"/>
      <w:r w:rsidRPr="3A3749CD">
        <w:rPr>
          <w:color w:val="000000" w:themeColor="text1"/>
          <w:sz w:val="20"/>
          <w:szCs w:val="20"/>
          <w:lang w:val="pt-BR"/>
        </w:rPr>
        <w:t>Transmasculinidades</w:t>
      </w:r>
      <w:proofErr w:type="spellEnd"/>
      <w:r w:rsidRPr="3A3749CD">
        <w:rPr>
          <w:color w:val="000000" w:themeColor="text1"/>
          <w:sz w:val="20"/>
          <w:szCs w:val="20"/>
          <w:lang w:val="pt-BR"/>
        </w:rPr>
        <w:t>).</w:t>
      </w:r>
    </w:p>
    <w:p w14:paraId="21534DF0" w14:textId="6338FE2A" w:rsidR="3A3749CD" w:rsidRDefault="3A3749CD" w:rsidP="3A3749CD">
      <w:pPr>
        <w:spacing w:line="360" w:lineRule="auto"/>
        <w:jc w:val="both"/>
        <w:rPr>
          <w:color w:val="000000" w:themeColor="text1"/>
          <w:sz w:val="20"/>
          <w:szCs w:val="20"/>
          <w:lang w:val="pt-BR"/>
        </w:rPr>
      </w:pPr>
    </w:p>
    <w:p w14:paraId="5047E940" w14:textId="2084140D" w:rsidR="3A3749CD" w:rsidRDefault="3A3749CD" w:rsidP="3A3749CD">
      <w:pPr>
        <w:spacing w:line="360" w:lineRule="auto"/>
        <w:jc w:val="both"/>
        <w:rPr>
          <w:color w:val="000000" w:themeColor="text1"/>
          <w:sz w:val="20"/>
          <w:szCs w:val="20"/>
          <w:lang w:val="pt-BR"/>
        </w:rPr>
      </w:pPr>
    </w:p>
    <w:p w14:paraId="406C9F96" w14:textId="197C7D77" w:rsidR="15418616" w:rsidRDefault="15418616" w:rsidP="15418616">
      <w:pPr>
        <w:pStyle w:val="Ttulo2"/>
        <w:spacing w:line="360" w:lineRule="auto"/>
        <w:jc w:val="both"/>
        <w:rPr>
          <w:rFonts w:ascii="Times New Roman" w:eastAsia="Times New Roman" w:hAnsi="Times New Roman" w:cs="Times New Roman"/>
          <w:color w:val="18171B"/>
        </w:rPr>
      </w:pPr>
    </w:p>
    <w:p w14:paraId="0B35A859" w14:textId="286092BF" w:rsidR="0086176D" w:rsidRDefault="15418616" w:rsidP="15418616">
      <w:pPr>
        <w:pStyle w:val="Ttulo2"/>
        <w:spacing w:line="360" w:lineRule="auto"/>
        <w:jc w:val="both"/>
        <w:rPr>
          <w:rFonts w:ascii="Times New Roman" w:eastAsia="Times New Roman" w:hAnsi="Times New Roman" w:cs="Times New Roman"/>
          <w:color w:val="18171B"/>
        </w:rPr>
      </w:pPr>
      <w:r w:rsidRPr="39F6FB27">
        <w:rPr>
          <w:rFonts w:ascii="Times New Roman" w:eastAsia="Times New Roman" w:hAnsi="Times New Roman" w:cs="Times New Roman"/>
          <w:color w:val="18171B"/>
        </w:rPr>
        <w:t xml:space="preserve">3. </w:t>
      </w:r>
      <w:r w:rsidR="00D27409" w:rsidRPr="39F6FB27">
        <w:rPr>
          <w:rFonts w:ascii="Times New Roman" w:eastAsia="Times New Roman" w:hAnsi="Times New Roman" w:cs="Times New Roman"/>
          <w:color w:val="18171B"/>
        </w:rPr>
        <w:t>Unidades</w:t>
      </w:r>
      <w:r w:rsidR="00D27409" w:rsidRPr="39F6FB27">
        <w:rPr>
          <w:rFonts w:ascii="Times New Roman" w:eastAsia="Times New Roman" w:hAnsi="Times New Roman" w:cs="Times New Roman"/>
          <w:color w:val="18171B"/>
          <w:spacing w:val="-3"/>
        </w:rPr>
        <w:t xml:space="preserve"> </w:t>
      </w:r>
      <w:r w:rsidR="00D27409" w:rsidRPr="39F6FB27">
        <w:rPr>
          <w:rFonts w:ascii="Times New Roman" w:eastAsia="Times New Roman" w:hAnsi="Times New Roman" w:cs="Times New Roman"/>
          <w:color w:val="18171B"/>
        </w:rPr>
        <w:t>demandantes</w:t>
      </w:r>
      <w:r w:rsidR="00D27409" w:rsidRPr="39F6FB27">
        <w:rPr>
          <w:rFonts w:ascii="Times New Roman" w:eastAsia="Times New Roman" w:hAnsi="Times New Roman" w:cs="Times New Roman"/>
          <w:color w:val="18171B"/>
          <w:spacing w:val="-3"/>
        </w:rPr>
        <w:t xml:space="preserve"> </w:t>
      </w:r>
      <w:r w:rsidR="00D27409" w:rsidRPr="39F6FB27">
        <w:rPr>
          <w:rFonts w:ascii="Times New Roman" w:eastAsia="Times New Roman" w:hAnsi="Times New Roman" w:cs="Times New Roman"/>
          <w:color w:val="18171B"/>
        </w:rPr>
        <w:t>para</w:t>
      </w:r>
      <w:r w:rsidR="00D27409" w:rsidRPr="39F6FB27">
        <w:rPr>
          <w:rFonts w:ascii="Times New Roman" w:eastAsia="Times New Roman" w:hAnsi="Times New Roman" w:cs="Times New Roman"/>
          <w:color w:val="18171B"/>
          <w:spacing w:val="-3"/>
        </w:rPr>
        <w:t xml:space="preserve"> </w:t>
      </w:r>
      <w:r w:rsidR="00D27409" w:rsidRPr="39F6FB27">
        <w:rPr>
          <w:rFonts w:ascii="Times New Roman" w:eastAsia="Times New Roman" w:hAnsi="Times New Roman" w:cs="Times New Roman"/>
          <w:color w:val="18171B"/>
        </w:rPr>
        <w:t>solicitar</w:t>
      </w:r>
      <w:r w:rsidR="00D27409" w:rsidRPr="39F6FB27">
        <w:rPr>
          <w:rFonts w:ascii="Times New Roman" w:eastAsia="Times New Roman" w:hAnsi="Times New Roman" w:cs="Times New Roman"/>
          <w:color w:val="18171B"/>
          <w:spacing w:val="-3"/>
        </w:rPr>
        <w:t xml:space="preserve"> </w:t>
      </w:r>
      <w:r w:rsidR="00D27409" w:rsidRPr="39F6FB27">
        <w:rPr>
          <w:rFonts w:ascii="Times New Roman" w:eastAsia="Times New Roman" w:hAnsi="Times New Roman" w:cs="Times New Roman"/>
          <w:color w:val="18171B"/>
        </w:rPr>
        <w:t>o</w:t>
      </w:r>
      <w:r w:rsidR="00D27409" w:rsidRPr="39F6FB27">
        <w:rPr>
          <w:rFonts w:ascii="Times New Roman" w:eastAsia="Times New Roman" w:hAnsi="Times New Roman" w:cs="Times New Roman"/>
          <w:color w:val="18171B"/>
          <w:spacing w:val="-5"/>
        </w:rPr>
        <w:t xml:space="preserve"> </w:t>
      </w:r>
      <w:r w:rsidR="00D27409" w:rsidRPr="39F6FB27">
        <w:rPr>
          <w:rFonts w:ascii="Times New Roman" w:eastAsia="Times New Roman" w:hAnsi="Times New Roman" w:cs="Times New Roman"/>
          <w:color w:val="18171B"/>
        </w:rPr>
        <w:t>serviço</w:t>
      </w:r>
    </w:p>
    <w:p w14:paraId="5D2118AE" w14:textId="77777777" w:rsidR="0086176D" w:rsidRPr="0086176D" w:rsidRDefault="0086176D" w:rsidP="39F6FB27">
      <w:pPr>
        <w:pStyle w:val="Ttulo2"/>
        <w:tabs>
          <w:tab w:val="left" w:pos="403"/>
        </w:tabs>
        <w:spacing w:line="360" w:lineRule="auto"/>
        <w:ind w:left="0"/>
        <w:jc w:val="both"/>
        <w:rPr>
          <w:rFonts w:ascii="Times New Roman" w:eastAsia="Times New Roman" w:hAnsi="Times New Roman" w:cs="Times New Roman"/>
          <w:color w:val="18171B"/>
        </w:rPr>
      </w:pPr>
    </w:p>
    <w:p w14:paraId="13B329A6" w14:textId="77777777" w:rsidR="0086176D" w:rsidRPr="0086176D" w:rsidRDefault="0086176D" w:rsidP="00DD4618">
      <w:pPr>
        <w:numPr>
          <w:ilvl w:val="0"/>
          <w:numId w:val="22"/>
        </w:numPr>
        <w:tabs>
          <w:tab w:val="left" w:pos="507"/>
        </w:tabs>
        <w:spacing w:line="360" w:lineRule="auto"/>
        <w:ind w:left="426" w:firstLine="0"/>
        <w:jc w:val="both"/>
        <w:rPr>
          <w:rFonts w:ascii="Times New Roman" w:eastAsia="Times New Roman" w:hAnsi="Times New Roman" w:cs="Times New Roman"/>
        </w:rPr>
      </w:pPr>
      <w:r w:rsidRPr="39F6FB27">
        <w:rPr>
          <w:rFonts w:ascii="Times New Roman" w:eastAsia="Times New Roman" w:hAnsi="Times New Roman" w:cs="Times New Roman"/>
        </w:rPr>
        <w:lastRenderedPageBreak/>
        <w:t>Centro de Referência Especializado de Assistência Social; CREAS</w:t>
      </w:r>
    </w:p>
    <w:p w14:paraId="5B517E53" w14:textId="77777777" w:rsidR="0086176D" w:rsidRPr="0086176D" w:rsidRDefault="0086176D" w:rsidP="00DD4618">
      <w:pPr>
        <w:numPr>
          <w:ilvl w:val="0"/>
          <w:numId w:val="22"/>
        </w:numPr>
        <w:tabs>
          <w:tab w:val="left" w:pos="507"/>
        </w:tabs>
        <w:spacing w:line="360" w:lineRule="auto"/>
        <w:ind w:left="426" w:firstLine="0"/>
        <w:jc w:val="both"/>
        <w:rPr>
          <w:rFonts w:ascii="Times New Roman" w:eastAsia="Times New Roman" w:hAnsi="Times New Roman" w:cs="Times New Roman"/>
        </w:rPr>
      </w:pPr>
      <w:r w:rsidRPr="39F6FB27">
        <w:rPr>
          <w:rFonts w:ascii="Times New Roman" w:eastAsia="Times New Roman" w:hAnsi="Times New Roman" w:cs="Times New Roman"/>
        </w:rPr>
        <w:t>Centro-Pop-Centro para População de Rua; C.POP</w:t>
      </w:r>
    </w:p>
    <w:p w14:paraId="606818C2" w14:textId="37629247" w:rsidR="0086176D" w:rsidRPr="0086176D" w:rsidRDefault="0086176D" w:rsidP="00DD4618">
      <w:pPr>
        <w:numPr>
          <w:ilvl w:val="0"/>
          <w:numId w:val="22"/>
        </w:numPr>
        <w:tabs>
          <w:tab w:val="left" w:pos="507"/>
        </w:tabs>
        <w:spacing w:line="360" w:lineRule="auto"/>
        <w:ind w:left="426" w:firstLine="0"/>
        <w:jc w:val="both"/>
        <w:rPr>
          <w:rFonts w:ascii="Times New Roman" w:eastAsia="Times New Roman" w:hAnsi="Times New Roman" w:cs="Times New Roman"/>
        </w:rPr>
      </w:pPr>
      <w:r w:rsidRPr="39F6FB27">
        <w:rPr>
          <w:rFonts w:ascii="Times New Roman" w:eastAsia="Times New Roman" w:hAnsi="Times New Roman" w:cs="Times New Roman"/>
        </w:rPr>
        <w:t xml:space="preserve">Supervisão de Assistência Social no </w:t>
      </w:r>
      <w:r w:rsidR="269DA857" w:rsidRPr="39F6FB27">
        <w:rPr>
          <w:rFonts w:ascii="Times New Roman" w:eastAsia="Times New Roman" w:hAnsi="Times New Roman" w:cs="Times New Roman"/>
        </w:rPr>
        <w:t xml:space="preserve">Município </w:t>
      </w:r>
      <w:r w:rsidRPr="39F6FB27">
        <w:rPr>
          <w:rFonts w:ascii="Times New Roman" w:eastAsia="Times New Roman" w:hAnsi="Times New Roman" w:cs="Times New Roman"/>
        </w:rPr>
        <w:t>-SUSAM</w:t>
      </w:r>
    </w:p>
    <w:p w14:paraId="148AA5D1" w14:textId="77777777" w:rsidR="0086176D" w:rsidRPr="0086176D" w:rsidRDefault="0086176D" w:rsidP="00DD4618">
      <w:pPr>
        <w:numPr>
          <w:ilvl w:val="0"/>
          <w:numId w:val="22"/>
        </w:numPr>
        <w:tabs>
          <w:tab w:val="left" w:pos="507"/>
        </w:tabs>
        <w:spacing w:line="360" w:lineRule="auto"/>
        <w:ind w:left="426" w:firstLine="0"/>
        <w:jc w:val="both"/>
        <w:rPr>
          <w:rFonts w:ascii="Times New Roman" w:eastAsia="Times New Roman" w:hAnsi="Times New Roman" w:cs="Times New Roman"/>
        </w:rPr>
      </w:pPr>
      <w:r w:rsidRPr="39F6FB27">
        <w:rPr>
          <w:rFonts w:ascii="Times New Roman" w:eastAsia="Times New Roman" w:hAnsi="Times New Roman" w:cs="Times New Roman"/>
        </w:rPr>
        <w:t>Nucleo de Desenvolvimento Social-NDS</w:t>
      </w:r>
    </w:p>
    <w:p w14:paraId="26080683" w14:textId="77777777" w:rsidR="0086176D" w:rsidRPr="0086176D" w:rsidRDefault="0086176D" w:rsidP="00DD4618">
      <w:pPr>
        <w:numPr>
          <w:ilvl w:val="0"/>
          <w:numId w:val="22"/>
        </w:numPr>
        <w:tabs>
          <w:tab w:val="left" w:pos="507"/>
        </w:tabs>
        <w:spacing w:line="360" w:lineRule="auto"/>
        <w:ind w:left="426" w:firstLine="0"/>
        <w:jc w:val="both"/>
        <w:rPr>
          <w:rFonts w:ascii="Times New Roman" w:eastAsia="Times New Roman" w:hAnsi="Times New Roman" w:cs="Times New Roman"/>
        </w:rPr>
      </w:pPr>
      <w:r w:rsidRPr="39F6FB27">
        <w:rPr>
          <w:rFonts w:ascii="Times New Roman" w:eastAsia="Times New Roman" w:hAnsi="Times New Roman" w:cs="Times New Roman"/>
        </w:rPr>
        <w:t xml:space="preserve"> Centro de Defesa e Convivência da Mulher – CDCM;</w:t>
      </w:r>
      <w:r w:rsidRPr="39F6FB27">
        <w:rPr>
          <w:rFonts w:ascii="Times New Roman" w:eastAsia="Times New Roman" w:hAnsi="Times New Roman" w:cs="Times New Roman"/>
          <w:spacing w:val="-47"/>
        </w:rPr>
        <w:t xml:space="preserve"> </w:t>
      </w:r>
    </w:p>
    <w:p w14:paraId="1CEEA34A" w14:textId="77777777" w:rsidR="0086176D" w:rsidRPr="0086176D" w:rsidRDefault="0086176D" w:rsidP="00DD4618">
      <w:pPr>
        <w:numPr>
          <w:ilvl w:val="0"/>
          <w:numId w:val="22"/>
        </w:numPr>
        <w:tabs>
          <w:tab w:val="left" w:pos="507"/>
        </w:tabs>
        <w:spacing w:line="360" w:lineRule="auto"/>
        <w:ind w:left="426" w:firstLine="0"/>
        <w:jc w:val="both"/>
        <w:rPr>
          <w:rFonts w:ascii="Times New Roman" w:eastAsia="Times New Roman" w:hAnsi="Times New Roman" w:cs="Times New Roman"/>
        </w:rPr>
      </w:pPr>
      <w:r w:rsidRPr="39F6FB27">
        <w:rPr>
          <w:rFonts w:ascii="Times New Roman" w:eastAsia="Times New Roman" w:hAnsi="Times New Roman" w:cs="Times New Roman"/>
        </w:rPr>
        <w:t>Centro de Referência e Cidadania da Mulher – CRCM;</w:t>
      </w:r>
      <w:r w:rsidRPr="39F6FB27">
        <w:rPr>
          <w:rFonts w:ascii="Times New Roman" w:eastAsia="Times New Roman" w:hAnsi="Times New Roman" w:cs="Times New Roman"/>
          <w:spacing w:val="-47"/>
        </w:rPr>
        <w:t xml:space="preserve"> </w:t>
      </w:r>
    </w:p>
    <w:p w14:paraId="09FAFD3E" w14:textId="77777777" w:rsidR="0086176D" w:rsidRPr="0086176D" w:rsidRDefault="0086176D" w:rsidP="00DD4618">
      <w:pPr>
        <w:numPr>
          <w:ilvl w:val="0"/>
          <w:numId w:val="22"/>
        </w:numPr>
        <w:tabs>
          <w:tab w:val="left" w:pos="507"/>
        </w:tabs>
        <w:spacing w:line="360" w:lineRule="auto"/>
        <w:ind w:left="426" w:firstLine="0"/>
        <w:jc w:val="both"/>
        <w:rPr>
          <w:rFonts w:ascii="Times New Roman" w:eastAsia="Times New Roman" w:hAnsi="Times New Roman" w:cs="Times New Roman"/>
        </w:rPr>
      </w:pPr>
      <w:r w:rsidRPr="39F6FB27">
        <w:rPr>
          <w:rFonts w:ascii="Times New Roman" w:eastAsia="Times New Roman" w:hAnsi="Times New Roman" w:cs="Times New Roman"/>
          <w:spacing w:val="1"/>
        </w:rPr>
        <w:t xml:space="preserve"> </w:t>
      </w:r>
      <w:r w:rsidRPr="39F6FB27">
        <w:rPr>
          <w:rFonts w:ascii="Times New Roman" w:eastAsia="Times New Roman" w:hAnsi="Times New Roman" w:cs="Times New Roman"/>
        </w:rPr>
        <w:t>Casa</w:t>
      </w:r>
      <w:r w:rsidRPr="39F6FB27">
        <w:rPr>
          <w:rFonts w:ascii="Times New Roman" w:eastAsia="Times New Roman" w:hAnsi="Times New Roman" w:cs="Times New Roman"/>
          <w:spacing w:val="-3"/>
        </w:rPr>
        <w:t xml:space="preserve"> </w:t>
      </w:r>
      <w:r w:rsidRPr="39F6FB27">
        <w:rPr>
          <w:rFonts w:ascii="Times New Roman" w:eastAsia="Times New Roman" w:hAnsi="Times New Roman" w:cs="Times New Roman"/>
        </w:rPr>
        <w:t>da Mulher</w:t>
      </w:r>
      <w:r w:rsidRPr="39F6FB27">
        <w:rPr>
          <w:rFonts w:ascii="Times New Roman" w:eastAsia="Times New Roman" w:hAnsi="Times New Roman" w:cs="Times New Roman"/>
          <w:spacing w:val="-2"/>
        </w:rPr>
        <w:t xml:space="preserve"> </w:t>
      </w:r>
      <w:r w:rsidRPr="39F6FB27">
        <w:rPr>
          <w:rFonts w:ascii="Times New Roman" w:eastAsia="Times New Roman" w:hAnsi="Times New Roman" w:cs="Times New Roman"/>
        </w:rPr>
        <w:t>Brasileira</w:t>
      </w:r>
      <w:r w:rsidRPr="39F6FB27">
        <w:rPr>
          <w:rFonts w:ascii="Times New Roman" w:eastAsia="Times New Roman" w:hAnsi="Times New Roman" w:cs="Times New Roman"/>
          <w:spacing w:val="1"/>
        </w:rPr>
        <w:t xml:space="preserve"> </w:t>
      </w:r>
      <w:r w:rsidRPr="39F6FB27">
        <w:rPr>
          <w:rFonts w:ascii="Times New Roman" w:eastAsia="Times New Roman" w:hAnsi="Times New Roman" w:cs="Times New Roman"/>
        </w:rPr>
        <w:t>–</w:t>
      </w:r>
      <w:r w:rsidRPr="39F6FB27">
        <w:rPr>
          <w:rFonts w:ascii="Times New Roman" w:eastAsia="Times New Roman" w:hAnsi="Times New Roman" w:cs="Times New Roman"/>
          <w:spacing w:val="1"/>
        </w:rPr>
        <w:t xml:space="preserve"> </w:t>
      </w:r>
      <w:r w:rsidRPr="39F6FB27">
        <w:rPr>
          <w:rFonts w:ascii="Times New Roman" w:eastAsia="Times New Roman" w:hAnsi="Times New Roman" w:cs="Times New Roman"/>
        </w:rPr>
        <w:t>CMB;</w:t>
      </w:r>
    </w:p>
    <w:p w14:paraId="5B0823FB" w14:textId="77777777" w:rsidR="00714B67" w:rsidRDefault="0086176D" w:rsidP="00DD4618">
      <w:pPr>
        <w:numPr>
          <w:ilvl w:val="0"/>
          <w:numId w:val="22"/>
        </w:numPr>
        <w:tabs>
          <w:tab w:val="left" w:pos="507"/>
        </w:tabs>
        <w:spacing w:line="360" w:lineRule="auto"/>
        <w:ind w:left="426" w:firstLine="0"/>
        <w:jc w:val="both"/>
        <w:rPr>
          <w:rFonts w:ascii="Times New Roman" w:eastAsia="Times New Roman" w:hAnsi="Times New Roman" w:cs="Times New Roman"/>
        </w:rPr>
      </w:pPr>
      <w:r w:rsidRPr="39F6FB27">
        <w:rPr>
          <w:rFonts w:ascii="Times New Roman" w:eastAsia="Times New Roman" w:hAnsi="Times New Roman" w:cs="Times New Roman"/>
        </w:rPr>
        <w:t>Casa</w:t>
      </w:r>
      <w:r w:rsidRPr="39F6FB27">
        <w:rPr>
          <w:rFonts w:ascii="Times New Roman" w:eastAsia="Times New Roman" w:hAnsi="Times New Roman" w:cs="Times New Roman"/>
          <w:spacing w:val="-3"/>
        </w:rPr>
        <w:t xml:space="preserve"> </w:t>
      </w:r>
      <w:r w:rsidRPr="39F6FB27">
        <w:rPr>
          <w:rFonts w:ascii="Times New Roman" w:eastAsia="Times New Roman" w:hAnsi="Times New Roman" w:cs="Times New Roman"/>
        </w:rPr>
        <w:t>de</w:t>
      </w:r>
      <w:r w:rsidRPr="39F6FB27">
        <w:rPr>
          <w:rFonts w:ascii="Times New Roman" w:eastAsia="Times New Roman" w:hAnsi="Times New Roman" w:cs="Times New Roman"/>
          <w:spacing w:val="-4"/>
        </w:rPr>
        <w:t xml:space="preserve"> </w:t>
      </w:r>
      <w:r w:rsidRPr="39F6FB27">
        <w:rPr>
          <w:rFonts w:ascii="Times New Roman" w:eastAsia="Times New Roman" w:hAnsi="Times New Roman" w:cs="Times New Roman"/>
        </w:rPr>
        <w:t xml:space="preserve">Passagem; </w:t>
      </w:r>
    </w:p>
    <w:p w14:paraId="01770FC4" w14:textId="77777777" w:rsidR="00714B67" w:rsidRDefault="00714B67" w:rsidP="00DD4618">
      <w:pPr>
        <w:tabs>
          <w:tab w:val="left" w:pos="507"/>
        </w:tabs>
        <w:spacing w:line="360" w:lineRule="auto"/>
        <w:ind w:left="426"/>
        <w:jc w:val="both"/>
        <w:rPr>
          <w:rFonts w:ascii="Times New Roman" w:eastAsia="Times New Roman" w:hAnsi="Times New Roman" w:cs="Times New Roman"/>
        </w:rPr>
      </w:pPr>
      <w:r w:rsidRPr="39F6FB27">
        <w:rPr>
          <w:rFonts w:ascii="Times New Roman" w:eastAsia="Times New Roman" w:hAnsi="Times New Roman" w:cs="Times New Roman"/>
        </w:rPr>
        <w:t xml:space="preserve"> </w:t>
      </w:r>
    </w:p>
    <w:p w14:paraId="116A1344" w14:textId="2293CC74" w:rsidR="0086176D" w:rsidRPr="0086176D" w:rsidRDefault="0086176D" w:rsidP="39F6FB27">
      <w:pPr>
        <w:tabs>
          <w:tab w:val="left" w:pos="507"/>
        </w:tabs>
        <w:spacing w:line="360" w:lineRule="auto"/>
        <w:jc w:val="both"/>
        <w:rPr>
          <w:rFonts w:ascii="Times New Roman" w:eastAsia="Times New Roman" w:hAnsi="Times New Roman" w:cs="Times New Roman"/>
          <w:b/>
          <w:bCs/>
        </w:rPr>
      </w:pPr>
      <w:r w:rsidRPr="3A3749CD">
        <w:rPr>
          <w:rFonts w:ascii="Times New Roman" w:eastAsia="Times New Roman" w:hAnsi="Times New Roman" w:cs="Times New Roman"/>
          <w:b/>
          <w:bCs/>
        </w:rPr>
        <w:t>OBS: A CPSE/Área Técnica Mulher, deverá informar</w:t>
      </w:r>
      <w:r w:rsidR="090477DB" w:rsidRPr="3A3749CD">
        <w:rPr>
          <w:rFonts w:ascii="Times New Roman" w:eastAsia="Times New Roman" w:hAnsi="Times New Roman" w:cs="Times New Roman"/>
          <w:b/>
          <w:bCs/>
        </w:rPr>
        <w:t xml:space="preserve"> a</w:t>
      </w:r>
      <w:r w:rsidRPr="3A3749CD">
        <w:rPr>
          <w:rFonts w:ascii="Times New Roman" w:eastAsia="Times New Roman" w:hAnsi="Times New Roman" w:cs="Times New Roman"/>
          <w:b/>
          <w:bCs/>
        </w:rPr>
        <w:t xml:space="preserve"> Secretaria Municipal de Direitos Humanos e Cidadania/Coordenação de Políticas para Mulheres</w:t>
      </w:r>
      <w:r w:rsidR="13B32CA5" w:rsidRPr="3A3749CD">
        <w:rPr>
          <w:rFonts w:ascii="Times New Roman" w:eastAsia="Times New Roman" w:hAnsi="Times New Roman" w:cs="Times New Roman"/>
          <w:b/>
          <w:bCs/>
        </w:rPr>
        <w:t xml:space="preserve"> </w:t>
      </w:r>
      <w:r w:rsidRPr="3A3749CD">
        <w:rPr>
          <w:rFonts w:ascii="Times New Roman" w:eastAsia="Times New Roman" w:hAnsi="Times New Roman" w:cs="Times New Roman"/>
          <w:b/>
          <w:bCs/>
        </w:rPr>
        <w:t>- SMDHC/CPM, quanto a esta Ficha Técnica</w:t>
      </w:r>
      <w:r w:rsidR="40D045A8" w:rsidRPr="3A3749CD">
        <w:rPr>
          <w:rFonts w:ascii="Times New Roman" w:eastAsia="Times New Roman" w:hAnsi="Times New Roman" w:cs="Times New Roman"/>
          <w:b/>
          <w:bCs/>
        </w:rPr>
        <w:t>.</w:t>
      </w:r>
    </w:p>
    <w:p w14:paraId="7043264A" w14:textId="2BAEBF9B" w:rsidR="009C799E" w:rsidRPr="009B727B" w:rsidRDefault="723D859C" w:rsidP="15418616">
      <w:pPr>
        <w:pStyle w:val="Ttulo2"/>
        <w:tabs>
          <w:tab w:val="left" w:pos="403"/>
        </w:tabs>
        <w:spacing w:line="360" w:lineRule="auto"/>
        <w:ind w:left="0"/>
        <w:jc w:val="both"/>
        <w:rPr>
          <w:rFonts w:ascii="Times New Roman" w:eastAsia="Times New Roman" w:hAnsi="Times New Roman" w:cs="Times New Roman"/>
          <w:color w:val="18171B"/>
        </w:rPr>
      </w:pPr>
      <w:r w:rsidRPr="39F6FB27">
        <w:rPr>
          <w:rFonts w:ascii="Times New Roman" w:eastAsia="Times New Roman" w:hAnsi="Times New Roman" w:cs="Times New Roman"/>
          <w:color w:val="18171B"/>
        </w:rPr>
        <w:t xml:space="preserve"> </w:t>
      </w:r>
    </w:p>
    <w:p w14:paraId="30F45E1B" w14:textId="3B6801A4" w:rsidR="009C799E" w:rsidRPr="009B727B" w:rsidRDefault="723D859C" w:rsidP="15418616">
      <w:pPr>
        <w:pStyle w:val="Ttulo2"/>
        <w:tabs>
          <w:tab w:val="left" w:pos="403"/>
        </w:tabs>
        <w:spacing w:line="360" w:lineRule="auto"/>
        <w:ind w:left="0"/>
        <w:jc w:val="both"/>
        <w:rPr>
          <w:rFonts w:ascii="Times New Roman" w:eastAsia="Times New Roman" w:hAnsi="Times New Roman" w:cs="Times New Roman"/>
          <w:color w:val="18171B"/>
        </w:rPr>
      </w:pPr>
      <w:r w:rsidRPr="39F6FB27">
        <w:rPr>
          <w:rFonts w:ascii="Times New Roman" w:eastAsia="Times New Roman" w:hAnsi="Times New Roman" w:cs="Times New Roman"/>
          <w:color w:val="18171B"/>
        </w:rPr>
        <w:t xml:space="preserve">4. </w:t>
      </w:r>
      <w:r w:rsidR="00D27409" w:rsidRPr="39F6FB27">
        <w:rPr>
          <w:rFonts w:ascii="Times New Roman" w:eastAsia="Times New Roman" w:hAnsi="Times New Roman" w:cs="Times New Roman"/>
          <w:color w:val="18171B"/>
        </w:rPr>
        <w:t>Diretrizes</w:t>
      </w:r>
      <w:r w:rsidR="00D27409" w:rsidRPr="39F6FB27">
        <w:rPr>
          <w:rFonts w:ascii="Times New Roman" w:eastAsia="Times New Roman" w:hAnsi="Times New Roman" w:cs="Times New Roman"/>
          <w:color w:val="18171B"/>
          <w:spacing w:val="-2"/>
        </w:rPr>
        <w:t xml:space="preserve"> </w:t>
      </w:r>
      <w:r w:rsidR="00D27409" w:rsidRPr="39F6FB27">
        <w:rPr>
          <w:rFonts w:ascii="Times New Roman" w:eastAsia="Times New Roman" w:hAnsi="Times New Roman" w:cs="Times New Roman"/>
          <w:color w:val="18171B"/>
        </w:rPr>
        <w:t>para</w:t>
      </w:r>
      <w:r w:rsidR="00D27409" w:rsidRPr="39F6FB27">
        <w:rPr>
          <w:rFonts w:ascii="Times New Roman" w:eastAsia="Times New Roman" w:hAnsi="Times New Roman" w:cs="Times New Roman"/>
          <w:color w:val="18171B"/>
          <w:spacing w:val="-5"/>
        </w:rPr>
        <w:t xml:space="preserve"> </w:t>
      </w:r>
      <w:r w:rsidR="00D27409" w:rsidRPr="39F6FB27">
        <w:rPr>
          <w:rFonts w:ascii="Times New Roman" w:eastAsia="Times New Roman" w:hAnsi="Times New Roman" w:cs="Times New Roman"/>
          <w:color w:val="18171B"/>
        </w:rPr>
        <w:t>Análise</w:t>
      </w:r>
      <w:r w:rsidR="00D27409" w:rsidRPr="39F6FB27">
        <w:rPr>
          <w:rFonts w:ascii="Times New Roman" w:eastAsia="Times New Roman" w:hAnsi="Times New Roman" w:cs="Times New Roman"/>
          <w:color w:val="18171B"/>
          <w:spacing w:val="-2"/>
        </w:rPr>
        <w:t xml:space="preserve"> </w:t>
      </w:r>
      <w:r w:rsidR="00D27409" w:rsidRPr="39F6FB27">
        <w:rPr>
          <w:rFonts w:ascii="Times New Roman" w:eastAsia="Times New Roman" w:hAnsi="Times New Roman" w:cs="Times New Roman"/>
          <w:color w:val="18171B"/>
        </w:rPr>
        <w:t>Técnica</w:t>
      </w:r>
      <w:r w:rsidR="00D27409" w:rsidRPr="39F6FB27">
        <w:rPr>
          <w:rFonts w:ascii="Times New Roman" w:eastAsia="Times New Roman" w:hAnsi="Times New Roman" w:cs="Times New Roman"/>
          <w:color w:val="18171B"/>
          <w:spacing w:val="-3"/>
        </w:rPr>
        <w:t xml:space="preserve"> </w:t>
      </w:r>
      <w:r w:rsidR="00D27409" w:rsidRPr="39F6FB27">
        <w:rPr>
          <w:rFonts w:ascii="Times New Roman" w:eastAsia="Times New Roman" w:hAnsi="Times New Roman" w:cs="Times New Roman"/>
          <w:color w:val="18171B"/>
        </w:rPr>
        <w:t>e</w:t>
      </w:r>
      <w:r w:rsidR="00D27409" w:rsidRPr="39F6FB27">
        <w:rPr>
          <w:rFonts w:ascii="Times New Roman" w:eastAsia="Times New Roman" w:hAnsi="Times New Roman" w:cs="Times New Roman"/>
          <w:color w:val="18171B"/>
          <w:spacing w:val="-4"/>
        </w:rPr>
        <w:t xml:space="preserve"> </w:t>
      </w:r>
      <w:r w:rsidR="00D27409" w:rsidRPr="39F6FB27">
        <w:rPr>
          <w:rFonts w:ascii="Times New Roman" w:eastAsia="Times New Roman" w:hAnsi="Times New Roman" w:cs="Times New Roman"/>
          <w:color w:val="18171B"/>
        </w:rPr>
        <w:t>Solicitação</w:t>
      </w:r>
      <w:r w:rsidR="00D27409" w:rsidRPr="39F6FB27">
        <w:rPr>
          <w:rFonts w:ascii="Times New Roman" w:eastAsia="Times New Roman" w:hAnsi="Times New Roman" w:cs="Times New Roman"/>
          <w:color w:val="18171B"/>
          <w:spacing w:val="-2"/>
        </w:rPr>
        <w:t xml:space="preserve"> </w:t>
      </w:r>
      <w:r w:rsidR="00D27409" w:rsidRPr="39F6FB27">
        <w:rPr>
          <w:rFonts w:ascii="Times New Roman" w:eastAsia="Times New Roman" w:hAnsi="Times New Roman" w:cs="Times New Roman"/>
          <w:color w:val="18171B"/>
        </w:rPr>
        <w:t>de</w:t>
      </w:r>
      <w:r w:rsidR="00D27409" w:rsidRPr="39F6FB27">
        <w:rPr>
          <w:rFonts w:ascii="Times New Roman" w:eastAsia="Times New Roman" w:hAnsi="Times New Roman" w:cs="Times New Roman"/>
          <w:color w:val="18171B"/>
          <w:spacing w:val="-3"/>
        </w:rPr>
        <w:t xml:space="preserve"> </w:t>
      </w:r>
      <w:r w:rsidR="00D27409" w:rsidRPr="39F6FB27">
        <w:rPr>
          <w:rFonts w:ascii="Times New Roman" w:eastAsia="Times New Roman" w:hAnsi="Times New Roman" w:cs="Times New Roman"/>
          <w:color w:val="18171B"/>
        </w:rPr>
        <w:t>Vaga</w:t>
      </w:r>
    </w:p>
    <w:p w14:paraId="374614D4" w14:textId="77777777" w:rsidR="00D05F47" w:rsidRDefault="00D27409" w:rsidP="39F6FB27">
      <w:pPr>
        <w:pStyle w:val="Corpodetexto"/>
        <w:spacing w:line="360" w:lineRule="auto"/>
        <w:jc w:val="both"/>
        <w:rPr>
          <w:rFonts w:ascii="Times New Roman" w:eastAsia="Times New Roman" w:hAnsi="Times New Roman" w:cs="Times New Roman"/>
          <w:color w:val="18171B"/>
        </w:rPr>
      </w:pPr>
      <w:r w:rsidRPr="39F6FB27">
        <w:rPr>
          <w:rFonts w:ascii="Times New Roman" w:eastAsia="Times New Roman" w:hAnsi="Times New Roman" w:cs="Times New Roman"/>
          <w:color w:val="18171B"/>
        </w:rPr>
        <w:t>A solicitação de vaga para acolhimento em CAEMSV, dependerá previamente de avaliação</w:t>
      </w:r>
      <w:r w:rsidRPr="39F6FB27">
        <w:rPr>
          <w:rFonts w:ascii="Times New Roman" w:eastAsia="Times New Roman" w:hAnsi="Times New Roman" w:cs="Times New Roman"/>
          <w:color w:val="18171B"/>
          <w:spacing w:val="1"/>
        </w:rPr>
        <w:t xml:space="preserve"> </w:t>
      </w:r>
      <w:r w:rsidRPr="39F6FB27">
        <w:rPr>
          <w:rFonts w:ascii="Times New Roman" w:eastAsia="Times New Roman" w:hAnsi="Times New Roman" w:cs="Times New Roman"/>
          <w:color w:val="18171B"/>
        </w:rPr>
        <w:t xml:space="preserve">técnica </w:t>
      </w:r>
      <w:r w:rsidR="0086176D" w:rsidRPr="39F6FB27">
        <w:rPr>
          <w:rFonts w:ascii="Times New Roman" w:eastAsia="Times New Roman" w:hAnsi="Times New Roman" w:cs="Times New Roman"/>
          <w:color w:val="18171B"/>
        </w:rPr>
        <w:t xml:space="preserve">conjuntamente com a </w:t>
      </w:r>
      <w:r w:rsidRPr="39F6FB27">
        <w:rPr>
          <w:rFonts w:ascii="Times New Roman" w:eastAsia="Times New Roman" w:hAnsi="Times New Roman" w:cs="Times New Roman"/>
          <w:color w:val="18171B"/>
        </w:rPr>
        <w:t>mulher</w:t>
      </w:r>
      <w:r w:rsidR="0086176D" w:rsidRPr="39F6FB27">
        <w:rPr>
          <w:rFonts w:ascii="Times New Roman" w:eastAsia="Times New Roman" w:hAnsi="Times New Roman" w:cs="Times New Roman"/>
          <w:color w:val="18171B"/>
        </w:rPr>
        <w:t xml:space="preserve">, sobre a </w:t>
      </w:r>
      <w:r w:rsidR="00D05F47" w:rsidRPr="39F6FB27">
        <w:rPr>
          <w:rFonts w:ascii="Times New Roman" w:eastAsia="Times New Roman" w:hAnsi="Times New Roman" w:cs="Times New Roman"/>
          <w:color w:val="18171B"/>
        </w:rPr>
        <w:t xml:space="preserve">situação da </w:t>
      </w:r>
      <w:r w:rsidR="6776B8F6" w:rsidRPr="39F6FB27">
        <w:rPr>
          <w:rFonts w:ascii="Times New Roman" w:eastAsia="Times New Roman" w:hAnsi="Times New Roman" w:cs="Times New Roman"/>
          <w:color w:val="18171B"/>
        </w:rPr>
        <w:t>violência, considerando</w:t>
      </w:r>
      <w:r w:rsidRPr="39F6FB27">
        <w:rPr>
          <w:rFonts w:ascii="Times New Roman" w:eastAsia="Times New Roman" w:hAnsi="Times New Roman" w:cs="Times New Roman"/>
          <w:color w:val="18171B"/>
        </w:rPr>
        <w:t xml:space="preserve"> a existência do </w:t>
      </w:r>
      <w:r w:rsidRPr="39F6FB27">
        <w:rPr>
          <w:rFonts w:ascii="Times New Roman" w:eastAsia="Times New Roman" w:hAnsi="Times New Roman" w:cs="Times New Roman"/>
          <w:b/>
          <w:bCs/>
          <w:color w:val="18171B"/>
        </w:rPr>
        <w:t>risco iminente de</w:t>
      </w:r>
      <w:r w:rsidRPr="39F6FB27">
        <w:rPr>
          <w:rFonts w:ascii="Times New Roman" w:eastAsia="Times New Roman" w:hAnsi="Times New Roman" w:cs="Times New Roman"/>
          <w:b/>
          <w:bCs/>
          <w:color w:val="18171B"/>
          <w:spacing w:val="1"/>
        </w:rPr>
        <w:t xml:space="preserve"> </w:t>
      </w:r>
      <w:r w:rsidRPr="39F6FB27">
        <w:rPr>
          <w:rFonts w:ascii="Times New Roman" w:eastAsia="Times New Roman" w:hAnsi="Times New Roman" w:cs="Times New Roman"/>
          <w:b/>
          <w:bCs/>
          <w:color w:val="18171B"/>
        </w:rPr>
        <w:t>morte</w:t>
      </w:r>
      <w:r w:rsidRPr="39F6FB27">
        <w:rPr>
          <w:rFonts w:ascii="Times New Roman" w:eastAsia="Times New Roman" w:hAnsi="Times New Roman" w:cs="Times New Roman"/>
          <w:color w:val="18171B"/>
        </w:rPr>
        <w:t>, devendo constar a indicação de quais são os territórios de risco para</w:t>
      </w:r>
      <w:r w:rsidR="00592FDC" w:rsidRPr="39F6FB27">
        <w:rPr>
          <w:rFonts w:ascii="Times New Roman" w:eastAsia="Times New Roman" w:hAnsi="Times New Roman" w:cs="Times New Roman"/>
          <w:color w:val="18171B"/>
        </w:rPr>
        <w:t xml:space="preserve"> o acolhimento ou para ela</w:t>
      </w:r>
      <w:r w:rsidRPr="39F6FB27">
        <w:rPr>
          <w:rFonts w:ascii="Times New Roman" w:eastAsia="Times New Roman" w:hAnsi="Times New Roman" w:cs="Times New Roman"/>
          <w:color w:val="18171B"/>
        </w:rPr>
        <w:t xml:space="preserve">. </w:t>
      </w:r>
    </w:p>
    <w:p w14:paraId="696320D3" w14:textId="56C36FCD" w:rsidR="009C799E" w:rsidRDefault="00D27409" w:rsidP="39F6FB27">
      <w:pPr>
        <w:pStyle w:val="Corpodetexto"/>
        <w:spacing w:line="360" w:lineRule="auto"/>
        <w:jc w:val="both"/>
        <w:rPr>
          <w:rFonts w:ascii="Times New Roman" w:eastAsia="Times New Roman" w:hAnsi="Times New Roman" w:cs="Times New Roman"/>
          <w:color w:val="18171B"/>
        </w:rPr>
      </w:pPr>
      <w:r w:rsidRPr="39F6FB27">
        <w:rPr>
          <w:rFonts w:ascii="Times New Roman" w:eastAsia="Times New Roman" w:hAnsi="Times New Roman" w:cs="Times New Roman"/>
          <w:color w:val="18171B"/>
        </w:rPr>
        <w:t>Na</w:t>
      </w:r>
      <w:r w:rsidRPr="39F6FB27">
        <w:rPr>
          <w:rFonts w:ascii="Times New Roman" w:eastAsia="Times New Roman" w:hAnsi="Times New Roman" w:cs="Times New Roman"/>
          <w:color w:val="18171B"/>
          <w:spacing w:val="1"/>
        </w:rPr>
        <w:t xml:space="preserve"> </w:t>
      </w:r>
      <w:r w:rsidRPr="39F6FB27">
        <w:rPr>
          <w:rFonts w:ascii="Times New Roman" w:eastAsia="Times New Roman" w:hAnsi="Times New Roman" w:cs="Times New Roman"/>
          <w:color w:val="18171B"/>
        </w:rPr>
        <w:t>escuta com a mulher deve-se esclarecer as razões do encaminhamento para o CAEMSV</w:t>
      </w:r>
      <w:r w:rsidR="00D05F47" w:rsidRPr="39F6FB27">
        <w:rPr>
          <w:rFonts w:ascii="Times New Roman" w:eastAsia="Times New Roman" w:hAnsi="Times New Roman" w:cs="Times New Roman"/>
          <w:color w:val="18171B"/>
        </w:rPr>
        <w:t>-Sigiloso,</w:t>
      </w:r>
      <w:r w:rsidRPr="39F6FB27">
        <w:rPr>
          <w:rFonts w:ascii="Times New Roman" w:eastAsia="Times New Roman" w:hAnsi="Times New Roman" w:cs="Times New Roman"/>
          <w:color w:val="18171B"/>
          <w:spacing w:val="1"/>
        </w:rPr>
        <w:t xml:space="preserve"> </w:t>
      </w:r>
      <w:r w:rsidRPr="39F6FB27">
        <w:rPr>
          <w:rFonts w:ascii="Times New Roman" w:eastAsia="Times New Roman" w:hAnsi="Times New Roman" w:cs="Times New Roman"/>
          <w:color w:val="18171B"/>
        </w:rPr>
        <w:t>considerando a dinâmica do ciclo da violência, devendo ainda informá-la</w:t>
      </w:r>
      <w:r w:rsidR="00D05F47" w:rsidRPr="39F6FB27">
        <w:rPr>
          <w:rFonts w:ascii="Times New Roman" w:eastAsia="Times New Roman" w:hAnsi="Times New Roman" w:cs="Times New Roman"/>
          <w:color w:val="18171B"/>
        </w:rPr>
        <w:t xml:space="preserve"> </w:t>
      </w:r>
      <w:r w:rsidRPr="39F6FB27">
        <w:rPr>
          <w:rFonts w:ascii="Times New Roman" w:eastAsia="Times New Roman" w:hAnsi="Times New Roman" w:cs="Times New Roman"/>
          <w:color w:val="18171B"/>
        </w:rPr>
        <w:t>sobre a realidade de</w:t>
      </w:r>
      <w:r w:rsidRPr="39F6FB27">
        <w:rPr>
          <w:rFonts w:ascii="Times New Roman" w:eastAsia="Times New Roman" w:hAnsi="Times New Roman" w:cs="Times New Roman"/>
          <w:color w:val="18171B"/>
          <w:spacing w:val="1"/>
        </w:rPr>
        <w:t xml:space="preserve"> </w:t>
      </w:r>
      <w:r w:rsidRPr="39F6FB27">
        <w:rPr>
          <w:rFonts w:ascii="Times New Roman" w:eastAsia="Times New Roman" w:hAnsi="Times New Roman" w:cs="Times New Roman"/>
          <w:color w:val="18171B"/>
        </w:rPr>
        <w:t>funcionamento</w:t>
      </w:r>
      <w:r w:rsidRPr="39F6FB27">
        <w:rPr>
          <w:rFonts w:ascii="Times New Roman" w:eastAsia="Times New Roman" w:hAnsi="Times New Roman" w:cs="Times New Roman"/>
          <w:color w:val="18171B"/>
          <w:spacing w:val="-2"/>
        </w:rPr>
        <w:t xml:space="preserve"> </w:t>
      </w:r>
      <w:r w:rsidRPr="39F6FB27">
        <w:rPr>
          <w:rFonts w:ascii="Times New Roman" w:eastAsia="Times New Roman" w:hAnsi="Times New Roman" w:cs="Times New Roman"/>
          <w:color w:val="18171B"/>
        </w:rPr>
        <w:t>do</w:t>
      </w:r>
      <w:r w:rsidRPr="39F6FB27">
        <w:rPr>
          <w:rFonts w:ascii="Times New Roman" w:eastAsia="Times New Roman" w:hAnsi="Times New Roman" w:cs="Times New Roman"/>
          <w:color w:val="18171B"/>
          <w:spacing w:val="-2"/>
        </w:rPr>
        <w:t xml:space="preserve"> </w:t>
      </w:r>
      <w:r w:rsidRPr="39F6FB27">
        <w:rPr>
          <w:rFonts w:ascii="Times New Roman" w:eastAsia="Times New Roman" w:hAnsi="Times New Roman" w:cs="Times New Roman"/>
          <w:color w:val="18171B"/>
        </w:rPr>
        <w:t>serviço</w:t>
      </w:r>
      <w:r w:rsidRPr="39F6FB27">
        <w:rPr>
          <w:rFonts w:ascii="Times New Roman" w:eastAsia="Times New Roman" w:hAnsi="Times New Roman" w:cs="Times New Roman"/>
          <w:color w:val="18171B"/>
          <w:spacing w:val="-4"/>
        </w:rPr>
        <w:t xml:space="preserve"> </w:t>
      </w:r>
      <w:r w:rsidRPr="39F6FB27">
        <w:rPr>
          <w:rFonts w:ascii="Times New Roman" w:eastAsia="Times New Roman" w:hAnsi="Times New Roman" w:cs="Times New Roman"/>
          <w:color w:val="18171B"/>
        </w:rPr>
        <w:t>e</w:t>
      </w:r>
      <w:r w:rsidRPr="39F6FB27">
        <w:rPr>
          <w:rFonts w:ascii="Times New Roman" w:eastAsia="Times New Roman" w:hAnsi="Times New Roman" w:cs="Times New Roman"/>
          <w:color w:val="18171B"/>
          <w:spacing w:val="1"/>
        </w:rPr>
        <w:t xml:space="preserve"> </w:t>
      </w:r>
      <w:r w:rsidRPr="39F6FB27">
        <w:rPr>
          <w:rFonts w:ascii="Times New Roman" w:eastAsia="Times New Roman" w:hAnsi="Times New Roman" w:cs="Times New Roman"/>
          <w:color w:val="18171B"/>
        </w:rPr>
        <w:t>seu</w:t>
      </w:r>
      <w:r w:rsidRPr="39F6FB27">
        <w:rPr>
          <w:rFonts w:ascii="Times New Roman" w:eastAsia="Times New Roman" w:hAnsi="Times New Roman" w:cs="Times New Roman"/>
          <w:color w:val="18171B"/>
          <w:spacing w:val="-3"/>
        </w:rPr>
        <w:t xml:space="preserve"> </w:t>
      </w:r>
      <w:r w:rsidRPr="39F6FB27">
        <w:rPr>
          <w:rFonts w:ascii="Times New Roman" w:eastAsia="Times New Roman" w:hAnsi="Times New Roman" w:cs="Times New Roman"/>
          <w:color w:val="18171B"/>
        </w:rPr>
        <w:t>Regimento</w:t>
      </w:r>
      <w:r w:rsidRPr="39F6FB27">
        <w:rPr>
          <w:rFonts w:ascii="Times New Roman" w:eastAsia="Times New Roman" w:hAnsi="Times New Roman" w:cs="Times New Roman"/>
          <w:color w:val="18171B"/>
          <w:spacing w:val="1"/>
        </w:rPr>
        <w:t xml:space="preserve"> </w:t>
      </w:r>
      <w:r w:rsidRPr="39F6FB27">
        <w:rPr>
          <w:rFonts w:ascii="Times New Roman" w:eastAsia="Times New Roman" w:hAnsi="Times New Roman" w:cs="Times New Roman"/>
          <w:color w:val="18171B"/>
        </w:rPr>
        <w:t>Interno.</w:t>
      </w:r>
    </w:p>
    <w:p w14:paraId="5E081373" w14:textId="77777777" w:rsidR="00DC0FBA" w:rsidRPr="009B727B" w:rsidRDefault="00DC0FBA" w:rsidP="39F6FB27">
      <w:pPr>
        <w:pStyle w:val="Corpodetexto"/>
        <w:spacing w:line="360" w:lineRule="auto"/>
        <w:jc w:val="both"/>
        <w:rPr>
          <w:rFonts w:ascii="Times New Roman" w:eastAsia="Times New Roman" w:hAnsi="Times New Roman" w:cs="Times New Roman"/>
        </w:rPr>
      </w:pPr>
    </w:p>
    <w:p w14:paraId="341154B2" w14:textId="732552DA" w:rsidR="006C0606" w:rsidRDefault="00D27409" w:rsidP="39F6FB27">
      <w:pPr>
        <w:pStyle w:val="Corpodetexto"/>
        <w:spacing w:line="360" w:lineRule="auto"/>
        <w:jc w:val="both"/>
        <w:rPr>
          <w:rFonts w:ascii="Times New Roman" w:eastAsia="Times New Roman" w:hAnsi="Times New Roman" w:cs="Times New Roman"/>
          <w:color w:val="18171B"/>
        </w:rPr>
      </w:pPr>
      <w:r w:rsidRPr="39F6FB27">
        <w:rPr>
          <w:rFonts w:ascii="Times New Roman" w:eastAsia="Times New Roman" w:hAnsi="Times New Roman" w:cs="Times New Roman"/>
          <w:color w:val="18171B"/>
        </w:rPr>
        <w:t>Para se avaliar o risco iminente de morte, deve</w:t>
      </w:r>
      <w:r w:rsidR="00714B67" w:rsidRPr="39F6FB27">
        <w:rPr>
          <w:rFonts w:ascii="Times New Roman" w:eastAsia="Times New Roman" w:hAnsi="Times New Roman" w:cs="Times New Roman"/>
          <w:color w:val="18171B"/>
        </w:rPr>
        <w:t>rá</w:t>
      </w:r>
      <w:r w:rsidRPr="39F6FB27">
        <w:rPr>
          <w:rFonts w:ascii="Times New Roman" w:eastAsia="Times New Roman" w:hAnsi="Times New Roman" w:cs="Times New Roman"/>
          <w:color w:val="18171B"/>
        </w:rPr>
        <w:t xml:space="preserve"> ser realizada a escuta qualificada,</w:t>
      </w:r>
      <w:r w:rsidRPr="39F6FB27">
        <w:rPr>
          <w:rFonts w:ascii="Times New Roman" w:eastAsia="Times New Roman" w:hAnsi="Times New Roman" w:cs="Times New Roman"/>
          <w:color w:val="18171B"/>
          <w:spacing w:val="-47"/>
        </w:rPr>
        <w:t xml:space="preserve"> </w:t>
      </w:r>
      <w:r w:rsidRPr="39F6FB27">
        <w:rPr>
          <w:rFonts w:ascii="Times New Roman" w:eastAsia="Times New Roman" w:hAnsi="Times New Roman" w:cs="Times New Roman"/>
          <w:color w:val="18171B"/>
        </w:rPr>
        <w:t>se respaldando</w:t>
      </w:r>
      <w:r w:rsidRPr="39F6FB27">
        <w:rPr>
          <w:rFonts w:ascii="Times New Roman" w:eastAsia="Times New Roman" w:hAnsi="Times New Roman" w:cs="Times New Roman"/>
          <w:color w:val="18171B"/>
          <w:spacing w:val="1"/>
        </w:rPr>
        <w:t xml:space="preserve"> </w:t>
      </w:r>
      <w:r w:rsidRPr="39F6FB27">
        <w:rPr>
          <w:rFonts w:ascii="Times New Roman" w:eastAsia="Times New Roman" w:hAnsi="Times New Roman" w:cs="Times New Roman"/>
          <w:color w:val="18171B"/>
        </w:rPr>
        <w:t>tecnicamente no</w:t>
      </w:r>
      <w:r w:rsidR="00FB0CAE" w:rsidRPr="39F6FB27">
        <w:rPr>
          <w:rFonts w:ascii="Times New Roman" w:eastAsia="Times New Roman" w:hAnsi="Times New Roman" w:cs="Times New Roman"/>
          <w:color w:val="18171B"/>
        </w:rPr>
        <w:t>s</w:t>
      </w:r>
      <w:r w:rsidRPr="39F6FB27">
        <w:rPr>
          <w:rFonts w:ascii="Times New Roman" w:eastAsia="Times New Roman" w:hAnsi="Times New Roman" w:cs="Times New Roman"/>
          <w:color w:val="18171B"/>
          <w:spacing w:val="-2"/>
        </w:rPr>
        <w:t xml:space="preserve"> </w:t>
      </w:r>
      <w:r w:rsidRPr="39F6FB27">
        <w:rPr>
          <w:rFonts w:ascii="Times New Roman" w:eastAsia="Times New Roman" w:hAnsi="Times New Roman" w:cs="Times New Roman"/>
          <w:color w:val="18171B"/>
        </w:rPr>
        <w:t>seguinte</w:t>
      </w:r>
      <w:r w:rsidR="00FB0CAE" w:rsidRPr="39F6FB27">
        <w:rPr>
          <w:rFonts w:ascii="Times New Roman" w:eastAsia="Times New Roman" w:hAnsi="Times New Roman" w:cs="Times New Roman"/>
          <w:color w:val="18171B"/>
        </w:rPr>
        <w:t>s</w:t>
      </w:r>
      <w:r w:rsidRPr="39F6FB27">
        <w:rPr>
          <w:rFonts w:ascii="Times New Roman" w:eastAsia="Times New Roman" w:hAnsi="Times New Roman" w:cs="Times New Roman"/>
          <w:color w:val="18171B"/>
          <w:spacing w:val="-2"/>
        </w:rPr>
        <w:t xml:space="preserve"> </w:t>
      </w:r>
      <w:r w:rsidRPr="39F6FB27">
        <w:rPr>
          <w:rFonts w:ascii="Times New Roman" w:eastAsia="Times New Roman" w:hAnsi="Times New Roman" w:cs="Times New Roman"/>
          <w:color w:val="18171B"/>
        </w:rPr>
        <w:t>documento</w:t>
      </w:r>
      <w:r w:rsidR="00FB0CAE" w:rsidRPr="39F6FB27">
        <w:rPr>
          <w:rFonts w:ascii="Times New Roman" w:eastAsia="Times New Roman" w:hAnsi="Times New Roman" w:cs="Times New Roman"/>
          <w:color w:val="18171B"/>
        </w:rPr>
        <w:t>s</w:t>
      </w:r>
      <w:r w:rsidRPr="39F6FB27">
        <w:rPr>
          <w:rFonts w:ascii="Times New Roman" w:eastAsia="Times New Roman" w:hAnsi="Times New Roman" w:cs="Times New Roman"/>
          <w:color w:val="18171B"/>
        </w:rPr>
        <w:t>:</w:t>
      </w:r>
      <w:r w:rsidR="00DC0FBA" w:rsidRPr="39F6FB27">
        <w:rPr>
          <w:rFonts w:ascii="Times New Roman" w:eastAsia="Times New Roman" w:hAnsi="Times New Roman" w:cs="Times New Roman"/>
          <w:color w:val="18171B"/>
        </w:rPr>
        <w:t xml:space="preserve"> </w:t>
      </w:r>
    </w:p>
    <w:p w14:paraId="2FD572B0" w14:textId="2D301FD3" w:rsidR="00A20537" w:rsidRPr="00A20537" w:rsidRDefault="00D27409" w:rsidP="39F6FB27">
      <w:pPr>
        <w:pStyle w:val="PargrafodaLista"/>
        <w:numPr>
          <w:ilvl w:val="0"/>
          <w:numId w:val="3"/>
        </w:numPr>
        <w:tabs>
          <w:tab w:val="left" w:pos="1121"/>
        </w:tabs>
        <w:spacing w:line="360" w:lineRule="auto"/>
        <w:jc w:val="both"/>
        <w:rPr>
          <w:rFonts w:ascii="Times New Roman" w:eastAsia="Times New Roman" w:hAnsi="Times New Roman" w:cs="Times New Roman"/>
          <w:color w:val="18171B"/>
        </w:rPr>
      </w:pPr>
      <w:r w:rsidRPr="39F6FB27">
        <w:rPr>
          <w:rFonts w:ascii="Times New Roman" w:eastAsia="Times New Roman" w:hAnsi="Times New Roman" w:cs="Times New Roman"/>
          <w:color w:val="18171B"/>
        </w:rPr>
        <w:t>Formulário Nacional de Avaliação de Risco, conforme Resolução Conjunta nº 5, de 3 de</w:t>
      </w:r>
      <w:r w:rsidRPr="39F6FB27">
        <w:rPr>
          <w:rFonts w:ascii="Times New Roman" w:eastAsia="Times New Roman" w:hAnsi="Times New Roman" w:cs="Times New Roman"/>
          <w:color w:val="18171B"/>
          <w:spacing w:val="-47"/>
        </w:rPr>
        <w:t xml:space="preserve"> </w:t>
      </w:r>
      <w:r w:rsidRPr="39F6FB27">
        <w:rPr>
          <w:rFonts w:ascii="Times New Roman" w:eastAsia="Times New Roman" w:hAnsi="Times New Roman" w:cs="Times New Roman"/>
          <w:color w:val="18171B"/>
        </w:rPr>
        <w:t>março de</w:t>
      </w:r>
      <w:r w:rsidRPr="39F6FB27">
        <w:rPr>
          <w:rFonts w:ascii="Times New Roman" w:eastAsia="Times New Roman" w:hAnsi="Times New Roman" w:cs="Times New Roman"/>
          <w:color w:val="18171B"/>
          <w:spacing w:val="-3"/>
        </w:rPr>
        <w:t xml:space="preserve"> </w:t>
      </w:r>
      <w:r w:rsidRPr="39F6FB27">
        <w:rPr>
          <w:rFonts w:ascii="Times New Roman" w:eastAsia="Times New Roman" w:hAnsi="Times New Roman" w:cs="Times New Roman"/>
          <w:color w:val="18171B"/>
        </w:rPr>
        <w:t>2020.</w:t>
      </w:r>
      <w:r w:rsidR="00A20537" w:rsidRPr="39F6FB27">
        <w:rPr>
          <w:rFonts w:ascii="Times New Roman" w:eastAsia="Times New Roman" w:hAnsi="Times New Roman" w:cs="Times New Roman"/>
          <w:color w:val="18171B"/>
        </w:rPr>
        <w:t xml:space="preserve"> CNJ- LINK: </w:t>
      </w:r>
      <w:hyperlink r:id="rId11">
        <w:r w:rsidR="00A20537" w:rsidRPr="39F6FB27">
          <w:rPr>
            <w:rStyle w:val="Hyperlink"/>
            <w:rFonts w:ascii="Times New Roman" w:eastAsia="Times New Roman" w:hAnsi="Times New Roman" w:cs="Times New Roman"/>
          </w:rPr>
          <w:t>https://www.cnj.jus.br/wp-content/uploads/conteudo/arquivo/2019/07/ab16d15c52f36a7942da171e930432bd.pdf</w:t>
        </w:r>
      </w:hyperlink>
      <w:r w:rsidR="00A20537" w:rsidRPr="39F6FB27">
        <w:rPr>
          <w:rFonts w:ascii="Times New Roman" w:eastAsia="Times New Roman" w:hAnsi="Times New Roman" w:cs="Times New Roman"/>
        </w:rPr>
        <w:t>;</w:t>
      </w:r>
    </w:p>
    <w:p w14:paraId="083BE9CA" w14:textId="06CAC23D" w:rsidR="00A20537" w:rsidRPr="00A20537" w:rsidRDefault="00A20537" w:rsidP="39F6FB27">
      <w:pPr>
        <w:pStyle w:val="PargrafodaLista"/>
        <w:numPr>
          <w:ilvl w:val="0"/>
          <w:numId w:val="3"/>
        </w:numPr>
        <w:tabs>
          <w:tab w:val="left" w:pos="1121"/>
        </w:tabs>
        <w:spacing w:line="360" w:lineRule="auto"/>
        <w:jc w:val="both"/>
        <w:rPr>
          <w:rFonts w:ascii="Times New Roman" w:eastAsia="Times New Roman" w:hAnsi="Times New Roman" w:cs="Times New Roman"/>
          <w:color w:val="18171B"/>
        </w:rPr>
      </w:pPr>
      <w:r w:rsidRPr="39F6FB27">
        <w:rPr>
          <w:rFonts w:ascii="Times New Roman" w:eastAsia="Times New Roman" w:hAnsi="Times New Roman" w:cs="Times New Roman"/>
        </w:rPr>
        <w:t xml:space="preserve">Documento para apoio técnico: </w:t>
      </w:r>
      <w:r w:rsidR="00D05F47" w:rsidRPr="39F6FB27">
        <w:rPr>
          <w:rFonts w:ascii="Times New Roman" w:eastAsia="Times New Roman" w:hAnsi="Times New Roman" w:cs="Times New Roman"/>
          <w:color w:val="18171B"/>
        </w:rPr>
        <w:t>“É possível medir o risco?”, disponível em: “Enfrentando a Violência Contra a Mulher:</w:t>
      </w:r>
      <w:r w:rsidR="00D05F47" w:rsidRPr="39F6FB27">
        <w:rPr>
          <w:rFonts w:ascii="Times New Roman" w:eastAsia="Times New Roman" w:hAnsi="Times New Roman" w:cs="Times New Roman"/>
          <w:color w:val="18171B"/>
          <w:spacing w:val="1"/>
        </w:rPr>
        <w:t xml:space="preserve"> </w:t>
      </w:r>
      <w:r w:rsidR="00D05F47" w:rsidRPr="39F6FB27">
        <w:rPr>
          <w:rFonts w:ascii="Times New Roman" w:eastAsia="Times New Roman" w:hAnsi="Times New Roman" w:cs="Times New Roman"/>
          <w:color w:val="18171B"/>
        </w:rPr>
        <w:t>Orientações</w:t>
      </w:r>
      <w:r w:rsidR="00D05F47" w:rsidRPr="39F6FB27">
        <w:rPr>
          <w:rFonts w:ascii="Times New Roman" w:eastAsia="Times New Roman" w:hAnsi="Times New Roman" w:cs="Times New Roman"/>
          <w:color w:val="18171B"/>
          <w:spacing w:val="1"/>
        </w:rPr>
        <w:t xml:space="preserve"> </w:t>
      </w:r>
      <w:r w:rsidR="00D05F47" w:rsidRPr="39F6FB27">
        <w:rPr>
          <w:rFonts w:ascii="Times New Roman" w:eastAsia="Times New Roman" w:hAnsi="Times New Roman" w:cs="Times New Roman"/>
          <w:color w:val="18171B"/>
        </w:rPr>
        <w:t>Práticas</w:t>
      </w:r>
      <w:r w:rsidR="00D05F47" w:rsidRPr="39F6FB27">
        <w:rPr>
          <w:rFonts w:ascii="Times New Roman" w:eastAsia="Times New Roman" w:hAnsi="Times New Roman" w:cs="Times New Roman"/>
          <w:color w:val="18171B"/>
          <w:spacing w:val="1"/>
        </w:rPr>
        <w:t xml:space="preserve"> </w:t>
      </w:r>
      <w:r w:rsidR="00D05F47" w:rsidRPr="39F6FB27">
        <w:rPr>
          <w:rFonts w:ascii="Times New Roman" w:eastAsia="Times New Roman" w:hAnsi="Times New Roman" w:cs="Times New Roman"/>
          <w:color w:val="18171B"/>
        </w:rPr>
        <w:t>para</w:t>
      </w:r>
      <w:r w:rsidR="00D05F47" w:rsidRPr="39F6FB27">
        <w:rPr>
          <w:rFonts w:ascii="Times New Roman" w:eastAsia="Times New Roman" w:hAnsi="Times New Roman" w:cs="Times New Roman"/>
          <w:color w:val="18171B"/>
          <w:spacing w:val="1"/>
        </w:rPr>
        <w:t xml:space="preserve"> </w:t>
      </w:r>
      <w:r w:rsidR="00D05F47" w:rsidRPr="39F6FB27">
        <w:rPr>
          <w:rFonts w:ascii="Times New Roman" w:eastAsia="Times New Roman" w:hAnsi="Times New Roman" w:cs="Times New Roman"/>
          <w:color w:val="18171B"/>
        </w:rPr>
        <w:t>Profissionais</w:t>
      </w:r>
      <w:r w:rsidR="00D05F47" w:rsidRPr="39F6FB27">
        <w:rPr>
          <w:rFonts w:ascii="Times New Roman" w:eastAsia="Times New Roman" w:hAnsi="Times New Roman" w:cs="Times New Roman"/>
          <w:color w:val="18171B"/>
          <w:spacing w:val="1"/>
        </w:rPr>
        <w:t xml:space="preserve"> </w:t>
      </w:r>
      <w:r w:rsidR="00D05F47" w:rsidRPr="39F6FB27">
        <w:rPr>
          <w:rFonts w:ascii="Times New Roman" w:eastAsia="Times New Roman" w:hAnsi="Times New Roman" w:cs="Times New Roman"/>
          <w:color w:val="18171B"/>
        </w:rPr>
        <w:t>e</w:t>
      </w:r>
      <w:r w:rsidR="00D05F47" w:rsidRPr="39F6FB27">
        <w:rPr>
          <w:rFonts w:ascii="Times New Roman" w:eastAsia="Times New Roman" w:hAnsi="Times New Roman" w:cs="Times New Roman"/>
          <w:color w:val="18171B"/>
          <w:spacing w:val="1"/>
        </w:rPr>
        <w:t xml:space="preserve"> </w:t>
      </w:r>
      <w:r w:rsidR="00D05F47" w:rsidRPr="39F6FB27">
        <w:rPr>
          <w:rFonts w:ascii="Times New Roman" w:eastAsia="Times New Roman" w:hAnsi="Times New Roman" w:cs="Times New Roman"/>
          <w:color w:val="18171B"/>
        </w:rPr>
        <w:t>Voluntários(as)”,</w:t>
      </w:r>
      <w:r w:rsidR="00D05F47" w:rsidRPr="39F6FB27">
        <w:rPr>
          <w:rFonts w:ascii="Times New Roman" w:eastAsia="Times New Roman" w:hAnsi="Times New Roman" w:cs="Times New Roman"/>
          <w:color w:val="18171B"/>
          <w:spacing w:val="1"/>
        </w:rPr>
        <w:t xml:space="preserve"> </w:t>
      </w:r>
      <w:r w:rsidR="00D05F47" w:rsidRPr="39F6FB27">
        <w:rPr>
          <w:rFonts w:ascii="Times New Roman" w:eastAsia="Times New Roman" w:hAnsi="Times New Roman" w:cs="Times New Roman"/>
          <w:color w:val="18171B"/>
        </w:rPr>
        <w:t>de</w:t>
      </w:r>
      <w:r w:rsidR="00D05F47" w:rsidRPr="39F6FB27">
        <w:rPr>
          <w:rFonts w:ascii="Times New Roman" w:eastAsia="Times New Roman" w:hAnsi="Times New Roman" w:cs="Times New Roman"/>
          <w:color w:val="18171B"/>
          <w:spacing w:val="1"/>
        </w:rPr>
        <w:t xml:space="preserve"> </w:t>
      </w:r>
      <w:r w:rsidR="00D05F47" w:rsidRPr="39F6FB27">
        <w:rPr>
          <w:rFonts w:ascii="Times New Roman" w:eastAsia="Times New Roman" w:hAnsi="Times New Roman" w:cs="Times New Roman"/>
          <w:color w:val="18171B"/>
        </w:rPr>
        <w:t>Bárbara</w:t>
      </w:r>
      <w:r w:rsidR="00D05F47" w:rsidRPr="39F6FB27">
        <w:rPr>
          <w:rFonts w:ascii="Times New Roman" w:eastAsia="Times New Roman" w:hAnsi="Times New Roman" w:cs="Times New Roman"/>
          <w:color w:val="18171B"/>
          <w:spacing w:val="1"/>
        </w:rPr>
        <w:t xml:space="preserve"> </w:t>
      </w:r>
      <w:r w:rsidR="00D05F47" w:rsidRPr="39F6FB27">
        <w:rPr>
          <w:rFonts w:ascii="Times New Roman" w:eastAsia="Times New Roman" w:hAnsi="Times New Roman" w:cs="Times New Roman"/>
          <w:color w:val="18171B"/>
        </w:rPr>
        <w:t>Soares</w:t>
      </w:r>
      <w:r w:rsidR="00D05F47" w:rsidRPr="39F6FB27">
        <w:rPr>
          <w:rFonts w:ascii="Times New Roman" w:eastAsia="Times New Roman" w:hAnsi="Times New Roman" w:cs="Times New Roman"/>
          <w:color w:val="18171B"/>
          <w:spacing w:val="1"/>
        </w:rPr>
        <w:t xml:space="preserve"> </w:t>
      </w:r>
      <w:r w:rsidR="00D05F47" w:rsidRPr="39F6FB27">
        <w:rPr>
          <w:rFonts w:ascii="Times New Roman" w:eastAsia="Times New Roman" w:hAnsi="Times New Roman" w:cs="Times New Roman"/>
          <w:color w:val="18171B"/>
        </w:rPr>
        <w:t>–</w:t>
      </w:r>
      <w:r w:rsidR="00D05F47" w:rsidRPr="39F6FB27">
        <w:rPr>
          <w:rFonts w:ascii="Times New Roman" w:eastAsia="Times New Roman" w:hAnsi="Times New Roman" w:cs="Times New Roman"/>
          <w:color w:val="18171B"/>
          <w:spacing w:val="1"/>
        </w:rPr>
        <w:t xml:space="preserve"> </w:t>
      </w:r>
      <w:r w:rsidR="00D05F47" w:rsidRPr="39F6FB27">
        <w:rPr>
          <w:rFonts w:ascii="Times New Roman" w:eastAsia="Times New Roman" w:hAnsi="Times New Roman" w:cs="Times New Roman"/>
          <w:color w:val="18171B"/>
        </w:rPr>
        <w:t>Secretaria</w:t>
      </w:r>
      <w:r w:rsidR="00D05F47" w:rsidRPr="39F6FB27">
        <w:rPr>
          <w:rFonts w:ascii="Times New Roman" w:eastAsia="Times New Roman" w:hAnsi="Times New Roman" w:cs="Times New Roman"/>
          <w:color w:val="18171B"/>
          <w:spacing w:val="-4"/>
        </w:rPr>
        <w:t xml:space="preserve"> </w:t>
      </w:r>
      <w:r w:rsidR="00D05F47" w:rsidRPr="39F6FB27">
        <w:rPr>
          <w:rFonts w:ascii="Times New Roman" w:eastAsia="Times New Roman" w:hAnsi="Times New Roman" w:cs="Times New Roman"/>
          <w:color w:val="18171B"/>
        </w:rPr>
        <w:t>Especial</w:t>
      </w:r>
      <w:r w:rsidR="00D05F47" w:rsidRPr="39F6FB27">
        <w:rPr>
          <w:rFonts w:ascii="Times New Roman" w:eastAsia="Times New Roman" w:hAnsi="Times New Roman" w:cs="Times New Roman"/>
          <w:color w:val="18171B"/>
          <w:spacing w:val="-1"/>
        </w:rPr>
        <w:t xml:space="preserve"> </w:t>
      </w:r>
      <w:r w:rsidR="00D05F47" w:rsidRPr="39F6FB27">
        <w:rPr>
          <w:rFonts w:ascii="Times New Roman" w:eastAsia="Times New Roman" w:hAnsi="Times New Roman" w:cs="Times New Roman"/>
          <w:color w:val="18171B"/>
        </w:rPr>
        <w:t>de</w:t>
      </w:r>
      <w:r w:rsidR="00D05F47" w:rsidRPr="39F6FB27">
        <w:rPr>
          <w:rFonts w:ascii="Times New Roman" w:eastAsia="Times New Roman" w:hAnsi="Times New Roman" w:cs="Times New Roman"/>
          <w:color w:val="18171B"/>
          <w:spacing w:val="-3"/>
        </w:rPr>
        <w:t xml:space="preserve"> </w:t>
      </w:r>
      <w:r w:rsidR="00D05F47" w:rsidRPr="39F6FB27">
        <w:rPr>
          <w:rFonts w:ascii="Times New Roman" w:eastAsia="Times New Roman" w:hAnsi="Times New Roman" w:cs="Times New Roman"/>
          <w:color w:val="18171B"/>
        </w:rPr>
        <w:t>Políticas para</w:t>
      </w:r>
      <w:r w:rsidR="00D05F47" w:rsidRPr="39F6FB27">
        <w:rPr>
          <w:rFonts w:ascii="Times New Roman" w:eastAsia="Times New Roman" w:hAnsi="Times New Roman" w:cs="Times New Roman"/>
          <w:color w:val="18171B"/>
          <w:spacing w:val="-2"/>
        </w:rPr>
        <w:t xml:space="preserve"> </w:t>
      </w:r>
      <w:r w:rsidR="00D05F47" w:rsidRPr="39F6FB27">
        <w:rPr>
          <w:rFonts w:ascii="Times New Roman" w:eastAsia="Times New Roman" w:hAnsi="Times New Roman" w:cs="Times New Roman"/>
          <w:color w:val="18171B"/>
        </w:rPr>
        <w:t>as</w:t>
      </w:r>
      <w:r w:rsidR="00D05F47" w:rsidRPr="39F6FB27">
        <w:rPr>
          <w:rFonts w:ascii="Times New Roman" w:eastAsia="Times New Roman" w:hAnsi="Times New Roman" w:cs="Times New Roman"/>
          <w:color w:val="18171B"/>
          <w:spacing w:val="-2"/>
        </w:rPr>
        <w:t xml:space="preserve"> </w:t>
      </w:r>
      <w:r w:rsidR="00D05F47" w:rsidRPr="39F6FB27">
        <w:rPr>
          <w:rFonts w:ascii="Times New Roman" w:eastAsia="Times New Roman" w:hAnsi="Times New Roman" w:cs="Times New Roman"/>
          <w:color w:val="18171B"/>
        </w:rPr>
        <w:t>Mulheres, Brasília, 2005, p.</w:t>
      </w:r>
      <w:r w:rsidR="00D05F47" w:rsidRPr="39F6FB27">
        <w:rPr>
          <w:rFonts w:ascii="Times New Roman" w:eastAsia="Times New Roman" w:hAnsi="Times New Roman" w:cs="Times New Roman"/>
          <w:color w:val="18171B"/>
          <w:spacing w:val="-1"/>
        </w:rPr>
        <w:t xml:space="preserve"> </w:t>
      </w:r>
      <w:r w:rsidR="00D05F47" w:rsidRPr="39F6FB27">
        <w:rPr>
          <w:rFonts w:ascii="Times New Roman" w:eastAsia="Times New Roman" w:hAnsi="Times New Roman" w:cs="Times New Roman"/>
          <w:color w:val="18171B"/>
        </w:rPr>
        <w:t xml:space="preserve">59-61. </w:t>
      </w:r>
    </w:p>
    <w:p w14:paraId="756B213C" w14:textId="77777777" w:rsidR="00714B67" w:rsidRDefault="00714B67" w:rsidP="39F6FB27">
      <w:pPr>
        <w:pStyle w:val="PargrafodaLista"/>
        <w:rPr>
          <w:rFonts w:ascii="Times New Roman" w:eastAsia="Times New Roman" w:hAnsi="Times New Roman" w:cs="Times New Roman"/>
        </w:rPr>
      </w:pPr>
    </w:p>
    <w:p w14:paraId="0D2EAAD4" w14:textId="01D35720" w:rsidR="009C799E" w:rsidRPr="0001585B" w:rsidRDefault="00714B67" w:rsidP="39F6FB27">
      <w:pPr>
        <w:pStyle w:val="Corpodetexto"/>
        <w:spacing w:line="360" w:lineRule="auto"/>
        <w:jc w:val="both"/>
        <w:rPr>
          <w:rFonts w:ascii="Times New Roman" w:eastAsia="Times New Roman" w:hAnsi="Times New Roman" w:cs="Times New Roman"/>
          <w:b/>
          <w:bCs/>
          <w:color w:val="18171B"/>
        </w:rPr>
      </w:pPr>
      <w:r w:rsidRPr="39F6FB27">
        <w:rPr>
          <w:rFonts w:ascii="Times New Roman" w:eastAsia="Times New Roman" w:hAnsi="Times New Roman" w:cs="Times New Roman"/>
          <w:b/>
          <w:bCs/>
          <w:color w:val="18171B"/>
        </w:rPr>
        <w:t>OBS:</w:t>
      </w:r>
      <w:r w:rsidRPr="39F6FB27">
        <w:rPr>
          <w:rFonts w:ascii="Times New Roman" w:eastAsia="Times New Roman" w:hAnsi="Times New Roman" w:cs="Times New Roman"/>
          <w:color w:val="18171B"/>
        </w:rPr>
        <w:t xml:space="preserve"> </w:t>
      </w:r>
      <w:r w:rsidR="00D27409" w:rsidRPr="39F6FB27">
        <w:rPr>
          <w:rFonts w:ascii="Times New Roman" w:eastAsia="Times New Roman" w:hAnsi="Times New Roman" w:cs="Times New Roman"/>
          <w:b/>
          <w:bCs/>
          <w:color w:val="18171B"/>
        </w:rPr>
        <w:t>É importante ressaltar que a auto</w:t>
      </w:r>
      <w:r w:rsidR="0F5B2225" w:rsidRPr="39F6FB27">
        <w:rPr>
          <w:rFonts w:ascii="Times New Roman" w:eastAsia="Times New Roman" w:hAnsi="Times New Roman" w:cs="Times New Roman"/>
          <w:b/>
          <w:bCs/>
          <w:color w:val="18171B"/>
        </w:rPr>
        <w:t xml:space="preserve"> </w:t>
      </w:r>
      <w:r w:rsidR="00D27409" w:rsidRPr="39F6FB27">
        <w:rPr>
          <w:rFonts w:ascii="Times New Roman" w:eastAsia="Times New Roman" w:hAnsi="Times New Roman" w:cs="Times New Roman"/>
          <w:b/>
          <w:bCs/>
          <w:color w:val="18171B"/>
        </w:rPr>
        <w:t>declaração da mulher sobre o risco iminente de morte deve</w:t>
      </w:r>
      <w:r w:rsidR="00D27409" w:rsidRPr="39F6FB27">
        <w:rPr>
          <w:rFonts w:ascii="Times New Roman" w:eastAsia="Times New Roman" w:hAnsi="Times New Roman" w:cs="Times New Roman"/>
          <w:b/>
          <w:bCs/>
          <w:color w:val="18171B"/>
          <w:spacing w:val="-47"/>
        </w:rPr>
        <w:t xml:space="preserve"> </w:t>
      </w:r>
      <w:r w:rsidR="00D27409" w:rsidRPr="39F6FB27">
        <w:rPr>
          <w:rFonts w:ascii="Times New Roman" w:eastAsia="Times New Roman" w:hAnsi="Times New Roman" w:cs="Times New Roman"/>
          <w:b/>
          <w:bCs/>
          <w:color w:val="18171B"/>
        </w:rPr>
        <w:t>ser</w:t>
      </w:r>
      <w:r w:rsidR="00D27409" w:rsidRPr="39F6FB27">
        <w:rPr>
          <w:rFonts w:ascii="Times New Roman" w:eastAsia="Times New Roman" w:hAnsi="Times New Roman" w:cs="Times New Roman"/>
          <w:b/>
          <w:bCs/>
          <w:color w:val="18171B"/>
          <w:spacing w:val="-4"/>
        </w:rPr>
        <w:t xml:space="preserve"> </w:t>
      </w:r>
      <w:r w:rsidR="00D27409" w:rsidRPr="39F6FB27">
        <w:rPr>
          <w:rFonts w:ascii="Times New Roman" w:eastAsia="Times New Roman" w:hAnsi="Times New Roman" w:cs="Times New Roman"/>
          <w:b/>
          <w:bCs/>
          <w:color w:val="18171B"/>
        </w:rPr>
        <w:t>considerada</w:t>
      </w:r>
      <w:r w:rsidR="00D27409" w:rsidRPr="39F6FB27">
        <w:rPr>
          <w:rFonts w:ascii="Times New Roman" w:eastAsia="Times New Roman" w:hAnsi="Times New Roman" w:cs="Times New Roman"/>
          <w:b/>
          <w:bCs/>
          <w:color w:val="18171B"/>
          <w:spacing w:val="-2"/>
        </w:rPr>
        <w:t xml:space="preserve"> </w:t>
      </w:r>
      <w:r w:rsidR="00D27409" w:rsidRPr="39F6FB27">
        <w:rPr>
          <w:rFonts w:ascii="Times New Roman" w:eastAsia="Times New Roman" w:hAnsi="Times New Roman" w:cs="Times New Roman"/>
          <w:b/>
          <w:bCs/>
          <w:color w:val="18171B"/>
        </w:rPr>
        <w:t>sempre</w:t>
      </w:r>
      <w:r w:rsidR="00D27409" w:rsidRPr="39F6FB27">
        <w:rPr>
          <w:rFonts w:ascii="Times New Roman" w:eastAsia="Times New Roman" w:hAnsi="Times New Roman" w:cs="Times New Roman"/>
          <w:b/>
          <w:bCs/>
          <w:color w:val="18171B"/>
          <w:spacing w:val="-2"/>
        </w:rPr>
        <w:t xml:space="preserve"> </w:t>
      </w:r>
      <w:r w:rsidR="00D27409" w:rsidRPr="39F6FB27">
        <w:rPr>
          <w:rFonts w:ascii="Times New Roman" w:eastAsia="Times New Roman" w:hAnsi="Times New Roman" w:cs="Times New Roman"/>
          <w:b/>
          <w:bCs/>
          <w:color w:val="18171B"/>
        </w:rPr>
        <w:t>que</w:t>
      </w:r>
      <w:r w:rsidR="00D27409" w:rsidRPr="39F6FB27">
        <w:rPr>
          <w:rFonts w:ascii="Times New Roman" w:eastAsia="Times New Roman" w:hAnsi="Times New Roman" w:cs="Times New Roman"/>
          <w:b/>
          <w:bCs/>
          <w:color w:val="18171B"/>
          <w:spacing w:val="-2"/>
        </w:rPr>
        <w:t xml:space="preserve"> </w:t>
      </w:r>
      <w:r w:rsidR="00D27409" w:rsidRPr="39F6FB27">
        <w:rPr>
          <w:rFonts w:ascii="Times New Roman" w:eastAsia="Times New Roman" w:hAnsi="Times New Roman" w:cs="Times New Roman"/>
          <w:b/>
          <w:bCs/>
          <w:color w:val="18171B"/>
        </w:rPr>
        <w:t>ela</w:t>
      </w:r>
      <w:r w:rsidR="00D27409" w:rsidRPr="39F6FB27">
        <w:rPr>
          <w:rFonts w:ascii="Times New Roman" w:eastAsia="Times New Roman" w:hAnsi="Times New Roman" w:cs="Times New Roman"/>
          <w:b/>
          <w:bCs/>
          <w:color w:val="18171B"/>
          <w:spacing w:val="1"/>
        </w:rPr>
        <w:t xml:space="preserve"> </w:t>
      </w:r>
      <w:r w:rsidR="00D27409" w:rsidRPr="39F6FB27">
        <w:rPr>
          <w:rFonts w:ascii="Times New Roman" w:eastAsia="Times New Roman" w:hAnsi="Times New Roman" w:cs="Times New Roman"/>
          <w:b/>
          <w:bCs/>
          <w:color w:val="18171B"/>
        </w:rPr>
        <w:t>verbalizar, não</w:t>
      </w:r>
      <w:r w:rsidR="00D27409" w:rsidRPr="39F6FB27">
        <w:rPr>
          <w:rFonts w:ascii="Times New Roman" w:eastAsia="Times New Roman" w:hAnsi="Times New Roman" w:cs="Times New Roman"/>
          <w:b/>
          <w:bCs/>
          <w:color w:val="18171B"/>
          <w:spacing w:val="-3"/>
        </w:rPr>
        <w:t xml:space="preserve"> </w:t>
      </w:r>
      <w:r w:rsidR="00D27409" w:rsidRPr="39F6FB27">
        <w:rPr>
          <w:rFonts w:ascii="Times New Roman" w:eastAsia="Times New Roman" w:hAnsi="Times New Roman" w:cs="Times New Roman"/>
          <w:b/>
          <w:bCs/>
          <w:color w:val="18171B"/>
        </w:rPr>
        <w:t>cabendo</w:t>
      </w:r>
      <w:r w:rsidR="00D27409" w:rsidRPr="39F6FB27">
        <w:rPr>
          <w:rFonts w:ascii="Times New Roman" w:eastAsia="Times New Roman" w:hAnsi="Times New Roman" w:cs="Times New Roman"/>
          <w:b/>
          <w:bCs/>
          <w:color w:val="18171B"/>
          <w:spacing w:val="-2"/>
        </w:rPr>
        <w:t xml:space="preserve"> </w:t>
      </w:r>
      <w:r w:rsidR="00D27409" w:rsidRPr="39F6FB27">
        <w:rPr>
          <w:rFonts w:ascii="Times New Roman" w:eastAsia="Times New Roman" w:hAnsi="Times New Roman" w:cs="Times New Roman"/>
          <w:b/>
          <w:bCs/>
          <w:color w:val="18171B"/>
        </w:rPr>
        <w:t>questionamento</w:t>
      </w:r>
      <w:r w:rsidR="00D27409" w:rsidRPr="39F6FB27">
        <w:rPr>
          <w:rFonts w:ascii="Times New Roman" w:eastAsia="Times New Roman" w:hAnsi="Times New Roman" w:cs="Times New Roman"/>
          <w:b/>
          <w:bCs/>
          <w:color w:val="18171B"/>
          <w:spacing w:val="-2"/>
        </w:rPr>
        <w:t xml:space="preserve"> </w:t>
      </w:r>
      <w:r w:rsidR="00D27409" w:rsidRPr="39F6FB27">
        <w:rPr>
          <w:rFonts w:ascii="Times New Roman" w:eastAsia="Times New Roman" w:hAnsi="Times New Roman" w:cs="Times New Roman"/>
          <w:b/>
          <w:bCs/>
          <w:color w:val="18171B"/>
        </w:rPr>
        <w:t>imediato.</w:t>
      </w:r>
      <w:r w:rsidR="4426AF6B" w:rsidRPr="39F6FB27">
        <w:rPr>
          <w:rFonts w:ascii="Times New Roman" w:eastAsia="Times New Roman" w:hAnsi="Times New Roman" w:cs="Times New Roman"/>
          <w:b/>
          <w:bCs/>
          <w:color w:val="18171B"/>
        </w:rPr>
        <w:t xml:space="preserve"> </w:t>
      </w:r>
      <w:r w:rsidR="00D27409" w:rsidRPr="39F6FB27">
        <w:rPr>
          <w:rFonts w:ascii="Times New Roman" w:eastAsia="Times New Roman" w:hAnsi="Times New Roman" w:cs="Times New Roman"/>
          <w:b/>
          <w:bCs/>
          <w:color w:val="18171B"/>
        </w:rPr>
        <w:t>O</w:t>
      </w:r>
      <w:r w:rsidR="00D27409" w:rsidRPr="39F6FB27">
        <w:rPr>
          <w:rFonts w:ascii="Times New Roman" w:eastAsia="Times New Roman" w:hAnsi="Times New Roman" w:cs="Times New Roman"/>
          <w:b/>
          <w:bCs/>
          <w:color w:val="18171B"/>
          <w:spacing w:val="7"/>
        </w:rPr>
        <w:t xml:space="preserve"> </w:t>
      </w:r>
      <w:r w:rsidR="00D27409" w:rsidRPr="39F6FB27">
        <w:rPr>
          <w:rFonts w:ascii="Times New Roman" w:eastAsia="Times New Roman" w:hAnsi="Times New Roman" w:cs="Times New Roman"/>
          <w:b/>
          <w:bCs/>
          <w:color w:val="18171B"/>
        </w:rPr>
        <w:t>encaminhamento</w:t>
      </w:r>
      <w:r w:rsidR="00D27409" w:rsidRPr="39F6FB27">
        <w:rPr>
          <w:rFonts w:ascii="Times New Roman" w:eastAsia="Times New Roman" w:hAnsi="Times New Roman" w:cs="Times New Roman"/>
          <w:b/>
          <w:bCs/>
          <w:color w:val="18171B"/>
          <w:spacing w:val="9"/>
        </w:rPr>
        <w:t xml:space="preserve"> </w:t>
      </w:r>
      <w:r w:rsidR="00D27409" w:rsidRPr="39F6FB27">
        <w:rPr>
          <w:rFonts w:ascii="Times New Roman" w:eastAsia="Times New Roman" w:hAnsi="Times New Roman" w:cs="Times New Roman"/>
          <w:b/>
          <w:bCs/>
          <w:color w:val="18171B"/>
        </w:rPr>
        <w:t>para</w:t>
      </w:r>
      <w:r w:rsidR="00D27409" w:rsidRPr="39F6FB27">
        <w:rPr>
          <w:rFonts w:ascii="Times New Roman" w:eastAsia="Times New Roman" w:hAnsi="Times New Roman" w:cs="Times New Roman"/>
          <w:b/>
          <w:bCs/>
          <w:color w:val="18171B"/>
          <w:spacing w:val="7"/>
        </w:rPr>
        <w:t xml:space="preserve"> </w:t>
      </w:r>
      <w:r w:rsidR="00D27409" w:rsidRPr="39F6FB27">
        <w:rPr>
          <w:rFonts w:ascii="Times New Roman" w:eastAsia="Times New Roman" w:hAnsi="Times New Roman" w:cs="Times New Roman"/>
          <w:b/>
          <w:bCs/>
          <w:color w:val="18171B"/>
        </w:rPr>
        <w:t>serviço</w:t>
      </w:r>
      <w:r w:rsidR="00D27409" w:rsidRPr="39F6FB27">
        <w:rPr>
          <w:rFonts w:ascii="Times New Roman" w:eastAsia="Times New Roman" w:hAnsi="Times New Roman" w:cs="Times New Roman"/>
          <w:b/>
          <w:bCs/>
          <w:color w:val="18171B"/>
          <w:spacing w:val="9"/>
        </w:rPr>
        <w:t xml:space="preserve"> </w:t>
      </w:r>
      <w:r w:rsidR="00D27409" w:rsidRPr="39F6FB27">
        <w:rPr>
          <w:rFonts w:ascii="Times New Roman" w:eastAsia="Times New Roman" w:hAnsi="Times New Roman" w:cs="Times New Roman"/>
          <w:b/>
          <w:bCs/>
          <w:color w:val="18171B"/>
        </w:rPr>
        <w:t>sigiloso</w:t>
      </w:r>
      <w:r w:rsidR="00D27409" w:rsidRPr="39F6FB27">
        <w:rPr>
          <w:rFonts w:ascii="Times New Roman" w:eastAsia="Times New Roman" w:hAnsi="Times New Roman" w:cs="Times New Roman"/>
          <w:b/>
          <w:bCs/>
          <w:color w:val="18171B"/>
          <w:spacing w:val="9"/>
        </w:rPr>
        <w:t xml:space="preserve"> </w:t>
      </w:r>
      <w:r w:rsidR="00D27409" w:rsidRPr="39F6FB27">
        <w:rPr>
          <w:rFonts w:ascii="Times New Roman" w:eastAsia="Times New Roman" w:hAnsi="Times New Roman" w:cs="Times New Roman"/>
          <w:b/>
          <w:bCs/>
          <w:color w:val="18171B"/>
        </w:rPr>
        <w:t>poderá</w:t>
      </w:r>
      <w:r w:rsidR="00D27409" w:rsidRPr="39F6FB27">
        <w:rPr>
          <w:rFonts w:ascii="Times New Roman" w:eastAsia="Times New Roman" w:hAnsi="Times New Roman" w:cs="Times New Roman"/>
          <w:b/>
          <w:bCs/>
          <w:color w:val="18171B"/>
          <w:spacing w:val="8"/>
        </w:rPr>
        <w:t xml:space="preserve"> </w:t>
      </w:r>
      <w:r w:rsidR="00D27409" w:rsidRPr="39F6FB27">
        <w:rPr>
          <w:rFonts w:ascii="Times New Roman" w:eastAsia="Times New Roman" w:hAnsi="Times New Roman" w:cs="Times New Roman"/>
          <w:b/>
          <w:bCs/>
          <w:color w:val="18171B"/>
        </w:rPr>
        <w:t>ser</w:t>
      </w:r>
      <w:r w:rsidR="00D27409" w:rsidRPr="39F6FB27">
        <w:rPr>
          <w:rFonts w:ascii="Times New Roman" w:eastAsia="Times New Roman" w:hAnsi="Times New Roman" w:cs="Times New Roman"/>
          <w:b/>
          <w:bCs/>
          <w:color w:val="18171B"/>
          <w:spacing w:val="8"/>
        </w:rPr>
        <w:t xml:space="preserve"> </w:t>
      </w:r>
      <w:r w:rsidR="00D27409" w:rsidRPr="39F6FB27">
        <w:rPr>
          <w:rFonts w:ascii="Times New Roman" w:eastAsia="Times New Roman" w:hAnsi="Times New Roman" w:cs="Times New Roman"/>
          <w:b/>
          <w:bCs/>
          <w:color w:val="18171B"/>
        </w:rPr>
        <w:t>considerando</w:t>
      </w:r>
      <w:r w:rsidR="00D27409" w:rsidRPr="39F6FB27">
        <w:rPr>
          <w:rFonts w:ascii="Times New Roman" w:eastAsia="Times New Roman" w:hAnsi="Times New Roman" w:cs="Times New Roman"/>
          <w:b/>
          <w:bCs/>
          <w:color w:val="18171B"/>
          <w:spacing w:val="8"/>
        </w:rPr>
        <w:t xml:space="preserve"> </w:t>
      </w:r>
      <w:r w:rsidR="00D27409" w:rsidRPr="39F6FB27">
        <w:rPr>
          <w:rFonts w:ascii="Times New Roman" w:eastAsia="Times New Roman" w:hAnsi="Times New Roman" w:cs="Times New Roman"/>
          <w:b/>
          <w:bCs/>
          <w:color w:val="18171B"/>
        </w:rPr>
        <w:t>somente</w:t>
      </w:r>
      <w:r w:rsidR="00D27409" w:rsidRPr="39F6FB27">
        <w:rPr>
          <w:rFonts w:ascii="Times New Roman" w:eastAsia="Times New Roman" w:hAnsi="Times New Roman" w:cs="Times New Roman"/>
          <w:b/>
          <w:bCs/>
          <w:color w:val="18171B"/>
          <w:spacing w:val="7"/>
        </w:rPr>
        <w:t xml:space="preserve"> </w:t>
      </w:r>
      <w:r w:rsidR="00D27409" w:rsidRPr="39F6FB27">
        <w:rPr>
          <w:rFonts w:ascii="Times New Roman" w:eastAsia="Times New Roman" w:hAnsi="Times New Roman" w:cs="Times New Roman"/>
          <w:b/>
          <w:bCs/>
          <w:color w:val="18171B"/>
        </w:rPr>
        <w:t>na</w:t>
      </w:r>
      <w:r w:rsidR="00D27409" w:rsidRPr="39F6FB27">
        <w:rPr>
          <w:rFonts w:ascii="Times New Roman" w:eastAsia="Times New Roman" w:hAnsi="Times New Roman" w:cs="Times New Roman"/>
          <w:b/>
          <w:bCs/>
          <w:color w:val="18171B"/>
          <w:spacing w:val="7"/>
        </w:rPr>
        <w:t xml:space="preserve"> </w:t>
      </w:r>
      <w:r w:rsidR="00D27409" w:rsidRPr="39F6FB27">
        <w:rPr>
          <w:rFonts w:ascii="Times New Roman" w:eastAsia="Times New Roman" w:hAnsi="Times New Roman" w:cs="Times New Roman"/>
          <w:b/>
          <w:bCs/>
          <w:color w:val="18171B"/>
        </w:rPr>
        <w:t>inexistência</w:t>
      </w:r>
      <w:r w:rsidR="00D27409" w:rsidRPr="39F6FB27">
        <w:rPr>
          <w:rFonts w:ascii="Times New Roman" w:eastAsia="Times New Roman" w:hAnsi="Times New Roman" w:cs="Times New Roman"/>
          <w:b/>
          <w:bCs/>
          <w:color w:val="18171B"/>
          <w:spacing w:val="7"/>
        </w:rPr>
        <w:t xml:space="preserve"> </w:t>
      </w:r>
      <w:r w:rsidR="6B74F52F" w:rsidRPr="39F6FB27">
        <w:rPr>
          <w:rFonts w:ascii="Times New Roman" w:eastAsia="Times New Roman" w:hAnsi="Times New Roman" w:cs="Times New Roman"/>
          <w:b/>
          <w:bCs/>
          <w:color w:val="18171B"/>
        </w:rPr>
        <w:t>de uma</w:t>
      </w:r>
      <w:r w:rsidR="00D27409" w:rsidRPr="39F6FB27">
        <w:rPr>
          <w:rFonts w:ascii="Times New Roman" w:eastAsia="Times New Roman" w:hAnsi="Times New Roman" w:cs="Times New Roman"/>
          <w:b/>
          <w:bCs/>
          <w:color w:val="18171B"/>
          <w:spacing w:val="-1"/>
        </w:rPr>
        <w:t xml:space="preserve"> </w:t>
      </w:r>
      <w:r w:rsidR="00D27409" w:rsidRPr="39F6FB27">
        <w:rPr>
          <w:rFonts w:ascii="Times New Roman" w:eastAsia="Times New Roman" w:hAnsi="Times New Roman" w:cs="Times New Roman"/>
          <w:b/>
          <w:bCs/>
          <w:color w:val="18171B"/>
        </w:rPr>
        <w:t>rede</w:t>
      </w:r>
      <w:r w:rsidR="00D27409" w:rsidRPr="39F6FB27">
        <w:rPr>
          <w:rFonts w:ascii="Times New Roman" w:eastAsia="Times New Roman" w:hAnsi="Times New Roman" w:cs="Times New Roman"/>
          <w:b/>
          <w:bCs/>
          <w:color w:val="18171B"/>
          <w:spacing w:val="1"/>
        </w:rPr>
        <w:t xml:space="preserve"> </w:t>
      </w:r>
      <w:r w:rsidR="00D27409" w:rsidRPr="39F6FB27">
        <w:rPr>
          <w:rFonts w:ascii="Times New Roman" w:eastAsia="Times New Roman" w:hAnsi="Times New Roman" w:cs="Times New Roman"/>
          <w:b/>
          <w:bCs/>
          <w:color w:val="18171B"/>
        </w:rPr>
        <w:t>familiar</w:t>
      </w:r>
      <w:r w:rsidR="00D27409" w:rsidRPr="39F6FB27">
        <w:rPr>
          <w:rFonts w:ascii="Times New Roman" w:eastAsia="Times New Roman" w:hAnsi="Times New Roman" w:cs="Times New Roman"/>
          <w:b/>
          <w:bCs/>
          <w:color w:val="18171B"/>
          <w:spacing w:val="-1"/>
        </w:rPr>
        <w:t xml:space="preserve"> </w:t>
      </w:r>
      <w:r w:rsidR="00D27409" w:rsidRPr="39F6FB27">
        <w:rPr>
          <w:rFonts w:ascii="Times New Roman" w:eastAsia="Times New Roman" w:hAnsi="Times New Roman" w:cs="Times New Roman"/>
          <w:b/>
          <w:bCs/>
          <w:color w:val="18171B"/>
        </w:rPr>
        <w:t>e/ou</w:t>
      </w:r>
      <w:r w:rsidR="00D27409" w:rsidRPr="39F6FB27">
        <w:rPr>
          <w:rFonts w:ascii="Times New Roman" w:eastAsia="Times New Roman" w:hAnsi="Times New Roman" w:cs="Times New Roman"/>
          <w:b/>
          <w:bCs/>
          <w:color w:val="18171B"/>
          <w:spacing w:val="-1"/>
        </w:rPr>
        <w:t xml:space="preserve"> </w:t>
      </w:r>
      <w:r w:rsidR="00D27409" w:rsidRPr="39F6FB27">
        <w:rPr>
          <w:rFonts w:ascii="Times New Roman" w:eastAsia="Times New Roman" w:hAnsi="Times New Roman" w:cs="Times New Roman"/>
          <w:b/>
          <w:bCs/>
          <w:color w:val="18171B"/>
        </w:rPr>
        <w:t>de</w:t>
      </w:r>
      <w:r w:rsidR="00D27409" w:rsidRPr="39F6FB27">
        <w:rPr>
          <w:rFonts w:ascii="Times New Roman" w:eastAsia="Times New Roman" w:hAnsi="Times New Roman" w:cs="Times New Roman"/>
          <w:b/>
          <w:bCs/>
          <w:color w:val="18171B"/>
          <w:spacing w:val="-2"/>
        </w:rPr>
        <w:t xml:space="preserve"> </w:t>
      </w:r>
      <w:r w:rsidR="00D27409" w:rsidRPr="39F6FB27">
        <w:rPr>
          <w:rFonts w:ascii="Times New Roman" w:eastAsia="Times New Roman" w:hAnsi="Times New Roman" w:cs="Times New Roman"/>
          <w:b/>
          <w:bCs/>
          <w:color w:val="18171B"/>
        </w:rPr>
        <w:t>apoio que</w:t>
      </w:r>
      <w:r w:rsidR="00D27409" w:rsidRPr="39F6FB27">
        <w:rPr>
          <w:rFonts w:ascii="Times New Roman" w:eastAsia="Times New Roman" w:hAnsi="Times New Roman" w:cs="Times New Roman"/>
          <w:b/>
          <w:bCs/>
          <w:color w:val="18171B"/>
          <w:spacing w:val="1"/>
        </w:rPr>
        <w:t xml:space="preserve"> </w:t>
      </w:r>
      <w:r w:rsidR="00D27409" w:rsidRPr="39F6FB27">
        <w:rPr>
          <w:rFonts w:ascii="Times New Roman" w:eastAsia="Times New Roman" w:hAnsi="Times New Roman" w:cs="Times New Roman"/>
          <w:b/>
          <w:bCs/>
          <w:color w:val="18171B"/>
        </w:rPr>
        <w:t>possa</w:t>
      </w:r>
      <w:r w:rsidR="00D27409" w:rsidRPr="39F6FB27">
        <w:rPr>
          <w:rFonts w:ascii="Times New Roman" w:eastAsia="Times New Roman" w:hAnsi="Times New Roman" w:cs="Times New Roman"/>
          <w:b/>
          <w:bCs/>
          <w:color w:val="18171B"/>
          <w:spacing w:val="-1"/>
        </w:rPr>
        <w:t xml:space="preserve"> </w:t>
      </w:r>
      <w:r w:rsidR="00D27409" w:rsidRPr="39F6FB27">
        <w:rPr>
          <w:rFonts w:ascii="Times New Roman" w:eastAsia="Times New Roman" w:hAnsi="Times New Roman" w:cs="Times New Roman"/>
          <w:b/>
          <w:bCs/>
          <w:color w:val="18171B"/>
        </w:rPr>
        <w:t>acolhê-la</w:t>
      </w:r>
      <w:r w:rsidR="00D27409" w:rsidRPr="39F6FB27">
        <w:rPr>
          <w:rFonts w:ascii="Times New Roman" w:eastAsia="Times New Roman" w:hAnsi="Times New Roman" w:cs="Times New Roman"/>
          <w:b/>
          <w:bCs/>
          <w:color w:val="18171B"/>
          <w:spacing w:val="-3"/>
        </w:rPr>
        <w:t xml:space="preserve"> </w:t>
      </w:r>
      <w:r w:rsidR="00D27409" w:rsidRPr="39F6FB27">
        <w:rPr>
          <w:rFonts w:ascii="Times New Roman" w:eastAsia="Times New Roman" w:hAnsi="Times New Roman" w:cs="Times New Roman"/>
          <w:b/>
          <w:bCs/>
          <w:color w:val="18171B"/>
        </w:rPr>
        <w:t>no</w:t>
      </w:r>
      <w:r w:rsidR="00D27409" w:rsidRPr="39F6FB27">
        <w:rPr>
          <w:rFonts w:ascii="Times New Roman" w:eastAsia="Times New Roman" w:hAnsi="Times New Roman" w:cs="Times New Roman"/>
          <w:b/>
          <w:bCs/>
          <w:color w:val="18171B"/>
          <w:spacing w:val="-1"/>
        </w:rPr>
        <w:t xml:space="preserve"> </w:t>
      </w:r>
      <w:r w:rsidR="00D27409" w:rsidRPr="39F6FB27">
        <w:rPr>
          <w:rFonts w:ascii="Times New Roman" w:eastAsia="Times New Roman" w:hAnsi="Times New Roman" w:cs="Times New Roman"/>
          <w:b/>
          <w:bCs/>
          <w:color w:val="18171B"/>
        </w:rPr>
        <w:t>momento.</w:t>
      </w:r>
    </w:p>
    <w:p w14:paraId="525C46EE" w14:textId="77777777" w:rsidR="009C799E" w:rsidRPr="009B727B" w:rsidRDefault="009C799E" w:rsidP="39F6FB27">
      <w:pPr>
        <w:pStyle w:val="Corpodetexto"/>
        <w:spacing w:line="360" w:lineRule="auto"/>
        <w:jc w:val="both"/>
        <w:rPr>
          <w:rFonts w:ascii="Times New Roman" w:eastAsia="Times New Roman" w:hAnsi="Times New Roman" w:cs="Times New Roman"/>
        </w:rPr>
      </w:pPr>
      <w:bookmarkStart w:id="0" w:name="_Hlk161318236"/>
    </w:p>
    <w:p w14:paraId="3919EFFA" w14:textId="0A0E68BF" w:rsidR="009C799E" w:rsidRPr="008863D6" w:rsidRDefault="43ACC825" w:rsidP="3A3749CD">
      <w:pPr>
        <w:pStyle w:val="Corpodetexto"/>
        <w:spacing w:line="360" w:lineRule="auto"/>
        <w:jc w:val="both"/>
        <w:rPr>
          <w:rFonts w:ascii="Times New Roman" w:eastAsia="Times New Roman" w:hAnsi="Times New Roman" w:cs="Times New Roman"/>
          <w:b/>
          <w:bCs/>
          <w:color w:val="18171B"/>
        </w:rPr>
      </w:pPr>
      <w:r w:rsidRPr="39F6FB27">
        <w:rPr>
          <w:rFonts w:ascii="Times New Roman" w:eastAsia="Times New Roman" w:hAnsi="Times New Roman" w:cs="Times New Roman"/>
          <w:b/>
          <w:bCs/>
          <w:color w:val="18171B"/>
        </w:rPr>
        <w:t>5</w:t>
      </w:r>
      <w:r w:rsidR="008863D6" w:rsidRPr="39F6FB27">
        <w:rPr>
          <w:rFonts w:ascii="Times New Roman" w:eastAsia="Times New Roman" w:hAnsi="Times New Roman" w:cs="Times New Roman"/>
          <w:b/>
          <w:bCs/>
          <w:color w:val="18171B"/>
        </w:rPr>
        <w:t>.</w:t>
      </w:r>
      <w:r w:rsidR="00697523">
        <w:rPr>
          <w:rFonts w:ascii="Times New Roman" w:eastAsia="Times New Roman" w:hAnsi="Times New Roman" w:cs="Times New Roman"/>
          <w:b/>
          <w:bCs/>
          <w:color w:val="18171B"/>
        </w:rPr>
        <w:t xml:space="preserve"> </w:t>
      </w:r>
      <w:r w:rsidR="00D27409" w:rsidRPr="39F6FB27">
        <w:rPr>
          <w:rFonts w:ascii="Times New Roman" w:eastAsia="Times New Roman" w:hAnsi="Times New Roman" w:cs="Times New Roman"/>
          <w:b/>
          <w:bCs/>
          <w:color w:val="18171B"/>
        </w:rPr>
        <w:t>Para</w:t>
      </w:r>
      <w:r w:rsidR="00D27409" w:rsidRPr="39F6FB27">
        <w:rPr>
          <w:rFonts w:ascii="Times New Roman" w:eastAsia="Times New Roman" w:hAnsi="Times New Roman" w:cs="Times New Roman"/>
          <w:b/>
          <w:bCs/>
          <w:color w:val="18171B"/>
          <w:spacing w:val="-1"/>
        </w:rPr>
        <w:t xml:space="preserve"> </w:t>
      </w:r>
      <w:r w:rsidR="00D27409" w:rsidRPr="39F6FB27">
        <w:rPr>
          <w:rFonts w:ascii="Times New Roman" w:eastAsia="Times New Roman" w:hAnsi="Times New Roman" w:cs="Times New Roman"/>
          <w:b/>
          <w:bCs/>
          <w:color w:val="18171B"/>
        </w:rPr>
        <w:t>a</w:t>
      </w:r>
      <w:r w:rsidR="00D27409" w:rsidRPr="39F6FB27">
        <w:rPr>
          <w:rFonts w:ascii="Times New Roman" w:eastAsia="Times New Roman" w:hAnsi="Times New Roman" w:cs="Times New Roman"/>
          <w:b/>
          <w:bCs/>
          <w:color w:val="18171B"/>
          <w:spacing w:val="-3"/>
        </w:rPr>
        <w:t xml:space="preserve"> </w:t>
      </w:r>
      <w:r w:rsidR="00D27409" w:rsidRPr="39F6FB27">
        <w:rPr>
          <w:rFonts w:ascii="Times New Roman" w:eastAsia="Times New Roman" w:hAnsi="Times New Roman" w:cs="Times New Roman"/>
          <w:b/>
          <w:bCs/>
          <w:color w:val="18171B"/>
        </w:rPr>
        <w:t>solicitação</w:t>
      </w:r>
      <w:r w:rsidR="00D27409" w:rsidRPr="39F6FB27">
        <w:rPr>
          <w:rFonts w:ascii="Times New Roman" w:eastAsia="Times New Roman" w:hAnsi="Times New Roman" w:cs="Times New Roman"/>
          <w:b/>
          <w:bCs/>
          <w:color w:val="18171B"/>
          <w:spacing w:val="1"/>
        </w:rPr>
        <w:t xml:space="preserve"> </w:t>
      </w:r>
      <w:r w:rsidR="00D27409" w:rsidRPr="39F6FB27">
        <w:rPr>
          <w:rFonts w:ascii="Times New Roman" w:eastAsia="Times New Roman" w:hAnsi="Times New Roman" w:cs="Times New Roman"/>
          <w:b/>
          <w:bCs/>
          <w:color w:val="18171B"/>
        </w:rPr>
        <w:t>da</w:t>
      </w:r>
      <w:r w:rsidR="00D27409" w:rsidRPr="39F6FB27">
        <w:rPr>
          <w:rFonts w:ascii="Times New Roman" w:eastAsia="Times New Roman" w:hAnsi="Times New Roman" w:cs="Times New Roman"/>
          <w:b/>
          <w:bCs/>
          <w:color w:val="18171B"/>
          <w:spacing w:val="-3"/>
        </w:rPr>
        <w:t xml:space="preserve"> </w:t>
      </w:r>
      <w:r w:rsidR="00D27409" w:rsidRPr="39F6FB27">
        <w:rPr>
          <w:rFonts w:ascii="Times New Roman" w:eastAsia="Times New Roman" w:hAnsi="Times New Roman" w:cs="Times New Roman"/>
          <w:b/>
          <w:bCs/>
          <w:color w:val="18171B"/>
        </w:rPr>
        <w:t>vaga,</w:t>
      </w:r>
      <w:r w:rsidR="00D27409" w:rsidRPr="39F6FB27">
        <w:rPr>
          <w:rFonts w:ascii="Times New Roman" w:eastAsia="Times New Roman" w:hAnsi="Times New Roman" w:cs="Times New Roman"/>
          <w:b/>
          <w:bCs/>
          <w:color w:val="18171B"/>
          <w:spacing w:val="-2"/>
        </w:rPr>
        <w:t xml:space="preserve"> </w:t>
      </w:r>
      <w:r w:rsidR="00D27409" w:rsidRPr="39F6FB27">
        <w:rPr>
          <w:rFonts w:ascii="Times New Roman" w:eastAsia="Times New Roman" w:hAnsi="Times New Roman" w:cs="Times New Roman"/>
          <w:b/>
          <w:bCs/>
          <w:color w:val="18171B"/>
        </w:rPr>
        <w:t>devem ser</w:t>
      </w:r>
      <w:r w:rsidR="00D27409" w:rsidRPr="39F6FB27">
        <w:rPr>
          <w:rFonts w:ascii="Times New Roman" w:eastAsia="Times New Roman" w:hAnsi="Times New Roman" w:cs="Times New Roman"/>
          <w:b/>
          <w:bCs/>
          <w:color w:val="18171B"/>
          <w:spacing w:val="-2"/>
        </w:rPr>
        <w:t xml:space="preserve"> </w:t>
      </w:r>
      <w:r w:rsidR="00D27409" w:rsidRPr="39F6FB27">
        <w:rPr>
          <w:rFonts w:ascii="Times New Roman" w:eastAsia="Times New Roman" w:hAnsi="Times New Roman" w:cs="Times New Roman"/>
          <w:b/>
          <w:bCs/>
          <w:color w:val="18171B"/>
        </w:rPr>
        <w:t>observados</w:t>
      </w:r>
      <w:r w:rsidR="00D27409" w:rsidRPr="39F6FB27">
        <w:rPr>
          <w:rFonts w:ascii="Times New Roman" w:eastAsia="Times New Roman" w:hAnsi="Times New Roman" w:cs="Times New Roman"/>
          <w:b/>
          <w:bCs/>
          <w:color w:val="18171B"/>
          <w:spacing w:val="-3"/>
        </w:rPr>
        <w:t xml:space="preserve"> </w:t>
      </w:r>
      <w:r w:rsidR="008863D6" w:rsidRPr="39F6FB27">
        <w:rPr>
          <w:rFonts w:ascii="Times New Roman" w:eastAsia="Times New Roman" w:hAnsi="Times New Roman" w:cs="Times New Roman"/>
          <w:b/>
          <w:bCs/>
          <w:color w:val="18171B"/>
        </w:rPr>
        <w:t xml:space="preserve">os </w:t>
      </w:r>
      <w:r w:rsidR="00D27409" w:rsidRPr="39F6FB27">
        <w:rPr>
          <w:rFonts w:ascii="Times New Roman" w:eastAsia="Times New Roman" w:hAnsi="Times New Roman" w:cs="Times New Roman"/>
          <w:b/>
          <w:bCs/>
          <w:color w:val="18171B"/>
        </w:rPr>
        <w:t>aspectos</w:t>
      </w:r>
    </w:p>
    <w:bookmarkEnd w:id="0"/>
    <w:p w14:paraId="331829A8" w14:textId="77777777" w:rsidR="009C799E" w:rsidRPr="009B727B" w:rsidRDefault="009C799E" w:rsidP="39F6FB27">
      <w:pPr>
        <w:pStyle w:val="Corpodetexto"/>
        <w:spacing w:line="360" w:lineRule="auto"/>
        <w:jc w:val="both"/>
        <w:rPr>
          <w:rFonts w:ascii="Times New Roman" w:eastAsia="Times New Roman" w:hAnsi="Times New Roman" w:cs="Times New Roman"/>
        </w:rPr>
      </w:pPr>
    </w:p>
    <w:p w14:paraId="0C901669" w14:textId="12001C20" w:rsidR="009C799E" w:rsidRPr="009B727B" w:rsidRDefault="00D27409" w:rsidP="39F6FB27">
      <w:pPr>
        <w:pStyle w:val="PargrafodaLista"/>
        <w:numPr>
          <w:ilvl w:val="0"/>
          <w:numId w:val="2"/>
        </w:numPr>
        <w:tabs>
          <w:tab w:val="left" w:pos="1842"/>
        </w:tabs>
        <w:spacing w:line="360" w:lineRule="auto"/>
        <w:jc w:val="both"/>
        <w:rPr>
          <w:rFonts w:ascii="Times New Roman" w:eastAsia="Times New Roman" w:hAnsi="Times New Roman" w:cs="Times New Roman"/>
          <w:color w:val="18171B"/>
        </w:rPr>
      </w:pPr>
      <w:r w:rsidRPr="39F6FB27">
        <w:rPr>
          <w:rFonts w:ascii="Times New Roman" w:eastAsia="Times New Roman" w:hAnsi="Times New Roman" w:cs="Times New Roman"/>
          <w:color w:val="18171B"/>
        </w:rPr>
        <w:t>Idade:</w:t>
      </w:r>
      <w:r w:rsidRPr="39F6FB27">
        <w:rPr>
          <w:rFonts w:ascii="Times New Roman" w:eastAsia="Times New Roman" w:hAnsi="Times New Roman" w:cs="Times New Roman"/>
          <w:color w:val="18171B"/>
          <w:spacing w:val="-1"/>
        </w:rPr>
        <w:t xml:space="preserve"> </w:t>
      </w:r>
      <w:r w:rsidRPr="39F6FB27">
        <w:rPr>
          <w:rFonts w:ascii="Times New Roman" w:eastAsia="Times New Roman" w:hAnsi="Times New Roman" w:cs="Times New Roman"/>
          <w:color w:val="18171B"/>
        </w:rPr>
        <w:t>acima</w:t>
      </w:r>
      <w:r w:rsidRPr="39F6FB27">
        <w:rPr>
          <w:rFonts w:ascii="Times New Roman" w:eastAsia="Times New Roman" w:hAnsi="Times New Roman" w:cs="Times New Roman"/>
          <w:color w:val="18171B"/>
          <w:spacing w:val="-1"/>
        </w:rPr>
        <w:t xml:space="preserve"> </w:t>
      </w:r>
      <w:r w:rsidRPr="39F6FB27">
        <w:rPr>
          <w:rFonts w:ascii="Times New Roman" w:eastAsia="Times New Roman" w:hAnsi="Times New Roman" w:cs="Times New Roman"/>
          <w:color w:val="18171B"/>
        </w:rPr>
        <w:t>de</w:t>
      </w:r>
      <w:r w:rsidRPr="39F6FB27">
        <w:rPr>
          <w:rFonts w:ascii="Times New Roman" w:eastAsia="Times New Roman" w:hAnsi="Times New Roman" w:cs="Times New Roman"/>
          <w:color w:val="18171B"/>
          <w:spacing w:val="-4"/>
        </w:rPr>
        <w:t xml:space="preserve"> </w:t>
      </w:r>
      <w:r w:rsidRPr="39F6FB27">
        <w:rPr>
          <w:rFonts w:ascii="Times New Roman" w:eastAsia="Times New Roman" w:hAnsi="Times New Roman" w:cs="Times New Roman"/>
          <w:color w:val="18171B"/>
        </w:rPr>
        <w:t>18</w:t>
      </w:r>
      <w:r w:rsidRPr="39F6FB27">
        <w:rPr>
          <w:rFonts w:ascii="Times New Roman" w:eastAsia="Times New Roman" w:hAnsi="Times New Roman" w:cs="Times New Roman"/>
          <w:color w:val="18171B"/>
          <w:spacing w:val="-1"/>
        </w:rPr>
        <w:t xml:space="preserve"> </w:t>
      </w:r>
      <w:r w:rsidRPr="39F6FB27">
        <w:rPr>
          <w:rFonts w:ascii="Times New Roman" w:eastAsia="Times New Roman" w:hAnsi="Times New Roman" w:cs="Times New Roman"/>
          <w:color w:val="18171B"/>
        </w:rPr>
        <w:t>anos;</w:t>
      </w:r>
    </w:p>
    <w:p w14:paraId="75AC6333" w14:textId="12001C20" w:rsidR="009C799E" w:rsidRPr="009B727B" w:rsidRDefault="00D27409" w:rsidP="39F6FB27">
      <w:pPr>
        <w:pStyle w:val="PargrafodaLista"/>
        <w:numPr>
          <w:ilvl w:val="0"/>
          <w:numId w:val="2"/>
        </w:numPr>
        <w:tabs>
          <w:tab w:val="left" w:pos="1842"/>
        </w:tabs>
        <w:spacing w:line="360" w:lineRule="auto"/>
        <w:jc w:val="both"/>
        <w:rPr>
          <w:rFonts w:ascii="Times New Roman" w:eastAsia="Times New Roman" w:hAnsi="Times New Roman" w:cs="Times New Roman"/>
          <w:color w:val="18171B"/>
        </w:rPr>
      </w:pPr>
      <w:r w:rsidRPr="39F6FB27">
        <w:rPr>
          <w:rFonts w:ascii="Times New Roman" w:eastAsia="Times New Roman" w:hAnsi="Times New Roman" w:cs="Times New Roman"/>
          <w:color w:val="18171B"/>
        </w:rPr>
        <w:t>Gênero:</w:t>
      </w:r>
      <w:r w:rsidRPr="39F6FB27">
        <w:rPr>
          <w:rFonts w:ascii="Times New Roman" w:eastAsia="Times New Roman" w:hAnsi="Times New Roman" w:cs="Times New Roman"/>
          <w:color w:val="18171B"/>
          <w:spacing w:val="-3"/>
        </w:rPr>
        <w:t xml:space="preserve"> </w:t>
      </w:r>
      <w:r w:rsidRPr="39F6FB27">
        <w:rPr>
          <w:rFonts w:ascii="Times New Roman" w:eastAsia="Times New Roman" w:hAnsi="Times New Roman" w:cs="Times New Roman"/>
          <w:color w:val="18171B"/>
        </w:rPr>
        <w:t>mulheres</w:t>
      </w:r>
      <w:r w:rsidRPr="39F6FB27">
        <w:rPr>
          <w:rFonts w:ascii="Times New Roman" w:eastAsia="Times New Roman" w:hAnsi="Times New Roman" w:cs="Times New Roman"/>
          <w:color w:val="18171B"/>
          <w:spacing w:val="-1"/>
        </w:rPr>
        <w:t xml:space="preserve"> </w:t>
      </w:r>
      <w:r w:rsidRPr="39F6FB27">
        <w:rPr>
          <w:rFonts w:ascii="Times New Roman" w:eastAsia="Times New Roman" w:hAnsi="Times New Roman" w:cs="Times New Roman"/>
          <w:color w:val="18171B"/>
        </w:rPr>
        <w:t>cis</w:t>
      </w:r>
      <w:r w:rsidRPr="39F6FB27">
        <w:rPr>
          <w:rFonts w:ascii="Times New Roman" w:eastAsia="Times New Roman" w:hAnsi="Times New Roman" w:cs="Times New Roman"/>
          <w:color w:val="18171B"/>
          <w:spacing w:val="-3"/>
        </w:rPr>
        <w:t xml:space="preserve"> </w:t>
      </w:r>
      <w:r w:rsidRPr="39F6FB27">
        <w:rPr>
          <w:rFonts w:ascii="Times New Roman" w:eastAsia="Times New Roman" w:hAnsi="Times New Roman" w:cs="Times New Roman"/>
          <w:color w:val="18171B"/>
        </w:rPr>
        <w:t>e transsexuais;</w:t>
      </w:r>
    </w:p>
    <w:p w14:paraId="7DCAE50B" w14:textId="12001C20" w:rsidR="009C799E" w:rsidRPr="009B727B" w:rsidRDefault="00D27409" w:rsidP="39F6FB27">
      <w:pPr>
        <w:pStyle w:val="PargrafodaLista"/>
        <w:numPr>
          <w:ilvl w:val="0"/>
          <w:numId w:val="2"/>
        </w:numPr>
        <w:tabs>
          <w:tab w:val="left" w:pos="1842"/>
        </w:tabs>
        <w:spacing w:line="360" w:lineRule="auto"/>
        <w:jc w:val="both"/>
        <w:rPr>
          <w:rFonts w:ascii="Times New Roman" w:eastAsia="Times New Roman" w:hAnsi="Times New Roman" w:cs="Times New Roman"/>
          <w:color w:val="18171B"/>
        </w:rPr>
      </w:pPr>
      <w:r w:rsidRPr="39F6FB27">
        <w:rPr>
          <w:rFonts w:ascii="Times New Roman" w:eastAsia="Times New Roman" w:hAnsi="Times New Roman" w:cs="Times New Roman"/>
          <w:color w:val="18171B"/>
        </w:rPr>
        <w:t>Risco</w:t>
      </w:r>
      <w:r w:rsidRPr="39F6FB27">
        <w:rPr>
          <w:rFonts w:ascii="Times New Roman" w:eastAsia="Times New Roman" w:hAnsi="Times New Roman" w:cs="Times New Roman"/>
          <w:color w:val="18171B"/>
          <w:spacing w:val="-1"/>
        </w:rPr>
        <w:t xml:space="preserve"> </w:t>
      </w:r>
      <w:r w:rsidRPr="39F6FB27">
        <w:rPr>
          <w:rFonts w:ascii="Times New Roman" w:eastAsia="Times New Roman" w:hAnsi="Times New Roman" w:cs="Times New Roman"/>
          <w:color w:val="18171B"/>
        </w:rPr>
        <w:t>iminente</w:t>
      </w:r>
      <w:r w:rsidRPr="39F6FB27">
        <w:rPr>
          <w:rFonts w:ascii="Times New Roman" w:eastAsia="Times New Roman" w:hAnsi="Times New Roman" w:cs="Times New Roman"/>
          <w:color w:val="18171B"/>
          <w:spacing w:val="-1"/>
        </w:rPr>
        <w:t xml:space="preserve"> </w:t>
      </w:r>
      <w:r w:rsidRPr="39F6FB27">
        <w:rPr>
          <w:rFonts w:ascii="Times New Roman" w:eastAsia="Times New Roman" w:hAnsi="Times New Roman" w:cs="Times New Roman"/>
          <w:color w:val="18171B"/>
        </w:rPr>
        <w:t>de</w:t>
      </w:r>
      <w:r w:rsidRPr="39F6FB27">
        <w:rPr>
          <w:rFonts w:ascii="Times New Roman" w:eastAsia="Times New Roman" w:hAnsi="Times New Roman" w:cs="Times New Roman"/>
          <w:color w:val="18171B"/>
          <w:spacing w:val="-4"/>
        </w:rPr>
        <w:t xml:space="preserve"> </w:t>
      </w:r>
      <w:r w:rsidRPr="39F6FB27">
        <w:rPr>
          <w:rFonts w:ascii="Times New Roman" w:eastAsia="Times New Roman" w:hAnsi="Times New Roman" w:cs="Times New Roman"/>
          <w:color w:val="18171B"/>
        </w:rPr>
        <w:t>morte</w:t>
      </w:r>
      <w:r w:rsidRPr="39F6FB27">
        <w:rPr>
          <w:rFonts w:ascii="Times New Roman" w:eastAsia="Times New Roman" w:hAnsi="Times New Roman" w:cs="Times New Roman"/>
          <w:color w:val="18171B"/>
          <w:spacing w:val="1"/>
        </w:rPr>
        <w:t xml:space="preserve"> </w:t>
      </w:r>
      <w:r w:rsidRPr="39F6FB27">
        <w:rPr>
          <w:rFonts w:ascii="Times New Roman" w:eastAsia="Times New Roman" w:hAnsi="Times New Roman" w:cs="Times New Roman"/>
          <w:color w:val="18171B"/>
        </w:rPr>
        <w:t>–</w:t>
      </w:r>
      <w:r w:rsidRPr="39F6FB27">
        <w:rPr>
          <w:rFonts w:ascii="Times New Roman" w:eastAsia="Times New Roman" w:hAnsi="Times New Roman" w:cs="Times New Roman"/>
          <w:color w:val="18171B"/>
          <w:spacing w:val="-5"/>
        </w:rPr>
        <w:t xml:space="preserve"> </w:t>
      </w:r>
      <w:r w:rsidRPr="39F6FB27">
        <w:rPr>
          <w:rFonts w:ascii="Times New Roman" w:eastAsia="Times New Roman" w:hAnsi="Times New Roman" w:cs="Times New Roman"/>
          <w:color w:val="18171B"/>
        </w:rPr>
        <w:t>segundo avaliação</w:t>
      </w:r>
      <w:r w:rsidRPr="39F6FB27">
        <w:rPr>
          <w:rFonts w:ascii="Times New Roman" w:eastAsia="Times New Roman" w:hAnsi="Times New Roman" w:cs="Times New Roman"/>
          <w:color w:val="18171B"/>
          <w:spacing w:val="-1"/>
        </w:rPr>
        <w:t xml:space="preserve"> </w:t>
      </w:r>
      <w:r w:rsidRPr="39F6FB27">
        <w:rPr>
          <w:rFonts w:ascii="Times New Roman" w:eastAsia="Times New Roman" w:hAnsi="Times New Roman" w:cs="Times New Roman"/>
          <w:color w:val="18171B"/>
        </w:rPr>
        <w:t>técnica;</w:t>
      </w:r>
    </w:p>
    <w:p w14:paraId="00BF889E" w14:textId="57155A2C" w:rsidR="009C799E" w:rsidRPr="009B727B" w:rsidRDefault="00D27409" w:rsidP="39F6FB27">
      <w:pPr>
        <w:pStyle w:val="PargrafodaLista"/>
        <w:numPr>
          <w:ilvl w:val="0"/>
          <w:numId w:val="2"/>
        </w:numPr>
        <w:tabs>
          <w:tab w:val="left" w:pos="1842"/>
        </w:tabs>
        <w:spacing w:line="360" w:lineRule="auto"/>
        <w:jc w:val="both"/>
        <w:rPr>
          <w:rFonts w:ascii="Times New Roman" w:eastAsia="Times New Roman" w:hAnsi="Times New Roman" w:cs="Times New Roman"/>
          <w:color w:val="18171B"/>
        </w:rPr>
      </w:pPr>
      <w:r w:rsidRPr="39F6FB27">
        <w:rPr>
          <w:rFonts w:ascii="Times New Roman" w:eastAsia="Times New Roman" w:hAnsi="Times New Roman" w:cs="Times New Roman"/>
          <w:color w:val="18171B"/>
        </w:rPr>
        <w:t>Território de risco – deverão ser priorizados os territórios mais distantes para o</w:t>
      </w:r>
      <w:r w:rsidRPr="39F6FB27">
        <w:rPr>
          <w:rFonts w:ascii="Times New Roman" w:eastAsia="Times New Roman" w:hAnsi="Times New Roman" w:cs="Times New Roman"/>
          <w:color w:val="18171B"/>
          <w:spacing w:val="-48"/>
        </w:rPr>
        <w:t xml:space="preserve"> </w:t>
      </w:r>
      <w:r>
        <w:tab/>
      </w:r>
      <w:r w:rsidRPr="39F6FB27">
        <w:rPr>
          <w:rFonts w:ascii="Times New Roman" w:eastAsia="Times New Roman" w:hAnsi="Times New Roman" w:cs="Times New Roman"/>
          <w:color w:val="18171B"/>
        </w:rPr>
        <w:t>encaminhamento;</w:t>
      </w:r>
    </w:p>
    <w:p w14:paraId="506AD1D5" w14:textId="659A76DA" w:rsidR="009C799E" w:rsidRPr="009B727B" w:rsidRDefault="00D27409" w:rsidP="39F6FB27">
      <w:pPr>
        <w:pStyle w:val="PargrafodaLista"/>
        <w:numPr>
          <w:ilvl w:val="0"/>
          <w:numId w:val="2"/>
        </w:numPr>
        <w:tabs>
          <w:tab w:val="left" w:pos="1842"/>
        </w:tabs>
        <w:spacing w:line="360" w:lineRule="auto"/>
        <w:jc w:val="both"/>
        <w:rPr>
          <w:rFonts w:ascii="Times New Roman" w:eastAsia="Times New Roman" w:hAnsi="Times New Roman" w:cs="Times New Roman"/>
          <w:color w:val="18171B"/>
        </w:rPr>
      </w:pPr>
      <w:r w:rsidRPr="39F6FB27">
        <w:rPr>
          <w:rFonts w:ascii="Times New Roman" w:eastAsia="Times New Roman" w:hAnsi="Times New Roman" w:cs="Times New Roman"/>
          <w:color w:val="18171B"/>
        </w:rPr>
        <w:t>Necessidade</w:t>
      </w:r>
      <w:r w:rsidRPr="39F6FB27">
        <w:rPr>
          <w:rFonts w:ascii="Times New Roman" w:eastAsia="Times New Roman" w:hAnsi="Times New Roman" w:cs="Times New Roman"/>
          <w:color w:val="18171B"/>
          <w:spacing w:val="1"/>
        </w:rPr>
        <w:t xml:space="preserve"> </w:t>
      </w:r>
      <w:r w:rsidRPr="39F6FB27">
        <w:rPr>
          <w:rFonts w:ascii="Times New Roman" w:eastAsia="Times New Roman" w:hAnsi="Times New Roman" w:cs="Times New Roman"/>
          <w:color w:val="18171B"/>
        </w:rPr>
        <w:t>e</w:t>
      </w:r>
      <w:r w:rsidRPr="39F6FB27">
        <w:rPr>
          <w:rFonts w:ascii="Times New Roman" w:eastAsia="Times New Roman" w:hAnsi="Times New Roman" w:cs="Times New Roman"/>
          <w:color w:val="18171B"/>
          <w:spacing w:val="1"/>
        </w:rPr>
        <w:t xml:space="preserve"> </w:t>
      </w:r>
      <w:r w:rsidRPr="39F6FB27">
        <w:rPr>
          <w:rFonts w:ascii="Times New Roman" w:eastAsia="Times New Roman" w:hAnsi="Times New Roman" w:cs="Times New Roman"/>
          <w:color w:val="18171B"/>
        </w:rPr>
        <w:t>quantidade</w:t>
      </w:r>
      <w:r w:rsidRPr="39F6FB27">
        <w:rPr>
          <w:rFonts w:ascii="Times New Roman" w:eastAsia="Times New Roman" w:hAnsi="Times New Roman" w:cs="Times New Roman"/>
          <w:color w:val="18171B"/>
          <w:spacing w:val="1"/>
        </w:rPr>
        <w:t xml:space="preserve"> </w:t>
      </w:r>
      <w:r w:rsidRPr="39F6FB27">
        <w:rPr>
          <w:rFonts w:ascii="Times New Roman" w:eastAsia="Times New Roman" w:hAnsi="Times New Roman" w:cs="Times New Roman"/>
          <w:color w:val="18171B"/>
        </w:rPr>
        <w:t>de</w:t>
      </w:r>
      <w:r w:rsidRPr="39F6FB27">
        <w:rPr>
          <w:rFonts w:ascii="Times New Roman" w:eastAsia="Times New Roman" w:hAnsi="Times New Roman" w:cs="Times New Roman"/>
          <w:color w:val="18171B"/>
          <w:spacing w:val="1"/>
        </w:rPr>
        <w:t xml:space="preserve"> </w:t>
      </w:r>
      <w:r w:rsidRPr="39F6FB27">
        <w:rPr>
          <w:rFonts w:ascii="Times New Roman" w:eastAsia="Times New Roman" w:hAnsi="Times New Roman" w:cs="Times New Roman"/>
          <w:color w:val="18171B"/>
        </w:rPr>
        <w:t>leitos</w:t>
      </w:r>
      <w:r w:rsidRPr="39F6FB27">
        <w:rPr>
          <w:rFonts w:ascii="Times New Roman" w:eastAsia="Times New Roman" w:hAnsi="Times New Roman" w:cs="Times New Roman"/>
          <w:color w:val="18171B"/>
          <w:spacing w:val="1"/>
        </w:rPr>
        <w:t xml:space="preserve"> </w:t>
      </w:r>
      <w:r w:rsidRPr="39F6FB27">
        <w:rPr>
          <w:rFonts w:ascii="Times New Roman" w:eastAsia="Times New Roman" w:hAnsi="Times New Roman" w:cs="Times New Roman"/>
          <w:color w:val="18171B"/>
        </w:rPr>
        <w:t>baixos</w:t>
      </w:r>
      <w:r w:rsidRPr="39F6FB27">
        <w:rPr>
          <w:rFonts w:ascii="Times New Roman" w:eastAsia="Times New Roman" w:hAnsi="Times New Roman" w:cs="Times New Roman"/>
          <w:color w:val="18171B"/>
          <w:spacing w:val="1"/>
        </w:rPr>
        <w:t xml:space="preserve"> </w:t>
      </w:r>
      <w:r w:rsidRPr="39F6FB27">
        <w:rPr>
          <w:rFonts w:ascii="Times New Roman" w:eastAsia="Times New Roman" w:hAnsi="Times New Roman" w:cs="Times New Roman"/>
          <w:color w:val="18171B"/>
        </w:rPr>
        <w:t>e/ou</w:t>
      </w:r>
      <w:r w:rsidRPr="39F6FB27">
        <w:rPr>
          <w:rFonts w:ascii="Times New Roman" w:eastAsia="Times New Roman" w:hAnsi="Times New Roman" w:cs="Times New Roman"/>
          <w:color w:val="18171B"/>
          <w:spacing w:val="1"/>
        </w:rPr>
        <w:t xml:space="preserve"> </w:t>
      </w:r>
      <w:r w:rsidRPr="39F6FB27">
        <w:rPr>
          <w:rFonts w:ascii="Times New Roman" w:eastAsia="Times New Roman" w:hAnsi="Times New Roman" w:cs="Times New Roman"/>
          <w:color w:val="18171B"/>
        </w:rPr>
        <w:t>berços</w:t>
      </w:r>
      <w:r w:rsidRPr="39F6FB27">
        <w:rPr>
          <w:rFonts w:ascii="Times New Roman" w:eastAsia="Times New Roman" w:hAnsi="Times New Roman" w:cs="Times New Roman"/>
          <w:color w:val="18171B"/>
          <w:spacing w:val="1"/>
        </w:rPr>
        <w:t xml:space="preserve"> </w:t>
      </w:r>
      <w:r w:rsidRPr="39F6FB27">
        <w:rPr>
          <w:rFonts w:ascii="Times New Roman" w:eastAsia="Times New Roman" w:hAnsi="Times New Roman" w:cs="Times New Roman"/>
          <w:color w:val="18171B"/>
        </w:rPr>
        <w:t>se</w:t>
      </w:r>
      <w:r w:rsidRPr="39F6FB27">
        <w:rPr>
          <w:rFonts w:ascii="Times New Roman" w:eastAsia="Times New Roman" w:hAnsi="Times New Roman" w:cs="Times New Roman"/>
          <w:color w:val="18171B"/>
          <w:spacing w:val="1"/>
        </w:rPr>
        <w:t xml:space="preserve"> </w:t>
      </w:r>
      <w:r w:rsidRPr="39F6FB27">
        <w:rPr>
          <w:rFonts w:ascii="Times New Roman" w:eastAsia="Times New Roman" w:hAnsi="Times New Roman" w:cs="Times New Roman"/>
          <w:color w:val="18171B"/>
        </w:rPr>
        <w:t>a</w:t>
      </w:r>
      <w:r w:rsidRPr="39F6FB27">
        <w:rPr>
          <w:rFonts w:ascii="Times New Roman" w:eastAsia="Times New Roman" w:hAnsi="Times New Roman" w:cs="Times New Roman"/>
          <w:color w:val="18171B"/>
          <w:spacing w:val="1"/>
        </w:rPr>
        <w:t xml:space="preserve"> </w:t>
      </w:r>
      <w:r w:rsidRPr="39F6FB27">
        <w:rPr>
          <w:rFonts w:ascii="Times New Roman" w:eastAsia="Times New Roman" w:hAnsi="Times New Roman" w:cs="Times New Roman"/>
          <w:color w:val="18171B"/>
        </w:rPr>
        <w:t>mulher</w:t>
      </w:r>
      <w:r w:rsidRPr="39F6FB27">
        <w:rPr>
          <w:rFonts w:ascii="Times New Roman" w:eastAsia="Times New Roman" w:hAnsi="Times New Roman" w:cs="Times New Roman"/>
          <w:color w:val="18171B"/>
          <w:spacing w:val="1"/>
        </w:rPr>
        <w:t xml:space="preserve"> </w:t>
      </w:r>
      <w:r w:rsidRPr="39F6FB27">
        <w:rPr>
          <w:rFonts w:ascii="Times New Roman" w:eastAsia="Times New Roman" w:hAnsi="Times New Roman" w:cs="Times New Roman"/>
          <w:color w:val="18171B"/>
        </w:rPr>
        <w:t>tiver</w:t>
      </w:r>
      <w:r w:rsidR="10EF4457" w:rsidRPr="39F6FB27">
        <w:rPr>
          <w:rFonts w:ascii="Times New Roman" w:eastAsia="Times New Roman" w:hAnsi="Times New Roman" w:cs="Times New Roman"/>
          <w:color w:val="18171B"/>
        </w:rPr>
        <w:t xml:space="preserve"> </w:t>
      </w:r>
      <w:r w:rsidRPr="39F6FB27">
        <w:rPr>
          <w:rFonts w:ascii="Times New Roman" w:eastAsia="Times New Roman" w:hAnsi="Times New Roman" w:cs="Times New Roman"/>
          <w:color w:val="18171B"/>
        </w:rPr>
        <w:t>filhos/as</w:t>
      </w:r>
      <w:r w:rsidRPr="39F6FB27">
        <w:rPr>
          <w:rFonts w:ascii="Times New Roman" w:eastAsia="Times New Roman" w:hAnsi="Times New Roman" w:cs="Times New Roman"/>
          <w:b/>
          <w:bCs/>
          <w:color w:val="18171B"/>
        </w:rPr>
        <w:t>.</w:t>
      </w:r>
      <w:r w:rsidR="00CA429C" w:rsidRPr="39F6FB27">
        <w:rPr>
          <w:rStyle w:val="Refdenotaderodap"/>
          <w:rFonts w:ascii="Times New Roman" w:eastAsia="Times New Roman" w:hAnsi="Times New Roman" w:cs="Times New Roman"/>
          <w:b/>
          <w:bCs/>
          <w:color w:val="18171B"/>
        </w:rPr>
        <w:footnoteReference w:id="1"/>
      </w:r>
      <w:r w:rsidR="00BC7FE8" w:rsidRPr="39F6FB27">
        <w:rPr>
          <w:rFonts w:ascii="Times New Roman" w:eastAsia="Times New Roman" w:hAnsi="Times New Roman" w:cs="Times New Roman"/>
          <w:b/>
          <w:bCs/>
          <w:color w:val="18171B"/>
          <w:vertAlign w:val="superscript"/>
        </w:rPr>
        <w:t xml:space="preserve">, </w:t>
      </w:r>
      <w:r w:rsidR="00BC7FE8" w:rsidRPr="39F6FB27">
        <w:rPr>
          <w:rStyle w:val="Refdenotaderodap"/>
          <w:rFonts w:ascii="Times New Roman" w:eastAsia="Times New Roman" w:hAnsi="Times New Roman" w:cs="Times New Roman"/>
          <w:b/>
          <w:bCs/>
        </w:rPr>
        <w:footnoteReference w:id="2"/>
      </w:r>
      <w:r w:rsidR="00FB0CAE" w:rsidRPr="39F6FB27">
        <w:rPr>
          <w:rFonts w:ascii="Times New Roman" w:eastAsia="Times New Roman" w:hAnsi="Times New Roman" w:cs="Times New Roman"/>
          <w:b/>
          <w:bCs/>
          <w:color w:val="18171B"/>
          <w:vertAlign w:val="superscript"/>
        </w:rPr>
        <w:t xml:space="preserve"> </w:t>
      </w:r>
      <w:r w:rsidRPr="39F6FB27">
        <w:rPr>
          <w:rFonts w:ascii="Times New Roman" w:eastAsia="Times New Roman" w:hAnsi="Times New Roman" w:cs="Times New Roman"/>
          <w:color w:val="18171B"/>
        </w:rPr>
        <w:t>Usuárias (ou seus filhos) com deficiência ou demandas específicas de saúde –</w:t>
      </w:r>
      <w:r w:rsidRPr="39F6FB27">
        <w:rPr>
          <w:rFonts w:ascii="Times New Roman" w:eastAsia="Times New Roman" w:hAnsi="Times New Roman" w:cs="Times New Roman"/>
          <w:color w:val="18171B"/>
          <w:spacing w:val="1"/>
        </w:rPr>
        <w:t xml:space="preserve"> </w:t>
      </w:r>
      <w:r w:rsidRPr="39F6FB27">
        <w:rPr>
          <w:rFonts w:ascii="Times New Roman" w:eastAsia="Times New Roman" w:hAnsi="Times New Roman" w:cs="Times New Roman"/>
          <w:color w:val="18171B"/>
        </w:rPr>
        <w:t>deverá</w:t>
      </w:r>
      <w:r w:rsidRPr="39F6FB27">
        <w:rPr>
          <w:rFonts w:ascii="Times New Roman" w:eastAsia="Times New Roman" w:hAnsi="Times New Roman" w:cs="Times New Roman"/>
          <w:color w:val="18171B"/>
          <w:spacing w:val="1"/>
        </w:rPr>
        <w:t xml:space="preserve"> </w:t>
      </w:r>
      <w:r w:rsidRPr="39F6FB27">
        <w:rPr>
          <w:rFonts w:ascii="Times New Roman" w:eastAsia="Times New Roman" w:hAnsi="Times New Roman" w:cs="Times New Roman"/>
          <w:color w:val="18171B"/>
        </w:rPr>
        <w:t>ser</w:t>
      </w:r>
      <w:r w:rsidRPr="39F6FB27">
        <w:rPr>
          <w:rFonts w:ascii="Times New Roman" w:eastAsia="Times New Roman" w:hAnsi="Times New Roman" w:cs="Times New Roman"/>
          <w:color w:val="18171B"/>
          <w:spacing w:val="1"/>
        </w:rPr>
        <w:t xml:space="preserve"> </w:t>
      </w:r>
      <w:r w:rsidRPr="39F6FB27">
        <w:rPr>
          <w:rFonts w:ascii="Times New Roman" w:eastAsia="Times New Roman" w:hAnsi="Times New Roman" w:cs="Times New Roman"/>
          <w:color w:val="18171B"/>
        </w:rPr>
        <w:t>informado</w:t>
      </w:r>
      <w:r w:rsidRPr="39F6FB27">
        <w:rPr>
          <w:rFonts w:ascii="Times New Roman" w:eastAsia="Times New Roman" w:hAnsi="Times New Roman" w:cs="Times New Roman"/>
          <w:color w:val="18171B"/>
          <w:spacing w:val="1"/>
        </w:rPr>
        <w:t xml:space="preserve"> </w:t>
      </w:r>
      <w:r w:rsidRPr="39F6FB27">
        <w:rPr>
          <w:rFonts w:ascii="Times New Roman" w:eastAsia="Times New Roman" w:hAnsi="Times New Roman" w:cs="Times New Roman"/>
          <w:color w:val="18171B"/>
        </w:rPr>
        <w:t>com</w:t>
      </w:r>
      <w:r w:rsidRPr="39F6FB27">
        <w:rPr>
          <w:rFonts w:ascii="Times New Roman" w:eastAsia="Times New Roman" w:hAnsi="Times New Roman" w:cs="Times New Roman"/>
          <w:color w:val="18171B"/>
          <w:spacing w:val="1"/>
        </w:rPr>
        <w:t xml:space="preserve"> </w:t>
      </w:r>
      <w:r w:rsidRPr="39F6FB27">
        <w:rPr>
          <w:rFonts w:ascii="Times New Roman" w:eastAsia="Times New Roman" w:hAnsi="Times New Roman" w:cs="Times New Roman"/>
          <w:color w:val="18171B"/>
        </w:rPr>
        <w:t>detalhes</w:t>
      </w:r>
      <w:r w:rsidRPr="39F6FB27">
        <w:rPr>
          <w:rFonts w:ascii="Times New Roman" w:eastAsia="Times New Roman" w:hAnsi="Times New Roman" w:cs="Times New Roman"/>
          <w:color w:val="18171B"/>
          <w:spacing w:val="1"/>
        </w:rPr>
        <w:t xml:space="preserve"> </w:t>
      </w:r>
      <w:r w:rsidRPr="39F6FB27">
        <w:rPr>
          <w:rFonts w:ascii="Times New Roman" w:eastAsia="Times New Roman" w:hAnsi="Times New Roman" w:cs="Times New Roman"/>
          <w:color w:val="18171B"/>
        </w:rPr>
        <w:t>sobre</w:t>
      </w:r>
      <w:r w:rsidRPr="39F6FB27">
        <w:rPr>
          <w:rFonts w:ascii="Times New Roman" w:eastAsia="Times New Roman" w:hAnsi="Times New Roman" w:cs="Times New Roman"/>
          <w:color w:val="18171B"/>
          <w:spacing w:val="1"/>
        </w:rPr>
        <w:t xml:space="preserve"> </w:t>
      </w:r>
      <w:r w:rsidRPr="39F6FB27">
        <w:rPr>
          <w:rFonts w:ascii="Times New Roman" w:eastAsia="Times New Roman" w:hAnsi="Times New Roman" w:cs="Times New Roman"/>
          <w:color w:val="18171B"/>
        </w:rPr>
        <w:t>o</w:t>
      </w:r>
      <w:r w:rsidRPr="39F6FB27">
        <w:rPr>
          <w:rFonts w:ascii="Times New Roman" w:eastAsia="Times New Roman" w:hAnsi="Times New Roman" w:cs="Times New Roman"/>
          <w:color w:val="18171B"/>
          <w:spacing w:val="1"/>
        </w:rPr>
        <w:t xml:space="preserve"> </w:t>
      </w:r>
      <w:r w:rsidRPr="39F6FB27">
        <w:rPr>
          <w:rFonts w:ascii="Times New Roman" w:eastAsia="Times New Roman" w:hAnsi="Times New Roman" w:cs="Times New Roman"/>
          <w:color w:val="18171B"/>
        </w:rPr>
        <w:t>diagnóstico</w:t>
      </w:r>
      <w:r w:rsidRPr="39F6FB27">
        <w:rPr>
          <w:rFonts w:ascii="Times New Roman" w:eastAsia="Times New Roman" w:hAnsi="Times New Roman" w:cs="Times New Roman"/>
          <w:color w:val="18171B"/>
          <w:spacing w:val="1"/>
        </w:rPr>
        <w:t xml:space="preserve"> </w:t>
      </w:r>
      <w:r w:rsidRPr="39F6FB27">
        <w:rPr>
          <w:rFonts w:ascii="Times New Roman" w:eastAsia="Times New Roman" w:hAnsi="Times New Roman" w:cs="Times New Roman"/>
          <w:color w:val="18171B"/>
        </w:rPr>
        <w:t>e</w:t>
      </w:r>
      <w:r w:rsidRPr="39F6FB27">
        <w:rPr>
          <w:rFonts w:ascii="Times New Roman" w:eastAsia="Times New Roman" w:hAnsi="Times New Roman" w:cs="Times New Roman"/>
          <w:color w:val="18171B"/>
          <w:spacing w:val="1"/>
        </w:rPr>
        <w:t xml:space="preserve"> </w:t>
      </w:r>
      <w:r w:rsidRPr="39F6FB27">
        <w:rPr>
          <w:rFonts w:ascii="Times New Roman" w:eastAsia="Times New Roman" w:hAnsi="Times New Roman" w:cs="Times New Roman"/>
          <w:color w:val="18171B"/>
        </w:rPr>
        <w:t>os</w:t>
      </w:r>
      <w:r w:rsidRPr="39F6FB27">
        <w:rPr>
          <w:rFonts w:ascii="Times New Roman" w:eastAsia="Times New Roman" w:hAnsi="Times New Roman" w:cs="Times New Roman"/>
          <w:color w:val="18171B"/>
          <w:spacing w:val="1"/>
        </w:rPr>
        <w:t xml:space="preserve"> </w:t>
      </w:r>
      <w:r w:rsidRPr="39F6FB27">
        <w:rPr>
          <w:rFonts w:ascii="Times New Roman" w:eastAsia="Times New Roman" w:hAnsi="Times New Roman" w:cs="Times New Roman"/>
          <w:color w:val="18171B"/>
        </w:rPr>
        <w:t>cuidados</w:t>
      </w:r>
      <w:r w:rsidRPr="39F6FB27">
        <w:rPr>
          <w:rFonts w:ascii="Times New Roman" w:eastAsia="Times New Roman" w:hAnsi="Times New Roman" w:cs="Times New Roman"/>
          <w:color w:val="18171B"/>
          <w:spacing w:val="1"/>
        </w:rPr>
        <w:t xml:space="preserve"> </w:t>
      </w:r>
      <w:r w:rsidR="3329D0C1" w:rsidRPr="39F6FB27">
        <w:rPr>
          <w:rFonts w:ascii="Times New Roman" w:eastAsia="Times New Roman" w:hAnsi="Times New Roman" w:cs="Times New Roman"/>
          <w:color w:val="18171B"/>
        </w:rPr>
        <w:t>de enfermagem</w:t>
      </w:r>
      <w:r w:rsidRPr="39F6FB27">
        <w:rPr>
          <w:rFonts w:ascii="Times New Roman" w:eastAsia="Times New Roman" w:hAnsi="Times New Roman" w:cs="Times New Roman"/>
          <w:color w:val="18171B"/>
        </w:rPr>
        <w:t>, para avaliação quanto à pertinência do acolhimento na Rede de</w:t>
      </w:r>
      <w:r w:rsidRPr="39F6FB27">
        <w:rPr>
          <w:rFonts w:ascii="Times New Roman" w:eastAsia="Times New Roman" w:hAnsi="Times New Roman" w:cs="Times New Roman"/>
          <w:color w:val="18171B"/>
          <w:spacing w:val="1"/>
        </w:rPr>
        <w:t xml:space="preserve"> </w:t>
      </w:r>
      <w:r w:rsidRPr="39F6FB27">
        <w:rPr>
          <w:rFonts w:ascii="Times New Roman" w:eastAsia="Times New Roman" w:hAnsi="Times New Roman" w:cs="Times New Roman"/>
          <w:color w:val="18171B"/>
          <w:spacing w:val="-1"/>
        </w:rPr>
        <w:t>Serviços</w:t>
      </w:r>
      <w:r w:rsidRPr="39F6FB27">
        <w:rPr>
          <w:rFonts w:ascii="Times New Roman" w:eastAsia="Times New Roman" w:hAnsi="Times New Roman" w:cs="Times New Roman"/>
          <w:color w:val="18171B"/>
          <w:spacing w:val="-9"/>
        </w:rPr>
        <w:t xml:space="preserve"> </w:t>
      </w:r>
      <w:r w:rsidRPr="39F6FB27">
        <w:rPr>
          <w:rFonts w:ascii="Times New Roman" w:eastAsia="Times New Roman" w:hAnsi="Times New Roman" w:cs="Times New Roman"/>
          <w:color w:val="18171B"/>
          <w:spacing w:val="-1"/>
        </w:rPr>
        <w:t>da</w:t>
      </w:r>
      <w:r w:rsidRPr="39F6FB27">
        <w:rPr>
          <w:rFonts w:ascii="Times New Roman" w:eastAsia="Times New Roman" w:hAnsi="Times New Roman" w:cs="Times New Roman"/>
          <w:color w:val="18171B"/>
          <w:spacing w:val="-12"/>
        </w:rPr>
        <w:t xml:space="preserve"> </w:t>
      </w:r>
      <w:r w:rsidRPr="39F6FB27">
        <w:rPr>
          <w:rFonts w:ascii="Times New Roman" w:eastAsia="Times New Roman" w:hAnsi="Times New Roman" w:cs="Times New Roman"/>
          <w:color w:val="18171B"/>
          <w:spacing w:val="-1"/>
        </w:rPr>
        <w:t>Assistência.</w:t>
      </w:r>
      <w:r w:rsidR="1F1DBDF3" w:rsidRPr="39F6FB27">
        <w:rPr>
          <w:rFonts w:ascii="Times New Roman" w:eastAsia="Times New Roman" w:hAnsi="Times New Roman" w:cs="Times New Roman"/>
          <w:color w:val="18171B"/>
          <w:spacing w:val="-1"/>
        </w:rPr>
        <w:t xml:space="preserve"> </w:t>
      </w:r>
      <w:r w:rsidRPr="39F6FB27">
        <w:rPr>
          <w:rFonts w:ascii="Times New Roman" w:eastAsia="Times New Roman" w:hAnsi="Times New Roman" w:cs="Times New Roman"/>
          <w:color w:val="18171B"/>
        </w:rPr>
        <w:t>Estas</w:t>
      </w:r>
      <w:r w:rsidRPr="39F6FB27">
        <w:rPr>
          <w:rFonts w:ascii="Times New Roman" w:eastAsia="Times New Roman" w:hAnsi="Times New Roman" w:cs="Times New Roman"/>
          <w:color w:val="18171B"/>
          <w:spacing w:val="-10"/>
        </w:rPr>
        <w:t xml:space="preserve"> </w:t>
      </w:r>
      <w:r w:rsidRPr="39F6FB27">
        <w:rPr>
          <w:rFonts w:ascii="Times New Roman" w:eastAsia="Times New Roman" w:hAnsi="Times New Roman" w:cs="Times New Roman"/>
          <w:color w:val="18171B"/>
        </w:rPr>
        <w:t>informações</w:t>
      </w:r>
      <w:r w:rsidRPr="39F6FB27">
        <w:rPr>
          <w:rFonts w:ascii="Times New Roman" w:eastAsia="Times New Roman" w:hAnsi="Times New Roman" w:cs="Times New Roman"/>
          <w:color w:val="18171B"/>
          <w:spacing w:val="-11"/>
        </w:rPr>
        <w:t xml:space="preserve"> </w:t>
      </w:r>
      <w:r w:rsidRPr="39F6FB27">
        <w:rPr>
          <w:rFonts w:ascii="Times New Roman" w:eastAsia="Times New Roman" w:hAnsi="Times New Roman" w:cs="Times New Roman"/>
          <w:color w:val="18171B"/>
        </w:rPr>
        <w:t>deverão</w:t>
      </w:r>
      <w:r w:rsidRPr="39F6FB27">
        <w:rPr>
          <w:rFonts w:ascii="Times New Roman" w:eastAsia="Times New Roman" w:hAnsi="Times New Roman" w:cs="Times New Roman"/>
          <w:color w:val="18171B"/>
          <w:spacing w:val="-8"/>
        </w:rPr>
        <w:t xml:space="preserve"> </w:t>
      </w:r>
      <w:r w:rsidRPr="39F6FB27">
        <w:rPr>
          <w:rFonts w:ascii="Times New Roman" w:eastAsia="Times New Roman" w:hAnsi="Times New Roman" w:cs="Times New Roman"/>
          <w:color w:val="18171B"/>
        </w:rPr>
        <w:t>ser</w:t>
      </w:r>
      <w:r w:rsidRPr="39F6FB27">
        <w:rPr>
          <w:rFonts w:ascii="Times New Roman" w:eastAsia="Times New Roman" w:hAnsi="Times New Roman" w:cs="Times New Roman"/>
          <w:color w:val="18171B"/>
          <w:spacing w:val="-11"/>
        </w:rPr>
        <w:t xml:space="preserve"> </w:t>
      </w:r>
      <w:r w:rsidRPr="39F6FB27">
        <w:rPr>
          <w:rFonts w:ascii="Times New Roman" w:eastAsia="Times New Roman" w:hAnsi="Times New Roman" w:cs="Times New Roman"/>
          <w:color w:val="18171B"/>
        </w:rPr>
        <w:t>solicitadas</w:t>
      </w:r>
      <w:r w:rsidRPr="39F6FB27">
        <w:rPr>
          <w:rFonts w:ascii="Times New Roman" w:eastAsia="Times New Roman" w:hAnsi="Times New Roman" w:cs="Times New Roman"/>
          <w:color w:val="18171B"/>
          <w:spacing w:val="-10"/>
        </w:rPr>
        <w:t xml:space="preserve"> </w:t>
      </w:r>
      <w:r w:rsidRPr="39F6FB27">
        <w:rPr>
          <w:rFonts w:ascii="Times New Roman" w:eastAsia="Times New Roman" w:hAnsi="Times New Roman" w:cs="Times New Roman"/>
          <w:color w:val="18171B"/>
        </w:rPr>
        <w:t>para</w:t>
      </w:r>
      <w:r w:rsidRPr="39F6FB27">
        <w:rPr>
          <w:rFonts w:ascii="Times New Roman" w:eastAsia="Times New Roman" w:hAnsi="Times New Roman" w:cs="Times New Roman"/>
          <w:color w:val="18171B"/>
          <w:spacing w:val="-12"/>
        </w:rPr>
        <w:t xml:space="preserve"> </w:t>
      </w:r>
      <w:r w:rsidRPr="39F6FB27">
        <w:rPr>
          <w:rFonts w:ascii="Times New Roman" w:eastAsia="Times New Roman" w:hAnsi="Times New Roman" w:cs="Times New Roman"/>
          <w:color w:val="18171B"/>
        </w:rPr>
        <w:t>o</w:t>
      </w:r>
      <w:r w:rsidRPr="39F6FB27">
        <w:rPr>
          <w:rFonts w:ascii="Times New Roman" w:eastAsia="Times New Roman" w:hAnsi="Times New Roman" w:cs="Times New Roman"/>
          <w:color w:val="18171B"/>
          <w:spacing w:val="-8"/>
        </w:rPr>
        <w:t xml:space="preserve"> </w:t>
      </w:r>
      <w:r w:rsidRPr="39F6FB27">
        <w:rPr>
          <w:rFonts w:ascii="Times New Roman" w:eastAsia="Times New Roman" w:hAnsi="Times New Roman" w:cs="Times New Roman"/>
          <w:color w:val="18171B"/>
        </w:rPr>
        <w:t>Serviço</w:t>
      </w:r>
      <w:r w:rsidRPr="39F6FB27">
        <w:rPr>
          <w:rFonts w:ascii="Times New Roman" w:eastAsia="Times New Roman" w:hAnsi="Times New Roman" w:cs="Times New Roman"/>
          <w:color w:val="18171B"/>
          <w:spacing w:val="-48"/>
        </w:rPr>
        <w:t xml:space="preserve"> </w:t>
      </w:r>
      <w:r w:rsidRPr="39F6FB27">
        <w:rPr>
          <w:rFonts w:ascii="Times New Roman" w:eastAsia="Times New Roman" w:hAnsi="Times New Roman" w:cs="Times New Roman"/>
          <w:color w:val="18171B"/>
        </w:rPr>
        <w:t>de Saúde</w:t>
      </w:r>
      <w:r w:rsidRPr="39F6FB27">
        <w:rPr>
          <w:rFonts w:ascii="Times New Roman" w:eastAsia="Times New Roman" w:hAnsi="Times New Roman" w:cs="Times New Roman"/>
          <w:color w:val="18171B"/>
          <w:spacing w:val="1"/>
        </w:rPr>
        <w:t xml:space="preserve"> </w:t>
      </w:r>
      <w:r w:rsidRPr="39F6FB27">
        <w:rPr>
          <w:rFonts w:ascii="Times New Roman" w:eastAsia="Times New Roman" w:hAnsi="Times New Roman" w:cs="Times New Roman"/>
          <w:color w:val="18171B"/>
        </w:rPr>
        <w:t>que</w:t>
      </w:r>
      <w:r w:rsidRPr="39F6FB27">
        <w:rPr>
          <w:rFonts w:ascii="Times New Roman" w:eastAsia="Times New Roman" w:hAnsi="Times New Roman" w:cs="Times New Roman"/>
          <w:color w:val="18171B"/>
          <w:spacing w:val="1"/>
        </w:rPr>
        <w:t xml:space="preserve"> </w:t>
      </w:r>
      <w:r w:rsidRPr="39F6FB27">
        <w:rPr>
          <w:rFonts w:ascii="Times New Roman" w:eastAsia="Times New Roman" w:hAnsi="Times New Roman" w:cs="Times New Roman"/>
          <w:color w:val="18171B"/>
        </w:rPr>
        <w:t>já</w:t>
      </w:r>
      <w:r w:rsidRPr="39F6FB27">
        <w:rPr>
          <w:rFonts w:ascii="Times New Roman" w:eastAsia="Times New Roman" w:hAnsi="Times New Roman" w:cs="Times New Roman"/>
          <w:color w:val="18171B"/>
          <w:spacing w:val="-1"/>
        </w:rPr>
        <w:t xml:space="preserve"> </w:t>
      </w:r>
      <w:r w:rsidRPr="39F6FB27">
        <w:rPr>
          <w:rFonts w:ascii="Times New Roman" w:eastAsia="Times New Roman" w:hAnsi="Times New Roman" w:cs="Times New Roman"/>
          <w:color w:val="18171B"/>
        </w:rPr>
        <w:t>acompanhe</w:t>
      </w:r>
      <w:r w:rsidRPr="39F6FB27">
        <w:rPr>
          <w:rFonts w:ascii="Times New Roman" w:eastAsia="Times New Roman" w:hAnsi="Times New Roman" w:cs="Times New Roman"/>
          <w:color w:val="18171B"/>
          <w:spacing w:val="1"/>
        </w:rPr>
        <w:t xml:space="preserve"> </w:t>
      </w:r>
      <w:r w:rsidRPr="39F6FB27">
        <w:rPr>
          <w:rFonts w:ascii="Times New Roman" w:eastAsia="Times New Roman" w:hAnsi="Times New Roman" w:cs="Times New Roman"/>
          <w:color w:val="18171B"/>
        </w:rPr>
        <w:t>o</w:t>
      </w:r>
      <w:r w:rsidRPr="39F6FB27">
        <w:rPr>
          <w:rFonts w:ascii="Times New Roman" w:eastAsia="Times New Roman" w:hAnsi="Times New Roman" w:cs="Times New Roman"/>
          <w:color w:val="18171B"/>
          <w:spacing w:val="-2"/>
        </w:rPr>
        <w:t xml:space="preserve"> </w:t>
      </w:r>
      <w:r w:rsidRPr="39F6FB27">
        <w:rPr>
          <w:rFonts w:ascii="Times New Roman" w:eastAsia="Times New Roman" w:hAnsi="Times New Roman" w:cs="Times New Roman"/>
          <w:color w:val="18171B"/>
        </w:rPr>
        <w:t>caso.</w:t>
      </w:r>
      <w:r w:rsidR="00D542AF" w:rsidRPr="39F6FB27">
        <w:rPr>
          <w:rFonts w:ascii="Times New Roman" w:eastAsia="Times New Roman" w:hAnsi="Times New Roman" w:cs="Times New Roman"/>
          <w:color w:val="18171B"/>
        </w:rPr>
        <w:t xml:space="preserve"> </w:t>
      </w:r>
    </w:p>
    <w:p w14:paraId="3496FC1C" w14:textId="3B1DBFC9" w:rsidR="3A3749CD" w:rsidRDefault="3A3749CD" w:rsidP="3A3749CD">
      <w:pPr>
        <w:pStyle w:val="Corpodetexto"/>
        <w:tabs>
          <w:tab w:val="left" w:pos="1842"/>
        </w:tabs>
        <w:spacing w:line="360" w:lineRule="auto"/>
        <w:jc w:val="both"/>
        <w:rPr>
          <w:rFonts w:ascii="Times New Roman" w:eastAsia="Times New Roman" w:hAnsi="Times New Roman" w:cs="Times New Roman"/>
          <w:color w:val="18171B"/>
        </w:rPr>
      </w:pPr>
    </w:p>
    <w:p w14:paraId="4090AABF" w14:textId="223CB4DD" w:rsidR="00474950" w:rsidRPr="00371AA8" w:rsidRDefault="00474950" w:rsidP="3A3749CD">
      <w:pPr>
        <w:pStyle w:val="Corpodetexto"/>
        <w:spacing w:line="360" w:lineRule="auto"/>
        <w:jc w:val="both"/>
        <w:rPr>
          <w:rFonts w:ascii="Times New Roman" w:eastAsia="Times New Roman" w:hAnsi="Times New Roman" w:cs="Times New Roman"/>
          <w:b/>
          <w:bCs/>
        </w:rPr>
      </w:pPr>
      <w:r w:rsidRPr="39F6FB27">
        <w:rPr>
          <w:rFonts w:ascii="Times New Roman" w:eastAsia="Times New Roman" w:hAnsi="Times New Roman" w:cs="Times New Roman"/>
          <w:b/>
          <w:bCs/>
          <w:color w:val="18171B"/>
        </w:rPr>
        <w:t>OBS:</w:t>
      </w:r>
      <w:r w:rsidRPr="39F6FB27">
        <w:rPr>
          <w:rFonts w:ascii="Times New Roman" w:eastAsia="Times New Roman" w:hAnsi="Times New Roman" w:cs="Times New Roman"/>
          <w:color w:val="18171B"/>
        </w:rPr>
        <w:t xml:space="preserve"> </w:t>
      </w:r>
      <w:r w:rsidR="00D542AF" w:rsidRPr="39F6FB27">
        <w:rPr>
          <w:rFonts w:ascii="Times New Roman" w:eastAsia="Times New Roman" w:hAnsi="Times New Roman" w:cs="Times New Roman"/>
          <w:color w:val="18171B"/>
        </w:rPr>
        <w:t xml:space="preserve"> </w:t>
      </w:r>
      <w:r w:rsidRPr="39F6FB27">
        <w:rPr>
          <w:rFonts w:ascii="Times New Roman" w:eastAsia="Times New Roman" w:hAnsi="Times New Roman" w:cs="Times New Roman"/>
          <w:b/>
          <w:bCs/>
          <w:color w:val="18171B"/>
        </w:rPr>
        <w:t>A s</w:t>
      </w:r>
      <w:r w:rsidR="00D27409" w:rsidRPr="39F6FB27">
        <w:rPr>
          <w:rFonts w:ascii="Times New Roman" w:eastAsia="Times New Roman" w:hAnsi="Times New Roman" w:cs="Times New Roman"/>
          <w:b/>
          <w:bCs/>
          <w:color w:val="18171B"/>
        </w:rPr>
        <w:t>olicitação</w:t>
      </w:r>
      <w:r w:rsidR="00D27409" w:rsidRPr="39F6FB27">
        <w:rPr>
          <w:rFonts w:ascii="Times New Roman" w:eastAsia="Times New Roman" w:hAnsi="Times New Roman" w:cs="Times New Roman"/>
          <w:b/>
          <w:bCs/>
          <w:color w:val="18171B"/>
          <w:spacing w:val="-4"/>
        </w:rPr>
        <w:t xml:space="preserve"> </w:t>
      </w:r>
      <w:r w:rsidR="00D27409" w:rsidRPr="39F6FB27">
        <w:rPr>
          <w:rFonts w:ascii="Times New Roman" w:eastAsia="Times New Roman" w:hAnsi="Times New Roman" w:cs="Times New Roman"/>
          <w:b/>
          <w:bCs/>
          <w:color w:val="18171B"/>
        </w:rPr>
        <w:t>de</w:t>
      </w:r>
      <w:r w:rsidR="00D27409" w:rsidRPr="39F6FB27">
        <w:rPr>
          <w:rFonts w:ascii="Times New Roman" w:eastAsia="Times New Roman" w:hAnsi="Times New Roman" w:cs="Times New Roman"/>
          <w:b/>
          <w:bCs/>
          <w:color w:val="18171B"/>
          <w:spacing w:val="-4"/>
        </w:rPr>
        <w:t xml:space="preserve"> </w:t>
      </w:r>
      <w:r w:rsidR="00D27409" w:rsidRPr="39F6FB27">
        <w:rPr>
          <w:rFonts w:ascii="Times New Roman" w:eastAsia="Times New Roman" w:hAnsi="Times New Roman" w:cs="Times New Roman"/>
          <w:b/>
          <w:bCs/>
          <w:color w:val="18171B"/>
        </w:rPr>
        <w:t>vaga</w:t>
      </w:r>
      <w:r w:rsidR="00D27409" w:rsidRPr="39F6FB27">
        <w:rPr>
          <w:rFonts w:ascii="Times New Roman" w:eastAsia="Times New Roman" w:hAnsi="Times New Roman" w:cs="Times New Roman"/>
          <w:b/>
          <w:bCs/>
          <w:color w:val="18171B"/>
          <w:spacing w:val="-6"/>
        </w:rPr>
        <w:t xml:space="preserve"> </w:t>
      </w:r>
      <w:r w:rsidR="00D27409" w:rsidRPr="39F6FB27">
        <w:rPr>
          <w:rFonts w:ascii="Times New Roman" w:eastAsia="Times New Roman" w:hAnsi="Times New Roman" w:cs="Times New Roman"/>
          <w:b/>
          <w:bCs/>
          <w:color w:val="18171B"/>
        </w:rPr>
        <w:t>para</w:t>
      </w:r>
      <w:r w:rsidR="00D27409" w:rsidRPr="39F6FB27">
        <w:rPr>
          <w:rFonts w:ascii="Times New Roman" w:eastAsia="Times New Roman" w:hAnsi="Times New Roman" w:cs="Times New Roman"/>
          <w:b/>
          <w:bCs/>
          <w:color w:val="18171B"/>
          <w:spacing w:val="-9"/>
        </w:rPr>
        <w:t xml:space="preserve"> </w:t>
      </w:r>
      <w:r w:rsidR="00D27409" w:rsidRPr="39F6FB27">
        <w:rPr>
          <w:rFonts w:ascii="Times New Roman" w:eastAsia="Times New Roman" w:hAnsi="Times New Roman" w:cs="Times New Roman"/>
          <w:b/>
          <w:bCs/>
          <w:color w:val="18171B"/>
        </w:rPr>
        <w:t>CAEMSV</w:t>
      </w:r>
      <w:r w:rsidR="00D27409" w:rsidRPr="39F6FB27">
        <w:rPr>
          <w:rFonts w:ascii="Times New Roman" w:eastAsia="Times New Roman" w:hAnsi="Times New Roman" w:cs="Times New Roman"/>
          <w:b/>
          <w:bCs/>
          <w:color w:val="18171B"/>
          <w:spacing w:val="-6"/>
        </w:rPr>
        <w:t xml:space="preserve"> </w:t>
      </w:r>
      <w:r w:rsidR="00D27409" w:rsidRPr="39F6FB27">
        <w:rPr>
          <w:rFonts w:ascii="Times New Roman" w:eastAsia="Times New Roman" w:hAnsi="Times New Roman" w:cs="Times New Roman"/>
          <w:b/>
          <w:bCs/>
          <w:color w:val="18171B"/>
        </w:rPr>
        <w:t>deverá</w:t>
      </w:r>
      <w:r w:rsidR="00D27409" w:rsidRPr="39F6FB27">
        <w:rPr>
          <w:rFonts w:ascii="Times New Roman" w:eastAsia="Times New Roman" w:hAnsi="Times New Roman" w:cs="Times New Roman"/>
          <w:b/>
          <w:bCs/>
          <w:color w:val="18171B"/>
          <w:spacing w:val="-5"/>
        </w:rPr>
        <w:t xml:space="preserve"> </w:t>
      </w:r>
      <w:r w:rsidR="00D27409" w:rsidRPr="39F6FB27">
        <w:rPr>
          <w:rFonts w:ascii="Times New Roman" w:eastAsia="Times New Roman" w:hAnsi="Times New Roman" w:cs="Times New Roman"/>
          <w:b/>
          <w:bCs/>
          <w:color w:val="18171B"/>
        </w:rPr>
        <w:t>ser</w:t>
      </w:r>
      <w:r w:rsidR="00D27409" w:rsidRPr="39F6FB27">
        <w:rPr>
          <w:rFonts w:ascii="Times New Roman" w:eastAsia="Times New Roman" w:hAnsi="Times New Roman" w:cs="Times New Roman"/>
          <w:b/>
          <w:bCs/>
          <w:color w:val="18171B"/>
          <w:spacing w:val="-5"/>
        </w:rPr>
        <w:t xml:space="preserve"> </w:t>
      </w:r>
      <w:r w:rsidR="00D27409" w:rsidRPr="39F6FB27">
        <w:rPr>
          <w:rFonts w:ascii="Times New Roman" w:eastAsia="Times New Roman" w:hAnsi="Times New Roman" w:cs="Times New Roman"/>
          <w:b/>
          <w:bCs/>
          <w:color w:val="18171B"/>
        </w:rPr>
        <w:t>enviada</w:t>
      </w:r>
      <w:r w:rsidR="00D27409" w:rsidRPr="39F6FB27">
        <w:rPr>
          <w:rFonts w:ascii="Times New Roman" w:eastAsia="Times New Roman" w:hAnsi="Times New Roman" w:cs="Times New Roman"/>
          <w:b/>
          <w:bCs/>
          <w:color w:val="18171B"/>
          <w:spacing w:val="-5"/>
        </w:rPr>
        <w:t xml:space="preserve"> </w:t>
      </w:r>
      <w:r w:rsidR="00D27409" w:rsidRPr="39F6FB27">
        <w:rPr>
          <w:rFonts w:ascii="Times New Roman" w:eastAsia="Times New Roman" w:hAnsi="Times New Roman" w:cs="Times New Roman"/>
          <w:b/>
          <w:bCs/>
          <w:color w:val="18171B"/>
        </w:rPr>
        <w:t>à</w:t>
      </w:r>
      <w:r w:rsidR="00D27409" w:rsidRPr="39F6FB27">
        <w:rPr>
          <w:rFonts w:ascii="Times New Roman" w:eastAsia="Times New Roman" w:hAnsi="Times New Roman" w:cs="Times New Roman"/>
          <w:b/>
          <w:bCs/>
          <w:color w:val="18171B"/>
          <w:spacing w:val="-6"/>
        </w:rPr>
        <w:t xml:space="preserve"> </w:t>
      </w:r>
      <w:r w:rsidR="00D27409" w:rsidRPr="39F6FB27">
        <w:rPr>
          <w:rFonts w:ascii="Times New Roman" w:eastAsia="Times New Roman" w:hAnsi="Times New Roman" w:cs="Times New Roman"/>
          <w:b/>
          <w:bCs/>
          <w:color w:val="18171B"/>
        </w:rPr>
        <w:t>Central</w:t>
      </w:r>
      <w:r w:rsidR="00D27409" w:rsidRPr="39F6FB27">
        <w:rPr>
          <w:rFonts w:ascii="Times New Roman" w:eastAsia="Times New Roman" w:hAnsi="Times New Roman" w:cs="Times New Roman"/>
          <w:b/>
          <w:bCs/>
          <w:color w:val="18171B"/>
          <w:spacing w:val="-5"/>
        </w:rPr>
        <w:t xml:space="preserve"> </w:t>
      </w:r>
      <w:r w:rsidR="00D27409" w:rsidRPr="39F6FB27">
        <w:rPr>
          <w:rFonts w:ascii="Times New Roman" w:eastAsia="Times New Roman" w:hAnsi="Times New Roman" w:cs="Times New Roman"/>
          <w:b/>
          <w:bCs/>
          <w:color w:val="18171B"/>
        </w:rPr>
        <w:t>de</w:t>
      </w:r>
      <w:r w:rsidR="00D27409" w:rsidRPr="39F6FB27">
        <w:rPr>
          <w:rFonts w:ascii="Times New Roman" w:eastAsia="Times New Roman" w:hAnsi="Times New Roman" w:cs="Times New Roman"/>
          <w:b/>
          <w:bCs/>
          <w:color w:val="18171B"/>
          <w:spacing w:val="-5"/>
        </w:rPr>
        <w:t xml:space="preserve"> </w:t>
      </w:r>
      <w:r w:rsidR="00D27409" w:rsidRPr="39F6FB27">
        <w:rPr>
          <w:rFonts w:ascii="Times New Roman" w:eastAsia="Times New Roman" w:hAnsi="Times New Roman" w:cs="Times New Roman"/>
          <w:b/>
          <w:bCs/>
          <w:color w:val="18171B"/>
        </w:rPr>
        <w:t>Vagas</w:t>
      </w:r>
      <w:r w:rsidR="00D27409" w:rsidRPr="39F6FB27">
        <w:rPr>
          <w:rFonts w:ascii="Times New Roman" w:eastAsia="Times New Roman" w:hAnsi="Times New Roman" w:cs="Times New Roman"/>
          <w:b/>
          <w:bCs/>
          <w:color w:val="18171B"/>
          <w:spacing w:val="-6"/>
        </w:rPr>
        <w:t xml:space="preserve"> </w:t>
      </w:r>
      <w:r w:rsidR="00D27409" w:rsidRPr="39F6FB27">
        <w:rPr>
          <w:rFonts w:ascii="Times New Roman" w:eastAsia="Times New Roman" w:hAnsi="Times New Roman" w:cs="Times New Roman"/>
          <w:b/>
          <w:bCs/>
          <w:color w:val="18171B"/>
        </w:rPr>
        <w:t>até</w:t>
      </w:r>
      <w:r w:rsidR="00D27409" w:rsidRPr="39F6FB27">
        <w:rPr>
          <w:rFonts w:ascii="Times New Roman" w:eastAsia="Times New Roman" w:hAnsi="Times New Roman" w:cs="Times New Roman"/>
          <w:b/>
          <w:bCs/>
          <w:color w:val="18171B"/>
          <w:spacing w:val="-4"/>
        </w:rPr>
        <w:t xml:space="preserve"> </w:t>
      </w:r>
      <w:r w:rsidR="00D27409" w:rsidRPr="39F6FB27">
        <w:rPr>
          <w:rFonts w:ascii="Times New Roman" w:eastAsia="Times New Roman" w:hAnsi="Times New Roman" w:cs="Times New Roman"/>
          <w:b/>
          <w:bCs/>
          <w:color w:val="18171B"/>
        </w:rPr>
        <w:t>às</w:t>
      </w:r>
      <w:r w:rsidR="00D27409" w:rsidRPr="39F6FB27">
        <w:rPr>
          <w:rFonts w:ascii="Times New Roman" w:eastAsia="Times New Roman" w:hAnsi="Times New Roman" w:cs="Times New Roman"/>
          <w:b/>
          <w:bCs/>
          <w:color w:val="18171B"/>
          <w:spacing w:val="-8"/>
        </w:rPr>
        <w:t xml:space="preserve"> </w:t>
      </w:r>
      <w:r w:rsidR="00D27409" w:rsidRPr="39F6FB27">
        <w:rPr>
          <w:rFonts w:ascii="Times New Roman" w:eastAsia="Times New Roman" w:hAnsi="Times New Roman" w:cs="Times New Roman"/>
          <w:b/>
          <w:bCs/>
          <w:color w:val="18171B"/>
        </w:rPr>
        <w:t>12h</w:t>
      </w:r>
      <w:r w:rsidR="2686419E" w:rsidRPr="39F6FB27">
        <w:rPr>
          <w:rFonts w:ascii="Times New Roman" w:eastAsia="Times New Roman" w:hAnsi="Times New Roman" w:cs="Times New Roman"/>
          <w:b/>
          <w:bCs/>
          <w:color w:val="18171B"/>
        </w:rPr>
        <w:t xml:space="preserve"> </w:t>
      </w:r>
      <w:r w:rsidR="00D27409" w:rsidRPr="39F6FB27">
        <w:rPr>
          <w:rFonts w:ascii="Times New Roman" w:eastAsia="Times New Roman" w:hAnsi="Times New Roman" w:cs="Times New Roman"/>
          <w:b/>
          <w:bCs/>
          <w:color w:val="18171B"/>
        </w:rPr>
        <w:t>(meio-dia</w:t>
      </w:r>
      <w:r w:rsidR="150FC4E2" w:rsidRPr="39F6FB27">
        <w:rPr>
          <w:rFonts w:ascii="Times New Roman" w:eastAsia="Times New Roman" w:hAnsi="Times New Roman" w:cs="Times New Roman"/>
          <w:b/>
          <w:bCs/>
          <w:color w:val="18171B"/>
        </w:rPr>
        <w:t xml:space="preserve">), </w:t>
      </w:r>
      <w:r w:rsidR="00D27409" w:rsidRPr="39F6FB27">
        <w:rPr>
          <w:rFonts w:ascii="Times New Roman" w:eastAsia="Times New Roman" w:hAnsi="Times New Roman" w:cs="Times New Roman"/>
          <w:b/>
          <w:bCs/>
          <w:color w:val="18171B"/>
        </w:rPr>
        <w:t>para</w:t>
      </w:r>
      <w:r w:rsidR="00D27409" w:rsidRPr="39F6FB27">
        <w:rPr>
          <w:rFonts w:ascii="Times New Roman" w:eastAsia="Times New Roman" w:hAnsi="Times New Roman" w:cs="Times New Roman"/>
          <w:b/>
          <w:bCs/>
          <w:color w:val="18171B"/>
          <w:spacing w:val="-2"/>
        </w:rPr>
        <w:t xml:space="preserve"> </w:t>
      </w:r>
      <w:r w:rsidR="00D27409" w:rsidRPr="39F6FB27">
        <w:rPr>
          <w:rFonts w:ascii="Times New Roman" w:eastAsia="Times New Roman" w:hAnsi="Times New Roman" w:cs="Times New Roman"/>
          <w:b/>
          <w:bCs/>
          <w:color w:val="18171B"/>
        </w:rPr>
        <w:t>que seja</w:t>
      </w:r>
      <w:r w:rsidR="00D27409" w:rsidRPr="39F6FB27">
        <w:rPr>
          <w:rFonts w:ascii="Times New Roman" w:eastAsia="Times New Roman" w:hAnsi="Times New Roman" w:cs="Times New Roman"/>
          <w:b/>
          <w:bCs/>
          <w:color w:val="18171B"/>
          <w:spacing w:val="-3"/>
        </w:rPr>
        <w:t xml:space="preserve"> </w:t>
      </w:r>
      <w:r w:rsidR="00D27409" w:rsidRPr="39F6FB27">
        <w:rPr>
          <w:rFonts w:ascii="Times New Roman" w:eastAsia="Times New Roman" w:hAnsi="Times New Roman" w:cs="Times New Roman"/>
          <w:b/>
          <w:bCs/>
          <w:color w:val="18171B"/>
        </w:rPr>
        <w:t>possível</w:t>
      </w:r>
      <w:r w:rsidR="00D27409" w:rsidRPr="39F6FB27">
        <w:rPr>
          <w:rFonts w:ascii="Times New Roman" w:eastAsia="Times New Roman" w:hAnsi="Times New Roman" w:cs="Times New Roman"/>
          <w:b/>
          <w:bCs/>
          <w:color w:val="18171B"/>
          <w:spacing w:val="-4"/>
        </w:rPr>
        <w:t xml:space="preserve"> </w:t>
      </w:r>
      <w:r w:rsidR="00D27409" w:rsidRPr="39F6FB27">
        <w:rPr>
          <w:rFonts w:ascii="Times New Roman" w:eastAsia="Times New Roman" w:hAnsi="Times New Roman" w:cs="Times New Roman"/>
          <w:b/>
          <w:bCs/>
          <w:color w:val="18171B"/>
        </w:rPr>
        <w:t>efetivar</w:t>
      </w:r>
      <w:r w:rsidR="00D27409" w:rsidRPr="39F6FB27">
        <w:rPr>
          <w:rFonts w:ascii="Times New Roman" w:eastAsia="Times New Roman" w:hAnsi="Times New Roman" w:cs="Times New Roman"/>
          <w:b/>
          <w:bCs/>
          <w:color w:val="18171B"/>
          <w:spacing w:val="-4"/>
        </w:rPr>
        <w:t xml:space="preserve"> </w:t>
      </w:r>
      <w:r w:rsidR="00D27409" w:rsidRPr="39F6FB27">
        <w:rPr>
          <w:rFonts w:ascii="Times New Roman" w:eastAsia="Times New Roman" w:hAnsi="Times New Roman" w:cs="Times New Roman"/>
          <w:b/>
          <w:bCs/>
          <w:color w:val="18171B"/>
        </w:rPr>
        <w:t>o acolhimento no</w:t>
      </w:r>
      <w:r w:rsidR="00D27409" w:rsidRPr="39F6FB27">
        <w:rPr>
          <w:rFonts w:ascii="Times New Roman" w:eastAsia="Times New Roman" w:hAnsi="Times New Roman" w:cs="Times New Roman"/>
          <w:b/>
          <w:bCs/>
          <w:color w:val="18171B"/>
          <w:spacing w:val="-4"/>
        </w:rPr>
        <w:t xml:space="preserve"> </w:t>
      </w:r>
      <w:r w:rsidR="00D27409" w:rsidRPr="39F6FB27">
        <w:rPr>
          <w:rFonts w:ascii="Times New Roman" w:eastAsia="Times New Roman" w:hAnsi="Times New Roman" w:cs="Times New Roman"/>
          <w:b/>
          <w:bCs/>
          <w:color w:val="18171B"/>
        </w:rPr>
        <w:t>mesmo</w:t>
      </w:r>
      <w:r w:rsidR="00D27409" w:rsidRPr="39F6FB27">
        <w:rPr>
          <w:rFonts w:ascii="Times New Roman" w:eastAsia="Times New Roman" w:hAnsi="Times New Roman" w:cs="Times New Roman"/>
          <w:b/>
          <w:bCs/>
          <w:color w:val="18171B"/>
          <w:spacing w:val="-3"/>
        </w:rPr>
        <w:t xml:space="preserve"> </w:t>
      </w:r>
      <w:r w:rsidR="00D27409" w:rsidRPr="39F6FB27">
        <w:rPr>
          <w:rFonts w:ascii="Times New Roman" w:eastAsia="Times New Roman" w:hAnsi="Times New Roman" w:cs="Times New Roman"/>
          <w:b/>
          <w:bCs/>
          <w:color w:val="18171B"/>
        </w:rPr>
        <w:t>dia,</w:t>
      </w:r>
      <w:r w:rsidR="00D27409" w:rsidRPr="39F6FB27">
        <w:rPr>
          <w:rFonts w:ascii="Times New Roman" w:eastAsia="Times New Roman" w:hAnsi="Times New Roman" w:cs="Times New Roman"/>
          <w:b/>
          <w:bCs/>
          <w:color w:val="18171B"/>
          <w:spacing w:val="-1"/>
        </w:rPr>
        <w:t xml:space="preserve"> </w:t>
      </w:r>
      <w:r w:rsidR="00D27409" w:rsidRPr="39F6FB27">
        <w:rPr>
          <w:rFonts w:ascii="Times New Roman" w:eastAsia="Times New Roman" w:hAnsi="Times New Roman" w:cs="Times New Roman"/>
          <w:b/>
          <w:bCs/>
          <w:color w:val="18171B"/>
        </w:rPr>
        <w:t>conforme diretrizes</w:t>
      </w:r>
      <w:r w:rsidR="00D27409" w:rsidRPr="39F6FB27">
        <w:rPr>
          <w:rFonts w:ascii="Times New Roman" w:eastAsia="Times New Roman" w:hAnsi="Times New Roman" w:cs="Times New Roman"/>
          <w:b/>
          <w:bCs/>
          <w:color w:val="18171B"/>
          <w:spacing w:val="-1"/>
        </w:rPr>
        <w:t xml:space="preserve"> </w:t>
      </w:r>
      <w:r w:rsidR="00D27409" w:rsidRPr="39F6FB27">
        <w:rPr>
          <w:rFonts w:ascii="Times New Roman" w:eastAsia="Times New Roman" w:hAnsi="Times New Roman" w:cs="Times New Roman"/>
          <w:b/>
          <w:bCs/>
          <w:color w:val="18171B"/>
        </w:rPr>
        <w:t>do</w:t>
      </w:r>
      <w:r w:rsidR="00D27409" w:rsidRPr="39F6FB27">
        <w:rPr>
          <w:rFonts w:ascii="Times New Roman" w:eastAsia="Times New Roman" w:hAnsi="Times New Roman" w:cs="Times New Roman"/>
          <w:b/>
          <w:bCs/>
          <w:color w:val="18171B"/>
          <w:spacing w:val="-1"/>
        </w:rPr>
        <w:t xml:space="preserve"> </w:t>
      </w:r>
      <w:r w:rsidR="00D27409" w:rsidRPr="39F6FB27">
        <w:rPr>
          <w:rFonts w:ascii="Times New Roman" w:eastAsia="Times New Roman" w:hAnsi="Times New Roman" w:cs="Times New Roman"/>
          <w:b/>
          <w:bCs/>
          <w:color w:val="18171B"/>
        </w:rPr>
        <w:t>item</w:t>
      </w:r>
      <w:r w:rsidR="00D27409" w:rsidRPr="39F6FB27">
        <w:rPr>
          <w:rFonts w:ascii="Times New Roman" w:eastAsia="Times New Roman" w:hAnsi="Times New Roman" w:cs="Times New Roman"/>
          <w:b/>
          <w:bCs/>
          <w:color w:val="18171B"/>
          <w:spacing w:val="-1"/>
        </w:rPr>
        <w:t xml:space="preserve"> </w:t>
      </w:r>
      <w:r w:rsidR="00D27409" w:rsidRPr="39F6FB27">
        <w:rPr>
          <w:rFonts w:ascii="Times New Roman" w:eastAsia="Times New Roman" w:hAnsi="Times New Roman" w:cs="Times New Roman"/>
          <w:b/>
          <w:bCs/>
          <w:color w:val="18171B"/>
        </w:rPr>
        <w:t>4.</w:t>
      </w:r>
      <w:r w:rsidR="21400EA0" w:rsidRPr="39F6FB27">
        <w:rPr>
          <w:rFonts w:ascii="Times New Roman" w:eastAsia="Times New Roman" w:hAnsi="Times New Roman" w:cs="Times New Roman"/>
          <w:b/>
          <w:bCs/>
          <w:color w:val="18171B"/>
        </w:rPr>
        <w:t xml:space="preserve"> </w:t>
      </w:r>
      <w:r w:rsidRPr="3A3749CD">
        <w:rPr>
          <w:rFonts w:ascii="Times New Roman" w:eastAsia="Times New Roman" w:hAnsi="Times New Roman" w:cs="Times New Roman"/>
          <w:color w:val="18171B"/>
        </w:rPr>
        <w:t>Ca</w:t>
      </w:r>
      <w:r w:rsidR="00D27409" w:rsidRPr="3A3749CD">
        <w:rPr>
          <w:rFonts w:ascii="Times New Roman" w:eastAsia="Times New Roman" w:hAnsi="Times New Roman" w:cs="Times New Roman"/>
          <w:color w:val="18171B"/>
        </w:rPr>
        <w:t>so</w:t>
      </w:r>
      <w:r w:rsidR="00D27409" w:rsidRPr="3A3749CD">
        <w:rPr>
          <w:rFonts w:ascii="Times New Roman" w:eastAsia="Times New Roman" w:hAnsi="Times New Roman" w:cs="Times New Roman"/>
          <w:color w:val="18171B"/>
          <w:spacing w:val="-7"/>
        </w:rPr>
        <w:t xml:space="preserve"> </w:t>
      </w:r>
      <w:r w:rsidR="00D27409" w:rsidRPr="3A3749CD">
        <w:rPr>
          <w:rFonts w:ascii="Times New Roman" w:eastAsia="Times New Roman" w:hAnsi="Times New Roman" w:cs="Times New Roman"/>
          <w:color w:val="18171B"/>
        </w:rPr>
        <w:t>não</w:t>
      </w:r>
      <w:r w:rsidR="00D27409" w:rsidRPr="3A3749CD">
        <w:rPr>
          <w:rFonts w:ascii="Times New Roman" w:eastAsia="Times New Roman" w:hAnsi="Times New Roman" w:cs="Times New Roman"/>
          <w:color w:val="18171B"/>
          <w:spacing w:val="-5"/>
        </w:rPr>
        <w:t xml:space="preserve"> </w:t>
      </w:r>
      <w:r w:rsidR="00D27409" w:rsidRPr="3A3749CD">
        <w:rPr>
          <w:rFonts w:ascii="Times New Roman" w:eastAsia="Times New Roman" w:hAnsi="Times New Roman" w:cs="Times New Roman"/>
          <w:color w:val="18171B"/>
        </w:rPr>
        <w:t>seja</w:t>
      </w:r>
      <w:r w:rsidR="00D27409" w:rsidRPr="3A3749CD">
        <w:rPr>
          <w:rFonts w:ascii="Times New Roman" w:eastAsia="Times New Roman" w:hAnsi="Times New Roman" w:cs="Times New Roman"/>
          <w:color w:val="18171B"/>
          <w:spacing w:val="-6"/>
        </w:rPr>
        <w:t xml:space="preserve"> </w:t>
      </w:r>
      <w:r w:rsidR="00D27409" w:rsidRPr="3A3749CD">
        <w:rPr>
          <w:rFonts w:ascii="Times New Roman" w:eastAsia="Times New Roman" w:hAnsi="Times New Roman" w:cs="Times New Roman"/>
          <w:color w:val="18171B"/>
        </w:rPr>
        <w:t>possível</w:t>
      </w:r>
      <w:r w:rsidR="00D27409" w:rsidRPr="3A3749CD">
        <w:rPr>
          <w:rFonts w:ascii="Times New Roman" w:eastAsia="Times New Roman" w:hAnsi="Times New Roman" w:cs="Times New Roman"/>
          <w:color w:val="18171B"/>
          <w:spacing w:val="-6"/>
        </w:rPr>
        <w:t xml:space="preserve"> </w:t>
      </w:r>
      <w:r w:rsidR="00D27409" w:rsidRPr="3A3749CD">
        <w:rPr>
          <w:rFonts w:ascii="Times New Roman" w:eastAsia="Times New Roman" w:hAnsi="Times New Roman" w:cs="Times New Roman"/>
          <w:color w:val="18171B"/>
        </w:rPr>
        <w:t>realizar</w:t>
      </w:r>
      <w:r w:rsidR="00D27409" w:rsidRPr="3A3749CD">
        <w:rPr>
          <w:rFonts w:ascii="Times New Roman" w:eastAsia="Times New Roman" w:hAnsi="Times New Roman" w:cs="Times New Roman"/>
          <w:color w:val="18171B"/>
          <w:spacing w:val="-7"/>
        </w:rPr>
        <w:t xml:space="preserve"> </w:t>
      </w:r>
      <w:r w:rsidR="00D27409" w:rsidRPr="3A3749CD">
        <w:rPr>
          <w:rFonts w:ascii="Times New Roman" w:eastAsia="Times New Roman" w:hAnsi="Times New Roman" w:cs="Times New Roman"/>
          <w:color w:val="18171B"/>
        </w:rPr>
        <w:t>a</w:t>
      </w:r>
      <w:r w:rsidR="00D27409" w:rsidRPr="3A3749CD">
        <w:rPr>
          <w:rFonts w:ascii="Times New Roman" w:eastAsia="Times New Roman" w:hAnsi="Times New Roman" w:cs="Times New Roman"/>
          <w:color w:val="18171B"/>
          <w:spacing w:val="-7"/>
        </w:rPr>
        <w:t xml:space="preserve"> </w:t>
      </w:r>
      <w:r w:rsidR="1D0E85D6" w:rsidRPr="3A3749CD">
        <w:rPr>
          <w:rFonts w:ascii="Times New Roman" w:eastAsia="Times New Roman" w:hAnsi="Times New Roman" w:cs="Times New Roman"/>
          <w:color w:val="18171B"/>
          <w:spacing w:val="-7"/>
        </w:rPr>
        <w:t>solicitar a vaga a</w:t>
      </w:r>
      <w:r w:rsidR="00D27409" w:rsidRPr="3A3749CD">
        <w:rPr>
          <w:rFonts w:ascii="Times New Roman" w:eastAsia="Times New Roman" w:hAnsi="Times New Roman" w:cs="Times New Roman"/>
          <w:color w:val="18171B"/>
        </w:rPr>
        <w:t>té</w:t>
      </w:r>
      <w:r w:rsidR="00D27409" w:rsidRPr="3A3749CD">
        <w:rPr>
          <w:rFonts w:ascii="Times New Roman" w:eastAsia="Times New Roman" w:hAnsi="Times New Roman" w:cs="Times New Roman"/>
          <w:color w:val="18171B"/>
          <w:spacing w:val="-8"/>
        </w:rPr>
        <w:t xml:space="preserve"> </w:t>
      </w:r>
      <w:r w:rsidR="00D27409" w:rsidRPr="3A3749CD">
        <w:rPr>
          <w:rFonts w:ascii="Times New Roman" w:eastAsia="Times New Roman" w:hAnsi="Times New Roman" w:cs="Times New Roman"/>
          <w:color w:val="18171B"/>
        </w:rPr>
        <w:t>esse</w:t>
      </w:r>
      <w:r w:rsidR="00D27409" w:rsidRPr="3A3749CD">
        <w:rPr>
          <w:rFonts w:ascii="Times New Roman" w:eastAsia="Times New Roman" w:hAnsi="Times New Roman" w:cs="Times New Roman"/>
          <w:color w:val="18171B"/>
          <w:spacing w:val="-8"/>
        </w:rPr>
        <w:t xml:space="preserve"> </w:t>
      </w:r>
      <w:r w:rsidR="00D27409" w:rsidRPr="3A3749CD">
        <w:rPr>
          <w:rFonts w:ascii="Times New Roman" w:eastAsia="Times New Roman" w:hAnsi="Times New Roman" w:cs="Times New Roman"/>
          <w:color w:val="18171B"/>
        </w:rPr>
        <w:t>horário,</w:t>
      </w:r>
      <w:r w:rsidR="001021E3" w:rsidRPr="3A3749CD">
        <w:rPr>
          <w:rFonts w:ascii="Times New Roman" w:eastAsia="Times New Roman" w:hAnsi="Times New Roman" w:cs="Times New Roman"/>
          <w:color w:val="18171B"/>
        </w:rPr>
        <w:t xml:space="preserve"> </w:t>
      </w:r>
      <w:r w:rsidR="001021E3" w:rsidRPr="3A3749CD">
        <w:rPr>
          <w:rFonts w:ascii="Times New Roman" w:eastAsia="Times New Roman" w:hAnsi="Times New Roman" w:cs="Times New Roman"/>
        </w:rPr>
        <w:t xml:space="preserve">para que a vaga seja efetivada para o mesmo </w:t>
      </w:r>
      <w:r w:rsidR="04D40D8C" w:rsidRPr="3A3749CD">
        <w:rPr>
          <w:rFonts w:ascii="Times New Roman" w:eastAsia="Times New Roman" w:hAnsi="Times New Roman" w:cs="Times New Roman"/>
        </w:rPr>
        <w:t>dia, o</w:t>
      </w:r>
      <w:r w:rsidR="00D27409" w:rsidRPr="3A3749CD">
        <w:rPr>
          <w:rFonts w:ascii="Times New Roman" w:eastAsia="Times New Roman" w:hAnsi="Times New Roman" w:cs="Times New Roman"/>
          <w:spacing w:val="-5"/>
        </w:rPr>
        <w:t xml:space="preserve"> </w:t>
      </w:r>
      <w:r w:rsidR="05161A04" w:rsidRPr="3A3749CD">
        <w:rPr>
          <w:rFonts w:ascii="Times New Roman" w:eastAsia="Times New Roman" w:hAnsi="Times New Roman" w:cs="Times New Roman"/>
          <w:spacing w:val="-5"/>
        </w:rPr>
        <w:t>demandante, deverá</w:t>
      </w:r>
      <w:r w:rsidR="00D27409" w:rsidRPr="3A3749CD">
        <w:rPr>
          <w:rFonts w:ascii="Times New Roman" w:eastAsia="Times New Roman" w:hAnsi="Times New Roman" w:cs="Times New Roman"/>
          <w:spacing w:val="-6"/>
        </w:rPr>
        <w:t xml:space="preserve"> </w:t>
      </w:r>
      <w:r w:rsidR="00D27409" w:rsidRPr="3A3749CD">
        <w:rPr>
          <w:rFonts w:ascii="Times New Roman" w:eastAsia="Times New Roman" w:hAnsi="Times New Roman" w:cs="Times New Roman"/>
        </w:rPr>
        <w:t>buscar</w:t>
      </w:r>
      <w:r w:rsidR="00D27409" w:rsidRPr="3A3749CD">
        <w:rPr>
          <w:rFonts w:ascii="Times New Roman" w:eastAsia="Times New Roman" w:hAnsi="Times New Roman" w:cs="Times New Roman"/>
          <w:spacing w:val="-7"/>
        </w:rPr>
        <w:t xml:space="preserve"> </w:t>
      </w:r>
      <w:r w:rsidR="00D27409" w:rsidRPr="3A3749CD">
        <w:rPr>
          <w:rFonts w:ascii="Times New Roman" w:eastAsia="Times New Roman" w:hAnsi="Times New Roman" w:cs="Times New Roman"/>
        </w:rPr>
        <w:t>alternativas</w:t>
      </w:r>
      <w:r w:rsidR="35AD048E" w:rsidRPr="3A3749CD">
        <w:rPr>
          <w:rFonts w:ascii="Times New Roman" w:eastAsia="Times New Roman" w:hAnsi="Times New Roman" w:cs="Times New Roman"/>
        </w:rPr>
        <w:t xml:space="preserve"> </w:t>
      </w:r>
      <w:r w:rsidR="00D27409" w:rsidRPr="3A3749CD">
        <w:rPr>
          <w:rFonts w:ascii="Times New Roman" w:eastAsia="Times New Roman" w:hAnsi="Times New Roman" w:cs="Times New Roman"/>
        </w:rPr>
        <w:t>emergenciais,</w:t>
      </w:r>
      <w:r w:rsidR="00D27409" w:rsidRPr="3A3749CD">
        <w:rPr>
          <w:rFonts w:ascii="Times New Roman" w:eastAsia="Times New Roman" w:hAnsi="Times New Roman" w:cs="Times New Roman"/>
          <w:spacing w:val="-1"/>
        </w:rPr>
        <w:t xml:space="preserve"> </w:t>
      </w:r>
      <w:r w:rsidR="00D27409" w:rsidRPr="3A3749CD">
        <w:rPr>
          <w:rFonts w:ascii="Times New Roman" w:eastAsia="Times New Roman" w:hAnsi="Times New Roman" w:cs="Times New Roman"/>
        </w:rPr>
        <w:t>preferencialmente,</w:t>
      </w:r>
      <w:r w:rsidR="00D27409" w:rsidRPr="3A3749CD">
        <w:rPr>
          <w:rFonts w:ascii="Times New Roman" w:eastAsia="Times New Roman" w:hAnsi="Times New Roman" w:cs="Times New Roman"/>
          <w:spacing w:val="1"/>
        </w:rPr>
        <w:t xml:space="preserve"> </w:t>
      </w:r>
      <w:r w:rsidR="00D27409" w:rsidRPr="3A3749CD">
        <w:rPr>
          <w:rFonts w:ascii="Times New Roman" w:eastAsia="Times New Roman" w:hAnsi="Times New Roman" w:cs="Times New Roman"/>
        </w:rPr>
        <w:t>nesta</w:t>
      </w:r>
      <w:r w:rsidR="00D27409" w:rsidRPr="3A3749CD">
        <w:rPr>
          <w:rFonts w:ascii="Times New Roman" w:eastAsia="Times New Roman" w:hAnsi="Times New Roman" w:cs="Times New Roman"/>
          <w:spacing w:val="-2"/>
        </w:rPr>
        <w:t xml:space="preserve"> </w:t>
      </w:r>
      <w:r w:rsidR="00D27409" w:rsidRPr="3A3749CD">
        <w:rPr>
          <w:rFonts w:ascii="Times New Roman" w:eastAsia="Times New Roman" w:hAnsi="Times New Roman" w:cs="Times New Roman"/>
        </w:rPr>
        <w:t>ordem</w:t>
      </w:r>
      <w:r w:rsidR="00D27409" w:rsidRPr="3A3749CD">
        <w:rPr>
          <w:rFonts w:ascii="Times New Roman" w:eastAsia="Times New Roman" w:hAnsi="Times New Roman" w:cs="Times New Roman"/>
          <w:spacing w:val="1"/>
        </w:rPr>
        <w:t xml:space="preserve"> </w:t>
      </w:r>
      <w:r w:rsidR="00D27409" w:rsidRPr="3A3749CD">
        <w:rPr>
          <w:rFonts w:ascii="Times New Roman" w:eastAsia="Times New Roman" w:hAnsi="Times New Roman" w:cs="Times New Roman"/>
          <w:color w:val="18171B"/>
        </w:rPr>
        <w:t>de</w:t>
      </w:r>
      <w:r w:rsidR="00D27409" w:rsidRPr="3A3749CD">
        <w:rPr>
          <w:rFonts w:ascii="Times New Roman" w:eastAsia="Times New Roman" w:hAnsi="Times New Roman" w:cs="Times New Roman"/>
          <w:color w:val="18171B"/>
          <w:spacing w:val="-3"/>
        </w:rPr>
        <w:t xml:space="preserve"> </w:t>
      </w:r>
      <w:r w:rsidR="00D27409" w:rsidRPr="3A3749CD">
        <w:rPr>
          <w:rFonts w:ascii="Times New Roman" w:eastAsia="Times New Roman" w:hAnsi="Times New Roman" w:cs="Times New Roman"/>
          <w:color w:val="18171B"/>
        </w:rPr>
        <w:t>prioridade:</w:t>
      </w:r>
    </w:p>
    <w:p w14:paraId="28B3721D" w14:textId="27C5F904" w:rsidR="3A3749CD" w:rsidRDefault="3A3749CD" w:rsidP="3A3749CD">
      <w:pPr>
        <w:pStyle w:val="Corpodetexto"/>
        <w:spacing w:line="360" w:lineRule="auto"/>
        <w:jc w:val="both"/>
        <w:rPr>
          <w:rFonts w:ascii="Times New Roman" w:eastAsia="Times New Roman" w:hAnsi="Times New Roman" w:cs="Times New Roman"/>
          <w:b/>
          <w:bCs/>
          <w:color w:val="18171B"/>
        </w:rPr>
      </w:pPr>
    </w:p>
    <w:p w14:paraId="354F7395" w14:textId="4F69A88C" w:rsidR="00A82655" w:rsidRDefault="5A2D3F59" w:rsidP="39F6FB27">
      <w:pPr>
        <w:pStyle w:val="PargrafodaLista"/>
        <w:numPr>
          <w:ilvl w:val="0"/>
          <w:numId w:val="9"/>
        </w:numPr>
        <w:tabs>
          <w:tab w:val="left" w:pos="1122"/>
        </w:tabs>
        <w:spacing w:line="360" w:lineRule="auto"/>
        <w:jc w:val="both"/>
        <w:rPr>
          <w:rFonts w:ascii="Times New Roman" w:eastAsia="Times New Roman" w:hAnsi="Times New Roman" w:cs="Times New Roman"/>
          <w:color w:val="18171B"/>
        </w:rPr>
      </w:pPr>
      <w:r w:rsidRPr="39F6FB27">
        <w:rPr>
          <w:rFonts w:ascii="Times New Roman" w:eastAsia="Times New Roman" w:hAnsi="Times New Roman" w:cs="Times New Roman"/>
          <w:color w:val="18171B"/>
        </w:rPr>
        <w:t>Verificar</w:t>
      </w:r>
      <w:r w:rsidR="00D27409" w:rsidRPr="39F6FB27">
        <w:rPr>
          <w:rFonts w:ascii="Times New Roman" w:eastAsia="Times New Roman" w:hAnsi="Times New Roman" w:cs="Times New Roman"/>
          <w:color w:val="18171B"/>
          <w:spacing w:val="1"/>
        </w:rPr>
        <w:t xml:space="preserve"> </w:t>
      </w:r>
      <w:r w:rsidR="00D27409" w:rsidRPr="39F6FB27">
        <w:rPr>
          <w:rFonts w:ascii="Times New Roman" w:eastAsia="Times New Roman" w:hAnsi="Times New Roman" w:cs="Times New Roman"/>
          <w:color w:val="18171B"/>
        </w:rPr>
        <w:t>a</w:t>
      </w:r>
      <w:r w:rsidR="00D27409" w:rsidRPr="39F6FB27">
        <w:rPr>
          <w:rFonts w:ascii="Times New Roman" w:eastAsia="Times New Roman" w:hAnsi="Times New Roman" w:cs="Times New Roman"/>
          <w:color w:val="18171B"/>
          <w:spacing w:val="1"/>
        </w:rPr>
        <w:t xml:space="preserve"> </w:t>
      </w:r>
      <w:r w:rsidR="00D27409" w:rsidRPr="39F6FB27">
        <w:rPr>
          <w:rFonts w:ascii="Times New Roman" w:eastAsia="Times New Roman" w:hAnsi="Times New Roman" w:cs="Times New Roman"/>
          <w:color w:val="18171B"/>
        </w:rPr>
        <w:t>possibilidade</w:t>
      </w:r>
      <w:r w:rsidR="00D27409" w:rsidRPr="39F6FB27">
        <w:rPr>
          <w:rFonts w:ascii="Times New Roman" w:eastAsia="Times New Roman" w:hAnsi="Times New Roman" w:cs="Times New Roman"/>
          <w:color w:val="18171B"/>
          <w:spacing w:val="1"/>
        </w:rPr>
        <w:t xml:space="preserve"> </w:t>
      </w:r>
      <w:r w:rsidR="00D27409" w:rsidRPr="39F6FB27">
        <w:rPr>
          <w:rFonts w:ascii="Times New Roman" w:eastAsia="Times New Roman" w:hAnsi="Times New Roman" w:cs="Times New Roman"/>
          <w:color w:val="18171B"/>
        </w:rPr>
        <w:t>de</w:t>
      </w:r>
      <w:r w:rsidR="00D27409" w:rsidRPr="39F6FB27">
        <w:rPr>
          <w:rFonts w:ascii="Times New Roman" w:eastAsia="Times New Roman" w:hAnsi="Times New Roman" w:cs="Times New Roman"/>
          <w:color w:val="18171B"/>
          <w:spacing w:val="1"/>
        </w:rPr>
        <w:t xml:space="preserve"> </w:t>
      </w:r>
      <w:r w:rsidR="00D27409" w:rsidRPr="39F6FB27">
        <w:rPr>
          <w:rFonts w:ascii="Times New Roman" w:eastAsia="Times New Roman" w:hAnsi="Times New Roman" w:cs="Times New Roman"/>
          <w:color w:val="18171B"/>
        </w:rPr>
        <w:t>encaminhamento</w:t>
      </w:r>
      <w:r w:rsidR="00D27409" w:rsidRPr="39F6FB27">
        <w:rPr>
          <w:rFonts w:ascii="Times New Roman" w:eastAsia="Times New Roman" w:hAnsi="Times New Roman" w:cs="Times New Roman"/>
          <w:color w:val="18171B"/>
          <w:spacing w:val="1"/>
        </w:rPr>
        <w:t xml:space="preserve"> </w:t>
      </w:r>
      <w:r w:rsidR="00D27409" w:rsidRPr="39F6FB27">
        <w:rPr>
          <w:rFonts w:ascii="Times New Roman" w:eastAsia="Times New Roman" w:hAnsi="Times New Roman" w:cs="Times New Roman"/>
          <w:color w:val="18171B"/>
        </w:rPr>
        <w:t>para</w:t>
      </w:r>
      <w:r w:rsidR="00D27409" w:rsidRPr="39F6FB27">
        <w:rPr>
          <w:rFonts w:ascii="Times New Roman" w:eastAsia="Times New Roman" w:hAnsi="Times New Roman" w:cs="Times New Roman"/>
          <w:color w:val="18171B"/>
          <w:spacing w:val="1"/>
        </w:rPr>
        <w:t xml:space="preserve"> </w:t>
      </w:r>
      <w:r w:rsidR="00D27409" w:rsidRPr="39F6FB27">
        <w:rPr>
          <w:rFonts w:ascii="Times New Roman" w:eastAsia="Times New Roman" w:hAnsi="Times New Roman" w:cs="Times New Roman"/>
          <w:color w:val="18171B"/>
        </w:rPr>
        <w:t>a</w:t>
      </w:r>
      <w:r w:rsidR="00D27409" w:rsidRPr="39F6FB27">
        <w:rPr>
          <w:rFonts w:ascii="Times New Roman" w:eastAsia="Times New Roman" w:hAnsi="Times New Roman" w:cs="Times New Roman"/>
          <w:color w:val="18171B"/>
          <w:spacing w:val="1"/>
        </w:rPr>
        <w:t xml:space="preserve"> </w:t>
      </w:r>
      <w:r w:rsidR="00D27409" w:rsidRPr="39F6FB27">
        <w:rPr>
          <w:rFonts w:ascii="Times New Roman" w:eastAsia="Times New Roman" w:hAnsi="Times New Roman" w:cs="Times New Roman"/>
          <w:color w:val="18171B"/>
        </w:rPr>
        <w:t>Casa</w:t>
      </w:r>
      <w:r w:rsidR="00D27409" w:rsidRPr="39F6FB27">
        <w:rPr>
          <w:rFonts w:ascii="Times New Roman" w:eastAsia="Times New Roman" w:hAnsi="Times New Roman" w:cs="Times New Roman"/>
          <w:color w:val="18171B"/>
          <w:spacing w:val="1"/>
        </w:rPr>
        <w:t xml:space="preserve"> </w:t>
      </w:r>
      <w:r w:rsidR="00D27409" w:rsidRPr="39F6FB27">
        <w:rPr>
          <w:rFonts w:ascii="Times New Roman" w:eastAsia="Times New Roman" w:hAnsi="Times New Roman" w:cs="Times New Roman"/>
          <w:color w:val="18171B"/>
        </w:rPr>
        <w:t>de</w:t>
      </w:r>
      <w:r w:rsidR="00D27409" w:rsidRPr="39F6FB27">
        <w:rPr>
          <w:rFonts w:ascii="Times New Roman" w:eastAsia="Times New Roman" w:hAnsi="Times New Roman" w:cs="Times New Roman"/>
          <w:color w:val="18171B"/>
          <w:spacing w:val="1"/>
        </w:rPr>
        <w:t xml:space="preserve"> </w:t>
      </w:r>
      <w:r w:rsidR="00D27409" w:rsidRPr="39F6FB27">
        <w:rPr>
          <w:rFonts w:ascii="Times New Roman" w:eastAsia="Times New Roman" w:hAnsi="Times New Roman" w:cs="Times New Roman"/>
          <w:color w:val="18171B"/>
        </w:rPr>
        <w:t>Passagem</w:t>
      </w:r>
      <w:r w:rsidR="00D27409" w:rsidRPr="39F6FB27">
        <w:rPr>
          <w:rFonts w:ascii="Times New Roman" w:eastAsia="Times New Roman" w:hAnsi="Times New Roman" w:cs="Times New Roman"/>
          <w:color w:val="18171B"/>
          <w:spacing w:val="1"/>
        </w:rPr>
        <w:t xml:space="preserve"> </w:t>
      </w:r>
      <w:r w:rsidR="00DC0FBA" w:rsidRPr="39F6FB27">
        <w:rPr>
          <w:rFonts w:ascii="Times New Roman" w:eastAsia="Times New Roman" w:hAnsi="Times New Roman" w:cs="Times New Roman"/>
          <w:color w:val="18171B"/>
          <w:spacing w:val="1"/>
        </w:rPr>
        <w:t xml:space="preserve">ou Casa da Mulher Brasileira, </w:t>
      </w:r>
      <w:r w:rsidR="00D27409" w:rsidRPr="39F6FB27">
        <w:rPr>
          <w:rFonts w:ascii="Times New Roman" w:eastAsia="Times New Roman" w:hAnsi="Times New Roman" w:cs="Times New Roman"/>
          <w:color w:val="18171B"/>
        </w:rPr>
        <w:t>(SMDHC)</w:t>
      </w:r>
      <w:r w:rsidR="5EB702A8" w:rsidRPr="39F6FB27">
        <w:rPr>
          <w:rFonts w:ascii="Times New Roman" w:eastAsia="Times New Roman" w:hAnsi="Times New Roman" w:cs="Times New Roman"/>
          <w:color w:val="18171B"/>
        </w:rPr>
        <w:t xml:space="preserve">: </w:t>
      </w:r>
      <w:r w:rsidR="1FAD7E7B" w:rsidRPr="39F6FB27">
        <w:rPr>
          <w:rFonts w:ascii="Times New Roman" w:eastAsia="Times New Roman" w:hAnsi="Times New Roman" w:cs="Times New Roman"/>
          <w:color w:val="18171B"/>
        </w:rPr>
        <w:t>Seguir o f</w:t>
      </w:r>
      <w:r w:rsidR="31CAD623" w:rsidRPr="39F6FB27">
        <w:rPr>
          <w:rFonts w:ascii="Times New Roman" w:eastAsia="Times New Roman" w:hAnsi="Times New Roman" w:cs="Times New Roman"/>
          <w:color w:val="18171B"/>
        </w:rPr>
        <w:t>luxo: e</w:t>
      </w:r>
      <w:r w:rsidR="5EB702A8" w:rsidRPr="3A3749CD">
        <w:rPr>
          <w:rFonts w:ascii="Times New Roman" w:eastAsia="Times New Roman" w:hAnsi="Times New Roman" w:cs="Times New Roman"/>
          <w:color w:val="18171B"/>
        </w:rPr>
        <w:t xml:space="preserve">nviar o relatório social, para: o e-mail: </w:t>
      </w:r>
      <w:hyperlink r:id="rId12">
        <w:r w:rsidR="5EB702A8" w:rsidRPr="3A3749CD">
          <w:rPr>
            <w:rStyle w:val="Hyperlink"/>
            <w:rFonts w:ascii="Times New Roman" w:eastAsia="Times New Roman" w:hAnsi="Times New Roman" w:cs="Times New Roman"/>
          </w:rPr>
          <w:t>smadsacolhimentomulher@prefeitura.sp.gov.br,</w:t>
        </w:r>
      </w:hyperlink>
      <w:r w:rsidR="5EB702A8" w:rsidRPr="3A3749CD">
        <w:rPr>
          <w:rFonts w:ascii="Times New Roman" w:eastAsia="Times New Roman" w:hAnsi="Times New Roman" w:cs="Times New Roman"/>
          <w:color w:val="18171B"/>
        </w:rPr>
        <w:t xml:space="preserve"> </w:t>
      </w:r>
      <w:r w:rsidR="6E095362" w:rsidRPr="3A3749CD">
        <w:rPr>
          <w:rFonts w:ascii="Times New Roman" w:eastAsia="Times New Roman" w:hAnsi="Times New Roman" w:cs="Times New Roman"/>
          <w:color w:val="18171B"/>
        </w:rPr>
        <w:t>e</w:t>
      </w:r>
      <w:r w:rsidR="5EB702A8" w:rsidRPr="3A3749CD">
        <w:rPr>
          <w:rFonts w:ascii="Times New Roman" w:eastAsia="Times New Roman" w:hAnsi="Times New Roman" w:cs="Times New Roman"/>
          <w:color w:val="18171B"/>
        </w:rPr>
        <w:t xml:space="preserve"> contato com </w:t>
      </w:r>
      <w:r w:rsidR="5DB5DD71" w:rsidRPr="3A3749CD">
        <w:rPr>
          <w:rFonts w:ascii="Times New Roman" w:eastAsia="Times New Roman" w:hAnsi="Times New Roman" w:cs="Times New Roman"/>
          <w:color w:val="18171B"/>
        </w:rPr>
        <w:t>C</w:t>
      </w:r>
      <w:r w:rsidR="5EB702A8" w:rsidRPr="3A3749CD">
        <w:rPr>
          <w:rFonts w:ascii="Times New Roman" w:eastAsia="Times New Roman" w:hAnsi="Times New Roman" w:cs="Times New Roman"/>
          <w:color w:val="18171B"/>
        </w:rPr>
        <w:t>PSE/Área Técnica</w:t>
      </w:r>
      <w:r w:rsidR="6D683854" w:rsidRPr="3A3749CD">
        <w:rPr>
          <w:rFonts w:ascii="Times New Roman" w:eastAsia="Times New Roman" w:hAnsi="Times New Roman" w:cs="Times New Roman"/>
          <w:color w:val="18171B"/>
        </w:rPr>
        <w:t xml:space="preserve"> Mulher</w:t>
      </w:r>
      <w:r w:rsidR="5EB702A8" w:rsidRPr="3A3749CD">
        <w:rPr>
          <w:rFonts w:ascii="Times New Roman" w:eastAsia="Times New Roman" w:hAnsi="Times New Roman" w:cs="Times New Roman"/>
          <w:color w:val="18171B"/>
        </w:rPr>
        <w:t>: 3291-9739</w:t>
      </w:r>
      <w:r w:rsidR="01CDD6DE" w:rsidRPr="3A3749CD">
        <w:rPr>
          <w:rFonts w:ascii="Times New Roman" w:eastAsia="Times New Roman" w:hAnsi="Times New Roman" w:cs="Times New Roman"/>
          <w:color w:val="18171B"/>
        </w:rPr>
        <w:t>, dando andamento na solicitação da vaga em CAEMSV no dia seguinte;</w:t>
      </w:r>
    </w:p>
    <w:p w14:paraId="6401ACC4" w14:textId="4FAC114A" w:rsidR="00A82655" w:rsidRDefault="00A82655" w:rsidP="3A3749CD">
      <w:pPr>
        <w:pStyle w:val="PargrafodaLista"/>
        <w:tabs>
          <w:tab w:val="left" w:pos="1122"/>
        </w:tabs>
        <w:spacing w:line="360" w:lineRule="auto"/>
        <w:ind w:left="720"/>
        <w:jc w:val="both"/>
        <w:rPr>
          <w:rFonts w:ascii="Times New Roman" w:eastAsia="Times New Roman" w:hAnsi="Times New Roman" w:cs="Times New Roman"/>
          <w:color w:val="18171B"/>
        </w:rPr>
      </w:pPr>
    </w:p>
    <w:p w14:paraId="349B80BC" w14:textId="6ADEF2E9" w:rsidR="009C799E" w:rsidRPr="006F33BA" w:rsidRDefault="00D27409" w:rsidP="39F6FB27">
      <w:pPr>
        <w:pStyle w:val="PargrafodaLista"/>
        <w:numPr>
          <w:ilvl w:val="0"/>
          <w:numId w:val="28"/>
        </w:numPr>
        <w:tabs>
          <w:tab w:val="left" w:pos="1122"/>
        </w:tabs>
        <w:spacing w:line="360" w:lineRule="auto"/>
        <w:jc w:val="both"/>
        <w:rPr>
          <w:rFonts w:ascii="Times New Roman" w:eastAsia="Times New Roman" w:hAnsi="Times New Roman" w:cs="Times New Roman"/>
          <w:b/>
          <w:bCs/>
        </w:rPr>
      </w:pPr>
      <w:r w:rsidRPr="39F6FB27">
        <w:rPr>
          <w:rFonts w:ascii="Times New Roman" w:eastAsia="Times New Roman" w:hAnsi="Times New Roman" w:cs="Times New Roman"/>
          <w:color w:val="18171B"/>
        </w:rPr>
        <w:t xml:space="preserve">Verificar junto ao </w:t>
      </w:r>
      <w:r w:rsidR="5C36DA82" w:rsidRPr="39F6FB27">
        <w:rPr>
          <w:rFonts w:ascii="Times New Roman" w:eastAsia="Times New Roman" w:hAnsi="Times New Roman" w:cs="Times New Roman"/>
          <w:color w:val="18171B"/>
        </w:rPr>
        <w:t xml:space="preserve">CREAS que ainda estiver </w:t>
      </w:r>
      <w:r w:rsidR="0C28BBD9" w:rsidRPr="39F6FB27">
        <w:rPr>
          <w:rFonts w:ascii="Times New Roman" w:eastAsia="Times New Roman" w:hAnsi="Times New Roman" w:cs="Times New Roman"/>
          <w:color w:val="18171B"/>
        </w:rPr>
        <w:t>o serviço</w:t>
      </w:r>
      <w:r w:rsidR="57334FAD" w:rsidRPr="39F6FB27">
        <w:rPr>
          <w:rFonts w:ascii="Times New Roman" w:eastAsia="Times New Roman" w:hAnsi="Times New Roman" w:cs="Times New Roman"/>
          <w:color w:val="18171B"/>
        </w:rPr>
        <w:t xml:space="preserve"> </w:t>
      </w:r>
      <w:r w:rsidRPr="39F6FB27">
        <w:rPr>
          <w:rFonts w:ascii="Times New Roman" w:eastAsia="Times New Roman" w:hAnsi="Times New Roman" w:cs="Times New Roman"/>
          <w:color w:val="18171B"/>
        </w:rPr>
        <w:t xml:space="preserve">CDCM </w:t>
      </w:r>
      <w:r w:rsidR="21D44145" w:rsidRPr="39F6FB27">
        <w:rPr>
          <w:rFonts w:ascii="Times New Roman" w:eastAsia="Times New Roman" w:hAnsi="Times New Roman" w:cs="Times New Roman"/>
          <w:color w:val="18171B"/>
        </w:rPr>
        <w:t xml:space="preserve">sob sua supervisão, </w:t>
      </w:r>
      <w:r w:rsidR="65C37C47" w:rsidRPr="39F6FB27">
        <w:rPr>
          <w:rFonts w:ascii="Times New Roman" w:eastAsia="Times New Roman" w:hAnsi="Times New Roman" w:cs="Times New Roman"/>
          <w:color w:val="18171B"/>
        </w:rPr>
        <w:t xml:space="preserve">(Considerando a </w:t>
      </w:r>
      <w:r w:rsidR="161BFEDB" w:rsidRPr="3A3749CD">
        <w:rPr>
          <w:rFonts w:ascii="Times New Roman" w:eastAsia="Times New Roman" w:hAnsi="Times New Roman" w:cs="Times New Roman"/>
          <w:color w:val="18171B"/>
        </w:rPr>
        <w:t>Portaria Conjunta nº 003/SMDHC/SMADS/2024</w:t>
      </w:r>
      <w:r w:rsidR="161BFEDB" w:rsidRPr="39F6FB27">
        <w:rPr>
          <w:rFonts w:ascii="Times New Roman" w:eastAsia="Times New Roman" w:hAnsi="Times New Roman" w:cs="Times New Roman"/>
          <w:color w:val="18171B"/>
        </w:rPr>
        <w:t xml:space="preserve"> </w:t>
      </w:r>
      <w:r w:rsidR="65C37C47" w:rsidRPr="39F6FB27">
        <w:rPr>
          <w:rFonts w:ascii="Times New Roman" w:eastAsia="Times New Roman" w:hAnsi="Times New Roman" w:cs="Times New Roman"/>
          <w:color w:val="18171B"/>
        </w:rPr>
        <w:t xml:space="preserve">de </w:t>
      </w:r>
      <w:r w:rsidR="3E5BE170" w:rsidRPr="39F6FB27">
        <w:rPr>
          <w:rFonts w:ascii="Times New Roman" w:eastAsia="Times New Roman" w:hAnsi="Times New Roman" w:cs="Times New Roman"/>
          <w:color w:val="18171B"/>
        </w:rPr>
        <w:t xml:space="preserve">Transição </w:t>
      </w:r>
      <w:r w:rsidR="0DC5C161" w:rsidRPr="39F6FB27">
        <w:rPr>
          <w:rFonts w:ascii="Times New Roman" w:eastAsia="Times New Roman" w:hAnsi="Times New Roman" w:cs="Times New Roman"/>
          <w:color w:val="18171B"/>
        </w:rPr>
        <w:t>dos serviços</w:t>
      </w:r>
      <w:r w:rsidR="000F4BCF" w:rsidRPr="39F6FB27">
        <w:rPr>
          <w:rFonts w:ascii="Times New Roman" w:eastAsia="Times New Roman" w:hAnsi="Times New Roman" w:cs="Times New Roman"/>
          <w:color w:val="18171B"/>
        </w:rPr>
        <w:t xml:space="preserve"> CDCM</w:t>
      </w:r>
      <w:r w:rsidR="215E7ADF" w:rsidRPr="39F6FB27">
        <w:rPr>
          <w:rFonts w:ascii="Times New Roman" w:eastAsia="Times New Roman" w:hAnsi="Times New Roman" w:cs="Times New Roman"/>
          <w:color w:val="18171B"/>
        </w:rPr>
        <w:t>s</w:t>
      </w:r>
      <w:r w:rsidR="000F4BCF" w:rsidRPr="39F6FB27">
        <w:rPr>
          <w:rFonts w:ascii="Times New Roman" w:eastAsia="Times New Roman" w:hAnsi="Times New Roman" w:cs="Times New Roman"/>
          <w:color w:val="18171B"/>
        </w:rPr>
        <w:t xml:space="preserve"> da </w:t>
      </w:r>
      <w:r w:rsidR="3E5BE170" w:rsidRPr="39F6FB27">
        <w:rPr>
          <w:rFonts w:ascii="Times New Roman" w:eastAsia="Times New Roman" w:hAnsi="Times New Roman" w:cs="Times New Roman"/>
          <w:color w:val="18171B"/>
        </w:rPr>
        <w:t xml:space="preserve">SMADS </w:t>
      </w:r>
      <w:r w:rsidR="0EA97AC3" w:rsidRPr="39F6FB27">
        <w:rPr>
          <w:rFonts w:ascii="Times New Roman" w:eastAsia="Times New Roman" w:hAnsi="Times New Roman" w:cs="Times New Roman"/>
          <w:color w:val="18171B"/>
        </w:rPr>
        <w:t>pa</w:t>
      </w:r>
      <w:r w:rsidR="3E5BE170" w:rsidRPr="39F6FB27">
        <w:rPr>
          <w:rFonts w:ascii="Times New Roman" w:eastAsia="Times New Roman" w:hAnsi="Times New Roman" w:cs="Times New Roman"/>
          <w:color w:val="18171B"/>
        </w:rPr>
        <w:t xml:space="preserve">ra SMDHC) </w:t>
      </w:r>
      <w:r w:rsidRPr="39F6FB27">
        <w:rPr>
          <w:rFonts w:ascii="Times New Roman" w:eastAsia="Times New Roman" w:hAnsi="Times New Roman" w:cs="Times New Roman"/>
          <w:color w:val="18171B"/>
        </w:rPr>
        <w:t>caso haja, a possibilidade de utilizar a verba de</w:t>
      </w:r>
      <w:r w:rsidR="625393B6" w:rsidRPr="39F6FB27">
        <w:rPr>
          <w:rFonts w:ascii="Times New Roman" w:eastAsia="Times New Roman" w:hAnsi="Times New Roman" w:cs="Times New Roman"/>
          <w:color w:val="18171B"/>
        </w:rPr>
        <w:t xml:space="preserve"> </w:t>
      </w:r>
      <w:r w:rsidRPr="39F6FB27">
        <w:rPr>
          <w:rFonts w:ascii="Times New Roman" w:eastAsia="Times New Roman" w:hAnsi="Times New Roman" w:cs="Times New Roman"/>
          <w:color w:val="18171B"/>
          <w:spacing w:val="-2"/>
        </w:rPr>
        <w:t xml:space="preserve">hospedagem emergencial, </w:t>
      </w:r>
      <w:r w:rsidR="7327D863" w:rsidRPr="39F6FB27">
        <w:rPr>
          <w:rFonts w:ascii="Times New Roman" w:eastAsia="Times New Roman" w:hAnsi="Times New Roman" w:cs="Times New Roman"/>
          <w:color w:val="18171B"/>
        </w:rPr>
        <w:t>dando andamento na solicitação d</w:t>
      </w:r>
      <w:r w:rsidRPr="39F6FB27">
        <w:rPr>
          <w:rFonts w:ascii="Times New Roman" w:eastAsia="Times New Roman" w:hAnsi="Times New Roman" w:cs="Times New Roman"/>
          <w:color w:val="18171B"/>
          <w:spacing w:val="-3"/>
        </w:rPr>
        <w:t>a</w:t>
      </w:r>
      <w:r w:rsidRPr="39F6FB27">
        <w:rPr>
          <w:rFonts w:ascii="Times New Roman" w:eastAsia="Times New Roman" w:hAnsi="Times New Roman" w:cs="Times New Roman"/>
          <w:color w:val="18171B"/>
        </w:rPr>
        <w:t xml:space="preserve"> </w:t>
      </w:r>
      <w:r w:rsidRPr="39F6FB27">
        <w:rPr>
          <w:rFonts w:ascii="Times New Roman" w:eastAsia="Times New Roman" w:hAnsi="Times New Roman" w:cs="Times New Roman"/>
          <w:color w:val="18171B"/>
          <w:spacing w:val="-2"/>
        </w:rPr>
        <w:t>vaga</w:t>
      </w:r>
      <w:r w:rsidRPr="39F6FB27">
        <w:rPr>
          <w:rFonts w:ascii="Times New Roman" w:eastAsia="Times New Roman" w:hAnsi="Times New Roman" w:cs="Times New Roman"/>
          <w:color w:val="18171B"/>
        </w:rPr>
        <w:t xml:space="preserve"> </w:t>
      </w:r>
      <w:r w:rsidRPr="39F6FB27">
        <w:rPr>
          <w:rFonts w:ascii="Times New Roman" w:eastAsia="Times New Roman" w:hAnsi="Times New Roman" w:cs="Times New Roman"/>
          <w:color w:val="18171B"/>
          <w:spacing w:val="-1"/>
        </w:rPr>
        <w:t>em</w:t>
      </w:r>
      <w:r w:rsidRPr="39F6FB27">
        <w:rPr>
          <w:rFonts w:ascii="Times New Roman" w:eastAsia="Times New Roman" w:hAnsi="Times New Roman" w:cs="Times New Roman"/>
          <w:color w:val="18171B"/>
        </w:rPr>
        <w:t xml:space="preserve"> </w:t>
      </w:r>
      <w:r w:rsidRPr="39F6FB27">
        <w:rPr>
          <w:rFonts w:ascii="Times New Roman" w:eastAsia="Times New Roman" w:hAnsi="Times New Roman" w:cs="Times New Roman"/>
          <w:color w:val="18171B"/>
          <w:spacing w:val="-1"/>
        </w:rPr>
        <w:t>CAEMSV</w:t>
      </w:r>
      <w:r w:rsidRPr="39F6FB27">
        <w:rPr>
          <w:rFonts w:ascii="Times New Roman" w:eastAsia="Times New Roman" w:hAnsi="Times New Roman" w:cs="Times New Roman"/>
          <w:color w:val="18171B"/>
        </w:rPr>
        <w:t xml:space="preserve"> </w:t>
      </w:r>
      <w:r w:rsidRPr="39F6FB27">
        <w:rPr>
          <w:rFonts w:ascii="Times New Roman" w:eastAsia="Times New Roman" w:hAnsi="Times New Roman" w:cs="Times New Roman"/>
          <w:color w:val="18171B"/>
          <w:spacing w:val="-3"/>
        </w:rPr>
        <w:t>no</w:t>
      </w:r>
      <w:r w:rsidRPr="39F6FB27">
        <w:rPr>
          <w:rFonts w:ascii="Times New Roman" w:eastAsia="Times New Roman" w:hAnsi="Times New Roman" w:cs="Times New Roman"/>
          <w:color w:val="18171B"/>
        </w:rPr>
        <w:t xml:space="preserve"> </w:t>
      </w:r>
      <w:r w:rsidRPr="39F6FB27">
        <w:rPr>
          <w:rFonts w:ascii="Times New Roman" w:eastAsia="Times New Roman" w:hAnsi="Times New Roman" w:cs="Times New Roman"/>
          <w:color w:val="18171B"/>
          <w:spacing w:val="-1"/>
        </w:rPr>
        <w:t>dia</w:t>
      </w:r>
      <w:r w:rsidRPr="39F6FB27">
        <w:rPr>
          <w:rFonts w:ascii="Times New Roman" w:eastAsia="Times New Roman" w:hAnsi="Times New Roman" w:cs="Times New Roman"/>
          <w:color w:val="18171B"/>
        </w:rPr>
        <w:t xml:space="preserve"> seguinte</w:t>
      </w:r>
      <w:r w:rsidR="006C0606" w:rsidRPr="39F6FB27">
        <w:rPr>
          <w:rFonts w:ascii="Times New Roman" w:eastAsia="Times New Roman" w:hAnsi="Times New Roman" w:cs="Times New Roman"/>
          <w:color w:val="18171B"/>
        </w:rPr>
        <w:t>;</w:t>
      </w:r>
      <w:r w:rsidR="0001585B" w:rsidRPr="3A3749CD">
        <w:rPr>
          <w:rFonts w:ascii="Times New Roman" w:eastAsia="Times New Roman" w:hAnsi="Times New Roman" w:cs="Times New Roman"/>
          <w:color w:val="18171B"/>
        </w:rPr>
        <w:t xml:space="preserve"> </w:t>
      </w:r>
    </w:p>
    <w:p w14:paraId="42E8C5C2" w14:textId="72204235" w:rsidR="006F33BA" w:rsidRPr="009B727B" w:rsidRDefault="006F33BA" w:rsidP="39F6FB27">
      <w:pPr>
        <w:pStyle w:val="PargrafodaLista"/>
        <w:numPr>
          <w:ilvl w:val="0"/>
          <w:numId w:val="28"/>
        </w:numPr>
        <w:tabs>
          <w:tab w:val="left" w:pos="1122"/>
        </w:tabs>
        <w:spacing w:line="360" w:lineRule="auto"/>
        <w:jc w:val="both"/>
        <w:rPr>
          <w:rFonts w:ascii="Times New Roman" w:eastAsia="Times New Roman" w:hAnsi="Times New Roman" w:cs="Times New Roman"/>
          <w:color w:val="18171B"/>
        </w:rPr>
      </w:pPr>
      <w:r w:rsidRPr="3A3749CD">
        <w:rPr>
          <w:rFonts w:ascii="Times New Roman" w:eastAsia="Times New Roman" w:hAnsi="Times New Roman" w:cs="Times New Roman"/>
          <w:color w:val="18171B"/>
        </w:rPr>
        <w:t xml:space="preserve">Para a </w:t>
      </w:r>
      <w:r w:rsidR="24A47209" w:rsidRPr="3A3749CD">
        <w:rPr>
          <w:rFonts w:ascii="Times New Roman" w:eastAsia="Times New Roman" w:hAnsi="Times New Roman" w:cs="Times New Roman"/>
          <w:color w:val="18171B"/>
        </w:rPr>
        <w:t xml:space="preserve">utilizar a verba de </w:t>
      </w:r>
      <w:r w:rsidRPr="3A3749CD">
        <w:rPr>
          <w:rFonts w:ascii="Times New Roman" w:eastAsia="Times New Roman" w:hAnsi="Times New Roman" w:cs="Times New Roman"/>
          <w:color w:val="18171B"/>
        </w:rPr>
        <w:t xml:space="preserve">hospedagem </w:t>
      </w:r>
      <w:r w:rsidR="79BAD237" w:rsidRPr="3A3749CD">
        <w:rPr>
          <w:rFonts w:ascii="Times New Roman" w:eastAsia="Times New Roman" w:hAnsi="Times New Roman" w:cs="Times New Roman"/>
          <w:color w:val="18171B"/>
        </w:rPr>
        <w:t>emergencial</w:t>
      </w:r>
      <w:r w:rsidR="434D1D6F" w:rsidRPr="3A3749CD">
        <w:rPr>
          <w:rFonts w:ascii="Times New Roman" w:eastAsia="Times New Roman" w:hAnsi="Times New Roman" w:cs="Times New Roman"/>
          <w:color w:val="18171B"/>
        </w:rPr>
        <w:t xml:space="preserve"> </w:t>
      </w:r>
      <w:r w:rsidR="79BAD237" w:rsidRPr="3A3749CD">
        <w:rPr>
          <w:rFonts w:ascii="Times New Roman" w:eastAsia="Times New Roman" w:hAnsi="Times New Roman" w:cs="Times New Roman"/>
          <w:color w:val="18171B"/>
        </w:rPr>
        <w:t>dos</w:t>
      </w:r>
      <w:r w:rsidRPr="3A3749CD">
        <w:rPr>
          <w:rFonts w:ascii="Times New Roman" w:eastAsia="Times New Roman" w:hAnsi="Times New Roman" w:cs="Times New Roman"/>
          <w:color w:val="18171B"/>
        </w:rPr>
        <w:t xml:space="preserve"> serviços CDCM’s que </w:t>
      </w:r>
      <w:r w:rsidR="3759813E" w:rsidRPr="3A3749CD">
        <w:rPr>
          <w:rFonts w:ascii="Times New Roman" w:eastAsia="Times New Roman" w:hAnsi="Times New Roman" w:cs="Times New Roman"/>
          <w:color w:val="18171B"/>
        </w:rPr>
        <w:t>já</w:t>
      </w:r>
      <w:r w:rsidRPr="3A3749CD">
        <w:rPr>
          <w:rFonts w:ascii="Times New Roman" w:eastAsia="Times New Roman" w:hAnsi="Times New Roman" w:cs="Times New Roman"/>
          <w:color w:val="18171B"/>
        </w:rPr>
        <w:t xml:space="preserve"> </w:t>
      </w:r>
      <w:r w:rsidR="15D58CB2" w:rsidRPr="3A3749CD">
        <w:rPr>
          <w:rFonts w:ascii="Times New Roman" w:eastAsia="Times New Roman" w:hAnsi="Times New Roman" w:cs="Times New Roman"/>
          <w:color w:val="18171B"/>
        </w:rPr>
        <w:t>estiverem</w:t>
      </w:r>
      <w:r w:rsidRPr="3A3749CD">
        <w:rPr>
          <w:rFonts w:ascii="Times New Roman" w:eastAsia="Times New Roman" w:hAnsi="Times New Roman" w:cs="Times New Roman"/>
          <w:color w:val="18171B"/>
        </w:rPr>
        <w:t xml:space="preserve"> sob </w:t>
      </w:r>
      <w:r w:rsidRPr="3A3749CD">
        <w:rPr>
          <w:rFonts w:ascii="Times New Roman" w:eastAsia="Times New Roman" w:hAnsi="Times New Roman" w:cs="Times New Roman"/>
          <w:color w:val="18171B"/>
        </w:rPr>
        <w:lastRenderedPageBreak/>
        <w:t>gestão da SMDHC/CPM</w:t>
      </w:r>
      <w:r w:rsidR="321F005A" w:rsidRPr="3A3749CD">
        <w:rPr>
          <w:rFonts w:ascii="Times New Roman" w:eastAsia="Times New Roman" w:hAnsi="Times New Roman" w:cs="Times New Roman"/>
          <w:color w:val="18171B"/>
        </w:rPr>
        <w:t>,</w:t>
      </w:r>
      <w:r w:rsidR="4DCF468D" w:rsidRPr="3A3749CD">
        <w:rPr>
          <w:rFonts w:ascii="Times New Roman" w:eastAsia="Times New Roman" w:hAnsi="Times New Roman" w:cs="Times New Roman"/>
          <w:color w:val="18171B"/>
        </w:rPr>
        <w:t xml:space="preserve"> Segu</w:t>
      </w:r>
      <w:r w:rsidR="5FF270A7" w:rsidRPr="3A3749CD">
        <w:rPr>
          <w:rFonts w:ascii="Times New Roman" w:eastAsia="Times New Roman" w:hAnsi="Times New Roman" w:cs="Times New Roman"/>
          <w:color w:val="18171B"/>
        </w:rPr>
        <w:t>ir</w:t>
      </w:r>
      <w:r w:rsidR="4DCF468D" w:rsidRPr="3A3749CD">
        <w:rPr>
          <w:rFonts w:ascii="Times New Roman" w:eastAsia="Times New Roman" w:hAnsi="Times New Roman" w:cs="Times New Roman"/>
          <w:color w:val="18171B"/>
        </w:rPr>
        <w:t xml:space="preserve"> o </w:t>
      </w:r>
      <w:r w:rsidR="495114F8" w:rsidRPr="3A3749CD">
        <w:rPr>
          <w:rFonts w:ascii="Times New Roman" w:eastAsia="Times New Roman" w:hAnsi="Times New Roman" w:cs="Times New Roman"/>
          <w:color w:val="18171B"/>
        </w:rPr>
        <w:t>f</w:t>
      </w:r>
      <w:r w:rsidR="4DCF468D" w:rsidRPr="3A3749CD">
        <w:rPr>
          <w:rFonts w:ascii="Times New Roman" w:eastAsia="Times New Roman" w:hAnsi="Times New Roman" w:cs="Times New Roman"/>
          <w:color w:val="18171B"/>
        </w:rPr>
        <w:t xml:space="preserve">luxo: </w:t>
      </w:r>
      <w:r w:rsidR="534E6298" w:rsidRPr="3A3749CD">
        <w:rPr>
          <w:rFonts w:ascii="Times New Roman" w:eastAsia="Times New Roman" w:hAnsi="Times New Roman" w:cs="Times New Roman"/>
          <w:color w:val="18171B"/>
        </w:rPr>
        <w:t>e</w:t>
      </w:r>
      <w:r w:rsidR="38BD5D1E" w:rsidRPr="3A3749CD">
        <w:rPr>
          <w:rFonts w:ascii="Times New Roman" w:eastAsia="Times New Roman" w:hAnsi="Times New Roman" w:cs="Times New Roman"/>
          <w:color w:val="18171B"/>
        </w:rPr>
        <w:t xml:space="preserve">nviar o relatório social, </w:t>
      </w:r>
      <w:r w:rsidR="23C8F2E9" w:rsidRPr="3A3749CD">
        <w:rPr>
          <w:rFonts w:ascii="Times New Roman" w:eastAsia="Times New Roman" w:hAnsi="Times New Roman" w:cs="Times New Roman"/>
          <w:color w:val="18171B"/>
        </w:rPr>
        <w:t xml:space="preserve">para: o </w:t>
      </w:r>
      <w:r w:rsidRPr="3A3749CD">
        <w:rPr>
          <w:rFonts w:ascii="Times New Roman" w:eastAsia="Times New Roman" w:hAnsi="Times New Roman" w:cs="Times New Roman"/>
          <w:color w:val="18171B"/>
        </w:rPr>
        <w:t xml:space="preserve">e-mail: </w:t>
      </w:r>
      <w:hyperlink r:id="rId13">
        <w:r w:rsidRPr="3A3749CD">
          <w:rPr>
            <w:rStyle w:val="Hyperlink"/>
            <w:rFonts w:ascii="Times New Roman" w:eastAsia="Times New Roman" w:hAnsi="Times New Roman" w:cs="Times New Roman"/>
          </w:rPr>
          <w:t>smadsacolhimentomulher@prefeitura.sp.gov.br</w:t>
        </w:r>
        <w:r w:rsidR="32C7AC4D" w:rsidRPr="3A3749CD">
          <w:rPr>
            <w:rStyle w:val="Hyperlink"/>
            <w:rFonts w:ascii="Times New Roman" w:eastAsia="Times New Roman" w:hAnsi="Times New Roman" w:cs="Times New Roman"/>
          </w:rPr>
          <w:t>,</w:t>
        </w:r>
      </w:hyperlink>
      <w:r w:rsidR="32C7AC4D" w:rsidRPr="3A3749CD">
        <w:rPr>
          <w:rFonts w:ascii="Times New Roman" w:eastAsia="Times New Roman" w:hAnsi="Times New Roman" w:cs="Times New Roman"/>
          <w:color w:val="18171B"/>
        </w:rPr>
        <w:t xml:space="preserve"> </w:t>
      </w:r>
      <w:r w:rsidR="11ABEC74" w:rsidRPr="3A3749CD">
        <w:rPr>
          <w:rFonts w:ascii="Times New Roman" w:eastAsia="Times New Roman" w:hAnsi="Times New Roman" w:cs="Times New Roman"/>
          <w:color w:val="18171B"/>
        </w:rPr>
        <w:t>e</w:t>
      </w:r>
      <w:r w:rsidR="371FDF68" w:rsidRPr="3A3749CD">
        <w:rPr>
          <w:rFonts w:ascii="Times New Roman" w:eastAsia="Times New Roman" w:hAnsi="Times New Roman" w:cs="Times New Roman"/>
          <w:color w:val="18171B"/>
        </w:rPr>
        <w:t xml:space="preserve"> contato com </w:t>
      </w:r>
      <w:r w:rsidR="2C669A54" w:rsidRPr="3A3749CD">
        <w:rPr>
          <w:rFonts w:ascii="Times New Roman" w:eastAsia="Times New Roman" w:hAnsi="Times New Roman" w:cs="Times New Roman"/>
          <w:color w:val="18171B"/>
        </w:rPr>
        <w:t>C</w:t>
      </w:r>
      <w:r w:rsidR="371FDF68" w:rsidRPr="3A3749CD">
        <w:rPr>
          <w:rFonts w:ascii="Times New Roman" w:eastAsia="Times New Roman" w:hAnsi="Times New Roman" w:cs="Times New Roman"/>
          <w:color w:val="18171B"/>
        </w:rPr>
        <w:t>PSE</w:t>
      </w:r>
      <w:r w:rsidRPr="3A3749CD">
        <w:rPr>
          <w:rFonts w:ascii="Times New Roman" w:eastAsia="Times New Roman" w:hAnsi="Times New Roman" w:cs="Times New Roman"/>
          <w:color w:val="18171B"/>
        </w:rPr>
        <w:t>/</w:t>
      </w:r>
      <w:r w:rsidR="6DAEE068" w:rsidRPr="3A3749CD">
        <w:rPr>
          <w:rFonts w:ascii="Times New Roman" w:eastAsia="Times New Roman" w:hAnsi="Times New Roman" w:cs="Times New Roman"/>
          <w:color w:val="18171B"/>
        </w:rPr>
        <w:t>Área</w:t>
      </w:r>
      <w:r w:rsidRPr="3A3749CD">
        <w:rPr>
          <w:rFonts w:ascii="Times New Roman" w:eastAsia="Times New Roman" w:hAnsi="Times New Roman" w:cs="Times New Roman"/>
          <w:color w:val="18171B"/>
        </w:rPr>
        <w:t xml:space="preserve"> Técnica: 3291-9739</w:t>
      </w:r>
      <w:r w:rsidR="08E969DA" w:rsidRPr="3A3749CD">
        <w:rPr>
          <w:rFonts w:ascii="Times New Roman" w:eastAsia="Times New Roman" w:hAnsi="Times New Roman" w:cs="Times New Roman"/>
          <w:color w:val="18171B"/>
        </w:rPr>
        <w:t>, dando andamento na solicitação da vaga em CAEMSV no dia seguinte;</w:t>
      </w:r>
    </w:p>
    <w:p w14:paraId="764CCA62" w14:textId="7315EDFC" w:rsidR="3A3749CD" w:rsidRDefault="3A3749CD" w:rsidP="3A3749CD">
      <w:pPr>
        <w:pStyle w:val="PargrafodaLista"/>
        <w:tabs>
          <w:tab w:val="left" w:pos="1122"/>
        </w:tabs>
        <w:spacing w:line="360" w:lineRule="auto"/>
        <w:ind w:left="720"/>
        <w:jc w:val="both"/>
        <w:rPr>
          <w:rFonts w:ascii="Times New Roman" w:eastAsia="Times New Roman" w:hAnsi="Times New Roman" w:cs="Times New Roman"/>
          <w:color w:val="18171B"/>
        </w:rPr>
      </w:pPr>
    </w:p>
    <w:p w14:paraId="54752AFC" w14:textId="6282B0EE" w:rsidR="009C799E" w:rsidRPr="00474950" w:rsidRDefault="14DBD11E" w:rsidP="39F6FB27">
      <w:pPr>
        <w:pStyle w:val="PargrafodaLista"/>
        <w:numPr>
          <w:ilvl w:val="0"/>
          <w:numId w:val="28"/>
        </w:numPr>
        <w:tabs>
          <w:tab w:val="left" w:pos="1122"/>
        </w:tabs>
        <w:spacing w:line="360" w:lineRule="auto"/>
        <w:jc w:val="both"/>
        <w:rPr>
          <w:rFonts w:ascii="Times New Roman" w:eastAsia="Times New Roman" w:hAnsi="Times New Roman" w:cs="Times New Roman"/>
          <w:color w:val="18171B"/>
        </w:rPr>
      </w:pPr>
      <w:r w:rsidRPr="39F6FB27">
        <w:rPr>
          <w:rFonts w:ascii="Times New Roman" w:eastAsia="Times New Roman" w:hAnsi="Times New Roman" w:cs="Times New Roman"/>
          <w:color w:val="18171B"/>
        </w:rPr>
        <w:t xml:space="preserve">A </w:t>
      </w:r>
      <w:r w:rsidR="00D27409" w:rsidRPr="39F6FB27">
        <w:rPr>
          <w:rFonts w:ascii="Times New Roman" w:eastAsia="Times New Roman" w:hAnsi="Times New Roman" w:cs="Times New Roman"/>
          <w:color w:val="18171B"/>
        </w:rPr>
        <w:t xml:space="preserve">Central </w:t>
      </w:r>
      <w:r w:rsidR="0AAC87C1" w:rsidRPr="39F6FB27">
        <w:rPr>
          <w:rFonts w:ascii="Times New Roman" w:eastAsia="Times New Roman" w:hAnsi="Times New Roman" w:cs="Times New Roman"/>
          <w:color w:val="18171B"/>
        </w:rPr>
        <w:t xml:space="preserve">de Vagas irá verificar a </w:t>
      </w:r>
      <w:r w:rsidR="00D27409" w:rsidRPr="39F6FB27">
        <w:rPr>
          <w:rFonts w:ascii="Times New Roman" w:eastAsia="Times New Roman" w:hAnsi="Times New Roman" w:cs="Times New Roman"/>
          <w:color w:val="18171B"/>
        </w:rPr>
        <w:t xml:space="preserve">vaga em CAEM </w:t>
      </w:r>
      <w:r w:rsidR="33C82035" w:rsidRPr="39F6FB27">
        <w:rPr>
          <w:rFonts w:ascii="Times New Roman" w:eastAsia="Times New Roman" w:hAnsi="Times New Roman" w:cs="Times New Roman"/>
          <w:color w:val="18171B"/>
        </w:rPr>
        <w:t xml:space="preserve">(considerando o território de risco) </w:t>
      </w:r>
      <w:r w:rsidR="00D27409" w:rsidRPr="39F6FB27">
        <w:rPr>
          <w:rFonts w:ascii="Times New Roman" w:eastAsia="Times New Roman" w:hAnsi="Times New Roman" w:cs="Times New Roman"/>
          <w:color w:val="18171B"/>
        </w:rPr>
        <w:t>e incluirá a</w:t>
      </w:r>
      <w:r w:rsidR="00D27409" w:rsidRPr="39F6FB27">
        <w:rPr>
          <w:rFonts w:ascii="Times New Roman" w:eastAsia="Times New Roman" w:hAnsi="Times New Roman" w:cs="Times New Roman"/>
          <w:color w:val="18171B"/>
          <w:spacing w:val="-47"/>
        </w:rPr>
        <w:t xml:space="preserve"> </w:t>
      </w:r>
      <w:r w:rsidR="00D27409" w:rsidRPr="39F6FB27">
        <w:rPr>
          <w:rFonts w:ascii="Times New Roman" w:eastAsia="Times New Roman" w:hAnsi="Times New Roman" w:cs="Times New Roman"/>
          <w:color w:val="18171B"/>
        </w:rPr>
        <w:t xml:space="preserve">usuária em fila de espera, procedendo o reordenamento para </w:t>
      </w:r>
      <w:r w:rsidR="3D63064F" w:rsidRPr="39F6FB27">
        <w:rPr>
          <w:rFonts w:ascii="Times New Roman" w:eastAsia="Times New Roman" w:hAnsi="Times New Roman" w:cs="Times New Roman"/>
          <w:color w:val="18171B"/>
        </w:rPr>
        <w:t xml:space="preserve">o serviço </w:t>
      </w:r>
      <w:r w:rsidR="00D27409" w:rsidRPr="39F6FB27">
        <w:rPr>
          <w:rFonts w:ascii="Times New Roman" w:eastAsia="Times New Roman" w:hAnsi="Times New Roman" w:cs="Times New Roman"/>
          <w:color w:val="18171B"/>
        </w:rPr>
        <w:t xml:space="preserve">CAEMSV </w:t>
      </w:r>
      <w:r w:rsidR="49243548" w:rsidRPr="39F6FB27">
        <w:rPr>
          <w:rFonts w:ascii="Times New Roman" w:eastAsia="Times New Roman" w:hAnsi="Times New Roman" w:cs="Times New Roman"/>
          <w:color w:val="18171B"/>
        </w:rPr>
        <w:t xml:space="preserve">(Sigiloso) </w:t>
      </w:r>
      <w:r w:rsidR="48A2EDB1" w:rsidRPr="39F6FB27">
        <w:rPr>
          <w:rFonts w:ascii="Times New Roman" w:eastAsia="Times New Roman" w:hAnsi="Times New Roman" w:cs="Times New Roman"/>
          <w:color w:val="18171B"/>
        </w:rPr>
        <w:t>n</w:t>
      </w:r>
      <w:r w:rsidR="748E72FA" w:rsidRPr="39F6FB27">
        <w:rPr>
          <w:rFonts w:ascii="Times New Roman" w:eastAsia="Times New Roman" w:hAnsi="Times New Roman" w:cs="Times New Roman"/>
          <w:color w:val="18171B"/>
        </w:rPr>
        <w:t xml:space="preserve">o dia seguinte; </w:t>
      </w:r>
    </w:p>
    <w:p w14:paraId="61F6C880" w14:textId="522396D2" w:rsidR="3A3749CD" w:rsidRDefault="3A3749CD" w:rsidP="3A3749CD">
      <w:pPr>
        <w:pStyle w:val="PargrafodaLista"/>
        <w:tabs>
          <w:tab w:val="left" w:pos="1122"/>
        </w:tabs>
        <w:spacing w:line="360" w:lineRule="auto"/>
        <w:ind w:left="720"/>
        <w:jc w:val="both"/>
        <w:rPr>
          <w:rFonts w:ascii="Times New Roman" w:eastAsia="Times New Roman" w:hAnsi="Times New Roman" w:cs="Times New Roman"/>
          <w:color w:val="18171B"/>
        </w:rPr>
      </w:pPr>
    </w:p>
    <w:p w14:paraId="6A7E06F4" w14:textId="35F52C20" w:rsidR="00AC18A3" w:rsidRPr="009B727B" w:rsidRDefault="46151E6C" w:rsidP="39F6FB27">
      <w:pPr>
        <w:pStyle w:val="Corpodetexto"/>
        <w:spacing w:line="360" w:lineRule="auto"/>
        <w:jc w:val="both"/>
        <w:rPr>
          <w:rFonts w:ascii="Times New Roman" w:eastAsia="Times New Roman" w:hAnsi="Times New Roman" w:cs="Times New Roman"/>
          <w:b/>
          <w:bCs/>
        </w:rPr>
      </w:pPr>
      <w:r w:rsidRPr="15418616">
        <w:rPr>
          <w:rFonts w:ascii="Times New Roman" w:eastAsia="Times New Roman" w:hAnsi="Times New Roman" w:cs="Times New Roman"/>
          <w:b/>
          <w:bCs/>
        </w:rPr>
        <w:t xml:space="preserve">6. </w:t>
      </w:r>
      <w:r w:rsidR="001B6AC6" w:rsidRPr="15418616">
        <w:rPr>
          <w:rFonts w:ascii="Times New Roman" w:eastAsia="Times New Roman" w:hAnsi="Times New Roman" w:cs="Times New Roman"/>
          <w:b/>
          <w:bCs/>
        </w:rPr>
        <w:t xml:space="preserve">Documentos </w:t>
      </w:r>
      <w:r w:rsidR="00E87F58" w:rsidRPr="15418616">
        <w:rPr>
          <w:rFonts w:ascii="Times New Roman" w:eastAsia="Times New Roman" w:hAnsi="Times New Roman" w:cs="Times New Roman"/>
          <w:b/>
          <w:bCs/>
        </w:rPr>
        <w:t xml:space="preserve">obrigatórios:  </w:t>
      </w:r>
    </w:p>
    <w:p w14:paraId="31BC2543" w14:textId="75AE41C8" w:rsidR="009C799E" w:rsidRPr="009B727B" w:rsidRDefault="00D27409" w:rsidP="39F6FB27">
      <w:pPr>
        <w:pStyle w:val="PargrafodaLista"/>
        <w:numPr>
          <w:ilvl w:val="0"/>
          <w:numId w:val="4"/>
        </w:numPr>
        <w:tabs>
          <w:tab w:val="left" w:pos="1122"/>
        </w:tabs>
        <w:spacing w:line="360" w:lineRule="auto"/>
        <w:jc w:val="both"/>
        <w:rPr>
          <w:rFonts w:ascii="Times New Roman" w:eastAsia="Times New Roman" w:hAnsi="Times New Roman" w:cs="Times New Roman"/>
          <w:color w:val="18171B"/>
        </w:rPr>
      </w:pPr>
      <w:r w:rsidRPr="39F6FB27">
        <w:rPr>
          <w:rFonts w:ascii="Times New Roman" w:eastAsia="Times New Roman" w:hAnsi="Times New Roman" w:cs="Times New Roman"/>
          <w:color w:val="18171B"/>
        </w:rPr>
        <w:t>Relatório</w:t>
      </w:r>
      <w:r w:rsidRPr="39F6FB27">
        <w:rPr>
          <w:rFonts w:ascii="Times New Roman" w:eastAsia="Times New Roman" w:hAnsi="Times New Roman" w:cs="Times New Roman"/>
          <w:color w:val="18171B"/>
          <w:spacing w:val="1"/>
        </w:rPr>
        <w:t xml:space="preserve"> </w:t>
      </w:r>
      <w:r w:rsidRPr="39F6FB27">
        <w:rPr>
          <w:rFonts w:ascii="Times New Roman" w:eastAsia="Times New Roman" w:hAnsi="Times New Roman" w:cs="Times New Roman"/>
          <w:color w:val="18171B"/>
        </w:rPr>
        <w:t>psicossocial-</w:t>
      </w:r>
      <w:r w:rsidRPr="39F6FB27">
        <w:rPr>
          <w:rFonts w:ascii="Times New Roman" w:eastAsia="Times New Roman" w:hAnsi="Times New Roman" w:cs="Times New Roman"/>
          <w:color w:val="18171B"/>
          <w:spacing w:val="1"/>
        </w:rPr>
        <w:t xml:space="preserve"> </w:t>
      </w:r>
      <w:r w:rsidRPr="39F6FB27">
        <w:rPr>
          <w:rFonts w:ascii="Times New Roman" w:eastAsia="Times New Roman" w:hAnsi="Times New Roman" w:cs="Times New Roman"/>
          <w:color w:val="18171B"/>
        </w:rPr>
        <w:t>deverá</w:t>
      </w:r>
      <w:r w:rsidRPr="39F6FB27">
        <w:rPr>
          <w:rFonts w:ascii="Times New Roman" w:eastAsia="Times New Roman" w:hAnsi="Times New Roman" w:cs="Times New Roman"/>
          <w:color w:val="18171B"/>
          <w:spacing w:val="1"/>
        </w:rPr>
        <w:t xml:space="preserve"> </w:t>
      </w:r>
      <w:r w:rsidRPr="39F6FB27">
        <w:rPr>
          <w:rFonts w:ascii="Times New Roman" w:eastAsia="Times New Roman" w:hAnsi="Times New Roman" w:cs="Times New Roman"/>
          <w:color w:val="18171B"/>
        </w:rPr>
        <w:t>indicar</w:t>
      </w:r>
      <w:r w:rsidRPr="39F6FB27">
        <w:rPr>
          <w:rFonts w:ascii="Times New Roman" w:eastAsia="Times New Roman" w:hAnsi="Times New Roman" w:cs="Times New Roman"/>
          <w:color w:val="18171B"/>
          <w:spacing w:val="1"/>
        </w:rPr>
        <w:t xml:space="preserve"> </w:t>
      </w:r>
      <w:r w:rsidRPr="39F6FB27">
        <w:rPr>
          <w:rFonts w:ascii="Times New Roman" w:eastAsia="Times New Roman" w:hAnsi="Times New Roman" w:cs="Times New Roman"/>
          <w:color w:val="18171B"/>
        </w:rPr>
        <w:t>se</w:t>
      </w:r>
      <w:r w:rsidRPr="39F6FB27">
        <w:rPr>
          <w:rFonts w:ascii="Times New Roman" w:eastAsia="Times New Roman" w:hAnsi="Times New Roman" w:cs="Times New Roman"/>
          <w:color w:val="18171B"/>
          <w:spacing w:val="1"/>
        </w:rPr>
        <w:t xml:space="preserve"> </w:t>
      </w:r>
      <w:r w:rsidRPr="39F6FB27">
        <w:rPr>
          <w:rFonts w:ascii="Times New Roman" w:eastAsia="Times New Roman" w:hAnsi="Times New Roman" w:cs="Times New Roman"/>
          <w:color w:val="18171B"/>
        </w:rPr>
        <w:t>a</w:t>
      </w:r>
      <w:r w:rsidRPr="39F6FB27">
        <w:rPr>
          <w:rFonts w:ascii="Times New Roman" w:eastAsia="Times New Roman" w:hAnsi="Times New Roman" w:cs="Times New Roman"/>
          <w:color w:val="18171B"/>
          <w:spacing w:val="1"/>
        </w:rPr>
        <w:t xml:space="preserve"> </w:t>
      </w:r>
      <w:r w:rsidRPr="39F6FB27">
        <w:rPr>
          <w:rFonts w:ascii="Times New Roman" w:eastAsia="Times New Roman" w:hAnsi="Times New Roman" w:cs="Times New Roman"/>
          <w:color w:val="18171B"/>
        </w:rPr>
        <w:t>mulher</w:t>
      </w:r>
      <w:r w:rsidRPr="39F6FB27">
        <w:rPr>
          <w:rFonts w:ascii="Times New Roman" w:eastAsia="Times New Roman" w:hAnsi="Times New Roman" w:cs="Times New Roman"/>
          <w:color w:val="18171B"/>
          <w:spacing w:val="1"/>
        </w:rPr>
        <w:t xml:space="preserve"> </w:t>
      </w:r>
      <w:r w:rsidRPr="39F6FB27">
        <w:rPr>
          <w:rFonts w:ascii="Times New Roman" w:eastAsia="Times New Roman" w:hAnsi="Times New Roman" w:cs="Times New Roman"/>
          <w:color w:val="18171B"/>
        </w:rPr>
        <w:t>e</w:t>
      </w:r>
      <w:r w:rsidRPr="39F6FB27">
        <w:rPr>
          <w:rFonts w:ascii="Times New Roman" w:eastAsia="Times New Roman" w:hAnsi="Times New Roman" w:cs="Times New Roman"/>
          <w:color w:val="18171B"/>
          <w:spacing w:val="1"/>
        </w:rPr>
        <w:t xml:space="preserve"> </w:t>
      </w:r>
      <w:r w:rsidRPr="39F6FB27">
        <w:rPr>
          <w:rFonts w:ascii="Times New Roman" w:eastAsia="Times New Roman" w:hAnsi="Times New Roman" w:cs="Times New Roman"/>
          <w:color w:val="18171B"/>
        </w:rPr>
        <w:t>seus</w:t>
      </w:r>
      <w:r w:rsidRPr="39F6FB27">
        <w:rPr>
          <w:rFonts w:ascii="Times New Roman" w:eastAsia="Times New Roman" w:hAnsi="Times New Roman" w:cs="Times New Roman"/>
          <w:color w:val="18171B"/>
          <w:spacing w:val="1"/>
        </w:rPr>
        <w:t xml:space="preserve"> </w:t>
      </w:r>
      <w:r w:rsidRPr="39F6FB27">
        <w:rPr>
          <w:rFonts w:ascii="Times New Roman" w:eastAsia="Times New Roman" w:hAnsi="Times New Roman" w:cs="Times New Roman"/>
          <w:color w:val="18171B"/>
        </w:rPr>
        <w:t>filhos</w:t>
      </w:r>
      <w:r w:rsidRPr="39F6FB27">
        <w:rPr>
          <w:rFonts w:ascii="Times New Roman" w:eastAsia="Times New Roman" w:hAnsi="Times New Roman" w:cs="Times New Roman"/>
          <w:color w:val="18171B"/>
          <w:spacing w:val="1"/>
        </w:rPr>
        <w:t xml:space="preserve"> </w:t>
      </w:r>
      <w:r w:rsidRPr="39F6FB27">
        <w:rPr>
          <w:rFonts w:ascii="Times New Roman" w:eastAsia="Times New Roman" w:hAnsi="Times New Roman" w:cs="Times New Roman"/>
          <w:color w:val="18171B"/>
        </w:rPr>
        <w:t>possuem</w:t>
      </w:r>
      <w:r w:rsidRPr="39F6FB27">
        <w:rPr>
          <w:rFonts w:ascii="Times New Roman" w:eastAsia="Times New Roman" w:hAnsi="Times New Roman" w:cs="Times New Roman"/>
          <w:color w:val="18171B"/>
          <w:spacing w:val="1"/>
        </w:rPr>
        <w:t xml:space="preserve"> </w:t>
      </w:r>
      <w:r>
        <w:tab/>
      </w:r>
      <w:r>
        <w:tab/>
      </w:r>
      <w:r w:rsidRPr="39F6FB27">
        <w:rPr>
          <w:rFonts w:ascii="Times New Roman" w:eastAsia="Times New Roman" w:hAnsi="Times New Roman" w:cs="Times New Roman"/>
          <w:color w:val="18171B"/>
        </w:rPr>
        <w:t>acompanhamentos/atendimentos anteriores na rede socioassistencial (e das demais</w:t>
      </w:r>
      <w:r w:rsidRPr="39F6FB27">
        <w:rPr>
          <w:rFonts w:ascii="Times New Roman" w:eastAsia="Times New Roman" w:hAnsi="Times New Roman" w:cs="Times New Roman"/>
          <w:color w:val="18171B"/>
          <w:spacing w:val="1"/>
        </w:rPr>
        <w:t xml:space="preserve"> </w:t>
      </w:r>
      <w:r w:rsidRPr="39F6FB27">
        <w:rPr>
          <w:rFonts w:ascii="Times New Roman" w:eastAsia="Times New Roman" w:hAnsi="Times New Roman" w:cs="Times New Roman"/>
          <w:color w:val="18171B"/>
        </w:rPr>
        <w:t>políticas</w:t>
      </w:r>
      <w:r w:rsidRPr="39F6FB27">
        <w:rPr>
          <w:rFonts w:ascii="Times New Roman" w:eastAsia="Times New Roman" w:hAnsi="Times New Roman" w:cs="Times New Roman"/>
          <w:color w:val="18171B"/>
          <w:spacing w:val="-1"/>
        </w:rPr>
        <w:t xml:space="preserve"> </w:t>
      </w:r>
      <w:r w:rsidRPr="39F6FB27">
        <w:rPr>
          <w:rFonts w:ascii="Times New Roman" w:eastAsia="Times New Roman" w:hAnsi="Times New Roman" w:cs="Times New Roman"/>
          <w:color w:val="18171B"/>
        </w:rPr>
        <w:t>públicas,</w:t>
      </w:r>
      <w:r w:rsidRPr="39F6FB27">
        <w:rPr>
          <w:rFonts w:ascii="Times New Roman" w:eastAsia="Times New Roman" w:hAnsi="Times New Roman" w:cs="Times New Roman"/>
          <w:color w:val="18171B"/>
          <w:spacing w:val="-3"/>
        </w:rPr>
        <w:t xml:space="preserve"> </w:t>
      </w:r>
      <w:r w:rsidRPr="39F6FB27">
        <w:rPr>
          <w:rFonts w:ascii="Times New Roman" w:eastAsia="Times New Roman" w:hAnsi="Times New Roman" w:cs="Times New Roman"/>
          <w:color w:val="18171B"/>
        </w:rPr>
        <w:t>se</w:t>
      </w:r>
      <w:r w:rsidRPr="39F6FB27">
        <w:rPr>
          <w:rFonts w:ascii="Times New Roman" w:eastAsia="Times New Roman" w:hAnsi="Times New Roman" w:cs="Times New Roman"/>
          <w:color w:val="18171B"/>
          <w:spacing w:val="-2"/>
        </w:rPr>
        <w:t xml:space="preserve"> </w:t>
      </w:r>
      <w:r w:rsidRPr="39F6FB27">
        <w:rPr>
          <w:rFonts w:ascii="Times New Roman" w:eastAsia="Times New Roman" w:hAnsi="Times New Roman" w:cs="Times New Roman"/>
          <w:color w:val="18171B"/>
        </w:rPr>
        <w:t>houver);</w:t>
      </w:r>
    </w:p>
    <w:p w14:paraId="19EE436C" w14:textId="77777777" w:rsidR="009C799E" w:rsidRPr="009B727B" w:rsidRDefault="00D27409" w:rsidP="39F6FB27">
      <w:pPr>
        <w:pStyle w:val="PargrafodaLista"/>
        <w:numPr>
          <w:ilvl w:val="0"/>
          <w:numId w:val="4"/>
        </w:numPr>
        <w:tabs>
          <w:tab w:val="left" w:pos="1122"/>
        </w:tabs>
        <w:spacing w:line="360" w:lineRule="auto"/>
        <w:jc w:val="both"/>
        <w:rPr>
          <w:rFonts w:ascii="Times New Roman" w:eastAsia="Times New Roman" w:hAnsi="Times New Roman" w:cs="Times New Roman"/>
          <w:color w:val="18171B"/>
        </w:rPr>
      </w:pPr>
      <w:r w:rsidRPr="39F6FB27">
        <w:rPr>
          <w:rFonts w:ascii="Times New Roman" w:eastAsia="Times New Roman" w:hAnsi="Times New Roman" w:cs="Times New Roman"/>
          <w:color w:val="18171B"/>
        </w:rPr>
        <w:t>Formulário</w:t>
      </w:r>
      <w:r w:rsidRPr="39F6FB27">
        <w:rPr>
          <w:rFonts w:ascii="Times New Roman" w:eastAsia="Times New Roman" w:hAnsi="Times New Roman" w:cs="Times New Roman"/>
          <w:color w:val="18171B"/>
          <w:spacing w:val="-1"/>
        </w:rPr>
        <w:t xml:space="preserve"> </w:t>
      </w:r>
      <w:r w:rsidRPr="39F6FB27">
        <w:rPr>
          <w:rFonts w:ascii="Times New Roman" w:eastAsia="Times New Roman" w:hAnsi="Times New Roman" w:cs="Times New Roman"/>
          <w:color w:val="18171B"/>
        </w:rPr>
        <w:t>de</w:t>
      </w:r>
      <w:r w:rsidRPr="39F6FB27">
        <w:rPr>
          <w:rFonts w:ascii="Times New Roman" w:eastAsia="Times New Roman" w:hAnsi="Times New Roman" w:cs="Times New Roman"/>
          <w:color w:val="18171B"/>
          <w:spacing w:val="-4"/>
        </w:rPr>
        <w:t xml:space="preserve"> </w:t>
      </w:r>
      <w:r w:rsidRPr="39F6FB27">
        <w:rPr>
          <w:rFonts w:ascii="Times New Roman" w:eastAsia="Times New Roman" w:hAnsi="Times New Roman" w:cs="Times New Roman"/>
          <w:color w:val="18171B"/>
        </w:rPr>
        <w:t>Identificação;</w:t>
      </w:r>
    </w:p>
    <w:p w14:paraId="649D5608" w14:textId="77777777" w:rsidR="009C799E" w:rsidRPr="009B727B" w:rsidRDefault="00D27409" w:rsidP="39F6FB27">
      <w:pPr>
        <w:pStyle w:val="PargrafodaLista"/>
        <w:numPr>
          <w:ilvl w:val="0"/>
          <w:numId w:val="4"/>
        </w:numPr>
        <w:tabs>
          <w:tab w:val="left" w:pos="1122"/>
        </w:tabs>
        <w:spacing w:line="360" w:lineRule="auto"/>
        <w:jc w:val="both"/>
        <w:rPr>
          <w:rFonts w:ascii="Times New Roman" w:eastAsia="Times New Roman" w:hAnsi="Times New Roman" w:cs="Times New Roman"/>
          <w:color w:val="18171B"/>
        </w:rPr>
      </w:pPr>
      <w:r w:rsidRPr="39F6FB27">
        <w:rPr>
          <w:rFonts w:ascii="Times New Roman" w:eastAsia="Times New Roman" w:hAnsi="Times New Roman" w:cs="Times New Roman"/>
          <w:color w:val="18171B"/>
        </w:rPr>
        <w:t>Regimento</w:t>
      </w:r>
      <w:r w:rsidRPr="39F6FB27">
        <w:rPr>
          <w:rFonts w:ascii="Times New Roman" w:eastAsia="Times New Roman" w:hAnsi="Times New Roman" w:cs="Times New Roman"/>
          <w:color w:val="18171B"/>
          <w:spacing w:val="-1"/>
        </w:rPr>
        <w:t xml:space="preserve"> </w:t>
      </w:r>
      <w:r w:rsidRPr="39F6FB27">
        <w:rPr>
          <w:rFonts w:ascii="Times New Roman" w:eastAsia="Times New Roman" w:hAnsi="Times New Roman" w:cs="Times New Roman"/>
          <w:color w:val="18171B"/>
        </w:rPr>
        <w:t>Interno;</w:t>
      </w:r>
    </w:p>
    <w:p w14:paraId="02FA5BE8" w14:textId="4E44E878" w:rsidR="009C799E" w:rsidRPr="001B6AC6" w:rsidRDefault="00D27409" w:rsidP="39F6FB27">
      <w:pPr>
        <w:pStyle w:val="PargrafodaLista"/>
        <w:numPr>
          <w:ilvl w:val="0"/>
          <w:numId w:val="4"/>
        </w:numPr>
        <w:tabs>
          <w:tab w:val="left" w:pos="1122"/>
        </w:tabs>
        <w:spacing w:line="360" w:lineRule="auto"/>
        <w:jc w:val="both"/>
        <w:rPr>
          <w:rFonts w:ascii="Times New Roman" w:eastAsia="Times New Roman" w:hAnsi="Times New Roman" w:cs="Times New Roman"/>
          <w:color w:val="18171B"/>
        </w:rPr>
      </w:pPr>
      <w:r w:rsidRPr="39F6FB27">
        <w:rPr>
          <w:rFonts w:ascii="Times New Roman" w:eastAsia="Times New Roman" w:hAnsi="Times New Roman" w:cs="Times New Roman"/>
          <w:color w:val="18171B"/>
        </w:rPr>
        <w:t>Instrumental</w:t>
      </w:r>
      <w:r w:rsidRPr="39F6FB27">
        <w:rPr>
          <w:rFonts w:ascii="Times New Roman" w:eastAsia="Times New Roman" w:hAnsi="Times New Roman" w:cs="Times New Roman"/>
          <w:color w:val="18171B"/>
          <w:spacing w:val="-5"/>
        </w:rPr>
        <w:t xml:space="preserve"> </w:t>
      </w:r>
      <w:r w:rsidRPr="39F6FB27">
        <w:rPr>
          <w:rFonts w:ascii="Times New Roman" w:eastAsia="Times New Roman" w:hAnsi="Times New Roman" w:cs="Times New Roman"/>
          <w:color w:val="18171B"/>
        </w:rPr>
        <w:t>de</w:t>
      </w:r>
      <w:r w:rsidRPr="39F6FB27">
        <w:rPr>
          <w:rFonts w:ascii="Times New Roman" w:eastAsia="Times New Roman" w:hAnsi="Times New Roman" w:cs="Times New Roman"/>
          <w:color w:val="18171B"/>
          <w:spacing w:val="-2"/>
        </w:rPr>
        <w:t xml:space="preserve"> </w:t>
      </w:r>
      <w:r w:rsidRPr="39F6FB27">
        <w:rPr>
          <w:rFonts w:ascii="Times New Roman" w:eastAsia="Times New Roman" w:hAnsi="Times New Roman" w:cs="Times New Roman"/>
          <w:color w:val="18171B"/>
        </w:rPr>
        <w:t>Colaboração</w:t>
      </w:r>
      <w:r w:rsidR="4D694C1D" w:rsidRPr="39F6FB27">
        <w:rPr>
          <w:rFonts w:ascii="Times New Roman" w:eastAsia="Times New Roman" w:hAnsi="Times New Roman" w:cs="Times New Roman"/>
          <w:color w:val="18171B"/>
        </w:rPr>
        <w:t>;</w:t>
      </w:r>
    </w:p>
    <w:p w14:paraId="63409AEC" w14:textId="7A638EFD" w:rsidR="001B6AC6" w:rsidRPr="001B6AC6" w:rsidRDefault="4D694C1D" w:rsidP="39F6FB27">
      <w:pPr>
        <w:pStyle w:val="PargrafodaLista"/>
        <w:numPr>
          <w:ilvl w:val="0"/>
          <w:numId w:val="4"/>
        </w:numPr>
        <w:tabs>
          <w:tab w:val="left" w:pos="1122"/>
        </w:tabs>
        <w:spacing w:line="360" w:lineRule="auto"/>
        <w:jc w:val="both"/>
        <w:rPr>
          <w:rFonts w:ascii="Times New Roman" w:eastAsia="Times New Roman" w:hAnsi="Times New Roman" w:cs="Times New Roman"/>
          <w:color w:val="18171B"/>
        </w:rPr>
      </w:pPr>
      <w:r w:rsidRPr="39F6FB27">
        <w:rPr>
          <w:rFonts w:ascii="Times New Roman" w:eastAsia="Times New Roman" w:hAnsi="Times New Roman" w:cs="Times New Roman"/>
          <w:color w:val="18171B"/>
        </w:rPr>
        <w:t>Avaliação de Risco (CNJ)</w:t>
      </w:r>
      <w:r w:rsidR="001B6AC6" w:rsidRPr="39F6FB27">
        <w:rPr>
          <w:rStyle w:val="Refdenotaderodap"/>
          <w:rFonts w:ascii="Times New Roman" w:eastAsia="Times New Roman" w:hAnsi="Times New Roman" w:cs="Times New Roman"/>
          <w:color w:val="18171B"/>
        </w:rPr>
        <w:footnoteReference w:id="3"/>
      </w:r>
      <w:r w:rsidRPr="39F6FB27">
        <w:rPr>
          <w:rFonts w:ascii="Times New Roman" w:eastAsia="Times New Roman" w:hAnsi="Times New Roman" w:cs="Times New Roman"/>
          <w:color w:val="18171B"/>
        </w:rPr>
        <w:t>.</w:t>
      </w:r>
    </w:p>
    <w:p w14:paraId="7F18B17C" w14:textId="583EEEBB" w:rsidR="001B6AC6" w:rsidRPr="001B6AC6" w:rsidRDefault="001B6AC6" w:rsidP="39F6FB27">
      <w:pPr>
        <w:pStyle w:val="PargrafodaLista"/>
        <w:tabs>
          <w:tab w:val="left" w:pos="1122"/>
        </w:tabs>
        <w:spacing w:line="360" w:lineRule="auto"/>
        <w:ind w:left="0" w:firstLine="0"/>
        <w:jc w:val="both"/>
        <w:rPr>
          <w:rFonts w:ascii="Times New Roman" w:eastAsia="Times New Roman" w:hAnsi="Times New Roman" w:cs="Times New Roman"/>
          <w:color w:val="18171B"/>
        </w:rPr>
      </w:pPr>
    </w:p>
    <w:p w14:paraId="0A9B952A" w14:textId="78895430" w:rsidR="008863D6" w:rsidRDefault="008863D6" w:rsidP="39F6FB27">
      <w:pPr>
        <w:tabs>
          <w:tab w:val="left" w:pos="284"/>
        </w:tabs>
        <w:spacing w:line="360" w:lineRule="auto"/>
        <w:jc w:val="both"/>
        <w:rPr>
          <w:rFonts w:ascii="Times New Roman" w:eastAsia="Times New Roman" w:hAnsi="Times New Roman" w:cs="Times New Roman"/>
          <w:b/>
          <w:bCs/>
        </w:rPr>
      </w:pPr>
      <w:r w:rsidRPr="39F6FB27">
        <w:rPr>
          <w:rFonts w:ascii="Times New Roman" w:eastAsia="Times New Roman" w:hAnsi="Times New Roman" w:cs="Times New Roman"/>
        </w:rPr>
        <w:t>A s</w:t>
      </w:r>
      <w:r w:rsidR="001B6AC6" w:rsidRPr="39F6FB27">
        <w:rPr>
          <w:rFonts w:ascii="Times New Roman" w:eastAsia="Times New Roman" w:hAnsi="Times New Roman" w:cs="Times New Roman"/>
        </w:rPr>
        <w:t>olicita</w:t>
      </w:r>
      <w:r w:rsidRPr="39F6FB27">
        <w:rPr>
          <w:rFonts w:ascii="Times New Roman" w:eastAsia="Times New Roman" w:hAnsi="Times New Roman" w:cs="Times New Roman"/>
        </w:rPr>
        <w:t>ção d</w:t>
      </w:r>
      <w:r w:rsidR="001B6AC6" w:rsidRPr="39F6FB27">
        <w:rPr>
          <w:rFonts w:ascii="Times New Roman" w:eastAsia="Times New Roman" w:hAnsi="Times New Roman" w:cs="Times New Roman"/>
        </w:rPr>
        <w:t xml:space="preserve">a vaga </w:t>
      </w:r>
      <w:r w:rsidRPr="39F6FB27">
        <w:rPr>
          <w:rFonts w:ascii="Times New Roman" w:eastAsia="Times New Roman" w:hAnsi="Times New Roman" w:cs="Times New Roman"/>
        </w:rPr>
        <w:t xml:space="preserve">é </w:t>
      </w:r>
      <w:r w:rsidR="001B6AC6" w:rsidRPr="39F6FB27">
        <w:rPr>
          <w:rFonts w:ascii="Times New Roman" w:eastAsia="Times New Roman" w:hAnsi="Times New Roman" w:cs="Times New Roman"/>
        </w:rPr>
        <w:t xml:space="preserve">por meio do preenchimento do documento - </w:t>
      </w:r>
      <w:r w:rsidR="001B6AC6" w:rsidRPr="39F6FB27">
        <w:rPr>
          <w:rFonts w:ascii="Times New Roman" w:eastAsia="Times New Roman" w:hAnsi="Times New Roman" w:cs="Times New Roman"/>
          <w:b/>
          <w:bCs/>
        </w:rPr>
        <w:t>Formulário Eletrônico de</w:t>
      </w:r>
      <w:r w:rsidR="001B6AC6" w:rsidRPr="39F6FB27">
        <w:rPr>
          <w:rFonts w:ascii="Times New Roman" w:eastAsia="Times New Roman" w:hAnsi="Times New Roman" w:cs="Times New Roman"/>
          <w:b/>
          <w:bCs/>
          <w:spacing w:val="1"/>
        </w:rPr>
        <w:t xml:space="preserve"> </w:t>
      </w:r>
      <w:r w:rsidR="001B6AC6" w:rsidRPr="39F6FB27">
        <w:rPr>
          <w:rFonts w:ascii="Times New Roman" w:eastAsia="Times New Roman" w:hAnsi="Times New Roman" w:cs="Times New Roman"/>
          <w:b/>
          <w:bCs/>
        </w:rPr>
        <w:t>Solicitação</w:t>
      </w:r>
      <w:r w:rsidR="001B6AC6" w:rsidRPr="39F6FB27">
        <w:rPr>
          <w:rFonts w:ascii="Times New Roman" w:eastAsia="Times New Roman" w:hAnsi="Times New Roman" w:cs="Times New Roman"/>
          <w:b/>
          <w:bCs/>
          <w:spacing w:val="-2"/>
        </w:rPr>
        <w:t xml:space="preserve"> </w:t>
      </w:r>
      <w:r w:rsidR="001B6AC6" w:rsidRPr="39F6FB27">
        <w:rPr>
          <w:rFonts w:ascii="Times New Roman" w:eastAsia="Times New Roman" w:hAnsi="Times New Roman" w:cs="Times New Roman"/>
          <w:b/>
          <w:bCs/>
        </w:rPr>
        <w:t>à Central de</w:t>
      </w:r>
      <w:r w:rsidR="001B6AC6" w:rsidRPr="39F6FB27">
        <w:rPr>
          <w:rFonts w:ascii="Times New Roman" w:eastAsia="Times New Roman" w:hAnsi="Times New Roman" w:cs="Times New Roman"/>
          <w:b/>
          <w:bCs/>
          <w:spacing w:val="-1"/>
        </w:rPr>
        <w:t xml:space="preserve"> </w:t>
      </w:r>
      <w:r w:rsidR="001B6AC6" w:rsidRPr="39F6FB27">
        <w:rPr>
          <w:rFonts w:ascii="Times New Roman" w:eastAsia="Times New Roman" w:hAnsi="Times New Roman" w:cs="Times New Roman"/>
          <w:b/>
          <w:bCs/>
        </w:rPr>
        <w:t xml:space="preserve">Vagas, no link a seguir: </w:t>
      </w:r>
      <w:hyperlink r:id="rId14" w:history="1">
        <w:r w:rsidR="001B6AC6" w:rsidRPr="39F6FB27">
          <w:rPr>
            <w:rFonts w:ascii="Times New Roman" w:eastAsia="Times New Roman" w:hAnsi="Times New Roman" w:cs="Times New Roman"/>
            <w:b/>
            <w:bCs/>
            <w:color w:val="0000FF" w:themeColor="hyperlink"/>
            <w:u w:val="single"/>
            <w:lang w:val="pt-BR" w:eastAsia="pt-BR"/>
          </w:rPr>
          <w:t>https://centraldevagas.prefeitura.sp.gov.br/formulario/login</w:t>
        </w:r>
      </w:hyperlink>
      <w:r w:rsidR="001B6AC6" w:rsidRPr="39F6FB27">
        <w:rPr>
          <w:rFonts w:ascii="Times New Roman" w:eastAsia="Times New Roman" w:hAnsi="Times New Roman" w:cs="Times New Roman"/>
          <w:b/>
          <w:bCs/>
          <w:color w:val="0000FF" w:themeColor="hyperlink"/>
          <w:u w:val="single"/>
          <w:lang w:val="pt-BR" w:eastAsia="pt-BR"/>
        </w:rPr>
        <w:t>;</w:t>
      </w:r>
    </w:p>
    <w:p w14:paraId="1E9604DA" w14:textId="77777777" w:rsidR="008863D6" w:rsidRDefault="008863D6" w:rsidP="39F6FB27">
      <w:pPr>
        <w:pStyle w:val="Corpodetexto"/>
        <w:spacing w:line="360" w:lineRule="auto"/>
        <w:jc w:val="both"/>
        <w:rPr>
          <w:rFonts w:ascii="Times New Roman" w:eastAsia="Times New Roman" w:hAnsi="Times New Roman" w:cs="Times New Roman"/>
          <w:b/>
          <w:bCs/>
        </w:rPr>
      </w:pPr>
    </w:p>
    <w:p w14:paraId="715DE40B" w14:textId="65B6820A" w:rsidR="001B6AC6" w:rsidRPr="00AC18A3" w:rsidRDefault="001B6AC6" w:rsidP="39F6FB27">
      <w:pPr>
        <w:pStyle w:val="Corpodetexto"/>
        <w:spacing w:line="360" w:lineRule="auto"/>
        <w:jc w:val="both"/>
        <w:rPr>
          <w:rFonts w:ascii="Times New Roman" w:eastAsia="Times New Roman" w:hAnsi="Times New Roman" w:cs="Times New Roman"/>
          <w:b/>
          <w:bCs/>
        </w:rPr>
      </w:pPr>
      <w:r w:rsidRPr="39F6FB27">
        <w:rPr>
          <w:rFonts w:ascii="Times New Roman" w:eastAsia="Times New Roman" w:hAnsi="Times New Roman" w:cs="Times New Roman"/>
          <w:b/>
          <w:bCs/>
        </w:rPr>
        <w:t>OBS</w:t>
      </w:r>
      <w:r w:rsidR="00BA7D36" w:rsidRPr="39F6FB27">
        <w:rPr>
          <w:rFonts w:ascii="Times New Roman" w:eastAsia="Times New Roman" w:hAnsi="Times New Roman" w:cs="Times New Roman"/>
          <w:b/>
          <w:bCs/>
        </w:rPr>
        <w:t>.</w:t>
      </w:r>
      <w:r w:rsidRPr="39F6FB27">
        <w:rPr>
          <w:rFonts w:ascii="Times New Roman" w:eastAsia="Times New Roman" w:hAnsi="Times New Roman" w:cs="Times New Roman"/>
          <w:b/>
          <w:bCs/>
        </w:rPr>
        <w:t xml:space="preserve">: Os documentos citados </w:t>
      </w:r>
      <w:r w:rsidR="621FC443" w:rsidRPr="39F6FB27">
        <w:rPr>
          <w:rFonts w:ascii="Times New Roman" w:eastAsia="Times New Roman" w:hAnsi="Times New Roman" w:cs="Times New Roman"/>
          <w:b/>
          <w:bCs/>
        </w:rPr>
        <w:t>acima, devem</w:t>
      </w:r>
      <w:r w:rsidRPr="39F6FB27">
        <w:rPr>
          <w:rFonts w:ascii="Times New Roman" w:eastAsia="Times New Roman" w:hAnsi="Times New Roman" w:cs="Times New Roman"/>
          <w:b/>
          <w:bCs/>
        </w:rPr>
        <w:t xml:space="preserve"> ser anexados no formulário eletrônico no momento da solicitação da vaga, clicando no botão “Adicionar Arquivo”.</w:t>
      </w:r>
    </w:p>
    <w:p w14:paraId="3A027FE5" w14:textId="77777777" w:rsidR="001B6AC6" w:rsidRPr="009B727B" w:rsidRDefault="001B6AC6" w:rsidP="39F6FB27">
      <w:pPr>
        <w:pStyle w:val="Corpodetexto"/>
        <w:spacing w:line="360" w:lineRule="auto"/>
        <w:jc w:val="both"/>
        <w:rPr>
          <w:rFonts w:ascii="Times New Roman" w:eastAsia="Times New Roman" w:hAnsi="Times New Roman" w:cs="Times New Roman"/>
        </w:rPr>
      </w:pPr>
    </w:p>
    <w:p w14:paraId="5F208AB2" w14:textId="7E10D26E" w:rsidR="00371AA8" w:rsidRDefault="001B6AC6" w:rsidP="39F6FB27">
      <w:pPr>
        <w:pStyle w:val="Corpodetexto"/>
        <w:spacing w:line="360" w:lineRule="auto"/>
        <w:jc w:val="center"/>
        <w:rPr>
          <w:rStyle w:val="eop"/>
          <w:rFonts w:ascii="Times New Roman" w:eastAsia="Times New Roman" w:hAnsi="Times New Roman" w:cs="Times New Roman"/>
          <w:color w:val="000000" w:themeColor="text1"/>
        </w:rPr>
      </w:pPr>
      <w:r>
        <w:rPr>
          <w:noProof/>
        </w:rPr>
        <w:drawing>
          <wp:inline distT="0" distB="0" distL="0" distR="0" wp14:anchorId="6CA8AFE5" wp14:editId="5A4EE6B5">
            <wp:extent cx="1884460" cy="628153"/>
            <wp:effectExtent l="0" t="0" r="1905" b="63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pic:nvPicPr>
                  <pic:blipFill>
                    <a:blip r:embed="rId15">
                      <a:extLst>
                        <a:ext uri="{28A0092B-C50C-407E-A947-70E740481C1C}">
                          <a14:useLocalDpi xmlns:a14="http://schemas.microsoft.com/office/drawing/2010/main" val="0"/>
                        </a:ext>
                      </a:extLst>
                    </a:blip>
                    <a:stretch>
                      <a:fillRect/>
                    </a:stretch>
                  </pic:blipFill>
                  <pic:spPr>
                    <a:xfrm>
                      <a:off x="0" y="0"/>
                      <a:ext cx="1884460" cy="628153"/>
                    </a:xfrm>
                    <a:prstGeom prst="rect">
                      <a:avLst/>
                    </a:prstGeom>
                  </pic:spPr>
                </pic:pic>
              </a:graphicData>
            </a:graphic>
          </wp:inline>
        </w:drawing>
      </w:r>
    </w:p>
    <w:p w14:paraId="407C0AFB" w14:textId="165CE9B8" w:rsidR="00371AA8" w:rsidRDefault="001B6AC6" w:rsidP="39F6FB27">
      <w:pPr>
        <w:pStyle w:val="Corpodetexto"/>
        <w:spacing w:line="360" w:lineRule="auto"/>
        <w:jc w:val="both"/>
        <w:rPr>
          <w:rStyle w:val="eop"/>
          <w:rFonts w:ascii="Times New Roman" w:eastAsia="Times New Roman" w:hAnsi="Times New Roman" w:cs="Times New Roman"/>
          <w:color w:val="000000"/>
        </w:rPr>
      </w:pPr>
      <w:r w:rsidRPr="39F6FB27">
        <w:rPr>
          <w:rFonts w:ascii="Times New Roman" w:eastAsia="Times New Roman" w:hAnsi="Times New Roman" w:cs="Times New Roman"/>
          <w:b/>
          <w:bCs/>
        </w:rPr>
        <w:t>OBS</w:t>
      </w:r>
      <w:r w:rsidR="00371AA8" w:rsidRPr="39F6FB27">
        <w:rPr>
          <w:rFonts w:ascii="Times New Roman" w:eastAsia="Times New Roman" w:hAnsi="Times New Roman" w:cs="Times New Roman"/>
          <w:b/>
          <w:bCs/>
        </w:rPr>
        <w:t>.:</w:t>
      </w:r>
      <w:r w:rsidR="00BA7D36" w:rsidRPr="39F6FB27">
        <w:rPr>
          <w:rStyle w:val="normaltextrun"/>
          <w:rFonts w:ascii="Times New Roman" w:eastAsia="Times New Roman" w:hAnsi="Times New Roman" w:cs="Times New Roman"/>
          <w:b/>
          <w:bCs/>
        </w:rPr>
        <w:t xml:space="preserve"> </w:t>
      </w:r>
      <w:r w:rsidR="00BA7D36" w:rsidRPr="39F6FB27">
        <w:rPr>
          <w:rStyle w:val="normaltextrun"/>
          <w:rFonts w:ascii="Times New Roman" w:eastAsia="Times New Roman" w:hAnsi="Times New Roman" w:cs="Times New Roman"/>
          <w:b/>
          <w:bCs/>
          <w:u w:val="single"/>
        </w:rPr>
        <w:t>O</w:t>
      </w:r>
      <w:r w:rsidR="00BA7D36" w:rsidRPr="39F6FB27">
        <w:rPr>
          <w:rStyle w:val="normaltextrun"/>
          <w:rFonts w:ascii="Times New Roman" w:eastAsia="Times New Roman" w:hAnsi="Times New Roman" w:cs="Times New Roman"/>
          <w:b/>
          <w:bCs/>
          <w:color w:val="000000" w:themeColor="text1"/>
          <w:u w:val="single"/>
        </w:rPr>
        <w:t xml:space="preserve"> sistema possui limitações da funcionalidade de anexar arquivo, sendo</w:t>
      </w:r>
      <w:r w:rsidR="00BA7D36" w:rsidRPr="39F6FB27">
        <w:rPr>
          <w:rStyle w:val="normaltextrun"/>
          <w:rFonts w:ascii="Times New Roman" w:eastAsia="Times New Roman" w:hAnsi="Times New Roman" w:cs="Times New Roman"/>
          <w:color w:val="000000" w:themeColor="text1"/>
          <w:u w:val="single"/>
        </w:rPr>
        <w:t>:  </w:t>
      </w:r>
      <w:r w:rsidR="00BA7D36" w:rsidRPr="39F6FB27">
        <w:rPr>
          <w:rStyle w:val="eop"/>
          <w:rFonts w:ascii="Times New Roman" w:eastAsia="Times New Roman" w:hAnsi="Times New Roman" w:cs="Times New Roman"/>
          <w:color w:val="000000" w:themeColor="text1"/>
        </w:rPr>
        <w:t> </w:t>
      </w:r>
    </w:p>
    <w:p w14:paraId="44C9C523" w14:textId="77777777" w:rsidR="00371AA8" w:rsidRPr="00371AA8" w:rsidRDefault="00BA7D36" w:rsidP="39F6FB27">
      <w:pPr>
        <w:pStyle w:val="Corpodetexto"/>
        <w:numPr>
          <w:ilvl w:val="0"/>
          <w:numId w:val="36"/>
        </w:numPr>
        <w:spacing w:line="360" w:lineRule="auto"/>
        <w:jc w:val="both"/>
        <w:rPr>
          <w:rStyle w:val="eop"/>
          <w:rFonts w:ascii="Times New Roman" w:eastAsia="Times New Roman" w:hAnsi="Times New Roman" w:cs="Times New Roman"/>
        </w:rPr>
      </w:pPr>
      <w:r w:rsidRPr="39F6FB27">
        <w:rPr>
          <w:rStyle w:val="normaltextrun"/>
          <w:rFonts w:ascii="Times New Roman" w:eastAsia="Times New Roman" w:hAnsi="Times New Roman" w:cs="Times New Roman"/>
          <w:color w:val="000000" w:themeColor="text1"/>
        </w:rPr>
        <w:t>Quantidade máxima de arquivos por solicitação: 5 arquivos </w:t>
      </w:r>
      <w:r w:rsidRPr="39F6FB27">
        <w:rPr>
          <w:rStyle w:val="eop"/>
          <w:rFonts w:ascii="Times New Roman" w:eastAsia="Times New Roman" w:hAnsi="Times New Roman" w:cs="Times New Roman"/>
          <w:color w:val="000000" w:themeColor="text1"/>
        </w:rPr>
        <w:t> </w:t>
      </w:r>
    </w:p>
    <w:p w14:paraId="2A61E655" w14:textId="0E57439E" w:rsidR="00BA7D36" w:rsidRPr="00371AA8" w:rsidRDefault="00BA7D36" w:rsidP="39F6FB27">
      <w:pPr>
        <w:pStyle w:val="Corpodetexto"/>
        <w:numPr>
          <w:ilvl w:val="0"/>
          <w:numId w:val="36"/>
        </w:numPr>
        <w:spacing w:line="360" w:lineRule="auto"/>
        <w:jc w:val="both"/>
        <w:rPr>
          <w:rStyle w:val="eop"/>
          <w:rFonts w:ascii="Times New Roman" w:eastAsia="Times New Roman" w:hAnsi="Times New Roman" w:cs="Times New Roman"/>
        </w:rPr>
      </w:pPr>
      <w:r w:rsidRPr="39F6FB27">
        <w:rPr>
          <w:rStyle w:val="normaltextrun"/>
          <w:rFonts w:ascii="Times New Roman" w:eastAsia="Times New Roman" w:hAnsi="Times New Roman" w:cs="Times New Roman"/>
          <w:color w:val="000000" w:themeColor="text1"/>
        </w:rPr>
        <w:t>Tamanho máximo de cada arquivo: 5 MB </w:t>
      </w:r>
      <w:r w:rsidRPr="39F6FB27">
        <w:rPr>
          <w:rStyle w:val="eop"/>
          <w:rFonts w:ascii="Times New Roman" w:eastAsia="Times New Roman" w:hAnsi="Times New Roman" w:cs="Times New Roman"/>
          <w:color w:val="000000" w:themeColor="text1"/>
        </w:rPr>
        <w:t> </w:t>
      </w:r>
    </w:p>
    <w:p w14:paraId="1ACA095F" w14:textId="53522752" w:rsidR="00BA7D36" w:rsidRPr="00BA7D36" w:rsidRDefault="00BA7D36" w:rsidP="39F6FB27">
      <w:pPr>
        <w:pStyle w:val="paragraph"/>
        <w:numPr>
          <w:ilvl w:val="0"/>
          <w:numId w:val="32"/>
        </w:numPr>
        <w:shd w:val="clear" w:color="auto" w:fill="FFFFFF" w:themeFill="background1"/>
        <w:spacing w:before="0" w:beforeAutospacing="0" w:after="0" w:afterAutospacing="0" w:line="360" w:lineRule="auto"/>
        <w:jc w:val="both"/>
        <w:textAlignment w:val="baseline"/>
        <w:rPr>
          <w:rStyle w:val="eop"/>
          <w:color w:val="18171B"/>
          <w:sz w:val="22"/>
          <w:szCs w:val="22"/>
        </w:rPr>
      </w:pPr>
      <w:r w:rsidRPr="39F6FB27">
        <w:rPr>
          <w:rStyle w:val="normaltextrun"/>
          <w:color w:val="000000" w:themeColor="text1"/>
          <w:sz w:val="22"/>
          <w:szCs w:val="22"/>
        </w:rPr>
        <w:t> Tempo de armazenamento do arquivo no banco de dados: 60 dias </w:t>
      </w:r>
      <w:r w:rsidRPr="39F6FB27">
        <w:rPr>
          <w:rStyle w:val="eop"/>
          <w:color w:val="000000" w:themeColor="text1"/>
          <w:sz w:val="22"/>
          <w:szCs w:val="22"/>
        </w:rPr>
        <w:t> </w:t>
      </w:r>
    </w:p>
    <w:p w14:paraId="02046474" w14:textId="0B34C685" w:rsidR="000049C4" w:rsidRPr="00BA7D36" w:rsidRDefault="00D27409" w:rsidP="39F6FB27">
      <w:pPr>
        <w:pStyle w:val="paragraph"/>
        <w:numPr>
          <w:ilvl w:val="0"/>
          <w:numId w:val="32"/>
        </w:numPr>
        <w:shd w:val="clear" w:color="auto" w:fill="FFFFFF" w:themeFill="background1"/>
        <w:spacing w:before="0" w:beforeAutospacing="0" w:after="0" w:afterAutospacing="0" w:line="360" w:lineRule="auto"/>
        <w:jc w:val="both"/>
        <w:textAlignment w:val="baseline"/>
        <w:rPr>
          <w:color w:val="18171B"/>
          <w:sz w:val="22"/>
          <w:szCs w:val="22"/>
        </w:rPr>
      </w:pPr>
      <w:r w:rsidRPr="39F6FB27">
        <w:rPr>
          <w:color w:val="18171B"/>
          <w:sz w:val="22"/>
          <w:szCs w:val="22"/>
        </w:rPr>
        <w:t>Todos</w:t>
      </w:r>
      <w:r w:rsidRPr="39F6FB27">
        <w:rPr>
          <w:color w:val="18171B"/>
          <w:spacing w:val="1"/>
          <w:sz w:val="22"/>
          <w:szCs w:val="22"/>
        </w:rPr>
        <w:t xml:space="preserve"> </w:t>
      </w:r>
      <w:r w:rsidRPr="39F6FB27">
        <w:rPr>
          <w:color w:val="18171B"/>
          <w:sz w:val="22"/>
          <w:szCs w:val="22"/>
        </w:rPr>
        <w:t>os</w:t>
      </w:r>
      <w:r w:rsidRPr="39F6FB27">
        <w:rPr>
          <w:color w:val="18171B"/>
          <w:spacing w:val="1"/>
          <w:sz w:val="22"/>
          <w:szCs w:val="22"/>
        </w:rPr>
        <w:t xml:space="preserve"> </w:t>
      </w:r>
      <w:r w:rsidRPr="39F6FB27">
        <w:rPr>
          <w:color w:val="18171B"/>
          <w:sz w:val="22"/>
          <w:szCs w:val="22"/>
        </w:rPr>
        <w:t>instrumentais</w:t>
      </w:r>
      <w:r w:rsidRPr="39F6FB27">
        <w:rPr>
          <w:color w:val="18171B"/>
          <w:spacing w:val="1"/>
          <w:sz w:val="22"/>
          <w:szCs w:val="22"/>
        </w:rPr>
        <w:t xml:space="preserve"> </w:t>
      </w:r>
      <w:r w:rsidRPr="39F6FB27">
        <w:rPr>
          <w:color w:val="18171B"/>
          <w:sz w:val="22"/>
          <w:szCs w:val="22"/>
        </w:rPr>
        <w:t>deverão</w:t>
      </w:r>
      <w:r w:rsidRPr="39F6FB27">
        <w:rPr>
          <w:color w:val="18171B"/>
          <w:spacing w:val="1"/>
          <w:sz w:val="22"/>
          <w:szCs w:val="22"/>
        </w:rPr>
        <w:t xml:space="preserve"> </w:t>
      </w:r>
      <w:r w:rsidRPr="39F6FB27">
        <w:rPr>
          <w:color w:val="18171B"/>
          <w:sz w:val="22"/>
          <w:szCs w:val="22"/>
        </w:rPr>
        <w:t>conter</w:t>
      </w:r>
      <w:r w:rsidRPr="39F6FB27">
        <w:rPr>
          <w:color w:val="18171B"/>
          <w:spacing w:val="1"/>
          <w:sz w:val="22"/>
          <w:szCs w:val="22"/>
        </w:rPr>
        <w:t xml:space="preserve"> </w:t>
      </w:r>
      <w:r w:rsidRPr="39F6FB27">
        <w:rPr>
          <w:color w:val="18171B"/>
          <w:sz w:val="22"/>
          <w:szCs w:val="22"/>
        </w:rPr>
        <w:t>as</w:t>
      </w:r>
      <w:r w:rsidRPr="39F6FB27">
        <w:rPr>
          <w:color w:val="18171B"/>
          <w:spacing w:val="1"/>
          <w:sz w:val="22"/>
          <w:szCs w:val="22"/>
        </w:rPr>
        <w:t xml:space="preserve"> </w:t>
      </w:r>
      <w:r w:rsidRPr="39F6FB27">
        <w:rPr>
          <w:color w:val="18171B"/>
          <w:sz w:val="22"/>
          <w:szCs w:val="22"/>
        </w:rPr>
        <w:t>devidas</w:t>
      </w:r>
      <w:r w:rsidRPr="39F6FB27">
        <w:rPr>
          <w:color w:val="18171B"/>
          <w:spacing w:val="1"/>
          <w:sz w:val="22"/>
          <w:szCs w:val="22"/>
        </w:rPr>
        <w:t xml:space="preserve"> </w:t>
      </w:r>
      <w:r w:rsidRPr="39F6FB27">
        <w:rPr>
          <w:color w:val="18171B"/>
          <w:sz w:val="22"/>
          <w:szCs w:val="22"/>
        </w:rPr>
        <w:t>assinaturas,</w:t>
      </w:r>
      <w:r w:rsidRPr="39F6FB27">
        <w:rPr>
          <w:color w:val="18171B"/>
          <w:spacing w:val="1"/>
          <w:sz w:val="22"/>
          <w:szCs w:val="22"/>
        </w:rPr>
        <w:t xml:space="preserve"> </w:t>
      </w:r>
      <w:r w:rsidRPr="39F6FB27">
        <w:rPr>
          <w:color w:val="18171B"/>
          <w:sz w:val="22"/>
          <w:szCs w:val="22"/>
        </w:rPr>
        <w:t>ser</w:t>
      </w:r>
      <w:r w:rsidRPr="39F6FB27">
        <w:rPr>
          <w:color w:val="18171B"/>
          <w:spacing w:val="1"/>
          <w:sz w:val="22"/>
          <w:szCs w:val="22"/>
        </w:rPr>
        <w:t xml:space="preserve"> </w:t>
      </w:r>
      <w:r w:rsidRPr="39F6FB27">
        <w:rPr>
          <w:color w:val="18171B"/>
          <w:sz w:val="22"/>
          <w:szCs w:val="22"/>
        </w:rPr>
        <w:t>digitalizados</w:t>
      </w:r>
      <w:r w:rsidR="00A85848" w:rsidRPr="39F6FB27">
        <w:rPr>
          <w:color w:val="18171B"/>
          <w:sz w:val="22"/>
          <w:szCs w:val="22"/>
        </w:rPr>
        <w:t xml:space="preserve">, o </w:t>
      </w:r>
      <w:r w:rsidR="00DC76A4" w:rsidRPr="39F6FB27">
        <w:rPr>
          <w:color w:val="18171B"/>
          <w:sz w:val="22"/>
          <w:szCs w:val="22"/>
        </w:rPr>
        <w:t>B</w:t>
      </w:r>
      <w:r w:rsidRPr="39F6FB27">
        <w:rPr>
          <w:color w:val="18171B"/>
          <w:sz w:val="22"/>
          <w:szCs w:val="22"/>
        </w:rPr>
        <w:t>oletim de Ocorrência e Medida Protetiva</w:t>
      </w:r>
      <w:r w:rsidR="00E87F58" w:rsidRPr="39F6FB27">
        <w:rPr>
          <w:color w:val="18171B"/>
          <w:sz w:val="22"/>
          <w:szCs w:val="22"/>
        </w:rPr>
        <w:t>,</w:t>
      </w:r>
      <w:r w:rsidR="13C33198" w:rsidRPr="39F6FB27">
        <w:rPr>
          <w:color w:val="18171B"/>
          <w:sz w:val="22"/>
          <w:szCs w:val="22"/>
        </w:rPr>
        <w:t xml:space="preserve"> </w:t>
      </w:r>
      <w:r w:rsidRPr="39F6FB27">
        <w:rPr>
          <w:b/>
          <w:bCs/>
          <w:color w:val="18171B"/>
          <w:sz w:val="22"/>
          <w:szCs w:val="22"/>
        </w:rPr>
        <w:t>não são documentos</w:t>
      </w:r>
      <w:r w:rsidRPr="39F6FB27">
        <w:rPr>
          <w:b/>
          <w:bCs/>
          <w:color w:val="18171B"/>
          <w:spacing w:val="1"/>
          <w:sz w:val="22"/>
          <w:szCs w:val="22"/>
        </w:rPr>
        <w:t xml:space="preserve"> </w:t>
      </w:r>
      <w:r w:rsidRPr="39F6FB27">
        <w:rPr>
          <w:b/>
          <w:bCs/>
          <w:color w:val="18171B"/>
          <w:sz w:val="22"/>
          <w:szCs w:val="22"/>
        </w:rPr>
        <w:t>obrigatórios</w:t>
      </w:r>
      <w:r w:rsidRPr="39F6FB27">
        <w:rPr>
          <w:color w:val="18171B"/>
          <w:sz w:val="22"/>
          <w:szCs w:val="22"/>
        </w:rPr>
        <w:t xml:space="preserve"> para a solicitação da vaga </w:t>
      </w:r>
      <w:r w:rsidRPr="39F6FB27">
        <w:rPr>
          <w:color w:val="18171B"/>
          <w:sz w:val="22"/>
          <w:szCs w:val="22"/>
        </w:rPr>
        <w:lastRenderedPageBreak/>
        <w:t xml:space="preserve">ou acolhimento no serviço, mas se houver, deverão </w:t>
      </w:r>
      <w:r w:rsidRPr="39F6FB27">
        <w:rPr>
          <w:sz w:val="22"/>
          <w:szCs w:val="22"/>
        </w:rPr>
        <w:t>ser</w:t>
      </w:r>
      <w:r w:rsidRPr="39F6FB27">
        <w:rPr>
          <w:spacing w:val="1"/>
          <w:sz w:val="22"/>
          <w:szCs w:val="22"/>
        </w:rPr>
        <w:t xml:space="preserve"> </w:t>
      </w:r>
      <w:r w:rsidR="4C211054" w:rsidRPr="39F6FB27">
        <w:rPr>
          <w:spacing w:val="1"/>
          <w:sz w:val="22"/>
          <w:szCs w:val="22"/>
        </w:rPr>
        <w:t>anexados</w:t>
      </w:r>
      <w:r w:rsidR="00C14DB2" w:rsidRPr="39F6FB27">
        <w:rPr>
          <w:spacing w:val="1"/>
          <w:sz w:val="22"/>
          <w:szCs w:val="22"/>
        </w:rPr>
        <w:t xml:space="preserve"> </w:t>
      </w:r>
      <w:r w:rsidRPr="39F6FB27">
        <w:rPr>
          <w:color w:val="18171B"/>
          <w:sz w:val="22"/>
          <w:szCs w:val="22"/>
        </w:rPr>
        <w:t>junto</w:t>
      </w:r>
      <w:r w:rsidRPr="39F6FB27">
        <w:rPr>
          <w:color w:val="18171B"/>
          <w:spacing w:val="1"/>
          <w:sz w:val="22"/>
          <w:szCs w:val="22"/>
        </w:rPr>
        <w:t xml:space="preserve"> </w:t>
      </w:r>
      <w:r w:rsidRPr="39F6FB27">
        <w:rPr>
          <w:color w:val="18171B"/>
          <w:sz w:val="22"/>
          <w:szCs w:val="22"/>
        </w:rPr>
        <w:t>com</w:t>
      </w:r>
      <w:r w:rsidRPr="39F6FB27">
        <w:rPr>
          <w:color w:val="18171B"/>
          <w:spacing w:val="1"/>
          <w:sz w:val="22"/>
          <w:szCs w:val="22"/>
        </w:rPr>
        <w:t xml:space="preserve"> </w:t>
      </w:r>
      <w:r w:rsidRPr="39F6FB27">
        <w:rPr>
          <w:color w:val="18171B"/>
          <w:sz w:val="22"/>
          <w:szCs w:val="22"/>
        </w:rPr>
        <w:t>os demais documento</w:t>
      </w:r>
      <w:r w:rsidR="00C14DB2" w:rsidRPr="39F6FB27">
        <w:rPr>
          <w:color w:val="18171B"/>
          <w:sz w:val="22"/>
          <w:szCs w:val="22"/>
        </w:rPr>
        <w:t>s</w:t>
      </w:r>
      <w:r w:rsidR="000049C4" w:rsidRPr="39F6FB27">
        <w:rPr>
          <w:rStyle w:val="normaltextrun"/>
          <w:sz w:val="22"/>
          <w:szCs w:val="22"/>
          <w:lang w:val="pt-PT"/>
        </w:rPr>
        <w:t>. </w:t>
      </w:r>
      <w:r w:rsidR="000049C4" w:rsidRPr="39F6FB27">
        <w:rPr>
          <w:rStyle w:val="eop"/>
          <w:sz w:val="22"/>
          <w:szCs w:val="22"/>
        </w:rPr>
        <w:t> </w:t>
      </w:r>
    </w:p>
    <w:p w14:paraId="7226BEC4" w14:textId="77777777" w:rsidR="009C799E" w:rsidRPr="009B727B" w:rsidRDefault="009C799E" w:rsidP="39F6FB27">
      <w:pPr>
        <w:pStyle w:val="Corpodetexto"/>
        <w:spacing w:line="360" w:lineRule="auto"/>
        <w:jc w:val="both"/>
        <w:rPr>
          <w:rFonts w:ascii="Times New Roman" w:eastAsia="Times New Roman" w:hAnsi="Times New Roman" w:cs="Times New Roman"/>
        </w:rPr>
      </w:pPr>
    </w:p>
    <w:p w14:paraId="396D5E23" w14:textId="650A3759" w:rsidR="008D0F27" w:rsidRDefault="00D27409" w:rsidP="39F6FB27">
      <w:pPr>
        <w:pStyle w:val="Corpodetexto"/>
        <w:spacing w:line="360" w:lineRule="auto"/>
        <w:jc w:val="both"/>
        <w:rPr>
          <w:rFonts w:ascii="Times New Roman" w:eastAsia="Times New Roman" w:hAnsi="Times New Roman" w:cs="Times New Roman"/>
          <w:color w:val="18171B"/>
        </w:rPr>
      </w:pPr>
      <w:r w:rsidRPr="39F6FB27">
        <w:rPr>
          <w:rFonts w:ascii="Times New Roman" w:eastAsia="Times New Roman" w:hAnsi="Times New Roman" w:cs="Times New Roman"/>
          <w:color w:val="18171B"/>
        </w:rPr>
        <w:t>A</w:t>
      </w:r>
      <w:r w:rsidRPr="39F6FB27">
        <w:rPr>
          <w:rFonts w:ascii="Times New Roman" w:eastAsia="Times New Roman" w:hAnsi="Times New Roman" w:cs="Times New Roman"/>
          <w:color w:val="18171B"/>
          <w:spacing w:val="1"/>
        </w:rPr>
        <w:t xml:space="preserve"> </w:t>
      </w:r>
      <w:r w:rsidR="00616901" w:rsidRPr="39F6FB27">
        <w:rPr>
          <w:rFonts w:ascii="Times New Roman" w:eastAsia="Times New Roman" w:hAnsi="Times New Roman" w:cs="Times New Roman"/>
          <w:color w:val="18171B"/>
          <w:spacing w:val="1"/>
        </w:rPr>
        <w:t xml:space="preserve">usuária (com ou sem filhos) </w:t>
      </w:r>
      <w:r w:rsidRPr="39F6FB27">
        <w:rPr>
          <w:rFonts w:ascii="Times New Roman" w:eastAsia="Times New Roman" w:hAnsi="Times New Roman" w:cs="Times New Roman"/>
          <w:color w:val="18171B"/>
        </w:rPr>
        <w:t>dever</w:t>
      </w:r>
      <w:r w:rsidR="713C568B" w:rsidRPr="39F6FB27">
        <w:rPr>
          <w:rFonts w:ascii="Times New Roman" w:eastAsia="Times New Roman" w:hAnsi="Times New Roman" w:cs="Times New Roman"/>
          <w:color w:val="18171B"/>
        </w:rPr>
        <w:t>á</w:t>
      </w:r>
      <w:r w:rsidRPr="39F6FB27">
        <w:rPr>
          <w:rFonts w:ascii="Times New Roman" w:eastAsia="Times New Roman" w:hAnsi="Times New Roman" w:cs="Times New Roman"/>
          <w:color w:val="18171B"/>
          <w:spacing w:val="1"/>
        </w:rPr>
        <w:t xml:space="preserve"> </w:t>
      </w:r>
      <w:r w:rsidRPr="39F6FB27">
        <w:rPr>
          <w:rFonts w:ascii="Times New Roman" w:eastAsia="Times New Roman" w:hAnsi="Times New Roman" w:cs="Times New Roman"/>
          <w:color w:val="18171B"/>
        </w:rPr>
        <w:t>aguardar</w:t>
      </w:r>
      <w:r w:rsidRPr="39F6FB27">
        <w:rPr>
          <w:rFonts w:ascii="Times New Roman" w:eastAsia="Times New Roman" w:hAnsi="Times New Roman" w:cs="Times New Roman"/>
          <w:color w:val="18171B"/>
          <w:spacing w:val="1"/>
        </w:rPr>
        <w:t xml:space="preserve"> </w:t>
      </w:r>
      <w:r w:rsidRPr="39F6FB27">
        <w:rPr>
          <w:rFonts w:ascii="Times New Roman" w:eastAsia="Times New Roman" w:hAnsi="Times New Roman" w:cs="Times New Roman"/>
          <w:color w:val="18171B"/>
        </w:rPr>
        <w:t>no</w:t>
      </w:r>
      <w:r w:rsidRPr="39F6FB27">
        <w:rPr>
          <w:rFonts w:ascii="Times New Roman" w:eastAsia="Times New Roman" w:hAnsi="Times New Roman" w:cs="Times New Roman"/>
          <w:color w:val="18171B"/>
          <w:spacing w:val="1"/>
        </w:rPr>
        <w:t xml:space="preserve"> </w:t>
      </w:r>
      <w:r w:rsidRPr="39F6FB27">
        <w:rPr>
          <w:rFonts w:ascii="Times New Roman" w:eastAsia="Times New Roman" w:hAnsi="Times New Roman" w:cs="Times New Roman"/>
          <w:color w:val="18171B"/>
        </w:rPr>
        <w:t>espaço</w:t>
      </w:r>
      <w:r w:rsidRPr="39F6FB27">
        <w:rPr>
          <w:rFonts w:ascii="Times New Roman" w:eastAsia="Times New Roman" w:hAnsi="Times New Roman" w:cs="Times New Roman"/>
          <w:color w:val="18171B"/>
          <w:spacing w:val="1"/>
        </w:rPr>
        <w:t xml:space="preserve"> </w:t>
      </w:r>
      <w:r w:rsidRPr="39F6FB27">
        <w:rPr>
          <w:rFonts w:ascii="Times New Roman" w:eastAsia="Times New Roman" w:hAnsi="Times New Roman" w:cs="Times New Roman"/>
          <w:color w:val="18171B"/>
        </w:rPr>
        <w:t>do</w:t>
      </w:r>
      <w:r w:rsidRPr="39F6FB27">
        <w:rPr>
          <w:rFonts w:ascii="Times New Roman" w:eastAsia="Times New Roman" w:hAnsi="Times New Roman" w:cs="Times New Roman"/>
          <w:color w:val="18171B"/>
          <w:spacing w:val="1"/>
        </w:rPr>
        <w:t xml:space="preserve"> </w:t>
      </w:r>
      <w:r w:rsidRPr="39F6FB27">
        <w:rPr>
          <w:rFonts w:ascii="Times New Roman" w:eastAsia="Times New Roman" w:hAnsi="Times New Roman" w:cs="Times New Roman"/>
          <w:color w:val="18171B"/>
        </w:rPr>
        <w:t>CREAS/Centro</w:t>
      </w:r>
      <w:r w:rsidRPr="39F6FB27">
        <w:rPr>
          <w:rFonts w:ascii="Times New Roman" w:eastAsia="Times New Roman" w:hAnsi="Times New Roman" w:cs="Times New Roman"/>
          <w:color w:val="18171B"/>
          <w:spacing w:val="1"/>
        </w:rPr>
        <w:t xml:space="preserve"> </w:t>
      </w:r>
      <w:r w:rsidRPr="39F6FB27">
        <w:rPr>
          <w:rFonts w:ascii="Times New Roman" w:eastAsia="Times New Roman" w:hAnsi="Times New Roman" w:cs="Times New Roman"/>
          <w:color w:val="18171B"/>
        </w:rPr>
        <w:t>Pop</w:t>
      </w:r>
      <w:r w:rsidRPr="39F6FB27">
        <w:rPr>
          <w:rFonts w:ascii="Times New Roman" w:eastAsia="Times New Roman" w:hAnsi="Times New Roman" w:cs="Times New Roman"/>
          <w:color w:val="18171B"/>
          <w:spacing w:val="1"/>
        </w:rPr>
        <w:t xml:space="preserve"> </w:t>
      </w:r>
      <w:r w:rsidRPr="39F6FB27">
        <w:rPr>
          <w:rFonts w:ascii="Times New Roman" w:eastAsia="Times New Roman" w:hAnsi="Times New Roman" w:cs="Times New Roman"/>
          <w:color w:val="18171B"/>
        </w:rPr>
        <w:t>ou</w:t>
      </w:r>
      <w:r w:rsidRPr="39F6FB27">
        <w:rPr>
          <w:rFonts w:ascii="Times New Roman" w:eastAsia="Times New Roman" w:hAnsi="Times New Roman" w:cs="Times New Roman"/>
          <w:color w:val="18171B"/>
          <w:spacing w:val="1"/>
        </w:rPr>
        <w:t xml:space="preserve"> </w:t>
      </w:r>
      <w:r w:rsidRPr="39F6FB27">
        <w:rPr>
          <w:rFonts w:ascii="Times New Roman" w:eastAsia="Times New Roman" w:hAnsi="Times New Roman" w:cs="Times New Roman"/>
          <w:color w:val="18171B"/>
        </w:rPr>
        <w:t>do</w:t>
      </w:r>
      <w:r w:rsidRPr="39F6FB27">
        <w:rPr>
          <w:rFonts w:ascii="Times New Roman" w:eastAsia="Times New Roman" w:hAnsi="Times New Roman" w:cs="Times New Roman"/>
          <w:color w:val="18171B"/>
          <w:spacing w:val="1"/>
        </w:rPr>
        <w:t xml:space="preserve"> </w:t>
      </w:r>
      <w:r w:rsidRPr="39F6FB27">
        <w:rPr>
          <w:rFonts w:ascii="Times New Roman" w:eastAsia="Times New Roman" w:hAnsi="Times New Roman" w:cs="Times New Roman"/>
          <w:color w:val="18171B"/>
        </w:rPr>
        <w:t>CDC</w:t>
      </w:r>
      <w:r w:rsidR="00616901" w:rsidRPr="39F6FB27">
        <w:rPr>
          <w:rFonts w:ascii="Times New Roman" w:eastAsia="Times New Roman" w:hAnsi="Times New Roman" w:cs="Times New Roman"/>
          <w:color w:val="18171B"/>
        </w:rPr>
        <w:t>M/</w:t>
      </w:r>
      <w:r w:rsidRPr="39F6FB27">
        <w:rPr>
          <w:rFonts w:ascii="Times New Roman" w:eastAsia="Times New Roman" w:hAnsi="Times New Roman" w:cs="Times New Roman"/>
          <w:color w:val="18171B"/>
        </w:rPr>
        <w:t>CR</w:t>
      </w:r>
      <w:r w:rsidR="00616901" w:rsidRPr="39F6FB27">
        <w:rPr>
          <w:rFonts w:ascii="Times New Roman" w:eastAsia="Times New Roman" w:hAnsi="Times New Roman" w:cs="Times New Roman"/>
          <w:color w:val="18171B"/>
        </w:rPr>
        <w:t>C</w:t>
      </w:r>
      <w:r w:rsidRPr="39F6FB27">
        <w:rPr>
          <w:rFonts w:ascii="Times New Roman" w:eastAsia="Times New Roman" w:hAnsi="Times New Roman" w:cs="Times New Roman"/>
          <w:color w:val="18171B"/>
        </w:rPr>
        <w:t>M</w:t>
      </w:r>
      <w:r w:rsidRPr="39F6FB27">
        <w:rPr>
          <w:rFonts w:ascii="Times New Roman" w:eastAsia="Times New Roman" w:hAnsi="Times New Roman" w:cs="Times New Roman"/>
          <w:color w:val="18171B"/>
          <w:spacing w:val="-11"/>
        </w:rPr>
        <w:t xml:space="preserve"> </w:t>
      </w:r>
      <w:r w:rsidRPr="39F6FB27">
        <w:rPr>
          <w:rFonts w:ascii="Times New Roman" w:eastAsia="Times New Roman" w:hAnsi="Times New Roman" w:cs="Times New Roman"/>
          <w:color w:val="18171B"/>
        </w:rPr>
        <w:t>do</w:t>
      </w:r>
      <w:r w:rsidRPr="39F6FB27">
        <w:rPr>
          <w:rFonts w:ascii="Times New Roman" w:eastAsia="Times New Roman" w:hAnsi="Times New Roman" w:cs="Times New Roman"/>
          <w:color w:val="18171B"/>
          <w:spacing w:val="-9"/>
        </w:rPr>
        <w:t xml:space="preserve"> </w:t>
      </w:r>
      <w:r w:rsidRPr="39F6FB27">
        <w:rPr>
          <w:rFonts w:ascii="Times New Roman" w:eastAsia="Times New Roman" w:hAnsi="Times New Roman" w:cs="Times New Roman"/>
          <w:color w:val="18171B"/>
        </w:rPr>
        <w:t>território,</w:t>
      </w:r>
      <w:r w:rsidRPr="39F6FB27">
        <w:rPr>
          <w:rFonts w:ascii="Times New Roman" w:eastAsia="Times New Roman" w:hAnsi="Times New Roman" w:cs="Times New Roman"/>
          <w:color w:val="18171B"/>
          <w:spacing w:val="-12"/>
        </w:rPr>
        <w:t xml:space="preserve"> </w:t>
      </w:r>
      <w:r w:rsidRPr="39F6FB27">
        <w:rPr>
          <w:rFonts w:ascii="Times New Roman" w:eastAsia="Times New Roman" w:hAnsi="Times New Roman" w:cs="Times New Roman"/>
          <w:color w:val="18171B"/>
        </w:rPr>
        <w:t>caso</w:t>
      </w:r>
      <w:r w:rsidRPr="39F6FB27">
        <w:rPr>
          <w:rFonts w:ascii="Times New Roman" w:eastAsia="Times New Roman" w:hAnsi="Times New Roman" w:cs="Times New Roman"/>
          <w:color w:val="18171B"/>
          <w:spacing w:val="-9"/>
        </w:rPr>
        <w:t xml:space="preserve"> </w:t>
      </w:r>
      <w:r w:rsidRPr="39F6FB27">
        <w:rPr>
          <w:rFonts w:ascii="Times New Roman" w:eastAsia="Times New Roman" w:hAnsi="Times New Roman" w:cs="Times New Roman"/>
          <w:color w:val="18171B"/>
        </w:rPr>
        <w:t>haja,</w:t>
      </w:r>
      <w:r w:rsidRPr="39F6FB27">
        <w:rPr>
          <w:rFonts w:ascii="Times New Roman" w:eastAsia="Times New Roman" w:hAnsi="Times New Roman" w:cs="Times New Roman"/>
          <w:color w:val="18171B"/>
          <w:spacing w:val="-12"/>
        </w:rPr>
        <w:t xml:space="preserve"> </w:t>
      </w:r>
      <w:r w:rsidRPr="39F6FB27">
        <w:rPr>
          <w:rFonts w:ascii="Times New Roman" w:eastAsia="Times New Roman" w:hAnsi="Times New Roman" w:cs="Times New Roman"/>
          <w:color w:val="18171B"/>
        </w:rPr>
        <w:t>até</w:t>
      </w:r>
      <w:r w:rsidRPr="39F6FB27">
        <w:rPr>
          <w:rFonts w:ascii="Times New Roman" w:eastAsia="Times New Roman" w:hAnsi="Times New Roman" w:cs="Times New Roman"/>
          <w:color w:val="18171B"/>
          <w:spacing w:val="-12"/>
        </w:rPr>
        <w:t xml:space="preserve"> </w:t>
      </w:r>
      <w:r w:rsidRPr="39F6FB27">
        <w:rPr>
          <w:rFonts w:ascii="Times New Roman" w:eastAsia="Times New Roman" w:hAnsi="Times New Roman" w:cs="Times New Roman"/>
          <w:color w:val="18171B"/>
        </w:rPr>
        <w:t>a</w:t>
      </w:r>
      <w:r w:rsidRPr="39F6FB27">
        <w:rPr>
          <w:rFonts w:ascii="Times New Roman" w:eastAsia="Times New Roman" w:hAnsi="Times New Roman" w:cs="Times New Roman"/>
          <w:color w:val="18171B"/>
          <w:spacing w:val="-11"/>
        </w:rPr>
        <w:t xml:space="preserve"> </w:t>
      </w:r>
      <w:r w:rsidRPr="39F6FB27">
        <w:rPr>
          <w:rFonts w:ascii="Times New Roman" w:eastAsia="Times New Roman" w:hAnsi="Times New Roman" w:cs="Times New Roman"/>
          <w:color w:val="18171B"/>
        </w:rPr>
        <w:t>disponibilização</w:t>
      </w:r>
      <w:r w:rsidRPr="39F6FB27">
        <w:rPr>
          <w:rFonts w:ascii="Times New Roman" w:eastAsia="Times New Roman" w:hAnsi="Times New Roman" w:cs="Times New Roman"/>
          <w:color w:val="18171B"/>
          <w:spacing w:val="-9"/>
        </w:rPr>
        <w:t xml:space="preserve"> </w:t>
      </w:r>
      <w:r w:rsidRPr="39F6FB27">
        <w:rPr>
          <w:rFonts w:ascii="Times New Roman" w:eastAsia="Times New Roman" w:hAnsi="Times New Roman" w:cs="Times New Roman"/>
          <w:color w:val="18171B"/>
        </w:rPr>
        <w:t>da</w:t>
      </w:r>
      <w:r w:rsidRPr="39F6FB27">
        <w:rPr>
          <w:rFonts w:ascii="Times New Roman" w:eastAsia="Times New Roman" w:hAnsi="Times New Roman" w:cs="Times New Roman"/>
          <w:color w:val="18171B"/>
          <w:spacing w:val="-11"/>
        </w:rPr>
        <w:t xml:space="preserve"> </w:t>
      </w:r>
      <w:r w:rsidRPr="39F6FB27">
        <w:rPr>
          <w:rFonts w:ascii="Times New Roman" w:eastAsia="Times New Roman" w:hAnsi="Times New Roman" w:cs="Times New Roman"/>
          <w:color w:val="18171B"/>
        </w:rPr>
        <w:t>vaga.</w:t>
      </w:r>
      <w:r w:rsidRPr="39F6FB27">
        <w:rPr>
          <w:rFonts w:ascii="Times New Roman" w:eastAsia="Times New Roman" w:hAnsi="Times New Roman" w:cs="Times New Roman"/>
          <w:color w:val="18171B"/>
          <w:spacing w:val="-12"/>
        </w:rPr>
        <w:t xml:space="preserve"> </w:t>
      </w:r>
      <w:r w:rsidRPr="39F6FB27">
        <w:rPr>
          <w:rFonts w:ascii="Times New Roman" w:eastAsia="Times New Roman" w:hAnsi="Times New Roman" w:cs="Times New Roman"/>
          <w:color w:val="18171B"/>
        </w:rPr>
        <w:t>Em</w:t>
      </w:r>
      <w:r w:rsidRPr="39F6FB27">
        <w:rPr>
          <w:rFonts w:ascii="Times New Roman" w:eastAsia="Times New Roman" w:hAnsi="Times New Roman" w:cs="Times New Roman"/>
          <w:color w:val="18171B"/>
          <w:spacing w:val="-9"/>
        </w:rPr>
        <w:t xml:space="preserve"> </w:t>
      </w:r>
      <w:r w:rsidRPr="39F6FB27">
        <w:rPr>
          <w:rFonts w:ascii="Times New Roman" w:eastAsia="Times New Roman" w:hAnsi="Times New Roman" w:cs="Times New Roman"/>
          <w:color w:val="18171B"/>
        </w:rPr>
        <w:t>se</w:t>
      </w:r>
      <w:r w:rsidRPr="39F6FB27">
        <w:rPr>
          <w:rFonts w:ascii="Times New Roman" w:eastAsia="Times New Roman" w:hAnsi="Times New Roman" w:cs="Times New Roman"/>
          <w:color w:val="18171B"/>
          <w:spacing w:val="-12"/>
        </w:rPr>
        <w:t xml:space="preserve"> </w:t>
      </w:r>
      <w:r w:rsidRPr="39F6FB27">
        <w:rPr>
          <w:rFonts w:ascii="Times New Roman" w:eastAsia="Times New Roman" w:hAnsi="Times New Roman" w:cs="Times New Roman"/>
          <w:color w:val="18171B"/>
        </w:rPr>
        <w:t>tratando</w:t>
      </w:r>
      <w:r w:rsidRPr="39F6FB27">
        <w:rPr>
          <w:rFonts w:ascii="Times New Roman" w:eastAsia="Times New Roman" w:hAnsi="Times New Roman" w:cs="Times New Roman"/>
          <w:color w:val="18171B"/>
          <w:spacing w:val="-9"/>
        </w:rPr>
        <w:t xml:space="preserve"> </w:t>
      </w:r>
      <w:r w:rsidRPr="39F6FB27">
        <w:rPr>
          <w:rFonts w:ascii="Times New Roman" w:eastAsia="Times New Roman" w:hAnsi="Times New Roman" w:cs="Times New Roman"/>
          <w:color w:val="18171B"/>
        </w:rPr>
        <w:t>de</w:t>
      </w:r>
      <w:r w:rsidRPr="39F6FB27">
        <w:rPr>
          <w:rFonts w:ascii="Times New Roman" w:eastAsia="Times New Roman" w:hAnsi="Times New Roman" w:cs="Times New Roman"/>
          <w:color w:val="18171B"/>
          <w:spacing w:val="-11"/>
        </w:rPr>
        <w:t xml:space="preserve"> </w:t>
      </w:r>
      <w:r w:rsidRPr="39F6FB27">
        <w:rPr>
          <w:rFonts w:ascii="Times New Roman" w:eastAsia="Times New Roman" w:hAnsi="Times New Roman" w:cs="Times New Roman"/>
          <w:color w:val="18171B"/>
        </w:rPr>
        <w:t>risco</w:t>
      </w:r>
      <w:r w:rsidRPr="39F6FB27">
        <w:rPr>
          <w:rFonts w:ascii="Times New Roman" w:eastAsia="Times New Roman" w:hAnsi="Times New Roman" w:cs="Times New Roman"/>
          <w:color w:val="18171B"/>
          <w:spacing w:val="-47"/>
        </w:rPr>
        <w:t xml:space="preserve"> </w:t>
      </w:r>
      <w:r w:rsidRPr="39F6FB27">
        <w:rPr>
          <w:rFonts w:ascii="Times New Roman" w:eastAsia="Times New Roman" w:hAnsi="Times New Roman" w:cs="Times New Roman"/>
          <w:color w:val="18171B"/>
        </w:rPr>
        <w:t>iminente</w:t>
      </w:r>
      <w:r w:rsidRPr="39F6FB27">
        <w:rPr>
          <w:rFonts w:ascii="Times New Roman" w:eastAsia="Times New Roman" w:hAnsi="Times New Roman" w:cs="Times New Roman"/>
          <w:color w:val="18171B"/>
          <w:spacing w:val="-3"/>
        </w:rPr>
        <w:t xml:space="preserve"> </w:t>
      </w:r>
      <w:r w:rsidRPr="39F6FB27">
        <w:rPr>
          <w:rFonts w:ascii="Times New Roman" w:eastAsia="Times New Roman" w:hAnsi="Times New Roman" w:cs="Times New Roman"/>
          <w:color w:val="18171B"/>
        </w:rPr>
        <w:t>de</w:t>
      </w:r>
      <w:r w:rsidRPr="39F6FB27">
        <w:rPr>
          <w:rFonts w:ascii="Times New Roman" w:eastAsia="Times New Roman" w:hAnsi="Times New Roman" w:cs="Times New Roman"/>
          <w:color w:val="18171B"/>
          <w:spacing w:val="-2"/>
        </w:rPr>
        <w:t xml:space="preserve"> </w:t>
      </w:r>
      <w:r w:rsidRPr="39F6FB27">
        <w:rPr>
          <w:rFonts w:ascii="Times New Roman" w:eastAsia="Times New Roman" w:hAnsi="Times New Roman" w:cs="Times New Roman"/>
          <w:color w:val="18171B"/>
        </w:rPr>
        <w:t>morte,</w:t>
      </w:r>
      <w:r w:rsidRPr="39F6FB27">
        <w:rPr>
          <w:rFonts w:ascii="Times New Roman" w:eastAsia="Times New Roman" w:hAnsi="Times New Roman" w:cs="Times New Roman"/>
          <w:color w:val="18171B"/>
          <w:spacing w:val="-2"/>
        </w:rPr>
        <w:t xml:space="preserve"> </w:t>
      </w:r>
      <w:r w:rsidR="00616901" w:rsidRPr="39F6FB27">
        <w:rPr>
          <w:rFonts w:ascii="Times New Roman" w:eastAsia="Times New Roman" w:hAnsi="Times New Roman" w:cs="Times New Roman"/>
          <w:color w:val="18171B"/>
        </w:rPr>
        <w:t xml:space="preserve">a </w:t>
      </w:r>
      <w:r w:rsidRPr="39F6FB27">
        <w:rPr>
          <w:rFonts w:ascii="Times New Roman" w:eastAsia="Times New Roman" w:hAnsi="Times New Roman" w:cs="Times New Roman"/>
          <w:color w:val="18171B"/>
        </w:rPr>
        <w:t xml:space="preserve">usuária não </w:t>
      </w:r>
      <w:r w:rsidR="47C426B7" w:rsidRPr="39F6FB27">
        <w:rPr>
          <w:rFonts w:ascii="Times New Roman" w:eastAsia="Times New Roman" w:hAnsi="Times New Roman" w:cs="Times New Roman"/>
          <w:color w:val="18171B"/>
        </w:rPr>
        <w:t>deverá retornar</w:t>
      </w:r>
      <w:r w:rsidRPr="39F6FB27">
        <w:rPr>
          <w:rFonts w:ascii="Times New Roman" w:eastAsia="Times New Roman" w:hAnsi="Times New Roman" w:cs="Times New Roman"/>
          <w:color w:val="18171B"/>
        </w:rPr>
        <w:t xml:space="preserve"> ao</w:t>
      </w:r>
      <w:r w:rsidRPr="39F6FB27">
        <w:rPr>
          <w:rFonts w:ascii="Times New Roman" w:eastAsia="Times New Roman" w:hAnsi="Times New Roman" w:cs="Times New Roman"/>
          <w:color w:val="18171B"/>
          <w:spacing w:val="-1"/>
        </w:rPr>
        <w:t xml:space="preserve"> </w:t>
      </w:r>
      <w:r w:rsidRPr="39F6FB27">
        <w:rPr>
          <w:rFonts w:ascii="Times New Roman" w:eastAsia="Times New Roman" w:hAnsi="Times New Roman" w:cs="Times New Roman"/>
          <w:color w:val="18171B"/>
        </w:rPr>
        <w:t>local de</w:t>
      </w:r>
      <w:r w:rsidRPr="39F6FB27">
        <w:rPr>
          <w:rFonts w:ascii="Times New Roman" w:eastAsia="Times New Roman" w:hAnsi="Times New Roman" w:cs="Times New Roman"/>
          <w:color w:val="18171B"/>
          <w:spacing w:val="-4"/>
        </w:rPr>
        <w:t xml:space="preserve"> </w:t>
      </w:r>
      <w:r w:rsidRPr="39F6FB27">
        <w:rPr>
          <w:rFonts w:ascii="Times New Roman" w:eastAsia="Times New Roman" w:hAnsi="Times New Roman" w:cs="Times New Roman"/>
          <w:color w:val="18171B"/>
        </w:rPr>
        <w:t>risco.</w:t>
      </w:r>
      <w:r w:rsidR="007B2E9B" w:rsidRPr="39F6FB27">
        <w:rPr>
          <w:rFonts w:ascii="Times New Roman" w:eastAsia="Times New Roman" w:hAnsi="Times New Roman" w:cs="Times New Roman"/>
          <w:color w:val="18171B"/>
        </w:rPr>
        <w:t xml:space="preserve"> </w:t>
      </w:r>
      <w:r w:rsidR="00371AA8" w:rsidRPr="39F6FB27">
        <w:rPr>
          <w:rFonts w:ascii="Times New Roman" w:eastAsia="Times New Roman" w:hAnsi="Times New Roman" w:cs="Times New Roman"/>
          <w:color w:val="18171B"/>
        </w:rPr>
        <w:t xml:space="preserve">O </w:t>
      </w:r>
      <w:r w:rsidR="007B2E9B" w:rsidRPr="39F6FB27">
        <w:rPr>
          <w:rFonts w:ascii="Times New Roman" w:eastAsia="Times New Roman" w:hAnsi="Times New Roman" w:cs="Times New Roman"/>
          <w:color w:val="18171B"/>
        </w:rPr>
        <w:t>CREAS/C</w:t>
      </w:r>
      <w:r w:rsidR="198278E7" w:rsidRPr="39F6FB27">
        <w:rPr>
          <w:rFonts w:ascii="Times New Roman" w:eastAsia="Times New Roman" w:hAnsi="Times New Roman" w:cs="Times New Roman"/>
          <w:color w:val="18171B"/>
        </w:rPr>
        <w:t xml:space="preserve">entro </w:t>
      </w:r>
      <w:r w:rsidR="007B2E9B" w:rsidRPr="39F6FB27">
        <w:rPr>
          <w:rFonts w:ascii="Times New Roman" w:eastAsia="Times New Roman" w:hAnsi="Times New Roman" w:cs="Times New Roman"/>
          <w:color w:val="18171B"/>
        </w:rPr>
        <w:t>Pop deverá entrar em contato com os referidos serviços</w:t>
      </w:r>
      <w:r w:rsidR="00371AA8" w:rsidRPr="39F6FB27">
        <w:rPr>
          <w:rFonts w:ascii="Times New Roman" w:eastAsia="Times New Roman" w:hAnsi="Times New Roman" w:cs="Times New Roman"/>
          <w:color w:val="18171B"/>
        </w:rPr>
        <w:t xml:space="preserve">, (referência e </w:t>
      </w:r>
      <w:r w:rsidR="5DD7D80C" w:rsidRPr="39F6FB27">
        <w:rPr>
          <w:rFonts w:ascii="Times New Roman" w:eastAsia="Times New Roman" w:hAnsi="Times New Roman" w:cs="Times New Roman"/>
          <w:color w:val="18171B"/>
        </w:rPr>
        <w:t>contra referência</w:t>
      </w:r>
      <w:r w:rsidR="00371AA8" w:rsidRPr="39F6FB27">
        <w:rPr>
          <w:rFonts w:ascii="Times New Roman" w:eastAsia="Times New Roman" w:hAnsi="Times New Roman" w:cs="Times New Roman"/>
          <w:color w:val="18171B"/>
        </w:rPr>
        <w:t>)</w:t>
      </w:r>
      <w:r w:rsidR="007B2E9B" w:rsidRPr="39F6FB27">
        <w:rPr>
          <w:rFonts w:ascii="Times New Roman" w:eastAsia="Times New Roman" w:hAnsi="Times New Roman" w:cs="Times New Roman"/>
          <w:color w:val="18171B"/>
        </w:rPr>
        <w:t xml:space="preserve"> sol</w:t>
      </w:r>
      <w:r w:rsidR="00371AA8" w:rsidRPr="39F6FB27">
        <w:rPr>
          <w:rFonts w:ascii="Times New Roman" w:eastAsia="Times New Roman" w:hAnsi="Times New Roman" w:cs="Times New Roman"/>
          <w:color w:val="18171B"/>
        </w:rPr>
        <w:t>i</w:t>
      </w:r>
      <w:r w:rsidR="007B2E9B" w:rsidRPr="39F6FB27">
        <w:rPr>
          <w:rFonts w:ascii="Times New Roman" w:eastAsia="Times New Roman" w:hAnsi="Times New Roman" w:cs="Times New Roman"/>
          <w:color w:val="18171B"/>
        </w:rPr>
        <w:t>citando o apoio no caso e formalizar por e-mail copiando o e-mail:</w:t>
      </w:r>
      <w:r w:rsidR="53F881BE" w:rsidRPr="39F6FB27">
        <w:rPr>
          <w:rFonts w:ascii="Times New Roman" w:eastAsia="Times New Roman" w:hAnsi="Times New Roman" w:cs="Times New Roman"/>
          <w:color w:val="18171B"/>
        </w:rPr>
        <w:t xml:space="preserve"> </w:t>
      </w:r>
      <w:hyperlink r:id="rId16">
        <w:r w:rsidR="578DA625" w:rsidRPr="39F6FB27">
          <w:rPr>
            <w:rStyle w:val="Hyperlink"/>
            <w:rFonts w:ascii="Times New Roman" w:eastAsia="Times New Roman" w:hAnsi="Times New Roman" w:cs="Times New Roman"/>
          </w:rPr>
          <w:t>smadsacolhimentomulheres@prefeitura.sp.gov.br</w:t>
        </w:r>
      </w:hyperlink>
      <w:r w:rsidR="00D82B94" w:rsidRPr="39F6FB27">
        <w:rPr>
          <w:rFonts w:ascii="Times New Roman" w:eastAsia="Times New Roman" w:hAnsi="Times New Roman" w:cs="Times New Roman"/>
          <w:color w:val="18171B"/>
        </w:rPr>
        <w:t>.</w:t>
      </w:r>
    </w:p>
    <w:p w14:paraId="4D849771" w14:textId="405CFB3B" w:rsidR="3A3749CD" w:rsidRDefault="3A3749CD" w:rsidP="3A3749CD">
      <w:pPr>
        <w:pStyle w:val="Corpodetexto"/>
        <w:spacing w:line="360" w:lineRule="auto"/>
        <w:jc w:val="both"/>
        <w:rPr>
          <w:rFonts w:ascii="Times New Roman" w:eastAsia="Times New Roman" w:hAnsi="Times New Roman" w:cs="Times New Roman"/>
          <w:color w:val="18171B"/>
        </w:rPr>
      </w:pPr>
    </w:p>
    <w:p w14:paraId="43D2A5E1" w14:textId="6BADE685" w:rsidR="008D0F27" w:rsidRDefault="001B6AC6" w:rsidP="39F6FB27">
      <w:pPr>
        <w:pStyle w:val="Corpodetexto"/>
        <w:spacing w:line="360" w:lineRule="auto"/>
        <w:jc w:val="both"/>
        <w:rPr>
          <w:rFonts w:ascii="Times New Roman" w:eastAsia="Times New Roman" w:hAnsi="Times New Roman" w:cs="Times New Roman"/>
          <w:color w:val="18171B"/>
        </w:rPr>
      </w:pPr>
      <w:r w:rsidRPr="39F6FB27">
        <w:rPr>
          <w:rFonts w:ascii="Times New Roman" w:eastAsia="Times New Roman" w:hAnsi="Times New Roman" w:cs="Times New Roman"/>
          <w:color w:val="18171B"/>
        </w:rPr>
        <w:t>Em</w:t>
      </w:r>
      <w:r w:rsidRPr="39F6FB27">
        <w:rPr>
          <w:rFonts w:ascii="Times New Roman" w:eastAsia="Times New Roman" w:hAnsi="Times New Roman" w:cs="Times New Roman"/>
          <w:color w:val="18171B"/>
          <w:spacing w:val="-3"/>
        </w:rPr>
        <w:t xml:space="preserve"> </w:t>
      </w:r>
      <w:r w:rsidRPr="39F6FB27">
        <w:rPr>
          <w:rFonts w:ascii="Times New Roman" w:eastAsia="Times New Roman" w:hAnsi="Times New Roman" w:cs="Times New Roman"/>
          <w:color w:val="18171B"/>
        </w:rPr>
        <w:t>caso</w:t>
      </w:r>
      <w:r w:rsidRPr="39F6FB27">
        <w:rPr>
          <w:rFonts w:ascii="Times New Roman" w:eastAsia="Times New Roman" w:hAnsi="Times New Roman" w:cs="Times New Roman"/>
          <w:color w:val="18171B"/>
          <w:spacing w:val="-2"/>
        </w:rPr>
        <w:t xml:space="preserve"> </w:t>
      </w:r>
      <w:r w:rsidRPr="39F6FB27">
        <w:rPr>
          <w:rFonts w:ascii="Times New Roman" w:eastAsia="Times New Roman" w:hAnsi="Times New Roman" w:cs="Times New Roman"/>
          <w:color w:val="18171B"/>
        </w:rPr>
        <w:t>de</w:t>
      </w:r>
      <w:r w:rsidRPr="39F6FB27">
        <w:rPr>
          <w:rFonts w:ascii="Times New Roman" w:eastAsia="Times New Roman" w:hAnsi="Times New Roman" w:cs="Times New Roman"/>
          <w:color w:val="18171B"/>
          <w:spacing w:val="-2"/>
        </w:rPr>
        <w:t xml:space="preserve"> </w:t>
      </w:r>
      <w:r w:rsidRPr="39F6FB27">
        <w:rPr>
          <w:rFonts w:ascii="Times New Roman" w:eastAsia="Times New Roman" w:hAnsi="Times New Roman" w:cs="Times New Roman"/>
          <w:color w:val="18171B"/>
        </w:rPr>
        <w:t>vaga</w:t>
      </w:r>
      <w:r w:rsidRPr="39F6FB27">
        <w:rPr>
          <w:rFonts w:ascii="Times New Roman" w:eastAsia="Times New Roman" w:hAnsi="Times New Roman" w:cs="Times New Roman"/>
          <w:color w:val="18171B"/>
          <w:spacing w:val="-2"/>
        </w:rPr>
        <w:t xml:space="preserve"> </w:t>
      </w:r>
      <w:r w:rsidRPr="39F6FB27">
        <w:rPr>
          <w:rFonts w:ascii="Times New Roman" w:eastAsia="Times New Roman" w:hAnsi="Times New Roman" w:cs="Times New Roman"/>
          <w:color w:val="18171B"/>
        </w:rPr>
        <w:t>disponível:</w:t>
      </w:r>
    </w:p>
    <w:p w14:paraId="03327971" w14:textId="52FF1238" w:rsidR="001B6AC6" w:rsidRPr="009B727B" w:rsidRDefault="001B6AC6" w:rsidP="39F6FB27">
      <w:pPr>
        <w:pStyle w:val="PargrafodaLista"/>
        <w:numPr>
          <w:ilvl w:val="0"/>
          <w:numId w:val="7"/>
        </w:numPr>
        <w:spacing w:line="360" w:lineRule="auto"/>
        <w:jc w:val="both"/>
        <w:rPr>
          <w:rFonts w:ascii="Times New Roman" w:eastAsia="Times New Roman" w:hAnsi="Times New Roman" w:cs="Times New Roman"/>
        </w:rPr>
      </w:pPr>
      <w:r>
        <w:t>A</w:t>
      </w:r>
      <w:r w:rsidRPr="3A3749CD">
        <w:rPr>
          <w:rFonts w:ascii="Times New Roman" w:eastAsia="Times New Roman" w:hAnsi="Times New Roman" w:cs="Times New Roman"/>
        </w:rPr>
        <w:t xml:space="preserve">pós a vinculação no Serviço </w:t>
      </w:r>
      <w:r w:rsidR="33972629" w:rsidRPr="3A3749CD">
        <w:rPr>
          <w:rFonts w:ascii="Times New Roman" w:eastAsia="Times New Roman" w:hAnsi="Times New Roman" w:cs="Times New Roman"/>
        </w:rPr>
        <w:t xml:space="preserve">(CAEMSV-Sigiloso) </w:t>
      </w:r>
      <w:r w:rsidRPr="3A3749CD">
        <w:rPr>
          <w:rFonts w:ascii="Times New Roman" w:eastAsia="Times New Roman" w:hAnsi="Times New Roman" w:cs="Times New Roman"/>
        </w:rPr>
        <w:t xml:space="preserve">e comunicação pela Central de Vagas ao órgão demandante e ao CREAS de referência do Serviço </w:t>
      </w:r>
      <w:r w:rsidR="00616901" w:rsidRPr="3A3749CD">
        <w:rPr>
          <w:rFonts w:ascii="Times New Roman" w:eastAsia="Times New Roman" w:hAnsi="Times New Roman" w:cs="Times New Roman"/>
        </w:rPr>
        <w:t xml:space="preserve">(CAEMSV-Sigiloso) </w:t>
      </w:r>
      <w:r w:rsidRPr="3A3749CD">
        <w:rPr>
          <w:rFonts w:ascii="Times New Roman" w:eastAsia="Times New Roman" w:hAnsi="Times New Roman" w:cs="Times New Roman"/>
        </w:rPr>
        <w:t xml:space="preserve">que receberá a usuária, o acolhimento ou reordenamento </w:t>
      </w:r>
      <w:r w:rsidR="00B02897" w:rsidRPr="3A3749CD">
        <w:rPr>
          <w:rFonts w:ascii="Times New Roman" w:eastAsia="Times New Roman" w:hAnsi="Times New Roman" w:cs="Times New Roman"/>
        </w:rPr>
        <w:t xml:space="preserve">deverá </w:t>
      </w:r>
      <w:r w:rsidRPr="3A3749CD">
        <w:rPr>
          <w:rFonts w:ascii="Times New Roman" w:eastAsia="Times New Roman" w:hAnsi="Times New Roman" w:cs="Times New Roman"/>
        </w:rPr>
        <w:t>ocorrer em até 3 dias.</w:t>
      </w:r>
    </w:p>
    <w:p w14:paraId="3CB441EA" w14:textId="12B9F488" w:rsidR="001B6AC6" w:rsidRDefault="001B6AC6" w:rsidP="39F6FB27">
      <w:pPr>
        <w:pStyle w:val="PargrafodaLista"/>
        <w:numPr>
          <w:ilvl w:val="0"/>
          <w:numId w:val="7"/>
        </w:numPr>
        <w:spacing w:line="360" w:lineRule="auto"/>
        <w:jc w:val="both"/>
        <w:rPr>
          <w:rFonts w:ascii="Times New Roman" w:eastAsia="Times New Roman" w:hAnsi="Times New Roman" w:cs="Times New Roman"/>
        </w:rPr>
      </w:pPr>
      <w:r w:rsidRPr="39F6FB27">
        <w:rPr>
          <w:rFonts w:ascii="Times New Roman" w:eastAsia="Times New Roman" w:hAnsi="Times New Roman" w:cs="Times New Roman"/>
        </w:rPr>
        <w:t xml:space="preserve">Após o acolhimento da usuária (e seus filhos), no serviço, </w:t>
      </w:r>
      <w:r w:rsidR="00B02897" w:rsidRPr="39F6FB27">
        <w:rPr>
          <w:rFonts w:ascii="Times New Roman" w:eastAsia="Times New Roman" w:hAnsi="Times New Roman" w:cs="Times New Roman"/>
        </w:rPr>
        <w:t xml:space="preserve">(CAEMSV-Sigiloso) </w:t>
      </w:r>
      <w:r w:rsidRPr="39F6FB27">
        <w:rPr>
          <w:rFonts w:ascii="Times New Roman" w:eastAsia="Times New Roman" w:hAnsi="Times New Roman" w:cs="Times New Roman"/>
        </w:rPr>
        <w:t>é necessário preencher a presença</w:t>
      </w:r>
      <w:r w:rsidR="00B02897" w:rsidRPr="39F6FB27">
        <w:rPr>
          <w:rFonts w:ascii="Times New Roman" w:eastAsia="Times New Roman" w:hAnsi="Times New Roman" w:cs="Times New Roman"/>
        </w:rPr>
        <w:t xml:space="preserve"> no sistema SISA</w:t>
      </w:r>
      <w:r w:rsidR="008D0F27" w:rsidRPr="39F6FB27">
        <w:rPr>
          <w:rFonts w:ascii="Times New Roman" w:eastAsia="Times New Roman" w:hAnsi="Times New Roman" w:cs="Times New Roman"/>
        </w:rPr>
        <w:t xml:space="preserve"> imediatamente</w:t>
      </w:r>
      <w:r w:rsidRPr="39F6FB27">
        <w:rPr>
          <w:rFonts w:ascii="Times New Roman" w:eastAsia="Times New Roman" w:hAnsi="Times New Roman" w:cs="Times New Roman"/>
        </w:rPr>
        <w:t>, efetivando, assim, a vinculação</w:t>
      </w:r>
      <w:r w:rsidR="008D0F27" w:rsidRPr="39F6FB27">
        <w:rPr>
          <w:rFonts w:ascii="Times New Roman" w:eastAsia="Times New Roman" w:hAnsi="Times New Roman" w:cs="Times New Roman"/>
        </w:rPr>
        <w:t xml:space="preserve"> no sistema. </w:t>
      </w:r>
    </w:p>
    <w:p w14:paraId="30441FA2" w14:textId="7EF24788" w:rsidR="009C799E" w:rsidRPr="008D0F27" w:rsidRDefault="00D27409" w:rsidP="39F6FB27">
      <w:pPr>
        <w:pStyle w:val="PargrafodaLista"/>
        <w:numPr>
          <w:ilvl w:val="0"/>
          <w:numId w:val="7"/>
        </w:numPr>
        <w:spacing w:line="360" w:lineRule="auto"/>
        <w:jc w:val="both"/>
        <w:rPr>
          <w:rFonts w:ascii="Times New Roman" w:eastAsia="Times New Roman" w:hAnsi="Times New Roman" w:cs="Times New Roman"/>
        </w:rPr>
      </w:pPr>
      <w:r w:rsidRPr="3A3749CD">
        <w:rPr>
          <w:rFonts w:ascii="Times New Roman" w:eastAsia="Times New Roman" w:hAnsi="Times New Roman" w:cs="Times New Roman"/>
        </w:rPr>
        <w:t>O CREAS/Centro Pop</w:t>
      </w:r>
      <w:r w:rsidR="00B02897" w:rsidRPr="3A3749CD">
        <w:rPr>
          <w:rFonts w:ascii="Times New Roman" w:eastAsia="Times New Roman" w:hAnsi="Times New Roman" w:cs="Times New Roman"/>
        </w:rPr>
        <w:t>/SUSAM ou NDS</w:t>
      </w:r>
      <w:r w:rsidRPr="3A3749CD">
        <w:rPr>
          <w:rFonts w:ascii="Times New Roman" w:eastAsia="Times New Roman" w:hAnsi="Times New Roman" w:cs="Times New Roman"/>
        </w:rPr>
        <w:t xml:space="preserve"> de referência do demandante </w:t>
      </w:r>
      <w:r w:rsidR="00947B58" w:rsidRPr="3A3749CD">
        <w:rPr>
          <w:rFonts w:ascii="Times New Roman" w:eastAsia="Times New Roman" w:hAnsi="Times New Roman" w:cs="Times New Roman"/>
        </w:rPr>
        <w:t xml:space="preserve">da vaga, </w:t>
      </w:r>
      <w:r w:rsidRPr="3A3749CD">
        <w:rPr>
          <w:rFonts w:ascii="Times New Roman" w:eastAsia="Times New Roman" w:hAnsi="Times New Roman" w:cs="Times New Roman"/>
        </w:rPr>
        <w:t>dever</w:t>
      </w:r>
      <w:r w:rsidR="00947B58" w:rsidRPr="3A3749CD">
        <w:rPr>
          <w:rFonts w:ascii="Times New Roman" w:eastAsia="Times New Roman" w:hAnsi="Times New Roman" w:cs="Times New Roman"/>
        </w:rPr>
        <w:t>ão</w:t>
      </w:r>
      <w:r w:rsidRPr="3A3749CD">
        <w:rPr>
          <w:rFonts w:ascii="Times New Roman" w:eastAsia="Times New Roman" w:hAnsi="Times New Roman" w:cs="Times New Roman"/>
        </w:rPr>
        <w:t xml:space="preserve"> entrar em contato com o CREAS de destino para organizarem o processo de acolhimento. A </w:t>
      </w:r>
      <w:r w:rsidR="00B02897" w:rsidRPr="3A3749CD">
        <w:rPr>
          <w:rFonts w:ascii="Times New Roman" w:eastAsia="Times New Roman" w:hAnsi="Times New Roman" w:cs="Times New Roman"/>
        </w:rPr>
        <w:t>usuária</w:t>
      </w:r>
      <w:r w:rsidRPr="3A3749CD">
        <w:rPr>
          <w:rFonts w:ascii="Times New Roman" w:eastAsia="Times New Roman" w:hAnsi="Times New Roman" w:cs="Times New Roman"/>
        </w:rPr>
        <w:t xml:space="preserve"> e seus filhos serão encaminhados inicialmente ao CREAS de destino e, posteriormente, para o serviço sigiloso.</w:t>
      </w:r>
    </w:p>
    <w:p w14:paraId="0F7866B2" w14:textId="5C100F16" w:rsidR="05CCAB75" w:rsidRDefault="05CCAB75" w:rsidP="3A3749CD">
      <w:pPr>
        <w:pStyle w:val="PargrafodaLista"/>
        <w:numPr>
          <w:ilvl w:val="0"/>
          <w:numId w:val="7"/>
        </w:numPr>
        <w:spacing w:line="360" w:lineRule="auto"/>
        <w:jc w:val="both"/>
        <w:rPr>
          <w:rFonts w:ascii="Times New Roman" w:eastAsia="Times New Roman" w:hAnsi="Times New Roman" w:cs="Times New Roman"/>
        </w:rPr>
      </w:pPr>
      <w:r w:rsidRPr="3A3749CD">
        <w:rPr>
          <w:rFonts w:ascii="Times New Roman" w:eastAsia="Times New Roman" w:hAnsi="Times New Roman" w:cs="Times New Roman"/>
        </w:rPr>
        <w:t xml:space="preserve">Os serviços sob gestão da SMDHC/CPM- Casa da Mulher Brasileira, Casa de Passagem, CRCM, CDCM, </w:t>
      </w:r>
      <w:r w:rsidR="27234AFC" w:rsidRPr="3A3749CD">
        <w:rPr>
          <w:rFonts w:ascii="Times New Roman" w:eastAsia="Times New Roman" w:hAnsi="Times New Roman" w:cs="Times New Roman"/>
        </w:rPr>
        <w:t>demandante da vaga, deverão entrar em contato com o CREAS de destino para organizarem o processo de acolhimento. A usuária e seus filhos serão encaminhados inicialmente ao CREAS de destino e, posteriormente, para o serviço sigiloso.</w:t>
      </w:r>
    </w:p>
    <w:p w14:paraId="09250424" w14:textId="37F3EBD9" w:rsidR="009C799E" w:rsidRPr="009B727B" w:rsidRDefault="00D27409" w:rsidP="39F6FB27">
      <w:pPr>
        <w:pStyle w:val="PargrafodaLista"/>
        <w:numPr>
          <w:ilvl w:val="0"/>
          <w:numId w:val="7"/>
        </w:numPr>
        <w:spacing w:line="360" w:lineRule="auto"/>
        <w:jc w:val="both"/>
        <w:rPr>
          <w:rFonts w:ascii="Times New Roman" w:eastAsia="Times New Roman" w:hAnsi="Times New Roman" w:cs="Times New Roman"/>
        </w:rPr>
      </w:pPr>
      <w:r w:rsidRPr="3A3749CD">
        <w:rPr>
          <w:rFonts w:ascii="Times New Roman" w:eastAsia="Times New Roman" w:hAnsi="Times New Roman" w:cs="Times New Roman"/>
          <w:b/>
          <w:bCs/>
        </w:rPr>
        <w:t>O acolhimento em CAEMSV</w:t>
      </w:r>
      <w:r w:rsidR="6BAB548D" w:rsidRPr="3A3749CD">
        <w:rPr>
          <w:rFonts w:ascii="Times New Roman" w:eastAsia="Times New Roman" w:hAnsi="Times New Roman" w:cs="Times New Roman"/>
          <w:b/>
          <w:bCs/>
        </w:rPr>
        <w:t xml:space="preserve"> </w:t>
      </w:r>
      <w:r w:rsidR="00A85848" w:rsidRPr="3A3749CD">
        <w:rPr>
          <w:rFonts w:ascii="Times New Roman" w:eastAsia="Times New Roman" w:hAnsi="Times New Roman" w:cs="Times New Roman"/>
          <w:b/>
          <w:bCs/>
        </w:rPr>
        <w:t xml:space="preserve">- Sigiloso, </w:t>
      </w:r>
      <w:r w:rsidRPr="3A3749CD">
        <w:rPr>
          <w:rFonts w:ascii="Times New Roman" w:eastAsia="Times New Roman" w:hAnsi="Times New Roman" w:cs="Times New Roman"/>
          <w:b/>
          <w:bCs/>
        </w:rPr>
        <w:t>se dará de segunda à sexta até às 16:00.</w:t>
      </w:r>
      <w:r w:rsidRPr="3A3749CD">
        <w:rPr>
          <w:rFonts w:ascii="Times New Roman" w:eastAsia="Times New Roman" w:hAnsi="Times New Roman" w:cs="Times New Roman"/>
        </w:rPr>
        <w:t xml:space="preserve"> Quando não for possível realizar o acolhimento até às 16:00, deverão ser consideradas as diretrizes previstas no item </w:t>
      </w:r>
      <w:r w:rsidR="2F27B644" w:rsidRPr="3A3749CD">
        <w:rPr>
          <w:rFonts w:ascii="Times New Roman" w:eastAsia="Times New Roman" w:hAnsi="Times New Roman" w:cs="Times New Roman"/>
        </w:rPr>
        <w:t>5</w:t>
      </w:r>
      <w:r w:rsidRPr="3A3749CD">
        <w:rPr>
          <w:rFonts w:ascii="Times New Roman" w:eastAsia="Times New Roman" w:hAnsi="Times New Roman" w:cs="Times New Roman"/>
        </w:rPr>
        <w:t>.</w:t>
      </w:r>
      <w:r w:rsidR="62A336C6" w:rsidRPr="3A3749CD">
        <w:rPr>
          <w:rFonts w:ascii="Times New Roman" w:eastAsia="Times New Roman" w:hAnsi="Times New Roman" w:cs="Times New Roman"/>
        </w:rPr>
        <w:t xml:space="preserve"> </w:t>
      </w:r>
    </w:p>
    <w:p w14:paraId="34052FB3" w14:textId="5289241B" w:rsidR="009C799E" w:rsidRPr="009B727B" w:rsidRDefault="00D27409" w:rsidP="39F6FB27">
      <w:pPr>
        <w:pStyle w:val="PargrafodaLista"/>
        <w:numPr>
          <w:ilvl w:val="0"/>
          <w:numId w:val="7"/>
        </w:numPr>
        <w:spacing w:line="360" w:lineRule="auto"/>
        <w:jc w:val="both"/>
        <w:rPr>
          <w:rFonts w:ascii="Times New Roman" w:eastAsia="Times New Roman" w:hAnsi="Times New Roman" w:cs="Times New Roman"/>
        </w:rPr>
      </w:pPr>
      <w:r w:rsidRPr="3A3749CD">
        <w:rPr>
          <w:rFonts w:ascii="Times New Roman" w:eastAsia="Times New Roman" w:hAnsi="Times New Roman" w:cs="Times New Roman"/>
        </w:rPr>
        <w:t>Após o prazo de 3 dias, não ocorrendo a ocupação da vaga, a usuária será automaticamente desvinculada e a vaga voltará a constar como disponível para a Central. Caso necessário, deverá ser realizada nova solicitação à Central de Vagas.</w:t>
      </w:r>
    </w:p>
    <w:p w14:paraId="5FD1B5FF" w14:textId="6539B691" w:rsidR="3A3749CD" w:rsidRDefault="3A3749CD" w:rsidP="3A3749CD">
      <w:pPr>
        <w:pStyle w:val="PargrafodaLista"/>
        <w:spacing w:line="360" w:lineRule="auto"/>
        <w:ind w:left="720"/>
        <w:jc w:val="both"/>
        <w:rPr>
          <w:rFonts w:ascii="Times New Roman" w:eastAsia="Times New Roman" w:hAnsi="Times New Roman" w:cs="Times New Roman"/>
        </w:rPr>
      </w:pPr>
    </w:p>
    <w:p w14:paraId="17CAC5FF" w14:textId="0E675096" w:rsidR="009C799E" w:rsidRPr="009B727B" w:rsidRDefault="00D82B94" w:rsidP="39F6FB27">
      <w:pPr>
        <w:pStyle w:val="Ttulo2"/>
        <w:spacing w:line="360" w:lineRule="auto"/>
        <w:ind w:left="0"/>
        <w:jc w:val="both"/>
        <w:rPr>
          <w:rFonts w:ascii="Times New Roman" w:eastAsia="Times New Roman" w:hAnsi="Times New Roman" w:cs="Times New Roman"/>
          <w:color w:val="18171B"/>
        </w:rPr>
      </w:pPr>
      <w:r w:rsidRPr="39F6FB27">
        <w:rPr>
          <w:rFonts w:ascii="Times New Roman" w:eastAsia="Times New Roman" w:hAnsi="Times New Roman" w:cs="Times New Roman"/>
          <w:color w:val="18171B"/>
        </w:rPr>
        <w:t>7.</w:t>
      </w:r>
      <w:r w:rsidR="1B536197" w:rsidRPr="39F6FB27">
        <w:rPr>
          <w:rFonts w:ascii="Times New Roman" w:eastAsia="Times New Roman" w:hAnsi="Times New Roman" w:cs="Times New Roman"/>
          <w:color w:val="18171B"/>
        </w:rPr>
        <w:t xml:space="preserve"> </w:t>
      </w:r>
      <w:r w:rsidR="00D27409" w:rsidRPr="39F6FB27">
        <w:rPr>
          <w:rFonts w:ascii="Times New Roman" w:eastAsia="Times New Roman" w:hAnsi="Times New Roman" w:cs="Times New Roman"/>
          <w:color w:val="18171B"/>
        </w:rPr>
        <w:t>Em</w:t>
      </w:r>
      <w:r w:rsidR="00D27409" w:rsidRPr="39F6FB27">
        <w:rPr>
          <w:rFonts w:ascii="Times New Roman" w:eastAsia="Times New Roman" w:hAnsi="Times New Roman" w:cs="Times New Roman"/>
          <w:color w:val="18171B"/>
          <w:spacing w:val="-3"/>
        </w:rPr>
        <w:t xml:space="preserve"> </w:t>
      </w:r>
      <w:r w:rsidR="00D27409" w:rsidRPr="39F6FB27">
        <w:rPr>
          <w:rFonts w:ascii="Times New Roman" w:eastAsia="Times New Roman" w:hAnsi="Times New Roman" w:cs="Times New Roman"/>
          <w:color w:val="18171B"/>
        </w:rPr>
        <w:t>caso</w:t>
      </w:r>
      <w:r w:rsidR="00D27409" w:rsidRPr="39F6FB27">
        <w:rPr>
          <w:rFonts w:ascii="Times New Roman" w:eastAsia="Times New Roman" w:hAnsi="Times New Roman" w:cs="Times New Roman"/>
          <w:color w:val="18171B"/>
          <w:spacing w:val="-1"/>
        </w:rPr>
        <w:t xml:space="preserve"> </w:t>
      </w:r>
      <w:r w:rsidR="00D27409" w:rsidRPr="39F6FB27">
        <w:rPr>
          <w:rFonts w:ascii="Times New Roman" w:eastAsia="Times New Roman" w:hAnsi="Times New Roman" w:cs="Times New Roman"/>
          <w:color w:val="18171B"/>
        </w:rPr>
        <w:t>de</w:t>
      </w:r>
      <w:r w:rsidR="00D27409" w:rsidRPr="39F6FB27">
        <w:rPr>
          <w:rFonts w:ascii="Times New Roman" w:eastAsia="Times New Roman" w:hAnsi="Times New Roman" w:cs="Times New Roman"/>
          <w:color w:val="18171B"/>
          <w:spacing w:val="-2"/>
        </w:rPr>
        <w:t xml:space="preserve"> </w:t>
      </w:r>
      <w:r w:rsidR="00D27409" w:rsidRPr="39F6FB27">
        <w:rPr>
          <w:rFonts w:ascii="Times New Roman" w:eastAsia="Times New Roman" w:hAnsi="Times New Roman" w:cs="Times New Roman"/>
          <w:color w:val="18171B"/>
        </w:rPr>
        <w:t>vaga</w:t>
      </w:r>
      <w:r w:rsidR="00D27409" w:rsidRPr="39F6FB27">
        <w:rPr>
          <w:rFonts w:ascii="Times New Roman" w:eastAsia="Times New Roman" w:hAnsi="Times New Roman" w:cs="Times New Roman"/>
          <w:color w:val="18171B"/>
          <w:spacing w:val="-1"/>
        </w:rPr>
        <w:t xml:space="preserve"> </w:t>
      </w:r>
      <w:r w:rsidR="00D27409" w:rsidRPr="39F6FB27">
        <w:rPr>
          <w:rFonts w:ascii="Times New Roman" w:eastAsia="Times New Roman" w:hAnsi="Times New Roman" w:cs="Times New Roman"/>
          <w:color w:val="18171B"/>
        </w:rPr>
        <w:t>não disponível:</w:t>
      </w:r>
    </w:p>
    <w:p w14:paraId="7F7A00C5" w14:textId="37D55FEF" w:rsidR="009C799E" w:rsidRPr="009B727B" w:rsidRDefault="00D27409" w:rsidP="39F6FB27">
      <w:pPr>
        <w:pStyle w:val="Corpodetexto"/>
        <w:spacing w:line="360" w:lineRule="auto"/>
        <w:jc w:val="both"/>
        <w:rPr>
          <w:rFonts w:ascii="Times New Roman" w:eastAsia="Times New Roman" w:hAnsi="Times New Roman" w:cs="Times New Roman"/>
          <w:color w:val="18171B"/>
        </w:rPr>
      </w:pPr>
      <w:r w:rsidRPr="39F6FB27">
        <w:rPr>
          <w:rFonts w:ascii="Times New Roman" w:eastAsia="Times New Roman" w:hAnsi="Times New Roman" w:cs="Times New Roman"/>
          <w:color w:val="18171B"/>
        </w:rPr>
        <w:t>A Central concederá a vaga em CAEM, o mais distante possível do território de risco. A usuária</w:t>
      </w:r>
      <w:r w:rsidRPr="39F6FB27">
        <w:rPr>
          <w:rFonts w:ascii="Times New Roman" w:eastAsia="Times New Roman" w:hAnsi="Times New Roman" w:cs="Times New Roman"/>
          <w:color w:val="18171B"/>
          <w:spacing w:val="1"/>
        </w:rPr>
        <w:t xml:space="preserve"> </w:t>
      </w:r>
      <w:r w:rsidRPr="39F6FB27">
        <w:rPr>
          <w:rFonts w:ascii="Times New Roman" w:eastAsia="Times New Roman" w:hAnsi="Times New Roman" w:cs="Times New Roman"/>
          <w:color w:val="18171B"/>
        </w:rPr>
        <w:t>será</w:t>
      </w:r>
      <w:r w:rsidRPr="39F6FB27">
        <w:rPr>
          <w:rFonts w:ascii="Times New Roman" w:eastAsia="Times New Roman" w:hAnsi="Times New Roman" w:cs="Times New Roman"/>
          <w:color w:val="18171B"/>
          <w:spacing w:val="-1"/>
        </w:rPr>
        <w:t xml:space="preserve"> </w:t>
      </w:r>
      <w:r w:rsidRPr="39F6FB27">
        <w:rPr>
          <w:rFonts w:ascii="Times New Roman" w:eastAsia="Times New Roman" w:hAnsi="Times New Roman" w:cs="Times New Roman"/>
          <w:color w:val="18171B"/>
        </w:rPr>
        <w:t>inserida</w:t>
      </w:r>
      <w:r w:rsidRPr="39F6FB27">
        <w:rPr>
          <w:rFonts w:ascii="Times New Roman" w:eastAsia="Times New Roman" w:hAnsi="Times New Roman" w:cs="Times New Roman"/>
          <w:color w:val="18171B"/>
          <w:spacing w:val="-2"/>
        </w:rPr>
        <w:t xml:space="preserve"> </w:t>
      </w:r>
      <w:r w:rsidRPr="39F6FB27">
        <w:rPr>
          <w:rFonts w:ascii="Times New Roman" w:eastAsia="Times New Roman" w:hAnsi="Times New Roman" w:cs="Times New Roman"/>
          <w:color w:val="18171B"/>
        </w:rPr>
        <w:t>em</w:t>
      </w:r>
      <w:r w:rsidRPr="39F6FB27">
        <w:rPr>
          <w:rFonts w:ascii="Times New Roman" w:eastAsia="Times New Roman" w:hAnsi="Times New Roman" w:cs="Times New Roman"/>
          <w:color w:val="18171B"/>
          <w:spacing w:val="1"/>
        </w:rPr>
        <w:t xml:space="preserve"> </w:t>
      </w:r>
      <w:r w:rsidRPr="39F6FB27">
        <w:rPr>
          <w:rFonts w:ascii="Times New Roman" w:eastAsia="Times New Roman" w:hAnsi="Times New Roman" w:cs="Times New Roman"/>
          <w:color w:val="18171B"/>
        </w:rPr>
        <w:t>fila de</w:t>
      </w:r>
      <w:r w:rsidRPr="39F6FB27">
        <w:rPr>
          <w:rFonts w:ascii="Times New Roman" w:eastAsia="Times New Roman" w:hAnsi="Times New Roman" w:cs="Times New Roman"/>
          <w:color w:val="18171B"/>
          <w:spacing w:val="-2"/>
        </w:rPr>
        <w:t xml:space="preserve"> </w:t>
      </w:r>
      <w:r w:rsidRPr="39F6FB27">
        <w:rPr>
          <w:rFonts w:ascii="Times New Roman" w:eastAsia="Times New Roman" w:hAnsi="Times New Roman" w:cs="Times New Roman"/>
          <w:color w:val="18171B"/>
        </w:rPr>
        <w:t>espera gerida por CPAS.</w:t>
      </w:r>
      <w:r w:rsidR="00695ADD" w:rsidRPr="39F6FB27">
        <w:rPr>
          <w:rFonts w:ascii="Times New Roman" w:eastAsia="Times New Roman" w:hAnsi="Times New Roman" w:cs="Times New Roman"/>
          <w:color w:val="18171B"/>
        </w:rPr>
        <w:t xml:space="preserve"> </w:t>
      </w:r>
      <w:r w:rsidRPr="39F6FB27">
        <w:rPr>
          <w:rFonts w:ascii="Times New Roman" w:eastAsia="Times New Roman" w:hAnsi="Times New Roman" w:cs="Times New Roman"/>
          <w:color w:val="18171B"/>
        </w:rPr>
        <w:t xml:space="preserve">O reordenamento da usuária </w:t>
      </w:r>
      <w:r w:rsidR="00695ADD" w:rsidRPr="39F6FB27">
        <w:rPr>
          <w:rFonts w:ascii="Times New Roman" w:eastAsia="Times New Roman" w:hAnsi="Times New Roman" w:cs="Times New Roman"/>
          <w:color w:val="18171B"/>
        </w:rPr>
        <w:t xml:space="preserve">(no sistema) </w:t>
      </w:r>
      <w:r w:rsidRPr="39F6FB27">
        <w:rPr>
          <w:rFonts w:ascii="Times New Roman" w:eastAsia="Times New Roman" w:hAnsi="Times New Roman" w:cs="Times New Roman"/>
          <w:color w:val="18171B"/>
        </w:rPr>
        <w:t>para CAEMSV será realizado pela Central de Vagas, assim que</w:t>
      </w:r>
      <w:r w:rsidRPr="39F6FB27">
        <w:rPr>
          <w:rFonts w:ascii="Times New Roman" w:eastAsia="Times New Roman" w:hAnsi="Times New Roman" w:cs="Times New Roman"/>
          <w:color w:val="18171B"/>
          <w:spacing w:val="1"/>
        </w:rPr>
        <w:t xml:space="preserve"> </w:t>
      </w:r>
      <w:r w:rsidRPr="39F6FB27">
        <w:rPr>
          <w:rFonts w:ascii="Times New Roman" w:eastAsia="Times New Roman" w:hAnsi="Times New Roman" w:cs="Times New Roman"/>
          <w:color w:val="18171B"/>
        </w:rPr>
        <w:t>houver</w:t>
      </w:r>
      <w:r w:rsidRPr="39F6FB27">
        <w:rPr>
          <w:rFonts w:ascii="Times New Roman" w:eastAsia="Times New Roman" w:hAnsi="Times New Roman" w:cs="Times New Roman"/>
          <w:color w:val="18171B"/>
          <w:spacing w:val="-2"/>
        </w:rPr>
        <w:t xml:space="preserve"> </w:t>
      </w:r>
      <w:r w:rsidRPr="39F6FB27">
        <w:rPr>
          <w:rFonts w:ascii="Times New Roman" w:eastAsia="Times New Roman" w:hAnsi="Times New Roman" w:cs="Times New Roman"/>
          <w:color w:val="18171B"/>
        </w:rPr>
        <w:t>vaga</w:t>
      </w:r>
      <w:r w:rsidRPr="39F6FB27">
        <w:rPr>
          <w:rFonts w:ascii="Times New Roman" w:eastAsia="Times New Roman" w:hAnsi="Times New Roman" w:cs="Times New Roman"/>
          <w:color w:val="18171B"/>
          <w:spacing w:val="-2"/>
        </w:rPr>
        <w:t xml:space="preserve"> </w:t>
      </w:r>
      <w:r w:rsidRPr="39F6FB27">
        <w:rPr>
          <w:rFonts w:ascii="Times New Roman" w:eastAsia="Times New Roman" w:hAnsi="Times New Roman" w:cs="Times New Roman"/>
          <w:color w:val="18171B"/>
        </w:rPr>
        <w:t>disponível no</w:t>
      </w:r>
      <w:r w:rsidRPr="39F6FB27">
        <w:rPr>
          <w:rFonts w:ascii="Times New Roman" w:eastAsia="Times New Roman" w:hAnsi="Times New Roman" w:cs="Times New Roman"/>
          <w:color w:val="18171B"/>
          <w:spacing w:val="-4"/>
        </w:rPr>
        <w:t xml:space="preserve"> </w:t>
      </w:r>
      <w:r w:rsidRPr="39F6FB27">
        <w:rPr>
          <w:rFonts w:ascii="Times New Roman" w:eastAsia="Times New Roman" w:hAnsi="Times New Roman" w:cs="Times New Roman"/>
          <w:color w:val="18171B"/>
        </w:rPr>
        <w:t>serviço.</w:t>
      </w:r>
    </w:p>
    <w:p w14:paraId="203B4329" w14:textId="6BE333DC" w:rsidR="3A3749CD" w:rsidRDefault="3A3749CD" w:rsidP="3A3749CD">
      <w:pPr>
        <w:pStyle w:val="Corpodetexto"/>
        <w:spacing w:line="360" w:lineRule="auto"/>
        <w:jc w:val="both"/>
        <w:rPr>
          <w:rFonts w:ascii="Times New Roman" w:eastAsia="Times New Roman" w:hAnsi="Times New Roman" w:cs="Times New Roman"/>
          <w:color w:val="18171B"/>
        </w:rPr>
      </w:pPr>
    </w:p>
    <w:p w14:paraId="04779E31" w14:textId="004B63C4" w:rsidR="00CE1B7D" w:rsidRPr="009B727B" w:rsidRDefault="00D82B94" w:rsidP="39F6FB27">
      <w:pPr>
        <w:pStyle w:val="Ttulo2"/>
        <w:tabs>
          <w:tab w:val="left" w:pos="403"/>
        </w:tabs>
        <w:spacing w:line="360" w:lineRule="auto"/>
        <w:ind w:left="0"/>
        <w:jc w:val="both"/>
        <w:rPr>
          <w:rFonts w:ascii="Times New Roman" w:eastAsia="Times New Roman" w:hAnsi="Times New Roman" w:cs="Times New Roman"/>
          <w:color w:val="18171B"/>
        </w:rPr>
      </w:pPr>
      <w:r w:rsidRPr="3A3749CD">
        <w:rPr>
          <w:rFonts w:ascii="Times New Roman" w:eastAsia="Times New Roman" w:hAnsi="Times New Roman" w:cs="Times New Roman"/>
          <w:color w:val="18171B"/>
        </w:rPr>
        <w:t>8.</w:t>
      </w:r>
      <w:r w:rsidR="0A2E9471" w:rsidRPr="3A3749CD">
        <w:rPr>
          <w:rFonts w:ascii="Times New Roman" w:eastAsia="Times New Roman" w:hAnsi="Times New Roman" w:cs="Times New Roman"/>
          <w:color w:val="18171B"/>
        </w:rPr>
        <w:t xml:space="preserve"> </w:t>
      </w:r>
      <w:r w:rsidR="00D27409" w:rsidRPr="3A3749CD">
        <w:rPr>
          <w:rFonts w:ascii="Times New Roman" w:eastAsia="Times New Roman" w:hAnsi="Times New Roman" w:cs="Times New Roman"/>
          <w:color w:val="18171B"/>
        </w:rPr>
        <w:t>Transporte</w:t>
      </w:r>
    </w:p>
    <w:p w14:paraId="2DD80C60" w14:textId="0E0C92B1" w:rsidR="003222CC" w:rsidRDefault="00D27409" w:rsidP="39F6FB27">
      <w:pPr>
        <w:pStyle w:val="Corpodetexto"/>
        <w:numPr>
          <w:ilvl w:val="0"/>
          <w:numId w:val="28"/>
        </w:numPr>
        <w:spacing w:line="360" w:lineRule="auto"/>
        <w:jc w:val="both"/>
        <w:rPr>
          <w:rFonts w:ascii="Times New Roman" w:eastAsia="Times New Roman" w:hAnsi="Times New Roman" w:cs="Times New Roman"/>
          <w:color w:val="18171B"/>
        </w:rPr>
      </w:pPr>
      <w:r w:rsidRPr="39F6FB27">
        <w:rPr>
          <w:rFonts w:ascii="Times New Roman" w:eastAsia="Times New Roman" w:hAnsi="Times New Roman" w:cs="Times New Roman"/>
          <w:color w:val="18171B"/>
        </w:rPr>
        <w:lastRenderedPageBreak/>
        <w:t>Os CREAS/Centros Pop se responsabilizarão pelo transporte da mulher e seus filhos para o</w:t>
      </w:r>
      <w:r w:rsidRPr="39F6FB27">
        <w:rPr>
          <w:rFonts w:ascii="Times New Roman" w:eastAsia="Times New Roman" w:hAnsi="Times New Roman" w:cs="Times New Roman"/>
          <w:color w:val="18171B"/>
          <w:spacing w:val="1"/>
        </w:rPr>
        <w:t xml:space="preserve"> </w:t>
      </w:r>
      <w:r w:rsidRPr="39F6FB27">
        <w:rPr>
          <w:rFonts w:ascii="Times New Roman" w:eastAsia="Times New Roman" w:hAnsi="Times New Roman" w:cs="Times New Roman"/>
          <w:color w:val="18171B"/>
        </w:rPr>
        <w:t>CREAS</w:t>
      </w:r>
      <w:r w:rsidRPr="39F6FB27">
        <w:rPr>
          <w:rFonts w:ascii="Times New Roman" w:eastAsia="Times New Roman" w:hAnsi="Times New Roman" w:cs="Times New Roman"/>
          <w:color w:val="18171B"/>
          <w:spacing w:val="-2"/>
        </w:rPr>
        <w:t xml:space="preserve"> </w:t>
      </w:r>
      <w:r w:rsidRPr="39F6FB27">
        <w:rPr>
          <w:rFonts w:ascii="Times New Roman" w:eastAsia="Times New Roman" w:hAnsi="Times New Roman" w:cs="Times New Roman"/>
          <w:color w:val="18171B"/>
        </w:rPr>
        <w:t>em que</w:t>
      </w:r>
      <w:r w:rsidRPr="39F6FB27">
        <w:rPr>
          <w:rFonts w:ascii="Times New Roman" w:eastAsia="Times New Roman" w:hAnsi="Times New Roman" w:cs="Times New Roman"/>
          <w:color w:val="18171B"/>
          <w:spacing w:val="-3"/>
        </w:rPr>
        <w:t xml:space="preserve"> </w:t>
      </w:r>
      <w:r w:rsidRPr="39F6FB27">
        <w:rPr>
          <w:rFonts w:ascii="Times New Roman" w:eastAsia="Times New Roman" w:hAnsi="Times New Roman" w:cs="Times New Roman"/>
          <w:color w:val="18171B"/>
        </w:rPr>
        <w:t>a</w:t>
      </w:r>
      <w:r w:rsidRPr="39F6FB27">
        <w:rPr>
          <w:rFonts w:ascii="Times New Roman" w:eastAsia="Times New Roman" w:hAnsi="Times New Roman" w:cs="Times New Roman"/>
          <w:color w:val="18171B"/>
          <w:spacing w:val="-1"/>
        </w:rPr>
        <w:t xml:space="preserve"> </w:t>
      </w:r>
      <w:r w:rsidRPr="39F6FB27">
        <w:rPr>
          <w:rFonts w:ascii="Times New Roman" w:eastAsia="Times New Roman" w:hAnsi="Times New Roman" w:cs="Times New Roman"/>
          <w:color w:val="18171B"/>
        </w:rPr>
        <w:t>vaga</w:t>
      </w:r>
      <w:r w:rsidRPr="39F6FB27">
        <w:rPr>
          <w:rFonts w:ascii="Times New Roman" w:eastAsia="Times New Roman" w:hAnsi="Times New Roman" w:cs="Times New Roman"/>
          <w:color w:val="18171B"/>
          <w:spacing w:val="-4"/>
        </w:rPr>
        <w:t xml:space="preserve"> </w:t>
      </w:r>
      <w:r w:rsidRPr="39F6FB27">
        <w:rPr>
          <w:rFonts w:ascii="Times New Roman" w:eastAsia="Times New Roman" w:hAnsi="Times New Roman" w:cs="Times New Roman"/>
          <w:color w:val="18171B"/>
        </w:rPr>
        <w:t>foi</w:t>
      </w:r>
      <w:r w:rsidRPr="39F6FB27">
        <w:rPr>
          <w:rFonts w:ascii="Times New Roman" w:eastAsia="Times New Roman" w:hAnsi="Times New Roman" w:cs="Times New Roman"/>
          <w:color w:val="18171B"/>
          <w:spacing w:val="-4"/>
        </w:rPr>
        <w:t xml:space="preserve"> </w:t>
      </w:r>
      <w:r w:rsidRPr="39F6FB27">
        <w:rPr>
          <w:rFonts w:ascii="Times New Roman" w:eastAsia="Times New Roman" w:hAnsi="Times New Roman" w:cs="Times New Roman"/>
          <w:color w:val="18171B"/>
        </w:rPr>
        <w:t>disponibilizada,</w:t>
      </w:r>
      <w:r w:rsidRPr="39F6FB27">
        <w:rPr>
          <w:rFonts w:ascii="Times New Roman" w:eastAsia="Times New Roman" w:hAnsi="Times New Roman" w:cs="Times New Roman"/>
          <w:color w:val="18171B"/>
          <w:spacing w:val="-1"/>
        </w:rPr>
        <w:t xml:space="preserve"> </w:t>
      </w:r>
      <w:r w:rsidRPr="39F6FB27">
        <w:rPr>
          <w:rFonts w:ascii="Times New Roman" w:eastAsia="Times New Roman" w:hAnsi="Times New Roman" w:cs="Times New Roman"/>
          <w:color w:val="18171B"/>
        </w:rPr>
        <w:t>devendo</w:t>
      </w:r>
      <w:r w:rsidRPr="39F6FB27">
        <w:rPr>
          <w:rFonts w:ascii="Times New Roman" w:eastAsia="Times New Roman" w:hAnsi="Times New Roman" w:cs="Times New Roman"/>
          <w:color w:val="18171B"/>
          <w:spacing w:val="-2"/>
        </w:rPr>
        <w:t xml:space="preserve"> </w:t>
      </w:r>
      <w:r w:rsidR="00FB60BD" w:rsidRPr="39F6FB27">
        <w:rPr>
          <w:rFonts w:ascii="Times New Roman" w:eastAsia="Times New Roman" w:hAnsi="Times New Roman" w:cs="Times New Roman"/>
          <w:color w:val="18171B"/>
          <w:spacing w:val="-2"/>
        </w:rPr>
        <w:t xml:space="preserve">esse </w:t>
      </w:r>
      <w:r w:rsidRPr="39F6FB27">
        <w:rPr>
          <w:rFonts w:ascii="Times New Roman" w:eastAsia="Times New Roman" w:hAnsi="Times New Roman" w:cs="Times New Roman"/>
          <w:color w:val="18171B"/>
        </w:rPr>
        <w:t>encaminhá-la</w:t>
      </w:r>
      <w:r w:rsidR="00FB60BD" w:rsidRPr="39F6FB27">
        <w:rPr>
          <w:rFonts w:ascii="Times New Roman" w:eastAsia="Times New Roman" w:hAnsi="Times New Roman" w:cs="Times New Roman"/>
          <w:color w:val="18171B"/>
        </w:rPr>
        <w:t>s</w:t>
      </w:r>
      <w:r w:rsidRPr="39F6FB27">
        <w:rPr>
          <w:rFonts w:ascii="Times New Roman" w:eastAsia="Times New Roman" w:hAnsi="Times New Roman" w:cs="Times New Roman"/>
          <w:color w:val="18171B"/>
          <w:spacing w:val="-1"/>
        </w:rPr>
        <w:t xml:space="preserve"> </w:t>
      </w:r>
      <w:r w:rsidRPr="39F6FB27">
        <w:rPr>
          <w:rFonts w:ascii="Times New Roman" w:eastAsia="Times New Roman" w:hAnsi="Times New Roman" w:cs="Times New Roman"/>
          <w:color w:val="18171B"/>
        </w:rPr>
        <w:t>até</w:t>
      </w:r>
      <w:r w:rsidRPr="39F6FB27">
        <w:rPr>
          <w:rFonts w:ascii="Times New Roman" w:eastAsia="Times New Roman" w:hAnsi="Times New Roman" w:cs="Times New Roman"/>
          <w:color w:val="18171B"/>
          <w:spacing w:val="-3"/>
        </w:rPr>
        <w:t xml:space="preserve"> </w:t>
      </w:r>
      <w:r w:rsidRPr="39F6FB27">
        <w:rPr>
          <w:rFonts w:ascii="Times New Roman" w:eastAsia="Times New Roman" w:hAnsi="Times New Roman" w:cs="Times New Roman"/>
          <w:color w:val="18171B"/>
        </w:rPr>
        <w:t>o serviço CAEMSV</w:t>
      </w:r>
      <w:r w:rsidR="1A5A03E8" w:rsidRPr="39F6FB27">
        <w:rPr>
          <w:rFonts w:ascii="Times New Roman" w:eastAsia="Times New Roman" w:hAnsi="Times New Roman" w:cs="Times New Roman"/>
          <w:color w:val="18171B"/>
        </w:rPr>
        <w:t>;</w:t>
      </w:r>
    </w:p>
    <w:p w14:paraId="3047FE7D" w14:textId="5596C69C" w:rsidR="003222CC" w:rsidRPr="003222CC" w:rsidRDefault="003222CC" w:rsidP="39F6FB27">
      <w:pPr>
        <w:pStyle w:val="Corpodetexto"/>
        <w:numPr>
          <w:ilvl w:val="0"/>
          <w:numId w:val="28"/>
        </w:numPr>
        <w:spacing w:line="360" w:lineRule="auto"/>
        <w:jc w:val="both"/>
        <w:rPr>
          <w:rFonts w:ascii="Times New Roman" w:eastAsia="Times New Roman" w:hAnsi="Times New Roman" w:cs="Times New Roman"/>
        </w:rPr>
      </w:pPr>
      <w:r w:rsidRPr="3A3749CD">
        <w:rPr>
          <w:rFonts w:ascii="Times New Roman" w:eastAsia="Times New Roman" w:hAnsi="Times New Roman" w:cs="Times New Roman"/>
        </w:rPr>
        <w:t>N</w:t>
      </w:r>
      <w:r w:rsidR="00FB60BD" w:rsidRPr="3A3749CD">
        <w:rPr>
          <w:rFonts w:ascii="Times New Roman" w:eastAsia="Times New Roman" w:hAnsi="Times New Roman" w:cs="Times New Roman"/>
        </w:rPr>
        <w:t>o caso da SUSAM e NDS, deverão orientar os respe</w:t>
      </w:r>
      <w:r w:rsidR="00124542" w:rsidRPr="3A3749CD">
        <w:rPr>
          <w:rFonts w:ascii="Times New Roman" w:eastAsia="Times New Roman" w:hAnsi="Times New Roman" w:cs="Times New Roman"/>
        </w:rPr>
        <w:t>c</w:t>
      </w:r>
      <w:r w:rsidR="00FB60BD" w:rsidRPr="3A3749CD">
        <w:rPr>
          <w:rFonts w:ascii="Times New Roman" w:eastAsia="Times New Roman" w:hAnsi="Times New Roman" w:cs="Times New Roman"/>
        </w:rPr>
        <w:t>tivos serviços, quanto as orientações que trata nessa ficha técnica</w:t>
      </w:r>
      <w:r w:rsidR="52BA8F3A" w:rsidRPr="3A3749CD">
        <w:rPr>
          <w:rFonts w:ascii="Times New Roman" w:eastAsia="Times New Roman" w:hAnsi="Times New Roman" w:cs="Times New Roman"/>
        </w:rPr>
        <w:t>;</w:t>
      </w:r>
      <w:r w:rsidR="00FB60BD" w:rsidRPr="3A3749CD">
        <w:rPr>
          <w:rFonts w:ascii="Times New Roman" w:eastAsia="Times New Roman" w:hAnsi="Times New Roman" w:cs="Times New Roman"/>
        </w:rPr>
        <w:t xml:space="preserve"> </w:t>
      </w:r>
    </w:p>
    <w:p w14:paraId="3255413A" w14:textId="5CE2ABE4" w:rsidR="003222CC" w:rsidRDefault="003222CC" w:rsidP="39F6FB27">
      <w:pPr>
        <w:pStyle w:val="Corpodetexto"/>
        <w:numPr>
          <w:ilvl w:val="0"/>
          <w:numId w:val="28"/>
        </w:numPr>
        <w:spacing w:line="360" w:lineRule="auto"/>
        <w:jc w:val="both"/>
        <w:rPr>
          <w:rFonts w:ascii="Times New Roman" w:eastAsia="Times New Roman" w:hAnsi="Times New Roman" w:cs="Times New Roman"/>
          <w:color w:val="18171B"/>
        </w:rPr>
      </w:pPr>
      <w:r w:rsidRPr="39F6FB27">
        <w:rPr>
          <w:rFonts w:ascii="Times New Roman" w:eastAsia="Times New Roman" w:hAnsi="Times New Roman" w:cs="Times New Roman"/>
          <w:color w:val="18171B"/>
        </w:rPr>
        <w:t>OS CREAS/Centro</w:t>
      </w:r>
      <w:r w:rsidRPr="39F6FB27">
        <w:rPr>
          <w:rFonts w:ascii="Times New Roman" w:eastAsia="Times New Roman" w:hAnsi="Times New Roman" w:cs="Times New Roman"/>
          <w:color w:val="18171B"/>
          <w:spacing w:val="-13"/>
        </w:rPr>
        <w:t xml:space="preserve"> </w:t>
      </w:r>
      <w:r w:rsidRPr="39F6FB27">
        <w:rPr>
          <w:rFonts w:ascii="Times New Roman" w:eastAsia="Times New Roman" w:hAnsi="Times New Roman" w:cs="Times New Roman"/>
          <w:color w:val="18171B"/>
        </w:rPr>
        <w:t>Pop/SUSAM/NDS,</w:t>
      </w:r>
      <w:r w:rsidRPr="39F6FB27">
        <w:rPr>
          <w:rFonts w:ascii="Times New Roman" w:eastAsia="Times New Roman" w:hAnsi="Times New Roman" w:cs="Times New Roman"/>
          <w:color w:val="18171B"/>
          <w:spacing w:val="-12"/>
        </w:rPr>
        <w:t xml:space="preserve"> </w:t>
      </w:r>
      <w:r w:rsidRPr="39F6FB27">
        <w:rPr>
          <w:rFonts w:ascii="Times New Roman" w:eastAsia="Times New Roman" w:hAnsi="Times New Roman" w:cs="Times New Roman"/>
          <w:color w:val="18171B"/>
        </w:rPr>
        <w:t>deverão definir</w:t>
      </w:r>
      <w:r w:rsidRPr="39F6FB27">
        <w:rPr>
          <w:rFonts w:ascii="Times New Roman" w:eastAsia="Times New Roman" w:hAnsi="Times New Roman" w:cs="Times New Roman"/>
          <w:color w:val="18171B"/>
          <w:spacing w:val="-12"/>
        </w:rPr>
        <w:t xml:space="preserve"> </w:t>
      </w:r>
      <w:r w:rsidRPr="39F6FB27">
        <w:rPr>
          <w:rFonts w:ascii="Times New Roman" w:eastAsia="Times New Roman" w:hAnsi="Times New Roman" w:cs="Times New Roman"/>
          <w:color w:val="18171B"/>
        </w:rPr>
        <w:t>junto</w:t>
      </w:r>
      <w:r w:rsidRPr="39F6FB27">
        <w:rPr>
          <w:rFonts w:ascii="Times New Roman" w:eastAsia="Times New Roman" w:hAnsi="Times New Roman" w:cs="Times New Roman"/>
          <w:color w:val="18171B"/>
          <w:spacing w:val="-10"/>
        </w:rPr>
        <w:t xml:space="preserve"> </w:t>
      </w:r>
      <w:r w:rsidRPr="39F6FB27">
        <w:rPr>
          <w:rFonts w:ascii="Times New Roman" w:eastAsia="Times New Roman" w:hAnsi="Times New Roman" w:cs="Times New Roman"/>
          <w:color w:val="18171B"/>
        </w:rPr>
        <w:t>aos</w:t>
      </w:r>
      <w:r w:rsidRPr="39F6FB27">
        <w:rPr>
          <w:rFonts w:ascii="Times New Roman" w:eastAsia="Times New Roman" w:hAnsi="Times New Roman" w:cs="Times New Roman"/>
          <w:color w:val="18171B"/>
          <w:spacing w:val="-11"/>
        </w:rPr>
        <w:t xml:space="preserve"> </w:t>
      </w:r>
      <w:r w:rsidRPr="39F6FB27">
        <w:rPr>
          <w:rFonts w:ascii="Times New Roman" w:eastAsia="Times New Roman" w:hAnsi="Times New Roman" w:cs="Times New Roman"/>
          <w:color w:val="18171B"/>
        </w:rPr>
        <w:t>Serviços</w:t>
      </w:r>
      <w:r w:rsidRPr="39F6FB27">
        <w:rPr>
          <w:rFonts w:ascii="Times New Roman" w:eastAsia="Times New Roman" w:hAnsi="Times New Roman" w:cs="Times New Roman"/>
          <w:color w:val="18171B"/>
          <w:spacing w:val="-47"/>
        </w:rPr>
        <w:t xml:space="preserve"> </w:t>
      </w:r>
      <w:r w:rsidRPr="39F6FB27">
        <w:rPr>
          <w:rFonts w:ascii="Times New Roman" w:eastAsia="Times New Roman" w:hAnsi="Times New Roman" w:cs="Times New Roman"/>
          <w:color w:val="18171B"/>
        </w:rPr>
        <w:t>de seu território</w:t>
      </w:r>
      <w:r w:rsidRPr="39F6FB27">
        <w:rPr>
          <w:rFonts w:ascii="Times New Roman" w:eastAsia="Times New Roman" w:hAnsi="Times New Roman" w:cs="Times New Roman"/>
          <w:color w:val="18171B"/>
          <w:spacing w:val="-2"/>
        </w:rPr>
        <w:t xml:space="preserve"> </w:t>
      </w:r>
      <w:r w:rsidRPr="39F6FB27">
        <w:rPr>
          <w:rFonts w:ascii="Times New Roman" w:eastAsia="Times New Roman" w:hAnsi="Times New Roman" w:cs="Times New Roman"/>
          <w:color w:val="18171B"/>
        </w:rPr>
        <w:t>a forma de</w:t>
      </w:r>
      <w:r w:rsidRPr="39F6FB27">
        <w:rPr>
          <w:rFonts w:ascii="Times New Roman" w:eastAsia="Times New Roman" w:hAnsi="Times New Roman" w:cs="Times New Roman"/>
          <w:color w:val="18171B"/>
          <w:spacing w:val="1"/>
        </w:rPr>
        <w:t xml:space="preserve"> </w:t>
      </w:r>
      <w:r w:rsidRPr="39F6FB27">
        <w:rPr>
          <w:rFonts w:ascii="Times New Roman" w:eastAsia="Times New Roman" w:hAnsi="Times New Roman" w:cs="Times New Roman"/>
          <w:color w:val="18171B"/>
        </w:rPr>
        <w:t>transporte</w:t>
      </w:r>
      <w:r w:rsidRPr="39F6FB27">
        <w:rPr>
          <w:rFonts w:ascii="Times New Roman" w:eastAsia="Times New Roman" w:hAnsi="Times New Roman" w:cs="Times New Roman"/>
          <w:color w:val="18171B"/>
          <w:spacing w:val="-2"/>
        </w:rPr>
        <w:t xml:space="preserve"> </w:t>
      </w:r>
      <w:r w:rsidRPr="39F6FB27">
        <w:rPr>
          <w:rFonts w:ascii="Times New Roman" w:eastAsia="Times New Roman" w:hAnsi="Times New Roman" w:cs="Times New Roman"/>
          <w:color w:val="18171B"/>
        </w:rPr>
        <w:t>a ser</w:t>
      </w:r>
      <w:r w:rsidRPr="39F6FB27">
        <w:rPr>
          <w:rFonts w:ascii="Times New Roman" w:eastAsia="Times New Roman" w:hAnsi="Times New Roman" w:cs="Times New Roman"/>
          <w:color w:val="18171B"/>
          <w:spacing w:val="-3"/>
        </w:rPr>
        <w:t xml:space="preserve"> </w:t>
      </w:r>
      <w:r w:rsidRPr="39F6FB27">
        <w:rPr>
          <w:rFonts w:ascii="Times New Roman" w:eastAsia="Times New Roman" w:hAnsi="Times New Roman" w:cs="Times New Roman"/>
          <w:color w:val="18171B"/>
        </w:rPr>
        <w:t>adotada</w:t>
      </w:r>
      <w:r w:rsidR="683DF855" w:rsidRPr="39F6FB27">
        <w:rPr>
          <w:rFonts w:ascii="Times New Roman" w:eastAsia="Times New Roman" w:hAnsi="Times New Roman" w:cs="Times New Roman"/>
          <w:color w:val="18171B"/>
        </w:rPr>
        <w:t>;</w:t>
      </w:r>
    </w:p>
    <w:p w14:paraId="74CCFAF2" w14:textId="7E1CAE5D" w:rsidR="003222CC" w:rsidRPr="003222CC" w:rsidRDefault="00D27409" w:rsidP="39F6FB27">
      <w:pPr>
        <w:pStyle w:val="Corpodetexto"/>
        <w:numPr>
          <w:ilvl w:val="0"/>
          <w:numId w:val="28"/>
        </w:numPr>
        <w:spacing w:line="360" w:lineRule="auto"/>
        <w:jc w:val="both"/>
        <w:rPr>
          <w:rFonts w:ascii="Times New Roman" w:eastAsia="Times New Roman" w:hAnsi="Times New Roman" w:cs="Times New Roman"/>
          <w:color w:val="18171B"/>
          <w:spacing w:val="-11"/>
        </w:rPr>
      </w:pPr>
      <w:r w:rsidRPr="39F6FB27">
        <w:rPr>
          <w:rFonts w:ascii="Times New Roman" w:eastAsia="Times New Roman" w:hAnsi="Times New Roman" w:cs="Times New Roman"/>
          <w:color w:val="18171B"/>
        </w:rPr>
        <w:t>Casa da Mulher Brasileira</w:t>
      </w:r>
      <w:r w:rsidR="00CC5E96" w:rsidRPr="39F6FB27">
        <w:rPr>
          <w:rFonts w:ascii="Times New Roman" w:eastAsia="Times New Roman" w:hAnsi="Times New Roman" w:cs="Times New Roman"/>
          <w:color w:val="18171B"/>
        </w:rPr>
        <w:t xml:space="preserve">, </w:t>
      </w:r>
      <w:r w:rsidRPr="39F6FB27">
        <w:rPr>
          <w:rFonts w:ascii="Times New Roman" w:eastAsia="Times New Roman" w:hAnsi="Times New Roman" w:cs="Times New Roman"/>
          <w:color w:val="18171B"/>
        </w:rPr>
        <w:t xml:space="preserve">Casa de Passagem </w:t>
      </w:r>
      <w:r w:rsidR="00CC5E96" w:rsidRPr="39F6FB27">
        <w:rPr>
          <w:rFonts w:ascii="Times New Roman" w:eastAsia="Times New Roman" w:hAnsi="Times New Roman" w:cs="Times New Roman"/>
          <w:color w:val="18171B"/>
        </w:rPr>
        <w:t xml:space="preserve">e CRCM, </w:t>
      </w:r>
      <w:r w:rsidRPr="39F6FB27">
        <w:rPr>
          <w:rFonts w:ascii="Times New Roman" w:eastAsia="Times New Roman" w:hAnsi="Times New Roman" w:cs="Times New Roman"/>
          <w:color w:val="18171B"/>
        </w:rPr>
        <w:t xml:space="preserve">serão responsáveis pelo transporte da </w:t>
      </w:r>
      <w:r w:rsidR="00CC5E96" w:rsidRPr="39F6FB27">
        <w:rPr>
          <w:rFonts w:ascii="Times New Roman" w:eastAsia="Times New Roman" w:hAnsi="Times New Roman" w:cs="Times New Roman"/>
          <w:color w:val="18171B"/>
        </w:rPr>
        <w:t>usuária (com ou sem filhos)</w:t>
      </w:r>
      <w:r w:rsidRPr="39F6FB27">
        <w:rPr>
          <w:rFonts w:ascii="Times New Roman" w:eastAsia="Times New Roman" w:hAnsi="Times New Roman" w:cs="Times New Roman"/>
          <w:color w:val="18171B"/>
        </w:rPr>
        <w:t xml:space="preserve"> para o CREAS </w:t>
      </w:r>
      <w:r w:rsidR="00CC5E96" w:rsidRPr="39F6FB27">
        <w:rPr>
          <w:rFonts w:ascii="Times New Roman" w:eastAsia="Times New Roman" w:hAnsi="Times New Roman" w:cs="Times New Roman"/>
          <w:color w:val="18171B"/>
        </w:rPr>
        <w:t xml:space="preserve">de destino </w:t>
      </w:r>
      <w:r w:rsidRPr="39F6FB27">
        <w:rPr>
          <w:rFonts w:ascii="Times New Roman" w:eastAsia="Times New Roman" w:hAnsi="Times New Roman" w:cs="Times New Roman"/>
          <w:color w:val="18171B"/>
        </w:rPr>
        <w:t>em que a vaga foi disponibilizada, devendo es</w:t>
      </w:r>
      <w:r w:rsidR="00CC5E96" w:rsidRPr="39F6FB27">
        <w:rPr>
          <w:rFonts w:ascii="Times New Roman" w:eastAsia="Times New Roman" w:hAnsi="Times New Roman" w:cs="Times New Roman"/>
          <w:color w:val="18171B"/>
        </w:rPr>
        <w:t>s</w:t>
      </w:r>
      <w:r w:rsidRPr="39F6FB27">
        <w:rPr>
          <w:rFonts w:ascii="Times New Roman" w:eastAsia="Times New Roman" w:hAnsi="Times New Roman" w:cs="Times New Roman"/>
          <w:color w:val="18171B"/>
        </w:rPr>
        <w:t>e encaminhá-la até o</w:t>
      </w:r>
      <w:r w:rsidRPr="39F6FB27">
        <w:rPr>
          <w:rFonts w:ascii="Times New Roman" w:eastAsia="Times New Roman" w:hAnsi="Times New Roman" w:cs="Times New Roman"/>
          <w:color w:val="18171B"/>
          <w:spacing w:val="1"/>
        </w:rPr>
        <w:t xml:space="preserve"> </w:t>
      </w:r>
      <w:r w:rsidRPr="39F6FB27">
        <w:rPr>
          <w:rFonts w:ascii="Times New Roman" w:eastAsia="Times New Roman" w:hAnsi="Times New Roman" w:cs="Times New Roman"/>
          <w:color w:val="18171B"/>
        </w:rPr>
        <w:t>serviço</w:t>
      </w:r>
      <w:r w:rsidR="00CC5E96" w:rsidRPr="39F6FB27">
        <w:rPr>
          <w:rFonts w:ascii="Times New Roman" w:eastAsia="Times New Roman" w:hAnsi="Times New Roman" w:cs="Times New Roman"/>
          <w:color w:val="18171B"/>
        </w:rPr>
        <w:t xml:space="preserve"> CAEMSV-Sigiloso</w:t>
      </w:r>
      <w:r w:rsidR="3569D345" w:rsidRPr="39F6FB27">
        <w:rPr>
          <w:rFonts w:ascii="Times New Roman" w:eastAsia="Times New Roman" w:hAnsi="Times New Roman" w:cs="Times New Roman"/>
          <w:color w:val="18171B"/>
        </w:rPr>
        <w:t>;</w:t>
      </w:r>
      <w:r w:rsidR="00CC5E96" w:rsidRPr="39F6FB27">
        <w:rPr>
          <w:rFonts w:ascii="Times New Roman" w:eastAsia="Times New Roman" w:hAnsi="Times New Roman" w:cs="Times New Roman"/>
          <w:color w:val="18171B"/>
        </w:rPr>
        <w:t xml:space="preserve"> </w:t>
      </w:r>
    </w:p>
    <w:p w14:paraId="74A102A4" w14:textId="226F84E4" w:rsidR="003222CC" w:rsidRDefault="00CC5E96" w:rsidP="39F6FB27">
      <w:pPr>
        <w:pStyle w:val="Corpodetexto"/>
        <w:numPr>
          <w:ilvl w:val="0"/>
          <w:numId w:val="28"/>
        </w:numPr>
        <w:spacing w:line="360" w:lineRule="auto"/>
        <w:jc w:val="both"/>
        <w:rPr>
          <w:rFonts w:ascii="Times New Roman" w:eastAsia="Times New Roman" w:hAnsi="Times New Roman" w:cs="Times New Roman"/>
          <w:color w:val="18171B"/>
          <w:spacing w:val="-11"/>
        </w:rPr>
      </w:pPr>
      <w:r w:rsidRPr="39F6FB27">
        <w:rPr>
          <w:rFonts w:ascii="Times New Roman" w:eastAsia="Times New Roman" w:hAnsi="Times New Roman" w:cs="Times New Roman"/>
          <w:color w:val="18171B"/>
        </w:rPr>
        <w:t xml:space="preserve">No caso dos serviços </w:t>
      </w:r>
      <w:r w:rsidR="00CE1B7D" w:rsidRPr="39F6FB27">
        <w:rPr>
          <w:rFonts w:ascii="Times New Roman" w:eastAsia="Times New Roman" w:hAnsi="Times New Roman" w:cs="Times New Roman"/>
          <w:color w:val="18171B"/>
        </w:rPr>
        <w:t xml:space="preserve">CDCMs, </w:t>
      </w:r>
      <w:r w:rsidR="00FE192B" w:rsidRPr="39F6FB27">
        <w:rPr>
          <w:rFonts w:ascii="Times New Roman" w:eastAsia="Times New Roman" w:hAnsi="Times New Roman" w:cs="Times New Roman"/>
          <w:color w:val="18171B"/>
        </w:rPr>
        <w:t xml:space="preserve">daqueles que já estão sob a gestão da SMDHC/CPM, esses CDCM’s </w:t>
      </w:r>
      <w:r w:rsidR="00CE1B7D" w:rsidRPr="39F6FB27">
        <w:rPr>
          <w:rFonts w:ascii="Times New Roman" w:eastAsia="Times New Roman" w:hAnsi="Times New Roman" w:cs="Times New Roman"/>
          <w:color w:val="18171B"/>
        </w:rPr>
        <w:t>deverão</w:t>
      </w:r>
      <w:r w:rsidR="00FE192B" w:rsidRPr="39F6FB27">
        <w:rPr>
          <w:rFonts w:ascii="Times New Roman" w:eastAsia="Times New Roman" w:hAnsi="Times New Roman" w:cs="Times New Roman"/>
          <w:color w:val="18171B"/>
        </w:rPr>
        <w:t xml:space="preserve"> </w:t>
      </w:r>
      <w:r w:rsidR="00777E03" w:rsidRPr="39F6FB27">
        <w:rPr>
          <w:rFonts w:ascii="Times New Roman" w:eastAsia="Times New Roman" w:hAnsi="Times New Roman" w:cs="Times New Roman"/>
          <w:color w:val="18171B"/>
        </w:rPr>
        <w:t xml:space="preserve">articular </w:t>
      </w:r>
      <w:r w:rsidR="00846517" w:rsidRPr="39F6FB27">
        <w:rPr>
          <w:rFonts w:ascii="Times New Roman" w:eastAsia="Times New Roman" w:hAnsi="Times New Roman" w:cs="Times New Roman"/>
          <w:color w:val="18171B"/>
        </w:rPr>
        <w:t xml:space="preserve">a solicitação do </w:t>
      </w:r>
      <w:r w:rsidR="00777E03" w:rsidRPr="39F6FB27">
        <w:rPr>
          <w:rFonts w:ascii="Times New Roman" w:eastAsia="Times New Roman" w:hAnsi="Times New Roman" w:cs="Times New Roman"/>
          <w:color w:val="18171B"/>
        </w:rPr>
        <w:t>transporte</w:t>
      </w:r>
      <w:r w:rsidR="00846517" w:rsidRPr="39F6FB27">
        <w:rPr>
          <w:rFonts w:ascii="Times New Roman" w:eastAsia="Times New Roman" w:hAnsi="Times New Roman" w:cs="Times New Roman"/>
          <w:color w:val="18171B"/>
        </w:rPr>
        <w:t>,</w:t>
      </w:r>
      <w:r w:rsidR="00777E03" w:rsidRPr="39F6FB27">
        <w:rPr>
          <w:rFonts w:ascii="Times New Roman" w:eastAsia="Times New Roman" w:hAnsi="Times New Roman" w:cs="Times New Roman"/>
          <w:color w:val="18171B"/>
        </w:rPr>
        <w:t xml:space="preserve"> com a SMDHC/CPM, por e-mail: </w:t>
      </w:r>
      <w:hyperlink r:id="rId17" w:history="1">
        <w:r w:rsidR="00ED0BD3" w:rsidRPr="39F6FB27">
          <w:rPr>
            <w:rStyle w:val="Hyperlink"/>
            <w:rFonts w:ascii="Times New Roman" w:eastAsia="Times New Roman" w:hAnsi="Times New Roman" w:cs="Times New Roman"/>
          </w:rPr>
          <w:t>smdhccpm@prefeitura.sp.gv.br</w:t>
        </w:r>
      </w:hyperlink>
      <w:r w:rsidR="00ED0BD3" w:rsidRPr="39F6FB27">
        <w:rPr>
          <w:rFonts w:ascii="Times New Roman" w:eastAsia="Times New Roman" w:hAnsi="Times New Roman" w:cs="Times New Roman"/>
          <w:color w:val="18171B"/>
        </w:rPr>
        <w:t>;</w:t>
      </w:r>
      <w:r w:rsidR="00846517" w:rsidRPr="39F6FB27">
        <w:rPr>
          <w:rFonts w:ascii="Times New Roman" w:eastAsia="Times New Roman" w:hAnsi="Times New Roman" w:cs="Times New Roman"/>
          <w:color w:val="18171B"/>
        </w:rPr>
        <w:t xml:space="preserve"> </w:t>
      </w:r>
      <w:r w:rsidR="00CE1B7D" w:rsidRPr="39F6FB27">
        <w:rPr>
          <w:rFonts w:ascii="Times New Roman" w:eastAsia="Times New Roman" w:hAnsi="Times New Roman" w:cs="Times New Roman"/>
          <w:color w:val="18171B"/>
        </w:rPr>
        <w:t>que</w:t>
      </w:r>
      <w:r w:rsidR="00CE1B7D" w:rsidRPr="39F6FB27">
        <w:rPr>
          <w:rFonts w:ascii="Times New Roman" w:eastAsia="Times New Roman" w:hAnsi="Times New Roman" w:cs="Times New Roman"/>
          <w:color w:val="18171B"/>
          <w:spacing w:val="1"/>
        </w:rPr>
        <w:t xml:space="preserve"> </w:t>
      </w:r>
      <w:r w:rsidR="00846517" w:rsidRPr="39F6FB27">
        <w:rPr>
          <w:rFonts w:ascii="Times New Roman" w:eastAsia="Times New Roman" w:hAnsi="Times New Roman" w:cs="Times New Roman"/>
          <w:color w:val="18171B"/>
        </w:rPr>
        <w:t xml:space="preserve">será o </w:t>
      </w:r>
      <w:r w:rsidR="5CFF349F" w:rsidRPr="39F6FB27">
        <w:rPr>
          <w:rFonts w:ascii="Times New Roman" w:eastAsia="Times New Roman" w:hAnsi="Times New Roman" w:cs="Times New Roman"/>
          <w:color w:val="18171B"/>
        </w:rPr>
        <w:t>responsável</w:t>
      </w:r>
      <w:r w:rsidR="00846517" w:rsidRPr="39F6FB27">
        <w:rPr>
          <w:rFonts w:ascii="Times New Roman" w:eastAsia="Times New Roman" w:hAnsi="Times New Roman" w:cs="Times New Roman"/>
          <w:color w:val="18171B"/>
        </w:rPr>
        <w:t xml:space="preserve"> para encaminhar a </w:t>
      </w:r>
      <w:r w:rsidR="00CE1B7D" w:rsidRPr="39F6FB27">
        <w:rPr>
          <w:rFonts w:ascii="Times New Roman" w:eastAsia="Times New Roman" w:hAnsi="Times New Roman" w:cs="Times New Roman"/>
          <w:color w:val="18171B"/>
        </w:rPr>
        <w:t xml:space="preserve">usuária </w:t>
      </w:r>
      <w:r w:rsidR="00846517" w:rsidRPr="39F6FB27">
        <w:rPr>
          <w:rFonts w:ascii="Times New Roman" w:eastAsia="Times New Roman" w:hAnsi="Times New Roman" w:cs="Times New Roman"/>
          <w:color w:val="18171B"/>
        </w:rPr>
        <w:t>(</w:t>
      </w:r>
      <w:r w:rsidR="00CE1B7D" w:rsidRPr="39F6FB27">
        <w:rPr>
          <w:rFonts w:ascii="Times New Roman" w:eastAsia="Times New Roman" w:hAnsi="Times New Roman" w:cs="Times New Roman"/>
          <w:color w:val="18171B"/>
        </w:rPr>
        <w:t>e seus filhos</w:t>
      </w:r>
      <w:r w:rsidR="00846517" w:rsidRPr="39F6FB27">
        <w:rPr>
          <w:rFonts w:ascii="Times New Roman" w:eastAsia="Times New Roman" w:hAnsi="Times New Roman" w:cs="Times New Roman"/>
          <w:color w:val="18171B"/>
        </w:rPr>
        <w:t>)</w:t>
      </w:r>
      <w:r w:rsidR="00CE1B7D" w:rsidRPr="39F6FB27">
        <w:rPr>
          <w:rFonts w:ascii="Times New Roman" w:eastAsia="Times New Roman" w:hAnsi="Times New Roman" w:cs="Times New Roman"/>
          <w:color w:val="18171B"/>
        </w:rPr>
        <w:t xml:space="preserve"> até o CREAS em que a vaga foi disponibilizada,</w:t>
      </w:r>
      <w:r w:rsidR="00CE1B7D" w:rsidRPr="39F6FB27">
        <w:rPr>
          <w:rFonts w:ascii="Times New Roman" w:eastAsia="Times New Roman" w:hAnsi="Times New Roman" w:cs="Times New Roman"/>
          <w:color w:val="18171B"/>
          <w:spacing w:val="1"/>
        </w:rPr>
        <w:t xml:space="preserve"> </w:t>
      </w:r>
      <w:r w:rsidR="00CE1B7D" w:rsidRPr="39F6FB27">
        <w:rPr>
          <w:rFonts w:ascii="Times New Roman" w:eastAsia="Times New Roman" w:hAnsi="Times New Roman" w:cs="Times New Roman"/>
          <w:color w:val="18171B"/>
        </w:rPr>
        <w:t>devendo</w:t>
      </w:r>
      <w:r w:rsidR="00CE1B7D" w:rsidRPr="39F6FB27">
        <w:rPr>
          <w:rFonts w:ascii="Times New Roman" w:eastAsia="Times New Roman" w:hAnsi="Times New Roman" w:cs="Times New Roman"/>
          <w:color w:val="18171B"/>
          <w:spacing w:val="-8"/>
        </w:rPr>
        <w:t xml:space="preserve"> </w:t>
      </w:r>
      <w:r w:rsidR="00CE1B7D" w:rsidRPr="39F6FB27">
        <w:rPr>
          <w:rFonts w:ascii="Times New Roman" w:eastAsia="Times New Roman" w:hAnsi="Times New Roman" w:cs="Times New Roman"/>
          <w:color w:val="18171B"/>
        </w:rPr>
        <w:t>es</w:t>
      </w:r>
      <w:r w:rsidR="00846517" w:rsidRPr="39F6FB27">
        <w:rPr>
          <w:rFonts w:ascii="Times New Roman" w:eastAsia="Times New Roman" w:hAnsi="Times New Roman" w:cs="Times New Roman"/>
          <w:color w:val="18171B"/>
        </w:rPr>
        <w:t>s</w:t>
      </w:r>
      <w:r w:rsidR="00CE1B7D" w:rsidRPr="39F6FB27">
        <w:rPr>
          <w:rFonts w:ascii="Times New Roman" w:eastAsia="Times New Roman" w:hAnsi="Times New Roman" w:cs="Times New Roman"/>
          <w:color w:val="18171B"/>
        </w:rPr>
        <w:t>e</w:t>
      </w:r>
      <w:r w:rsidR="00CE1B7D" w:rsidRPr="39F6FB27">
        <w:rPr>
          <w:rFonts w:ascii="Times New Roman" w:eastAsia="Times New Roman" w:hAnsi="Times New Roman" w:cs="Times New Roman"/>
          <w:color w:val="18171B"/>
          <w:spacing w:val="-11"/>
        </w:rPr>
        <w:t xml:space="preserve"> </w:t>
      </w:r>
      <w:r w:rsidR="00CE1B7D" w:rsidRPr="39F6FB27">
        <w:rPr>
          <w:rFonts w:ascii="Times New Roman" w:eastAsia="Times New Roman" w:hAnsi="Times New Roman" w:cs="Times New Roman"/>
          <w:color w:val="18171B"/>
        </w:rPr>
        <w:t>encaminhá-la</w:t>
      </w:r>
      <w:r w:rsidR="00CE1B7D" w:rsidRPr="39F6FB27">
        <w:rPr>
          <w:rFonts w:ascii="Times New Roman" w:eastAsia="Times New Roman" w:hAnsi="Times New Roman" w:cs="Times New Roman"/>
          <w:color w:val="18171B"/>
          <w:spacing w:val="-11"/>
        </w:rPr>
        <w:t xml:space="preserve"> </w:t>
      </w:r>
      <w:r w:rsidR="00CE1B7D" w:rsidRPr="39F6FB27">
        <w:rPr>
          <w:rFonts w:ascii="Times New Roman" w:eastAsia="Times New Roman" w:hAnsi="Times New Roman" w:cs="Times New Roman"/>
          <w:color w:val="18171B"/>
        </w:rPr>
        <w:t>até</w:t>
      </w:r>
      <w:r w:rsidR="00CE1B7D" w:rsidRPr="39F6FB27">
        <w:rPr>
          <w:rFonts w:ascii="Times New Roman" w:eastAsia="Times New Roman" w:hAnsi="Times New Roman" w:cs="Times New Roman"/>
          <w:color w:val="18171B"/>
          <w:spacing w:val="-11"/>
        </w:rPr>
        <w:t xml:space="preserve"> </w:t>
      </w:r>
      <w:r w:rsidR="00CE1B7D" w:rsidRPr="39F6FB27">
        <w:rPr>
          <w:rFonts w:ascii="Times New Roman" w:eastAsia="Times New Roman" w:hAnsi="Times New Roman" w:cs="Times New Roman"/>
          <w:color w:val="18171B"/>
        </w:rPr>
        <w:t>o</w:t>
      </w:r>
      <w:r w:rsidR="00CE1B7D" w:rsidRPr="39F6FB27">
        <w:rPr>
          <w:rFonts w:ascii="Times New Roman" w:eastAsia="Times New Roman" w:hAnsi="Times New Roman" w:cs="Times New Roman"/>
          <w:color w:val="18171B"/>
          <w:spacing w:val="-9"/>
        </w:rPr>
        <w:t xml:space="preserve"> </w:t>
      </w:r>
      <w:r w:rsidR="00CE1B7D" w:rsidRPr="39F6FB27">
        <w:rPr>
          <w:rFonts w:ascii="Times New Roman" w:eastAsia="Times New Roman" w:hAnsi="Times New Roman" w:cs="Times New Roman"/>
          <w:color w:val="18171B"/>
        </w:rPr>
        <w:t>serviço</w:t>
      </w:r>
      <w:r w:rsidR="00CE1B7D" w:rsidRPr="39F6FB27">
        <w:rPr>
          <w:rFonts w:ascii="Times New Roman" w:eastAsia="Times New Roman" w:hAnsi="Times New Roman" w:cs="Times New Roman"/>
          <w:color w:val="18171B"/>
          <w:spacing w:val="-10"/>
        </w:rPr>
        <w:t xml:space="preserve"> </w:t>
      </w:r>
      <w:r w:rsidR="00CE1B7D" w:rsidRPr="39F6FB27">
        <w:rPr>
          <w:rFonts w:ascii="Times New Roman" w:eastAsia="Times New Roman" w:hAnsi="Times New Roman" w:cs="Times New Roman"/>
          <w:color w:val="18171B"/>
        </w:rPr>
        <w:t>CAEMSV</w:t>
      </w:r>
      <w:r w:rsidR="49DB27D2" w:rsidRPr="39F6FB27">
        <w:rPr>
          <w:rFonts w:ascii="Times New Roman" w:eastAsia="Times New Roman" w:hAnsi="Times New Roman" w:cs="Times New Roman"/>
          <w:color w:val="18171B"/>
        </w:rPr>
        <w:t>;</w:t>
      </w:r>
      <w:r w:rsidR="00CE1B7D" w:rsidRPr="39F6FB27">
        <w:rPr>
          <w:rFonts w:ascii="Times New Roman" w:eastAsia="Times New Roman" w:hAnsi="Times New Roman" w:cs="Times New Roman"/>
          <w:color w:val="18171B"/>
          <w:spacing w:val="-11"/>
        </w:rPr>
        <w:t xml:space="preserve"> </w:t>
      </w:r>
      <w:r w:rsidR="003222CC" w:rsidRPr="39F6FB27">
        <w:rPr>
          <w:rFonts w:ascii="Times New Roman" w:eastAsia="Times New Roman" w:hAnsi="Times New Roman" w:cs="Times New Roman"/>
          <w:color w:val="18171B"/>
          <w:spacing w:val="-11"/>
        </w:rPr>
        <w:t xml:space="preserve"> </w:t>
      </w:r>
    </w:p>
    <w:p w14:paraId="5D1DB181" w14:textId="540A02F3" w:rsidR="00B65284" w:rsidRPr="003222CC" w:rsidRDefault="00B65284" w:rsidP="39F6FB27">
      <w:pPr>
        <w:pStyle w:val="Corpodetexto"/>
        <w:numPr>
          <w:ilvl w:val="0"/>
          <w:numId w:val="28"/>
        </w:numPr>
        <w:spacing w:line="360" w:lineRule="auto"/>
        <w:jc w:val="both"/>
        <w:rPr>
          <w:rFonts w:ascii="Times New Roman" w:eastAsia="Times New Roman" w:hAnsi="Times New Roman" w:cs="Times New Roman"/>
          <w:color w:val="18171B"/>
          <w:spacing w:val="-11"/>
        </w:rPr>
      </w:pPr>
      <w:r w:rsidRPr="39F6FB27">
        <w:rPr>
          <w:rFonts w:ascii="Times New Roman" w:eastAsia="Times New Roman" w:hAnsi="Times New Roman" w:cs="Times New Roman"/>
          <w:color w:val="18171B"/>
          <w:spacing w:val="-11"/>
        </w:rPr>
        <w:t xml:space="preserve"> </w:t>
      </w:r>
      <w:r w:rsidR="00846517" w:rsidRPr="39F6FB27">
        <w:rPr>
          <w:rFonts w:ascii="Times New Roman" w:eastAsia="Times New Roman" w:hAnsi="Times New Roman" w:cs="Times New Roman"/>
          <w:color w:val="18171B"/>
          <w:spacing w:val="-11"/>
        </w:rPr>
        <w:t>N</w:t>
      </w:r>
      <w:r w:rsidRPr="39F6FB27">
        <w:rPr>
          <w:rFonts w:ascii="Times New Roman" w:eastAsia="Times New Roman" w:hAnsi="Times New Roman" w:cs="Times New Roman"/>
          <w:color w:val="18171B"/>
          <w:spacing w:val="-11"/>
        </w:rPr>
        <w:t>o</w:t>
      </w:r>
      <w:r w:rsidR="00846517" w:rsidRPr="39F6FB27">
        <w:rPr>
          <w:rFonts w:ascii="Times New Roman" w:eastAsia="Times New Roman" w:hAnsi="Times New Roman" w:cs="Times New Roman"/>
          <w:color w:val="18171B"/>
          <w:spacing w:val="-11"/>
        </w:rPr>
        <w:t xml:space="preserve"> caso dos serviços CDCM</w:t>
      </w:r>
      <w:r w:rsidRPr="39F6FB27">
        <w:rPr>
          <w:rFonts w:ascii="Times New Roman" w:eastAsia="Times New Roman" w:hAnsi="Times New Roman" w:cs="Times New Roman"/>
          <w:color w:val="18171B"/>
          <w:spacing w:val="-11"/>
        </w:rPr>
        <w:t>’s</w:t>
      </w:r>
      <w:r w:rsidR="00846517" w:rsidRPr="39F6FB27">
        <w:rPr>
          <w:rFonts w:ascii="Times New Roman" w:eastAsia="Times New Roman" w:hAnsi="Times New Roman" w:cs="Times New Roman"/>
          <w:color w:val="18171B"/>
          <w:spacing w:val="-11"/>
        </w:rPr>
        <w:t>, que ainda estão sob gestão da SMADS, esses deverão articular com o CREAS/Gestor para disponibilidade do carro</w:t>
      </w:r>
      <w:r w:rsidRPr="39F6FB27">
        <w:rPr>
          <w:rFonts w:ascii="Times New Roman" w:eastAsia="Times New Roman" w:hAnsi="Times New Roman" w:cs="Times New Roman"/>
          <w:color w:val="18171B"/>
          <w:spacing w:val="-11"/>
        </w:rPr>
        <w:t>. Nesse caso ainda, o</w:t>
      </w:r>
      <w:r w:rsidRPr="39F6FB27">
        <w:rPr>
          <w:rFonts w:ascii="Times New Roman" w:eastAsia="Times New Roman" w:hAnsi="Times New Roman" w:cs="Times New Roman"/>
          <w:color w:val="18171B"/>
        </w:rPr>
        <w:t>utr</w:t>
      </w:r>
      <w:r w:rsidR="46A7E622" w:rsidRPr="39F6FB27">
        <w:rPr>
          <w:rFonts w:ascii="Times New Roman" w:eastAsia="Times New Roman" w:hAnsi="Times New Roman" w:cs="Times New Roman"/>
          <w:color w:val="18171B"/>
        </w:rPr>
        <w:t xml:space="preserve">a </w:t>
      </w:r>
      <w:r w:rsidRPr="39F6FB27">
        <w:rPr>
          <w:rFonts w:ascii="Times New Roman" w:eastAsia="Times New Roman" w:hAnsi="Times New Roman" w:cs="Times New Roman"/>
          <w:color w:val="18171B"/>
        </w:rPr>
        <w:t>possibilidade</w:t>
      </w:r>
      <w:r w:rsidRPr="39F6FB27">
        <w:rPr>
          <w:rFonts w:ascii="Times New Roman" w:eastAsia="Times New Roman" w:hAnsi="Times New Roman" w:cs="Times New Roman"/>
          <w:color w:val="18171B"/>
          <w:spacing w:val="-11"/>
        </w:rPr>
        <w:t xml:space="preserve"> </w:t>
      </w:r>
      <w:r w:rsidRPr="39F6FB27">
        <w:rPr>
          <w:rFonts w:ascii="Times New Roman" w:eastAsia="Times New Roman" w:hAnsi="Times New Roman" w:cs="Times New Roman"/>
          <w:color w:val="18171B"/>
        </w:rPr>
        <w:t>é</w:t>
      </w:r>
      <w:r w:rsidRPr="39F6FB27">
        <w:rPr>
          <w:rFonts w:ascii="Times New Roman" w:eastAsia="Times New Roman" w:hAnsi="Times New Roman" w:cs="Times New Roman"/>
          <w:color w:val="18171B"/>
          <w:spacing w:val="-10"/>
        </w:rPr>
        <w:t xml:space="preserve"> </w:t>
      </w:r>
      <w:r w:rsidRPr="39F6FB27">
        <w:rPr>
          <w:rFonts w:ascii="Times New Roman" w:eastAsia="Times New Roman" w:hAnsi="Times New Roman" w:cs="Times New Roman"/>
          <w:color w:val="18171B"/>
        </w:rPr>
        <w:t>a</w:t>
      </w:r>
      <w:r w:rsidRPr="39F6FB27">
        <w:rPr>
          <w:rFonts w:ascii="Times New Roman" w:eastAsia="Times New Roman" w:hAnsi="Times New Roman" w:cs="Times New Roman"/>
          <w:color w:val="18171B"/>
          <w:spacing w:val="-9"/>
        </w:rPr>
        <w:t xml:space="preserve"> </w:t>
      </w:r>
      <w:r w:rsidRPr="39F6FB27">
        <w:rPr>
          <w:rFonts w:ascii="Times New Roman" w:eastAsia="Times New Roman" w:hAnsi="Times New Roman" w:cs="Times New Roman"/>
          <w:color w:val="18171B"/>
        </w:rPr>
        <w:t>utilização</w:t>
      </w:r>
      <w:r w:rsidRPr="39F6FB27">
        <w:rPr>
          <w:rFonts w:ascii="Times New Roman" w:eastAsia="Times New Roman" w:hAnsi="Times New Roman" w:cs="Times New Roman"/>
          <w:color w:val="18171B"/>
          <w:spacing w:val="-7"/>
        </w:rPr>
        <w:t xml:space="preserve"> </w:t>
      </w:r>
      <w:r w:rsidRPr="39F6FB27">
        <w:rPr>
          <w:rFonts w:ascii="Times New Roman" w:eastAsia="Times New Roman" w:hAnsi="Times New Roman" w:cs="Times New Roman"/>
          <w:color w:val="18171B"/>
        </w:rPr>
        <w:t>de</w:t>
      </w:r>
      <w:r w:rsidRPr="39F6FB27">
        <w:rPr>
          <w:rFonts w:ascii="Times New Roman" w:eastAsia="Times New Roman" w:hAnsi="Times New Roman" w:cs="Times New Roman"/>
          <w:color w:val="18171B"/>
          <w:spacing w:val="-11"/>
        </w:rPr>
        <w:t xml:space="preserve"> </w:t>
      </w:r>
      <w:r w:rsidR="62E7E7ED" w:rsidRPr="39F6FB27">
        <w:rPr>
          <w:rFonts w:ascii="Times New Roman" w:eastAsia="Times New Roman" w:hAnsi="Times New Roman" w:cs="Times New Roman"/>
          <w:color w:val="18171B"/>
        </w:rPr>
        <w:t>recursos da</w:t>
      </w:r>
      <w:r w:rsidRPr="39F6FB27">
        <w:rPr>
          <w:rFonts w:ascii="Times New Roman" w:eastAsia="Times New Roman" w:hAnsi="Times New Roman" w:cs="Times New Roman"/>
          <w:color w:val="18171B"/>
          <w:spacing w:val="-12"/>
        </w:rPr>
        <w:t xml:space="preserve"> </w:t>
      </w:r>
      <w:r w:rsidRPr="39F6FB27">
        <w:rPr>
          <w:rFonts w:ascii="Times New Roman" w:eastAsia="Times New Roman" w:hAnsi="Times New Roman" w:cs="Times New Roman"/>
          <w:color w:val="18171B"/>
          <w:spacing w:val="-1"/>
        </w:rPr>
        <w:t xml:space="preserve">parceria do serviço </w:t>
      </w:r>
      <w:r w:rsidR="2FA80CC7" w:rsidRPr="39F6FB27">
        <w:rPr>
          <w:rFonts w:ascii="Times New Roman" w:eastAsia="Times New Roman" w:hAnsi="Times New Roman" w:cs="Times New Roman"/>
          <w:color w:val="18171B"/>
          <w:spacing w:val="-1"/>
        </w:rPr>
        <w:t>CDCM para</w:t>
      </w:r>
      <w:r w:rsidRPr="39F6FB27">
        <w:rPr>
          <w:rFonts w:ascii="Times New Roman" w:eastAsia="Times New Roman" w:hAnsi="Times New Roman" w:cs="Times New Roman"/>
          <w:color w:val="18171B"/>
          <w:spacing w:val="-11"/>
        </w:rPr>
        <w:t xml:space="preserve"> </w:t>
      </w:r>
      <w:r w:rsidRPr="39F6FB27">
        <w:rPr>
          <w:rFonts w:ascii="Times New Roman" w:eastAsia="Times New Roman" w:hAnsi="Times New Roman" w:cs="Times New Roman"/>
          <w:color w:val="18171B"/>
          <w:spacing w:val="-1"/>
        </w:rPr>
        <w:t>custeio</w:t>
      </w:r>
      <w:r w:rsidRPr="39F6FB27">
        <w:rPr>
          <w:rFonts w:ascii="Times New Roman" w:eastAsia="Times New Roman" w:hAnsi="Times New Roman" w:cs="Times New Roman"/>
          <w:color w:val="18171B"/>
          <w:spacing w:val="-11"/>
        </w:rPr>
        <w:t xml:space="preserve"> </w:t>
      </w:r>
      <w:r w:rsidRPr="39F6FB27">
        <w:rPr>
          <w:rFonts w:ascii="Times New Roman" w:eastAsia="Times New Roman" w:hAnsi="Times New Roman" w:cs="Times New Roman"/>
          <w:color w:val="18171B"/>
          <w:spacing w:val="-1"/>
        </w:rPr>
        <w:t>do</w:t>
      </w:r>
      <w:r w:rsidRPr="39F6FB27">
        <w:rPr>
          <w:rFonts w:ascii="Times New Roman" w:eastAsia="Times New Roman" w:hAnsi="Times New Roman" w:cs="Times New Roman"/>
          <w:color w:val="18171B"/>
          <w:spacing w:val="-12"/>
        </w:rPr>
        <w:t xml:space="preserve"> </w:t>
      </w:r>
      <w:r w:rsidRPr="39F6FB27">
        <w:rPr>
          <w:rFonts w:ascii="Times New Roman" w:eastAsia="Times New Roman" w:hAnsi="Times New Roman" w:cs="Times New Roman"/>
          <w:color w:val="18171B"/>
          <w:spacing w:val="-1"/>
        </w:rPr>
        <w:t xml:space="preserve">transporte, com a </w:t>
      </w:r>
      <w:r w:rsidR="6B10D95D" w:rsidRPr="39F6FB27">
        <w:rPr>
          <w:rFonts w:ascii="Times New Roman" w:eastAsia="Times New Roman" w:hAnsi="Times New Roman" w:cs="Times New Roman"/>
          <w:color w:val="18171B"/>
          <w:spacing w:val="-1"/>
        </w:rPr>
        <w:t>autorização</w:t>
      </w:r>
      <w:r w:rsidRPr="39F6FB27">
        <w:rPr>
          <w:rFonts w:ascii="Times New Roman" w:eastAsia="Times New Roman" w:hAnsi="Times New Roman" w:cs="Times New Roman"/>
          <w:color w:val="18171B"/>
          <w:spacing w:val="-1"/>
        </w:rPr>
        <w:t xml:space="preserve"> do Gestor da parceria. </w:t>
      </w:r>
    </w:p>
    <w:p w14:paraId="42700BB0" w14:textId="68D95342" w:rsidR="3A3749CD" w:rsidRDefault="3A3749CD" w:rsidP="3A3749CD">
      <w:pPr>
        <w:pStyle w:val="Corpodetexto"/>
        <w:spacing w:line="360" w:lineRule="auto"/>
        <w:ind w:left="720"/>
        <w:jc w:val="both"/>
        <w:rPr>
          <w:rFonts w:ascii="Times New Roman" w:eastAsia="Times New Roman" w:hAnsi="Times New Roman" w:cs="Times New Roman"/>
          <w:color w:val="18171B"/>
        </w:rPr>
      </w:pPr>
    </w:p>
    <w:p w14:paraId="6BB8E761" w14:textId="5A3F4899" w:rsidR="005B2AF5" w:rsidRDefault="00862FA9" w:rsidP="39F6FB27">
      <w:pPr>
        <w:pStyle w:val="Ttulo2"/>
        <w:tabs>
          <w:tab w:val="left" w:pos="403"/>
        </w:tabs>
        <w:spacing w:line="360" w:lineRule="auto"/>
        <w:ind w:left="0"/>
        <w:jc w:val="both"/>
        <w:rPr>
          <w:rFonts w:ascii="Times New Roman" w:eastAsia="Times New Roman" w:hAnsi="Times New Roman" w:cs="Times New Roman"/>
          <w:color w:val="18171B"/>
          <w:spacing w:val="1"/>
        </w:rPr>
      </w:pPr>
      <w:r w:rsidRPr="39F6FB27">
        <w:rPr>
          <w:rFonts w:ascii="Times New Roman" w:eastAsia="Times New Roman" w:hAnsi="Times New Roman" w:cs="Times New Roman"/>
          <w:color w:val="18171B"/>
        </w:rPr>
        <w:t>9.</w:t>
      </w:r>
      <w:r w:rsidR="00D27409" w:rsidRPr="39F6FB27">
        <w:rPr>
          <w:rFonts w:ascii="Times New Roman" w:eastAsia="Times New Roman" w:hAnsi="Times New Roman" w:cs="Times New Roman"/>
          <w:color w:val="18171B"/>
        </w:rPr>
        <w:t>Fluxo de</w:t>
      </w:r>
      <w:r w:rsidR="00654719" w:rsidRPr="39F6FB27">
        <w:rPr>
          <w:rFonts w:ascii="Times New Roman" w:eastAsia="Times New Roman" w:hAnsi="Times New Roman" w:cs="Times New Roman"/>
          <w:color w:val="18171B"/>
        </w:rPr>
        <w:t xml:space="preserve"> </w:t>
      </w:r>
      <w:r w:rsidR="527CA313" w:rsidRPr="39F6FB27">
        <w:rPr>
          <w:rFonts w:ascii="Times New Roman" w:eastAsia="Times New Roman" w:hAnsi="Times New Roman" w:cs="Times New Roman"/>
          <w:color w:val="18171B"/>
        </w:rPr>
        <w:t>A</w:t>
      </w:r>
      <w:r w:rsidR="00D27409" w:rsidRPr="39F6FB27">
        <w:rPr>
          <w:rFonts w:ascii="Times New Roman" w:eastAsia="Times New Roman" w:hAnsi="Times New Roman" w:cs="Times New Roman"/>
          <w:color w:val="18171B"/>
        </w:rPr>
        <w:t>tuação</w:t>
      </w:r>
      <w:r w:rsidR="00D27409" w:rsidRPr="39F6FB27">
        <w:rPr>
          <w:rFonts w:ascii="Times New Roman" w:eastAsia="Times New Roman" w:hAnsi="Times New Roman" w:cs="Times New Roman"/>
          <w:color w:val="18171B"/>
          <w:spacing w:val="1"/>
        </w:rPr>
        <w:t xml:space="preserve"> </w:t>
      </w:r>
    </w:p>
    <w:p w14:paraId="572F9613" w14:textId="401D8A90" w:rsidR="009C799E" w:rsidRPr="009B727B" w:rsidRDefault="005B2AF5" w:rsidP="39F6FB27">
      <w:pPr>
        <w:pStyle w:val="Ttulo2"/>
        <w:tabs>
          <w:tab w:val="left" w:pos="403"/>
        </w:tabs>
        <w:spacing w:line="360" w:lineRule="auto"/>
        <w:ind w:left="0"/>
        <w:jc w:val="both"/>
        <w:rPr>
          <w:rFonts w:ascii="Times New Roman" w:eastAsia="Times New Roman" w:hAnsi="Times New Roman" w:cs="Times New Roman"/>
          <w:color w:val="18171B"/>
        </w:rPr>
      </w:pPr>
      <w:r w:rsidRPr="39F6FB27">
        <w:rPr>
          <w:rFonts w:ascii="Times New Roman" w:eastAsia="Times New Roman" w:hAnsi="Times New Roman" w:cs="Times New Roman"/>
          <w:color w:val="18171B"/>
          <w:spacing w:val="1"/>
        </w:rPr>
        <w:t>9.1-</w:t>
      </w:r>
      <w:r w:rsidR="00D27409" w:rsidRPr="39F6FB27">
        <w:rPr>
          <w:rFonts w:ascii="Times New Roman" w:eastAsia="Times New Roman" w:hAnsi="Times New Roman" w:cs="Times New Roman"/>
          <w:color w:val="18171B"/>
        </w:rPr>
        <w:t>CREAS</w:t>
      </w:r>
      <w:r w:rsidR="00D27409" w:rsidRPr="39F6FB27">
        <w:rPr>
          <w:rFonts w:ascii="Times New Roman" w:eastAsia="Times New Roman" w:hAnsi="Times New Roman" w:cs="Times New Roman"/>
          <w:color w:val="18171B"/>
          <w:spacing w:val="-4"/>
        </w:rPr>
        <w:t xml:space="preserve"> </w:t>
      </w:r>
      <w:r w:rsidR="00D27409" w:rsidRPr="39F6FB27">
        <w:rPr>
          <w:rFonts w:ascii="Times New Roman" w:eastAsia="Times New Roman" w:hAnsi="Times New Roman" w:cs="Times New Roman"/>
          <w:color w:val="18171B"/>
        </w:rPr>
        <w:t>e</w:t>
      </w:r>
      <w:r w:rsidR="00D27409" w:rsidRPr="39F6FB27">
        <w:rPr>
          <w:rFonts w:ascii="Times New Roman" w:eastAsia="Times New Roman" w:hAnsi="Times New Roman" w:cs="Times New Roman"/>
          <w:color w:val="18171B"/>
          <w:spacing w:val="-4"/>
        </w:rPr>
        <w:t xml:space="preserve"> </w:t>
      </w:r>
      <w:r w:rsidR="00D27409" w:rsidRPr="39F6FB27">
        <w:rPr>
          <w:rFonts w:ascii="Times New Roman" w:eastAsia="Times New Roman" w:hAnsi="Times New Roman" w:cs="Times New Roman"/>
          <w:color w:val="18171B"/>
        </w:rPr>
        <w:t>Centro</w:t>
      </w:r>
      <w:r w:rsidR="00D27409" w:rsidRPr="39F6FB27">
        <w:rPr>
          <w:rFonts w:ascii="Times New Roman" w:eastAsia="Times New Roman" w:hAnsi="Times New Roman" w:cs="Times New Roman"/>
          <w:color w:val="18171B"/>
          <w:spacing w:val="-7"/>
        </w:rPr>
        <w:t xml:space="preserve"> </w:t>
      </w:r>
      <w:r w:rsidR="00D27409" w:rsidRPr="39F6FB27">
        <w:rPr>
          <w:rFonts w:ascii="Times New Roman" w:eastAsia="Times New Roman" w:hAnsi="Times New Roman" w:cs="Times New Roman"/>
          <w:color w:val="18171B"/>
        </w:rPr>
        <w:t>Pop</w:t>
      </w:r>
      <w:r w:rsidRPr="39F6FB27">
        <w:rPr>
          <w:rFonts w:ascii="Times New Roman" w:eastAsia="Times New Roman" w:hAnsi="Times New Roman" w:cs="Times New Roman"/>
          <w:color w:val="18171B"/>
        </w:rPr>
        <w:t>/SUSAM e NDS</w:t>
      </w:r>
      <w:r w:rsidR="00C83A33" w:rsidRPr="39F6FB27">
        <w:rPr>
          <w:rFonts w:ascii="Times New Roman" w:eastAsia="Times New Roman" w:hAnsi="Times New Roman" w:cs="Times New Roman"/>
          <w:color w:val="18171B"/>
        </w:rPr>
        <w:t>, (CDCM sob gestão da SMADS)</w:t>
      </w:r>
    </w:p>
    <w:p w14:paraId="579D4C8A" w14:textId="19E6D805" w:rsidR="009C799E" w:rsidRPr="00697523" w:rsidRDefault="00D27409" w:rsidP="00697523">
      <w:pPr>
        <w:pStyle w:val="PargrafodaLista"/>
        <w:numPr>
          <w:ilvl w:val="0"/>
          <w:numId w:val="6"/>
        </w:numPr>
        <w:tabs>
          <w:tab w:val="left" w:pos="1121"/>
          <w:tab w:val="left" w:pos="1122"/>
        </w:tabs>
        <w:spacing w:line="360" w:lineRule="auto"/>
        <w:jc w:val="both"/>
        <w:rPr>
          <w:rFonts w:ascii="Times New Roman" w:eastAsia="Times New Roman" w:hAnsi="Times New Roman" w:cs="Times New Roman"/>
          <w:color w:val="18171B"/>
        </w:rPr>
      </w:pPr>
      <w:r w:rsidRPr="39F6FB27">
        <w:rPr>
          <w:rFonts w:ascii="Times New Roman" w:eastAsia="Times New Roman" w:hAnsi="Times New Roman" w:cs="Times New Roman"/>
          <w:color w:val="18171B"/>
        </w:rPr>
        <w:t>Realizar</w:t>
      </w:r>
      <w:r w:rsidRPr="39F6FB27">
        <w:rPr>
          <w:rFonts w:ascii="Times New Roman" w:eastAsia="Times New Roman" w:hAnsi="Times New Roman" w:cs="Times New Roman"/>
          <w:color w:val="18171B"/>
          <w:spacing w:val="-2"/>
        </w:rPr>
        <w:t xml:space="preserve"> </w:t>
      </w:r>
      <w:r w:rsidRPr="39F6FB27">
        <w:rPr>
          <w:rFonts w:ascii="Times New Roman" w:eastAsia="Times New Roman" w:hAnsi="Times New Roman" w:cs="Times New Roman"/>
          <w:color w:val="18171B"/>
        </w:rPr>
        <w:t>a</w:t>
      </w:r>
      <w:r w:rsidRPr="39F6FB27">
        <w:rPr>
          <w:rFonts w:ascii="Times New Roman" w:eastAsia="Times New Roman" w:hAnsi="Times New Roman" w:cs="Times New Roman"/>
          <w:color w:val="18171B"/>
          <w:spacing w:val="-1"/>
        </w:rPr>
        <w:t xml:space="preserve"> </w:t>
      </w:r>
      <w:r w:rsidRPr="39F6FB27">
        <w:rPr>
          <w:rFonts w:ascii="Times New Roman" w:eastAsia="Times New Roman" w:hAnsi="Times New Roman" w:cs="Times New Roman"/>
          <w:color w:val="18171B"/>
        </w:rPr>
        <w:t>avaliação do risco iminente</w:t>
      </w:r>
      <w:r w:rsidRPr="39F6FB27">
        <w:rPr>
          <w:rFonts w:ascii="Times New Roman" w:eastAsia="Times New Roman" w:hAnsi="Times New Roman" w:cs="Times New Roman"/>
          <w:color w:val="18171B"/>
          <w:spacing w:val="-3"/>
        </w:rPr>
        <w:t xml:space="preserve"> </w:t>
      </w:r>
      <w:r w:rsidRPr="39F6FB27">
        <w:rPr>
          <w:rFonts w:ascii="Times New Roman" w:eastAsia="Times New Roman" w:hAnsi="Times New Roman" w:cs="Times New Roman"/>
          <w:color w:val="18171B"/>
        </w:rPr>
        <w:t>de</w:t>
      </w:r>
      <w:r w:rsidRPr="39F6FB27">
        <w:rPr>
          <w:rFonts w:ascii="Times New Roman" w:eastAsia="Times New Roman" w:hAnsi="Times New Roman" w:cs="Times New Roman"/>
          <w:color w:val="18171B"/>
          <w:spacing w:val="-3"/>
        </w:rPr>
        <w:t xml:space="preserve"> </w:t>
      </w:r>
      <w:r w:rsidRPr="39F6FB27">
        <w:rPr>
          <w:rFonts w:ascii="Times New Roman" w:eastAsia="Times New Roman" w:hAnsi="Times New Roman" w:cs="Times New Roman"/>
          <w:color w:val="18171B"/>
        </w:rPr>
        <w:t>morte</w:t>
      </w:r>
      <w:r w:rsidR="00697523">
        <w:rPr>
          <w:rFonts w:ascii="Times New Roman" w:eastAsia="Times New Roman" w:hAnsi="Times New Roman" w:cs="Times New Roman"/>
          <w:color w:val="18171B"/>
        </w:rPr>
        <w:t xml:space="preserve"> </w:t>
      </w:r>
      <w:r w:rsidR="00697523" w:rsidRPr="39F6FB27">
        <w:rPr>
          <w:rFonts w:ascii="Times New Roman" w:eastAsia="Times New Roman" w:hAnsi="Times New Roman" w:cs="Times New Roman"/>
          <w:color w:val="18171B"/>
        </w:rPr>
        <w:t>(CNJ)</w:t>
      </w:r>
      <w:r w:rsidRPr="00697523">
        <w:rPr>
          <w:rFonts w:ascii="Times New Roman" w:eastAsia="Times New Roman" w:hAnsi="Times New Roman" w:cs="Times New Roman"/>
          <w:color w:val="18171B"/>
        </w:rPr>
        <w:t>;</w:t>
      </w:r>
      <w:r w:rsidR="00F37E3F" w:rsidRPr="00697523">
        <w:rPr>
          <w:rFonts w:ascii="Times New Roman" w:eastAsia="Times New Roman" w:hAnsi="Times New Roman" w:cs="Times New Roman"/>
          <w:color w:val="18171B"/>
        </w:rPr>
        <w:t xml:space="preserve"> </w:t>
      </w:r>
    </w:p>
    <w:p w14:paraId="181A4BBA" w14:textId="77777777" w:rsidR="00697523" w:rsidRDefault="00D27409" w:rsidP="00697523">
      <w:pPr>
        <w:pStyle w:val="PargrafodaLista"/>
        <w:numPr>
          <w:ilvl w:val="0"/>
          <w:numId w:val="6"/>
        </w:numPr>
        <w:tabs>
          <w:tab w:val="left" w:pos="1121"/>
          <w:tab w:val="left" w:pos="1122"/>
        </w:tabs>
        <w:spacing w:line="360" w:lineRule="auto"/>
        <w:jc w:val="both"/>
        <w:rPr>
          <w:rFonts w:ascii="Times New Roman" w:eastAsia="Times New Roman" w:hAnsi="Times New Roman" w:cs="Times New Roman"/>
          <w:color w:val="18171B"/>
        </w:rPr>
      </w:pPr>
      <w:r w:rsidRPr="39F6FB27">
        <w:rPr>
          <w:rFonts w:ascii="Times New Roman" w:eastAsia="Times New Roman" w:hAnsi="Times New Roman" w:cs="Times New Roman"/>
          <w:color w:val="18171B"/>
        </w:rPr>
        <w:t>Preencher</w:t>
      </w:r>
      <w:r w:rsidRPr="39F6FB27">
        <w:rPr>
          <w:rFonts w:ascii="Times New Roman" w:eastAsia="Times New Roman" w:hAnsi="Times New Roman" w:cs="Times New Roman"/>
          <w:color w:val="18171B"/>
          <w:spacing w:val="-1"/>
        </w:rPr>
        <w:t xml:space="preserve"> </w:t>
      </w:r>
      <w:r w:rsidRPr="39F6FB27">
        <w:rPr>
          <w:rFonts w:ascii="Times New Roman" w:eastAsia="Times New Roman" w:hAnsi="Times New Roman" w:cs="Times New Roman"/>
          <w:color w:val="18171B"/>
        </w:rPr>
        <w:t>todos</w:t>
      </w:r>
      <w:r w:rsidRPr="39F6FB27">
        <w:rPr>
          <w:rFonts w:ascii="Times New Roman" w:eastAsia="Times New Roman" w:hAnsi="Times New Roman" w:cs="Times New Roman"/>
          <w:color w:val="18171B"/>
          <w:spacing w:val="-3"/>
        </w:rPr>
        <w:t xml:space="preserve"> </w:t>
      </w:r>
      <w:r w:rsidRPr="39F6FB27">
        <w:rPr>
          <w:rFonts w:ascii="Times New Roman" w:eastAsia="Times New Roman" w:hAnsi="Times New Roman" w:cs="Times New Roman"/>
          <w:color w:val="18171B"/>
        </w:rPr>
        <w:t>os instrumentais</w:t>
      </w:r>
      <w:r w:rsidR="00697523">
        <w:rPr>
          <w:rFonts w:ascii="Times New Roman" w:eastAsia="Times New Roman" w:hAnsi="Times New Roman" w:cs="Times New Roman"/>
          <w:color w:val="18171B"/>
        </w:rPr>
        <w:t>;</w:t>
      </w:r>
    </w:p>
    <w:p w14:paraId="11098D7E" w14:textId="5EC3C99C" w:rsidR="005B2101" w:rsidRPr="00697523" w:rsidRDefault="00D27409" w:rsidP="00697523">
      <w:pPr>
        <w:pStyle w:val="PargrafodaLista"/>
        <w:numPr>
          <w:ilvl w:val="0"/>
          <w:numId w:val="6"/>
        </w:numPr>
        <w:tabs>
          <w:tab w:val="left" w:pos="1121"/>
          <w:tab w:val="left" w:pos="1122"/>
        </w:tabs>
        <w:spacing w:line="360" w:lineRule="auto"/>
        <w:jc w:val="both"/>
        <w:rPr>
          <w:rFonts w:ascii="Times New Roman" w:eastAsia="Times New Roman" w:hAnsi="Times New Roman" w:cs="Times New Roman"/>
          <w:color w:val="18171B"/>
        </w:rPr>
      </w:pPr>
      <w:r w:rsidRPr="00697523">
        <w:rPr>
          <w:rFonts w:ascii="Times New Roman" w:eastAsia="Times New Roman" w:hAnsi="Times New Roman" w:cs="Times New Roman"/>
          <w:color w:val="18171B"/>
        </w:rPr>
        <w:t>Elaboração</w:t>
      </w:r>
      <w:r w:rsidRPr="00697523">
        <w:rPr>
          <w:rFonts w:ascii="Times New Roman" w:eastAsia="Times New Roman" w:hAnsi="Times New Roman" w:cs="Times New Roman"/>
          <w:color w:val="18171B"/>
          <w:spacing w:val="-1"/>
        </w:rPr>
        <w:t xml:space="preserve"> </w:t>
      </w:r>
      <w:r w:rsidRPr="00697523">
        <w:rPr>
          <w:rFonts w:ascii="Times New Roman" w:eastAsia="Times New Roman" w:hAnsi="Times New Roman" w:cs="Times New Roman"/>
          <w:color w:val="18171B"/>
        </w:rPr>
        <w:t>de</w:t>
      </w:r>
      <w:r w:rsidRPr="00697523">
        <w:rPr>
          <w:rFonts w:ascii="Times New Roman" w:eastAsia="Times New Roman" w:hAnsi="Times New Roman" w:cs="Times New Roman"/>
          <w:color w:val="18171B"/>
          <w:spacing w:val="-5"/>
        </w:rPr>
        <w:t xml:space="preserve"> </w:t>
      </w:r>
      <w:r w:rsidRPr="00697523">
        <w:rPr>
          <w:rFonts w:ascii="Times New Roman" w:eastAsia="Times New Roman" w:hAnsi="Times New Roman" w:cs="Times New Roman"/>
          <w:color w:val="18171B"/>
        </w:rPr>
        <w:t>relatório;</w:t>
      </w:r>
    </w:p>
    <w:p w14:paraId="3685DA8A" w14:textId="6701AF82" w:rsidR="005B2101" w:rsidRPr="00E006F4" w:rsidRDefault="00D27409" w:rsidP="39F6FB27">
      <w:pPr>
        <w:pStyle w:val="PargrafodaLista"/>
        <w:numPr>
          <w:ilvl w:val="0"/>
          <w:numId w:val="6"/>
        </w:numPr>
        <w:tabs>
          <w:tab w:val="left" w:pos="1121"/>
          <w:tab w:val="left" w:pos="1122"/>
        </w:tabs>
        <w:spacing w:line="360" w:lineRule="auto"/>
        <w:jc w:val="both"/>
        <w:rPr>
          <w:rFonts w:ascii="Times New Roman" w:eastAsia="Times New Roman" w:hAnsi="Times New Roman" w:cs="Times New Roman"/>
          <w:color w:val="18171B"/>
        </w:rPr>
      </w:pPr>
      <w:r w:rsidRPr="39F6FB27">
        <w:rPr>
          <w:rFonts w:ascii="Times New Roman" w:eastAsia="Times New Roman" w:hAnsi="Times New Roman" w:cs="Times New Roman"/>
        </w:rPr>
        <w:t>Solicitar</w:t>
      </w:r>
      <w:r w:rsidRPr="39F6FB27">
        <w:rPr>
          <w:rFonts w:ascii="Times New Roman" w:eastAsia="Times New Roman" w:hAnsi="Times New Roman" w:cs="Times New Roman"/>
          <w:spacing w:val="1"/>
        </w:rPr>
        <w:t xml:space="preserve"> </w:t>
      </w:r>
      <w:r w:rsidRPr="39F6FB27">
        <w:rPr>
          <w:rFonts w:ascii="Times New Roman" w:eastAsia="Times New Roman" w:hAnsi="Times New Roman" w:cs="Times New Roman"/>
        </w:rPr>
        <w:t>a</w:t>
      </w:r>
      <w:r w:rsidRPr="39F6FB27">
        <w:rPr>
          <w:rFonts w:ascii="Times New Roman" w:eastAsia="Times New Roman" w:hAnsi="Times New Roman" w:cs="Times New Roman"/>
          <w:spacing w:val="1"/>
        </w:rPr>
        <w:t xml:space="preserve"> </w:t>
      </w:r>
      <w:r w:rsidRPr="39F6FB27">
        <w:rPr>
          <w:rFonts w:ascii="Times New Roman" w:eastAsia="Times New Roman" w:hAnsi="Times New Roman" w:cs="Times New Roman"/>
        </w:rPr>
        <w:t>vaga</w:t>
      </w:r>
      <w:r w:rsidRPr="39F6FB27">
        <w:rPr>
          <w:rFonts w:ascii="Times New Roman" w:eastAsia="Times New Roman" w:hAnsi="Times New Roman" w:cs="Times New Roman"/>
          <w:spacing w:val="1"/>
        </w:rPr>
        <w:t xml:space="preserve"> </w:t>
      </w:r>
      <w:r w:rsidRPr="39F6FB27">
        <w:rPr>
          <w:rFonts w:ascii="Times New Roman" w:eastAsia="Times New Roman" w:hAnsi="Times New Roman" w:cs="Times New Roman"/>
        </w:rPr>
        <w:t>por</w:t>
      </w:r>
      <w:r w:rsidRPr="39F6FB27">
        <w:rPr>
          <w:rFonts w:ascii="Times New Roman" w:eastAsia="Times New Roman" w:hAnsi="Times New Roman" w:cs="Times New Roman"/>
          <w:spacing w:val="1"/>
        </w:rPr>
        <w:t xml:space="preserve"> </w:t>
      </w:r>
      <w:r w:rsidRPr="39F6FB27">
        <w:rPr>
          <w:rFonts w:ascii="Times New Roman" w:eastAsia="Times New Roman" w:hAnsi="Times New Roman" w:cs="Times New Roman"/>
        </w:rPr>
        <w:t>meio</w:t>
      </w:r>
      <w:r w:rsidRPr="39F6FB27">
        <w:rPr>
          <w:rFonts w:ascii="Times New Roman" w:eastAsia="Times New Roman" w:hAnsi="Times New Roman" w:cs="Times New Roman"/>
          <w:spacing w:val="1"/>
        </w:rPr>
        <w:t xml:space="preserve"> </w:t>
      </w:r>
      <w:r w:rsidRPr="39F6FB27">
        <w:rPr>
          <w:rFonts w:ascii="Times New Roman" w:eastAsia="Times New Roman" w:hAnsi="Times New Roman" w:cs="Times New Roman"/>
        </w:rPr>
        <w:t>do</w:t>
      </w:r>
      <w:r w:rsidRPr="39F6FB27">
        <w:rPr>
          <w:rFonts w:ascii="Times New Roman" w:eastAsia="Times New Roman" w:hAnsi="Times New Roman" w:cs="Times New Roman"/>
          <w:spacing w:val="1"/>
        </w:rPr>
        <w:t xml:space="preserve"> </w:t>
      </w:r>
      <w:r w:rsidRPr="39F6FB27">
        <w:rPr>
          <w:rFonts w:ascii="Times New Roman" w:eastAsia="Times New Roman" w:hAnsi="Times New Roman" w:cs="Times New Roman"/>
        </w:rPr>
        <w:t>preenchimento</w:t>
      </w:r>
      <w:r w:rsidRPr="39F6FB27">
        <w:rPr>
          <w:rFonts w:ascii="Times New Roman" w:eastAsia="Times New Roman" w:hAnsi="Times New Roman" w:cs="Times New Roman"/>
          <w:spacing w:val="1"/>
        </w:rPr>
        <w:t xml:space="preserve"> </w:t>
      </w:r>
      <w:r w:rsidRPr="39F6FB27">
        <w:rPr>
          <w:rFonts w:ascii="Times New Roman" w:eastAsia="Times New Roman" w:hAnsi="Times New Roman" w:cs="Times New Roman"/>
        </w:rPr>
        <w:t>do</w:t>
      </w:r>
      <w:r w:rsidRPr="39F6FB27">
        <w:rPr>
          <w:rFonts w:ascii="Times New Roman" w:eastAsia="Times New Roman" w:hAnsi="Times New Roman" w:cs="Times New Roman"/>
          <w:spacing w:val="1"/>
        </w:rPr>
        <w:t xml:space="preserve"> </w:t>
      </w:r>
      <w:r w:rsidRPr="39F6FB27">
        <w:rPr>
          <w:rFonts w:ascii="Times New Roman" w:eastAsia="Times New Roman" w:hAnsi="Times New Roman" w:cs="Times New Roman"/>
        </w:rPr>
        <w:t>documento</w:t>
      </w:r>
      <w:r w:rsidRPr="39F6FB27">
        <w:rPr>
          <w:rFonts w:ascii="Times New Roman" w:eastAsia="Times New Roman" w:hAnsi="Times New Roman" w:cs="Times New Roman"/>
          <w:spacing w:val="1"/>
        </w:rPr>
        <w:t xml:space="preserve"> </w:t>
      </w:r>
      <w:r w:rsidRPr="39F6FB27">
        <w:rPr>
          <w:rFonts w:ascii="Times New Roman" w:eastAsia="Times New Roman" w:hAnsi="Times New Roman" w:cs="Times New Roman"/>
        </w:rPr>
        <w:t>-</w:t>
      </w:r>
      <w:r w:rsidRPr="39F6FB27">
        <w:rPr>
          <w:rFonts w:ascii="Times New Roman" w:eastAsia="Times New Roman" w:hAnsi="Times New Roman" w:cs="Times New Roman"/>
          <w:spacing w:val="1"/>
        </w:rPr>
        <w:t xml:space="preserve"> </w:t>
      </w:r>
      <w:r w:rsidRPr="39F6FB27">
        <w:rPr>
          <w:rFonts w:ascii="Times New Roman" w:eastAsia="Times New Roman" w:hAnsi="Times New Roman" w:cs="Times New Roman"/>
          <w:b/>
          <w:bCs/>
        </w:rPr>
        <w:t>Formulário</w:t>
      </w:r>
      <w:r w:rsidRPr="39F6FB27">
        <w:rPr>
          <w:rFonts w:ascii="Times New Roman" w:eastAsia="Times New Roman" w:hAnsi="Times New Roman" w:cs="Times New Roman"/>
          <w:b/>
          <w:bCs/>
          <w:spacing w:val="1"/>
        </w:rPr>
        <w:t xml:space="preserve"> </w:t>
      </w:r>
      <w:r w:rsidRPr="39F6FB27">
        <w:rPr>
          <w:rFonts w:ascii="Times New Roman" w:eastAsia="Times New Roman" w:hAnsi="Times New Roman" w:cs="Times New Roman"/>
          <w:b/>
          <w:bCs/>
        </w:rPr>
        <w:t>Eletrônico</w:t>
      </w:r>
      <w:r w:rsidRPr="39F6FB27">
        <w:rPr>
          <w:rFonts w:ascii="Times New Roman" w:eastAsia="Times New Roman" w:hAnsi="Times New Roman" w:cs="Times New Roman"/>
          <w:b/>
          <w:bCs/>
          <w:spacing w:val="-2"/>
        </w:rPr>
        <w:t xml:space="preserve"> </w:t>
      </w:r>
      <w:r w:rsidRPr="39F6FB27">
        <w:rPr>
          <w:rFonts w:ascii="Times New Roman" w:eastAsia="Times New Roman" w:hAnsi="Times New Roman" w:cs="Times New Roman"/>
          <w:b/>
          <w:bCs/>
        </w:rPr>
        <w:t>de</w:t>
      </w:r>
      <w:r w:rsidR="462BAB5F" w:rsidRPr="39F6FB27">
        <w:rPr>
          <w:rFonts w:ascii="Times New Roman" w:eastAsia="Times New Roman" w:hAnsi="Times New Roman" w:cs="Times New Roman"/>
          <w:b/>
          <w:bCs/>
        </w:rPr>
        <w:t xml:space="preserve"> </w:t>
      </w:r>
      <w:r w:rsidRPr="39F6FB27">
        <w:rPr>
          <w:rFonts w:ascii="Times New Roman" w:eastAsia="Times New Roman" w:hAnsi="Times New Roman" w:cs="Times New Roman"/>
          <w:b/>
          <w:bCs/>
        </w:rPr>
        <w:t>Solicitação</w:t>
      </w:r>
      <w:r w:rsidRPr="39F6FB27">
        <w:rPr>
          <w:rFonts w:ascii="Times New Roman" w:eastAsia="Times New Roman" w:hAnsi="Times New Roman" w:cs="Times New Roman"/>
          <w:b/>
          <w:bCs/>
          <w:spacing w:val="-2"/>
        </w:rPr>
        <w:t xml:space="preserve"> </w:t>
      </w:r>
      <w:r w:rsidRPr="39F6FB27">
        <w:rPr>
          <w:rFonts w:ascii="Times New Roman" w:eastAsia="Times New Roman" w:hAnsi="Times New Roman" w:cs="Times New Roman"/>
          <w:b/>
          <w:bCs/>
        </w:rPr>
        <w:t>à</w:t>
      </w:r>
      <w:r w:rsidR="5293D649" w:rsidRPr="39F6FB27">
        <w:rPr>
          <w:rFonts w:ascii="Times New Roman" w:eastAsia="Times New Roman" w:hAnsi="Times New Roman" w:cs="Times New Roman"/>
          <w:b/>
          <w:bCs/>
        </w:rPr>
        <w:t xml:space="preserve"> </w:t>
      </w:r>
      <w:r w:rsidRPr="39F6FB27">
        <w:rPr>
          <w:rFonts w:ascii="Times New Roman" w:eastAsia="Times New Roman" w:hAnsi="Times New Roman" w:cs="Times New Roman"/>
          <w:b/>
          <w:bCs/>
        </w:rPr>
        <w:t>Central</w:t>
      </w:r>
      <w:r w:rsidRPr="39F6FB27">
        <w:rPr>
          <w:rFonts w:ascii="Times New Roman" w:eastAsia="Times New Roman" w:hAnsi="Times New Roman" w:cs="Times New Roman"/>
          <w:b/>
          <w:bCs/>
          <w:spacing w:val="-1"/>
        </w:rPr>
        <w:t xml:space="preserve"> </w:t>
      </w:r>
      <w:r w:rsidRPr="39F6FB27">
        <w:rPr>
          <w:rFonts w:ascii="Times New Roman" w:eastAsia="Times New Roman" w:hAnsi="Times New Roman" w:cs="Times New Roman"/>
          <w:b/>
          <w:bCs/>
        </w:rPr>
        <w:t>de</w:t>
      </w:r>
      <w:r w:rsidRPr="39F6FB27">
        <w:rPr>
          <w:rFonts w:ascii="Times New Roman" w:eastAsia="Times New Roman" w:hAnsi="Times New Roman" w:cs="Times New Roman"/>
          <w:b/>
          <w:bCs/>
          <w:spacing w:val="-2"/>
        </w:rPr>
        <w:t xml:space="preserve"> </w:t>
      </w:r>
      <w:r w:rsidRPr="39F6FB27">
        <w:rPr>
          <w:rFonts w:ascii="Times New Roman" w:eastAsia="Times New Roman" w:hAnsi="Times New Roman" w:cs="Times New Roman"/>
          <w:b/>
          <w:bCs/>
        </w:rPr>
        <w:t>Vagas</w:t>
      </w:r>
      <w:r w:rsidR="005B2101" w:rsidRPr="39F6FB27">
        <w:rPr>
          <w:rFonts w:ascii="Times New Roman" w:eastAsia="Times New Roman" w:hAnsi="Times New Roman" w:cs="Times New Roman"/>
          <w:b/>
          <w:bCs/>
        </w:rPr>
        <w:t>,</w:t>
      </w:r>
      <w:r w:rsidR="005B2101" w:rsidRPr="39F6FB27">
        <w:rPr>
          <w:rFonts w:ascii="Times New Roman" w:eastAsia="Times New Roman" w:hAnsi="Times New Roman" w:cs="Times New Roman"/>
          <w:color w:val="18171B"/>
        </w:rPr>
        <w:t xml:space="preserve"> </w:t>
      </w:r>
      <w:bookmarkStart w:id="1" w:name="_Hlk135928094"/>
      <w:r w:rsidR="005B2101" w:rsidRPr="39F6FB27">
        <w:rPr>
          <w:rFonts w:ascii="Times New Roman" w:eastAsia="Times New Roman" w:hAnsi="Times New Roman" w:cs="Times New Roman"/>
          <w:color w:val="18171B"/>
        </w:rPr>
        <w:t xml:space="preserve">no link a seguir:  </w:t>
      </w:r>
      <w:hyperlink r:id="rId18" w:history="1">
        <w:r w:rsidR="005B2101" w:rsidRPr="39F6FB27">
          <w:rPr>
            <w:rStyle w:val="Hyperlink"/>
            <w:rFonts w:ascii="Times New Roman" w:eastAsia="Times New Roman" w:hAnsi="Times New Roman" w:cs="Times New Roman"/>
            <w:b/>
            <w:bCs/>
            <w:lang w:val="pt-BR" w:eastAsia="pt-BR"/>
          </w:rPr>
          <w:t>https://centraldevagas.prefeitura.sp.gov.br/formulario/login</w:t>
        </w:r>
      </w:hyperlink>
    </w:p>
    <w:bookmarkEnd w:id="1"/>
    <w:p w14:paraId="647812B5" w14:textId="4793B89C" w:rsidR="00612313" w:rsidRPr="00862FA9" w:rsidRDefault="00D27409" w:rsidP="39F6FB27">
      <w:pPr>
        <w:pStyle w:val="Ttulo1"/>
        <w:numPr>
          <w:ilvl w:val="0"/>
          <w:numId w:val="6"/>
        </w:numPr>
        <w:tabs>
          <w:tab w:val="left" w:pos="1122"/>
        </w:tabs>
        <w:spacing w:line="360" w:lineRule="auto"/>
        <w:ind w:right="0"/>
        <w:rPr>
          <w:rFonts w:ascii="Times New Roman" w:eastAsia="Times New Roman" w:hAnsi="Times New Roman" w:cs="Times New Roman"/>
          <w:sz w:val="22"/>
          <w:szCs w:val="22"/>
        </w:rPr>
      </w:pPr>
      <w:r w:rsidRPr="39F6FB27">
        <w:rPr>
          <w:rFonts w:ascii="Times New Roman" w:eastAsia="Times New Roman" w:hAnsi="Times New Roman" w:cs="Times New Roman"/>
          <w:sz w:val="22"/>
          <w:szCs w:val="22"/>
        </w:rPr>
        <w:t>Após</w:t>
      </w:r>
      <w:r w:rsidRPr="39F6FB27">
        <w:rPr>
          <w:rFonts w:ascii="Times New Roman" w:eastAsia="Times New Roman" w:hAnsi="Times New Roman" w:cs="Times New Roman"/>
          <w:spacing w:val="-4"/>
          <w:sz w:val="22"/>
          <w:szCs w:val="22"/>
        </w:rPr>
        <w:t xml:space="preserve"> </w:t>
      </w:r>
      <w:r w:rsidRPr="39F6FB27">
        <w:rPr>
          <w:rFonts w:ascii="Times New Roman" w:eastAsia="Times New Roman" w:hAnsi="Times New Roman" w:cs="Times New Roman"/>
          <w:sz w:val="22"/>
          <w:szCs w:val="22"/>
        </w:rPr>
        <w:t>a</w:t>
      </w:r>
      <w:r w:rsidRPr="39F6FB27">
        <w:rPr>
          <w:rFonts w:ascii="Times New Roman" w:eastAsia="Times New Roman" w:hAnsi="Times New Roman" w:cs="Times New Roman"/>
          <w:spacing w:val="-4"/>
          <w:sz w:val="22"/>
          <w:szCs w:val="22"/>
        </w:rPr>
        <w:t xml:space="preserve"> </w:t>
      </w:r>
      <w:r w:rsidRPr="39F6FB27">
        <w:rPr>
          <w:rFonts w:ascii="Times New Roman" w:eastAsia="Times New Roman" w:hAnsi="Times New Roman" w:cs="Times New Roman"/>
          <w:sz w:val="22"/>
          <w:szCs w:val="22"/>
        </w:rPr>
        <w:t>concessão</w:t>
      </w:r>
      <w:r w:rsidRPr="39F6FB27">
        <w:rPr>
          <w:rFonts w:ascii="Times New Roman" w:eastAsia="Times New Roman" w:hAnsi="Times New Roman" w:cs="Times New Roman"/>
          <w:spacing w:val="-3"/>
          <w:sz w:val="22"/>
          <w:szCs w:val="22"/>
        </w:rPr>
        <w:t xml:space="preserve"> </w:t>
      </w:r>
      <w:r w:rsidRPr="39F6FB27">
        <w:rPr>
          <w:rFonts w:ascii="Times New Roman" w:eastAsia="Times New Roman" w:hAnsi="Times New Roman" w:cs="Times New Roman"/>
          <w:sz w:val="22"/>
          <w:szCs w:val="22"/>
        </w:rPr>
        <w:t>da</w:t>
      </w:r>
      <w:r w:rsidRPr="39F6FB27">
        <w:rPr>
          <w:rFonts w:ascii="Times New Roman" w:eastAsia="Times New Roman" w:hAnsi="Times New Roman" w:cs="Times New Roman"/>
          <w:spacing w:val="-5"/>
          <w:sz w:val="22"/>
          <w:szCs w:val="22"/>
        </w:rPr>
        <w:t xml:space="preserve"> </w:t>
      </w:r>
      <w:r w:rsidRPr="39F6FB27">
        <w:rPr>
          <w:rFonts w:ascii="Times New Roman" w:eastAsia="Times New Roman" w:hAnsi="Times New Roman" w:cs="Times New Roman"/>
          <w:sz w:val="22"/>
          <w:szCs w:val="22"/>
        </w:rPr>
        <w:t>vaga</w:t>
      </w:r>
      <w:r w:rsidR="0096276B" w:rsidRPr="39F6FB27">
        <w:rPr>
          <w:rFonts w:ascii="Times New Roman" w:eastAsia="Times New Roman" w:hAnsi="Times New Roman" w:cs="Times New Roman"/>
          <w:sz w:val="22"/>
          <w:szCs w:val="22"/>
        </w:rPr>
        <w:t xml:space="preserve"> e antes de efetuar a transferência da mulher c/ou sem filhos à vaga disponibilizada,</w:t>
      </w:r>
      <w:r w:rsidRPr="39F6FB27">
        <w:rPr>
          <w:rFonts w:ascii="Times New Roman" w:eastAsia="Times New Roman" w:hAnsi="Times New Roman" w:cs="Times New Roman"/>
          <w:spacing w:val="-4"/>
          <w:sz w:val="22"/>
          <w:szCs w:val="22"/>
        </w:rPr>
        <w:t xml:space="preserve"> </w:t>
      </w:r>
      <w:r w:rsidR="005B2AF5" w:rsidRPr="39F6FB27">
        <w:rPr>
          <w:rFonts w:ascii="Times New Roman" w:eastAsia="Times New Roman" w:hAnsi="Times New Roman" w:cs="Times New Roman"/>
          <w:spacing w:val="-4"/>
          <w:sz w:val="22"/>
          <w:szCs w:val="22"/>
        </w:rPr>
        <w:t xml:space="preserve">é obrigatório </w:t>
      </w:r>
      <w:r w:rsidRPr="39F6FB27">
        <w:rPr>
          <w:rFonts w:ascii="Times New Roman" w:eastAsia="Times New Roman" w:hAnsi="Times New Roman" w:cs="Times New Roman"/>
          <w:sz w:val="22"/>
          <w:szCs w:val="22"/>
        </w:rPr>
        <w:t>entrar</w:t>
      </w:r>
      <w:r w:rsidRPr="39F6FB27">
        <w:rPr>
          <w:rFonts w:ascii="Times New Roman" w:eastAsia="Times New Roman" w:hAnsi="Times New Roman" w:cs="Times New Roman"/>
          <w:spacing w:val="-2"/>
          <w:sz w:val="22"/>
          <w:szCs w:val="22"/>
        </w:rPr>
        <w:t xml:space="preserve"> </w:t>
      </w:r>
      <w:r w:rsidRPr="39F6FB27">
        <w:rPr>
          <w:rFonts w:ascii="Times New Roman" w:eastAsia="Times New Roman" w:hAnsi="Times New Roman" w:cs="Times New Roman"/>
          <w:sz w:val="22"/>
          <w:szCs w:val="22"/>
        </w:rPr>
        <w:t>em</w:t>
      </w:r>
      <w:r w:rsidRPr="39F6FB27">
        <w:rPr>
          <w:rFonts w:ascii="Times New Roman" w:eastAsia="Times New Roman" w:hAnsi="Times New Roman" w:cs="Times New Roman"/>
          <w:spacing w:val="-4"/>
          <w:sz w:val="22"/>
          <w:szCs w:val="22"/>
        </w:rPr>
        <w:t xml:space="preserve"> </w:t>
      </w:r>
      <w:r w:rsidRPr="39F6FB27">
        <w:rPr>
          <w:rFonts w:ascii="Times New Roman" w:eastAsia="Times New Roman" w:hAnsi="Times New Roman" w:cs="Times New Roman"/>
          <w:sz w:val="22"/>
          <w:szCs w:val="22"/>
        </w:rPr>
        <w:t>contato</w:t>
      </w:r>
      <w:r w:rsidRPr="39F6FB27">
        <w:rPr>
          <w:rFonts w:ascii="Times New Roman" w:eastAsia="Times New Roman" w:hAnsi="Times New Roman" w:cs="Times New Roman"/>
          <w:spacing w:val="-3"/>
          <w:sz w:val="22"/>
          <w:szCs w:val="22"/>
        </w:rPr>
        <w:t xml:space="preserve"> </w:t>
      </w:r>
      <w:r w:rsidRPr="39F6FB27">
        <w:rPr>
          <w:rFonts w:ascii="Times New Roman" w:eastAsia="Times New Roman" w:hAnsi="Times New Roman" w:cs="Times New Roman"/>
          <w:sz w:val="22"/>
          <w:szCs w:val="22"/>
        </w:rPr>
        <w:t>por</w:t>
      </w:r>
      <w:r w:rsidRPr="39F6FB27">
        <w:rPr>
          <w:rFonts w:ascii="Times New Roman" w:eastAsia="Times New Roman" w:hAnsi="Times New Roman" w:cs="Times New Roman"/>
          <w:spacing w:val="-5"/>
          <w:sz w:val="22"/>
          <w:szCs w:val="22"/>
        </w:rPr>
        <w:t xml:space="preserve"> </w:t>
      </w:r>
      <w:r w:rsidRPr="39F6FB27">
        <w:rPr>
          <w:rFonts w:ascii="Times New Roman" w:eastAsia="Times New Roman" w:hAnsi="Times New Roman" w:cs="Times New Roman"/>
          <w:sz w:val="22"/>
          <w:szCs w:val="22"/>
        </w:rPr>
        <w:t>telefone</w:t>
      </w:r>
      <w:r w:rsidRPr="39F6FB27">
        <w:rPr>
          <w:rFonts w:ascii="Times New Roman" w:eastAsia="Times New Roman" w:hAnsi="Times New Roman" w:cs="Times New Roman"/>
          <w:spacing w:val="-4"/>
          <w:sz w:val="22"/>
          <w:szCs w:val="22"/>
        </w:rPr>
        <w:t xml:space="preserve"> </w:t>
      </w:r>
      <w:r w:rsidR="005170B6" w:rsidRPr="39F6FB27">
        <w:rPr>
          <w:rFonts w:ascii="Times New Roman" w:eastAsia="Times New Roman" w:hAnsi="Times New Roman" w:cs="Times New Roman"/>
          <w:spacing w:val="-4"/>
          <w:sz w:val="22"/>
          <w:szCs w:val="22"/>
        </w:rPr>
        <w:t xml:space="preserve">ou por e-mail com </w:t>
      </w:r>
      <w:r w:rsidRPr="39F6FB27">
        <w:rPr>
          <w:rFonts w:ascii="Times New Roman" w:eastAsia="Times New Roman" w:hAnsi="Times New Roman" w:cs="Times New Roman"/>
          <w:sz w:val="22"/>
          <w:szCs w:val="22"/>
        </w:rPr>
        <w:t>o</w:t>
      </w:r>
      <w:r w:rsidRPr="39F6FB27">
        <w:rPr>
          <w:rFonts w:ascii="Times New Roman" w:eastAsia="Times New Roman" w:hAnsi="Times New Roman" w:cs="Times New Roman"/>
          <w:spacing w:val="-3"/>
          <w:sz w:val="22"/>
          <w:szCs w:val="22"/>
        </w:rPr>
        <w:t xml:space="preserve"> </w:t>
      </w:r>
      <w:r w:rsidRPr="39F6FB27">
        <w:rPr>
          <w:rFonts w:ascii="Times New Roman" w:eastAsia="Times New Roman" w:hAnsi="Times New Roman" w:cs="Times New Roman"/>
          <w:sz w:val="22"/>
          <w:szCs w:val="22"/>
        </w:rPr>
        <w:t>CREAS</w:t>
      </w:r>
      <w:r w:rsidRPr="39F6FB27">
        <w:rPr>
          <w:rFonts w:ascii="Times New Roman" w:eastAsia="Times New Roman" w:hAnsi="Times New Roman" w:cs="Times New Roman"/>
          <w:spacing w:val="-6"/>
          <w:sz w:val="22"/>
          <w:szCs w:val="22"/>
        </w:rPr>
        <w:t xml:space="preserve"> </w:t>
      </w:r>
      <w:r w:rsidRPr="39F6FB27">
        <w:rPr>
          <w:rFonts w:ascii="Times New Roman" w:eastAsia="Times New Roman" w:hAnsi="Times New Roman" w:cs="Times New Roman"/>
          <w:sz w:val="22"/>
          <w:szCs w:val="22"/>
        </w:rPr>
        <w:t>de</w:t>
      </w:r>
      <w:r w:rsidRPr="39F6FB27">
        <w:rPr>
          <w:rFonts w:ascii="Times New Roman" w:eastAsia="Times New Roman" w:hAnsi="Times New Roman" w:cs="Times New Roman"/>
          <w:spacing w:val="-3"/>
          <w:sz w:val="22"/>
          <w:szCs w:val="22"/>
        </w:rPr>
        <w:t xml:space="preserve"> </w:t>
      </w:r>
      <w:r w:rsidRPr="39F6FB27">
        <w:rPr>
          <w:rFonts w:ascii="Times New Roman" w:eastAsia="Times New Roman" w:hAnsi="Times New Roman" w:cs="Times New Roman"/>
          <w:sz w:val="22"/>
          <w:szCs w:val="22"/>
        </w:rPr>
        <w:t>referência</w:t>
      </w:r>
      <w:r w:rsidRPr="39F6FB27">
        <w:rPr>
          <w:rFonts w:ascii="Times New Roman" w:eastAsia="Times New Roman" w:hAnsi="Times New Roman" w:cs="Times New Roman"/>
          <w:spacing w:val="-1"/>
          <w:sz w:val="22"/>
          <w:szCs w:val="22"/>
        </w:rPr>
        <w:t xml:space="preserve"> </w:t>
      </w:r>
      <w:r w:rsidRPr="39F6FB27">
        <w:rPr>
          <w:rFonts w:ascii="Times New Roman" w:eastAsia="Times New Roman" w:hAnsi="Times New Roman" w:cs="Times New Roman"/>
          <w:sz w:val="22"/>
          <w:szCs w:val="22"/>
        </w:rPr>
        <w:t>do</w:t>
      </w:r>
      <w:r w:rsidRPr="39F6FB27">
        <w:rPr>
          <w:rFonts w:ascii="Times New Roman" w:eastAsia="Times New Roman" w:hAnsi="Times New Roman" w:cs="Times New Roman"/>
          <w:spacing w:val="-6"/>
          <w:sz w:val="22"/>
          <w:szCs w:val="22"/>
        </w:rPr>
        <w:t xml:space="preserve"> </w:t>
      </w:r>
      <w:r w:rsidRPr="39F6FB27">
        <w:rPr>
          <w:rFonts w:ascii="Times New Roman" w:eastAsia="Times New Roman" w:hAnsi="Times New Roman" w:cs="Times New Roman"/>
          <w:sz w:val="22"/>
          <w:szCs w:val="22"/>
        </w:rPr>
        <w:t>serviço</w:t>
      </w:r>
      <w:r w:rsidRPr="39F6FB27">
        <w:rPr>
          <w:rFonts w:ascii="Times New Roman" w:eastAsia="Times New Roman" w:hAnsi="Times New Roman" w:cs="Times New Roman"/>
          <w:spacing w:val="-3"/>
          <w:sz w:val="22"/>
          <w:szCs w:val="22"/>
        </w:rPr>
        <w:t xml:space="preserve"> </w:t>
      </w:r>
      <w:r w:rsidR="0096276B" w:rsidRPr="39F6FB27">
        <w:rPr>
          <w:rFonts w:ascii="Times New Roman" w:eastAsia="Times New Roman" w:hAnsi="Times New Roman" w:cs="Times New Roman"/>
          <w:spacing w:val="-3"/>
          <w:sz w:val="22"/>
          <w:szCs w:val="22"/>
        </w:rPr>
        <w:t>CAEMSV</w:t>
      </w:r>
      <w:r w:rsidR="000C7345" w:rsidRPr="39F6FB27">
        <w:rPr>
          <w:rFonts w:ascii="Times New Roman" w:eastAsia="Times New Roman" w:hAnsi="Times New Roman" w:cs="Times New Roman"/>
          <w:spacing w:val="-3"/>
          <w:sz w:val="22"/>
          <w:szCs w:val="22"/>
        </w:rPr>
        <w:t>-Sigiloso,</w:t>
      </w:r>
      <w:r w:rsidR="0096276B" w:rsidRPr="39F6FB27">
        <w:rPr>
          <w:rFonts w:ascii="Times New Roman" w:eastAsia="Times New Roman" w:hAnsi="Times New Roman" w:cs="Times New Roman"/>
          <w:spacing w:val="-3"/>
          <w:sz w:val="22"/>
          <w:szCs w:val="22"/>
        </w:rPr>
        <w:t xml:space="preserve"> </w:t>
      </w:r>
      <w:r w:rsidR="00612313" w:rsidRPr="39F6FB27">
        <w:rPr>
          <w:rFonts w:ascii="Times New Roman" w:eastAsia="Times New Roman" w:hAnsi="Times New Roman" w:cs="Times New Roman"/>
          <w:sz w:val="22"/>
          <w:szCs w:val="22"/>
        </w:rPr>
        <w:t>onde</w:t>
      </w:r>
      <w:r w:rsidR="00612313" w:rsidRPr="39F6FB27">
        <w:rPr>
          <w:rFonts w:ascii="Times New Roman" w:eastAsia="Times New Roman" w:hAnsi="Times New Roman" w:cs="Times New Roman"/>
          <w:spacing w:val="-6"/>
          <w:sz w:val="22"/>
          <w:szCs w:val="22"/>
        </w:rPr>
        <w:t xml:space="preserve"> </w:t>
      </w:r>
      <w:r w:rsidR="00612313" w:rsidRPr="39F6FB27">
        <w:rPr>
          <w:rFonts w:ascii="Times New Roman" w:eastAsia="Times New Roman" w:hAnsi="Times New Roman" w:cs="Times New Roman"/>
          <w:sz w:val="22"/>
          <w:szCs w:val="22"/>
        </w:rPr>
        <w:t>a</w:t>
      </w:r>
      <w:r w:rsidR="00612313" w:rsidRPr="39F6FB27">
        <w:rPr>
          <w:rFonts w:ascii="Times New Roman" w:eastAsia="Times New Roman" w:hAnsi="Times New Roman" w:cs="Times New Roman"/>
          <w:spacing w:val="-4"/>
          <w:sz w:val="22"/>
          <w:szCs w:val="22"/>
        </w:rPr>
        <w:t xml:space="preserve"> </w:t>
      </w:r>
      <w:r w:rsidR="00612313" w:rsidRPr="39F6FB27">
        <w:rPr>
          <w:rFonts w:ascii="Times New Roman" w:eastAsia="Times New Roman" w:hAnsi="Times New Roman" w:cs="Times New Roman"/>
          <w:sz w:val="22"/>
          <w:szCs w:val="22"/>
        </w:rPr>
        <w:t>vaga</w:t>
      </w:r>
      <w:r w:rsidR="00612313" w:rsidRPr="39F6FB27">
        <w:rPr>
          <w:rFonts w:ascii="Times New Roman" w:eastAsia="Times New Roman" w:hAnsi="Times New Roman" w:cs="Times New Roman"/>
          <w:spacing w:val="-4"/>
          <w:sz w:val="22"/>
          <w:szCs w:val="22"/>
        </w:rPr>
        <w:t xml:space="preserve"> </w:t>
      </w:r>
      <w:r w:rsidR="79EFECDE" w:rsidRPr="39F6FB27">
        <w:rPr>
          <w:rFonts w:ascii="Times New Roman" w:eastAsia="Times New Roman" w:hAnsi="Times New Roman" w:cs="Times New Roman"/>
          <w:sz w:val="22"/>
          <w:szCs w:val="22"/>
        </w:rPr>
        <w:t>foi concedida</w:t>
      </w:r>
      <w:r w:rsidR="00612313" w:rsidRPr="39F6FB27">
        <w:rPr>
          <w:rFonts w:ascii="Times New Roman" w:eastAsia="Times New Roman" w:hAnsi="Times New Roman" w:cs="Times New Roman"/>
          <w:sz w:val="22"/>
          <w:szCs w:val="22"/>
        </w:rPr>
        <w:t xml:space="preserve"> para acordar sobre os tramites necessários para efetivar o acolhimento. (dia, horário e local).</w:t>
      </w:r>
    </w:p>
    <w:p w14:paraId="28A76776" w14:textId="16CA578D" w:rsidR="3A3749CD" w:rsidRDefault="3A3749CD" w:rsidP="3A3749CD">
      <w:pPr>
        <w:pStyle w:val="Ttulo1"/>
        <w:tabs>
          <w:tab w:val="left" w:pos="1122"/>
        </w:tabs>
        <w:spacing w:line="360" w:lineRule="auto"/>
        <w:ind w:left="720" w:right="0"/>
        <w:rPr>
          <w:rFonts w:ascii="Times New Roman" w:eastAsia="Times New Roman" w:hAnsi="Times New Roman" w:cs="Times New Roman"/>
          <w:sz w:val="22"/>
          <w:szCs w:val="22"/>
        </w:rPr>
      </w:pPr>
    </w:p>
    <w:p w14:paraId="35049332" w14:textId="47F9F795" w:rsidR="009C799E" w:rsidRPr="009B727B" w:rsidRDefault="005B2AF5" w:rsidP="39F6FB27">
      <w:pPr>
        <w:pStyle w:val="Ttulo2"/>
        <w:spacing w:line="360" w:lineRule="auto"/>
        <w:ind w:left="0"/>
        <w:jc w:val="both"/>
        <w:rPr>
          <w:rFonts w:ascii="Times New Roman" w:eastAsia="Times New Roman" w:hAnsi="Times New Roman" w:cs="Times New Roman"/>
          <w:color w:val="18171B"/>
        </w:rPr>
      </w:pPr>
      <w:r w:rsidRPr="39F6FB27">
        <w:rPr>
          <w:rFonts w:ascii="Times New Roman" w:eastAsia="Times New Roman" w:hAnsi="Times New Roman" w:cs="Times New Roman"/>
          <w:color w:val="18171B"/>
        </w:rPr>
        <w:t>9.2</w:t>
      </w:r>
      <w:r w:rsidR="00697523">
        <w:rPr>
          <w:rFonts w:ascii="Times New Roman" w:eastAsia="Times New Roman" w:hAnsi="Times New Roman" w:cs="Times New Roman"/>
          <w:color w:val="18171B"/>
        </w:rPr>
        <w:t xml:space="preserve"> </w:t>
      </w:r>
      <w:r w:rsidRPr="39F6FB27">
        <w:rPr>
          <w:rFonts w:ascii="Times New Roman" w:eastAsia="Times New Roman" w:hAnsi="Times New Roman" w:cs="Times New Roman"/>
          <w:color w:val="18171B"/>
        </w:rPr>
        <w:t>-</w:t>
      </w:r>
      <w:r w:rsidR="00C83A33" w:rsidRPr="39F6FB27">
        <w:rPr>
          <w:rFonts w:ascii="Times New Roman" w:eastAsia="Times New Roman" w:hAnsi="Times New Roman" w:cs="Times New Roman"/>
          <w:color w:val="18171B"/>
        </w:rPr>
        <w:t xml:space="preserve"> Casa de passagem, CMB, CRM e CDCM, (serviços que sob gestão de SMDHC/CPM)</w:t>
      </w:r>
    </w:p>
    <w:p w14:paraId="137711F1" w14:textId="7C022D4D" w:rsidR="009C799E" w:rsidRPr="009B727B" w:rsidRDefault="00D27409" w:rsidP="39F6FB27">
      <w:pPr>
        <w:pStyle w:val="PargrafodaLista"/>
        <w:numPr>
          <w:ilvl w:val="0"/>
          <w:numId w:val="5"/>
        </w:numPr>
        <w:tabs>
          <w:tab w:val="left" w:pos="1121"/>
          <w:tab w:val="left" w:pos="1122"/>
        </w:tabs>
        <w:spacing w:line="360" w:lineRule="auto"/>
        <w:jc w:val="both"/>
        <w:rPr>
          <w:rFonts w:ascii="Times New Roman" w:eastAsia="Times New Roman" w:hAnsi="Times New Roman" w:cs="Times New Roman"/>
          <w:color w:val="18171B"/>
        </w:rPr>
      </w:pPr>
      <w:r w:rsidRPr="39F6FB27">
        <w:rPr>
          <w:rFonts w:ascii="Times New Roman" w:eastAsia="Times New Roman" w:hAnsi="Times New Roman" w:cs="Times New Roman"/>
          <w:color w:val="18171B"/>
        </w:rPr>
        <w:t>Realizar</w:t>
      </w:r>
      <w:r w:rsidRPr="39F6FB27">
        <w:rPr>
          <w:rFonts w:ascii="Times New Roman" w:eastAsia="Times New Roman" w:hAnsi="Times New Roman" w:cs="Times New Roman"/>
          <w:color w:val="18171B"/>
          <w:spacing w:val="-2"/>
        </w:rPr>
        <w:t xml:space="preserve"> </w:t>
      </w:r>
      <w:r w:rsidRPr="39F6FB27">
        <w:rPr>
          <w:rFonts w:ascii="Times New Roman" w:eastAsia="Times New Roman" w:hAnsi="Times New Roman" w:cs="Times New Roman"/>
          <w:color w:val="18171B"/>
        </w:rPr>
        <w:t>a</w:t>
      </w:r>
      <w:r w:rsidRPr="39F6FB27">
        <w:rPr>
          <w:rFonts w:ascii="Times New Roman" w:eastAsia="Times New Roman" w:hAnsi="Times New Roman" w:cs="Times New Roman"/>
          <w:color w:val="18171B"/>
          <w:spacing w:val="-1"/>
        </w:rPr>
        <w:t xml:space="preserve"> </w:t>
      </w:r>
      <w:r w:rsidRPr="39F6FB27">
        <w:rPr>
          <w:rFonts w:ascii="Times New Roman" w:eastAsia="Times New Roman" w:hAnsi="Times New Roman" w:cs="Times New Roman"/>
          <w:color w:val="18171B"/>
        </w:rPr>
        <w:t>avaliação do risco iminente</w:t>
      </w:r>
      <w:r w:rsidRPr="39F6FB27">
        <w:rPr>
          <w:rFonts w:ascii="Times New Roman" w:eastAsia="Times New Roman" w:hAnsi="Times New Roman" w:cs="Times New Roman"/>
          <w:color w:val="18171B"/>
          <w:spacing w:val="-3"/>
        </w:rPr>
        <w:t xml:space="preserve"> </w:t>
      </w:r>
      <w:r w:rsidRPr="39F6FB27">
        <w:rPr>
          <w:rFonts w:ascii="Times New Roman" w:eastAsia="Times New Roman" w:hAnsi="Times New Roman" w:cs="Times New Roman"/>
          <w:color w:val="18171B"/>
        </w:rPr>
        <w:t>de</w:t>
      </w:r>
      <w:r w:rsidRPr="39F6FB27">
        <w:rPr>
          <w:rFonts w:ascii="Times New Roman" w:eastAsia="Times New Roman" w:hAnsi="Times New Roman" w:cs="Times New Roman"/>
          <w:color w:val="18171B"/>
          <w:spacing w:val="-2"/>
        </w:rPr>
        <w:t xml:space="preserve"> </w:t>
      </w:r>
      <w:r w:rsidRPr="39F6FB27">
        <w:rPr>
          <w:rFonts w:ascii="Times New Roman" w:eastAsia="Times New Roman" w:hAnsi="Times New Roman" w:cs="Times New Roman"/>
          <w:color w:val="18171B"/>
        </w:rPr>
        <w:t>morte</w:t>
      </w:r>
      <w:r w:rsidR="63664289" w:rsidRPr="39F6FB27">
        <w:rPr>
          <w:rFonts w:ascii="Times New Roman" w:eastAsia="Times New Roman" w:hAnsi="Times New Roman" w:cs="Times New Roman"/>
          <w:color w:val="18171B"/>
        </w:rPr>
        <w:t xml:space="preserve"> </w:t>
      </w:r>
      <w:r w:rsidR="00C83A33" w:rsidRPr="39F6FB27">
        <w:rPr>
          <w:rFonts w:ascii="Times New Roman" w:eastAsia="Times New Roman" w:hAnsi="Times New Roman" w:cs="Times New Roman"/>
          <w:color w:val="18171B"/>
        </w:rPr>
        <w:t>(CNJ)</w:t>
      </w:r>
      <w:r w:rsidR="7DC89F97" w:rsidRPr="39F6FB27">
        <w:rPr>
          <w:rFonts w:ascii="Times New Roman" w:eastAsia="Times New Roman" w:hAnsi="Times New Roman" w:cs="Times New Roman"/>
          <w:color w:val="18171B"/>
        </w:rPr>
        <w:t>;</w:t>
      </w:r>
    </w:p>
    <w:p w14:paraId="297CC977" w14:textId="3E182941" w:rsidR="009C799E" w:rsidRPr="009B727B" w:rsidRDefault="00D27409" w:rsidP="39F6FB27">
      <w:pPr>
        <w:pStyle w:val="PargrafodaLista"/>
        <w:numPr>
          <w:ilvl w:val="0"/>
          <w:numId w:val="5"/>
        </w:numPr>
        <w:tabs>
          <w:tab w:val="left" w:pos="1121"/>
          <w:tab w:val="left" w:pos="1122"/>
        </w:tabs>
        <w:spacing w:line="360" w:lineRule="auto"/>
        <w:jc w:val="both"/>
        <w:rPr>
          <w:rFonts w:ascii="Times New Roman" w:eastAsia="Times New Roman" w:hAnsi="Times New Roman" w:cs="Times New Roman"/>
          <w:color w:val="18171B"/>
        </w:rPr>
      </w:pPr>
      <w:r w:rsidRPr="39F6FB27">
        <w:rPr>
          <w:rFonts w:ascii="Times New Roman" w:eastAsia="Times New Roman" w:hAnsi="Times New Roman" w:cs="Times New Roman"/>
          <w:color w:val="18171B"/>
        </w:rPr>
        <w:t>Preencher</w:t>
      </w:r>
      <w:r w:rsidRPr="39F6FB27">
        <w:rPr>
          <w:rFonts w:ascii="Times New Roman" w:eastAsia="Times New Roman" w:hAnsi="Times New Roman" w:cs="Times New Roman"/>
          <w:color w:val="18171B"/>
          <w:spacing w:val="-2"/>
        </w:rPr>
        <w:t xml:space="preserve"> </w:t>
      </w:r>
      <w:r w:rsidRPr="39F6FB27">
        <w:rPr>
          <w:rFonts w:ascii="Times New Roman" w:eastAsia="Times New Roman" w:hAnsi="Times New Roman" w:cs="Times New Roman"/>
          <w:color w:val="18171B"/>
        </w:rPr>
        <w:t>todos</w:t>
      </w:r>
      <w:r w:rsidRPr="39F6FB27">
        <w:rPr>
          <w:rFonts w:ascii="Times New Roman" w:eastAsia="Times New Roman" w:hAnsi="Times New Roman" w:cs="Times New Roman"/>
          <w:color w:val="18171B"/>
          <w:spacing w:val="-3"/>
        </w:rPr>
        <w:t xml:space="preserve"> </w:t>
      </w:r>
      <w:r w:rsidRPr="39F6FB27">
        <w:rPr>
          <w:rFonts w:ascii="Times New Roman" w:eastAsia="Times New Roman" w:hAnsi="Times New Roman" w:cs="Times New Roman"/>
          <w:color w:val="18171B"/>
        </w:rPr>
        <w:t>os</w:t>
      </w:r>
      <w:r w:rsidRPr="39F6FB27">
        <w:rPr>
          <w:rFonts w:ascii="Times New Roman" w:eastAsia="Times New Roman" w:hAnsi="Times New Roman" w:cs="Times New Roman"/>
          <w:color w:val="18171B"/>
          <w:spacing w:val="-1"/>
        </w:rPr>
        <w:t xml:space="preserve"> </w:t>
      </w:r>
      <w:r w:rsidRPr="39F6FB27">
        <w:rPr>
          <w:rFonts w:ascii="Times New Roman" w:eastAsia="Times New Roman" w:hAnsi="Times New Roman" w:cs="Times New Roman"/>
          <w:color w:val="18171B"/>
        </w:rPr>
        <w:t>instrumentais</w:t>
      </w:r>
      <w:r w:rsidR="00C83A33" w:rsidRPr="39F6FB27">
        <w:rPr>
          <w:rFonts w:ascii="Times New Roman" w:eastAsia="Times New Roman" w:hAnsi="Times New Roman" w:cs="Times New Roman"/>
          <w:color w:val="18171B"/>
          <w:spacing w:val="-3"/>
        </w:rPr>
        <w:t xml:space="preserve"> </w:t>
      </w:r>
      <w:r w:rsidR="0B9082F6" w:rsidRPr="39F6FB27">
        <w:rPr>
          <w:rFonts w:ascii="Times New Roman" w:eastAsia="Times New Roman" w:hAnsi="Times New Roman" w:cs="Times New Roman"/>
          <w:color w:val="18171B"/>
          <w:spacing w:val="-3"/>
        </w:rPr>
        <w:t xml:space="preserve"> </w:t>
      </w:r>
    </w:p>
    <w:p w14:paraId="0E717E3A" w14:textId="41CD0138" w:rsidR="009C799E" w:rsidRPr="009B727B" w:rsidRDefault="00D27409" w:rsidP="39F6FB27">
      <w:pPr>
        <w:pStyle w:val="PargrafodaLista"/>
        <w:numPr>
          <w:ilvl w:val="0"/>
          <w:numId w:val="5"/>
        </w:numPr>
        <w:tabs>
          <w:tab w:val="left" w:pos="1121"/>
          <w:tab w:val="left" w:pos="1122"/>
        </w:tabs>
        <w:spacing w:line="360" w:lineRule="auto"/>
        <w:jc w:val="both"/>
        <w:rPr>
          <w:rFonts w:ascii="Times New Roman" w:eastAsia="Times New Roman" w:hAnsi="Times New Roman" w:cs="Times New Roman"/>
          <w:color w:val="18171B"/>
        </w:rPr>
      </w:pPr>
      <w:r w:rsidRPr="39F6FB27">
        <w:rPr>
          <w:rFonts w:ascii="Times New Roman" w:eastAsia="Times New Roman" w:hAnsi="Times New Roman" w:cs="Times New Roman"/>
          <w:color w:val="18171B"/>
        </w:rPr>
        <w:t>Elaborar</w:t>
      </w:r>
      <w:r w:rsidRPr="39F6FB27">
        <w:rPr>
          <w:rFonts w:ascii="Times New Roman" w:eastAsia="Times New Roman" w:hAnsi="Times New Roman" w:cs="Times New Roman"/>
          <w:color w:val="18171B"/>
          <w:spacing w:val="-4"/>
        </w:rPr>
        <w:t xml:space="preserve"> </w:t>
      </w:r>
      <w:r w:rsidRPr="39F6FB27">
        <w:rPr>
          <w:rFonts w:ascii="Times New Roman" w:eastAsia="Times New Roman" w:hAnsi="Times New Roman" w:cs="Times New Roman"/>
          <w:color w:val="18171B"/>
        </w:rPr>
        <w:t>o relatório</w:t>
      </w:r>
      <w:r w:rsidR="4B50C3A0" w:rsidRPr="39F6FB27">
        <w:rPr>
          <w:rFonts w:ascii="Times New Roman" w:eastAsia="Times New Roman" w:hAnsi="Times New Roman" w:cs="Times New Roman"/>
          <w:color w:val="18171B"/>
        </w:rPr>
        <w:t>;</w:t>
      </w:r>
    </w:p>
    <w:p w14:paraId="1D37C2B9" w14:textId="0BA8C245" w:rsidR="009C799E" w:rsidRPr="009B727B" w:rsidRDefault="00D27409" w:rsidP="39F6FB27">
      <w:pPr>
        <w:pStyle w:val="PargrafodaLista"/>
        <w:numPr>
          <w:ilvl w:val="0"/>
          <w:numId w:val="5"/>
        </w:numPr>
        <w:tabs>
          <w:tab w:val="left" w:pos="1121"/>
          <w:tab w:val="left" w:pos="1122"/>
        </w:tabs>
        <w:spacing w:line="360" w:lineRule="auto"/>
        <w:jc w:val="both"/>
        <w:rPr>
          <w:rFonts w:ascii="Times New Roman" w:eastAsia="Times New Roman" w:hAnsi="Times New Roman" w:cs="Times New Roman"/>
        </w:rPr>
      </w:pPr>
      <w:r w:rsidRPr="39F6FB27">
        <w:rPr>
          <w:rFonts w:ascii="Times New Roman" w:eastAsia="Times New Roman" w:hAnsi="Times New Roman" w:cs="Times New Roman"/>
        </w:rPr>
        <w:lastRenderedPageBreak/>
        <w:t>Solicitar</w:t>
      </w:r>
      <w:r w:rsidRPr="39F6FB27">
        <w:rPr>
          <w:rFonts w:ascii="Times New Roman" w:eastAsia="Times New Roman" w:hAnsi="Times New Roman" w:cs="Times New Roman"/>
          <w:spacing w:val="19"/>
        </w:rPr>
        <w:t xml:space="preserve"> </w:t>
      </w:r>
      <w:r w:rsidRPr="39F6FB27">
        <w:rPr>
          <w:rFonts w:ascii="Times New Roman" w:eastAsia="Times New Roman" w:hAnsi="Times New Roman" w:cs="Times New Roman"/>
        </w:rPr>
        <w:t>a</w:t>
      </w:r>
      <w:r w:rsidRPr="39F6FB27">
        <w:rPr>
          <w:rFonts w:ascii="Times New Roman" w:eastAsia="Times New Roman" w:hAnsi="Times New Roman" w:cs="Times New Roman"/>
          <w:spacing w:val="21"/>
        </w:rPr>
        <w:t xml:space="preserve"> </w:t>
      </w:r>
      <w:r w:rsidRPr="39F6FB27">
        <w:rPr>
          <w:rFonts w:ascii="Times New Roman" w:eastAsia="Times New Roman" w:hAnsi="Times New Roman" w:cs="Times New Roman"/>
        </w:rPr>
        <w:t>vaga</w:t>
      </w:r>
      <w:r w:rsidRPr="39F6FB27">
        <w:rPr>
          <w:rFonts w:ascii="Times New Roman" w:eastAsia="Times New Roman" w:hAnsi="Times New Roman" w:cs="Times New Roman"/>
          <w:spacing w:val="16"/>
        </w:rPr>
        <w:t xml:space="preserve"> </w:t>
      </w:r>
      <w:r w:rsidRPr="39F6FB27">
        <w:rPr>
          <w:rFonts w:ascii="Times New Roman" w:eastAsia="Times New Roman" w:hAnsi="Times New Roman" w:cs="Times New Roman"/>
        </w:rPr>
        <w:t>por</w:t>
      </w:r>
      <w:r w:rsidRPr="39F6FB27">
        <w:rPr>
          <w:rFonts w:ascii="Times New Roman" w:eastAsia="Times New Roman" w:hAnsi="Times New Roman" w:cs="Times New Roman"/>
          <w:spacing w:val="19"/>
        </w:rPr>
        <w:t xml:space="preserve"> </w:t>
      </w:r>
      <w:r w:rsidRPr="39F6FB27">
        <w:rPr>
          <w:rFonts w:ascii="Times New Roman" w:eastAsia="Times New Roman" w:hAnsi="Times New Roman" w:cs="Times New Roman"/>
        </w:rPr>
        <w:t>meio</w:t>
      </w:r>
      <w:r w:rsidRPr="39F6FB27">
        <w:rPr>
          <w:rFonts w:ascii="Times New Roman" w:eastAsia="Times New Roman" w:hAnsi="Times New Roman" w:cs="Times New Roman"/>
          <w:spacing w:val="19"/>
        </w:rPr>
        <w:t xml:space="preserve"> </w:t>
      </w:r>
      <w:r w:rsidRPr="39F6FB27">
        <w:rPr>
          <w:rFonts w:ascii="Times New Roman" w:eastAsia="Times New Roman" w:hAnsi="Times New Roman" w:cs="Times New Roman"/>
        </w:rPr>
        <w:t>do</w:t>
      </w:r>
      <w:r w:rsidRPr="39F6FB27">
        <w:rPr>
          <w:rFonts w:ascii="Times New Roman" w:eastAsia="Times New Roman" w:hAnsi="Times New Roman" w:cs="Times New Roman"/>
          <w:spacing w:val="19"/>
        </w:rPr>
        <w:t xml:space="preserve"> </w:t>
      </w:r>
      <w:r w:rsidRPr="39F6FB27">
        <w:rPr>
          <w:rFonts w:ascii="Times New Roman" w:eastAsia="Times New Roman" w:hAnsi="Times New Roman" w:cs="Times New Roman"/>
        </w:rPr>
        <w:t>preenchimento</w:t>
      </w:r>
      <w:r w:rsidRPr="39F6FB27">
        <w:rPr>
          <w:rFonts w:ascii="Times New Roman" w:eastAsia="Times New Roman" w:hAnsi="Times New Roman" w:cs="Times New Roman"/>
          <w:spacing w:val="17"/>
        </w:rPr>
        <w:t xml:space="preserve"> </w:t>
      </w:r>
      <w:r w:rsidRPr="39F6FB27">
        <w:rPr>
          <w:rFonts w:ascii="Times New Roman" w:eastAsia="Times New Roman" w:hAnsi="Times New Roman" w:cs="Times New Roman"/>
        </w:rPr>
        <w:t>do</w:t>
      </w:r>
      <w:r w:rsidRPr="39F6FB27">
        <w:rPr>
          <w:rFonts w:ascii="Times New Roman" w:eastAsia="Times New Roman" w:hAnsi="Times New Roman" w:cs="Times New Roman"/>
          <w:spacing w:val="19"/>
        </w:rPr>
        <w:t xml:space="preserve"> </w:t>
      </w:r>
      <w:r w:rsidRPr="39F6FB27">
        <w:rPr>
          <w:rFonts w:ascii="Times New Roman" w:eastAsia="Times New Roman" w:hAnsi="Times New Roman" w:cs="Times New Roman"/>
        </w:rPr>
        <w:t>documento</w:t>
      </w:r>
      <w:r w:rsidRPr="39F6FB27">
        <w:rPr>
          <w:rFonts w:ascii="Times New Roman" w:eastAsia="Times New Roman" w:hAnsi="Times New Roman" w:cs="Times New Roman"/>
          <w:spacing w:val="25"/>
        </w:rPr>
        <w:t xml:space="preserve"> </w:t>
      </w:r>
      <w:r w:rsidRPr="39F6FB27">
        <w:rPr>
          <w:rFonts w:ascii="Times New Roman" w:eastAsia="Times New Roman" w:hAnsi="Times New Roman" w:cs="Times New Roman"/>
        </w:rPr>
        <w:t>-</w:t>
      </w:r>
      <w:r w:rsidRPr="39F6FB27">
        <w:rPr>
          <w:rFonts w:ascii="Times New Roman" w:eastAsia="Times New Roman" w:hAnsi="Times New Roman" w:cs="Times New Roman"/>
          <w:spacing w:val="20"/>
        </w:rPr>
        <w:t xml:space="preserve"> </w:t>
      </w:r>
      <w:r w:rsidRPr="39F6FB27">
        <w:rPr>
          <w:rFonts w:ascii="Times New Roman" w:eastAsia="Times New Roman" w:hAnsi="Times New Roman" w:cs="Times New Roman"/>
          <w:b/>
          <w:bCs/>
        </w:rPr>
        <w:t>Formulário</w:t>
      </w:r>
      <w:r w:rsidRPr="39F6FB27">
        <w:rPr>
          <w:rFonts w:ascii="Times New Roman" w:eastAsia="Times New Roman" w:hAnsi="Times New Roman" w:cs="Times New Roman"/>
          <w:b/>
          <w:bCs/>
          <w:spacing w:val="-52"/>
        </w:rPr>
        <w:t xml:space="preserve"> </w:t>
      </w:r>
      <w:r w:rsidRPr="39F6FB27">
        <w:rPr>
          <w:rFonts w:ascii="Times New Roman" w:eastAsia="Times New Roman" w:hAnsi="Times New Roman" w:cs="Times New Roman"/>
          <w:b/>
          <w:bCs/>
        </w:rPr>
        <w:t>Eletrônico</w:t>
      </w:r>
      <w:r w:rsidRPr="39F6FB27">
        <w:rPr>
          <w:rFonts w:ascii="Times New Roman" w:eastAsia="Times New Roman" w:hAnsi="Times New Roman" w:cs="Times New Roman"/>
          <w:b/>
          <w:bCs/>
          <w:spacing w:val="-2"/>
        </w:rPr>
        <w:t xml:space="preserve"> </w:t>
      </w:r>
      <w:r w:rsidRPr="39F6FB27">
        <w:rPr>
          <w:rFonts w:ascii="Times New Roman" w:eastAsia="Times New Roman" w:hAnsi="Times New Roman" w:cs="Times New Roman"/>
          <w:b/>
          <w:bCs/>
        </w:rPr>
        <w:t>de</w:t>
      </w:r>
      <w:r w:rsidRPr="39F6FB27">
        <w:rPr>
          <w:rFonts w:ascii="Times New Roman" w:eastAsia="Times New Roman" w:hAnsi="Times New Roman" w:cs="Times New Roman"/>
          <w:b/>
          <w:bCs/>
          <w:spacing w:val="-1"/>
        </w:rPr>
        <w:t xml:space="preserve"> </w:t>
      </w:r>
      <w:r w:rsidRPr="39F6FB27">
        <w:rPr>
          <w:rFonts w:ascii="Times New Roman" w:eastAsia="Times New Roman" w:hAnsi="Times New Roman" w:cs="Times New Roman"/>
          <w:b/>
          <w:bCs/>
        </w:rPr>
        <w:t>Solicitação</w:t>
      </w:r>
      <w:r w:rsidRPr="39F6FB27">
        <w:rPr>
          <w:rFonts w:ascii="Times New Roman" w:eastAsia="Times New Roman" w:hAnsi="Times New Roman" w:cs="Times New Roman"/>
          <w:b/>
          <w:bCs/>
          <w:spacing w:val="-2"/>
        </w:rPr>
        <w:t xml:space="preserve"> </w:t>
      </w:r>
      <w:r w:rsidRPr="39F6FB27">
        <w:rPr>
          <w:rFonts w:ascii="Times New Roman" w:eastAsia="Times New Roman" w:hAnsi="Times New Roman" w:cs="Times New Roman"/>
          <w:b/>
          <w:bCs/>
        </w:rPr>
        <w:t>à</w:t>
      </w:r>
      <w:r w:rsidRPr="39F6FB27">
        <w:rPr>
          <w:rFonts w:ascii="Times New Roman" w:eastAsia="Times New Roman" w:hAnsi="Times New Roman" w:cs="Times New Roman"/>
          <w:b/>
          <w:bCs/>
          <w:spacing w:val="-1"/>
        </w:rPr>
        <w:t xml:space="preserve"> </w:t>
      </w:r>
      <w:r w:rsidRPr="39F6FB27">
        <w:rPr>
          <w:rFonts w:ascii="Times New Roman" w:eastAsia="Times New Roman" w:hAnsi="Times New Roman" w:cs="Times New Roman"/>
          <w:b/>
          <w:bCs/>
        </w:rPr>
        <w:t>Central</w:t>
      </w:r>
      <w:r w:rsidRPr="39F6FB27">
        <w:rPr>
          <w:rFonts w:ascii="Times New Roman" w:eastAsia="Times New Roman" w:hAnsi="Times New Roman" w:cs="Times New Roman"/>
          <w:b/>
          <w:bCs/>
          <w:spacing w:val="-1"/>
        </w:rPr>
        <w:t xml:space="preserve"> </w:t>
      </w:r>
      <w:r w:rsidRPr="39F6FB27">
        <w:rPr>
          <w:rFonts w:ascii="Times New Roman" w:eastAsia="Times New Roman" w:hAnsi="Times New Roman" w:cs="Times New Roman"/>
          <w:b/>
          <w:bCs/>
        </w:rPr>
        <w:t>de</w:t>
      </w:r>
      <w:r w:rsidRPr="39F6FB27">
        <w:rPr>
          <w:rFonts w:ascii="Times New Roman" w:eastAsia="Times New Roman" w:hAnsi="Times New Roman" w:cs="Times New Roman"/>
          <w:b/>
          <w:bCs/>
          <w:spacing w:val="-2"/>
        </w:rPr>
        <w:t xml:space="preserve"> </w:t>
      </w:r>
      <w:r w:rsidRPr="39F6FB27">
        <w:rPr>
          <w:rFonts w:ascii="Times New Roman" w:eastAsia="Times New Roman" w:hAnsi="Times New Roman" w:cs="Times New Roman"/>
          <w:b/>
          <w:bCs/>
        </w:rPr>
        <w:t>Vagas;</w:t>
      </w:r>
      <w:r w:rsidR="0096276B" w:rsidRPr="39F6FB27">
        <w:rPr>
          <w:rFonts w:ascii="Times New Roman" w:eastAsia="Times New Roman" w:hAnsi="Times New Roman" w:cs="Times New Roman"/>
          <w:color w:val="18171B"/>
        </w:rPr>
        <w:t xml:space="preserve"> no link a seguir:  </w:t>
      </w:r>
      <w:hyperlink r:id="rId19" w:history="1">
        <w:r w:rsidR="0096276B" w:rsidRPr="39F6FB27">
          <w:rPr>
            <w:rStyle w:val="Hyperlink"/>
            <w:rFonts w:ascii="Times New Roman" w:eastAsia="Times New Roman" w:hAnsi="Times New Roman" w:cs="Times New Roman"/>
            <w:b/>
            <w:bCs/>
            <w:lang w:val="pt-BR" w:eastAsia="pt-BR"/>
          </w:rPr>
          <w:t>https://centraldevagas.prefeitura.sp.gov.br/formulario/login</w:t>
        </w:r>
        <w:r w:rsidR="48450527" w:rsidRPr="3A3749CD">
          <w:rPr>
            <w:rFonts w:ascii="Times New Roman" w:eastAsia="Times New Roman" w:hAnsi="Times New Roman" w:cs="Times New Roman"/>
            <w:b/>
            <w:bCs/>
            <w:lang w:val="pt-BR" w:eastAsia="pt-BR"/>
          </w:rPr>
          <w:t xml:space="preserve"> ;</w:t>
        </w:r>
      </w:hyperlink>
    </w:p>
    <w:p w14:paraId="6190BF12" w14:textId="704D4C4E" w:rsidR="009C799E" w:rsidRPr="009B727B" w:rsidRDefault="0096276B" w:rsidP="39F6FB27">
      <w:pPr>
        <w:pStyle w:val="PargrafodaLista"/>
        <w:numPr>
          <w:ilvl w:val="0"/>
          <w:numId w:val="5"/>
        </w:numPr>
        <w:tabs>
          <w:tab w:val="left" w:pos="1121"/>
          <w:tab w:val="left" w:pos="1122"/>
        </w:tabs>
        <w:spacing w:line="360" w:lineRule="auto"/>
        <w:jc w:val="both"/>
        <w:rPr>
          <w:rFonts w:ascii="Times New Roman" w:eastAsia="Times New Roman" w:hAnsi="Times New Roman" w:cs="Times New Roman"/>
        </w:rPr>
      </w:pPr>
      <w:r w:rsidRPr="39F6FB27">
        <w:rPr>
          <w:rFonts w:ascii="Times New Roman" w:eastAsia="Times New Roman" w:hAnsi="Times New Roman" w:cs="Times New Roman"/>
        </w:rPr>
        <w:t>Após</w:t>
      </w:r>
      <w:r w:rsidRPr="39F6FB27">
        <w:rPr>
          <w:rFonts w:ascii="Times New Roman" w:eastAsia="Times New Roman" w:hAnsi="Times New Roman" w:cs="Times New Roman"/>
          <w:spacing w:val="-4"/>
        </w:rPr>
        <w:t xml:space="preserve"> </w:t>
      </w:r>
      <w:r w:rsidRPr="39F6FB27">
        <w:rPr>
          <w:rFonts w:ascii="Times New Roman" w:eastAsia="Times New Roman" w:hAnsi="Times New Roman" w:cs="Times New Roman"/>
        </w:rPr>
        <w:t>a</w:t>
      </w:r>
      <w:r w:rsidRPr="39F6FB27">
        <w:rPr>
          <w:rFonts w:ascii="Times New Roman" w:eastAsia="Times New Roman" w:hAnsi="Times New Roman" w:cs="Times New Roman"/>
          <w:spacing w:val="-4"/>
        </w:rPr>
        <w:t xml:space="preserve"> </w:t>
      </w:r>
      <w:r w:rsidRPr="39F6FB27">
        <w:rPr>
          <w:rFonts w:ascii="Times New Roman" w:eastAsia="Times New Roman" w:hAnsi="Times New Roman" w:cs="Times New Roman"/>
        </w:rPr>
        <w:t>concessão</w:t>
      </w:r>
      <w:r w:rsidRPr="39F6FB27">
        <w:rPr>
          <w:rFonts w:ascii="Times New Roman" w:eastAsia="Times New Roman" w:hAnsi="Times New Roman" w:cs="Times New Roman"/>
          <w:spacing w:val="-3"/>
        </w:rPr>
        <w:t xml:space="preserve"> </w:t>
      </w:r>
      <w:r w:rsidRPr="39F6FB27">
        <w:rPr>
          <w:rFonts w:ascii="Times New Roman" w:eastAsia="Times New Roman" w:hAnsi="Times New Roman" w:cs="Times New Roman"/>
        </w:rPr>
        <w:t>da</w:t>
      </w:r>
      <w:r w:rsidRPr="39F6FB27">
        <w:rPr>
          <w:rFonts w:ascii="Times New Roman" w:eastAsia="Times New Roman" w:hAnsi="Times New Roman" w:cs="Times New Roman"/>
          <w:spacing w:val="-5"/>
        </w:rPr>
        <w:t xml:space="preserve"> </w:t>
      </w:r>
      <w:r w:rsidRPr="39F6FB27">
        <w:rPr>
          <w:rFonts w:ascii="Times New Roman" w:eastAsia="Times New Roman" w:hAnsi="Times New Roman" w:cs="Times New Roman"/>
        </w:rPr>
        <w:t>vaga e antes de efetuar a transferência da mulher c/ou sem filhos à vaga disponibilizada,</w:t>
      </w:r>
      <w:r w:rsidRPr="39F6FB27">
        <w:rPr>
          <w:rFonts w:ascii="Times New Roman" w:eastAsia="Times New Roman" w:hAnsi="Times New Roman" w:cs="Times New Roman"/>
          <w:spacing w:val="-4"/>
        </w:rPr>
        <w:t xml:space="preserve"> </w:t>
      </w:r>
      <w:r w:rsidRPr="39F6FB27">
        <w:rPr>
          <w:rFonts w:ascii="Times New Roman" w:eastAsia="Times New Roman" w:hAnsi="Times New Roman" w:cs="Times New Roman"/>
        </w:rPr>
        <w:t>deverá</w:t>
      </w:r>
      <w:r w:rsidRPr="39F6FB27">
        <w:rPr>
          <w:rFonts w:ascii="Times New Roman" w:eastAsia="Times New Roman" w:hAnsi="Times New Roman" w:cs="Times New Roman"/>
          <w:spacing w:val="-6"/>
        </w:rPr>
        <w:t xml:space="preserve"> </w:t>
      </w:r>
      <w:r w:rsidRPr="39F6FB27">
        <w:rPr>
          <w:rFonts w:ascii="Times New Roman" w:eastAsia="Times New Roman" w:hAnsi="Times New Roman" w:cs="Times New Roman"/>
        </w:rPr>
        <w:t>entrar</w:t>
      </w:r>
      <w:r w:rsidRPr="39F6FB27">
        <w:rPr>
          <w:rFonts w:ascii="Times New Roman" w:eastAsia="Times New Roman" w:hAnsi="Times New Roman" w:cs="Times New Roman"/>
          <w:spacing w:val="-2"/>
        </w:rPr>
        <w:t xml:space="preserve"> </w:t>
      </w:r>
      <w:r w:rsidRPr="39F6FB27">
        <w:rPr>
          <w:rFonts w:ascii="Times New Roman" w:eastAsia="Times New Roman" w:hAnsi="Times New Roman" w:cs="Times New Roman"/>
        </w:rPr>
        <w:t>em</w:t>
      </w:r>
      <w:r w:rsidRPr="39F6FB27">
        <w:rPr>
          <w:rFonts w:ascii="Times New Roman" w:eastAsia="Times New Roman" w:hAnsi="Times New Roman" w:cs="Times New Roman"/>
          <w:spacing w:val="-4"/>
        </w:rPr>
        <w:t xml:space="preserve"> </w:t>
      </w:r>
      <w:r w:rsidRPr="39F6FB27">
        <w:rPr>
          <w:rFonts w:ascii="Times New Roman" w:eastAsia="Times New Roman" w:hAnsi="Times New Roman" w:cs="Times New Roman"/>
        </w:rPr>
        <w:t>contato</w:t>
      </w:r>
      <w:r w:rsidRPr="39F6FB27">
        <w:rPr>
          <w:rFonts w:ascii="Times New Roman" w:eastAsia="Times New Roman" w:hAnsi="Times New Roman" w:cs="Times New Roman"/>
          <w:spacing w:val="-3"/>
        </w:rPr>
        <w:t xml:space="preserve"> </w:t>
      </w:r>
      <w:r w:rsidRPr="39F6FB27">
        <w:rPr>
          <w:rFonts w:ascii="Times New Roman" w:eastAsia="Times New Roman" w:hAnsi="Times New Roman" w:cs="Times New Roman"/>
        </w:rPr>
        <w:t>por</w:t>
      </w:r>
      <w:r w:rsidRPr="39F6FB27">
        <w:rPr>
          <w:rFonts w:ascii="Times New Roman" w:eastAsia="Times New Roman" w:hAnsi="Times New Roman" w:cs="Times New Roman"/>
          <w:spacing w:val="-5"/>
        </w:rPr>
        <w:t xml:space="preserve"> </w:t>
      </w:r>
      <w:r w:rsidRPr="39F6FB27">
        <w:rPr>
          <w:rFonts w:ascii="Times New Roman" w:eastAsia="Times New Roman" w:hAnsi="Times New Roman" w:cs="Times New Roman"/>
        </w:rPr>
        <w:t>telefone</w:t>
      </w:r>
      <w:r w:rsidRPr="39F6FB27">
        <w:rPr>
          <w:rFonts w:ascii="Times New Roman" w:eastAsia="Times New Roman" w:hAnsi="Times New Roman" w:cs="Times New Roman"/>
          <w:spacing w:val="-4"/>
        </w:rPr>
        <w:t xml:space="preserve"> ou por e-mail com </w:t>
      </w:r>
      <w:r w:rsidRPr="39F6FB27">
        <w:rPr>
          <w:rFonts w:ascii="Times New Roman" w:eastAsia="Times New Roman" w:hAnsi="Times New Roman" w:cs="Times New Roman"/>
        </w:rPr>
        <w:t>o</w:t>
      </w:r>
      <w:r w:rsidRPr="39F6FB27">
        <w:rPr>
          <w:rFonts w:ascii="Times New Roman" w:eastAsia="Times New Roman" w:hAnsi="Times New Roman" w:cs="Times New Roman"/>
          <w:spacing w:val="-3"/>
        </w:rPr>
        <w:t xml:space="preserve"> </w:t>
      </w:r>
      <w:r w:rsidRPr="39F6FB27">
        <w:rPr>
          <w:rFonts w:ascii="Times New Roman" w:eastAsia="Times New Roman" w:hAnsi="Times New Roman" w:cs="Times New Roman"/>
        </w:rPr>
        <w:t>CREAS</w:t>
      </w:r>
      <w:r w:rsidRPr="39F6FB27">
        <w:rPr>
          <w:rFonts w:ascii="Times New Roman" w:eastAsia="Times New Roman" w:hAnsi="Times New Roman" w:cs="Times New Roman"/>
          <w:spacing w:val="-6"/>
        </w:rPr>
        <w:t xml:space="preserve"> </w:t>
      </w:r>
      <w:r w:rsidRPr="39F6FB27">
        <w:rPr>
          <w:rFonts w:ascii="Times New Roman" w:eastAsia="Times New Roman" w:hAnsi="Times New Roman" w:cs="Times New Roman"/>
        </w:rPr>
        <w:t>de</w:t>
      </w:r>
      <w:r w:rsidRPr="39F6FB27">
        <w:rPr>
          <w:rFonts w:ascii="Times New Roman" w:eastAsia="Times New Roman" w:hAnsi="Times New Roman" w:cs="Times New Roman"/>
          <w:spacing w:val="-3"/>
        </w:rPr>
        <w:t xml:space="preserve"> </w:t>
      </w:r>
      <w:r w:rsidRPr="39F6FB27">
        <w:rPr>
          <w:rFonts w:ascii="Times New Roman" w:eastAsia="Times New Roman" w:hAnsi="Times New Roman" w:cs="Times New Roman"/>
        </w:rPr>
        <w:t>referência</w:t>
      </w:r>
      <w:r w:rsidRPr="39F6FB27">
        <w:rPr>
          <w:rFonts w:ascii="Times New Roman" w:eastAsia="Times New Roman" w:hAnsi="Times New Roman" w:cs="Times New Roman"/>
          <w:spacing w:val="-1"/>
        </w:rPr>
        <w:t xml:space="preserve"> </w:t>
      </w:r>
      <w:r w:rsidRPr="39F6FB27">
        <w:rPr>
          <w:rFonts w:ascii="Times New Roman" w:eastAsia="Times New Roman" w:hAnsi="Times New Roman" w:cs="Times New Roman"/>
        </w:rPr>
        <w:t>do</w:t>
      </w:r>
      <w:r w:rsidRPr="39F6FB27">
        <w:rPr>
          <w:rFonts w:ascii="Times New Roman" w:eastAsia="Times New Roman" w:hAnsi="Times New Roman" w:cs="Times New Roman"/>
          <w:spacing w:val="-6"/>
        </w:rPr>
        <w:t xml:space="preserve"> </w:t>
      </w:r>
      <w:r w:rsidRPr="39F6FB27">
        <w:rPr>
          <w:rFonts w:ascii="Times New Roman" w:eastAsia="Times New Roman" w:hAnsi="Times New Roman" w:cs="Times New Roman"/>
        </w:rPr>
        <w:t>serviço</w:t>
      </w:r>
      <w:r w:rsidRPr="39F6FB27">
        <w:rPr>
          <w:rFonts w:ascii="Times New Roman" w:eastAsia="Times New Roman" w:hAnsi="Times New Roman" w:cs="Times New Roman"/>
          <w:spacing w:val="-3"/>
        </w:rPr>
        <w:t xml:space="preserve"> CAEMSV, </w:t>
      </w:r>
      <w:r w:rsidRPr="39F6FB27">
        <w:rPr>
          <w:rFonts w:ascii="Times New Roman" w:eastAsia="Times New Roman" w:hAnsi="Times New Roman" w:cs="Times New Roman"/>
        </w:rPr>
        <w:t>onde</w:t>
      </w:r>
      <w:r w:rsidRPr="39F6FB27">
        <w:rPr>
          <w:rFonts w:ascii="Times New Roman" w:eastAsia="Times New Roman" w:hAnsi="Times New Roman" w:cs="Times New Roman"/>
          <w:spacing w:val="-6"/>
        </w:rPr>
        <w:t xml:space="preserve"> </w:t>
      </w:r>
      <w:r w:rsidRPr="39F6FB27">
        <w:rPr>
          <w:rFonts w:ascii="Times New Roman" w:eastAsia="Times New Roman" w:hAnsi="Times New Roman" w:cs="Times New Roman"/>
        </w:rPr>
        <w:t>a</w:t>
      </w:r>
      <w:r w:rsidRPr="39F6FB27">
        <w:rPr>
          <w:rFonts w:ascii="Times New Roman" w:eastAsia="Times New Roman" w:hAnsi="Times New Roman" w:cs="Times New Roman"/>
          <w:spacing w:val="-4"/>
        </w:rPr>
        <w:t xml:space="preserve"> </w:t>
      </w:r>
      <w:r w:rsidRPr="39F6FB27">
        <w:rPr>
          <w:rFonts w:ascii="Times New Roman" w:eastAsia="Times New Roman" w:hAnsi="Times New Roman" w:cs="Times New Roman"/>
        </w:rPr>
        <w:t>vaga</w:t>
      </w:r>
      <w:r w:rsidRPr="39F6FB27">
        <w:rPr>
          <w:rFonts w:ascii="Times New Roman" w:eastAsia="Times New Roman" w:hAnsi="Times New Roman" w:cs="Times New Roman"/>
          <w:spacing w:val="-4"/>
        </w:rPr>
        <w:t xml:space="preserve"> </w:t>
      </w:r>
      <w:r w:rsidR="481C9A09" w:rsidRPr="39F6FB27">
        <w:rPr>
          <w:rFonts w:ascii="Times New Roman" w:eastAsia="Times New Roman" w:hAnsi="Times New Roman" w:cs="Times New Roman"/>
        </w:rPr>
        <w:t>foi concedida</w:t>
      </w:r>
      <w:r w:rsidRPr="39F6FB27">
        <w:rPr>
          <w:rFonts w:ascii="Times New Roman" w:eastAsia="Times New Roman" w:hAnsi="Times New Roman" w:cs="Times New Roman"/>
        </w:rPr>
        <w:t xml:space="preserve"> para </w:t>
      </w:r>
      <w:r w:rsidR="00F56AD3" w:rsidRPr="39F6FB27">
        <w:rPr>
          <w:rFonts w:ascii="Times New Roman" w:eastAsia="Times New Roman" w:hAnsi="Times New Roman" w:cs="Times New Roman"/>
        </w:rPr>
        <w:t xml:space="preserve">acordar sobre os tramites necessários para efetivar o </w:t>
      </w:r>
      <w:r w:rsidRPr="39F6FB27">
        <w:rPr>
          <w:rFonts w:ascii="Times New Roman" w:eastAsia="Times New Roman" w:hAnsi="Times New Roman" w:cs="Times New Roman"/>
        </w:rPr>
        <w:t>acolhimento. (dia, hor</w:t>
      </w:r>
      <w:r w:rsidR="00F56AD3" w:rsidRPr="39F6FB27">
        <w:rPr>
          <w:rFonts w:ascii="Times New Roman" w:eastAsia="Times New Roman" w:hAnsi="Times New Roman" w:cs="Times New Roman"/>
        </w:rPr>
        <w:t xml:space="preserve">ário </w:t>
      </w:r>
      <w:r w:rsidRPr="39F6FB27">
        <w:rPr>
          <w:rFonts w:ascii="Times New Roman" w:eastAsia="Times New Roman" w:hAnsi="Times New Roman" w:cs="Times New Roman"/>
        </w:rPr>
        <w:t>e local).</w:t>
      </w:r>
    </w:p>
    <w:p w14:paraId="158FB40B" w14:textId="5261101B" w:rsidR="009C799E" w:rsidRPr="009B727B" w:rsidRDefault="00714B67" w:rsidP="39F6FB27">
      <w:pPr>
        <w:pStyle w:val="Ttulo2"/>
        <w:spacing w:line="360" w:lineRule="auto"/>
        <w:ind w:left="0"/>
        <w:jc w:val="both"/>
        <w:rPr>
          <w:rFonts w:ascii="Times New Roman" w:eastAsia="Times New Roman" w:hAnsi="Times New Roman" w:cs="Times New Roman"/>
          <w:color w:val="18171B"/>
        </w:rPr>
      </w:pPr>
      <w:r w:rsidRPr="39F6FB27">
        <w:rPr>
          <w:rFonts w:ascii="Times New Roman" w:eastAsia="Times New Roman" w:hAnsi="Times New Roman" w:cs="Times New Roman"/>
          <w:color w:val="18171B"/>
        </w:rPr>
        <w:t>9.4-</w:t>
      </w:r>
      <w:r w:rsidR="3736134D" w:rsidRPr="39F6FB27">
        <w:rPr>
          <w:rFonts w:ascii="Times New Roman" w:eastAsia="Times New Roman" w:hAnsi="Times New Roman" w:cs="Times New Roman"/>
          <w:color w:val="18171B"/>
        </w:rPr>
        <w:t xml:space="preserve"> </w:t>
      </w:r>
      <w:r w:rsidR="00D27409" w:rsidRPr="39F6FB27">
        <w:rPr>
          <w:rFonts w:ascii="Times New Roman" w:eastAsia="Times New Roman" w:hAnsi="Times New Roman" w:cs="Times New Roman"/>
          <w:color w:val="18171B"/>
        </w:rPr>
        <w:t>Sistema</w:t>
      </w:r>
      <w:r w:rsidR="00D27409" w:rsidRPr="39F6FB27">
        <w:rPr>
          <w:rFonts w:ascii="Times New Roman" w:eastAsia="Times New Roman" w:hAnsi="Times New Roman" w:cs="Times New Roman"/>
          <w:color w:val="18171B"/>
          <w:spacing w:val="-3"/>
        </w:rPr>
        <w:t xml:space="preserve"> </w:t>
      </w:r>
      <w:r w:rsidR="00D27409" w:rsidRPr="39F6FB27">
        <w:rPr>
          <w:rFonts w:ascii="Times New Roman" w:eastAsia="Times New Roman" w:hAnsi="Times New Roman" w:cs="Times New Roman"/>
          <w:color w:val="18171B"/>
        </w:rPr>
        <w:t>de</w:t>
      </w:r>
      <w:r w:rsidR="00D27409" w:rsidRPr="39F6FB27">
        <w:rPr>
          <w:rFonts w:ascii="Times New Roman" w:eastAsia="Times New Roman" w:hAnsi="Times New Roman" w:cs="Times New Roman"/>
          <w:color w:val="18171B"/>
          <w:spacing w:val="-2"/>
        </w:rPr>
        <w:t xml:space="preserve"> </w:t>
      </w:r>
      <w:r w:rsidR="00D27409" w:rsidRPr="39F6FB27">
        <w:rPr>
          <w:rFonts w:ascii="Times New Roman" w:eastAsia="Times New Roman" w:hAnsi="Times New Roman" w:cs="Times New Roman"/>
          <w:color w:val="18171B"/>
        </w:rPr>
        <w:t>Justiça,</w:t>
      </w:r>
      <w:r w:rsidR="00D27409" w:rsidRPr="39F6FB27">
        <w:rPr>
          <w:rFonts w:ascii="Times New Roman" w:eastAsia="Times New Roman" w:hAnsi="Times New Roman" w:cs="Times New Roman"/>
          <w:color w:val="18171B"/>
          <w:spacing w:val="-4"/>
        </w:rPr>
        <w:t xml:space="preserve"> </w:t>
      </w:r>
      <w:r w:rsidR="00D27409" w:rsidRPr="39F6FB27">
        <w:rPr>
          <w:rFonts w:ascii="Times New Roman" w:eastAsia="Times New Roman" w:hAnsi="Times New Roman" w:cs="Times New Roman"/>
          <w:color w:val="18171B"/>
        </w:rPr>
        <w:t>SGD</w:t>
      </w:r>
      <w:r w:rsidR="00D27409" w:rsidRPr="39F6FB27">
        <w:rPr>
          <w:rFonts w:ascii="Times New Roman" w:eastAsia="Times New Roman" w:hAnsi="Times New Roman" w:cs="Times New Roman"/>
          <w:color w:val="18171B"/>
          <w:spacing w:val="-1"/>
        </w:rPr>
        <w:t xml:space="preserve"> </w:t>
      </w:r>
      <w:r w:rsidR="00D27409" w:rsidRPr="39F6FB27">
        <w:rPr>
          <w:rFonts w:ascii="Times New Roman" w:eastAsia="Times New Roman" w:hAnsi="Times New Roman" w:cs="Times New Roman"/>
          <w:color w:val="18171B"/>
        </w:rPr>
        <w:t>e</w:t>
      </w:r>
      <w:r w:rsidR="00D27409" w:rsidRPr="39F6FB27">
        <w:rPr>
          <w:rFonts w:ascii="Times New Roman" w:eastAsia="Times New Roman" w:hAnsi="Times New Roman" w:cs="Times New Roman"/>
          <w:color w:val="18171B"/>
          <w:spacing w:val="-6"/>
        </w:rPr>
        <w:t xml:space="preserve"> </w:t>
      </w:r>
      <w:r w:rsidR="00D27409" w:rsidRPr="39F6FB27">
        <w:rPr>
          <w:rFonts w:ascii="Times New Roman" w:eastAsia="Times New Roman" w:hAnsi="Times New Roman" w:cs="Times New Roman"/>
          <w:color w:val="18171B"/>
        </w:rPr>
        <w:t>Delegacias</w:t>
      </w:r>
    </w:p>
    <w:p w14:paraId="44FABE4C" w14:textId="77777777" w:rsidR="009C799E" w:rsidRPr="009B727B" w:rsidRDefault="00D27409" w:rsidP="39F6FB27">
      <w:pPr>
        <w:pStyle w:val="PargrafodaLista"/>
        <w:numPr>
          <w:ilvl w:val="0"/>
          <w:numId w:val="8"/>
        </w:numPr>
        <w:tabs>
          <w:tab w:val="left" w:pos="1122"/>
        </w:tabs>
        <w:spacing w:line="360" w:lineRule="auto"/>
        <w:jc w:val="both"/>
        <w:rPr>
          <w:rFonts w:ascii="Times New Roman" w:eastAsia="Times New Roman" w:hAnsi="Times New Roman" w:cs="Times New Roman"/>
          <w:color w:val="18171B"/>
        </w:rPr>
      </w:pPr>
      <w:r w:rsidRPr="39F6FB27">
        <w:rPr>
          <w:rFonts w:ascii="Times New Roman" w:eastAsia="Times New Roman" w:hAnsi="Times New Roman" w:cs="Times New Roman"/>
          <w:color w:val="18171B"/>
        </w:rPr>
        <w:t>Até às 18h, de segunda à sexta - encaminhar a usuária para o CREAS/Centro Pop, que</w:t>
      </w:r>
      <w:r w:rsidRPr="39F6FB27">
        <w:rPr>
          <w:rFonts w:ascii="Times New Roman" w:eastAsia="Times New Roman" w:hAnsi="Times New Roman" w:cs="Times New Roman"/>
          <w:color w:val="18171B"/>
          <w:spacing w:val="1"/>
        </w:rPr>
        <w:t xml:space="preserve"> </w:t>
      </w:r>
      <w:r w:rsidRPr="39F6FB27">
        <w:rPr>
          <w:rFonts w:ascii="Times New Roman" w:eastAsia="Times New Roman" w:hAnsi="Times New Roman" w:cs="Times New Roman"/>
          <w:color w:val="18171B"/>
        </w:rPr>
        <w:t>avalia</w:t>
      </w:r>
      <w:r w:rsidRPr="39F6FB27">
        <w:rPr>
          <w:rFonts w:ascii="Times New Roman" w:eastAsia="Times New Roman" w:hAnsi="Times New Roman" w:cs="Times New Roman"/>
          <w:color w:val="18171B"/>
          <w:spacing w:val="-1"/>
        </w:rPr>
        <w:t xml:space="preserve"> </w:t>
      </w:r>
      <w:r w:rsidRPr="39F6FB27">
        <w:rPr>
          <w:rFonts w:ascii="Times New Roman" w:eastAsia="Times New Roman" w:hAnsi="Times New Roman" w:cs="Times New Roman"/>
          <w:color w:val="18171B"/>
        </w:rPr>
        <w:t>tecnicamente</w:t>
      </w:r>
      <w:r w:rsidRPr="39F6FB27">
        <w:rPr>
          <w:rFonts w:ascii="Times New Roman" w:eastAsia="Times New Roman" w:hAnsi="Times New Roman" w:cs="Times New Roman"/>
          <w:color w:val="18171B"/>
          <w:spacing w:val="1"/>
        </w:rPr>
        <w:t xml:space="preserve"> </w:t>
      </w:r>
      <w:r w:rsidRPr="39F6FB27">
        <w:rPr>
          <w:rFonts w:ascii="Times New Roman" w:eastAsia="Times New Roman" w:hAnsi="Times New Roman" w:cs="Times New Roman"/>
          <w:color w:val="18171B"/>
        </w:rPr>
        <w:t>e</w:t>
      </w:r>
      <w:r w:rsidRPr="39F6FB27">
        <w:rPr>
          <w:rFonts w:ascii="Times New Roman" w:eastAsia="Times New Roman" w:hAnsi="Times New Roman" w:cs="Times New Roman"/>
          <w:color w:val="18171B"/>
          <w:spacing w:val="-2"/>
        </w:rPr>
        <w:t xml:space="preserve"> </w:t>
      </w:r>
      <w:r w:rsidRPr="39F6FB27">
        <w:rPr>
          <w:rFonts w:ascii="Times New Roman" w:eastAsia="Times New Roman" w:hAnsi="Times New Roman" w:cs="Times New Roman"/>
          <w:color w:val="18171B"/>
        </w:rPr>
        <w:t>solicita a</w:t>
      </w:r>
      <w:r w:rsidRPr="39F6FB27">
        <w:rPr>
          <w:rFonts w:ascii="Times New Roman" w:eastAsia="Times New Roman" w:hAnsi="Times New Roman" w:cs="Times New Roman"/>
          <w:color w:val="18171B"/>
          <w:spacing w:val="-2"/>
        </w:rPr>
        <w:t xml:space="preserve"> </w:t>
      </w:r>
      <w:r w:rsidRPr="39F6FB27">
        <w:rPr>
          <w:rFonts w:ascii="Times New Roman" w:eastAsia="Times New Roman" w:hAnsi="Times New Roman" w:cs="Times New Roman"/>
          <w:color w:val="18171B"/>
        </w:rPr>
        <w:t>vaga;</w:t>
      </w:r>
    </w:p>
    <w:p w14:paraId="3C2DADA3" w14:textId="4DD4ECDB" w:rsidR="009C799E" w:rsidRPr="009B727B" w:rsidRDefault="3DA66782" w:rsidP="39F6FB27">
      <w:pPr>
        <w:pStyle w:val="PargrafodaLista"/>
        <w:numPr>
          <w:ilvl w:val="0"/>
          <w:numId w:val="8"/>
        </w:numPr>
        <w:tabs>
          <w:tab w:val="left" w:pos="1122"/>
        </w:tabs>
        <w:spacing w:line="360" w:lineRule="auto"/>
        <w:jc w:val="both"/>
        <w:rPr>
          <w:rFonts w:ascii="Times New Roman" w:eastAsia="Times New Roman" w:hAnsi="Times New Roman" w:cs="Times New Roman"/>
          <w:color w:val="18171B"/>
        </w:rPr>
      </w:pPr>
      <w:r w:rsidRPr="39F6FB27">
        <w:rPr>
          <w:rFonts w:ascii="Times New Roman" w:eastAsia="Times New Roman" w:hAnsi="Times New Roman" w:cs="Times New Roman"/>
          <w:color w:val="18171B"/>
        </w:rPr>
        <w:t>Após as</w:t>
      </w:r>
      <w:r w:rsidR="00D27409" w:rsidRPr="39F6FB27">
        <w:rPr>
          <w:rFonts w:ascii="Times New Roman" w:eastAsia="Times New Roman" w:hAnsi="Times New Roman" w:cs="Times New Roman"/>
          <w:color w:val="18171B"/>
        </w:rPr>
        <w:t xml:space="preserve"> 18h ou finais de semana - encaminhar para a Casa da Mulher Brasileira, que</w:t>
      </w:r>
      <w:r w:rsidR="00D27409" w:rsidRPr="39F6FB27">
        <w:rPr>
          <w:rFonts w:ascii="Times New Roman" w:eastAsia="Times New Roman" w:hAnsi="Times New Roman" w:cs="Times New Roman"/>
          <w:color w:val="18171B"/>
          <w:spacing w:val="1"/>
        </w:rPr>
        <w:t xml:space="preserve"> </w:t>
      </w:r>
      <w:r w:rsidR="00D27409" w:rsidRPr="39F6FB27">
        <w:rPr>
          <w:rFonts w:ascii="Times New Roman" w:eastAsia="Times New Roman" w:hAnsi="Times New Roman" w:cs="Times New Roman"/>
          <w:color w:val="18171B"/>
        </w:rPr>
        <w:t>acolhe</w:t>
      </w:r>
      <w:r w:rsidR="00D27409" w:rsidRPr="39F6FB27">
        <w:rPr>
          <w:rFonts w:ascii="Times New Roman" w:eastAsia="Times New Roman" w:hAnsi="Times New Roman" w:cs="Times New Roman"/>
          <w:color w:val="18171B"/>
          <w:spacing w:val="-3"/>
        </w:rPr>
        <w:t xml:space="preserve"> </w:t>
      </w:r>
      <w:r w:rsidR="00D27409" w:rsidRPr="39F6FB27">
        <w:rPr>
          <w:rFonts w:ascii="Times New Roman" w:eastAsia="Times New Roman" w:hAnsi="Times New Roman" w:cs="Times New Roman"/>
          <w:color w:val="18171B"/>
        </w:rPr>
        <w:t>a usuária e</w:t>
      </w:r>
      <w:r w:rsidR="00D27409" w:rsidRPr="39F6FB27">
        <w:rPr>
          <w:rFonts w:ascii="Times New Roman" w:eastAsia="Times New Roman" w:hAnsi="Times New Roman" w:cs="Times New Roman"/>
          <w:color w:val="18171B"/>
          <w:spacing w:val="-2"/>
        </w:rPr>
        <w:t xml:space="preserve"> </w:t>
      </w:r>
      <w:r w:rsidR="00D27409" w:rsidRPr="39F6FB27">
        <w:rPr>
          <w:rFonts w:ascii="Times New Roman" w:eastAsia="Times New Roman" w:hAnsi="Times New Roman" w:cs="Times New Roman"/>
          <w:color w:val="18171B"/>
        </w:rPr>
        <w:t>segue</w:t>
      </w:r>
      <w:r w:rsidR="00D27409" w:rsidRPr="39F6FB27">
        <w:rPr>
          <w:rFonts w:ascii="Times New Roman" w:eastAsia="Times New Roman" w:hAnsi="Times New Roman" w:cs="Times New Roman"/>
          <w:color w:val="18171B"/>
          <w:spacing w:val="-2"/>
        </w:rPr>
        <w:t xml:space="preserve"> </w:t>
      </w:r>
      <w:r w:rsidR="00D27409" w:rsidRPr="39F6FB27">
        <w:rPr>
          <w:rFonts w:ascii="Times New Roman" w:eastAsia="Times New Roman" w:hAnsi="Times New Roman" w:cs="Times New Roman"/>
          <w:color w:val="18171B"/>
        </w:rPr>
        <w:t>o</w:t>
      </w:r>
      <w:r w:rsidR="00D27409" w:rsidRPr="39F6FB27">
        <w:rPr>
          <w:rFonts w:ascii="Times New Roman" w:eastAsia="Times New Roman" w:hAnsi="Times New Roman" w:cs="Times New Roman"/>
          <w:color w:val="18171B"/>
          <w:spacing w:val="-3"/>
        </w:rPr>
        <w:t xml:space="preserve"> </w:t>
      </w:r>
      <w:r w:rsidR="00D27409" w:rsidRPr="39F6FB27">
        <w:rPr>
          <w:rFonts w:ascii="Times New Roman" w:eastAsia="Times New Roman" w:hAnsi="Times New Roman" w:cs="Times New Roman"/>
          <w:color w:val="18171B"/>
        </w:rPr>
        <w:t>fluxo</w:t>
      </w:r>
      <w:r w:rsidR="00D27409" w:rsidRPr="39F6FB27">
        <w:rPr>
          <w:rFonts w:ascii="Times New Roman" w:eastAsia="Times New Roman" w:hAnsi="Times New Roman" w:cs="Times New Roman"/>
          <w:color w:val="18171B"/>
          <w:spacing w:val="1"/>
        </w:rPr>
        <w:t xml:space="preserve"> </w:t>
      </w:r>
      <w:r w:rsidR="00D27409" w:rsidRPr="39F6FB27">
        <w:rPr>
          <w:rFonts w:ascii="Times New Roman" w:eastAsia="Times New Roman" w:hAnsi="Times New Roman" w:cs="Times New Roman"/>
          <w:color w:val="18171B"/>
        </w:rPr>
        <w:t>acima.</w:t>
      </w:r>
    </w:p>
    <w:p w14:paraId="473F606F" w14:textId="7C190487" w:rsidR="6539236E" w:rsidRDefault="6539236E" w:rsidP="6539236E">
      <w:pPr>
        <w:pStyle w:val="PargrafodaLista"/>
        <w:tabs>
          <w:tab w:val="left" w:pos="1122"/>
        </w:tabs>
        <w:spacing w:line="360" w:lineRule="auto"/>
        <w:ind w:left="720"/>
        <w:jc w:val="both"/>
        <w:rPr>
          <w:rFonts w:ascii="Times New Roman" w:eastAsia="Times New Roman" w:hAnsi="Times New Roman" w:cs="Times New Roman"/>
          <w:color w:val="18171B"/>
        </w:rPr>
      </w:pPr>
    </w:p>
    <w:p w14:paraId="61CC5E6D" w14:textId="07935FBE" w:rsidR="00095584" w:rsidRPr="000049C4" w:rsidRDefault="2874AE70" w:rsidP="39F6FB27">
      <w:pPr>
        <w:pStyle w:val="paragraph"/>
        <w:spacing w:before="0" w:beforeAutospacing="0" w:after="0" w:afterAutospacing="0" w:line="360" w:lineRule="auto"/>
        <w:jc w:val="both"/>
        <w:textAlignment w:val="baseline"/>
        <w:rPr>
          <w:rStyle w:val="eop"/>
          <w:b/>
          <w:bCs/>
          <w:sz w:val="22"/>
          <w:szCs w:val="22"/>
        </w:rPr>
      </w:pPr>
      <w:r w:rsidRPr="3A3749CD">
        <w:rPr>
          <w:rStyle w:val="normaltextrun"/>
          <w:b/>
          <w:bCs/>
          <w:color w:val="18171B"/>
          <w:sz w:val="22"/>
          <w:szCs w:val="22"/>
          <w:u w:val="single"/>
        </w:rPr>
        <w:t xml:space="preserve">10. </w:t>
      </w:r>
      <w:r w:rsidR="00695ADD" w:rsidRPr="3A3749CD">
        <w:rPr>
          <w:rStyle w:val="normaltextrun"/>
          <w:b/>
          <w:bCs/>
          <w:color w:val="18171B"/>
          <w:sz w:val="22"/>
          <w:szCs w:val="22"/>
          <w:u w:val="single"/>
        </w:rPr>
        <w:t xml:space="preserve">Obrigatório: </w:t>
      </w:r>
      <w:r w:rsidR="00095584" w:rsidRPr="3A3749CD">
        <w:rPr>
          <w:rStyle w:val="eop"/>
          <w:b/>
          <w:bCs/>
          <w:color w:val="18171B"/>
          <w:sz w:val="22"/>
          <w:szCs w:val="22"/>
        </w:rPr>
        <w:t> </w:t>
      </w:r>
    </w:p>
    <w:p w14:paraId="42C720D6" w14:textId="2431ACCE" w:rsidR="000049C4" w:rsidRPr="000049C4" w:rsidRDefault="000049C4" w:rsidP="3A3749CD">
      <w:pPr>
        <w:pStyle w:val="PargrafodaLista"/>
        <w:widowControl/>
        <w:numPr>
          <w:ilvl w:val="0"/>
          <w:numId w:val="30"/>
        </w:numPr>
        <w:autoSpaceDE/>
        <w:autoSpaceDN/>
        <w:jc w:val="both"/>
        <w:textAlignment w:val="baseline"/>
        <w:rPr>
          <w:rFonts w:ascii="Times New Roman" w:eastAsia="Times New Roman" w:hAnsi="Times New Roman" w:cs="Times New Roman"/>
          <w:color w:val="18171B"/>
          <w:lang w:val="pt-BR"/>
        </w:rPr>
      </w:pPr>
      <w:r w:rsidRPr="3A3749CD">
        <w:rPr>
          <w:rFonts w:asciiTheme="minorHAnsi" w:eastAsiaTheme="minorEastAsia" w:hAnsiTheme="minorHAnsi" w:cstheme="minorBidi"/>
          <w:color w:val="18171B"/>
          <w:lang w:val="pt-BR"/>
        </w:rPr>
        <w:t xml:space="preserve">É obrigatório um técnico (Nível Superior) para o acompanhamento da usuária, </w:t>
      </w:r>
      <w:r w:rsidR="0F93B85E" w:rsidRPr="3A3749CD">
        <w:rPr>
          <w:rFonts w:asciiTheme="minorHAnsi" w:eastAsiaTheme="minorEastAsia" w:hAnsiTheme="minorHAnsi" w:cstheme="minorBidi"/>
          <w:color w:val="18171B"/>
          <w:lang w:val="pt-BR"/>
        </w:rPr>
        <w:t>e seus filhos</w:t>
      </w:r>
      <w:r w:rsidR="3E657F96" w:rsidRPr="3A3749CD">
        <w:rPr>
          <w:rFonts w:asciiTheme="minorHAnsi" w:eastAsiaTheme="minorEastAsia" w:hAnsiTheme="minorHAnsi" w:cstheme="minorBidi"/>
          <w:color w:val="18171B"/>
          <w:lang w:val="pt-BR"/>
        </w:rPr>
        <w:t>,</w:t>
      </w:r>
      <w:r w:rsidR="0F93B85E" w:rsidRPr="3A3749CD">
        <w:rPr>
          <w:rFonts w:asciiTheme="minorHAnsi" w:eastAsiaTheme="minorEastAsia" w:hAnsiTheme="minorHAnsi" w:cstheme="minorBidi"/>
          <w:color w:val="18171B"/>
          <w:lang w:val="pt-BR"/>
        </w:rPr>
        <w:t xml:space="preserve"> </w:t>
      </w:r>
      <w:r w:rsidRPr="3A3749CD">
        <w:rPr>
          <w:rFonts w:asciiTheme="minorHAnsi" w:eastAsiaTheme="minorEastAsia" w:hAnsiTheme="minorHAnsi" w:cstheme="minorBidi"/>
          <w:color w:val="18171B"/>
          <w:lang w:val="pt-BR"/>
        </w:rPr>
        <w:t>devendo aguardar no local até que o responsável realize o acolhimento da usuária, no sentido de recebê-la de forma humanizada;</w:t>
      </w:r>
    </w:p>
    <w:p w14:paraId="7010742F" w14:textId="7E19E730" w:rsidR="000049C4" w:rsidRPr="000049C4" w:rsidRDefault="000049C4" w:rsidP="3A3749CD">
      <w:pPr>
        <w:pStyle w:val="PargrafodaLista"/>
        <w:widowControl/>
        <w:autoSpaceDE/>
        <w:autoSpaceDN/>
        <w:ind w:left="720" w:firstLine="0"/>
        <w:jc w:val="both"/>
        <w:textAlignment w:val="baseline"/>
        <w:rPr>
          <w:rFonts w:ascii="Times New Roman" w:eastAsia="Times New Roman" w:hAnsi="Times New Roman" w:cs="Times New Roman"/>
          <w:color w:val="18171B"/>
          <w:lang w:val="pt-BR"/>
        </w:rPr>
      </w:pPr>
      <w:r w:rsidRPr="3A3749CD">
        <w:rPr>
          <w:rFonts w:asciiTheme="minorHAnsi" w:eastAsiaTheme="minorEastAsia" w:hAnsiTheme="minorHAnsi" w:cstheme="minorBidi"/>
          <w:color w:val="18171B"/>
          <w:lang w:val="pt-BR"/>
        </w:rPr>
        <w:t> </w:t>
      </w:r>
    </w:p>
    <w:p w14:paraId="42462144" w14:textId="6C438A15" w:rsidR="000049C4" w:rsidRPr="000049C4" w:rsidRDefault="000049C4" w:rsidP="3A3749CD">
      <w:pPr>
        <w:pStyle w:val="PargrafodaLista"/>
        <w:widowControl/>
        <w:numPr>
          <w:ilvl w:val="0"/>
          <w:numId w:val="30"/>
        </w:numPr>
        <w:autoSpaceDE/>
        <w:autoSpaceDN/>
        <w:jc w:val="both"/>
        <w:textAlignment w:val="baseline"/>
        <w:rPr>
          <w:rFonts w:ascii="Times New Roman" w:eastAsia="Times New Roman" w:hAnsi="Times New Roman" w:cs="Times New Roman"/>
          <w:color w:val="18171B"/>
          <w:lang w:val="pt-BR"/>
        </w:rPr>
      </w:pPr>
      <w:r w:rsidRPr="3A3749CD">
        <w:rPr>
          <w:rFonts w:asciiTheme="minorHAnsi" w:eastAsiaTheme="minorEastAsia" w:hAnsiTheme="minorHAnsi" w:cstheme="minorBidi"/>
          <w:color w:val="18171B"/>
          <w:lang w:val="pt-BR"/>
        </w:rPr>
        <w:t>O técnico (Nível Superior) responsável por acolher/receber a usuária não deverá realizar novamente avaliação de risco, escuta com a usuária e não fazer nenhuma pergunta sobre o motivo do acolhimento no serviço CAEMSV-Sigiloso, devendo realizar somente o acolhimento apresentando com parte da equipe técnica que passará acompanhar o seu caso; </w:t>
      </w:r>
    </w:p>
    <w:p w14:paraId="2494E033" w14:textId="77777777" w:rsidR="000049C4" w:rsidRPr="000049C4" w:rsidRDefault="000049C4" w:rsidP="3A3749CD">
      <w:pPr>
        <w:pStyle w:val="PargrafodaLista"/>
        <w:rPr>
          <w:rFonts w:ascii="Times New Roman" w:eastAsia="Times New Roman" w:hAnsi="Times New Roman" w:cs="Times New Roman"/>
          <w:color w:val="18171B"/>
          <w:lang w:val="pt-BR"/>
        </w:rPr>
      </w:pPr>
    </w:p>
    <w:p w14:paraId="444B281D" w14:textId="5FE7A74D" w:rsidR="000049C4" w:rsidRPr="000049C4" w:rsidRDefault="000049C4" w:rsidP="3A3749CD">
      <w:pPr>
        <w:pStyle w:val="PargrafodaLista"/>
        <w:widowControl/>
        <w:numPr>
          <w:ilvl w:val="0"/>
          <w:numId w:val="30"/>
        </w:numPr>
        <w:autoSpaceDE/>
        <w:autoSpaceDN/>
        <w:jc w:val="both"/>
        <w:textAlignment w:val="baseline"/>
        <w:rPr>
          <w:rFonts w:ascii="Times New Roman" w:eastAsia="Times New Roman" w:hAnsi="Times New Roman" w:cs="Times New Roman"/>
          <w:color w:val="18171B"/>
          <w:lang w:val="pt-BR"/>
        </w:rPr>
      </w:pPr>
      <w:r w:rsidRPr="3A3749CD">
        <w:rPr>
          <w:rFonts w:asciiTheme="minorHAnsi" w:eastAsiaTheme="minorEastAsia" w:hAnsiTheme="minorHAnsi" w:cstheme="minorBidi"/>
          <w:color w:val="18171B"/>
          <w:lang w:val="pt-BR"/>
        </w:rPr>
        <w:t> A formalização do acolhimento será por meio do Instrumental de Referência e Contrarreferênci</w:t>
      </w:r>
      <w:r w:rsidR="00695ADD" w:rsidRPr="3A3749CD">
        <w:rPr>
          <w:rFonts w:asciiTheme="minorHAnsi" w:eastAsiaTheme="minorEastAsia" w:hAnsiTheme="minorHAnsi" w:cstheme="minorBidi"/>
          <w:color w:val="18171B"/>
          <w:lang w:val="pt-BR"/>
        </w:rPr>
        <w:t>a, documento deverá ser</w:t>
      </w:r>
      <w:r w:rsidRPr="3A3749CD">
        <w:rPr>
          <w:rFonts w:asciiTheme="minorHAnsi" w:eastAsiaTheme="minorEastAsia" w:hAnsiTheme="minorHAnsi" w:cstheme="minorBidi"/>
          <w:color w:val="18171B"/>
          <w:lang w:val="pt-BR"/>
        </w:rPr>
        <w:t xml:space="preserve"> em duas vias para assinatura, devendo o solicitante já levar preenchido para protocolar;  </w:t>
      </w:r>
      <w:r w:rsidR="147F653F" w:rsidRPr="3A3749CD">
        <w:rPr>
          <w:rFonts w:asciiTheme="minorHAnsi" w:eastAsiaTheme="minorEastAsia" w:hAnsiTheme="minorHAnsi" w:cstheme="minorBidi"/>
          <w:color w:val="18171B"/>
        </w:rPr>
        <w:t xml:space="preserve"> </w:t>
      </w:r>
    </w:p>
    <w:p w14:paraId="15F5A21F" w14:textId="6E3F0386" w:rsidR="000049C4" w:rsidRPr="000049C4" w:rsidRDefault="000049C4" w:rsidP="3A3749CD">
      <w:pPr>
        <w:pStyle w:val="PargrafodaLista"/>
        <w:widowControl/>
        <w:autoSpaceDE/>
        <w:autoSpaceDN/>
        <w:ind w:left="720"/>
        <w:jc w:val="both"/>
        <w:textAlignment w:val="baseline"/>
        <w:rPr>
          <w:rFonts w:ascii="Times New Roman" w:eastAsia="Times New Roman" w:hAnsi="Times New Roman" w:cs="Times New Roman"/>
          <w:color w:val="18171B"/>
          <w:lang w:val="pt-BR"/>
        </w:rPr>
      </w:pPr>
    </w:p>
    <w:p w14:paraId="11E82577" w14:textId="3DD74684" w:rsidR="000049C4" w:rsidRPr="000049C4" w:rsidRDefault="147F653F" w:rsidP="3A3749CD">
      <w:pPr>
        <w:pStyle w:val="PargrafodaLista"/>
        <w:widowControl/>
        <w:numPr>
          <w:ilvl w:val="0"/>
          <w:numId w:val="30"/>
        </w:numPr>
        <w:autoSpaceDE/>
        <w:autoSpaceDN/>
        <w:jc w:val="both"/>
        <w:textAlignment w:val="baseline"/>
        <w:rPr>
          <w:rFonts w:ascii="Times New Roman" w:eastAsia="Times New Roman" w:hAnsi="Times New Roman" w:cs="Times New Roman"/>
          <w:color w:val="18171B"/>
          <w:lang w:val="pt-BR"/>
        </w:rPr>
      </w:pPr>
      <w:r w:rsidRPr="3A3749CD">
        <w:rPr>
          <w:rFonts w:asciiTheme="minorHAnsi" w:eastAsiaTheme="minorEastAsia" w:hAnsiTheme="minorHAnsi" w:cstheme="minorBidi"/>
          <w:color w:val="18171B"/>
        </w:rPr>
        <w:t>Antes de efetuar a transferência da mulher c/ou sem filhos à vaga disponibilizada, o solicitante deverá entrar em contato com o CREAS de referência do serviço CAEMSV-Sigiloso que irá receber a usuária, para acordar sobre os tramites necessários para efetivar o acolhimento. (dia, horário e local)</w:t>
      </w:r>
    </w:p>
    <w:p w14:paraId="0A11F8C9" w14:textId="74AA676B" w:rsidR="115F2CBB" w:rsidRDefault="115F2CBB" w:rsidP="48374317">
      <w:pPr>
        <w:pStyle w:val="paragraph"/>
        <w:spacing w:before="0" w:beforeAutospacing="0" w:after="0" w:afterAutospacing="0" w:line="360" w:lineRule="auto"/>
        <w:jc w:val="both"/>
        <w:rPr>
          <w:sz w:val="22"/>
          <w:szCs w:val="22"/>
        </w:rPr>
      </w:pPr>
    </w:p>
    <w:p w14:paraId="39F872B9" w14:textId="0C02360D" w:rsidR="115F2CBB" w:rsidRDefault="6407883D" w:rsidP="476A4331">
      <w:pPr>
        <w:pStyle w:val="paragraph"/>
        <w:spacing w:before="0" w:beforeAutospacing="0" w:after="0" w:afterAutospacing="0" w:line="360" w:lineRule="auto"/>
        <w:jc w:val="both"/>
        <w:rPr>
          <w:sz w:val="22"/>
          <w:szCs w:val="22"/>
        </w:rPr>
      </w:pPr>
      <w:r w:rsidRPr="6539236E">
        <w:rPr>
          <w:sz w:val="22"/>
          <w:szCs w:val="22"/>
        </w:rPr>
        <w:t xml:space="preserve">Importante:  </w:t>
      </w:r>
    </w:p>
    <w:p w14:paraId="60E11042" w14:textId="35750F17" w:rsidR="324AEFDC" w:rsidRDefault="324AEFDC" w:rsidP="6539236E">
      <w:pPr>
        <w:pStyle w:val="paragraph"/>
        <w:numPr>
          <w:ilvl w:val="0"/>
          <w:numId w:val="1"/>
        </w:numPr>
        <w:spacing w:before="0" w:beforeAutospacing="0" w:after="0" w:afterAutospacing="0" w:line="360" w:lineRule="auto"/>
        <w:jc w:val="both"/>
        <w:rPr>
          <w:lang w:val="pt-PT"/>
        </w:rPr>
      </w:pPr>
      <w:r w:rsidRPr="6539236E">
        <w:rPr>
          <w:color w:val="000000" w:themeColor="text1"/>
          <w:sz w:val="22"/>
          <w:szCs w:val="22"/>
        </w:rPr>
        <w:t xml:space="preserve">Quando se trata de Violência Doméstica Contra a Mulher, considerar o que preconiza a Lei Maria da Penha. </w:t>
      </w:r>
      <w:r w:rsidRPr="6539236E">
        <w:rPr>
          <w:lang w:val="pt-PT"/>
        </w:rPr>
        <w:t xml:space="preserve"> </w:t>
      </w:r>
    </w:p>
    <w:p w14:paraId="0D85F6AB" w14:textId="1A4122CC" w:rsidR="6539236E" w:rsidRDefault="6539236E" w:rsidP="6539236E">
      <w:pPr>
        <w:pStyle w:val="paragraph"/>
        <w:spacing w:before="0" w:beforeAutospacing="0" w:after="0" w:afterAutospacing="0" w:line="360" w:lineRule="auto"/>
        <w:ind w:left="720"/>
        <w:jc w:val="both"/>
        <w:rPr>
          <w:lang w:val="pt-PT"/>
        </w:rPr>
      </w:pPr>
    </w:p>
    <w:p w14:paraId="76F97DC2" w14:textId="7B90B55D" w:rsidR="115F2CBB" w:rsidRDefault="75A10D30" w:rsidP="48374317">
      <w:pPr>
        <w:pStyle w:val="paragraph"/>
        <w:numPr>
          <w:ilvl w:val="0"/>
          <w:numId w:val="1"/>
        </w:numPr>
        <w:spacing w:before="0" w:beforeAutospacing="0" w:after="0" w:afterAutospacing="0" w:line="360" w:lineRule="auto"/>
        <w:jc w:val="both"/>
        <w:rPr>
          <w:lang w:val="pt-PT"/>
        </w:rPr>
      </w:pPr>
      <w:r w:rsidRPr="48374317">
        <w:rPr>
          <w:b/>
          <w:bCs/>
          <w:color w:val="000000" w:themeColor="text1"/>
        </w:rPr>
        <w:t>Lei n. 11.340</w:t>
      </w:r>
      <w:r w:rsidRPr="48374317">
        <w:rPr>
          <w:color w:val="000000" w:themeColor="text1"/>
        </w:rPr>
        <w:t>, de 7 agosto de 2006. Cria mecanismos para coibir a violência doméstica e familiar contra a mulher, nos termos do § 8</w:t>
      </w:r>
      <w:r w:rsidRPr="48374317">
        <w:rPr>
          <w:color w:val="000000" w:themeColor="text1"/>
          <w:vertAlign w:val="superscript"/>
        </w:rPr>
        <w:t>o</w:t>
      </w:r>
      <w:r w:rsidRPr="48374317">
        <w:rPr>
          <w:color w:val="000000" w:themeColor="text1"/>
        </w:rPr>
        <w:t xml:space="preserve"> do art. 226 da Constituição Federal, da Convenção sobre a Eliminação de Todas as Formas de Discriminação contra as Mulheres e da Convenção Interamericana para Prevenir, Punir e Erradicar a Violência contra a Mulher; dispõe sobre a criação dos Juizados de Violência Doméstica e Familiar </w:t>
      </w:r>
      <w:r w:rsidRPr="48374317">
        <w:rPr>
          <w:color w:val="000000" w:themeColor="text1"/>
        </w:rPr>
        <w:lastRenderedPageBreak/>
        <w:t>contra a Mulher; altera o Código de Processo Penal, o Código Penal e a Lei de Execução Penal; e dá outras providências</w:t>
      </w:r>
      <w:r w:rsidR="5D93667C" w:rsidRPr="48374317">
        <w:rPr>
          <w:color w:val="000000" w:themeColor="text1"/>
        </w:rPr>
        <w:t>.</w:t>
      </w:r>
    </w:p>
    <w:p w14:paraId="417A463F" w14:textId="3C220758" w:rsidR="115F2CBB" w:rsidRDefault="115F2CBB" w:rsidP="115F2CBB">
      <w:pPr>
        <w:pStyle w:val="paragraph"/>
        <w:spacing w:before="0" w:beforeAutospacing="0" w:after="0" w:afterAutospacing="0" w:line="360" w:lineRule="auto"/>
        <w:jc w:val="both"/>
        <w:rPr>
          <w:rStyle w:val="normaltextrun"/>
          <w:b/>
          <w:bCs/>
          <w:color w:val="18171B"/>
          <w:sz w:val="22"/>
          <w:szCs w:val="22"/>
          <w:lang w:val="pt-PT"/>
        </w:rPr>
      </w:pPr>
    </w:p>
    <w:p w14:paraId="4E3463A1" w14:textId="77777777" w:rsidR="00095584" w:rsidRDefault="00095584" w:rsidP="6539236E">
      <w:pPr>
        <w:pStyle w:val="paragraph"/>
        <w:numPr>
          <w:ilvl w:val="0"/>
          <w:numId w:val="1"/>
        </w:numPr>
        <w:spacing w:before="0" w:beforeAutospacing="0" w:after="0" w:afterAutospacing="0" w:line="360" w:lineRule="auto"/>
        <w:jc w:val="both"/>
        <w:textAlignment w:val="baseline"/>
        <w:rPr>
          <w:sz w:val="22"/>
          <w:szCs w:val="22"/>
        </w:rPr>
      </w:pPr>
      <w:r w:rsidRPr="6539236E">
        <w:rPr>
          <w:rStyle w:val="normaltextrun"/>
          <w:b/>
          <w:bCs/>
          <w:color w:val="18171B"/>
          <w:sz w:val="22"/>
          <w:szCs w:val="22"/>
          <w:lang w:val="pt-PT"/>
        </w:rPr>
        <w:t xml:space="preserve">Portaria Vigente: </w:t>
      </w:r>
      <w:r w:rsidRPr="6539236E">
        <w:rPr>
          <w:rStyle w:val="normaltextrun"/>
          <w:color w:val="18171B"/>
          <w:sz w:val="22"/>
          <w:szCs w:val="22"/>
          <w:lang w:val="pt-PT"/>
        </w:rPr>
        <w:t xml:space="preserve">Portaria 58/SMADS/2021 </w:t>
      </w:r>
      <w:r w:rsidRPr="6539236E">
        <w:rPr>
          <w:rStyle w:val="normaltextrun"/>
          <w:color w:val="18171B"/>
          <w:sz w:val="22"/>
          <w:szCs w:val="22"/>
        </w:rPr>
        <w:t>dispõe sobre a operação da Central de Vagas de Acolhimento Institucional e Familiar da Secretaria Municipal de Assistência e Desenvolvimento Social de São Paulo.</w:t>
      </w:r>
      <w:r w:rsidRPr="6539236E">
        <w:rPr>
          <w:rStyle w:val="eop"/>
          <w:color w:val="18171B"/>
          <w:sz w:val="22"/>
          <w:szCs w:val="22"/>
        </w:rPr>
        <w:t> </w:t>
      </w:r>
    </w:p>
    <w:p w14:paraId="0B3B1074" w14:textId="393887E3" w:rsidR="00095584" w:rsidRPr="009B727B" w:rsidRDefault="00095584" w:rsidP="39F6FB27">
      <w:pPr>
        <w:pStyle w:val="paragraph"/>
        <w:spacing w:before="0" w:beforeAutospacing="0" w:after="0" w:afterAutospacing="0" w:line="360" w:lineRule="auto"/>
        <w:jc w:val="both"/>
        <w:rPr>
          <w:b/>
          <w:bCs/>
          <w:sz w:val="22"/>
          <w:szCs w:val="22"/>
        </w:rPr>
      </w:pPr>
      <w:r w:rsidRPr="39F6FB27">
        <w:rPr>
          <w:rStyle w:val="eop"/>
          <w:b/>
          <w:bCs/>
          <w:sz w:val="22"/>
          <w:szCs w:val="22"/>
        </w:rPr>
        <w:t> </w:t>
      </w:r>
    </w:p>
    <w:sectPr w:rsidR="00095584" w:rsidRPr="009B727B">
      <w:headerReference w:type="even" r:id="rId20"/>
      <w:headerReference w:type="default" r:id="rId21"/>
      <w:footerReference w:type="even" r:id="rId22"/>
      <w:footerReference w:type="default" r:id="rId23"/>
      <w:headerReference w:type="first" r:id="rId24"/>
      <w:footerReference w:type="first" r:id="rId25"/>
      <w:pgSz w:w="11910" w:h="16840"/>
      <w:pgMar w:top="1360" w:right="1580" w:bottom="1200" w:left="130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12E6CE" w14:textId="77777777" w:rsidR="00397A10" w:rsidRDefault="00397A10">
      <w:r>
        <w:separator/>
      </w:r>
    </w:p>
  </w:endnote>
  <w:endnote w:type="continuationSeparator" w:id="0">
    <w:p w14:paraId="2F0269BB" w14:textId="77777777" w:rsidR="00397A10" w:rsidRDefault="00397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E74A58" w14:textId="77777777" w:rsidR="00CA429C" w:rsidRDefault="00CA429C">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FA41DF" w14:textId="35BDF7E1" w:rsidR="00CA429C" w:rsidRDefault="00CA429C">
    <w:pPr>
      <w:pBdr>
        <w:left w:val="single" w:sz="12" w:space="11" w:color="4F81BD" w:themeColor="accent1"/>
      </w:pBdr>
      <w:tabs>
        <w:tab w:val="left" w:pos="622"/>
      </w:tabs>
      <w:rPr>
        <w:rFonts w:asciiTheme="majorHAnsi" w:eastAsiaTheme="majorEastAsia" w:hAnsiTheme="majorHAnsi" w:cstheme="majorBidi"/>
        <w:color w:val="365F91" w:themeColor="accent1" w:themeShade="BF"/>
        <w:sz w:val="26"/>
        <w:szCs w:val="26"/>
      </w:rPr>
    </w:pPr>
  </w:p>
  <w:p w14:paraId="23C1351A" w14:textId="2B11BFDD" w:rsidR="009C799E" w:rsidRDefault="009C799E">
    <w:pPr>
      <w:pStyle w:val="Corpodetexto"/>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5EB302" w14:textId="77777777" w:rsidR="00CA429C" w:rsidRDefault="00CA429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3A5F9B" w14:textId="77777777" w:rsidR="00397A10" w:rsidRDefault="00397A10">
      <w:r>
        <w:separator/>
      </w:r>
    </w:p>
  </w:footnote>
  <w:footnote w:type="continuationSeparator" w:id="0">
    <w:p w14:paraId="70444462" w14:textId="77777777" w:rsidR="00397A10" w:rsidRDefault="00397A10">
      <w:r>
        <w:continuationSeparator/>
      </w:r>
    </w:p>
  </w:footnote>
  <w:footnote w:id="1">
    <w:p w14:paraId="7F0CC49F" w14:textId="5AFEA6E9" w:rsidR="00BC7FE8" w:rsidRPr="004F3B51" w:rsidRDefault="00CA429C">
      <w:pPr>
        <w:pStyle w:val="Textodenotaderodap"/>
        <w:rPr>
          <w:b/>
          <w:bCs/>
          <w:lang w:val="pt-BR"/>
        </w:rPr>
      </w:pPr>
      <w:r w:rsidRPr="004F3B51">
        <w:rPr>
          <w:rStyle w:val="Refdenotaderodap"/>
          <w:b/>
          <w:bCs/>
          <w:sz w:val="24"/>
          <w:szCs w:val="24"/>
        </w:rPr>
        <w:footnoteRef/>
      </w:r>
      <w:r w:rsidRPr="004F3B51">
        <w:rPr>
          <w:b/>
          <w:bCs/>
        </w:rPr>
        <w:t xml:space="preserve"> </w:t>
      </w:r>
      <w:r w:rsidRPr="004F3B51">
        <w:rPr>
          <w:b/>
          <w:bCs/>
          <w:lang w:val="pt-BR"/>
        </w:rPr>
        <w:t xml:space="preserve">ABNT NBR15860-1 - Móveis - Berços e berços dobráveis </w:t>
      </w:r>
      <w:r w:rsidR="00867383" w:rsidRPr="004F3B51">
        <w:rPr>
          <w:b/>
          <w:bCs/>
          <w:lang w:val="pt-BR"/>
        </w:rPr>
        <w:t>infantis tipos domésticos</w:t>
      </w:r>
      <w:r w:rsidRPr="004F3B51">
        <w:rPr>
          <w:b/>
          <w:bCs/>
          <w:lang w:val="pt-BR"/>
        </w:rPr>
        <w:t xml:space="preserve"> - Parte 1: Requisitos de segurança.  e NBR 15860-2 - Móveis - Berços e berços dobráveis </w:t>
      </w:r>
      <w:r w:rsidR="00867383" w:rsidRPr="004F3B51">
        <w:rPr>
          <w:b/>
          <w:bCs/>
          <w:lang w:val="pt-BR"/>
        </w:rPr>
        <w:t>infantis tipos domésticos</w:t>
      </w:r>
      <w:r w:rsidRPr="004F3B51">
        <w:rPr>
          <w:b/>
          <w:bCs/>
          <w:lang w:val="pt-BR"/>
        </w:rPr>
        <w:t xml:space="preserve"> - Parte 2: Métodos de ensaio.  </w:t>
      </w:r>
    </w:p>
  </w:footnote>
  <w:footnote w:id="2">
    <w:p w14:paraId="60762B74" w14:textId="69B43A7B" w:rsidR="00BC7FE8" w:rsidRPr="004F3B51" w:rsidRDefault="00BC7FE8" w:rsidP="00BC7FE8">
      <w:pPr>
        <w:pStyle w:val="NormalWeb"/>
        <w:spacing w:before="0" w:beforeAutospacing="0" w:after="300" w:afterAutospacing="0"/>
        <w:jc w:val="both"/>
        <w:textAlignment w:val="baseline"/>
        <w:rPr>
          <w:rFonts w:ascii="Calibri" w:eastAsia="Calibri" w:hAnsi="Calibri" w:cs="Calibri"/>
          <w:b/>
          <w:bCs/>
          <w:sz w:val="20"/>
          <w:szCs w:val="20"/>
          <w:lang w:eastAsia="en-US"/>
        </w:rPr>
      </w:pPr>
      <w:r w:rsidRPr="004F3B51">
        <w:rPr>
          <w:rStyle w:val="Refdenotaderodap"/>
          <w:b/>
          <w:bCs/>
        </w:rPr>
        <w:footnoteRef/>
      </w:r>
      <w:r w:rsidRPr="004F3B51">
        <w:rPr>
          <w:b/>
          <w:bCs/>
        </w:rPr>
        <w:t xml:space="preserve"> </w:t>
      </w:r>
      <w:r w:rsidRPr="004F3B51">
        <w:rPr>
          <w:rFonts w:ascii="Calibri" w:eastAsia="Calibri" w:hAnsi="Calibri" w:cs="Calibri"/>
          <w:b/>
          <w:bCs/>
          <w:sz w:val="20"/>
          <w:szCs w:val="20"/>
          <w:lang w:eastAsia="en-US"/>
        </w:rPr>
        <w:t xml:space="preserve">Orientações sobre as faixas etárias equivalentes </w:t>
      </w:r>
      <w:r w:rsidR="000E4986" w:rsidRPr="004F3B51">
        <w:rPr>
          <w:rFonts w:ascii="Calibri" w:eastAsia="Calibri" w:hAnsi="Calibri" w:cs="Calibri"/>
          <w:b/>
          <w:bCs/>
          <w:sz w:val="20"/>
          <w:szCs w:val="20"/>
          <w:lang w:eastAsia="en-US"/>
        </w:rPr>
        <w:t>a</w:t>
      </w:r>
      <w:r w:rsidRPr="004F3B51">
        <w:rPr>
          <w:rFonts w:ascii="Calibri" w:eastAsia="Calibri" w:hAnsi="Calibri" w:cs="Calibri"/>
          <w:b/>
          <w:bCs/>
          <w:sz w:val="20"/>
          <w:szCs w:val="20"/>
          <w:lang w:eastAsia="en-US"/>
        </w:rPr>
        <w:t xml:space="preserve"> disponibilização de leitos (berços e beliches para crianças nos Serviços de Acolhimentos – “Cabe destacar que para além das preocupações de segurança ao disponibilizar leito no formato de berço ou beliche conforme avaliação de condições de desenvolvimento motor, temos clareza que outros fatores atravessam o processo. Se tratando da transição do berço para cama, reforçamos que os demais campos do desenvolvimento integral da criança necessitam ser levados em conta, ou seja, há que se avaliar os estímulos que a criança vivencia, a qualidade do sono ofertado, os avanços e entraves do processo de autonomia...)”. SMADS/CPSE/2023</w:t>
      </w:r>
    </w:p>
    <w:p w14:paraId="215BF9E8" w14:textId="306DF1FC" w:rsidR="00BC7FE8" w:rsidRPr="00BC7FE8" w:rsidRDefault="00BC7FE8">
      <w:pPr>
        <w:pStyle w:val="Textodenotaderodap"/>
        <w:rPr>
          <w:lang w:val="pt-BR"/>
        </w:rPr>
      </w:pPr>
    </w:p>
  </w:footnote>
  <w:footnote w:id="3">
    <w:p w14:paraId="76DF0259" w14:textId="534EC59C" w:rsidR="39F6FB27" w:rsidRDefault="39F6FB27" w:rsidP="39F6FB27">
      <w:pPr>
        <w:pStyle w:val="Textodenotaderodap"/>
      </w:pPr>
      <w:r w:rsidRPr="39F6FB27">
        <w:rPr>
          <w:rStyle w:val="Refdenotaderodap"/>
        </w:rPr>
        <w:footnoteRef/>
      </w:r>
      <w:r>
        <w:t xml:space="preserve"> </w:t>
      </w:r>
      <w:hyperlink r:id="rId1">
        <w:r w:rsidRPr="39F6FB27">
          <w:rPr>
            <w:rStyle w:val="Hyperlink"/>
          </w:rPr>
          <w:t>40- FORMULARIO COM LOGO CNJ - 4 fls</w:t>
        </w:r>
      </w:hyperlink>
    </w:p>
    <w:p w14:paraId="4EAEACD0" w14:textId="24DAC6C3" w:rsidR="39F6FB27" w:rsidRDefault="39F6FB27" w:rsidP="39F6FB27">
      <w:pPr>
        <w:pStyle w:val="Textodenotaderodap"/>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74E600" w14:textId="77777777" w:rsidR="00CA429C" w:rsidRDefault="00CA429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9BD52A" w14:textId="77777777" w:rsidR="00CA429C" w:rsidRDefault="00CA429C">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02061B" w14:textId="77777777" w:rsidR="00CA429C" w:rsidRDefault="00CA429C">
    <w:pPr>
      <w:pStyle w:val="Cabealho"/>
    </w:pPr>
  </w:p>
</w:hdr>
</file>

<file path=word/intelligence2.xml><?xml version="1.0" encoding="utf-8"?>
<int2:intelligence xmlns:int2="http://schemas.microsoft.com/office/intelligence/2020/intelligence" xmlns:oel="http://schemas.microsoft.com/office/2019/extlst">
  <int2:observations>
    <int2:textHash int2:hashCode="/9gkGwzdQ6t5h+" int2:id="Xr4KxQwR">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72849"/>
    <w:multiLevelType w:val="hybridMultilevel"/>
    <w:tmpl w:val="82E4D79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73C3EA5"/>
    <w:multiLevelType w:val="hybridMultilevel"/>
    <w:tmpl w:val="1884D8BC"/>
    <w:lvl w:ilvl="0" w:tplc="FF8427AA">
      <w:start w:val="1"/>
      <w:numFmt w:val="lowerLetter"/>
      <w:lvlText w:val="%1)"/>
      <w:lvlJc w:val="left"/>
      <w:pPr>
        <w:ind w:left="720" w:hanging="360"/>
      </w:pPr>
      <w:rPr>
        <w:rFonts w:hint="default"/>
        <w:color w:val="18171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96D671E"/>
    <w:multiLevelType w:val="hybridMultilevel"/>
    <w:tmpl w:val="6B0AE508"/>
    <w:lvl w:ilvl="0" w:tplc="179658EC">
      <w:start w:val="1"/>
      <w:numFmt w:val="bullet"/>
      <w:lvlText w:val=""/>
      <w:lvlJc w:val="left"/>
      <w:pPr>
        <w:ind w:left="720" w:hanging="360"/>
      </w:pPr>
      <w:rPr>
        <w:rFonts w:ascii="Symbol" w:hAnsi="Symbol" w:hint="default"/>
      </w:rPr>
    </w:lvl>
    <w:lvl w:ilvl="1" w:tplc="CD0C0144">
      <w:start w:val="1"/>
      <w:numFmt w:val="bullet"/>
      <w:lvlText w:val="o"/>
      <w:lvlJc w:val="left"/>
      <w:pPr>
        <w:ind w:left="1440" w:hanging="360"/>
      </w:pPr>
      <w:rPr>
        <w:rFonts w:ascii="Courier New" w:hAnsi="Courier New" w:hint="default"/>
      </w:rPr>
    </w:lvl>
    <w:lvl w:ilvl="2" w:tplc="04A0B9EC">
      <w:start w:val="1"/>
      <w:numFmt w:val="bullet"/>
      <w:lvlText w:val=""/>
      <w:lvlJc w:val="left"/>
      <w:pPr>
        <w:ind w:left="2160" w:hanging="360"/>
      </w:pPr>
      <w:rPr>
        <w:rFonts w:ascii="Wingdings" w:hAnsi="Wingdings" w:hint="default"/>
      </w:rPr>
    </w:lvl>
    <w:lvl w:ilvl="3" w:tplc="35824890">
      <w:start w:val="1"/>
      <w:numFmt w:val="bullet"/>
      <w:lvlText w:val=""/>
      <w:lvlJc w:val="left"/>
      <w:pPr>
        <w:ind w:left="2880" w:hanging="360"/>
      </w:pPr>
      <w:rPr>
        <w:rFonts w:ascii="Symbol" w:hAnsi="Symbol" w:hint="default"/>
      </w:rPr>
    </w:lvl>
    <w:lvl w:ilvl="4" w:tplc="39700878">
      <w:start w:val="1"/>
      <w:numFmt w:val="bullet"/>
      <w:lvlText w:val="o"/>
      <w:lvlJc w:val="left"/>
      <w:pPr>
        <w:ind w:left="3600" w:hanging="360"/>
      </w:pPr>
      <w:rPr>
        <w:rFonts w:ascii="Courier New" w:hAnsi="Courier New" w:hint="default"/>
      </w:rPr>
    </w:lvl>
    <w:lvl w:ilvl="5" w:tplc="3B06E568">
      <w:start w:val="1"/>
      <w:numFmt w:val="bullet"/>
      <w:lvlText w:val=""/>
      <w:lvlJc w:val="left"/>
      <w:pPr>
        <w:ind w:left="4320" w:hanging="360"/>
      </w:pPr>
      <w:rPr>
        <w:rFonts w:ascii="Wingdings" w:hAnsi="Wingdings" w:hint="default"/>
      </w:rPr>
    </w:lvl>
    <w:lvl w:ilvl="6" w:tplc="48C89F84">
      <w:start w:val="1"/>
      <w:numFmt w:val="bullet"/>
      <w:lvlText w:val=""/>
      <w:lvlJc w:val="left"/>
      <w:pPr>
        <w:ind w:left="5040" w:hanging="360"/>
      </w:pPr>
      <w:rPr>
        <w:rFonts w:ascii="Symbol" w:hAnsi="Symbol" w:hint="default"/>
      </w:rPr>
    </w:lvl>
    <w:lvl w:ilvl="7" w:tplc="1BBAEE8A">
      <w:start w:val="1"/>
      <w:numFmt w:val="bullet"/>
      <w:lvlText w:val="o"/>
      <w:lvlJc w:val="left"/>
      <w:pPr>
        <w:ind w:left="5760" w:hanging="360"/>
      </w:pPr>
      <w:rPr>
        <w:rFonts w:ascii="Courier New" w:hAnsi="Courier New" w:hint="default"/>
      </w:rPr>
    </w:lvl>
    <w:lvl w:ilvl="8" w:tplc="E93E6F8E">
      <w:start w:val="1"/>
      <w:numFmt w:val="bullet"/>
      <w:lvlText w:val=""/>
      <w:lvlJc w:val="left"/>
      <w:pPr>
        <w:ind w:left="6480" w:hanging="360"/>
      </w:pPr>
      <w:rPr>
        <w:rFonts w:ascii="Wingdings" w:hAnsi="Wingdings" w:hint="default"/>
      </w:rPr>
    </w:lvl>
  </w:abstractNum>
  <w:abstractNum w:abstractNumId="3" w15:restartNumberingAfterBreak="0">
    <w:nsid w:val="0F1539CD"/>
    <w:multiLevelType w:val="hybridMultilevel"/>
    <w:tmpl w:val="22D824CE"/>
    <w:lvl w:ilvl="0" w:tplc="04160001">
      <w:start w:val="1"/>
      <w:numFmt w:val="bullet"/>
      <w:lvlText w:val=""/>
      <w:lvlJc w:val="left"/>
      <w:pPr>
        <w:ind w:left="1122" w:hanging="360"/>
      </w:pPr>
      <w:rPr>
        <w:rFonts w:ascii="Symbol" w:hAnsi="Symbol" w:hint="default"/>
      </w:rPr>
    </w:lvl>
    <w:lvl w:ilvl="1" w:tplc="04160003" w:tentative="1">
      <w:start w:val="1"/>
      <w:numFmt w:val="bullet"/>
      <w:lvlText w:val="o"/>
      <w:lvlJc w:val="left"/>
      <w:pPr>
        <w:ind w:left="1842" w:hanging="360"/>
      </w:pPr>
      <w:rPr>
        <w:rFonts w:ascii="Courier New" w:hAnsi="Courier New" w:cs="Courier New" w:hint="default"/>
      </w:rPr>
    </w:lvl>
    <w:lvl w:ilvl="2" w:tplc="04160005" w:tentative="1">
      <w:start w:val="1"/>
      <w:numFmt w:val="bullet"/>
      <w:lvlText w:val=""/>
      <w:lvlJc w:val="left"/>
      <w:pPr>
        <w:ind w:left="2562" w:hanging="360"/>
      </w:pPr>
      <w:rPr>
        <w:rFonts w:ascii="Wingdings" w:hAnsi="Wingdings" w:hint="default"/>
      </w:rPr>
    </w:lvl>
    <w:lvl w:ilvl="3" w:tplc="04160001" w:tentative="1">
      <w:start w:val="1"/>
      <w:numFmt w:val="bullet"/>
      <w:lvlText w:val=""/>
      <w:lvlJc w:val="left"/>
      <w:pPr>
        <w:ind w:left="3282" w:hanging="360"/>
      </w:pPr>
      <w:rPr>
        <w:rFonts w:ascii="Symbol" w:hAnsi="Symbol" w:hint="default"/>
      </w:rPr>
    </w:lvl>
    <w:lvl w:ilvl="4" w:tplc="04160003" w:tentative="1">
      <w:start w:val="1"/>
      <w:numFmt w:val="bullet"/>
      <w:lvlText w:val="o"/>
      <w:lvlJc w:val="left"/>
      <w:pPr>
        <w:ind w:left="4002" w:hanging="360"/>
      </w:pPr>
      <w:rPr>
        <w:rFonts w:ascii="Courier New" w:hAnsi="Courier New" w:cs="Courier New" w:hint="default"/>
      </w:rPr>
    </w:lvl>
    <w:lvl w:ilvl="5" w:tplc="04160005" w:tentative="1">
      <w:start w:val="1"/>
      <w:numFmt w:val="bullet"/>
      <w:lvlText w:val=""/>
      <w:lvlJc w:val="left"/>
      <w:pPr>
        <w:ind w:left="4722" w:hanging="360"/>
      </w:pPr>
      <w:rPr>
        <w:rFonts w:ascii="Wingdings" w:hAnsi="Wingdings" w:hint="default"/>
      </w:rPr>
    </w:lvl>
    <w:lvl w:ilvl="6" w:tplc="04160001" w:tentative="1">
      <w:start w:val="1"/>
      <w:numFmt w:val="bullet"/>
      <w:lvlText w:val=""/>
      <w:lvlJc w:val="left"/>
      <w:pPr>
        <w:ind w:left="5442" w:hanging="360"/>
      </w:pPr>
      <w:rPr>
        <w:rFonts w:ascii="Symbol" w:hAnsi="Symbol" w:hint="default"/>
      </w:rPr>
    </w:lvl>
    <w:lvl w:ilvl="7" w:tplc="04160003" w:tentative="1">
      <w:start w:val="1"/>
      <w:numFmt w:val="bullet"/>
      <w:lvlText w:val="o"/>
      <w:lvlJc w:val="left"/>
      <w:pPr>
        <w:ind w:left="6162" w:hanging="360"/>
      </w:pPr>
      <w:rPr>
        <w:rFonts w:ascii="Courier New" w:hAnsi="Courier New" w:cs="Courier New" w:hint="default"/>
      </w:rPr>
    </w:lvl>
    <w:lvl w:ilvl="8" w:tplc="04160005" w:tentative="1">
      <w:start w:val="1"/>
      <w:numFmt w:val="bullet"/>
      <w:lvlText w:val=""/>
      <w:lvlJc w:val="left"/>
      <w:pPr>
        <w:ind w:left="6882" w:hanging="360"/>
      </w:pPr>
      <w:rPr>
        <w:rFonts w:ascii="Wingdings" w:hAnsi="Wingdings" w:hint="default"/>
      </w:rPr>
    </w:lvl>
  </w:abstractNum>
  <w:abstractNum w:abstractNumId="4" w15:restartNumberingAfterBreak="0">
    <w:nsid w:val="0F7945FF"/>
    <w:multiLevelType w:val="hybridMultilevel"/>
    <w:tmpl w:val="2642092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2CC5461"/>
    <w:multiLevelType w:val="hybridMultilevel"/>
    <w:tmpl w:val="B4361592"/>
    <w:lvl w:ilvl="0" w:tplc="04160013">
      <w:start w:val="1"/>
      <w:numFmt w:val="upperRoman"/>
      <w:lvlText w:val="%1."/>
      <w:lvlJc w:val="right"/>
      <w:pPr>
        <w:ind w:left="1225" w:hanging="360"/>
      </w:pPr>
    </w:lvl>
    <w:lvl w:ilvl="1" w:tplc="04160019" w:tentative="1">
      <w:start w:val="1"/>
      <w:numFmt w:val="lowerLetter"/>
      <w:lvlText w:val="%2."/>
      <w:lvlJc w:val="left"/>
      <w:pPr>
        <w:ind w:left="1945" w:hanging="360"/>
      </w:pPr>
    </w:lvl>
    <w:lvl w:ilvl="2" w:tplc="0416001B" w:tentative="1">
      <w:start w:val="1"/>
      <w:numFmt w:val="lowerRoman"/>
      <w:lvlText w:val="%3."/>
      <w:lvlJc w:val="right"/>
      <w:pPr>
        <w:ind w:left="2665" w:hanging="180"/>
      </w:pPr>
    </w:lvl>
    <w:lvl w:ilvl="3" w:tplc="0416000F" w:tentative="1">
      <w:start w:val="1"/>
      <w:numFmt w:val="decimal"/>
      <w:lvlText w:val="%4."/>
      <w:lvlJc w:val="left"/>
      <w:pPr>
        <w:ind w:left="3385" w:hanging="360"/>
      </w:pPr>
    </w:lvl>
    <w:lvl w:ilvl="4" w:tplc="04160019" w:tentative="1">
      <w:start w:val="1"/>
      <w:numFmt w:val="lowerLetter"/>
      <w:lvlText w:val="%5."/>
      <w:lvlJc w:val="left"/>
      <w:pPr>
        <w:ind w:left="4105" w:hanging="360"/>
      </w:pPr>
    </w:lvl>
    <w:lvl w:ilvl="5" w:tplc="0416001B" w:tentative="1">
      <w:start w:val="1"/>
      <w:numFmt w:val="lowerRoman"/>
      <w:lvlText w:val="%6."/>
      <w:lvlJc w:val="right"/>
      <w:pPr>
        <w:ind w:left="4825" w:hanging="180"/>
      </w:pPr>
    </w:lvl>
    <w:lvl w:ilvl="6" w:tplc="0416000F" w:tentative="1">
      <w:start w:val="1"/>
      <w:numFmt w:val="decimal"/>
      <w:lvlText w:val="%7."/>
      <w:lvlJc w:val="left"/>
      <w:pPr>
        <w:ind w:left="5545" w:hanging="360"/>
      </w:pPr>
    </w:lvl>
    <w:lvl w:ilvl="7" w:tplc="04160019" w:tentative="1">
      <w:start w:val="1"/>
      <w:numFmt w:val="lowerLetter"/>
      <w:lvlText w:val="%8."/>
      <w:lvlJc w:val="left"/>
      <w:pPr>
        <w:ind w:left="6265" w:hanging="360"/>
      </w:pPr>
    </w:lvl>
    <w:lvl w:ilvl="8" w:tplc="0416001B" w:tentative="1">
      <w:start w:val="1"/>
      <w:numFmt w:val="lowerRoman"/>
      <w:lvlText w:val="%9."/>
      <w:lvlJc w:val="right"/>
      <w:pPr>
        <w:ind w:left="6985" w:hanging="180"/>
      </w:pPr>
    </w:lvl>
  </w:abstractNum>
  <w:abstractNum w:abstractNumId="6" w15:restartNumberingAfterBreak="0">
    <w:nsid w:val="14A65D0C"/>
    <w:multiLevelType w:val="hybridMultilevel"/>
    <w:tmpl w:val="CC1E46A8"/>
    <w:lvl w:ilvl="0" w:tplc="15E697A4">
      <w:start w:val="1"/>
      <w:numFmt w:val="lowerLetter"/>
      <w:lvlText w:val="%1)"/>
      <w:lvlJc w:val="left"/>
      <w:pPr>
        <w:ind w:left="1122" w:hanging="360"/>
      </w:pPr>
      <w:rPr>
        <w:rFonts w:ascii="Calibri" w:eastAsia="Calibri" w:hAnsi="Calibri" w:cs="Calibri" w:hint="default"/>
        <w:color w:val="18171B"/>
        <w:spacing w:val="-1"/>
        <w:w w:val="100"/>
        <w:sz w:val="22"/>
        <w:szCs w:val="22"/>
        <w:lang w:val="pt-PT" w:eastAsia="en-US" w:bidi="ar-SA"/>
      </w:rPr>
    </w:lvl>
    <w:lvl w:ilvl="1" w:tplc="055CE8AA">
      <w:numFmt w:val="bullet"/>
      <w:lvlText w:val="•"/>
      <w:lvlJc w:val="left"/>
      <w:pPr>
        <w:ind w:left="1910" w:hanging="360"/>
      </w:pPr>
      <w:rPr>
        <w:rFonts w:hint="default"/>
        <w:lang w:val="pt-PT" w:eastAsia="en-US" w:bidi="ar-SA"/>
      </w:rPr>
    </w:lvl>
    <w:lvl w:ilvl="2" w:tplc="4E5EFF8C">
      <w:numFmt w:val="bullet"/>
      <w:lvlText w:val="•"/>
      <w:lvlJc w:val="left"/>
      <w:pPr>
        <w:ind w:left="2701" w:hanging="360"/>
      </w:pPr>
      <w:rPr>
        <w:rFonts w:hint="default"/>
        <w:lang w:val="pt-PT" w:eastAsia="en-US" w:bidi="ar-SA"/>
      </w:rPr>
    </w:lvl>
    <w:lvl w:ilvl="3" w:tplc="5322CEE4">
      <w:numFmt w:val="bullet"/>
      <w:lvlText w:val="•"/>
      <w:lvlJc w:val="left"/>
      <w:pPr>
        <w:ind w:left="3491" w:hanging="360"/>
      </w:pPr>
      <w:rPr>
        <w:rFonts w:hint="default"/>
        <w:lang w:val="pt-PT" w:eastAsia="en-US" w:bidi="ar-SA"/>
      </w:rPr>
    </w:lvl>
    <w:lvl w:ilvl="4" w:tplc="BB30C540">
      <w:numFmt w:val="bullet"/>
      <w:lvlText w:val="•"/>
      <w:lvlJc w:val="left"/>
      <w:pPr>
        <w:ind w:left="4282" w:hanging="360"/>
      </w:pPr>
      <w:rPr>
        <w:rFonts w:hint="default"/>
        <w:lang w:val="pt-PT" w:eastAsia="en-US" w:bidi="ar-SA"/>
      </w:rPr>
    </w:lvl>
    <w:lvl w:ilvl="5" w:tplc="C7A6A78E">
      <w:numFmt w:val="bullet"/>
      <w:lvlText w:val="•"/>
      <w:lvlJc w:val="left"/>
      <w:pPr>
        <w:ind w:left="5073" w:hanging="360"/>
      </w:pPr>
      <w:rPr>
        <w:rFonts w:hint="default"/>
        <w:lang w:val="pt-PT" w:eastAsia="en-US" w:bidi="ar-SA"/>
      </w:rPr>
    </w:lvl>
    <w:lvl w:ilvl="6" w:tplc="9788B81E">
      <w:numFmt w:val="bullet"/>
      <w:lvlText w:val="•"/>
      <w:lvlJc w:val="left"/>
      <w:pPr>
        <w:ind w:left="5863" w:hanging="360"/>
      </w:pPr>
      <w:rPr>
        <w:rFonts w:hint="default"/>
        <w:lang w:val="pt-PT" w:eastAsia="en-US" w:bidi="ar-SA"/>
      </w:rPr>
    </w:lvl>
    <w:lvl w:ilvl="7" w:tplc="C6900144">
      <w:numFmt w:val="bullet"/>
      <w:lvlText w:val="•"/>
      <w:lvlJc w:val="left"/>
      <w:pPr>
        <w:ind w:left="6654" w:hanging="360"/>
      </w:pPr>
      <w:rPr>
        <w:rFonts w:hint="default"/>
        <w:lang w:val="pt-PT" w:eastAsia="en-US" w:bidi="ar-SA"/>
      </w:rPr>
    </w:lvl>
    <w:lvl w:ilvl="8" w:tplc="FAB0D8F2">
      <w:numFmt w:val="bullet"/>
      <w:lvlText w:val="•"/>
      <w:lvlJc w:val="left"/>
      <w:pPr>
        <w:ind w:left="7445" w:hanging="360"/>
      </w:pPr>
      <w:rPr>
        <w:rFonts w:hint="default"/>
        <w:lang w:val="pt-PT" w:eastAsia="en-US" w:bidi="ar-SA"/>
      </w:rPr>
    </w:lvl>
  </w:abstractNum>
  <w:abstractNum w:abstractNumId="7" w15:restartNumberingAfterBreak="0">
    <w:nsid w:val="17BE1F9C"/>
    <w:multiLevelType w:val="hybridMultilevel"/>
    <w:tmpl w:val="6974FE98"/>
    <w:lvl w:ilvl="0" w:tplc="D0CE166A">
      <w:start w:val="1"/>
      <w:numFmt w:val="upperLetter"/>
      <w:lvlText w:val="%1."/>
      <w:lvlJc w:val="left"/>
      <w:pPr>
        <w:ind w:left="720" w:hanging="360"/>
      </w:pPr>
    </w:lvl>
    <w:lvl w:ilvl="1" w:tplc="5C767438">
      <w:start w:val="1"/>
      <w:numFmt w:val="lowerLetter"/>
      <w:lvlText w:val="%2."/>
      <w:lvlJc w:val="left"/>
      <w:pPr>
        <w:ind w:left="1440" w:hanging="360"/>
      </w:pPr>
    </w:lvl>
    <w:lvl w:ilvl="2" w:tplc="FD66EED8">
      <w:start w:val="1"/>
      <w:numFmt w:val="lowerRoman"/>
      <w:lvlText w:val="%3."/>
      <w:lvlJc w:val="right"/>
      <w:pPr>
        <w:ind w:left="2160" w:hanging="180"/>
      </w:pPr>
    </w:lvl>
    <w:lvl w:ilvl="3" w:tplc="7506EE86">
      <w:start w:val="1"/>
      <w:numFmt w:val="decimal"/>
      <w:lvlText w:val="%4."/>
      <w:lvlJc w:val="left"/>
      <w:pPr>
        <w:ind w:left="2880" w:hanging="360"/>
      </w:pPr>
    </w:lvl>
    <w:lvl w:ilvl="4" w:tplc="507E61C4">
      <w:start w:val="1"/>
      <w:numFmt w:val="lowerLetter"/>
      <w:lvlText w:val="%5."/>
      <w:lvlJc w:val="left"/>
      <w:pPr>
        <w:ind w:left="3600" w:hanging="360"/>
      </w:pPr>
    </w:lvl>
    <w:lvl w:ilvl="5" w:tplc="3260DC02">
      <w:start w:val="1"/>
      <w:numFmt w:val="lowerRoman"/>
      <w:lvlText w:val="%6."/>
      <w:lvlJc w:val="right"/>
      <w:pPr>
        <w:ind w:left="4320" w:hanging="180"/>
      </w:pPr>
    </w:lvl>
    <w:lvl w:ilvl="6" w:tplc="EA5C4DDA">
      <w:start w:val="1"/>
      <w:numFmt w:val="decimal"/>
      <w:lvlText w:val="%7."/>
      <w:lvlJc w:val="left"/>
      <w:pPr>
        <w:ind w:left="5040" w:hanging="360"/>
      </w:pPr>
    </w:lvl>
    <w:lvl w:ilvl="7" w:tplc="F3D493C8">
      <w:start w:val="1"/>
      <w:numFmt w:val="lowerLetter"/>
      <w:lvlText w:val="%8."/>
      <w:lvlJc w:val="left"/>
      <w:pPr>
        <w:ind w:left="5760" w:hanging="360"/>
      </w:pPr>
    </w:lvl>
    <w:lvl w:ilvl="8" w:tplc="CD3892EC">
      <w:start w:val="1"/>
      <w:numFmt w:val="lowerRoman"/>
      <w:lvlText w:val="%9."/>
      <w:lvlJc w:val="right"/>
      <w:pPr>
        <w:ind w:left="6480" w:hanging="180"/>
      </w:pPr>
    </w:lvl>
  </w:abstractNum>
  <w:abstractNum w:abstractNumId="8" w15:restartNumberingAfterBreak="0">
    <w:nsid w:val="185B1229"/>
    <w:multiLevelType w:val="hybridMultilevel"/>
    <w:tmpl w:val="CE88B42E"/>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9" w15:restartNumberingAfterBreak="0">
    <w:nsid w:val="1A9505BB"/>
    <w:multiLevelType w:val="hybridMultilevel"/>
    <w:tmpl w:val="CA84AA3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F21CC11"/>
    <w:multiLevelType w:val="hybridMultilevel"/>
    <w:tmpl w:val="6C08C9AE"/>
    <w:lvl w:ilvl="0" w:tplc="CE367366">
      <w:start w:val="1"/>
      <w:numFmt w:val="bullet"/>
      <w:lvlText w:val=""/>
      <w:lvlJc w:val="left"/>
      <w:pPr>
        <w:ind w:left="720" w:hanging="360"/>
      </w:pPr>
      <w:rPr>
        <w:rFonts w:ascii="Symbol" w:hAnsi="Symbol" w:hint="default"/>
      </w:rPr>
    </w:lvl>
    <w:lvl w:ilvl="1" w:tplc="839C61E0">
      <w:start w:val="1"/>
      <w:numFmt w:val="bullet"/>
      <w:lvlText w:val="o"/>
      <w:lvlJc w:val="left"/>
      <w:pPr>
        <w:ind w:left="1440" w:hanging="360"/>
      </w:pPr>
      <w:rPr>
        <w:rFonts w:ascii="Courier New" w:hAnsi="Courier New" w:hint="default"/>
      </w:rPr>
    </w:lvl>
    <w:lvl w:ilvl="2" w:tplc="3EE89460">
      <w:start w:val="1"/>
      <w:numFmt w:val="bullet"/>
      <w:lvlText w:val=""/>
      <w:lvlJc w:val="left"/>
      <w:pPr>
        <w:ind w:left="2160" w:hanging="360"/>
      </w:pPr>
      <w:rPr>
        <w:rFonts w:ascii="Wingdings" w:hAnsi="Wingdings" w:hint="default"/>
      </w:rPr>
    </w:lvl>
    <w:lvl w:ilvl="3" w:tplc="B89490A6">
      <w:start w:val="1"/>
      <w:numFmt w:val="bullet"/>
      <w:lvlText w:val=""/>
      <w:lvlJc w:val="left"/>
      <w:pPr>
        <w:ind w:left="2880" w:hanging="360"/>
      </w:pPr>
      <w:rPr>
        <w:rFonts w:ascii="Symbol" w:hAnsi="Symbol" w:hint="default"/>
      </w:rPr>
    </w:lvl>
    <w:lvl w:ilvl="4" w:tplc="AC40C91C">
      <w:start w:val="1"/>
      <w:numFmt w:val="bullet"/>
      <w:lvlText w:val="o"/>
      <w:lvlJc w:val="left"/>
      <w:pPr>
        <w:ind w:left="3600" w:hanging="360"/>
      </w:pPr>
      <w:rPr>
        <w:rFonts w:ascii="Courier New" w:hAnsi="Courier New" w:hint="default"/>
      </w:rPr>
    </w:lvl>
    <w:lvl w:ilvl="5" w:tplc="E74CFAF4">
      <w:start w:val="1"/>
      <w:numFmt w:val="bullet"/>
      <w:lvlText w:val=""/>
      <w:lvlJc w:val="left"/>
      <w:pPr>
        <w:ind w:left="4320" w:hanging="360"/>
      </w:pPr>
      <w:rPr>
        <w:rFonts w:ascii="Wingdings" w:hAnsi="Wingdings" w:hint="default"/>
      </w:rPr>
    </w:lvl>
    <w:lvl w:ilvl="6" w:tplc="15F2400E">
      <w:start w:val="1"/>
      <w:numFmt w:val="bullet"/>
      <w:lvlText w:val=""/>
      <w:lvlJc w:val="left"/>
      <w:pPr>
        <w:ind w:left="5040" w:hanging="360"/>
      </w:pPr>
      <w:rPr>
        <w:rFonts w:ascii="Symbol" w:hAnsi="Symbol" w:hint="default"/>
      </w:rPr>
    </w:lvl>
    <w:lvl w:ilvl="7" w:tplc="B3EE2832">
      <w:start w:val="1"/>
      <w:numFmt w:val="bullet"/>
      <w:lvlText w:val="o"/>
      <w:lvlJc w:val="left"/>
      <w:pPr>
        <w:ind w:left="5760" w:hanging="360"/>
      </w:pPr>
      <w:rPr>
        <w:rFonts w:ascii="Courier New" w:hAnsi="Courier New" w:hint="default"/>
      </w:rPr>
    </w:lvl>
    <w:lvl w:ilvl="8" w:tplc="5D18BB7E">
      <w:start w:val="1"/>
      <w:numFmt w:val="bullet"/>
      <w:lvlText w:val=""/>
      <w:lvlJc w:val="left"/>
      <w:pPr>
        <w:ind w:left="6480" w:hanging="360"/>
      </w:pPr>
      <w:rPr>
        <w:rFonts w:ascii="Wingdings" w:hAnsi="Wingdings" w:hint="default"/>
      </w:rPr>
    </w:lvl>
  </w:abstractNum>
  <w:abstractNum w:abstractNumId="11" w15:restartNumberingAfterBreak="0">
    <w:nsid w:val="1FAF3FDE"/>
    <w:multiLevelType w:val="hybridMultilevel"/>
    <w:tmpl w:val="31F856E2"/>
    <w:lvl w:ilvl="0" w:tplc="A78AC1A4">
      <w:start w:val="1"/>
      <w:numFmt w:val="lowerLetter"/>
      <w:lvlText w:val="%1."/>
      <w:lvlJc w:val="left"/>
      <w:pPr>
        <w:ind w:left="720" w:hanging="360"/>
      </w:pPr>
    </w:lvl>
    <w:lvl w:ilvl="1" w:tplc="548A99B0">
      <w:start w:val="1"/>
      <w:numFmt w:val="lowerLetter"/>
      <w:lvlText w:val="%2."/>
      <w:lvlJc w:val="left"/>
      <w:pPr>
        <w:ind w:left="1440" w:hanging="360"/>
      </w:pPr>
    </w:lvl>
    <w:lvl w:ilvl="2" w:tplc="8F16D024">
      <w:start w:val="1"/>
      <w:numFmt w:val="lowerRoman"/>
      <w:lvlText w:val="%3."/>
      <w:lvlJc w:val="right"/>
      <w:pPr>
        <w:ind w:left="2160" w:hanging="180"/>
      </w:pPr>
    </w:lvl>
    <w:lvl w:ilvl="3" w:tplc="757CB12A">
      <w:start w:val="1"/>
      <w:numFmt w:val="decimal"/>
      <w:lvlText w:val="%4."/>
      <w:lvlJc w:val="left"/>
      <w:pPr>
        <w:ind w:left="2880" w:hanging="360"/>
      </w:pPr>
    </w:lvl>
    <w:lvl w:ilvl="4" w:tplc="4CDCF21E">
      <w:start w:val="1"/>
      <w:numFmt w:val="lowerLetter"/>
      <w:lvlText w:val="%5."/>
      <w:lvlJc w:val="left"/>
      <w:pPr>
        <w:ind w:left="3600" w:hanging="360"/>
      </w:pPr>
    </w:lvl>
    <w:lvl w:ilvl="5" w:tplc="09FED9DA">
      <w:start w:val="1"/>
      <w:numFmt w:val="lowerRoman"/>
      <w:lvlText w:val="%6."/>
      <w:lvlJc w:val="right"/>
      <w:pPr>
        <w:ind w:left="4320" w:hanging="180"/>
      </w:pPr>
    </w:lvl>
    <w:lvl w:ilvl="6" w:tplc="0A105930">
      <w:start w:val="1"/>
      <w:numFmt w:val="decimal"/>
      <w:lvlText w:val="%7."/>
      <w:lvlJc w:val="left"/>
      <w:pPr>
        <w:ind w:left="5040" w:hanging="360"/>
      </w:pPr>
    </w:lvl>
    <w:lvl w:ilvl="7" w:tplc="F6420722">
      <w:start w:val="1"/>
      <w:numFmt w:val="lowerLetter"/>
      <w:lvlText w:val="%8."/>
      <w:lvlJc w:val="left"/>
      <w:pPr>
        <w:ind w:left="5760" w:hanging="360"/>
      </w:pPr>
    </w:lvl>
    <w:lvl w:ilvl="8" w:tplc="F58ECDC0">
      <w:start w:val="1"/>
      <w:numFmt w:val="lowerRoman"/>
      <w:lvlText w:val="%9."/>
      <w:lvlJc w:val="right"/>
      <w:pPr>
        <w:ind w:left="6480" w:hanging="180"/>
      </w:pPr>
    </w:lvl>
  </w:abstractNum>
  <w:abstractNum w:abstractNumId="12" w15:restartNumberingAfterBreak="0">
    <w:nsid w:val="28BD3F81"/>
    <w:multiLevelType w:val="hybridMultilevel"/>
    <w:tmpl w:val="51440A9E"/>
    <w:lvl w:ilvl="0" w:tplc="C3426EEA">
      <w:start w:val="1"/>
      <w:numFmt w:val="bullet"/>
      <w:lvlText w:val=""/>
      <w:lvlJc w:val="left"/>
      <w:pPr>
        <w:ind w:left="720" w:hanging="360"/>
      </w:pPr>
      <w:rPr>
        <w:rFonts w:ascii="Symbol" w:hAnsi="Symbol" w:hint="default"/>
      </w:rPr>
    </w:lvl>
    <w:lvl w:ilvl="1" w:tplc="A9967A8C">
      <w:start w:val="1"/>
      <w:numFmt w:val="bullet"/>
      <w:lvlText w:val="o"/>
      <w:lvlJc w:val="left"/>
      <w:pPr>
        <w:ind w:left="1440" w:hanging="360"/>
      </w:pPr>
      <w:rPr>
        <w:rFonts w:ascii="Courier New" w:hAnsi="Courier New" w:hint="default"/>
      </w:rPr>
    </w:lvl>
    <w:lvl w:ilvl="2" w:tplc="E4869A08">
      <w:start w:val="1"/>
      <w:numFmt w:val="bullet"/>
      <w:lvlText w:val=""/>
      <w:lvlJc w:val="left"/>
      <w:pPr>
        <w:ind w:left="2160" w:hanging="360"/>
      </w:pPr>
      <w:rPr>
        <w:rFonts w:ascii="Wingdings" w:hAnsi="Wingdings" w:hint="default"/>
      </w:rPr>
    </w:lvl>
    <w:lvl w:ilvl="3" w:tplc="93721596">
      <w:start w:val="1"/>
      <w:numFmt w:val="bullet"/>
      <w:lvlText w:val=""/>
      <w:lvlJc w:val="left"/>
      <w:pPr>
        <w:ind w:left="2880" w:hanging="360"/>
      </w:pPr>
      <w:rPr>
        <w:rFonts w:ascii="Symbol" w:hAnsi="Symbol" w:hint="default"/>
      </w:rPr>
    </w:lvl>
    <w:lvl w:ilvl="4" w:tplc="7B54B17E">
      <w:start w:val="1"/>
      <w:numFmt w:val="bullet"/>
      <w:lvlText w:val="o"/>
      <w:lvlJc w:val="left"/>
      <w:pPr>
        <w:ind w:left="3600" w:hanging="360"/>
      </w:pPr>
      <w:rPr>
        <w:rFonts w:ascii="Courier New" w:hAnsi="Courier New" w:hint="default"/>
      </w:rPr>
    </w:lvl>
    <w:lvl w:ilvl="5" w:tplc="E236D74E">
      <w:start w:val="1"/>
      <w:numFmt w:val="bullet"/>
      <w:lvlText w:val=""/>
      <w:lvlJc w:val="left"/>
      <w:pPr>
        <w:ind w:left="4320" w:hanging="360"/>
      </w:pPr>
      <w:rPr>
        <w:rFonts w:ascii="Wingdings" w:hAnsi="Wingdings" w:hint="default"/>
      </w:rPr>
    </w:lvl>
    <w:lvl w:ilvl="6" w:tplc="5E3EF406">
      <w:start w:val="1"/>
      <w:numFmt w:val="bullet"/>
      <w:lvlText w:val=""/>
      <w:lvlJc w:val="left"/>
      <w:pPr>
        <w:ind w:left="5040" w:hanging="360"/>
      </w:pPr>
      <w:rPr>
        <w:rFonts w:ascii="Symbol" w:hAnsi="Symbol" w:hint="default"/>
      </w:rPr>
    </w:lvl>
    <w:lvl w:ilvl="7" w:tplc="4858BD5C">
      <w:start w:val="1"/>
      <w:numFmt w:val="bullet"/>
      <w:lvlText w:val="o"/>
      <w:lvlJc w:val="left"/>
      <w:pPr>
        <w:ind w:left="5760" w:hanging="360"/>
      </w:pPr>
      <w:rPr>
        <w:rFonts w:ascii="Courier New" w:hAnsi="Courier New" w:hint="default"/>
      </w:rPr>
    </w:lvl>
    <w:lvl w:ilvl="8" w:tplc="E14EE764">
      <w:start w:val="1"/>
      <w:numFmt w:val="bullet"/>
      <w:lvlText w:val=""/>
      <w:lvlJc w:val="left"/>
      <w:pPr>
        <w:ind w:left="6480" w:hanging="360"/>
      </w:pPr>
      <w:rPr>
        <w:rFonts w:ascii="Wingdings" w:hAnsi="Wingdings" w:hint="default"/>
      </w:rPr>
    </w:lvl>
  </w:abstractNum>
  <w:abstractNum w:abstractNumId="13" w15:restartNumberingAfterBreak="0">
    <w:nsid w:val="2B8A7566"/>
    <w:multiLevelType w:val="hybridMultilevel"/>
    <w:tmpl w:val="DD8AB7FA"/>
    <w:lvl w:ilvl="0" w:tplc="D08AE326">
      <w:start w:val="1"/>
      <w:numFmt w:val="lowerLetter"/>
      <w:lvlText w:val="%1)"/>
      <w:lvlJc w:val="left"/>
      <w:pPr>
        <w:ind w:left="720" w:hanging="360"/>
      </w:pPr>
      <w:rPr>
        <w:rFonts w:ascii="Calibri" w:hAnsi="Calibri" w:cs="Calibri" w:hint="default"/>
        <w:color w:val="18171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1263ED2"/>
    <w:multiLevelType w:val="hybridMultilevel"/>
    <w:tmpl w:val="D576AC2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3271B1E"/>
    <w:multiLevelType w:val="hybridMultilevel"/>
    <w:tmpl w:val="BA4475E4"/>
    <w:lvl w:ilvl="0" w:tplc="FFFFFFFF">
      <w:start w:val="1"/>
      <w:numFmt w:val="lowerLetter"/>
      <w:lvlText w:val="%1)"/>
      <w:lvlJc w:val="left"/>
      <w:pPr>
        <w:ind w:left="1842" w:hanging="360"/>
      </w:pPr>
      <w:rPr>
        <w:rFonts w:ascii="Calibri" w:eastAsia="Calibri" w:hAnsi="Calibri" w:cs="Calibri" w:hint="default"/>
        <w:color w:val="18171B"/>
        <w:spacing w:val="-1"/>
        <w:w w:val="100"/>
        <w:sz w:val="22"/>
        <w:szCs w:val="22"/>
        <w:lang w:val="pt-PT" w:eastAsia="en-US" w:bidi="ar-SA"/>
      </w:rPr>
    </w:lvl>
    <w:lvl w:ilvl="1" w:tplc="FFFFFFFF">
      <w:numFmt w:val="bullet"/>
      <w:lvlText w:val="•"/>
      <w:lvlJc w:val="left"/>
      <w:pPr>
        <w:ind w:left="2558" w:hanging="360"/>
      </w:pPr>
      <w:rPr>
        <w:rFonts w:hint="default"/>
        <w:lang w:val="pt-PT" w:eastAsia="en-US" w:bidi="ar-SA"/>
      </w:rPr>
    </w:lvl>
    <w:lvl w:ilvl="2" w:tplc="FFFFFFFF">
      <w:numFmt w:val="bullet"/>
      <w:lvlText w:val="•"/>
      <w:lvlJc w:val="left"/>
      <w:pPr>
        <w:ind w:left="3277" w:hanging="360"/>
      </w:pPr>
      <w:rPr>
        <w:rFonts w:hint="default"/>
        <w:lang w:val="pt-PT" w:eastAsia="en-US" w:bidi="ar-SA"/>
      </w:rPr>
    </w:lvl>
    <w:lvl w:ilvl="3" w:tplc="FFFFFFFF">
      <w:numFmt w:val="bullet"/>
      <w:lvlText w:val="•"/>
      <w:lvlJc w:val="left"/>
      <w:pPr>
        <w:ind w:left="3995" w:hanging="360"/>
      </w:pPr>
      <w:rPr>
        <w:rFonts w:hint="default"/>
        <w:lang w:val="pt-PT" w:eastAsia="en-US" w:bidi="ar-SA"/>
      </w:rPr>
    </w:lvl>
    <w:lvl w:ilvl="4" w:tplc="FFFFFFFF">
      <w:numFmt w:val="bullet"/>
      <w:lvlText w:val="•"/>
      <w:lvlJc w:val="left"/>
      <w:pPr>
        <w:ind w:left="4714" w:hanging="360"/>
      </w:pPr>
      <w:rPr>
        <w:rFonts w:hint="default"/>
        <w:lang w:val="pt-PT" w:eastAsia="en-US" w:bidi="ar-SA"/>
      </w:rPr>
    </w:lvl>
    <w:lvl w:ilvl="5" w:tplc="FFFFFFFF">
      <w:numFmt w:val="bullet"/>
      <w:lvlText w:val="•"/>
      <w:lvlJc w:val="left"/>
      <w:pPr>
        <w:ind w:left="5433" w:hanging="360"/>
      </w:pPr>
      <w:rPr>
        <w:rFonts w:hint="default"/>
        <w:lang w:val="pt-PT" w:eastAsia="en-US" w:bidi="ar-SA"/>
      </w:rPr>
    </w:lvl>
    <w:lvl w:ilvl="6" w:tplc="FFFFFFFF">
      <w:numFmt w:val="bullet"/>
      <w:lvlText w:val="•"/>
      <w:lvlJc w:val="left"/>
      <w:pPr>
        <w:ind w:left="6151" w:hanging="360"/>
      </w:pPr>
      <w:rPr>
        <w:rFonts w:hint="default"/>
        <w:lang w:val="pt-PT" w:eastAsia="en-US" w:bidi="ar-SA"/>
      </w:rPr>
    </w:lvl>
    <w:lvl w:ilvl="7" w:tplc="FFFFFFFF">
      <w:numFmt w:val="bullet"/>
      <w:lvlText w:val="•"/>
      <w:lvlJc w:val="left"/>
      <w:pPr>
        <w:ind w:left="6870" w:hanging="360"/>
      </w:pPr>
      <w:rPr>
        <w:rFonts w:hint="default"/>
        <w:lang w:val="pt-PT" w:eastAsia="en-US" w:bidi="ar-SA"/>
      </w:rPr>
    </w:lvl>
    <w:lvl w:ilvl="8" w:tplc="FFFFFFFF">
      <w:numFmt w:val="bullet"/>
      <w:lvlText w:val="•"/>
      <w:lvlJc w:val="left"/>
      <w:pPr>
        <w:ind w:left="7589" w:hanging="360"/>
      </w:pPr>
      <w:rPr>
        <w:rFonts w:hint="default"/>
        <w:lang w:val="pt-PT" w:eastAsia="en-US" w:bidi="ar-SA"/>
      </w:rPr>
    </w:lvl>
  </w:abstractNum>
  <w:abstractNum w:abstractNumId="16" w15:restartNumberingAfterBreak="0">
    <w:nsid w:val="34B65A7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5A52CD8"/>
    <w:multiLevelType w:val="hybridMultilevel"/>
    <w:tmpl w:val="ACBACB66"/>
    <w:lvl w:ilvl="0" w:tplc="04160017">
      <w:start w:val="1"/>
      <w:numFmt w:val="lowerLetter"/>
      <w:lvlText w:val="%1)"/>
      <w:lvlJc w:val="left"/>
      <w:pPr>
        <w:ind w:left="1842" w:hanging="360"/>
      </w:pPr>
      <w:rPr>
        <w:rFonts w:hint="default"/>
        <w:color w:val="18171B"/>
        <w:spacing w:val="-1"/>
        <w:w w:val="100"/>
        <w:sz w:val="22"/>
        <w:szCs w:val="22"/>
        <w:lang w:val="pt-PT" w:eastAsia="en-US" w:bidi="ar-SA"/>
      </w:rPr>
    </w:lvl>
    <w:lvl w:ilvl="1" w:tplc="D342052C">
      <w:numFmt w:val="bullet"/>
      <w:lvlText w:val="•"/>
      <w:lvlJc w:val="left"/>
      <w:pPr>
        <w:ind w:left="2558" w:hanging="360"/>
      </w:pPr>
      <w:rPr>
        <w:rFonts w:hint="default"/>
        <w:lang w:val="pt-PT" w:eastAsia="en-US" w:bidi="ar-SA"/>
      </w:rPr>
    </w:lvl>
    <w:lvl w:ilvl="2" w:tplc="B8F8A216">
      <w:numFmt w:val="bullet"/>
      <w:lvlText w:val="•"/>
      <w:lvlJc w:val="left"/>
      <w:pPr>
        <w:ind w:left="3277" w:hanging="360"/>
      </w:pPr>
      <w:rPr>
        <w:rFonts w:hint="default"/>
        <w:lang w:val="pt-PT" w:eastAsia="en-US" w:bidi="ar-SA"/>
      </w:rPr>
    </w:lvl>
    <w:lvl w:ilvl="3" w:tplc="BC9E909A">
      <w:numFmt w:val="bullet"/>
      <w:lvlText w:val="•"/>
      <w:lvlJc w:val="left"/>
      <w:pPr>
        <w:ind w:left="3995" w:hanging="360"/>
      </w:pPr>
      <w:rPr>
        <w:rFonts w:hint="default"/>
        <w:lang w:val="pt-PT" w:eastAsia="en-US" w:bidi="ar-SA"/>
      </w:rPr>
    </w:lvl>
    <w:lvl w:ilvl="4" w:tplc="0404704C">
      <w:numFmt w:val="bullet"/>
      <w:lvlText w:val="•"/>
      <w:lvlJc w:val="left"/>
      <w:pPr>
        <w:ind w:left="4714" w:hanging="360"/>
      </w:pPr>
      <w:rPr>
        <w:rFonts w:hint="default"/>
        <w:lang w:val="pt-PT" w:eastAsia="en-US" w:bidi="ar-SA"/>
      </w:rPr>
    </w:lvl>
    <w:lvl w:ilvl="5" w:tplc="7644AB3E">
      <w:numFmt w:val="bullet"/>
      <w:lvlText w:val="•"/>
      <w:lvlJc w:val="left"/>
      <w:pPr>
        <w:ind w:left="5433" w:hanging="360"/>
      </w:pPr>
      <w:rPr>
        <w:rFonts w:hint="default"/>
        <w:lang w:val="pt-PT" w:eastAsia="en-US" w:bidi="ar-SA"/>
      </w:rPr>
    </w:lvl>
    <w:lvl w:ilvl="6" w:tplc="F98869B2">
      <w:numFmt w:val="bullet"/>
      <w:lvlText w:val="•"/>
      <w:lvlJc w:val="left"/>
      <w:pPr>
        <w:ind w:left="6151" w:hanging="360"/>
      </w:pPr>
      <w:rPr>
        <w:rFonts w:hint="default"/>
        <w:lang w:val="pt-PT" w:eastAsia="en-US" w:bidi="ar-SA"/>
      </w:rPr>
    </w:lvl>
    <w:lvl w:ilvl="7" w:tplc="4240274C">
      <w:numFmt w:val="bullet"/>
      <w:lvlText w:val="•"/>
      <w:lvlJc w:val="left"/>
      <w:pPr>
        <w:ind w:left="6870" w:hanging="360"/>
      </w:pPr>
      <w:rPr>
        <w:rFonts w:hint="default"/>
        <w:lang w:val="pt-PT" w:eastAsia="en-US" w:bidi="ar-SA"/>
      </w:rPr>
    </w:lvl>
    <w:lvl w:ilvl="8" w:tplc="D07CD018">
      <w:numFmt w:val="bullet"/>
      <w:lvlText w:val="•"/>
      <w:lvlJc w:val="left"/>
      <w:pPr>
        <w:ind w:left="7589" w:hanging="360"/>
      </w:pPr>
      <w:rPr>
        <w:rFonts w:hint="default"/>
        <w:lang w:val="pt-PT" w:eastAsia="en-US" w:bidi="ar-SA"/>
      </w:rPr>
    </w:lvl>
  </w:abstractNum>
  <w:abstractNum w:abstractNumId="18" w15:restartNumberingAfterBreak="0">
    <w:nsid w:val="35C92503"/>
    <w:multiLevelType w:val="multilevel"/>
    <w:tmpl w:val="1E12F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9A06118"/>
    <w:multiLevelType w:val="hybridMultilevel"/>
    <w:tmpl w:val="E620F1D2"/>
    <w:lvl w:ilvl="0" w:tplc="04160001">
      <w:start w:val="1"/>
      <w:numFmt w:val="bullet"/>
      <w:lvlText w:val=""/>
      <w:lvlJc w:val="left"/>
      <w:pPr>
        <w:ind w:left="1120" w:hanging="360"/>
      </w:pPr>
      <w:rPr>
        <w:rFonts w:ascii="Symbol" w:hAnsi="Symbol" w:hint="default"/>
      </w:rPr>
    </w:lvl>
    <w:lvl w:ilvl="1" w:tplc="04160003" w:tentative="1">
      <w:start w:val="1"/>
      <w:numFmt w:val="bullet"/>
      <w:lvlText w:val="o"/>
      <w:lvlJc w:val="left"/>
      <w:pPr>
        <w:ind w:left="1840" w:hanging="360"/>
      </w:pPr>
      <w:rPr>
        <w:rFonts w:ascii="Courier New" w:hAnsi="Courier New" w:cs="Courier New" w:hint="default"/>
      </w:rPr>
    </w:lvl>
    <w:lvl w:ilvl="2" w:tplc="04160005" w:tentative="1">
      <w:start w:val="1"/>
      <w:numFmt w:val="bullet"/>
      <w:lvlText w:val=""/>
      <w:lvlJc w:val="left"/>
      <w:pPr>
        <w:ind w:left="2560" w:hanging="360"/>
      </w:pPr>
      <w:rPr>
        <w:rFonts w:ascii="Wingdings" w:hAnsi="Wingdings" w:hint="default"/>
      </w:rPr>
    </w:lvl>
    <w:lvl w:ilvl="3" w:tplc="04160001" w:tentative="1">
      <w:start w:val="1"/>
      <w:numFmt w:val="bullet"/>
      <w:lvlText w:val=""/>
      <w:lvlJc w:val="left"/>
      <w:pPr>
        <w:ind w:left="3280" w:hanging="360"/>
      </w:pPr>
      <w:rPr>
        <w:rFonts w:ascii="Symbol" w:hAnsi="Symbol" w:hint="default"/>
      </w:rPr>
    </w:lvl>
    <w:lvl w:ilvl="4" w:tplc="04160003" w:tentative="1">
      <w:start w:val="1"/>
      <w:numFmt w:val="bullet"/>
      <w:lvlText w:val="o"/>
      <w:lvlJc w:val="left"/>
      <w:pPr>
        <w:ind w:left="4000" w:hanging="360"/>
      </w:pPr>
      <w:rPr>
        <w:rFonts w:ascii="Courier New" w:hAnsi="Courier New" w:cs="Courier New" w:hint="default"/>
      </w:rPr>
    </w:lvl>
    <w:lvl w:ilvl="5" w:tplc="04160005" w:tentative="1">
      <w:start w:val="1"/>
      <w:numFmt w:val="bullet"/>
      <w:lvlText w:val=""/>
      <w:lvlJc w:val="left"/>
      <w:pPr>
        <w:ind w:left="4720" w:hanging="360"/>
      </w:pPr>
      <w:rPr>
        <w:rFonts w:ascii="Wingdings" w:hAnsi="Wingdings" w:hint="default"/>
      </w:rPr>
    </w:lvl>
    <w:lvl w:ilvl="6" w:tplc="04160001" w:tentative="1">
      <w:start w:val="1"/>
      <w:numFmt w:val="bullet"/>
      <w:lvlText w:val=""/>
      <w:lvlJc w:val="left"/>
      <w:pPr>
        <w:ind w:left="5440" w:hanging="360"/>
      </w:pPr>
      <w:rPr>
        <w:rFonts w:ascii="Symbol" w:hAnsi="Symbol" w:hint="default"/>
      </w:rPr>
    </w:lvl>
    <w:lvl w:ilvl="7" w:tplc="04160003" w:tentative="1">
      <w:start w:val="1"/>
      <w:numFmt w:val="bullet"/>
      <w:lvlText w:val="o"/>
      <w:lvlJc w:val="left"/>
      <w:pPr>
        <w:ind w:left="6160" w:hanging="360"/>
      </w:pPr>
      <w:rPr>
        <w:rFonts w:ascii="Courier New" w:hAnsi="Courier New" w:cs="Courier New" w:hint="default"/>
      </w:rPr>
    </w:lvl>
    <w:lvl w:ilvl="8" w:tplc="04160005" w:tentative="1">
      <w:start w:val="1"/>
      <w:numFmt w:val="bullet"/>
      <w:lvlText w:val=""/>
      <w:lvlJc w:val="left"/>
      <w:pPr>
        <w:ind w:left="6880" w:hanging="360"/>
      </w:pPr>
      <w:rPr>
        <w:rFonts w:ascii="Wingdings" w:hAnsi="Wingdings" w:hint="default"/>
      </w:rPr>
    </w:lvl>
  </w:abstractNum>
  <w:abstractNum w:abstractNumId="20" w15:restartNumberingAfterBreak="0">
    <w:nsid w:val="3F265A63"/>
    <w:multiLevelType w:val="hybridMultilevel"/>
    <w:tmpl w:val="BD284AA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21954D1"/>
    <w:multiLevelType w:val="hybridMultilevel"/>
    <w:tmpl w:val="1C56939C"/>
    <w:lvl w:ilvl="0" w:tplc="F97461CA">
      <w:start w:val="1"/>
      <w:numFmt w:val="lowerLetter"/>
      <w:lvlText w:val="%1)"/>
      <w:lvlJc w:val="left"/>
      <w:pPr>
        <w:ind w:left="1164" w:hanging="360"/>
      </w:pPr>
      <w:rPr>
        <w:rFonts w:hint="default"/>
        <w:b/>
      </w:rPr>
    </w:lvl>
    <w:lvl w:ilvl="1" w:tplc="04160019">
      <w:start w:val="1"/>
      <w:numFmt w:val="lowerLetter"/>
      <w:lvlText w:val="%2."/>
      <w:lvlJc w:val="left"/>
      <w:pPr>
        <w:ind w:left="1884" w:hanging="360"/>
      </w:pPr>
    </w:lvl>
    <w:lvl w:ilvl="2" w:tplc="0416001B" w:tentative="1">
      <w:start w:val="1"/>
      <w:numFmt w:val="lowerRoman"/>
      <w:lvlText w:val="%3."/>
      <w:lvlJc w:val="right"/>
      <w:pPr>
        <w:ind w:left="2604" w:hanging="180"/>
      </w:pPr>
    </w:lvl>
    <w:lvl w:ilvl="3" w:tplc="0416000F" w:tentative="1">
      <w:start w:val="1"/>
      <w:numFmt w:val="decimal"/>
      <w:lvlText w:val="%4."/>
      <w:lvlJc w:val="left"/>
      <w:pPr>
        <w:ind w:left="3324" w:hanging="360"/>
      </w:pPr>
    </w:lvl>
    <w:lvl w:ilvl="4" w:tplc="04160019" w:tentative="1">
      <w:start w:val="1"/>
      <w:numFmt w:val="lowerLetter"/>
      <w:lvlText w:val="%5."/>
      <w:lvlJc w:val="left"/>
      <w:pPr>
        <w:ind w:left="4044" w:hanging="360"/>
      </w:pPr>
    </w:lvl>
    <w:lvl w:ilvl="5" w:tplc="0416001B" w:tentative="1">
      <w:start w:val="1"/>
      <w:numFmt w:val="lowerRoman"/>
      <w:lvlText w:val="%6."/>
      <w:lvlJc w:val="right"/>
      <w:pPr>
        <w:ind w:left="4764" w:hanging="180"/>
      </w:pPr>
    </w:lvl>
    <w:lvl w:ilvl="6" w:tplc="0416000F" w:tentative="1">
      <w:start w:val="1"/>
      <w:numFmt w:val="decimal"/>
      <w:lvlText w:val="%7."/>
      <w:lvlJc w:val="left"/>
      <w:pPr>
        <w:ind w:left="5484" w:hanging="360"/>
      </w:pPr>
    </w:lvl>
    <w:lvl w:ilvl="7" w:tplc="04160019" w:tentative="1">
      <w:start w:val="1"/>
      <w:numFmt w:val="lowerLetter"/>
      <w:lvlText w:val="%8."/>
      <w:lvlJc w:val="left"/>
      <w:pPr>
        <w:ind w:left="6204" w:hanging="360"/>
      </w:pPr>
    </w:lvl>
    <w:lvl w:ilvl="8" w:tplc="0416001B" w:tentative="1">
      <w:start w:val="1"/>
      <w:numFmt w:val="lowerRoman"/>
      <w:lvlText w:val="%9."/>
      <w:lvlJc w:val="right"/>
      <w:pPr>
        <w:ind w:left="6924" w:hanging="180"/>
      </w:pPr>
    </w:lvl>
  </w:abstractNum>
  <w:abstractNum w:abstractNumId="22" w15:restartNumberingAfterBreak="0">
    <w:nsid w:val="536E6E9A"/>
    <w:multiLevelType w:val="hybridMultilevel"/>
    <w:tmpl w:val="8B02329A"/>
    <w:lvl w:ilvl="0" w:tplc="FFFFFFFF">
      <w:start w:val="1"/>
      <w:numFmt w:val="bullet"/>
      <w:lvlText w:val=""/>
      <w:lvlJc w:val="left"/>
      <w:pPr>
        <w:ind w:left="1122" w:hanging="360"/>
      </w:pPr>
      <w:rPr>
        <w:rFonts w:ascii="Symbol" w:hAnsi="Symbol" w:hint="default"/>
        <w:color w:val="auto"/>
        <w:w w:val="100"/>
        <w:lang w:val="pt-PT" w:eastAsia="en-US" w:bidi="ar-SA"/>
      </w:rPr>
    </w:lvl>
    <w:lvl w:ilvl="1" w:tplc="3CEEC772">
      <w:numFmt w:val="bullet"/>
      <w:lvlText w:val="•"/>
      <w:lvlJc w:val="left"/>
      <w:pPr>
        <w:ind w:left="1910" w:hanging="360"/>
      </w:pPr>
      <w:rPr>
        <w:rFonts w:hint="default"/>
        <w:lang w:val="pt-PT" w:eastAsia="en-US" w:bidi="ar-SA"/>
      </w:rPr>
    </w:lvl>
    <w:lvl w:ilvl="2" w:tplc="0EE6FD90">
      <w:numFmt w:val="bullet"/>
      <w:lvlText w:val="•"/>
      <w:lvlJc w:val="left"/>
      <w:pPr>
        <w:ind w:left="2701" w:hanging="360"/>
      </w:pPr>
      <w:rPr>
        <w:rFonts w:hint="default"/>
        <w:lang w:val="pt-PT" w:eastAsia="en-US" w:bidi="ar-SA"/>
      </w:rPr>
    </w:lvl>
    <w:lvl w:ilvl="3" w:tplc="05C23AD0">
      <w:numFmt w:val="bullet"/>
      <w:lvlText w:val="•"/>
      <w:lvlJc w:val="left"/>
      <w:pPr>
        <w:ind w:left="3491" w:hanging="360"/>
      </w:pPr>
      <w:rPr>
        <w:rFonts w:hint="default"/>
        <w:lang w:val="pt-PT" w:eastAsia="en-US" w:bidi="ar-SA"/>
      </w:rPr>
    </w:lvl>
    <w:lvl w:ilvl="4" w:tplc="86CE2686">
      <w:numFmt w:val="bullet"/>
      <w:lvlText w:val="•"/>
      <w:lvlJc w:val="left"/>
      <w:pPr>
        <w:ind w:left="4282" w:hanging="360"/>
      </w:pPr>
      <w:rPr>
        <w:rFonts w:hint="default"/>
        <w:lang w:val="pt-PT" w:eastAsia="en-US" w:bidi="ar-SA"/>
      </w:rPr>
    </w:lvl>
    <w:lvl w:ilvl="5" w:tplc="5DBEABD8">
      <w:numFmt w:val="bullet"/>
      <w:lvlText w:val="•"/>
      <w:lvlJc w:val="left"/>
      <w:pPr>
        <w:ind w:left="5073" w:hanging="360"/>
      </w:pPr>
      <w:rPr>
        <w:rFonts w:hint="default"/>
        <w:lang w:val="pt-PT" w:eastAsia="en-US" w:bidi="ar-SA"/>
      </w:rPr>
    </w:lvl>
    <w:lvl w:ilvl="6" w:tplc="07186E86">
      <w:numFmt w:val="bullet"/>
      <w:lvlText w:val="•"/>
      <w:lvlJc w:val="left"/>
      <w:pPr>
        <w:ind w:left="5863" w:hanging="360"/>
      </w:pPr>
      <w:rPr>
        <w:rFonts w:hint="default"/>
        <w:lang w:val="pt-PT" w:eastAsia="en-US" w:bidi="ar-SA"/>
      </w:rPr>
    </w:lvl>
    <w:lvl w:ilvl="7" w:tplc="A3101724">
      <w:numFmt w:val="bullet"/>
      <w:lvlText w:val="•"/>
      <w:lvlJc w:val="left"/>
      <w:pPr>
        <w:ind w:left="6654" w:hanging="360"/>
      </w:pPr>
      <w:rPr>
        <w:rFonts w:hint="default"/>
        <w:lang w:val="pt-PT" w:eastAsia="en-US" w:bidi="ar-SA"/>
      </w:rPr>
    </w:lvl>
    <w:lvl w:ilvl="8" w:tplc="20E8CCFA">
      <w:numFmt w:val="bullet"/>
      <w:lvlText w:val="•"/>
      <w:lvlJc w:val="left"/>
      <w:pPr>
        <w:ind w:left="7445" w:hanging="360"/>
      </w:pPr>
      <w:rPr>
        <w:rFonts w:hint="default"/>
        <w:lang w:val="pt-PT" w:eastAsia="en-US" w:bidi="ar-SA"/>
      </w:rPr>
    </w:lvl>
  </w:abstractNum>
  <w:abstractNum w:abstractNumId="23" w15:restartNumberingAfterBreak="0">
    <w:nsid w:val="53CC80BA"/>
    <w:multiLevelType w:val="hybridMultilevel"/>
    <w:tmpl w:val="E7BE13FE"/>
    <w:lvl w:ilvl="0" w:tplc="694E38A6">
      <w:start w:val="1"/>
      <w:numFmt w:val="bullet"/>
      <w:lvlText w:val=""/>
      <w:lvlJc w:val="left"/>
      <w:pPr>
        <w:ind w:left="720" w:hanging="360"/>
      </w:pPr>
      <w:rPr>
        <w:rFonts w:ascii="Symbol" w:hAnsi="Symbol" w:hint="default"/>
      </w:rPr>
    </w:lvl>
    <w:lvl w:ilvl="1" w:tplc="93AA688A">
      <w:start w:val="1"/>
      <w:numFmt w:val="bullet"/>
      <w:lvlText w:val="o"/>
      <w:lvlJc w:val="left"/>
      <w:pPr>
        <w:ind w:left="1440" w:hanging="360"/>
      </w:pPr>
      <w:rPr>
        <w:rFonts w:ascii="Courier New" w:hAnsi="Courier New" w:hint="default"/>
      </w:rPr>
    </w:lvl>
    <w:lvl w:ilvl="2" w:tplc="0C6A9E46">
      <w:start w:val="1"/>
      <w:numFmt w:val="bullet"/>
      <w:lvlText w:val=""/>
      <w:lvlJc w:val="left"/>
      <w:pPr>
        <w:ind w:left="2160" w:hanging="360"/>
      </w:pPr>
      <w:rPr>
        <w:rFonts w:ascii="Wingdings" w:hAnsi="Wingdings" w:hint="default"/>
      </w:rPr>
    </w:lvl>
    <w:lvl w:ilvl="3" w:tplc="888C0C9A">
      <w:start w:val="1"/>
      <w:numFmt w:val="bullet"/>
      <w:lvlText w:val=""/>
      <w:lvlJc w:val="left"/>
      <w:pPr>
        <w:ind w:left="2880" w:hanging="360"/>
      </w:pPr>
      <w:rPr>
        <w:rFonts w:ascii="Symbol" w:hAnsi="Symbol" w:hint="default"/>
      </w:rPr>
    </w:lvl>
    <w:lvl w:ilvl="4" w:tplc="E8A002E2">
      <w:start w:val="1"/>
      <w:numFmt w:val="bullet"/>
      <w:lvlText w:val="o"/>
      <w:lvlJc w:val="left"/>
      <w:pPr>
        <w:ind w:left="3600" w:hanging="360"/>
      </w:pPr>
      <w:rPr>
        <w:rFonts w:ascii="Courier New" w:hAnsi="Courier New" w:hint="default"/>
      </w:rPr>
    </w:lvl>
    <w:lvl w:ilvl="5" w:tplc="F948D952">
      <w:start w:val="1"/>
      <w:numFmt w:val="bullet"/>
      <w:lvlText w:val=""/>
      <w:lvlJc w:val="left"/>
      <w:pPr>
        <w:ind w:left="4320" w:hanging="360"/>
      </w:pPr>
      <w:rPr>
        <w:rFonts w:ascii="Wingdings" w:hAnsi="Wingdings" w:hint="default"/>
      </w:rPr>
    </w:lvl>
    <w:lvl w:ilvl="6" w:tplc="D91EEAB0">
      <w:start w:val="1"/>
      <w:numFmt w:val="bullet"/>
      <w:lvlText w:val=""/>
      <w:lvlJc w:val="left"/>
      <w:pPr>
        <w:ind w:left="5040" w:hanging="360"/>
      </w:pPr>
      <w:rPr>
        <w:rFonts w:ascii="Symbol" w:hAnsi="Symbol" w:hint="default"/>
      </w:rPr>
    </w:lvl>
    <w:lvl w:ilvl="7" w:tplc="E23E0FAE">
      <w:start w:val="1"/>
      <w:numFmt w:val="bullet"/>
      <w:lvlText w:val="o"/>
      <w:lvlJc w:val="left"/>
      <w:pPr>
        <w:ind w:left="5760" w:hanging="360"/>
      </w:pPr>
      <w:rPr>
        <w:rFonts w:ascii="Courier New" w:hAnsi="Courier New" w:hint="default"/>
      </w:rPr>
    </w:lvl>
    <w:lvl w:ilvl="8" w:tplc="E0DAC3F6">
      <w:start w:val="1"/>
      <w:numFmt w:val="bullet"/>
      <w:lvlText w:val=""/>
      <w:lvlJc w:val="left"/>
      <w:pPr>
        <w:ind w:left="6480" w:hanging="360"/>
      </w:pPr>
      <w:rPr>
        <w:rFonts w:ascii="Wingdings" w:hAnsi="Wingdings" w:hint="default"/>
      </w:rPr>
    </w:lvl>
  </w:abstractNum>
  <w:abstractNum w:abstractNumId="24" w15:restartNumberingAfterBreak="0">
    <w:nsid w:val="56C637C5"/>
    <w:multiLevelType w:val="hybridMultilevel"/>
    <w:tmpl w:val="5F9A283C"/>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25" w15:restartNumberingAfterBreak="0">
    <w:nsid w:val="5BCB3EBA"/>
    <w:multiLevelType w:val="hybridMultilevel"/>
    <w:tmpl w:val="209C77CE"/>
    <w:lvl w:ilvl="0" w:tplc="04160001">
      <w:start w:val="1"/>
      <w:numFmt w:val="bullet"/>
      <w:lvlText w:val=""/>
      <w:lvlJc w:val="left"/>
      <w:pPr>
        <w:ind w:left="1524" w:hanging="360"/>
      </w:pPr>
      <w:rPr>
        <w:rFonts w:ascii="Symbol" w:hAnsi="Symbol" w:hint="default"/>
        <w:color w:val="18171B"/>
        <w:w w:val="100"/>
        <w:sz w:val="22"/>
        <w:szCs w:val="22"/>
        <w:lang w:val="pt-PT" w:eastAsia="en-US" w:bidi="ar-SA"/>
      </w:rPr>
    </w:lvl>
    <w:lvl w:ilvl="1" w:tplc="B4DA9AE8">
      <w:numFmt w:val="bullet"/>
      <w:lvlText w:val="•"/>
      <w:lvlJc w:val="left"/>
      <w:pPr>
        <w:ind w:left="2312" w:hanging="360"/>
      </w:pPr>
      <w:rPr>
        <w:rFonts w:hint="default"/>
        <w:lang w:val="pt-PT" w:eastAsia="en-US" w:bidi="ar-SA"/>
      </w:rPr>
    </w:lvl>
    <w:lvl w:ilvl="2" w:tplc="37529562">
      <w:numFmt w:val="bullet"/>
      <w:lvlText w:val="•"/>
      <w:lvlJc w:val="left"/>
      <w:pPr>
        <w:ind w:left="3103" w:hanging="360"/>
      </w:pPr>
      <w:rPr>
        <w:rFonts w:hint="default"/>
        <w:lang w:val="pt-PT" w:eastAsia="en-US" w:bidi="ar-SA"/>
      </w:rPr>
    </w:lvl>
    <w:lvl w:ilvl="3" w:tplc="681C8C10">
      <w:numFmt w:val="bullet"/>
      <w:lvlText w:val="•"/>
      <w:lvlJc w:val="left"/>
      <w:pPr>
        <w:ind w:left="3893" w:hanging="360"/>
      </w:pPr>
      <w:rPr>
        <w:rFonts w:hint="default"/>
        <w:lang w:val="pt-PT" w:eastAsia="en-US" w:bidi="ar-SA"/>
      </w:rPr>
    </w:lvl>
    <w:lvl w:ilvl="4" w:tplc="A50C53A0">
      <w:numFmt w:val="bullet"/>
      <w:lvlText w:val="•"/>
      <w:lvlJc w:val="left"/>
      <w:pPr>
        <w:ind w:left="4684" w:hanging="360"/>
      </w:pPr>
      <w:rPr>
        <w:rFonts w:hint="default"/>
        <w:lang w:val="pt-PT" w:eastAsia="en-US" w:bidi="ar-SA"/>
      </w:rPr>
    </w:lvl>
    <w:lvl w:ilvl="5" w:tplc="9A52BAEE">
      <w:numFmt w:val="bullet"/>
      <w:lvlText w:val="•"/>
      <w:lvlJc w:val="left"/>
      <w:pPr>
        <w:ind w:left="5475" w:hanging="360"/>
      </w:pPr>
      <w:rPr>
        <w:rFonts w:hint="default"/>
        <w:lang w:val="pt-PT" w:eastAsia="en-US" w:bidi="ar-SA"/>
      </w:rPr>
    </w:lvl>
    <w:lvl w:ilvl="6" w:tplc="DBCE2D44">
      <w:numFmt w:val="bullet"/>
      <w:lvlText w:val="•"/>
      <w:lvlJc w:val="left"/>
      <w:pPr>
        <w:ind w:left="6265" w:hanging="360"/>
      </w:pPr>
      <w:rPr>
        <w:rFonts w:hint="default"/>
        <w:lang w:val="pt-PT" w:eastAsia="en-US" w:bidi="ar-SA"/>
      </w:rPr>
    </w:lvl>
    <w:lvl w:ilvl="7" w:tplc="F0F223C8">
      <w:numFmt w:val="bullet"/>
      <w:lvlText w:val="•"/>
      <w:lvlJc w:val="left"/>
      <w:pPr>
        <w:ind w:left="7056" w:hanging="360"/>
      </w:pPr>
      <w:rPr>
        <w:rFonts w:hint="default"/>
        <w:lang w:val="pt-PT" w:eastAsia="en-US" w:bidi="ar-SA"/>
      </w:rPr>
    </w:lvl>
    <w:lvl w:ilvl="8" w:tplc="27F8CF28">
      <w:numFmt w:val="bullet"/>
      <w:lvlText w:val="•"/>
      <w:lvlJc w:val="left"/>
      <w:pPr>
        <w:ind w:left="7847" w:hanging="360"/>
      </w:pPr>
      <w:rPr>
        <w:rFonts w:hint="default"/>
        <w:lang w:val="pt-PT" w:eastAsia="en-US" w:bidi="ar-SA"/>
      </w:rPr>
    </w:lvl>
  </w:abstractNum>
  <w:abstractNum w:abstractNumId="26" w15:restartNumberingAfterBreak="0">
    <w:nsid w:val="62E12EC3"/>
    <w:multiLevelType w:val="multilevel"/>
    <w:tmpl w:val="6A50E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135294"/>
    <w:multiLevelType w:val="hybridMultilevel"/>
    <w:tmpl w:val="FED035E4"/>
    <w:lvl w:ilvl="0" w:tplc="CF069A66">
      <w:start w:val="1"/>
      <w:numFmt w:val="bullet"/>
      <w:lvlText w:val=""/>
      <w:lvlJc w:val="left"/>
      <w:pPr>
        <w:ind w:left="720" w:hanging="360"/>
      </w:pPr>
      <w:rPr>
        <w:rFonts w:ascii="Symbol" w:hAnsi="Symbol" w:hint="default"/>
      </w:rPr>
    </w:lvl>
    <w:lvl w:ilvl="1" w:tplc="E28A5D88">
      <w:start w:val="1"/>
      <w:numFmt w:val="bullet"/>
      <w:lvlText w:val="o"/>
      <w:lvlJc w:val="left"/>
      <w:pPr>
        <w:ind w:left="1440" w:hanging="360"/>
      </w:pPr>
      <w:rPr>
        <w:rFonts w:ascii="Courier New" w:hAnsi="Courier New" w:hint="default"/>
      </w:rPr>
    </w:lvl>
    <w:lvl w:ilvl="2" w:tplc="A1A4867C">
      <w:start w:val="1"/>
      <w:numFmt w:val="bullet"/>
      <w:lvlText w:val=""/>
      <w:lvlJc w:val="left"/>
      <w:pPr>
        <w:ind w:left="2160" w:hanging="360"/>
      </w:pPr>
      <w:rPr>
        <w:rFonts w:ascii="Wingdings" w:hAnsi="Wingdings" w:hint="default"/>
      </w:rPr>
    </w:lvl>
    <w:lvl w:ilvl="3" w:tplc="CA0A9B40">
      <w:start w:val="1"/>
      <w:numFmt w:val="bullet"/>
      <w:lvlText w:val=""/>
      <w:lvlJc w:val="left"/>
      <w:pPr>
        <w:ind w:left="2880" w:hanging="360"/>
      </w:pPr>
      <w:rPr>
        <w:rFonts w:ascii="Symbol" w:hAnsi="Symbol" w:hint="default"/>
      </w:rPr>
    </w:lvl>
    <w:lvl w:ilvl="4" w:tplc="65246E56">
      <w:start w:val="1"/>
      <w:numFmt w:val="bullet"/>
      <w:lvlText w:val="o"/>
      <w:lvlJc w:val="left"/>
      <w:pPr>
        <w:ind w:left="3600" w:hanging="360"/>
      </w:pPr>
      <w:rPr>
        <w:rFonts w:ascii="Courier New" w:hAnsi="Courier New" w:hint="default"/>
      </w:rPr>
    </w:lvl>
    <w:lvl w:ilvl="5" w:tplc="4894D0D0">
      <w:start w:val="1"/>
      <w:numFmt w:val="bullet"/>
      <w:lvlText w:val=""/>
      <w:lvlJc w:val="left"/>
      <w:pPr>
        <w:ind w:left="4320" w:hanging="360"/>
      </w:pPr>
      <w:rPr>
        <w:rFonts w:ascii="Wingdings" w:hAnsi="Wingdings" w:hint="default"/>
      </w:rPr>
    </w:lvl>
    <w:lvl w:ilvl="6" w:tplc="4B6E425E">
      <w:start w:val="1"/>
      <w:numFmt w:val="bullet"/>
      <w:lvlText w:val=""/>
      <w:lvlJc w:val="left"/>
      <w:pPr>
        <w:ind w:left="5040" w:hanging="360"/>
      </w:pPr>
      <w:rPr>
        <w:rFonts w:ascii="Symbol" w:hAnsi="Symbol" w:hint="default"/>
      </w:rPr>
    </w:lvl>
    <w:lvl w:ilvl="7" w:tplc="74185480">
      <w:start w:val="1"/>
      <w:numFmt w:val="bullet"/>
      <w:lvlText w:val="o"/>
      <w:lvlJc w:val="left"/>
      <w:pPr>
        <w:ind w:left="5760" w:hanging="360"/>
      </w:pPr>
      <w:rPr>
        <w:rFonts w:ascii="Courier New" w:hAnsi="Courier New" w:hint="default"/>
      </w:rPr>
    </w:lvl>
    <w:lvl w:ilvl="8" w:tplc="10E0BAF2">
      <w:start w:val="1"/>
      <w:numFmt w:val="bullet"/>
      <w:lvlText w:val=""/>
      <w:lvlJc w:val="left"/>
      <w:pPr>
        <w:ind w:left="6480" w:hanging="360"/>
      </w:pPr>
      <w:rPr>
        <w:rFonts w:ascii="Wingdings" w:hAnsi="Wingdings" w:hint="default"/>
      </w:rPr>
    </w:lvl>
  </w:abstractNum>
  <w:abstractNum w:abstractNumId="28" w15:restartNumberingAfterBreak="0">
    <w:nsid w:val="64AB4CCC"/>
    <w:multiLevelType w:val="hybridMultilevel"/>
    <w:tmpl w:val="FA9E32BC"/>
    <w:lvl w:ilvl="0" w:tplc="2528CAC4">
      <w:start w:val="1"/>
      <w:numFmt w:val="decimal"/>
      <w:lvlText w:val="%1."/>
      <w:lvlJc w:val="left"/>
      <w:pPr>
        <w:ind w:left="402" w:hanging="284"/>
      </w:pPr>
      <w:rPr>
        <w:rFonts w:ascii="Calibri" w:eastAsia="Calibri" w:hAnsi="Calibri" w:cs="Calibri" w:hint="default"/>
        <w:b/>
        <w:bCs/>
        <w:color w:val="18171B"/>
        <w:w w:val="100"/>
        <w:sz w:val="22"/>
        <w:szCs w:val="22"/>
        <w:lang w:val="pt-PT" w:eastAsia="en-US" w:bidi="ar-SA"/>
      </w:rPr>
    </w:lvl>
    <w:lvl w:ilvl="1" w:tplc="46B62744">
      <w:start w:val="1"/>
      <w:numFmt w:val="upperRoman"/>
      <w:lvlText w:val="%2"/>
      <w:lvlJc w:val="left"/>
      <w:pPr>
        <w:ind w:left="507" w:hanging="106"/>
      </w:pPr>
      <w:rPr>
        <w:rFonts w:ascii="Calibri" w:eastAsia="Calibri" w:hAnsi="Calibri" w:cs="Calibri" w:hint="default"/>
        <w:w w:val="100"/>
        <w:sz w:val="22"/>
        <w:szCs w:val="22"/>
        <w:lang w:val="pt-PT" w:eastAsia="en-US" w:bidi="ar-SA"/>
      </w:rPr>
    </w:lvl>
    <w:lvl w:ilvl="2" w:tplc="DC74EE30">
      <w:numFmt w:val="bullet"/>
      <w:lvlText w:val="•"/>
      <w:lvlJc w:val="left"/>
      <w:pPr>
        <w:ind w:left="1447" w:hanging="106"/>
      </w:pPr>
      <w:rPr>
        <w:rFonts w:hint="default"/>
        <w:lang w:val="pt-PT" w:eastAsia="en-US" w:bidi="ar-SA"/>
      </w:rPr>
    </w:lvl>
    <w:lvl w:ilvl="3" w:tplc="6B0414D8">
      <w:numFmt w:val="bullet"/>
      <w:lvlText w:val="•"/>
      <w:lvlJc w:val="left"/>
      <w:pPr>
        <w:ind w:left="2394" w:hanging="106"/>
      </w:pPr>
      <w:rPr>
        <w:rFonts w:hint="default"/>
        <w:lang w:val="pt-PT" w:eastAsia="en-US" w:bidi="ar-SA"/>
      </w:rPr>
    </w:lvl>
    <w:lvl w:ilvl="4" w:tplc="ECBC7AA6">
      <w:numFmt w:val="bullet"/>
      <w:lvlText w:val="•"/>
      <w:lvlJc w:val="left"/>
      <w:pPr>
        <w:ind w:left="3342" w:hanging="106"/>
      </w:pPr>
      <w:rPr>
        <w:rFonts w:hint="default"/>
        <w:lang w:val="pt-PT" w:eastAsia="en-US" w:bidi="ar-SA"/>
      </w:rPr>
    </w:lvl>
    <w:lvl w:ilvl="5" w:tplc="AB0C5FB2">
      <w:numFmt w:val="bullet"/>
      <w:lvlText w:val="•"/>
      <w:lvlJc w:val="left"/>
      <w:pPr>
        <w:ind w:left="4289" w:hanging="106"/>
      </w:pPr>
      <w:rPr>
        <w:rFonts w:hint="default"/>
        <w:lang w:val="pt-PT" w:eastAsia="en-US" w:bidi="ar-SA"/>
      </w:rPr>
    </w:lvl>
    <w:lvl w:ilvl="6" w:tplc="C3901C16">
      <w:numFmt w:val="bullet"/>
      <w:lvlText w:val="•"/>
      <w:lvlJc w:val="left"/>
      <w:pPr>
        <w:ind w:left="5236" w:hanging="106"/>
      </w:pPr>
      <w:rPr>
        <w:rFonts w:hint="default"/>
        <w:lang w:val="pt-PT" w:eastAsia="en-US" w:bidi="ar-SA"/>
      </w:rPr>
    </w:lvl>
    <w:lvl w:ilvl="7" w:tplc="FEE8A74A">
      <w:numFmt w:val="bullet"/>
      <w:lvlText w:val="•"/>
      <w:lvlJc w:val="left"/>
      <w:pPr>
        <w:ind w:left="6184" w:hanging="106"/>
      </w:pPr>
      <w:rPr>
        <w:rFonts w:hint="default"/>
        <w:lang w:val="pt-PT" w:eastAsia="en-US" w:bidi="ar-SA"/>
      </w:rPr>
    </w:lvl>
    <w:lvl w:ilvl="8" w:tplc="395E5DD2">
      <w:numFmt w:val="bullet"/>
      <w:lvlText w:val="•"/>
      <w:lvlJc w:val="left"/>
      <w:pPr>
        <w:ind w:left="7131" w:hanging="106"/>
      </w:pPr>
      <w:rPr>
        <w:rFonts w:hint="default"/>
        <w:lang w:val="pt-PT" w:eastAsia="en-US" w:bidi="ar-SA"/>
      </w:rPr>
    </w:lvl>
  </w:abstractNum>
  <w:abstractNum w:abstractNumId="29" w15:restartNumberingAfterBreak="0">
    <w:nsid w:val="68914331"/>
    <w:multiLevelType w:val="hybridMultilevel"/>
    <w:tmpl w:val="CFB634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6FCE071B"/>
    <w:multiLevelType w:val="hybridMultilevel"/>
    <w:tmpl w:val="CF187E2C"/>
    <w:lvl w:ilvl="0" w:tplc="04160001">
      <w:start w:val="1"/>
      <w:numFmt w:val="bullet"/>
      <w:lvlText w:val=""/>
      <w:lvlJc w:val="left"/>
      <w:pPr>
        <w:ind w:left="720" w:hanging="360"/>
      </w:pPr>
      <w:rPr>
        <w:rFonts w:ascii="Symbol" w:hAnsi="Symbol" w:hint="default"/>
      </w:rPr>
    </w:lvl>
    <w:lvl w:ilvl="1" w:tplc="E32A81CA">
      <w:numFmt w:val="bullet"/>
      <w:lvlText w:val="·"/>
      <w:lvlJc w:val="left"/>
      <w:pPr>
        <w:ind w:left="1860" w:hanging="780"/>
      </w:pPr>
      <w:rPr>
        <w:rFonts w:ascii="Times New Roman" w:eastAsia="Times New Roman" w:hAnsi="Times New Roman" w:cs="Times New Roman" w:hint="default"/>
        <w:color w:val="000000"/>
        <w:sz w:val="22"/>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71BD26B5"/>
    <w:multiLevelType w:val="hybridMultilevel"/>
    <w:tmpl w:val="487C48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786A0A80"/>
    <w:multiLevelType w:val="hybridMultilevel"/>
    <w:tmpl w:val="974A7122"/>
    <w:lvl w:ilvl="0" w:tplc="9014B9E6">
      <w:start w:val="1"/>
      <w:numFmt w:val="bullet"/>
      <w:lvlText w:val=""/>
      <w:lvlJc w:val="left"/>
      <w:pPr>
        <w:ind w:left="720" w:hanging="360"/>
      </w:pPr>
      <w:rPr>
        <w:rFonts w:ascii="Symbol" w:hAnsi="Symbol" w:hint="default"/>
      </w:rPr>
    </w:lvl>
    <w:lvl w:ilvl="1" w:tplc="55DA0990">
      <w:start w:val="1"/>
      <w:numFmt w:val="bullet"/>
      <w:lvlText w:val="o"/>
      <w:lvlJc w:val="left"/>
      <w:pPr>
        <w:ind w:left="1440" w:hanging="360"/>
      </w:pPr>
      <w:rPr>
        <w:rFonts w:ascii="Courier New" w:hAnsi="Courier New" w:hint="default"/>
      </w:rPr>
    </w:lvl>
    <w:lvl w:ilvl="2" w:tplc="2904EEAC">
      <w:start w:val="1"/>
      <w:numFmt w:val="bullet"/>
      <w:lvlText w:val=""/>
      <w:lvlJc w:val="left"/>
      <w:pPr>
        <w:ind w:left="2160" w:hanging="360"/>
      </w:pPr>
      <w:rPr>
        <w:rFonts w:ascii="Wingdings" w:hAnsi="Wingdings" w:hint="default"/>
      </w:rPr>
    </w:lvl>
    <w:lvl w:ilvl="3" w:tplc="C67E5620">
      <w:start w:val="1"/>
      <w:numFmt w:val="bullet"/>
      <w:lvlText w:val=""/>
      <w:lvlJc w:val="left"/>
      <w:pPr>
        <w:ind w:left="2880" w:hanging="360"/>
      </w:pPr>
      <w:rPr>
        <w:rFonts w:ascii="Symbol" w:hAnsi="Symbol" w:hint="default"/>
      </w:rPr>
    </w:lvl>
    <w:lvl w:ilvl="4" w:tplc="9F1CA1A8">
      <w:start w:val="1"/>
      <w:numFmt w:val="bullet"/>
      <w:lvlText w:val="o"/>
      <w:lvlJc w:val="left"/>
      <w:pPr>
        <w:ind w:left="3600" w:hanging="360"/>
      </w:pPr>
      <w:rPr>
        <w:rFonts w:ascii="Courier New" w:hAnsi="Courier New" w:hint="default"/>
      </w:rPr>
    </w:lvl>
    <w:lvl w:ilvl="5" w:tplc="4B60F9FC">
      <w:start w:val="1"/>
      <w:numFmt w:val="bullet"/>
      <w:lvlText w:val=""/>
      <w:lvlJc w:val="left"/>
      <w:pPr>
        <w:ind w:left="4320" w:hanging="360"/>
      </w:pPr>
      <w:rPr>
        <w:rFonts w:ascii="Wingdings" w:hAnsi="Wingdings" w:hint="default"/>
      </w:rPr>
    </w:lvl>
    <w:lvl w:ilvl="6" w:tplc="BA365EB6">
      <w:start w:val="1"/>
      <w:numFmt w:val="bullet"/>
      <w:lvlText w:val=""/>
      <w:lvlJc w:val="left"/>
      <w:pPr>
        <w:ind w:left="5040" w:hanging="360"/>
      </w:pPr>
      <w:rPr>
        <w:rFonts w:ascii="Symbol" w:hAnsi="Symbol" w:hint="default"/>
      </w:rPr>
    </w:lvl>
    <w:lvl w:ilvl="7" w:tplc="CCCAEBF6">
      <w:start w:val="1"/>
      <w:numFmt w:val="bullet"/>
      <w:lvlText w:val="o"/>
      <w:lvlJc w:val="left"/>
      <w:pPr>
        <w:ind w:left="5760" w:hanging="360"/>
      </w:pPr>
      <w:rPr>
        <w:rFonts w:ascii="Courier New" w:hAnsi="Courier New" w:hint="default"/>
      </w:rPr>
    </w:lvl>
    <w:lvl w:ilvl="8" w:tplc="03621C96">
      <w:start w:val="1"/>
      <w:numFmt w:val="bullet"/>
      <w:lvlText w:val=""/>
      <w:lvlJc w:val="left"/>
      <w:pPr>
        <w:ind w:left="6480" w:hanging="360"/>
      </w:pPr>
      <w:rPr>
        <w:rFonts w:ascii="Wingdings" w:hAnsi="Wingdings" w:hint="default"/>
      </w:rPr>
    </w:lvl>
  </w:abstractNum>
  <w:abstractNum w:abstractNumId="33" w15:restartNumberingAfterBreak="0">
    <w:nsid w:val="7C005CEB"/>
    <w:multiLevelType w:val="hybridMultilevel"/>
    <w:tmpl w:val="2BD0404A"/>
    <w:lvl w:ilvl="0" w:tplc="A9304716">
      <w:start w:val="1"/>
      <w:numFmt w:val="bullet"/>
      <w:lvlText w:val=""/>
      <w:lvlJc w:val="left"/>
      <w:pPr>
        <w:ind w:left="720" w:hanging="360"/>
      </w:pPr>
      <w:rPr>
        <w:rFonts w:ascii="Symbol" w:hAnsi="Symbol" w:hint="default"/>
      </w:rPr>
    </w:lvl>
    <w:lvl w:ilvl="1" w:tplc="ADFAED2A">
      <w:start w:val="1"/>
      <w:numFmt w:val="bullet"/>
      <w:lvlText w:val="o"/>
      <w:lvlJc w:val="left"/>
      <w:pPr>
        <w:ind w:left="1440" w:hanging="360"/>
      </w:pPr>
      <w:rPr>
        <w:rFonts w:ascii="Courier New" w:hAnsi="Courier New" w:hint="default"/>
      </w:rPr>
    </w:lvl>
    <w:lvl w:ilvl="2" w:tplc="F822BADA">
      <w:start w:val="1"/>
      <w:numFmt w:val="bullet"/>
      <w:lvlText w:val=""/>
      <w:lvlJc w:val="left"/>
      <w:pPr>
        <w:ind w:left="2160" w:hanging="360"/>
      </w:pPr>
      <w:rPr>
        <w:rFonts w:ascii="Wingdings" w:hAnsi="Wingdings" w:hint="default"/>
      </w:rPr>
    </w:lvl>
    <w:lvl w:ilvl="3" w:tplc="DA4C47E2">
      <w:start w:val="1"/>
      <w:numFmt w:val="bullet"/>
      <w:lvlText w:val=""/>
      <w:lvlJc w:val="left"/>
      <w:pPr>
        <w:ind w:left="2880" w:hanging="360"/>
      </w:pPr>
      <w:rPr>
        <w:rFonts w:ascii="Symbol" w:hAnsi="Symbol" w:hint="default"/>
      </w:rPr>
    </w:lvl>
    <w:lvl w:ilvl="4" w:tplc="2F8C5424">
      <w:start w:val="1"/>
      <w:numFmt w:val="bullet"/>
      <w:lvlText w:val="o"/>
      <w:lvlJc w:val="left"/>
      <w:pPr>
        <w:ind w:left="3600" w:hanging="360"/>
      </w:pPr>
      <w:rPr>
        <w:rFonts w:ascii="Courier New" w:hAnsi="Courier New" w:hint="default"/>
      </w:rPr>
    </w:lvl>
    <w:lvl w:ilvl="5" w:tplc="4E34AEBA">
      <w:start w:val="1"/>
      <w:numFmt w:val="bullet"/>
      <w:lvlText w:val=""/>
      <w:lvlJc w:val="left"/>
      <w:pPr>
        <w:ind w:left="4320" w:hanging="360"/>
      </w:pPr>
      <w:rPr>
        <w:rFonts w:ascii="Wingdings" w:hAnsi="Wingdings" w:hint="default"/>
      </w:rPr>
    </w:lvl>
    <w:lvl w:ilvl="6" w:tplc="A1D88DFE">
      <w:start w:val="1"/>
      <w:numFmt w:val="bullet"/>
      <w:lvlText w:val=""/>
      <w:lvlJc w:val="left"/>
      <w:pPr>
        <w:ind w:left="5040" w:hanging="360"/>
      </w:pPr>
      <w:rPr>
        <w:rFonts w:ascii="Symbol" w:hAnsi="Symbol" w:hint="default"/>
      </w:rPr>
    </w:lvl>
    <w:lvl w:ilvl="7" w:tplc="D2A6B9A2">
      <w:start w:val="1"/>
      <w:numFmt w:val="bullet"/>
      <w:lvlText w:val="o"/>
      <w:lvlJc w:val="left"/>
      <w:pPr>
        <w:ind w:left="5760" w:hanging="360"/>
      </w:pPr>
      <w:rPr>
        <w:rFonts w:ascii="Courier New" w:hAnsi="Courier New" w:hint="default"/>
      </w:rPr>
    </w:lvl>
    <w:lvl w:ilvl="8" w:tplc="FC7A8E48">
      <w:start w:val="1"/>
      <w:numFmt w:val="bullet"/>
      <w:lvlText w:val=""/>
      <w:lvlJc w:val="left"/>
      <w:pPr>
        <w:ind w:left="6480" w:hanging="360"/>
      </w:pPr>
      <w:rPr>
        <w:rFonts w:ascii="Wingdings" w:hAnsi="Wingdings" w:hint="default"/>
      </w:rPr>
    </w:lvl>
  </w:abstractNum>
  <w:num w:numId="1" w16cid:durableId="25838237">
    <w:abstractNumId w:val="23"/>
  </w:num>
  <w:num w:numId="2" w16cid:durableId="1576941250">
    <w:abstractNumId w:val="11"/>
  </w:num>
  <w:num w:numId="3" w16cid:durableId="503055414">
    <w:abstractNumId w:val="7"/>
  </w:num>
  <w:num w:numId="4" w16cid:durableId="1233663799">
    <w:abstractNumId w:val="33"/>
  </w:num>
  <w:num w:numId="5" w16cid:durableId="547687515">
    <w:abstractNumId w:val="10"/>
  </w:num>
  <w:num w:numId="6" w16cid:durableId="789085087">
    <w:abstractNumId w:val="2"/>
  </w:num>
  <w:num w:numId="7" w16cid:durableId="1849442091">
    <w:abstractNumId w:val="32"/>
  </w:num>
  <w:num w:numId="8" w16cid:durableId="1655182615">
    <w:abstractNumId w:val="27"/>
  </w:num>
  <w:num w:numId="9" w16cid:durableId="475873445">
    <w:abstractNumId w:val="12"/>
  </w:num>
  <w:num w:numId="10" w16cid:durableId="1756049072">
    <w:abstractNumId w:val="22"/>
  </w:num>
  <w:num w:numId="11" w16cid:durableId="107698921">
    <w:abstractNumId w:val="6"/>
  </w:num>
  <w:num w:numId="12" w16cid:durableId="145438084">
    <w:abstractNumId w:val="17"/>
  </w:num>
  <w:num w:numId="13" w16cid:durableId="1219510558">
    <w:abstractNumId w:val="25"/>
  </w:num>
  <w:num w:numId="14" w16cid:durableId="1734622808">
    <w:abstractNumId w:val="28"/>
  </w:num>
  <w:num w:numId="15" w16cid:durableId="279722957">
    <w:abstractNumId w:val="26"/>
  </w:num>
  <w:num w:numId="16" w16cid:durableId="292908266">
    <w:abstractNumId w:val="3"/>
  </w:num>
  <w:num w:numId="17" w16cid:durableId="1727869933">
    <w:abstractNumId w:val="15"/>
  </w:num>
  <w:num w:numId="18" w16cid:durableId="855458166">
    <w:abstractNumId w:val="9"/>
  </w:num>
  <w:num w:numId="19" w16cid:durableId="1653827711">
    <w:abstractNumId w:val="16"/>
  </w:num>
  <w:num w:numId="20" w16cid:durableId="1696930719">
    <w:abstractNumId w:val="14"/>
  </w:num>
  <w:num w:numId="21" w16cid:durableId="168254415">
    <w:abstractNumId w:val="20"/>
  </w:num>
  <w:num w:numId="22" w16cid:durableId="1136416026">
    <w:abstractNumId w:val="5"/>
  </w:num>
  <w:num w:numId="23" w16cid:durableId="1212307062">
    <w:abstractNumId w:val="21"/>
  </w:num>
  <w:num w:numId="24" w16cid:durableId="510024383">
    <w:abstractNumId w:val="13"/>
  </w:num>
  <w:num w:numId="25" w16cid:durableId="679426634">
    <w:abstractNumId w:val="19"/>
  </w:num>
  <w:num w:numId="26" w16cid:durableId="943223000">
    <w:abstractNumId w:val="22"/>
  </w:num>
  <w:num w:numId="27" w16cid:durableId="578172175">
    <w:abstractNumId w:val="3"/>
  </w:num>
  <w:num w:numId="28" w16cid:durableId="19287683">
    <w:abstractNumId w:val="30"/>
  </w:num>
  <w:num w:numId="29" w16cid:durableId="1137793296">
    <w:abstractNumId w:val="1"/>
  </w:num>
  <w:num w:numId="30" w16cid:durableId="1056047665">
    <w:abstractNumId w:val="18"/>
  </w:num>
  <w:num w:numId="31" w16cid:durableId="1430781975">
    <w:abstractNumId w:val="4"/>
  </w:num>
  <w:num w:numId="32" w16cid:durableId="322008234">
    <w:abstractNumId w:val="0"/>
  </w:num>
  <w:num w:numId="33" w16cid:durableId="293949746">
    <w:abstractNumId w:val="29"/>
  </w:num>
  <w:num w:numId="34" w16cid:durableId="1340280323">
    <w:abstractNumId w:val="8"/>
  </w:num>
  <w:num w:numId="35" w16cid:durableId="1264846880">
    <w:abstractNumId w:val="24"/>
  </w:num>
  <w:num w:numId="36" w16cid:durableId="5374652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99E"/>
    <w:rsid w:val="000049C4"/>
    <w:rsid w:val="0001585B"/>
    <w:rsid w:val="00095584"/>
    <w:rsid w:val="000C7345"/>
    <w:rsid w:val="000E4986"/>
    <w:rsid w:val="000F4BCF"/>
    <w:rsid w:val="001021E3"/>
    <w:rsid w:val="00124542"/>
    <w:rsid w:val="001B6AC6"/>
    <w:rsid w:val="001CDFBE"/>
    <w:rsid w:val="00262942"/>
    <w:rsid w:val="002671D6"/>
    <w:rsid w:val="002E796C"/>
    <w:rsid w:val="002F5FCB"/>
    <w:rsid w:val="003222CC"/>
    <w:rsid w:val="00371AA8"/>
    <w:rsid w:val="00397A10"/>
    <w:rsid w:val="003E5FC7"/>
    <w:rsid w:val="00474950"/>
    <w:rsid w:val="004F3B51"/>
    <w:rsid w:val="005170B6"/>
    <w:rsid w:val="00592FDC"/>
    <w:rsid w:val="0059502B"/>
    <w:rsid w:val="005B2101"/>
    <w:rsid w:val="005B2AF5"/>
    <w:rsid w:val="005C13AF"/>
    <w:rsid w:val="00612313"/>
    <w:rsid w:val="00616901"/>
    <w:rsid w:val="00654719"/>
    <w:rsid w:val="00656D71"/>
    <w:rsid w:val="00685D9F"/>
    <w:rsid w:val="00695ADD"/>
    <w:rsid w:val="00697523"/>
    <w:rsid w:val="006C0606"/>
    <w:rsid w:val="006D0208"/>
    <w:rsid w:val="006F33BA"/>
    <w:rsid w:val="00714B67"/>
    <w:rsid w:val="0072490A"/>
    <w:rsid w:val="007260C5"/>
    <w:rsid w:val="0076649E"/>
    <w:rsid w:val="00777E03"/>
    <w:rsid w:val="007B2E9B"/>
    <w:rsid w:val="007B7E14"/>
    <w:rsid w:val="007F2E05"/>
    <w:rsid w:val="00846517"/>
    <w:rsid w:val="0086176D"/>
    <w:rsid w:val="00862FA9"/>
    <w:rsid w:val="00867383"/>
    <w:rsid w:val="008863D6"/>
    <w:rsid w:val="008D0F27"/>
    <w:rsid w:val="00927809"/>
    <w:rsid w:val="00947B58"/>
    <w:rsid w:val="0095639A"/>
    <w:rsid w:val="0096276B"/>
    <w:rsid w:val="009A34C2"/>
    <w:rsid w:val="009B727B"/>
    <w:rsid w:val="009C799E"/>
    <w:rsid w:val="009D357E"/>
    <w:rsid w:val="009D7FDE"/>
    <w:rsid w:val="00A20537"/>
    <w:rsid w:val="00A3334D"/>
    <w:rsid w:val="00A82655"/>
    <w:rsid w:val="00A85848"/>
    <w:rsid w:val="00AC18A3"/>
    <w:rsid w:val="00AC34CA"/>
    <w:rsid w:val="00AC45FD"/>
    <w:rsid w:val="00B02897"/>
    <w:rsid w:val="00B65284"/>
    <w:rsid w:val="00BA2750"/>
    <w:rsid w:val="00BA7D36"/>
    <w:rsid w:val="00BC2FBC"/>
    <w:rsid w:val="00BC7FE8"/>
    <w:rsid w:val="00C14DB2"/>
    <w:rsid w:val="00C20EAD"/>
    <w:rsid w:val="00C324B2"/>
    <w:rsid w:val="00C83A33"/>
    <w:rsid w:val="00CA429C"/>
    <w:rsid w:val="00CC5E96"/>
    <w:rsid w:val="00CE1B7D"/>
    <w:rsid w:val="00D05F47"/>
    <w:rsid w:val="00D27409"/>
    <w:rsid w:val="00D542AF"/>
    <w:rsid w:val="00D82B94"/>
    <w:rsid w:val="00DC0FBA"/>
    <w:rsid w:val="00DC76A4"/>
    <w:rsid w:val="00DD4618"/>
    <w:rsid w:val="00E006F4"/>
    <w:rsid w:val="00E52DD6"/>
    <w:rsid w:val="00E87F58"/>
    <w:rsid w:val="00EB5E1F"/>
    <w:rsid w:val="00ED0BD3"/>
    <w:rsid w:val="00EE5DC7"/>
    <w:rsid w:val="00EF65FD"/>
    <w:rsid w:val="00F37E3F"/>
    <w:rsid w:val="00F56AD3"/>
    <w:rsid w:val="00F85B8E"/>
    <w:rsid w:val="00F91908"/>
    <w:rsid w:val="00FB0CAE"/>
    <w:rsid w:val="00FB60BD"/>
    <w:rsid w:val="00FC49AE"/>
    <w:rsid w:val="00FE192B"/>
    <w:rsid w:val="01CDD6DE"/>
    <w:rsid w:val="023F786D"/>
    <w:rsid w:val="03AB71D1"/>
    <w:rsid w:val="03CE5C9B"/>
    <w:rsid w:val="0432598C"/>
    <w:rsid w:val="04767EA7"/>
    <w:rsid w:val="04D40D8C"/>
    <w:rsid w:val="04D7E646"/>
    <w:rsid w:val="05161A04"/>
    <w:rsid w:val="059C3D75"/>
    <w:rsid w:val="05CCAB75"/>
    <w:rsid w:val="05EE0FC1"/>
    <w:rsid w:val="0860A1EF"/>
    <w:rsid w:val="08E969DA"/>
    <w:rsid w:val="090477DB"/>
    <w:rsid w:val="0A2E9471"/>
    <w:rsid w:val="0AAC87C1"/>
    <w:rsid w:val="0B5D8077"/>
    <w:rsid w:val="0B9082F6"/>
    <w:rsid w:val="0C07BA98"/>
    <w:rsid w:val="0C28BBD9"/>
    <w:rsid w:val="0DC5C161"/>
    <w:rsid w:val="0E87A449"/>
    <w:rsid w:val="0EA97AC3"/>
    <w:rsid w:val="0F5B2225"/>
    <w:rsid w:val="0F93B85E"/>
    <w:rsid w:val="10A49312"/>
    <w:rsid w:val="10EF4457"/>
    <w:rsid w:val="115F2CBB"/>
    <w:rsid w:val="11ABEC74"/>
    <w:rsid w:val="11DD7328"/>
    <w:rsid w:val="11E50C76"/>
    <w:rsid w:val="13B32CA5"/>
    <w:rsid w:val="13C33198"/>
    <w:rsid w:val="1413A801"/>
    <w:rsid w:val="145728C1"/>
    <w:rsid w:val="145B7D5A"/>
    <w:rsid w:val="146B741C"/>
    <w:rsid w:val="147F653F"/>
    <w:rsid w:val="14DBD11E"/>
    <w:rsid w:val="150FC4E2"/>
    <w:rsid w:val="15418616"/>
    <w:rsid w:val="15C8A81A"/>
    <w:rsid w:val="15D58CB2"/>
    <w:rsid w:val="161BFEDB"/>
    <w:rsid w:val="16E1C092"/>
    <w:rsid w:val="180F251F"/>
    <w:rsid w:val="19037220"/>
    <w:rsid w:val="198278E7"/>
    <w:rsid w:val="19912594"/>
    <w:rsid w:val="19EFD2B0"/>
    <w:rsid w:val="1A5A03E8"/>
    <w:rsid w:val="1B048488"/>
    <w:rsid w:val="1B536197"/>
    <w:rsid w:val="1B8701F9"/>
    <w:rsid w:val="1CAD99BD"/>
    <w:rsid w:val="1D0E85D6"/>
    <w:rsid w:val="1D846251"/>
    <w:rsid w:val="1EFDB5EE"/>
    <w:rsid w:val="1F1DBDF3"/>
    <w:rsid w:val="1F703F50"/>
    <w:rsid w:val="1FAD7E7B"/>
    <w:rsid w:val="207416CA"/>
    <w:rsid w:val="21400EA0"/>
    <w:rsid w:val="215E7ADF"/>
    <w:rsid w:val="21CB0987"/>
    <w:rsid w:val="21D44145"/>
    <w:rsid w:val="222EF741"/>
    <w:rsid w:val="224E8418"/>
    <w:rsid w:val="22A91486"/>
    <w:rsid w:val="23C8F2E9"/>
    <w:rsid w:val="23D1F9A7"/>
    <w:rsid w:val="24A47209"/>
    <w:rsid w:val="24BC6C57"/>
    <w:rsid w:val="2686419E"/>
    <w:rsid w:val="268D148B"/>
    <w:rsid w:val="269DA857"/>
    <w:rsid w:val="26AC91A2"/>
    <w:rsid w:val="26F85DF0"/>
    <w:rsid w:val="27234AFC"/>
    <w:rsid w:val="272878DE"/>
    <w:rsid w:val="27860E0D"/>
    <w:rsid w:val="2874AE70"/>
    <w:rsid w:val="2920D100"/>
    <w:rsid w:val="2A235048"/>
    <w:rsid w:val="2A41E65B"/>
    <w:rsid w:val="2BF42B11"/>
    <w:rsid w:val="2C3146CA"/>
    <w:rsid w:val="2C669A54"/>
    <w:rsid w:val="2D19451E"/>
    <w:rsid w:val="2DDB42DA"/>
    <w:rsid w:val="2E1DA5A7"/>
    <w:rsid w:val="2E32B0EF"/>
    <w:rsid w:val="2F27B644"/>
    <w:rsid w:val="2FA80CC7"/>
    <w:rsid w:val="302939CA"/>
    <w:rsid w:val="31477895"/>
    <w:rsid w:val="317A99C2"/>
    <w:rsid w:val="31CAD623"/>
    <w:rsid w:val="31DCA149"/>
    <w:rsid w:val="321F005A"/>
    <w:rsid w:val="324AEFDC"/>
    <w:rsid w:val="32C7AC4D"/>
    <w:rsid w:val="3329D0C1"/>
    <w:rsid w:val="3343ED79"/>
    <w:rsid w:val="33972629"/>
    <w:rsid w:val="33C82035"/>
    <w:rsid w:val="34307B12"/>
    <w:rsid w:val="355E7B6E"/>
    <w:rsid w:val="3569D345"/>
    <w:rsid w:val="35AD048E"/>
    <w:rsid w:val="36265C88"/>
    <w:rsid w:val="371FDF68"/>
    <w:rsid w:val="3736134D"/>
    <w:rsid w:val="3759813E"/>
    <w:rsid w:val="37F08232"/>
    <w:rsid w:val="383F3534"/>
    <w:rsid w:val="38B6025A"/>
    <w:rsid w:val="38BD5D1E"/>
    <w:rsid w:val="39708B39"/>
    <w:rsid w:val="39D77637"/>
    <w:rsid w:val="39F6FB27"/>
    <w:rsid w:val="3A0324BC"/>
    <w:rsid w:val="3A3749CD"/>
    <w:rsid w:val="3C5C17B4"/>
    <w:rsid w:val="3D45D5E1"/>
    <w:rsid w:val="3D63064F"/>
    <w:rsid w:val="3DA66782"/>
    <w:rsid w:val="3E00A7E7"/>
    <w:rsid w:val="3E5BE170"/>
    <w:rsid w:val="3E657F96"/>
    <w:rsid w:val="3EDAE59D"/>
    <w:rsid w:val="3F559570"/>
    <w:rsid w:val="3F5C4421"/>
    <w:rsid w:val="3FCB73DA"/>
    <w:rsid w:val="4086FCF5"/>
    <w:rsid w:val="40D045A8"/>
    <w:rsid w:val="413D6F8B"/>
    <w:rsid w:val="4149882A"/>
    <w:rsid w:val="4210CF18"/>
    <w:rsid w:val="4224CFEC"/>
    <w:rsid w:val="42463C15"/>
    <w:rsid w:val="42ECE0F5"/>
    <w:rsid w:val="434D1D6F"/>
    <w:rsid w:val="4356F3EF"/>
    <w:rsid w:val="43A82435"/>
    <w:rsid w:val="43ACC825"/>
    <w:rsid w:val="43B7DDCE"/>
    <w:rsid w:val="4426AF6B"/>
    <w:rsid w:val="46151E6C"/>
    <w:rsid w:val="462BAB5F"/>
    <w:rsid w:val="46A1CEEC"/>
    <w:rsid w:val="46A41B36"/>
    <w:rsid w:val="46A7E622"/>
    <w:rsid w:val="46F28463"/>
    <w:rsid w:val="476A4331"/>
    <w:rsid w:val="47C426B7"/>
    <w:rsid w:val="481C9A09"/>
    <w:rsid w:val="48374317"/>
    <w:rsid w:val="48450527"/>
    <w:rsid w:val="48A2EDB1"/>
    <w:rsid w:val="49243548"/>
    <w:rsid w:val="49489EE1"/>
    <w:rsid w:val="495114F8"/>
    <w:rsid w:val="49DB27D2"/>
    <w:rsid w:val="4A57B9BF"/>
    <w:rsid w:val="4AE8EE00"/>
    <w:rsid w:val="4B50C3A0"/>
    <w:rsid w:val="4B672A01"/>
    <w:rsid w:val="4B6E45D7"/>
    <w:rsid w:val="4BAD1022"/>
    <w:rsid w:val="4C211054"/>
    <w:rsid w:val="4C68A792"/>
    <w:rsid w:val="4C9B999E"/>
    <w:rsid w:val="4CAA3055"/>
    <w:rsid w:val="4D694C1D"/>
    <w:rsid w:val="4DC638A8"/>
    <w:rsid w:val="4DCF468D"/>
    <w:rsid w:val="4E37AD82"/>
    <w:rsid w:val="4E91BB5F"/>
    <w:rsid w:val="4EA75EB6"/>
    <w:rsid w:val="4EAA9268"/>
    <w:rsid w:val="4FDCACB6"/>
    <w:rsid w:val="5151AC55"/>
    <w:rsid w:val="51C55FA7"/>
    <w:rsid w:val="52732132"/>
    <w:rsid w:val="527CA313"/>
    <w:rsid w:val="52850F11"/>
    <w:rsid w:val="5293D649"/>
    <w:rsid w:val="52BA8F3A"/>
    <w:rsid w:val="52FB08DF"/>
    <w:rsid w:val="534E6298"/>
    <w:rsid w:val="5397EDC6"/>
    <w:rsid w:val="53F881BE"/>
    <w:rsid w:val="549FC812"/>
    <w:rsid w:val="5617A25E"/>
    <w:rsid w:val="56DE7C06"/>
    <w:rsid w:val="57334FAD"/>
    <w:rsid w:val="578DA625"/>
    <w:rsid w:val="59B4BBFC"/>
    <w:rsid w:val="5A2D3F59"/>
    <w:rsid w:val="5AAD43DD"/>
    <w:rsid w:val="5BBD15E1"/>
    <w:rsid w:val="5C36DA82"/>
    <w:rsid w:val="5C933C22"/>
    <w:rsid w:val="5CFA3D77"/>
    <w:rsid w:val="5CFF349F"/>
    <w:rsid w:val="5D93667C"/>
    <w:rsid w:val="5DB5DD71"/>
    <w:rsid w:val="5DD7D80C"/>
    <w:rsid w:val="5DE834FC"/>
    <w:rsid w:val="5EB702A8"/>
    <w:rsid w:val="5EEE7CAD"/>
    <w:rsid w:val="5FB22A9D"/>
    <w:rsid w:val="5FF270A7"/>
    <w:rsid w:val="5FF48CB7"/>
    <w:rsid w:val="6047B5DB"/>
    <w:rsid w:val="621FC443"/>
    <w:rsid w:val="625393B6"/>
    <w:rsid w:val="62A336C6"/>
    <w:rsid w:val="62E7E7ED"/>
    <w:rsid w:val="63664289"/>
    <w:rsid w:val="6407883D"/>
    <w:rsid w:val="64889264"/>
    <w:rsid w:val="64B75563"/>
    <w:rsid w:val="64D2BFD6"/>
    <w:rsid w:val="64F6E3BD"/>
    <w:rsid w:val="6539236E"/>
    <w:rsid w:val="65C37C47"/>
    <w:rsid w:val="65D2DAF7"/>
    <w:rsid w:val="66613637"/>
    <w:rsid w:val="66643574"/>
    <w:rsid w:val="6696E638"/>
    <w:rsid w:val="6732265A"/>
    <w:rsid w:val="6776B8F6"/>
    <w:rsid w:val="683DF855"/>
    <w:rsid w:val="68518EFA"/>
    <w:rsid w:val="6B10D95D"/>
    <w:rsid w:val="6B74F52F"/>
    <w:rsid w:val="6BAB548D"/>
    <w:rsid w:val="6C1138CD"/>
    <w:rsid w:val="6C3B9356"/>
    <w:rsid w:val="6C753665"/>
    <w:rsid w:val="6CA415D2"/>
    <w:rsid w:val="6D683854"/>
    <w:rsid w:val="6DA38AE7"/>
    <w:rsid w:val="6DAEE068"/>
    <w:rsid w:val="6DC4BE01"/>
    <w:rsid w:val="6DC66D83"/>
    <w:rsid w:val="6E095362"/>
    <w:rsid w:val="6E2F5AB7"/>
    <w:rsid w:val="6E838FAD"/>
    <w:rsid w:val="6E981157"/>
    <w:rsid w:val="6EB6378D"/>
    <w:rsid w:val="6FA00DFA"/>
    <w:rsid w:val="701A77E9"/>
    <w:rsid w:val="70287D1C"/>
    <w:rsid w:val="70FDCBAD"/>
    <w:rsid w:val="7134891E"/>
    <w:rsid w:val="713C568B"/>
    <w:rsid w:val="723D859C"/>
    <w:rsid w:val="7327D863"/>
    <w:rsid w:val="73B15554"/>
    <w:rsid w:val="742FAA5F"/>
    <w:rsid w:val="748E72FA"/>
    <w:rsid w:val="758E1C4F"/>
    <w:rsid w:val="75A10D30"/>
    <w:rsid w:val="75A94F1A"/>
    <w:rsid w:val="763DFDE5"/>
    <w:rsid w:val="765C3E31"/>
    <w:rsid w:val="76F2BBFE"/>
    <w:rsid w:val="774588C2"/>
    <w:rsid w:val="77590C8D"/>
    <w:rsid w:val="779ED7FA"/>
    <w:rsid w:val="77C3A7F5"/>
    <w:rsid w:val="77E2593B"/>
    <w:rsid w:val="7990E5C7"/>
    <w:rsid w:val="79AA59B5"/>
    <w:rsid w:val="79BAD237"/>
    <w:rsid w:val="79EFECDE"/>
    <w:rsid w:val="7AB8C1FA"/>
    <w:rsid w:val="7C698891"/>
    <w:rsid w:val="7C8D8B50"/>
    <w:rsid w:val="7CD72BA4"/>
    <w:rsid w:val="7D3D3643"/>
    <w:rsid w:val="7D6B31A5"/>
    <w:rsid w:val="7DC89F97"/>
    <w:rsid w:val="7E05D184"/>
    <w:rsid w:val="7E2A34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F71C5"/>
  <w15:docId w15:val="{A9C4E2BE-F00D-4D86-93F8-09266A719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pt-PT"/>
    </w:rPr>
  </w:style>
  <w:style w:type="paragraph" w:styleId="Ttulo1">
    <w:name w:val="heading 1"/>
    <w:basedOn w:val="Normal"/>
    <w:link w:val="Ttulo1Char"/>
    <w:uiPriority w:val="9"/>
    <w:qFormat/>
    <w:pPr>
      <w:ind w:left="1121" w:right="115" w:hanging="360"/>
      <w:jc w:val="both"/>
      <w:outlineLvl w:val="0"/>
    </w:pPr>
    <w:rPr>
      <w:sz w:val="24"/>
      <w:szCs w:val="24"/>
    </w:rPr>
  </w:style>
  <w:style w:type="paragraph" w:styleId="Ttulo2">
    <w:name w:val="heading 2"/>
    <w:basedOn w:val="Normal"/>
    <w:link w:val="Ttulo2Char"/>
    <w:uiPriority w:val="9"/>
    <w:unhideWhenUsed/>
    <w:qFormat/>
    <w:pPr>
      <w:ind w:left="402"/>
      <w:outlineLvl w:val="1"/>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style>
  <w:style w:type="paragraph" w:styleId="PargrafodaLista">
    <w:name w:val="List Paragraph"/>
    <w:basedOn w:val="Normal"/>
    <w:uiPriority w:val="1"/>
    <w:qFormat/>
    <w:pPr>
      <w:ind w:left="1121" w:hanging="360"/>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E006F4"/>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E006F4"/>
    <w:rPr>
      <w:b/>
      <w:bCs/>
    </w:rPr>
  </w:style>
  <w:style w:type="character" w:styleId="Hyperlink">
    <w:name w:val="Hyperlink"/>
    <w:basedOn w:val="Fontepargpadro"/>
    <w:uiPriority w:val="99"/>
    <w:unhideWhenUsed/>
    <w:rsid w:val="00E006F4"/>
    <w:rPr>
      <w:color w:val="0000FF" w:themeColor="hyperlink"/>
      <w:u w:val="single"/>
    </w:rPr>
  </w:style>
  <w:style w:type="character" w:styleId="MenoPendente">
    <w:name w:val="Unresolved Mention"/>
    <w:basedOn w:val="Fontepargpadro"/>
    <w:uiPriority w:val="99"/>
    <w:semiHidden/>
    <w:unhideWhenUsed/>
    <w:rsid w:val="00E006F4"/>
    <w:rPr>
      <w:color w:val="605E5C"/>
      <w:shd w:val="clear" w:color="auto" w:fill="E1DFDD"/>
    </w:rPr>
  </w:style>
  <w:style w:type="paragraph" w:styleId="Cabealho">
    <w:name w:val="header"/>
    <w:basedOn w:val="Normal"/>
    <w:link w:val="CabealhoChar"/>
    <w:uiPriority w:val="99"/>
    <w:unhideWhenUsed/>
    <w:rsid w:val="00CA429C"/>
    <w:pPr>
      <w:tabs>
        <w:tab w:val="center" w:pos="4252"/>
        <w:tab w:val="right" w:pos="8504"/>
      </w:tabs>
    </w:pPr>
  </w:style>
  <w:style w:type="character" w:customStyle="1" w:styleId="CabealhoChar">
    <w:name w:val="Cabeçalho Char"/>
    <w:basedOn w:val="Fontepargpadro"/>
    <w:link w:val="Cabealho"/>
    <w:uiPriority w:val="99"/>
    <w:rsid w:val="00CA429C"/>
    <w:rPr>
      <w:rFonts w:ascii="Calibri" w:eastAsia="Calibri" w:hAnsi="Calibri" w:cs="Calibri"/>
      <w:lang w:val="pt-PT"/>
    </w:rPr>
  </w:style>
  <w:style w:type="paragraph" w:styleId="Rodap">
    <w:name w:val="footer"/>
    <w:basedOn w:val="Normal"/>
    <w:link w:val="RodapChar"/>
    <w:uiPriority w:val="99"/>
    <w:unhideWhenUsed/>
    <w:rsid w:val="00CA429C"/>
    <w:pPr>
      <w:tabs>
        <w:tab w:val="center" w:pos="4252"/>
        <w:tab w:val="right" w:pos="8504"/>
      </w:tabs>
    </w:pPr>
  </w:style>
  <w:style w:type="character" w:customStyle="1" w:styleId="RodapChar">
    <w:name w:val="Rodapé Char"/>
    <w:basedOn w:val="Fontepargpadro"/>
    <w:link w:val="Rodap"/>
    <w:uiPriority w:val="99"/>
    <w:rsid w:val="00CA429C"/>
    <w:rPr>
      <w:rFonts w:ascii="Calibri" w:eastAsia="Calibri" w:hAnsi="Calibri" w:cs="Calibri"/>
      <w:lang w:val="pt-PT"/>
    </w:rPr>
  </w:style>
  <w:style w:type="paragraph" w:styleId="Textodenotaderodap">
    <w:name w:val="footnote text"/>
    <w:basedOn w:val="Normal"/>
    <w:link w:val="TextodenotaderodapChar"/>
    <w:uiPriority w:val="99"/>
    <w:semiHidden/>
    <w:unhideWhenUsed/>
    <w:rsid w:val="00CA429C"/>
    <w:rPr>
      <w:sz w:val="20"/>
      <w:szCs w:val="20"/>
    </w:rPr>
  </w:style>
  <w:style w:type="character" w:customStyle="1" w:styleId="TextodenotaderodapChar">
    <w:name w:val="Texto de nota de rodapé Char"/>
    <w:basedOn w:val="Fontepargpadro"/>
    <w:link w:val="Textodenotaderodap"/>
    <w:uiPriority w:val="99"/>
    <w:semiHidden/>
    <w:rsid w:val="00CA429C"/>
    <w:rPr>
      <w:rFonts w:ascii="Calibri" w:eastAsia="Calibri" w:hAnsi="Calibri" w:cs="Calibri"/>
      <w:sz w:val="20"/>
      <w:szCs w:val="20"/>
      <w:lang w:val="pt-PT"/>
    </w:rPr>
  </w:style>
  <w:style w:type="character" w:styleId="Refdenotaderodap">
    <w:name w:val="footnote reference"/>
    <w:basedOn w:val="Fontepargpadro"/>
    <w:uiPriority w:val="99"/>
    <w:semiHidden/>
    <w:unhideWhenUsed/>
    <w:rsid w:val="00CA429C"/>
    <w:rPr>
      <w:vertAlign w:val="superscript"/>
    </w:rPr>
  </w:style>
  <w:style w:type="character" w:customStyle="1" w:styleId="Ttulo1Char">
    <w:name w:val="Título 1 Char"/>
    <w:basedOn w:val="Fontepargpadro"/>
    <w:link w:val="Ttulo1"/>
    <w:uiPriority w:val="9"/>
    <w:rsid w:val="005B2AF5"/>
    <w:rPr>
      <w:rFonts w:ascii="Calibri" w:eastAsia="Calibri" w:hAnsi="Calibri" w:cs="Calibri"/>
      <w:sz w:val="24"/>
      <w:szCs w:val="24"/>
      <w:lang w:val="pt-PT"/>
    </w:rPr>
  </w:style>
  <w:style w:type="character" w:customStyle="1" w:styleId="Ttulo2Char">
    <w:name w:val="Título 2 Char"/>
    <w:basedOn w:val="Fontepargpadro"/>
    <w:link w:val="Ttulo2"/>
    <w:uiPriority w:val="9"/>
    <w:rsid w:val="005B2AF5"/>
    <w:rPr>
      <w:rFonts w:ascii="Calibri" w:eastAsia="Calibri" w:hAnsi="Calibri" w:cs="Calibri"/>
      <w:b/>
      <w:bCs/>
      <w:lang w:val="pt-PT"/>
    </w:rPr>
  </w:style>
  <w:style w:type="paragraph" w:customStyle="1" w:styleId="paragraph">
    <w:name w:val="paragraph"/>
    <w:basedOn w:val="Normal"/>
    <w:rsid w:val="00095584"/>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normaltextrun">
    <w:name w:val="normaltextrun"/>
    <w:basedOn w:val="Fontepargpadro"/>
    <w:rsid w:val="00095584"/>
  </w:style>
  <w:style w:type="character" w:customStyle="1" w:styleId="eop">
    <w:name w:val="eop"/>
    <w:basedOn w:val="Fontepargpadro"/>
    <w:rsid w:val="000955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7350245">
      <w:bodyDiv w:val="1"/>
      <w:marLeft w:val="0"/>
      <w:marRight w:val="0"/>
      <w:marTop w:val="0"/>
      <w:marBottom w:val="0"/>
      <w:divBdr>
        <w:top w:val="none" w:sz="0" w:space="0" w:color="auto"/>
        <w:left w:val="none" w:sz="0" w:space="0" w:color="auto"/>
        <w:bottom w:val="none" w:sz="0" w:space="0" w:color="auto"/>
        <w:right w:val="none" w:sz="0" w:space="0" w:color="auto"/>
      </w:divBdr>
      <w:divsChild>
        <w:div w:id="1515921352">
          <w:marLeft w:val="0"/>
          <w:marRight w:val="0"/>
          <w:marTop w:val="0"/>
          <w:marBottom w:val="0"/>
          <w:divBdr>
            <w:top w:val="none" w:sz="0" w:space="0" w:color="auto"/>
            <w:left w:val="none" w:sz="0" w:space="0" w:color="auto"/>
            <w:bottom w:val="none" w:sz="0" w:space="0" w:color="auto"/>
            <w:right w:val="none" w:sz="0" w:space="0" w:color="auto"/>
          </w:divBdr>
        </w:div>
        <w:div w:id="1551843652">
          <w:marLeft w:val="0"/>
          <w:marRight w:val="0"/>
          <w:marTop w:val="0"/>
          <w:marBottom w:val="0"/>
          <w:divBdr>
            <w:top w:val="none" w:sz="0" w:space="0" w:color="auto"/>
            <w:left w:val="none" w:sz="0" w:space="0" w:color="auto"/>
            <w:bottom w:val="none" w:sz="0" w:space="0" w:color="auto"/>
            <w:right w:val="none" w:sz="0" w:space="0" w:color="auto"/>
          </w:divBdr>
        </w:div>
        <w:div w:id="1795901031">
          <w:marLeft w:val="0"/>
          <w:marRight w:val="0"/>
          <w:marTop w:val="0"/>
          <w:marBottom w:val="0"/>
          <w:divBdr>
            <w:top w:val="none" w:sz="0" w:space="0" w:color="auto"/>
            <w:left w:val="none" w:sz="0" w:space="0" w:color="auto"/>
            <w:bottom w:val="none" w:sz="0" w:space="0" w:color="auto"/>
            <w:right w:val="none" w:sz="0" w:space="0" w:color="auto"/>
          </w:divBdr>
        </w:div>
        <w:div w:id="1910967638">
          <w:marLeft w:val="0"/>
          <w:marRight w:val="0"/>
          <w:marTop w:val="0"/>
          <w:marBottom w:val="0"/>
          <w:divBdr>
            <w:top w:val="none" w:sz="0" w:space="0" w:color="auto"/>
            <w:left w:val="none" w:sz="0" w:space="0" w:color="auto"/>
            <w:bottom w:val="none" w:sz="0" w:space="0" w:color="auto"/>
            <w:right w:val="none" w:sz="0" w:space="0" w:color="auto"/>
          </w:divBdr>
        </w:div>
        <w:div w:id="799031570">
          <w:marLeft w:val="0"/>
          <w:marRight w:val="0"/>
          <w:marTop w:val="0"/>
          <w:marBottom w:val="0"/>
          <w:divBdr>
            <w:top w:val="none" w:sz="0" w:space="0" w:color="auto"/>
            <w:left w:val="none" w:sz="0" w:space="0" w:color="auto"/>
            <w:bottom w:val="none" w:sz="0" w:space="0" w:color="auto"/>
            <w:right w:val="none" w:sz="0" w:space="0" w:color="auto"/>
          </w:divBdr>
        </w:div>
        <w:div w:id="1866483920">
          <w:marLeft w:val="0"/>
          <w:marRight w:val="0"/>
          <w:marTop w:val="0"/>
          <w:marBottom w:val="0"/>
          <w:divBdr>
            <w:top w:val="none" w:sz="0" w:space="0" w:color="auto"/>
            <w:left w:val="none" w:sz="0" w:space="0" w:color="auto"/>
            <w:bottom w:val="none" w:sz="0" w:space="0" w:color="auto"/>
            <w:right w:val="none" w:sz="0" w:space="0" w:color="auto"/>
          </w:divBdr>
        </w:div>
        <w:div w:id="1671062427">
          <w:marLeft w:val="0"/>
          <w:marRight w:val="0"/>
          <w:marTop w:val="0"/>
          <w:marBottom w:val="0"/>
          <w:divBdr>
            <w:top w:val="none" w:sz="0" w:space="0" w:color="auto"/>
            <w:left w:val="none" w:sz="0" w:space="0" w:color="auto"/>
            <w:bottom w:val="none" w:sz="0" w:space="0" w:color="auto"/>
            <w:right w:val="none" w:sz="0" w:space="0" w:color="auto"/>
          </w:divBdr>
        </w:div>
        <w:div w:id="1552497017">
          <w:marLeft w:val="0"/>
          <w:marRight w:val="0"/>
          <w:marTop w:val="0"/>
          <w:marBottom w:val="0"/>
          <w:divBdr>
            <w:top w:val="none" w:sz="0" w:space="0" w:color="auto"/>
            <w:left w:val="none" w:sz="0" w:space="0" w:color="auto"/>
            <w:bottom w:val="none" w:sz="0" w:space="0" w:color="auto"/>
            <w:right w:val="none" w:sz="0" w:space="0" w:color="auto"/>
          </w:divBdr>
        </w:div>
        <w:div w:id="1975257264">
          <w:marLeft w:val="0"/>
          <w:marRight w:val="0"/>
          <w:marTop w:val="0"/>
          <w:marBottom w:val="0"/>
          <w:divBdr>
            <w:top w:val="none" w:sz="0" w:space="0" w:color="auto"/>
            <w:left w:val="none" w:sz="0" w:space="0" w:color="auto"/>
            <w:bottom w:val="none" w:sz="0" w:space="0" w:color="auto"/>
            <w:right w:val="none" w:sz="0" w:space="0" w:color="auto"/>
          </w:divBdr>
        </w:div>
        <w:div w:id="1415281847">
          <w:marLeft w:val="0"/>
          <w:marRight w:val="0"/>
          <w:marTop w:val="0"/>
          <w:marBottom w:val="0"/>
          <w:divBdr>
            <w:top w:val="none" w:sz="0" w:space="0" w:color="auto"/>
            <w:left w:val="none" w:sz="0" w:space="0" w:color="auto"/>
            <w:bottom w:val="none" w:sz="0" w:space="0" w:color="auto"/>
            <w:right w:val="none" w:sz="0" w:space="0" w:color="auto"/>
          </w:divBdr>
        </w:div>
        <w:div w:id="684525703">
          <w:marLeft w:val="0"/>
          <w:marRight w:val="0"/>
          <w:marTop w:val="0"/>
          <w:marBottom w:val="0"/>
          <w:divBdr>
            <w:top w:val="none" w:sz="0" w:space="0" w:color="auto"/>
            <w:left w:val="none" w:sz="0" w:space="0" w:color="auto"/>
            <w:bottom w:val="none" w:sz="0" w:space="0" w:color="auto"/>
            <w:right w:val="none" w:sz="0" w:space="0" w:color="auto"/>
          </w:divBdr>
        </w:div>
      </w:divsChild>
    </w:div>
    <w:div w:id="922303168">
      <w:bodyDiv w:val="1"/>
      <w:marLeft w:val="0"/>
      <w:marRight w:val="0"/>
      <w:marTop w:val="0"/>
      <w:marBottom w:val="0"/>
      <w:divBdr>
        <w:top w:val="none" w:sz="0" w:space="0" w:color="auto"/>
        <w:left w:val="none" w:sz="0" w:space="0" w:color="auto"/>
        <w:bottom w:val="none" w:sz="0" w:space="0" w:color="auto"/>
        <w:right w:val="none" w:sz="0" w:space="0" w:color="auto"/>
      </w:divBdr>
    </w:div>
    <w:div w:id="1076167128">
      <w:bodyDiv w:val="1"/>
      <w:marLeft w:val="0"/>
      <w:marRight w:val="0"/>
      <w:marTop w:val="0"/>
      <w:marBottom w:val="0"/>
      <w:divBdr>
        <w:top w:val="none" w:sz="0" w:space="0" w:color="auto"/>
        <w:left w:val="none" w:sz="0" w:space="0" w:color="auto"/>
        <w:bottom w:val="none" w:sz="0" w:space="0" w:color="auto"/>
        <w:right w:val="none" w:sz="0" w:space="0" w:color="auto"/>
      </w:divBdr>
      <w:divsChild>
        <w:div w:id="742751795">
          <w:marLeft w:val="0"/>
          <w:marRight w:val="0"/>
          <w:marTop w:val="0"/>
          <w:marBottom w:val="0"/>
          <w:divBdr>
            <w:top w:val="none" w:sz="0" w:space="0" w:color="auto"/>
            <w:left w:val="none" w:sz="0" w:space="0" w:color="auto"/>
            <w:bottom w:val="none" w:sz="0" w:space="0" w:color="auto"/>
            <w:right w:val="none" w:sz="0" w:space="0" w:color="auto"/>
          </w:divBdr>
        </w:div>
        <w:div w:id="689572502">
          <w:marLeft w:val="0"/>
          <w:marRight w:val="0"/>
          <w:marTop w:val="0"/>
          <w:marBottom w:val="0"/>
          <w:divBdr>
            <w:top w:val="none" w:sz="0" w:space="0" w:color="auto"/>
            <w:left w:val="none" w:sz="0" w:space="0" w:color="auto"/>
            <w:bottom w:val="none" w:sz="0" w:space="0" w:color="auto"/>
            <w:right w:val="none" w:sz="0" w:space="0" w:color="auto"/>
          </w:divBdr>
        </w:div>
        <w:div w:id="766467287">
          <w:marLeft w:val="0"/>
          <w:marRight w:val="0"/>
          <w:marTop w:val="0"/>
          <w:marBottom w:val="0"/>
          <w:divBdr>
            <w:top w:val="none" w:sz="0" w:space="0" w:color="auto"/>
            <w:left w:val="none" w:sz="0" w:space="0" w:color="auto"/>
            <w:bottom w:val="none" w:sz="0" w:space="0" w:color="auto"/>
            <w:right w:val="none" w:sz="0" w:space="0" w:color="auto"/>
          </w:divBdr>
        </w:div>
      </w:divsChild>
    </w:div>
    <w:div w:id="15763553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madsacolhimentomulher@prefeitura.sp.gov.br" TargetMode="External"/><Relationship Id="rId18" Type="http://schemas.openxmlformats.org/officeDocument/2006/relationships/hyperlink" Target="https://centraldevagas.prefeitura.sp.gov.br/formulario/login"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smadsacolhimentomulher@prefeitura.sp.gov.br" TargetMode="External"/><Relationship Id="rId17" Type="http://schemas.openxmlformats.org/officeDocument/2006/relationships/hyperlink" Target="mailto:smdhccpm@prefeitura.sp.gv.br"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smadsacolhimentomulheres@prefeitura.sp.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nj.jus.br/wp-content/uploads/conteudo/arquivo/2019/07/ab16d15c52f36a7942da171e930432bd.pdf"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oter" Target="footer2.xml"/><Relationship Id="rId28" Type="http://schemas.microsoft.com/office/2020/10/relationships/intelligence" Target="intelligence2.xml"/><Relationship Id="rId10" Type="http://schemas.openxmlformats.org/officeDocument/2006/relationships/hyperlink" Target="https://brc-word-edit.officeapps.live.com/we/wordeditorframe.aspx?ui=pt-BR&amp;rs=en-US&amp;wopisrc=https%3A%2F%2Fcloudprodamazhotmail-my.sharepoint.com%2Fpersonal%2Fplgodoy_prefeitura_sp_gov_br%2F_vti_bin%2Fwopi.ashx%2Ffiles%2Fba10abf1f88046ddbccf245a261df0e1&amp;wdlor=c37F66F7E-5A50-4BBF-8361-6E2525737857&amp;wdenableroaming=1&amp;wdfr=1&amp;mscc=1&amp;wdodb=1&amp;hid=94605DA1-6041-6000-D35F-4171B0F8F4F5.0&amp;uih=sharepointcom&amp;wdlcid=pt-BR&amp;jsapi=1&amp;jsapiver=v2&amp;corrid=3693e29a-9ae6-994e-2a3d-29c072826f55&amp;usid=3693e29a-9ae6-994e-2a3d-29c072826f55&amp;newsession=1&amp;sftc=1&amp;uihit=docaspx&amp;muv=1&amp;cac=1&amp;sams=1&amp;mtf=1&amp;sfp=1&amp;sdp=1&amp;hch=1&amp;hwfh=1&amp;dchat=1&amp;sc=%7B%22pmo%22%3A%22https%3A%2F%2Fcloudprodamazhotmail-my.sharepoint.com%22%2C%22pmshare%22%3Atrue%7D&amp;ctp=LeastProtected&amp;rct=Normal&amp;wdorigin=Outlook-Body.Sharing.DirectLink.Copy&amp;wdhostclicktime=1729862855383&amp;instantedit=1&amp;wopicomplete=1&amp;wdredirectionreason=Unified_SingleFlush" TargetMode="External"/><Relationship Id="rId19" Type="http://schemas.openxmlformats.org/officeDocument/2006/relationships/hyperlink" Target="https://centraldevagas.prefeitura.sp.gov.br/formulario/login" TargetMode="External"/><Relationship Id="rId4" Type="http://schemas.openxmlformats.org/officeDocument/2006/relationships/settings" Target="settings.xml"/><Relationship Id="rId9" Type="http://schemas.openxmlformats.org/officeDocument/2006/relationships/hyperlink" Target="https://brc-word-edit.officeapps.live.com/we/wordeditorframe.aspx?ui=pt-BR&amp;rs=en-US&amp;wopisrc=https%3A%2F%2Fcloudprodamazhotmail-my.sharepoint.com%2Fpersonal%2Fplgodoy_prefeitura_sp_gov_br%2F_vti_bin%2Fwopi.ashx%2Ffiles%2Fba10abf1f88046ddbccf245a261df0e1&amp;wdlor=c37F66F7E-5A50-4BBF-8361-6E2525737857&amp;wdenableroaming=1&amp;wdfr=1&amp;mscc=1&amp;wdodb=1&amp;hid=94605DA1-6041-6000-D35F-4171B0F8F4F5.0&amp;uih=sharepointcom&amp;wdlcid=pt-BR&amp;jsapi=1&amp;jsapiver=v2&amp;corrid=3693e29a-9ae6-994e-2a3d-29c072826f55&amp;usid=3693e29a-9ae6-994e-2a3d-29c072826f55&amp;newsession=1&amp;sftc=1&amp;uihit=docaspx&amp;muv=1&amp;cac=1&amp;sams=1&amp;mtf=1&amp;sfp=1&amp;sdp=1&amp;hch=1&amp;hwfh=1&amp;dchat=1&amp;sc=%7B%22pmo%22%3A%22https%3A%2F%2Fcloudprodamazhotmail-my.sharepoint.com%22%2C%22pmshare%22%3Atrue%7D&amp;ctp=LeastProtected&amp;rct=Normal&amp;wdorigin=Outlook-Body.Sharing.DirectLink.Copy&amp;wdhostclicktime=1729862855383&amp;instantedit=1&amp;wopicomplete=1&amp;wdredirectionreason=Unified_SingleFlush" TargetMode="External"/><Relationship Id="rId14" Type="http://schemas.openxmlformats.org/officeDocument/2006/relationships/hyperlink" Target="https://centraldevagas.prefeitura.sp.gov.br/formulario/login" TargetMode="External"/><Relationship Id="rId22" Type="http://schemas.openxmlformats.org/officeDocument/2006/relationships/footer" Target="foot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cnj.jus.br/wp-content/uploads/conteudo/arquivo/2019/07/ab16d15c52f36a7942da171e930432b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40606-F990-4C6B-9B48-66626E1C6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2654</Words>
  <Characters>14332</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d835889</dc:creator>
  <cp:lastModifiedBy>Karina Lakerbai</cp:lastModifiedBy>
  <cp:revision>2</cp:revision>
  <dcterms:created xsi:type="dcterms:W3CDTF">2024-10-29T15:43:00Z</dcterms:created>
  <dcterms:modified xsi:type="dcterms:W3CDTF">2024-10-29T15:43:00Z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2022-06-01T00:00:00Z</vt:filetime>
  </property>
  <property fmtid="{D5CDD505-2E9C-101B-9397-08002B2CF9AE}" pid="3" name="Creator">
    <vt:lpwstr>Microsoft® Word para Microsoft 365</vt:lpwstr>
  </property>
  <property fmtid="{D5CDD505-2E9C-101B-9397-08002B2CF9AE}" pid="4" name="LastSaved">
    <vt:filetime>2023-02-17T00:00:00Z</vt:filetime>
  </property>
</Properties>
</file>