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6CFE0" w14:textId="77777777" w:rsidR="00404367" w:rsidRPr="003B3F8F" w:rsidRDefault="00404367" w:rsidP="0069541F">
      <w:pPr>
        <w:pStyle w:val="Ttulo1"/>
        <w:spacing w:before="57" w:line="276" w:lineRule="auto"/>
        <w:ind w:left="3961" w:right="3961"/>
        <w:jc w:val="center"/>
        <w:rPr>
          <w:rFonts w:asciiTheme="minorHAnsi" w:hAnsiTheme="minorHAnsi" w:cstheme="minorHAnsi"/>
          <w:color w:val="FF0000"/>
        </w:rPr>
      </w:pPr>
    </w:p>
    <w:p w14:paraId="7657C3A3" w14:textId="49400042" w:rsidR="00D755A2" w:rsidRPr="00D40190" w:rsidRDefault="00B1390F" w:rsidP="0069541F">
      <w:pPr>
        <w:pStyle w:val="Ttulo1"/>
        <w:spacing w:before="57" w:line="276" w:lineRule="auto"/>
        <w:ind w:left="3961" w:right="3961"/>
        <w:jc w:val="center"/>
        <w:rPr>
          <w:rFonts w:asciiTheme="minorHAnsi" w:hAnsiTheme="minorHAnsi" w:cstheme="minorHAnsi"/>
        </w:rPr>
      </w:pPr>
      <w:r w:rsidRPr="00D40190">
        <w:rPr>
          <w:rFonts w:asciiTheme="minorHAnsi" w:hAnsiTheme="minorHAnsi" w:cstheme="minorHAnsi"/>
        </w:rPr>
        <w:t>Ficha</w:t>
      </w:r>
      <w:r w:rsidRPr="00D40190">
        <w:rPr>
          <w:rFonts w:asciiTheme="minorHAnsi" w:hAnsiTheme="minorHAnsi" w:cstheme="minorHAnsi"/>
          <w:spacing w:val="-1"/>
        </w:rPr>
        <w:t xml:space="preserve"> </w:t>
      </w:r>
      <w:r w:rsidRPr="00D40190">
        <w:rPr>
          <w:rFonts w:asciiTheme="minorHAnsi" w:hAnsiTheme="minorHAnsi" w:cstheme="minorHAnsi"/>
        </w:rPr>
        <w:t>Técnica</w:t>
      </w:r>
    </w:p>
    <w:p w14:paraId="1FF946D1" w14:textId="77777777" w:rsidR="00D755A2" w:rsidRPr="00D40190" w:rsidRDefault="00D755A2" w:rsidP="0069541F">
      <w:pPr>
        <w:pStyle w:val="Corpodetexto"/>
        <w:spacing w:line="276" w:lineRule="auto"/>
        <w:rPr>
          <w:rFonts w:asciiTheme="minorHAnsi" w:hAnsiTheme="minorHAnsi" w:cstheme="minorHAnsi"/>
          <w:b/>
          <w:sz w:val="23"/>
        </w:rPr>
      </w:pPr>
    </w:p>
    <w:p w14:paraId="391E8A7B" w14:textId="21AC4F39" w:rsidR="00D755A2" w:rsidRPr="00D40190" w:rsidRDefault="00B1390F" w:rsidP="38B9269C">
      <w:pPr>
        <w:spacing w:line="276" w:lineRule="auto"/>
        <w:ind w:left="2248" w:right="2252"/>
        <w:jc w:val="center"/>
        <w:rPr>
          <w:rFonts w:asciiTheme="minorHAnsi" w:hAnsiTheme="minorHAnsi" w:cstheme="minorBidi"/>
          <w:b/>
          <w:bCs/>
          <w:sz w:val="24"/>
          <w:szCs w:val="24"/>
        </w:rPr>
      </w:pPr>
      <w:r w:rsidRPr="2471B155">
        <w:rPr>
          <w:rFonts w:asciiTheme="minorHAnsi" w:hAnsiTheme="minorHAnsi" w:cstheme="minorBidi"/>
          <w:b/>
          <w:bCs/>
          <w:sz w:val="24"/>
          <w:szCs w:val="24"/>
        </w:rPr>
        <w:t>Centro</w:t>
      </w:r>
      <w:r w:rsidRPr="2471B155">
        <w:rPr>
          <w:rFonts w:asciiTheme="minorHAnsi" w:hAnsiTheme="minorHAnsi" w:cstheme="minorBidi"/>
          <w:b/>
          <w:bCs/>
          <w:spacing w:val="-3"/>
          <w:sz w:val="24"/>
          <w:szCs w:val="24"/>
        </w:rPr>
        <w:t xml:space="preserve"> </w:t>
      </w:r>
      <w:r w:rsidRPr="2471B155">
        <w:rPr>
          <w:rFonts w:asciiTheme="minorHAnsi" w:hAnsiTheme="minorHAnsi" w:cstheme="minorBidi"/>
          <w:b/>
          <w:bCs/>
          <w:sz w:val="24"/>
          <w:szCs w:val="24"/>
        </w:rPr>
        <w:t>de</w:t>
      </w:r>
      <w:r w:rsidRPr="2471B155">
        <w:rPr>
          <w:rFonts w:asciiTheme="minorHAnsi" w:hAnsiTheme="minorHAnsi" w:cstheme="minorBidi"/>
          <w:b/>
          <w:bCs/>
          <w:spacing w:val="-2"/>
          <w:sz w:val="24"/>
          <w:szCs w:val="24"/>
        </w:rPr>
        <w:t xml:space="preserve"> </w:t>
      </w:r>
      <w:r w:rsidRPr="2471B155">
        <w:rPr>
          <w:rFonts w:asciiTheme="minorHAnsi" w:hAnsiTheme="minorHAnsi" w:cstheme="minorBidi"/>
          <w:b/>
          <w:bCs/>
          <w:sz w:val="24"/>
          <w:szCs w:val="24"/>
        </w:rPr>
        <w:t>Acolhida</w:t>
      </w:r>
      <w:r w:rsidRPr="2471B155">
        <w:rPr>
          <w:rFonts w:asciiTheme="minorHAnsi" w:hAnsiTheme="minorHAnsi" w:cstheme="minorBidi"/>
          <w:b/>
          <w:bCs/>
          <w:spacing w:val="-3"/>
          <w:sz w:val="24"/>
          <w:szCs w:val="24"/>
        </w:rPr>
        <w:t xml:space="preserve"> </w:t>
      </w:r>
      <w:r w:rsidRPr="2471B155">
        <w:rPr>
          <w:rFonts w:asciiTheme="minorHAnsi" w:hAnsiTheme="minorHAnsi" w:cstheme="minorBidi"/>
          <w:b/>
          <w:bCs/>
          <w:sz w:val="24"/>
          <w:szCs w:val="24"/>
        </w:rPr>
        <w:t>Especial</w:t>
      </w:r>
      <w:r w:rsidRPr="2471B155">
        <w:rPr>
          <w:rFonts w:asciiTheme="minorHAnsi" w:hAnsiTheme="minorHAnsi" w:cstheme="minorBidi"/>
          <w:b/>
          <w:bCs/>
          <w:spacing w:val="-1"/>
          <w:sz w:val="24"/>
          <w:szCs w:val="24"/>
        </w:rPr>
        <w:t xml:space="preserve"> </w:t>
      </w:r>
      <w:r w:rsidRPr="2471B155">
        <w:rPr>
          <w:rFonts w:asciiTheme="minorHAnsi" w:hAnsiTheme="minorHAnsi" w:cstheme="minorBidi"/>
          <w:b/>
          <w:bCs/>
          <w:sz w:val="24"/>
          <w:szCs w:val="24"/>
        </w:rPr>
        <w:t>para</w:t>
      </w:r>
      <w:r w:rsidR="003B3F8F" w:rsidRPr="2471B155">
        <w:rPr>
          <w:rFonts w:asciiTheme="minorHAnsi" w:hAnsiTheme="minorHAnsi" w:cstheme="minorBidi"/>
          <w:b/>
          <w:bCs/>
          <w:spacing w:val="-3"/>
          <w:sz w:val="24"/>
          <w:szCs w:val="24"/>
        </w:rPr>
        <w:t xml:space="preserve"> Família </w:t>
      </w:r>
      <w:r w:rsidRPr="2471B155">
        <w:rPr>
          <w:rFonts w:asciiTheme="minorHAnsi" w:hAnsiTheme="minorHAnsi" w:cstheme="minorBidi"/>
          <w:b/>
          <w:bCs/>
          <w:sz w:val="24"/>
          <w:szCs w:val="24"/>
        </w:rPr>
        <w:t>(CAE</w:t>
      </w:r>
      <w:r w:rsidR="003B3F8F" w:rsidRPr="2471B155">
        <w:rPr>
          <w:rFonts w:asciiTheme="minorHAnsi" w:hAnsiTheme="minorHAnsi" w:cstheme="minorBidi"/>
          <w:b/>
          <w:bCs/>
          <w:sz w:val="24"/>
          <w:szCs w:val="24"/>
        </w:rPr>
        <w:t>FAM</w:t>
      </w:r>
      <w:r w:rsidR="388FA43C" w:rsidRPr="2471B155">
        <w:rPr>
          <w:rFonts w:asciiTheme="minorHAnsi" w:hAnsiTheme="minorHAnsi" w:cstheme="minorBidi"/>
          <w:b/>
          <w:bCs/>
          <w:sz w:val="24"/>
          <w:szCs w:val="24"/>
        </w:rPr>
        <w:t>Í</w:t>
      </w:r>
      <w:r w:rsidR="003B3F8F" w:rsidRPr="2471B155">
        <w:rPr>
          <w:rFonts w:asciiTheme="minorHAnsi" w:hAnsiTheme="minorHAnsi" w:cstheme="minorBidi"/>
          <w:b/>
          <w:bCs/>
          <w:sz w:val="24"/>
          <w:szCs w:val="24"/>
        </w:rPr>
        <w:t>LIA)</w:t>
      </w:r>
    </w:p>
    <w:p w14:paraId="73809A11" w14:textId="77777777" w:rsidR="00D755A2" w:rsidRPr="003B3F8F" w:rsidRDefault="00D755A2" w:rsidP="0069541F">
      <w:pPr>
        <w:pStyle w:val="Corpodetexto"/>
        <w:spacing w:before="5" w:line="276" w:lineRule="auto"/>
        <w:rPr>
          <w:rFonts w:asciiTheme="minorHAnsi" w:hAnsiTheme="minorHAnsi" w:cstheme="minorHAnsi"/>
          <w:b/>
          <w:bCs/>
          <w:sz w:val="26"/>
        </w:rPr>
      </w:pPr>
    </w:p>
    <w:p w14:paraId="27A37311" w14:textId="77777777" w:rsidR="00D755A2" w:rsidRPr="003B3F8F" w:rsidRDefault="521A2FF7" w:rsidP="1F76ED37">
      <w:pPr>
        <w:pStyle w:val="Ttulo1"/>
        <w:numPr>
          <w:ilvl w:val="0"/>
          <w:numId w:val="17"/>
        </w:numPr>
        <w:tabs>
          <w:tab w:val="left" w:pos="1121"/>
        </w:tabs>
        <w:spacing w:line="276" w:lineRule="auto"/>
        <w:ind w:hanging="361"/>
        <w:rPr>
          <w:rFonts w:ascii="Times New Roman" w:eastAsia="Times New Roman" w:hAnsi="Times New Roman" w:cs="Times New Roman"/>
          <w:sz w:val="24"/>
          <w:szCs w:val="24"/>
        </w:rPr>
      </w:pPr>
      <w:r w:rsidRPr="1F76ED37">
        <w:rPr>
          <w:rFonts w:ascii="Times New Roman" w:eastAsia="Times New Roman" w:hAnsi="Times New Roman" w:cs="Times New Roman"/>
          <w:sz w:val="24"/>
          <w:szCs w:val="24"/>
        </w:rPr>
        <w:t>O</w:t>
      </w:r>
      <w:r w:rsidRPr="1F76ED37">
        <w:rPr>
          <w:rFonts w:ascii="Times New Roman" w:eastAsia="Times New Roman" w:hAnsi="Times New Roman" w:cs="Times New Roman"/>
          <w:spacing w:val="-1"/>
          <w:sz w:val="24"/>
          <w:szCs w:val="24"/>
        </w:rPr>
        <w:t xml:space="preserve"> </w:t>
      </w:r>
      <w:r w:rsidRPr="1F76ED37">
        <w:rPr>
          <w:rFonts w:ascii="Times New Roman" w:eastAsia="Times New Roman" w:hAnsi="Times New Roman" w:cs="Times New Roman"/>
          <w:sz w:val="24"/>
          <w:szCs w:val="24"/>
        </w:rPr>
        <w:t>que</w:t>
      </w:r>
      <w:r w:rsidRPr="1F76ED37">
        <w:rPr>
          <w:rFonts w:ascii="Times New Roman" w:eastAsia="Times New Roman" w:hAnsi="Times New Roman" w:cs="Times New Roman"/>
          <w:spacing w:val="-1"/>
          <w:sz w:val="24"/>
          <w:szCs w:val="24"/>
        </w:rPr>
        <w:t xml:space="preserve"> </w:t>
      </w:r>
      <w:r w:rsidRPr="1F76ED37">
        <w:rPr>
          <w:rFonts w:ascii="Times New Roman" w:eastAsia="Times New Roman" w:hAnsi="Times New Roman" w:cs="Times New Roman"/>
          <w:sz w:val="24"/>
          <w:szCs w:val="24"/>
        </w:rPr>
        <w:t>é</w:t>
      </w:r>
      <w:r w:rsidRPr="1F76ED37">
        <w:rPr>
          <w:rFonts w:ascii="Times New Roman" w:eastAsia="Times New Roman" w:hAnsi="Times New Roman" w:cs="Times New Roman"/>
          <w:spacing w:val="-2"/>
          <w:sz w:val="24"/>
          <w:szCs w:val="24"/>
        </w:rPr>
        <w:t xml:space="preserve"> </w:t>
      </w:r>
      <w:r w:rsidRPr="1F76ED37">
        <w:rPr>
          <w:rFonts w:ascii="Times New Roman" w:eastAsia="Times New Roman" w:hAnsi="Times New Roman" w:cs="Times New Roman"/>
          <w:sz w:val="24"/>
          <w:szCs w:val="24"/>
        </w:rPr>
        <w:t>o</w:t>
      </w:r>
      <w:r w:rsidRPr="1F76ED37">
        <w:rPr>
          <w:rFonts w:ascii="Times New Roman" w:eastAsia="Times New Roman" w:hAnsi="Times New Roman" w:cs="Times New Roman"/>
          <w:spacing w:val="-1"/>
          <w:sz w:val="24"/>
          <w:szCs w:val="24"/>
        </w:rPr>
        <w:t xml:space="preserve"> </w:t>
      </w:r>
      <w:r w:rsidRPr="1F76ED37">
        <w:rPr>
          <w:rFonts w:ascii="Times New Roman" w:eastAsia="Times New Roman" w:hAnsi="Times New Roman" w:cs="Times New Roman"/>
          <w:sz w:val="24"/>
          <w:szCs w:val="24"/>
        </w:rPr>
        <w:t>serviço?</w:t>
      </w:r>
    </w:p>
    <w:p w14:paraId="4AF085CC" w14:textId="77777777" w:rsidR="003B3F8F" w:rsidRPr="003B3F8F" w:rsidRDefault="459EA15A" w:rsidP="003B3F8F">
      <w:pPr>
        <w:ind w:left="759"/>
        <w:jc w:val="both"/>
        <w:rPr>
          <w:rFonts w:ascii="Times New Roman" w:eastAsia="Times New Roman" w:hAnsi="Times New Roman" w:cs="Times New Roman"/>
          <w:sz w:val="24"/>
          <w:szCs w:val="24"/>
        </w:rPr>
      </w:pPr>
      <w:r w:rsidRPr="1F76ED37">
        <w:rPr>
          <w:rFonts w:ascii="Times New Roman" w:eastAsia="Times New Roman" w:hAnsi="Times New Roman" w:cs="Times New Roman"/>
          <w:sz w:val="24"/>
          <w:szCs w:val="24"/>
        </w:rPr>
        <w:t xml:space="preserve">O Centro de Acolhida Especializado para Famílias é um serviço de Proteção Social Especial de Alta Complexidade, referenciado ao CREAS, que oferta acolhimento provisório para famílias em situação de rua, com responsável com idade acima de 18 anos, acompanhados ou não de filhos, a fim de garantir proteção integral, respeitando os diversos arranjos familiares, considerando os laços afetivos, consanguíneos e de solidariedade. </w:t>
      </w:r>
    </w:p>
    <w:p w14:paraId="11698BDB" w14:textId="19270310" w:rsidR="003B3F8F" w:rsidRPr="003B3F8F" w:rsidRDefault="003B3F8F" w:rsidP="1F76ED37">
      <w:pPr>
        <w:pStyle w:val="Corpodetexto"/>
        <w:spacing w:line="276" w:lineRule="auto"/>
        <w:ind w:firstLine="720"/>
        <w:jc w:val="both"/>
        <w:rPr>
          <w:rFonts w:ascii="Times New Roman" w:eastAsia="Times New Roman" w:hAnsi="Times New Roman" w:cs="Times New Roman"/>
          <w:b/>
          <w:bCs/>
          <w:color w:val="FF0000"/>
          <w:sz w:val="24"/>
          <w:szCs w:val="24"/>
        </w:rPr>
      </w:pPr>
    </w:p>
    <w:p w14:paraId="7C843A41" w14:textId="7A0ED906" w:rsidR="003B3F8F" w:rsidRPr="003B3F8F" w:rsidRDefault="23D51E71" w:rsidP="1C906899">
      <w:pPr>
        <w:pStyle w:val="PargrafodaLista"/>
        <w:numPr>
          <w:ilvl w:val="0"/>
          <w:numId w:val="17"/>
        </w:numPr>
        <w:spacing w:before="240" w:after="240" w:line="276" w:lineRule="auto"/>
        <w:rPr>
          <w:rFonts w:ascii="Times New Roman" w:eastAsia="Times New Roman" w:hAnsi="Times New Roman" w:cs="Times New Roman"/>
          <w:color w:val="000000" w:themeColor="text1"/>
          <w:sz w:val="24"/>
          <w:szCs w:val="24"/>
        </w:rPr>
      </w:pPr>
      <w:r w:rsidRPr="1C906899">
        <w:rPr>
          <w:rFonts w:ascii="Times New Roman" w:eastAsia="Times New Roman" w:hAnsi="Times New Roman" w:cs="Times New Roman"/>
          <w:b/>
          <w:bCs/>
          <w:color w:val="000000" w:themeColor="text1"/>
          <w:sz w:val="24"/>
          <w:szCs w:val="24"/>
        </w:rPr>
        <w:t>Público-Alvo</w:t>
      </w:r>
      <w:r w:rsidRPr="1C906899">
        <w:rPr>
          <w:rFonts w:ascii="Times New Roman" w:eastAsia="Times New Roman" w:hAnsi="Times New Roman" w:cs="Times New Roman"/>
          <w:color w:val="000000" w:themeColor="text1"/>
          <w:sz w:val="24"/>
          <w:szCs w:val="24"/>
        </w:rPr>
        <w:t>:</w:t>
      </w:r>
    </w:p>
    <w:p w14:paraId="05A2A196" w14:textId="113310C8" w:rsidR="003B3F8F" w:rsidRPr="003B3F8F" w:rsidRDefault="23D51E71" w:rsidP="1C906899">
      <w:pPr>
        <w:spacing w:before="240" w:after="240" w:line="276" w:lineRule="auto"/>
        <w:ind w:firstLine="720"/>
        <w:rPr>
          <w:rFonts w:ascii="Times New Roman" w:eastAsia="Times New Roman" w:hAnsi="Times New Roman" w:cs="Times New Roman"/>
          <w:color w:val="000000" w:themeColor="text1"/>
          <w:sz w:val="24"/>
          <w:szCs w:val="24"/>
        </w:rPr>
      </w:pPr>
      <w:r w:rsidRPr="1C906899">
        <w:rPr>
          <w:rFonts w:ascii="Times New Roman" w:eastAsia="Times New Roman" w:hAnsi="Times New Roman" w:cs="Times New Roman"/>
          <w:color w:val="000000" w:themeColor="text1"/>
          <w:sz w:val="24"/>
          <w:szCs w:val="24"/>
        </w:rPr>
        <w:t>Famílias em situação de rua, com responsável com idade acima de 18 anos com ou sem filhos, preferencialmente em acolhimento socioassistencial prévio ou com vínculos e</w:t>
      </w:r>
      <w:r w:rsidR="2A502BCE" w:rsidRPr="1C906899">
        <w:rPr>
          <w:rFonts w:ascii="Times New Roman" w:eastAsia="Times New Roman" w:hAnsi="Times New Roman" w:cs="Times New Roman"/>
          <w:color w:val="000000" w:themeColor="text1"/>
          <w:sz w:val="24"/>
          <w:szCs w:val="24"/>
        </w:rPr>
        <w:t xml:space="preserve"> </w:t>
      </w:r>
      <w:r w:rsidRPr="1C906899">
        <w:rPr>
          <w:rFonts w:ascii="Times New Roman" w:eastAsia="Times New Roman" w:hAnsi="Times New Roman" w:cs="Times New Roman"/>
          <w:color w:val="000000" w:themeColor="text1"/>
          <w:sz w:val="24"/>
          <w:szCs w:val="24"/>
        </w:rPr>
        <w:t xml:space="preserve">referências no </w:t>
      </w:r>
      <w:r w:rsidR="29E2AC6F" w:rsidRPr="1C906899">
        <w:rPr>
          <w:rFonts w:ascii="Times New Roman" w:eastAsia="Times New Roman" w:hAnsi="Times New Roman" w:cs="Times New Roman"/>
          <w:color w:val="000000" w:themeColor="text1"/>
          <w:sz w:val="24"/>
          <w:szCs w:val="24"/>
        </w:rPr>
        <w:t>t</w:t>
      </w:r>
      <w:r w:rsidRPr="1C906899">
        <w:rPr>
          <w:rFonts w:ascii="Times New Roman" w:eastAsia="Times New Roman" w:hAnsi="Times New Roman" w:cs="Times New Roman"/>
          <w:color w:val="000000" w:themeColor="text1"/>
          <w:sz w:val="24"/>
          <w:szCs w:val="24"/>
        </w:rPr>
        <w:t>erritório da subprefeitura do serviço.</w:t>
      </w:r>
      <w:r w:rsidR="68C6BCCB" w:rsidRPr="1C906899">
        <w:rPr>
          <w:rFonts w:ascii="Times New Roman" w:eastAsia="Times New Roman" w:hAnsi="Times New Roman" w:cs="Times New Roman"/>
          <w:color w:val="000000" w:themeColor="text1"/>
          <w:sz w:val="24"/>
          <w:szCs w:val="24"/>
        </w:rPr>
        <w:t xml:space="preserve"> </w:t>
      </w:r>
    </w:p>
    <w:p w14:paraId="08AD40A0" w14:textId="1E32F031" w:rsidR="003B3F8F" w:rsidRPr="003B3F8F" w:rsidRDefault="003B3F8F" w:rsidP="1F76ED37">
      <w:pPr>
        <w:pStyle w:val="Corpodetexto"/>
        <w:spacing w:line="276" w:lineRule="auto"/>
        <w:ind w:firstLine="720"/>
        <w:jc w:val="both"/>
        <w:rPr>
          <w:rFonts w:ascii="Times New Roman" w:eastAsia="Times New Roman" w:hAnsi="Times New Roman" w:cs="Times New Roman"/>
          <w:b/>
          <w:bCs/>
          <w:color w:val="FF0000"/>
          <w:sz w:val="24"/>
          <w:szCs w:val="24"/>
        </w:rPr>
      </w:pPr>
    </w:p>
    <w:p w14:paraId="3A028D95" w14:textId="11EE8328" w:rsidR="002E3E3D" w:rsidRDefault="521A2FF7" w:rsidP="1C906899">
      <w:pPr>
        <w:pStyle w:val="Ttulo1"/>
        <w:numPr>
          <w:ilvl w:val="0"/>
          <w:numId w:val="17"/>
        </w:numPr>
        <w:tabs>
          <w:tab w:val="left" w:pos="1121"/>
        </w:tabs>
        <w:spacing w:line="276" w:lineRule="auto"/>
        <w:rPr>
          <w:rFonts w:asciiTheme="minorHAnsi" w:hAnsiTheme="minorHAnsi" w:cstheme="minorBidi"/>
        </w:rPr>
      </w:pPr>
      <w:r w:rsidRPr="1F76ED37">
        <w:rPr>
          <w:rFonts w:asciiTheme="minorHAnsi" w:hAnsiTheme="minorHAnsi" w:cstheme="minorBidi"/>
        </w:rPr>
        <w:t>Unidades</w:t>
      </w:r>
      <w:r w:rsidRPr="1F76ED37">
        <w:rPr>
          <w:rFonts w:asciiTheme="minorHAnsi" w:hAnsiTheme="minorHAnsi" w:cstheme="minorBidi"/>
          <w:spacing w:val="-3"/>
        </w:rPr>
        <w:t xml:space="preserve"> </w:t>
      </w:r>
      <w:r w:rsidRPr="1F76ED37">
        <w:rPr>
          <w:rFonts w:asciiTheme="minorHAnsi" w:hAnsiTheme="minorHAnsi" w:cstheme="minorBidi"/>
        </w:rPr>
        <w:t>demandantes</w:t>
      </w:r>
      <w:r w:rsidRPr="1F76ED37">
        <w:rPr>
          <w:rFonts w:asciiTheme="minorHAnsi" w:hAnsiTheme="minorHAnsi" w:cstheme="minorBidi"/>
          <w:spacing w:val="-2"/>
        </w:rPr>
        <w:t xml:space="preserve"> </w:t>
      </w:r>
      <w:r w:rsidRPr="1F76ED37">
        <w:rPr>
          <w:rFonts w:asciiTheme="minorHAnsi" w:hAnsiTheme="minorHAnsi" w:cstheme="minorBidi"/>
        </w:rPr>
        <w:t>para</w:t>
      </w:r>
      <w:r w:rsidRPr="1F76ED37">
        <w:rPr>
          <w:rFonts w:asciiTheme="minorHAnsi" w:hAnsiTheme="minorHAnsi" w:cstheme="minorBidi"/>
          <w:spacing w:val="-4"/>
        </w:rPr>
        <w:t xml:space="preserve"> </w:t>
      </w:r>
      <w:r w:rsidRPr="1F76ED37">
        <w:rPr>
          <w:rFonts w:asciiTheme="minorHAnsi" w:hAnsiTheme="minorHAnsi" w:cstheme="minorBidi"/>
        </w:rPr>
        <w:t>solicitar</w:t>
      </w:r>
      <w:r w:rsidRPr="1F76ED37">
        <w:rPr>
          <w:rFonts w:asciiTheme="minorHAnsi" w:hAnsiTheme="minorHAnsi" w:cstheme="minorBidi"/>
          <w:spacing w:val="1"/>
        </w:rPr>
        <w:t xml:space="preserve"> </w:t>
      </w:r>
      <w:r w:rsidRPr="1F76ED37">
        <w:rPr>
          <w:rFonts w:asciiTheme="minorHAnsi" w:hAnsiTheme="minorHAnsi" w:cstheme="minorBidi"/>
        </w:rPr>
        <w:t>a</w:t>
      </w:r>
      <w:r w:rsidRPr="1F76ED37">
        <w:rPr>
          <w:rFonts w:asciiTheme="minorHAnsi" w:hAnsiTheme="minorHAnsi" w:cstheme="minorBidi"/>
          <w:spacing w:val="-5"/>
        </w:rPr>
        <w:t xml:space="preserve"> </w:t>
      </w:r>
      <w:r w:rsidRPr="1F76ED37">
        <w:rPr>
          <w:rFonts w:asciiTheme="minorHAnsi" w:hAnsiTheme="minorHAnsi" w:cstheme="minorBidi"/>
        </w:rPr>
        <w:t>vaga</w:t>
      </w:r>
    </w:p>
    <w:p w14:paraId="40950B20" w14:textId="77777777" w:rsidR="002E3E3D" w:rsidRDefault="002E3E3D" w:rsidP="002E3E3D">
      <w:pPr>
        <w:pStyle w:val="Ttulo1"/>
        <w:tabs>
          <w:tab w:val="left" w:pos="1121"/>
        </w:tabs>
        <w:spacing w:line="276" w:lineRule="auto"/>
        <w:ind w:left="720"/>
        <w:rPr>
          <w:rFonts w:asciiTheme="minorHAnsi" w:hAnsiTheme="minorHAnsi" w:cstheme="minorHAnsi"/>
        </w:rPr>
      </w:pPr>
    </w:p>
    <w:p w14:paraId="7B48E14F" w14:textId="2F1720DD" w:rsidR="00AD5985" w:rsidRDefault="003D723A" w:rsidP="00CC47C5">
      <w:pPr>
        <w:pStyle w:val="Corpodetexto"/>
        <w:numPr>
          <w:ilvl w:val="0"/>
          <w:numId w:val="32"/>
        </w:numPr>
      </w:pPr>
      <w:r>
        <w:t xml:space="preserve">Centro de Referência </w:t>
      </w:r>
      <w:r w:rsidR="002770D1">
        <w:t xml:space="preserve">Especializado </w:t>
      </w:r>
      <w:r>
        <w:t>de Assistência Social</w:t>
      </w:r>
      <w:r w:rsidR="15B05782">
        <w:t xml:space="preserve"> - CREAS</w:t>
      </w:r>
      <w:r w:rsidR="76E15145">
        <w:t>;</w:t>
      </w:r>
    </w:p>
    <w:p w14:paraId="450C76B0" w14:textId="560567A3" w:rsidR="00AD5985" w:rsidRPr="00AD5985" w:rsidRDefault="00B1390F" w:rsidP="1C906899">
      <w:pPr>
        <w:pStyle w:val="Corpodetexto"/>
        <w:numPr>
          <w:ilvl w:val="0"/>
          <w:numId w:val="32"/>
        </w:numPr>
        <w:rPr>
          <w:rFonts w:asciiTheme="minorHAnsi" w:hAnsiTheme="minorHAnsi" w:cstheme="minorBidi"/>
        </w:rPr>
      </w:pPr>
      <w:r w:rsidRPr="1C906899">
        <w:rPr>
          <w:rFonts w:asciiTheme="minorHAnsi" w:hAnsiTheme="minorHAnsi" w:cstheme="minorBidi"/>
        </w:rPr>
        <w:t>Centro-Pop</w:t>
      </w:r>
      <w:r w:rsidR="003D723A" w:rsidRPr="1C906899">
        <w:rPr>
          <w:rFonts w:asciiTheme="minorHAnsi" w:hAnsiTheme="minorHAnsi" w:cstheme="minorBidi"/>
        </w:rPr>
        <w:t>-Centro para População de Rua</w:t>
      </w:r>
      <w:r w:rsidR="002770D1" w:rsidRPr="1C906899">
        <w:rPr>
          <w:rFonts w:asciiTheme="minorHAnsi" w:hAnsiTheme="minorHAnsi" w:cstheme="minorBidi"/>
        </w:rPr>
        <w:t xml:space="preserve"> </w:t>
      </w:r>
      <w:r w:rsidR="6FA7A9BC" w:rsidRPr="1C906899">
        <w:rPr>
          <w:rFonts w:asciiTheme="minorHAnsi" w:hAnsiTheme="minorHAnsi" w:cstheme="minorBidi"/>
        </w:rPr>
        <w:t xml:space="preserve">- </w:t>
      </w:r>
      <w:r w:rsidR="002770D1" w:rsidRPr="1C906899">
        <w:rPr>
          <w:rFonts w:asciiTheme="minorHAnsi" w:hAnsiTheme="minorHAnsi" w:cstheme="minorBidi"/>
        </w:rPr>
        <w:t>C.POP</w:t>
      </w:r>
    </w:p>
    <w:p w14:paraId="74498421" w14:textId="4FFC60B4" w:rsidR="00AD5985" w:rsidRPr="00AD5985" w:rsidRDefault="003D723A" w:rsidP="00CC47C5">
      <w:pPr>
        <w:pStyle w:val="Corpodetexto"/>
        <w:numPr>
          <w:ilvl w:val="0"/>
          <w:numId w:val="32"/>
        </w:numPr>
      </w:pPr>
      <w:r w:rsidRPr="1C906899">
        <w:rPr>
          <w:rFonts w:asciiTheme="minorHAnsi" w:hAnsiTheme="minorHAnsi" w:cstheme="minorBidi"/>
        </w:rPr>
        <w:t>Supervisão de Assistência Social no Mucipio</w:t>
      </w:r>
      <w:r w:rsidR="671569F9" w:rsidRPr="1C906899">
        <w:rPr>
          <w:rFonts w:asciiTheme="minorHAnsi" w:hAnsiTheme="minorHAnsi" w:cstheme="minorBidi"/>
        </w:rPr>
        <w:t xml:space="preserve"> </w:t>
      </w:r>
      <w:r w:rsidR="002770D1" w:rsidRPr="1C906899">
        <w:rPr>
          <w:rFonts w:asciiTheme="minorHAnsi" w:hAnsiTheme="minorHAnsi" w:cstheme="minorBidi"/>
        </w:rPr>
        <w:t>-</w:t>
      </w:r>
      <w:r w:rsidR="6974F934" w:rsidRPr="1C906899">
        <w:rPr>
          <w:rFonts w:asciiTheme="minorHAnsi" w:hAnsiTheme="minorHAnsi" w:cstheme="minorBidi"/>
        </w:rPr>
        <w:t xml:space="preserve"> </w:t>
      </w:r>
      <w:r w:rsidR="002770D1" w:rsidRPr="1C906899">
        <w:rPr>
          <w:rFonts w:asciiTheme="minorHAnsi" w:hAnsiTheme="minorHAnsi" w:cstheme="minorBidi"/>
        </w:rPr>
        <w:t>SUSAM</w:t>
      </w:r>
    </w:p>
    <w:p w14:paraId="07B26BA1" w14:textId="17560F18" w:rsidR="00AD5985" w:rsidRPr="00AD5985" w:rsidRDefault="003D723A" w:rsidP="00CC47C5">
      <w:pPr>
        <w:pStyle w:val="Corpodetexto"/>
        <w:numPr>
          <w:ilvl w:val="0"/>
          <w:numId w:val="32"/>
        </w:numPr>
      </w:pPr>
      <w:r w:rsidRPr="1C906899">
        <w:rPr>
          <w:rFonts w:asciiTheme="minorHAnsi" w:hAnsiTheme="minorHAnsi" w:cstheme="minorBidi"/>
        </w:rPr>
        <w:t>N</w:t>
      </w:r>
      <w:r w:rsidR="6074BC21" w:rsidRPr="1C906899">
        <w:rPr>
          <w:rFonts w:asciiTheme="minorHAnsi" w:hAnsiTheme="minorHAnsi" w:cstheme="minorBidi"/>
        </w:rPr>
        <w:t>ú</w:t>
      </w:r>
      <w:r w:rsidRPr="1C906899">
        <w:rPr>
          <w:rFonts w:asciiTheme="minorHAnsi" w:hAnsiTheme="minorHAnsi" w:cstheme="minorBidi"/>
        </w:rPr>
        <w:t xml:space="preserve">cleo de </w:t>
      </w:r>
      <w:r w:rsidR="002770D1" w:rsidRPr="1C906899">
        <w:rPr>
          <w:rFonts w:asciiTheme="minorHAnsi" w:hAnsiTheme="minorHAnsi" w:cstheme="minorBidi"/>
        </w:rPr>
        <w:t>Desenvolvimento Social</w:t>
      </w:r>
      <w:r w:rsidR="5E3B86C6" w:rsidRPr="1C906899">
        <w:rPr>
          <w:rFonts w:asciiTheme="minorHAnsi" w:hAnsiTheme="minorHAnsi" w:cstheme="minorBidi"/>
        </w:rPr>
        <w:t xml:space="preserve"> – </w:t>
      </w:r>
      <w:r w:rsidR="002770D1" w:rsidRPr="1C906899">
        <w:rPr>
          <w:rFonts w:asciiTheme="minorHAnsi" w:hAnsiTheme="minorHAnsi" w:cstheme="minorBidi"/>
        </w:rPr>
        <w:t>NDS</w:t>
      </w:r>
      <w:r w:rsidR="5E3B86C6" w:rsidRPr="1C906899">
        <w:rPr>
          <w:rFonts w:asciiTheme="minorHAnsi" w:hAnsiTheme="minorHAnsi" w:cstheme="minorBidi"/>
        </w:rPr>
        <w:t>;</w:t>
      </w:r>
    </w:p>
    <w:p w14:paraId="5EBC9E91" w14:textId="77777777" w:rsidR="00AD5985" w:rsidRPr="00AD5985" w:rsidRDefault="00B1390F" w:rsidP="00CC47C5">
      <w:pPr>
        <w:pStyle w:val="Corpodetexto"/>
        <w:numPr>
          <w:ilvl w:val="0"/>
          <w:numId w:val="32"/>
        </w:numPr>
      </w:pPr>
      <w:r w:rsidRPr="00AD5985">
        <w:rPr>
          <w:rFonts w:asciiTheme="minorHAnsi" w:hAnsiTheme="minorHAnsi" w:cstheme="minorHAnsi"/>
        </w:rPr>
        <w:t>Centro de Defesa e Convivência da Mulher – CDCM;</w:t>
      </w:r>
      <w:r w:rsidRPr="00AD5985">
        <w:rPr>
          <w:rFonts w:asciiTheme="minorHAnsi" w:hAnsiTheme="minorHAnsi" w:cstheme="minorHAnsi"/>
          <w:spacing w:val="-47"/>
        </w:rPr>
        <w:t xml:space="preserve"> </w:t>
      </w:r>
    </w:p>
    <w:p w14:paraId="51BC7F8D" w14:textId="77777777" w:rsidR="00AD5985" w:rsidRPr="00AD5985" w:rsidRDefault="00B1390F" w:rsidP="00CC47C5">
      <w:pPr>
        <w:pStyle w:val="Corpodetexto"/>
        <w:numPr>
          <w:ilvl w:val="0"/>
          <w:numId w:val="32"/>
        </w:numPr>
      </w:pPr>
      <w:r w:rsidRPr="00AD5985">
        <w:rPr>
          <w:rFonts w:asciiTheme="minorHAnsi" w:hAnsiTheme="minorHAnsi" w:cstheme="minorHAnsi"/>
        </w:rPr>
        <w:t xml:space="preserve">Centro de Referência </w:t>
      </w:r>
      <w:r w:rsidR="008F4B55" w:rsidRPr="00AD5985">
        <w:rPr>
          <w:rFonts w:asciiTheme="minorHAnsi" w:hAnsiTheme="minorHAnsi" w:cstheme="minorHAnsi"/>
        </w:rPr>
        <w:t xml:space="preserve">e Cidadania </w:t>
      </w:r>
      <w:r w:rsidRPr="00AD5985">
        <w:rPr>
          <w:rFonts w:asciiTheme="minorHAnsi" w:hAnsiTheme="minorHAnsi" w:cstheme="minorHAnsi"/>
        </w:rPr>
        <w:t>da Mulher – CR</w:t>
      </w:r>
      <w:r w:rsidR="008F4B55" w:rsidRPr="00AD5985">
        <w:rPr>
          <w:rFonts w:asciiTheme="minorHAnsi" w:hAnsiTheme="minorHAnsi" w:cstheme="minorHAnsi"/>
        </w:rPr>
        <w:t>C</w:t>
      </w:r>
      <w:r w:rsidRPr="00AD5985">
        <w:rPr>
          <w:rFonts w:asciiTheme="minorHAnsi" w:hAnsiTheme="minorHAnsi" w:cstheme="minorHAnsi"/>
        </w:rPr>
        <w:t>M;</w:t>
      </w:r>
      <w:r w:rsidRPr="00AD5985">
        <w:rPr>
          <w:rFonts w:asciiTheme="minorHAnsi" w:hAnsiTheme="minorHAnsi" w:cstheme="minorHAnsi"/>
          <w:spacing w:val="-47"/>
        </w:rPr>
        <w:t xml:space="preserve"> </w:t>
      </w:r>
    </w:p>
    <w:p w14:paraId="36F5487A" w14:textId="77777777" w:rsidR="00AD5985" w:rsidRPr="00AD5985" w:rsidRDefault="00B1390F" w:rsidP="00CC47C5">
      <w:pPr>
        <w:pStyle w:val="Corpodetexto"/>
        <w:numPr>
          <w:ilvl w:val="0"/>
          <w:numId w:val="32"/>
        </w:numPr>
      </w:pPr>
      <w:r w:rsidRPr="00AD5985">
        <w:rPr>
          <w:rFonts w:asciiTheme="minorHAnsi" w:hAnsiTheme="minorHAnsi" w:cstheme="minorHAnsi"/>
        </w:rPr>
        <w:t>Casa</w:t>
      </w:r>
      <w:r w:rsidRPr="00AD5985">
        <w:rPr>
          <w:rFonts w:asciiTheme="minorHAnsi" w:hAnsiTheme="minorHAnsi" w:cstheme="minorHAnsi"/>
          <w:spacing w:val="-3"/>
        </w:rPr>
        <w:t xml:space="preserve"> </w:t>
      </w:r>
      <w:r w:rsidRPr="00AD5985">
        <w:rPr>
          <w:rFonts w:asciiTheme="minorHAnsi" w:hAnsiTheme="minorHAnsi" w:cstheme="minorHAnsi"/>
        </w:rPr>
        <w:t>da Mulher</w:t>
      </w:r>
      <w:r w:rsidRPr="00AD5985">
        <w:rPr>
          <w:rFonts w:asciiTheme="minorHAnsi" w:hAnsiTheme="minorHAnsi" w:cstheme="minorHAnsi"/>
          <w:spacing w:val="-2"/>
        </w:rPr>
        <w:t xml:space="preserve"> </w:t>
      </w:r>
      <w:r w:rsidRPr="00AD5985">
        <w:rPr>
          <w:rFonts w:asciiTheme="minorHAnsi" w:hAnsiTheme="minorHAnsi" w:cstheme="minorHAnsi"/>
        </w:rPr>
        <w:t>Brasileira</w:t>
      </w:r>
      <w:r w:rsidRPr="00AD5985">
        <w:rPr>
          <w:rFonts w:asciiTheme="minorHAnsi" w:hAnsiTheme="minorHAnsi" w:cstheme="minorHAnsi"/>
          <w:spacing w:val="1"/>
        </w:rPr>
        <w:t xml:space="preserve"> </w:t>
      </w:r>
      <w:r w:rsidRPr="00AD5985">
        <w:rPr>
          <w:rFonts w:asciiTheme="minorHAnsi" w:hAnsiTheme="minorHAnsi" w:cstheme="minorHAnsi"/>
        </w:rPr>
        <w:t>–</w:t>
      </w:r>
      <w:r w:rsidRPr="00AD5985">
        <w:rPr>
          <w:rFonts w:asciiTheme="minorHAnsi" w:hAnsiTheme="minorHAnsi" w:cstheme="minorHAnsi"/>
          <w:spacing w:val="1"/>
        </w:rPr>
        <w:t xml:space="preserve"> </w:t>
      </w:r>
      <w:r w:rsidRPr="00AD5985">
        <w:rPr>
          <w:rFonts w:asciiTheme="minorHAnsi" w:hAnsiTheme="minorHAnsi" w:cstheme="minorHAnsi"/>
        </w:rPr>
        <w:t>CMB;</w:t>
      </w:r>
    </w:p>
    <w:p w14:paraId="4335605F" w14:textId="77777777" w:rsidR="00AD5985" w:rsidRPr="00AD5985" w:rsidRDefault="00B1390F" w:rsidP="00CC47C5">
      <w:pPr>
        <w:pStyle w:val="Corpodetexto"/>
        <w:numPr>
          <w:ilvl w:val="0"/>
          <w:numId w:val="32"/>
        </w:numPr>
      </w:pPr>
      <w:r w:rsidRPr="00AD5985">
        <w:rPr>
          <w:rFonts w:asciiTheme="minorHAnsi" w:hAnsiTheme="minorHAnsi" w:cstheme="minorHAnsi"/>
        </w:rPr>
        <w:t>Casa</w:t>
      </w:r>
      <w:r w:rsidRPr="00AD5985">
        <w:rPr>
          <w:rFonts w:asciiTheme="minorHAnsi" w:hAnsiTheme="minorHAnsi" w:cstheme="minorHAnsi"/>
          <w:spacing w:val="-3"/>
        </w:rPr>
        <w:t xml:space="preserve"> </w:t>
      </w:r>
      <w:r w:rsidRPr="00AD5985">
        <w:rPr>
          <w:rFonts w:asciiTheme="minorHAnsi" w:hAnsiTheme="minorHAnsi" w:cstheme="minorHAnsi"/>
        </w:rPr>
        <w:t>de</w:t>
      </w:r>
      <w:r w:rsidRPr="00AD5985">
        <w:rPr>
          <w:rFonts w:asciiTheme="minorHAnsi" w:hAnsiTheme="minorHAnsi" w:cstheme="minorHAnsi"/>
          <w:spacing w:val="-4"/>
        </w:rPr>
        <w:t xml:space="preserve"> </w:t>
      </w:r>
      <w:r w:rsidRPr="00AD5985">
        <w:rPr>
          <w:rFonts w:asciiTheme="minorHAnsi" w:hAnsiTheme="minorHAnsi" w:cstheme="minorHAnsi"/>
        </w:rPr>
        <w:t>Passagem;</w:t>
      </w:r>
      <w:r w:rsidR="002770D1" w:rsidRPr="00AD5985">
        <w:rPr>
          <w:rFonts w:asciiTheme="minorHAnsi" w:hAnsiTheme="minorHAnsi" w:cstheme="minorHAnsi"/>
        </w:rPr>
        <w:t xml:space="preserve"> </w:t>
      </w:r>
    </w:p>
    <w:p w14:paraId="113A9CD1" w14:textId="77777777" w:rsidR="00AD5985" w:rsidRPr="00AD5985" w:rsidRDefault="00B1390F" w:rsidP="00CC47C5">
      <w:pPr>
        <w:pStyle w:val="Corpodetexto"/>
        <w:numPr>
          <w:ilvl w:val="0"/>
          <w:numId w:val="32"/>
        </w:numPr>
      </w:pPr>
      <w:r w:rsidRPr="00AD5985">
        <w:rPr>
          <w:rFonts w:asciiTheme="minorHAnsi" w:hAnsiTheme="minorHAnsi" w:cstheme="minorBidi"/>
        </w:rPr>
        <w:t>Serviço</w:t>
      </w:r>
      <w:r w:rsidRPr="00AD5985">
        <w:rPr>
          <w:rFonts w:asciiTheme="minorHAnsi" w:hAnsiTheme="minorHAnsi" w:cstheme="minorBidi"/>
          <w:spacing w:val="-3"/>
        </w:rPr>
        <w:t xml:space="preserve"> </w:t>
      </w:r>
      <w:r w:rsidRPr="00AD5985">
        <w:rPr>
          <w:rFonts w:asciiTheme="minorHAnsi" w:hAnsiTheme="minorHAnsi" w:cstheme="minorBidi"/>
        </w:rPr>
        <w:t>Especializado</w:t>
      </w:r>
      <w:r w:rsidRPr="00AD5985">
        <w:rPr>
          <w:rFonts w:asciiTheme="minorHAnsi" w:hAnsiTheme="minorHAnsi" w:cstheme="minorBidi"/>
          <w:spacing w:val="-4"/>
        </w:rPr>
        <w:t xml:space="preserve"> </w:t>
      </w:r>
      <w:r w:rsidRPr="00AD5985">
        <w:rPr>
          <w:rFonts w:asciiTheme="minorHAnsi" w:hAnsiTheme="minorHAnsi" w:cstheme="minorBidi"/>
        </w:rPr>
        <w:t>de</w:t>
      </w:r>
      <w:r w:rsidRPr="00AD5985">
        <w:rPr>
          <w:rFonts w:asciiTheme="minorHAnsi" w:hAnsiTheme="minorHAnsi" w:cstheme="minorBidi"/>
          <w:spacing w:val="-1"/>
        </w:rPr>
        <w:t xml:space="preserve"> </w:t>
      </w:r>
      <w:r w:rsidRPr="00AD5985">
        <w:rPr>
          <w:rFonts w:asciiTheme="minorHAnsi" w:hAnsiTheme="minorHAnsi" w:cstheme="minorBidi"/>
        </w:rPr>
        <w:t>Abordagem</w:t>
      </w:r>
      <w:r w:rsidRPr="00AD5985">
        <w:rPr>
          <w:rFonts w:asciiTheme="minorHAnsi" w:hAnsiTheme="minorHAnsi" w:cstheme="minorBidi"/>
          <w:spacing w:val="-1"/>
        </w:rPr>
        <w:t xml:space="preserve"> </w:t>
      </w:r>
      <w:r w:rsidRPr="00AD5985">
        <w:rPr>
          <w:rFonts w:asciiTheme="minorHAnsi" w:hAnsiTheme="minorHAnsi" w:cstheme="minorBidi"/>
        </w:rPr>
        <w:t>Social</w:t>
      </w:r>
      <w:r w:rsidRPr="00AD5985">
        <w:rPr>
          <w:rFonts w:asciiTheme="minorHAnsi" w:hAnsiTheme="minorHAnsi" w:cstheme="minorBidi"/>
          <w:spacing w:val="-3"/>
        </w:rPr>
        <w:t xml:space="preserve"> </w:t>
      </w:r>
      <w:r w:rsidRPr="00AD5985">
        <w:rPr>
          <w:rFonts w:asciiTheme="minorHAnsi" w:hAnsiTheme="minorHAnsi" w:cstheme="minorBidi"/>
        </w:rPr>
        <w:t>–</w:t>
      </w:r>
      <w:r w:rsidRPr="00AD5985">
        <w:rPr>
          <w:rFonts w:asciiTheme="minorHAnsi" w:hAnsiTheme="minorHAnsi" w:cstheme="minorBidi"/>
          <w:spacing w:val="-2"/>
        </w:rPr>
        <w:t xml:space="preserve"> </w:t>
      </w:r>
      <w:r w:rsidRPr="00AD5985">
        <w:rPr>
          <w:rFonts w:asciiTheme="minorHAnsi" w:hAnsiTheme="minorHAnsi" w:cstheme="minorBidi"/>
        </w:rPr>
        <w:t>SEAS</w:t>
      </w:r>
      <w:r w:rsidR="00DD40BA" w:rsidRPr="00AD5985">
        <w:rPr>
          <w:rFonts w:asciiTheme="minorHAnsi" w:hAnsiTheme="minorHAnsi" w:cstheme="minorBidi"/>
        </w:rPr>
        <w:t>;</w:t>
      </w:r>
    </w:p>
    <w:p w14:paraId="0F37654D" w14:textId="4EFB13FC" w:rsidR="00D755A2" w:rsidRPr="00AD5985" w:rsidRDefault="00B1390F" w:rsidP="00CC47C5">
      <w:pPr>
        <w:pStyle w:val="Corpodetexto"/>
        <w:numPr>
          <w:ilvl w:val="0"/>
          <w:numId w:val="32"/>
        </w:numPr>
      </w:pPr>
      <w:r w:rsidRPr="00AD5985">
        <w:rPr>
          <w:rFonts w:asciiTheme="minorHAnsi" w:hAnsiTheme="minorHAnsi" w:cstheme="minorBidi"/>
        </w:rPr>
        <w:t>Núcleo</w:t>
      </w:r>
      <w:r w:rsidRPr="00AD5985">
        <w:rPr>
          <w:rFonts w:asciiTheme="minorHAnsi" w:hAnsiTheme="minorHAnsi" w:cstheme="minorBidi"/>
          <w:spacing w:val="-2"/>
        </w:rPr>
        <w:t xml:space="preserve"> </w:t>
      </w:r>
      <w:r w:rsidRPr="00AD5985">
        <w:rPr>
          <w:rFonts w:asciiTheme="minorHAnsi" w:hAnsiTheme="minorHAnsi" w:cstheme="minorBidi"/>
        </w:rPr>
        <w:t>de Convivência</w:t>
      </w:r>
      <w:r w:rsidRPr="00AD5985">
        <w:rPr>
          <w:rFonts w:asciiTheme="minorHAnsi" w:hAnsiTheme="minorHAnsi" w:cstheme="minorBidi"/>
          <w:spacing w:val="-1"/>
        </w:rPr>
        <w:t xml:space="preserve"> </w:t>
      </w:r>
      <w:r w:rsidRPr="00AD5985">
        <w:rPr>
          <w:rFonts w:asciiTheme="minorHAnsi" w:hAnsiTheme="minorHAnsi" w:cstheme="minorBidi"/>
        </w:rPr>
        <w:t>para Adultos</w:t>
      </w:r>
      <w:r w:rsidRPr="00AD5985">
        <w:rPr>
          <w:rFonts w:asciiTheme="minorHAnsi" w:hAnsiTheme="minorHAnsi" w:cstheme="minorBidi"/>
          <w:spacing w:val="-4"/>
        </w:rPr>
        <w:t xml:space="preserve"> </w:t>
      </w:r>
      <w:r w:rsidRPr="00AD5985">
        <w:rPr>
          <w:rFonts w:asciiTheme="minorHAnsi" w:hAnsiTheme="minorHAnsi" w:cstheme="minorBidi"/>
        </w:rPr>
        <w:t>em Situação</w:t>
      </w:r>
      <w:r w:rsidRPr="00AD5985">
        <w:rPr>
          <w:rFonts w:asciiTheme="minorHAnsi" w:hAnsiTheme="minorHAnsi" w:cstheme="minorBidi"/>
          <w:spacing w:val="-3"/>
        </w:rPr>
        <w:t xml:space="preserve"> </w:t>
      </w:r>
      <w:r w:rsidRPr="00AD5985">
        <w:rPr>
          <w:rFonts w:asciiTheme="minorHAnsi" w:hAnsiTheme="minorHAnsi" w:cstheme="minorBidi"/>
        </w:rPr>
        <w:t>de</w:t>
      </w:r>
      <w:r w:rsidRPr="00AD5985">
        <w:rPr>
          <w:rFonts w:asciiTheme="minorHAnsi" w:hAnsiTheme="minorHAnsi" w:cstheme="minorBidi"/>
          <w:spacing w:val="-1"/>
        </w:rPr>
        <w:t xml:space="preserve"> </w:t>
      </w:r>
      <w:r w:rsidRPr="00AD5985">
        <w:rPr>
          <w:rFonts w:asciiTheme="minorHAnsi" w:hAnsiTheme="minorHAnsi" w:cstheme="minorBidi"/>
        </w:rPr>
        <w:t>Rua.</w:t>
      </w:r>
    </w:p>
    <w:p w14:paraId="58228CFF" w14:textId="77777777" w:rsidR="00CC47C5" w:rsidRDefault="00CC47C5" w:rsidP="00CC47C5">
      <w:pPr>
        <w:tabs>
          <w:tab w:val="left" w:pos="507"/>
        </w:tabs>
        <w:spacing w:line="276" w:lineRule="auto"/>
        <w:rPr>
          <w:rFonts w:asciiTheme="minorHAnsi" w:hAnsiTheme="minorHAnsi" w:cstheme="minorBidi"/>
        </w:rPr>
      </w:pPr>
    </w:p>
    <w:p w14:paraId="1A8B9DC3" w14:textId="5A19D0F8" w:rsidR="0784E74F" w:rsidRPr="00CC47C5" w:rsidRDefault="0784E74F" w:rsidP="00CA4E93">
      <w:pPr>
        <w:tabs>
          <w:tab w:val="left" w:pos="507"/>
        </w:tabs>
        <w:spacing w:line="276" w:lineRule="auto"/>
        <w:ind w:left="507"/>
        <w:rPr>
          <w:rFonts w:asciiTheme="minorHAnsi" w:hAnsiTheme="minorHAnsi" w:cstheme="minorBidi"/>
        </w:rPr>
      </w:pPr>
      <w:r w:rsidRPr="00CC47C5">
        <w:rPr>
          <w:rFonts w:asciiTheme="minorHAnsi" w:hAnsiTheme="minorHAnsi" w:cstheme="minorBidi"/>
          <w:b/>
          <w:bCs/>
        </w:rPr>
        <w:t xml:space="preserve">OBS: </w:t>
      </w:r>
      <w:r w:rsidRPr="00CC47C5">
        <w:rPr>
          <w:rFonts w:asciiTheme="minorHAnsi" w:hAnsiTheme="minorHAnsi" w:cstheme="minorBidi"/>
        </w:rPr>
        <w:t>A CPSE/Área Técnica Mulher, deverá informar S</w:t>
      </w:r>
      <w:r w:rsidR="2C40A551" w:rsidRPr="00CC47C5">
        <w:rPr>
          <w:rFonts w:asciiTheme="minorHAnsi" w:hAnsiTheme="minorHAnsi" w:cstheme="minorBidi"/>
        </w:rPr>
        <w:t>ecretaria Municipal de Direitos Humanos e Cidadania/Coordena</w:t>
      </w:r>
      <w:r w:rsidR="4E4D6521" w:rsidRPr="00CC47C5">
        <w:rPr>
          <w:rFonts w:asciiTheme="minorHAnsi" w:hAnsiTheme="minorHAnsi" w:cstheme="minorBidi"/>
        </w:rPr>
        <w:t>ção de Políticas para Mulheres- S</w:t>
      </w:r>
      <w:r w:rsidRPr="00CC47C5">
        <w:rPr>
          <w:rFonts w:asciiTheme="minorHAnsi" w:hAnsiTheme="minorHAnsi" w:cstheme="minorBidi"/>
        </w:rPr>
        <w:t>MDHC/CPM</w:t>
      </w:r>
      <w:r w:rsidR="6E64B122" w:rsidRPr="00CC47C5">
        <w:rPr>
          <w:rFonts w:asciiTheme="minorHAnsi" w:hAnsiTheme="minorHAnsi" w:cstheme="minorBidi"/>
        </w:rPr>
        <w:t xml:space="preserve">, </w:t>
      </w:r>
      <w:r w:rsidR="06264672" w:rsidRPr="00CC47C5">
        <w:rPr>
          <w:rFonts w:asciiTheme="minorHAnsi" w:hAnsiTheme="minorHAnsi" w:cstheme="minorBidi"/>
        </w:rPr>
        <w:t>quanto a esta F</w:t>
      </w:r>
      <w:r w:rsidRPr="00CC47C5">
        <w:rPr>
          <w:rFonts w:asciiTheme="minorHAnsi" w:hAnsiTheme="minorHAnsi" w:cstheme="minorBidi"/>
        </w:rPr>
        <w:t>icha Técnica</w:t>
      </w:r>
      <w:r w:rsidR="19B5BB90" w:rsidRPr="00CC47C5">
        <w:rPr>
          <w:rFonts w:asciiTheme="minorHAnsi" w:hAnsiTheme="minorHAnsi" w:cstheme="minorBidi"/>
        </w:rPr>
        <w:t xml:space="preserve">; </w:t>
      </w:r>
    </w:p>
    <w:p w14:paraId="3E39A50A" w14:textId="77777777" w:rsidR="0069541F" w:rsidRPr="002E3162" w:rsidRDefault="0069541F" w:rsidP="0069541F">
      <w:pPr>
        <w:tabs>
          <w:tab w:val="left" w:pos="742"/>
        </w:tabs>
        <w:spacing w:line="276" w:lineRule="auto"/>
        <w:ind w:left="426"/>
        <w:rPr>
          <w:rFonts w:asciiTheme="minorHAnsi" w:hAnsiTheme="minorHAnsi" w:cstheme="minorHAnsi"/>
        </w:rPr>
      </w:pPr>
    </w:p>
    <w:p w14:paraId="5B35E7B4" w14:textId="42FE58D5" w:rsidR="00D755A2" w:rsidRPr="002E3162" w:rsidRDefault="3297302E" w:rsidP="1F76ED37">
      <w:pPr>
        <w:pStyle w:val="Ttulo1"/>
        <w:tabs>
          <w:tab w:val="left" w:pos="1121"/>
        </w:tabs>
        <w:spacing w:before="1" w:line="276" w:lineRule="auto"/>
        <w:ind w:left="1120" w:hanging="361"/>
        <w:rPr>
          <w:rFonts w:asciiTheme="minorHAnsi" w:hAnsiTheme="minorHAnsi" w:cstheme="minorBidi"/>
        </w:rPr>
      </w:pPr>
      <w:r w:rsidRPr="1F76ED37">
        <w:rPr>
          <w:rFonts w:asciiTheme="minorHAnsi" w:hAnsiTheme="minorHAnsi" w:cstheme="minorBidi"/>
        </w:rPr>
        <w:t xml:space="preserve">4. </w:t>
      </w:r>
      <w:r w:rsidR="521A2FF7" w:rsidRPr="1F76ED37">
        <w:rPr>
          <w:rFonts w:asciiTheme="minorHAnsi" w:hAnsiTheme="minorHAnsi" w:cstheme="minorBidi"/>
        </w:rPr>
        <w:t>Diretrizes</w:t>
      </w:r>
      <w:r w:rsidR="521A2FF7" w:rsidRPr="1F76ED37">
        <w:rPr>
          <w:rFonts w:asciiTheme="minorHAnsi" w:hAnsiTheme="minorHAnsi" w:cstheme="minorBidi"/>
          <w:spacing w:val="-2"/>
        </w:rPr>
        <w:t xml:space="preserve"> </w:t>
      </w:r>
      <w:r w:rsidR="521A2FF7" w:rsidRPr="1F76ED37">
        <w:rPr>
          <w:rFonts w:asciiTheme="minorHAnsi" w:hAnsiTheme="minorHAnsi" w:cstheme="minorBidi"/>
        </w:rPr>
        <w:t>para</w:t>
      </w:r>
      <w:r w:rsidR="521A2FF7" w:rsidRPr="1F76ED37">
        <w:rPr>
          <w:rFonts w:asciiTheme="minorHAnsi" w:hAnsiTheme="minorHAnsi" w:cstheme="minorBidi"/>
          <w:spacing w:val="-5"/>
        </w:rPr>
        <w:t xml:space="preserve"> </w:t>
      </w:r>
      <w:r w:rsidR="521A2FF7" w:rsidRPr="1F76ED37">
        <w:rPr>
          <w:rFonts w:asciiTheme="minorHAnsi" w:hAnsiTheme="minorHAnsi" w:cstheme="minorBidi"/>
        </w:rPr>
        <w:t>Análise</w:t>
      </w:r>
      <w:r w:rsidR="521A2FF7" w:rsidRPr="1F76ED37">
        <w:rPr>
          <w:rFonts w:asciiTheme="minorHAnsi" w:hAnsiTheme="minorHAnsi" w:cstheme="minorBidi"/>
          <w:spacing w:val="-3"/>
        </w:rPr>
        <w:t xml:space="preserve"> </w:t>
      </w:r>
      <w:r w:rsidR="521A2FF7" w:rsidRPr="1F76ED37">
        <w:rPr>
          <w:rFonts w:asciiTheme="minorHAnsi" w:hAnsiTheme="minorHAnsi" w:cstheme="minorBidi"/>
        </w:rPr>
        <w:t>Técnica</w:t>
      </w:r>
      <w:r w:rsidR="521A2FF7" w:rsidRPr="1F76ED37">
        <w:rPr>
          <w:rFonts w:asciiTheme="minorHAnsi" w:hAnsiTheme="minorHAnsi" w:cstheme="minorBidi"/>
          <w:spacing w:val="1"/>
        </w:rPr>
        <w:t xml:space="preserve"> </w:t>
      </w:r>
      <w:r w:rsidR="521A2FF7" w:rsidRPr="1F76ED37">
        <w:rPr>
          <w:rFonts w:asciiTheme="minorHAnsi" w:hAnsiTheme="minorHAnsi" w:cstheme="minorBidi"/>
        </w:rPr>
        <w:t>e</w:t>
      </w:r>
      <w:r w:rsidR="521A2FF7" w:rsidRPr="1F76ED37">
        <w:rPr>
          <w:rFonts w:asciiTheme="minorHAnsi" w:hAnsiTheme="minorHAnsi" w:cstheme="minorBidi"/>
          <w:spacing w:val="-4"/>
        </w:rPr>
        <w:t xml:space="preserve"> </w:t>
      </w:r>
      <w:r w:rsidR="521A2FF7" w:rsidRPr="1F76ED37">
        <w:rPr>
          <w:rFonts w:asciiTheme="minorHAnsi" w:hAnsiTheme="minorHAnsi" w:cstheme="minorBidi"/>
        </w:rPr>
        <w:t>solicitação</w:t>
      </w:r>
      <w:r w:rsidR="521A2FF7" w:rsidRPr="1F76ED37">
        <w:rPr>
          <w:rFonts w:asciiTheme="minorHAnsi" w:hAnsiTheme="minorHAnsi" w:cstheme="minorBidi"/>
          <w:spacing w:val="-3"/>
        </w:rPr>
        <w:t xml:space="preserve"> </w:t>
      </w:r>
      <w:r w:rsidR="521A2FF7" w:rsidRPr="1F76ED37">
        <w:rPr>
          <w:rFonts w:asciiTheme="minorHAnsi" w:hAnsiTheme="minorHAnsi" w:cstheme="minorBidi"/>
        </w:rPr>
        <w:t>de</w:t>
      </w:r>
      <w:r w:rsidR="521A2FF7" w:rsidRPr="1F76ED37">
        <w:rPr>
          <w:rFonts w:asciiTheme="minorHAnsi" w:hAnsiTheme="minorHAnsi" w:cstheme="minorBidi"/>
          <w:spacing w:val="-3"/>
        </w:rPr>
        <w:t xml:space="preserve"> </w:t>
      </w:r>
      <w:r w:rsidR="521A2FF7" w:rsidRPr="1F76ED37">
        <w:rPr>
          <w:rFonts w:asciiTheme="minorHAnsi" w:hAnsiTheme="minorHAnsi" w:cstheme="minorBidi"/>
        </w:rPr>
        <w:t>vaga</w:t>
      </w:r>
    </w:p>
    <w:p w14:paraId="26437202" w14:textId="5A1F0EC0" w:rsidR="00D755A2" w:rsidRPr="002E3162" w:rsidRDefault="00B1390F" w:rsidP="00404367">
      <w:pPr>
        <w:pStyle w:val="Corpodetexto"/>
        <w:spacing w:before="182" w:line="276" w:lineRule="auto"/>
        <w:ind w:left="400" w:firstLine="320"/>
        <w:rPr>
          <w:rFonts w:asciiTheme="minorHAnsi" w:hAnsiTheme="minorHAnsi" w:cstheme="minorHAnsi"/>
        </w:rPr>
      </w:pPr>
      <w:r w:rsidRPr="002E3162">
        <w:rPr>
          <w:rFonts w:asciiTheme="minorHAnsi" w:hAnsiTheme="minorHAnsi" w:cstheme="minorHAnsi"/>
        </w:rPr>
        <w:t>A</w:t>
      </w:r>
      <w:r w:rsidRPr="002E3162">
        <w:rPr>
          <w:rFonts w:asciiTheme="minorHAnsi" w:hAnsiTheme="minorHAnsi" w:cstheme="minorHAnsi"/>
          <w:spacing w:val="-3"/>
        </w:rPr>
        <w:t xml:space="preserve"> </w:t>
      </w:r>
      <w:r w:rsidRPr="002E3162">
        <w:rPr>
          <w:rFonts w:asciiTheme="minorHAnsi" w:hAnsiTheme="minorHAnsi" w:cstheme="minorHAnsi"/>
        </w:rPr>
        <w:t>análise</w:t>
      </w:r>
      <w:r w:rsidRPr="002E3162">
        <w:rPr>
          <w:rFonts w:asciiTheme="minorHAnsi" w:hAnsiTheme="minorHAnsi" w:cstheme="minorHAnsi"/>
          <w:spacing w:val="-1"/>
        </w:rPr>
        <w:t xml:space="preserve"> </w:t>
      </w:r>
      <w:r w:rsidR="00DD40BA" w:rsidRPr="002E3162">
        <w:rPr>
          <w:rFonts w:asciiTheme="minorHAnsi" w:hAnsiTheme="minorHAnsi" w:cstheme="minorHAnsi"/>
          <w:spacing w:val="-1"/>
        </w:rPr>
        <w:t xml:space="preserve">para </w:t>
      </w:r>
      <w:r w:rsidRPr="002E3162">
        <w:rPr>
          <w:rFonts w:asciiTheme="minorHAnsi" w:hAnsiTheme="minorHAnsi" w:cstheme="minorHAnsi"/>
        </w:rPr>
        <w:t>acolhimento</w:t>
      </w:r>
      <w:r w:rsidRPr="002E3162">
        <w:rPr>
          <w:rFonts w:asciiTheme="minorHAnsi" w:hAnsiTheme="minorHAnsi" w:cstheme="minorHAnsi"/>
          <w:spacing w:val="-4"/>
        </w:rPr>
        <w:t xml:space="preserve"> </w:t>
      </w:r>
      <w:r w:rsidRPr="002E3162">
        <w:rPr>
          <w:rFonts w:asciiTheme="minorHAnsi" w:hAnsiTheme="minorHAnsi" w:cstheme="minorHAnsi"/>
        </w:rPr>
        <w:t>em</w:t>
      </w:r>
      <w:r w:rsidRPr="002E3162">
        <w:rPr>
          <w:rFonts w:asciiTheme="minorHAnsi" w:hAnsiTheme="minorHAnsi" w:cstheme="minorHAnsi"/>
          <w:spacing w:val="-4"/>
        </w:rPr>
        <w:t xml:space="preserve"> </w:t>
      </w:r>
      <w:r w:rsidRPr="002E3162">
        <w:rPr>
          <w:rFonts w:asciiTheme="minorHAnsi" w:hAnsiTheme="minorHAnsi" w:cstheme="minorHAnsi"/>
        </w:rPr>
        <w:t>CAE</w:t>
      </w:r>
      <w:r w:rsidR="002770D1">
        <w:rPr>
          <w:rFonts w:asciiTheme="minorHAnsi" w:hAnsiTheme="minorHAnsi" w:cstheme="minorHAnsi"/>
        </w:rPr>
        <w:t>FAMÍLIA d</w:t>
      </w:r>
      <w:r w:rsidRPr="002E3162">
        <w:rPr>
          <w:rFonts w:asciiTheme="minorHAnsi" w:hAnsiTheme="minorHAnsi" w:cstheme="minorHAnsi"/>
        </w:rPr>
        <w:t>eve</w:t>
      </w:r>
      <w:r w:rsidRPr="002E3162">
        <w:rPr>
          <w:rFonts w:asciiTheme="minorHAnsi" w:hAnsiTheme="minorHAnsi" w:cstheme="minorHAnsi"/>
          <w:spacing w:val="-2"/>
        </w:rPr>
        <w:t xml:space="preserve"> </w:t>
      </w:r>
      <w:r w:rsidRPr="002E3162">
        <w:rPr>
          <w:rFonts w:asciiTheme="minorHAnsi" w:hAnsiTheme="minorHAnsi" w:cstheme="minorHAnsi"/>
        </w:rPr>
        <w:t>considerar:</w:t>
      </w:r>
    </w:p>
    <w:p w14:paraId="0479899A" w14:textId="77777777" w:rsidR="00D755A2" w:rsidRPr="001752A0" w:rsidRDefault="00B1390F" w:rsidP="0069541F">
      <w:pPr>
        <w:pStyle w:val="PargrafodaLista"/>
        <w:numPr>
          <w:ilvl w:val="1"/>
          <w:numId w:val="15"/>
        </w:numPr>
        <w:tabs>
          <w:tab w:val="left" w:pos="1120"/>
          <w:tab w:val="left" w:pos="1121"/>
        </w:tabs>
        <w:spacing w:line="276" w:lineRule="auto"/>
        <w:ind w:hanging="361"/>
        <w:rPr>
          <w:rFonts w:asciiTheme="minorHAnsi" w:hAnsiTheme="minorHAnsi" w:cstheme="minorHAnsi"/>
        </w:rPr>
      </w:pPr>
      <w:r w:rsidRPr="001752A0">
        <w:rPr>
          <w:rFonts w:asciiTheme="minorHAnsi" w:hAnsiTheme="minorHAnsi" w:cstheme="minorHAnsi"/>
        </w:rPr>
        <w:lastRenderedPageBreak/>
        <w:t>Fragilidade</w:t>
      </w:r>
      <w:r w:rsidRPr="001752A0">
        <w:rPr>
          <w:rFonts w:asciiTheme="minorHAnsi" w:hAnsiTheme="minorHAnsi" w:cstheme="minorHAnsi"/>
          <w:spacing w:val="-2"/>
        </w:rPr>
        <w:t xml:space="preserve"> </w:t>
      </w:r>
      <w:r w:rsidRPr="001752A0">
        <w:rPr>
          <w:rFonts w:asciiTheme="minorHAnsi" w:hAnsiTheme="minorHAnsi" w:cstheme="minorHAnsi"/>
        </w:rPr>
        <w:t>ou</w:t>
      </w:r>
      <w:r w:rsidRPr="001752A0">
        <w:rPr>
          <w:rFonts w:asciiTheme="minorHAnsi" w:hAnsiTheme="minorHAnsi" w:cstheme="minorHAnsi"/>
          <w:spacing w:val="-3"/>
        </w:rPr>
        <w:t xml:space="preserve"> </w:t>
      </w:r>
      <w:r w:rsidRPr="001752A0">
        <w:rPr>
          <w:rFonts w:asciiTheme="minorHAnsi" w:hAnsiTheme="minorHAnsi" w:cstheme="minorHAnsi"/>
        </w:rPr>
        <w:t>rompimento</w:t>
      </w:r>
      <w:r w:rsidRPr="001752A0">
        <w:rPr>
          <w:rFonts w:asciiTheme="minorHAnsi" w:hAnsiTheme="minorHAnsi" w:cstheme="minorHAnsi"/>
          <w:spacing w:val="-4"/>
        </w:rPr>
        <w:t xml:space="preserve"> </w:t>
      </w:r>
      <w:r w:rsidRPr="001752A0">
        <w:rPr>
          <w:rFonts w:asciiTheme="minorHAnsi" w:hAnsiTheme="minorHAnsi" w:cstheme="minorHAnsi"/>
        </w:rPr>
        <w:t>de</w:t>
      </w:r>
      <w:r w:rsidRPr="001752A0">
        <w:rPr>
          <w:rFonts w:asciiTheme="minorHAnsi" w:hAnsiTheme="minorHAnsi" w:cstheme="minorHAnsi"/>
          <w:spacing w:val="-2"/>
        </w:rPr>
        <w:t xml:space="preserve"> </w:t>
      </w:r>
      <w:r w:rsidRPr="001752A0">
        <w:rPr>
          <w:rFonts w:asciiTheme="minorHAnsi" w:hAnsiTheme="minorHAnsi" w:cstheme="minorHAnsi"/>
        </w:rPr>
        <w:t>vínculos</w:t>
      </w:r>
      <w:r w:rsidRPr="001752A0">
        <w:rPr>
          <w:rFonts w:asciiTheme="minorHAnsi" w:hAnsiTheme="minorHAnsi" w:cstheme="minorHAnsi"/>
          <w:spacing w:val="-3"/>
        </w:rPr>
        <w:t xml:space="preserve"> </w:t>
      </w:r>
      <w:r w:rsidRPr="001752A0">
        <w:rPr>
          <w:rFonts w:asciiTheme="minorHAnsi" w:hAnsiTheme="minorHAnsi" w:cstheme="minorHAnsi"/>
        </w:rPr>
        <w:t>familiares</w:t>
      </w:r>
      <w:r w:rsidRPr="001752A0">
        <w:rPr>
          <w:rFonts w:asciiTheme="minorHAnsi" w:hAnsiTheme="minorHAnsi" w:cstheme="minorHAnsi"/>
          <w:spacing w:val="-1"/>
        </w:rPr>
        <w:t xml:space="preserve"> </w:t>
      </w:r>
      <w:r w:rsidRPr="001752A0">
        <w:rPr>
          <w:rFonts w:asciiTheme="minorHAnsi" w:hAnsiTheme="minorHAnsi" w:cstheme="minorHAnsi"/>
        </w:rPr>
        <w:t>e</w:t>
      </w:r>
      <w:r w:rsidRPr="001752A0">
        <w:rPr>
          <w:rFonts w:asciiTheme="minorHAnsi" w:hAnsiTheme="minorHAnsi" w:cstheme="minorHAnsi"/>
          <w:spacing w:val="-4"/>
        </w:rPr>
        <w:t xml:space="preserve"> </w:t>
      </w:r>
      <w:r w:rsidRPr="001752A0">
        <w:rPr>
          <w:rFonts w:asciiTheme="minorHAnsi" w:hAnsiTheme="minorHAnsi" w:cstheme="minorHAnsi"/>
        </w:rPr>
        <w:t>comunitários;</w:t>
      </w:r>
    </w:p>
    <w:p w14:paraId="45A08860" w14:textId="77777777" w:rsidR="00D755A2" w:rsidRPr="003B38AD" w:rsidRDefault="00B1390F" w:rsidP="0069541F">
      <w:pPr>
        <w:pStyle w:val="PargrafodaLista"/>
        <w:numPr>
          <w:ilvl w:val="1"/>
          <w:numId w:val="15"/>
        </w:numPr>
        <w:tabs>
          <w:tab w:val="left" w:pos="1120"/>
          <w:tab w:val="left" w:pos="1121"/>
        </w:tabs>
        <w:spacing w:before="39" w:line="276" w:lineRule="auto"/>
        <w:ind w:hanging="361"/>
        <w:rPr>
          <w:rFonts w:asciiTheme="minorHAnsi" w:hAnsiTheme="minorHAnsi" w:cstheme="minorHAnsi"/>
        </w:rPr>
      </w:pPr>
      <w:r w:rsidRPr="003B38AD">
        <w:rPr>
          <w:rFonts w:asciiTheme="minorHAnsi" w:hAnsiTheme="minorHAnsi" w:cstheme="minorHAnsi"/>
        </w:rPr>
        <w:t>Situação</w:t>
      </w:r>
      <w:r w:rsidRPr="003B38AD">
        <w:rPr>
          <w:rFonts w:asciiTheme="minorHAnsi" w:hAnsiTheme="minorHAnsi" w:cstheme="minorHAnsi"/>
          <w:spacing w:val="-2"/>
        </w:rPr>
        <w:t xml:space="preserve"> </w:t>
      </w:r>
      <w:r w:rsidRPr="003B38AD">
        <w:rPr>
          <w:rFonts w:asciiTheme="minorHAnsi" w:hAnsiTheme="minorHAnsi" w:cstheme="minorHAnsi"/>
        </w:rPr>
        <w:t>ou</w:t>
      </w:r>
      <w:r w:rsidRPr="003B38AD">
        <w:rPr>
          <w:rFonts w:asciiTheme="minorHAnsi" w:hAnsiTheme="minorHAnsi" w:cstheme="minorHAnsi"/>
          <w:spacing w:val="-2"/>
        </w:rPr>
        <w:t xml:space="preserve"> </w:t>
      </w:r>
      <w:r w:rsidRPr="003B38AD">
        <w:rPr>
          <w:rFonts w:asciiTheme="minorHAnsi" w:hAnsiTheme="minorHAnsi" w:cstheme="minorHAnsi"/>
        </w:rPr>
        <w:t>vivência</w:t>
      </w:r>
      <w:r w:rsidRPr="003B38AD">
        <w:rPr>
          <w:rFonts w:asciiTheme="minorHAnsi" w:hAnsiTheme="minorHAnsi" w:cstheme="minorHAnsi"/>
          <w:spacing w:val="1"/>
        </w:rPr>
        <w:t xml:space="preserve"> </w:t>
      </w:r>
      <w:r w:rsidRPr="003B38AD">
        <w:rPr>
          <w:rFonts w:asciiTheme="minorHAnsi" w:hAnsiTheme="minorHAnsi" w:cstheme="minorHAnsi"/>
        </w:rPr>
        <w:t>de</w:t>
      </w:r>
      <w:r w:rsidRPr="003B38AD">
        <w:rPr>
          <w:rFonts w:asciiTheme="minorHAnsi" w:hAnsiTheme="minorHAnsi" w:cstheme="minorHAnsi"/>
          <w:spacing w:val="-1"/>
        </w:rPr>
        <w:t xml:space="preserve"> </w:t>
      </w:r>
      <w:r w:rsidRPr="003B38AD">
        <w:rPr>
          <w:rFonts w:asciiTheme="minorHAnsi" w:hAnsiTheme="minorHAnsi" w:cstheme="minorHAnsi"/>
        </w:rPr>
        <w:t>rua;</w:t>
      </w:r>
    </w:p>
    <w:p w14:paraId="3A9CA3E4" w14:textId="77777777" w:rsidR="00D755A2" w:rsidRPr="003B38AD" w:rsidRDefault="00B1390F" w:rsidP="0069541F">
      <w:pPr>
        <w:pStyle w:val="PargrafodaLista"/>
        <w:numPr>
          <w:ilvl w:val="1"/>
          <w:numId w:val="15"/>
        </w:numPr>
        <w:tabs>
          <w:tab w:val="left" w:pos="1120"/>
          <w:tab w:val="left" w:pos="1121"/>
        </w:tabs>
        <w:spacing w:before="41" w:line="276" w:lineRule="auto"/>
        <w:ind w:hanging="361"/>
        <w:rPr>
          <w:rFonts w:asciiTheme="minorHAnsi" w:hAnsiTheme="minorHAnsi" w:cstheme="minorHAnsi"/>
        </w:rPr>
      </w:pPr>
      <w:r w:rsidRPr="003B38AD">
        <w:rPr>
          <w:rFonts w:asciiTheme="minorHAnsi" w:hAnsiTheme="minorHAnsi" w:cstheme="minorHAnsi"/>
        </w:rPr>
        <w:t>Situações</w:t>
      </w:r>
      <w:r w:rsidRPr="003B38AD">
        <w:rPr>
          <w:rFonts w:asciiTheme="minorHAnsi" w:hAnsiTheme="minorHAnsi" w:cstheme="minorHAnsi"/>
          <w:spacing w:val="-3"/>
        </w:rPr>
        <w:t xml:space="preserve"> </w:t>
      </w:r>
      <w:r w:rsidRPr="003B38AD">
        <w:rPr>
          <w:rFonts w:asciiTheme="minorHAnsi" w:hAnsiTheme="minorHAnsi" w:cstheme="minorHAnsi"/>
        </w:rPr>
        <w:t>de</w:t>
      </w:r>
      <w:r w:rsidRPr="003B38AD">
        <w:rPr>
          <w:rFonts w:asciiTheme="minorHAnsi" w:hAnsiTheme="minorHAnsi" w:cstheme="minorHAnsi"/>
          <w:spacing w:val="-1"/>
        </w:rPr>
        <w:t xml:space="preserve"> </w:t>
      </w:r>
      <w:r w:rsidRPr="003B38AD">
        <w:rPr>
          <w:rFonts w:asciiTheme="minorHAnsi" w:hAnsiTheme="minorHAnsi" w:cstheme="minorHAnsi"/>
        </w:rPr>
        <w:t>risco</w:t>
      </w:r>
      <w:r w:rsidRPr="003B38AD">
        <w:rPr>
          <w:rFonts w:asciiTheme="minorHAnsi" w:hAnsiTheme="minorHAnsi" w:cstheme="minorHAnsi"/>
          <w:spacing w:val="-1"/>
        </w:rPr>
        <w:t xml:space="preserve"> </w:t>
      </w:r>
      <w:r w:rsidRPr="003B38AD">
        <w:rPr>
          <w:rFonts w:asciiTheme="minorHAnsi" w:hAnsiTheme="minorHAnsi" w:cstheme="minorHAnsi"/>
        </w:rPr>
        <w:t>pessoal;</w:t>
      </w:r>
    </w:p>
    <w:p w14:paraId="26483394" w14:textId="77777777" w:rsidR="00D755A2" w:rsidRPr="003B38AD" w:rsidRDefault="00B1390F" w:rsidP="0069541F">
      <w:pPr>
        <w:pStyle w:val="PargrafodaLista"/>
        <w:numPr>
          <w:ilvl w:val="1"/>
          <w:numId w:val="15"/>
        </w:numPr>
        <w:tabs>
          <w:tab w:val="left" w:pos="1120"/>
          <w:tab w:val="left" w:pos="1121"/>
        </w:tabs>
        <w:spacing w:before="42" w:line="276" w:lineRule="auto"/>
        <w:ind w:hanging="361"/>
        <w:rPr>
          <w:rFonts w:asciiTheme="minorHAnsi" w:hAnsiTheme="minorHAnsi" w:cstheme="minorHAnsi"/>
        </w:rPr>
      </w:pPr>
      <w:r w:rsidRPr="003B38AD">
        <w:rPr>
          <w:rFonts w:asciiTheme="minorHAnsi" w:hAnsiTheme="minorHAnsi" w:cstheme="minorHAnsi"/>
        </w:rPr>
        <w:t>Inexistência</w:t>
      </w:r>
      <w:r w:rsidRPr="003B38AD">
        <w:rPr>
          <w:rFonts w:asciiTheme="minorHAnsi" w:hAnsiTheme="minorHAnsi" w:cstheme="minorHAnsi"/>
          <w:spacing w:val="-4"/>
        </w:rPr>
        <w:t xml:space="preserve"> </w:t>
      </w:r>
      <w:r w:rsidRPr="003B38AD">
        <w:rPr>
          <w:rFonts w:asciiTheme="minorHAnsi" w:hAnsiTheme="minorHAnsi" w:cstheme="minorHAnsi"/>
        </w:rPr>
        <w:t>de</w:t>
      </w:r>
      <w:r w:rsidRPr="003B38AD">
        <w:rPr>
          <w:rFonts w:asciiTheme="minorHAnsi" w:hAnsiTheme="minorHAnsi" w:cstheme="minorHAnsi"/>
          <w:spacing w:val="-2"/>
        </w:rPr>
        <w:t xml:space="preserve"> </w:t>
      </w:r>
      <w:r w:rsidRPr="003B38AD">
        <w:rPr>
          <w:rFonts w:asciiTheme="minorHAnsi" w:hAnsiTheme="minorHAnsi" w:cstheme="minorHAnsi"/>
        </w:rPr>
        <w:t>outras</w:t>
      </w:r>
      <w:r w:rsidRPr="003B38AD">
        <w:rPr>
          <w:rFonts w:asciiTheme="minorHAnsi" w:hAnsiTheme="minorHAnsi" w:cstheme="minorHAnsi"/>
          <w:spacing w:val="-3"/>
        </w:rPr>
        <w:t xml:space="preserve"> </w:t>
      </w:r>
      <w:r w:rsidRPr="003B38AD">
        <w:rPr>
          <w:rFonts w:asciiTheme="minorHAnsi" w:hAnsiTheme="minorHAnsi" w:cstheme="minorHAnsi"/>
        </w:rPr>
        <w:t>ofertas que evitem</w:t>
      </w:r>
      <w:r w:rsidRPr="003B38AD">
        <w:rPr>
          <w:rFonts w:asciiTheme="minorHAnsi" w:hAnsiTheme="minorHAnsi" w:cstheme="minorHAnsi"/>
          <w:spacing w:val="-2"/>
        </w:rPr>
        <w:t xml:space="preserve"> </w:t>
      </w:r>
      <w:r w:rsidRPr="003B38AD">
        <w:rPr>
          <w:rFonts w:asciiTheme="minorHAnsi" w:hAnsiTheme="minorHAnsi" w:cstheme="minorHAnsi"/>
        </w:rPr>
        <w:t>o</w:t>
      </w:r>
      <w:r w:rsidRPr="003B38AD">
        <w:rPr>
          <w:rFonts w:asciiTheme="minorHAnsi" w:hAnsiTheme="minorHAnsi" w:cstheme="minorHAnsi"/>
          <w:spacing w:val="-2"/>
        </w:rPr>
        <w:t xml:space="preserve"> </w:t>
      </w:r>
      <w:r w:rsidRPr="003B38AD">
        <w:rPr>
          <w:rFonts w:asciiTheme="minorHAnsi" w:hAnsiTheme="minorHAnsi" w:cstheme="minorHAnsi"/>
        </w:rPr>
        <w:t>acolhimento.</w:t>
      </w:r>
    </w:p>
    <w:p w14:paraId="59EC372E" w14:textId="77777777" w:rsidR="0069541F" w:rsidRPr="001752A0" w:rsidRDefault="0069541F" w:rsidP="0069541F">
      <w:pPr>
        <w:pStyle w:val="Corpodetexto"/>
        <w:spacing w:line="276" w:lineRule="auto"/>
        <w:ind w:left="400" w:right="117"/>
        <w:jc w:val="both"/>
        <w:rPr>
          <w:rFonts w:asciiTheme="minorHAnsi" w:hAnsiTheme="minorHAnsi" w:cstheme="minorHAnsi"/>
        </w:rPr>
      </w:pPr>
    </w:p>
    <w:p w14:paraId="2B940AFB" w14:textId="01A6EFB7" w:rsidR="00656B64" w:rsidRPr="001752A0" w:rsidRDefault="2BB5F5B9" w:rsidP="1F76ED37">
      <w:pPr>
        <w:pStyle w:val="Corpodetexto"/>
        <w:spacing w:line="276" w:lineRule="auto"/>
        <w:ind w:left="686" w:right="117"/>
        <w:jc w:val="both"/>
        <w:rPr>
          <w:rFonts w:asciiTheme="minorHAnsi" w:hAnsiTheme="minorHAnsi" w:cstheme="minorBidi"/>
        </w:rPr>
      </w:pPr>
      <w:r w:rsidRPr="1F76ED37">
        <w:rPr>
          <w:rFonts w:asciiTheme="minorHAnsi" w:hAnsiTheme="minorHAnsi" w:cstheme="minorBidi"/>
          <w:b/>
          <w:bCs/>
        </w:rPr>
        <w:t>5.</w:t>
      </w:r>
      <w:r w:rsidR="10BB6F48" w:rsidRPr="1F76ED37">
        <w:rPr>
          <w:rFonts w:asciiTheme="minorHAnsi" w:hAnsiTheme="minorHAnsi" w:cstheme="minorBidi"/>
          <w:b/>
          <w:bCs/>
        </w:rPr>
        <w:t xml:space="preserve">Identificada a necessidade de acolhimento da família, o demandante deverá considerar os seguintes </w:t>
      </w:r>
      <w:r w:rsidR="0BFF0F20" w:rsidRPr="1F76ED37">
        <w:rPr>
          <w:rFonts w:asciiTheme="minorHAnsi" w:hAnsiTheme="minorHAnsi" w:cstheme="minorBidi"/>
          <w:b/>
          <w:bCs/>
        </w:rPr>
        <w:t>aspe</w:t>
      </w:r>
      <w:r w:rsidR="4550C5B5" w:rsidRPr="1F76ED37">
        <w:rPr>
          <w:rFonts w:asciiTheme="minorHAnsi" w:hAnsiTheme="minorHAnsi" w:cstheme="minorBidi"/>
          <w:b/>
          <w:bCs/>
        </w:rPr>
        <w:t>c</w:t>
      </w:r>
      <w:r w:rsidR="0BFF0F20" w:rsidRPr="1F76ED37">
        <w:rPr>
          <w:rFonts w:asciiTheme="minorHAnsi" w:hAnsiTheme="minorHAnsi" w:cstheme="minorBidi"/>
          <w:b/>
          <w:bCs/>
        </w:rPr>
        <w:t>tos</w:t>
      </w:r>
      <w:r w:rsidR="10BB6F48" w:rsidRPr="1F76ED37">
        <w:rPr>
          <w:rFonts w:asciiTheme="minorHAnsi" w:hAnsiTheme="minorHAnsi" w:cstheme="minorBidi"/>
          <w:b/>
          <w:bCs/>
        </w:rPr>
        <w:t xml:space="preserve"> para solicitação de vaga</w:t>
      </w:r>
      <w:r w:rsidR="003F7A56" w:rsidRPr="1F76ED37">
        <w:rPr>
          <w:rStyle w:val="Refdenotaderodap"/>
          <w:rFonts w:asciiTheme="minorHAnsi" w:hAnsiTheme="minorHAnsi" w:cstheme="minorBidi"/>
          <w:b/>
          <w:bCs/>
        </w:rPr>
        <w:footnoteReference w:id="2"/>
      </w:r>
      <w:r w:rsidR="00037D84" w:rsidRPr="1F76ED37">
        <w:rPr>
          <w:rStyle w:val="Refdenotaderodap"/>
          <w:rFonts w:asciiTheme="minorHAnsi" w:hAnsiTheme="minorHAnsi" w:cstheme="minorBidi"/>
          <w:b/>
          <w:bCs/>
        </w:rPr>
        <w:footnoteReference w:id="3"/>
      </w:r>
      <w:r w:rsidR="10BB6F48" w:rsidRPr="1F76ED37">
        <w:rPr>
          <w:rFonts w:asciiTheme="minorHAnsi" w:hAnsiTheme="minorHAnsi" w:cstheme="minorBidi"/>
          <w:b/>
          <w:bCs/>
        </w:rPr>
        <w:t>:</w:t>
      </w:r>
    </w:p>
    <w:p w14:paraId="4348E285" w14:textId="77777777" w:rsidR="00984489" w:rsidRPr="00984489" w:rsidRDefault="00B1390F" w:rsidP="00984489">
      <w:pPr>
        <w:pStyle w:val="PargrafodaLista"/>
        <w:numPr>
          <w:ilvl w:val="0"/>
          <w:numId w:val="33"/>
        </w:numPr>
        <w:tabs>
          <w:tab w:val="left" w:pos="1120"/>
          <w:tab w:val="left" w:pos="1121"/>
        </w:tabs>
        <w:spacing w:before="77" w:line="270" w:lineRule="exact"/>
        <w:rPr>
          <w:color w:val="000000"/>
        </w:rPr>
      </w:pPr>
      <w:r w:rsidRPr="00984489">
        <w:rPr>
          <w:rFonts w:asciiTheme="minorHAnsi" w:hAnsiTheme="minorHAnsi" w:cstheme="minorHAnsi"/>
        </w:rPr>
        <w:t xml:space="preserve">Idade: </w:t>
      </w:r>
      <w:r w:rsidR="007F1C0A" w:rsidRPr="00984489">
        <w:rPr>
          <w:rFonts w:asciiTheme="minorHAnsi" w:hAnsiTheme="minorHAnsi" w:cstheme="minorHAnsi"/>
        </w:rPr>
        <w:t xml:space="preserve">Responsáveis </w:t>
      </w:r>
      <w:r w:rsidRPr="00984489">
        <w:rPr>
          <w:rFonts w:asciiTheme="minorHAnsi" w:hAnsiTheme="minorHAnsi" w:cstheme="minorHAnsi"/>
        </w:rPr>
        <w:t>a partir</w:t>
      </w:r>
      <w:r w:rsidRPr="00984489">
        <w:rPr>
          <w:rFonts w:asciiTheme="minorHAnsi" w:hAnsiTheme="minorHAnsi" w:cstheme="minorHAnsi"/>
          <w:spacing w:val="-3"/>
        </w:rPr>
        <w:t xml:space="preserve"> </w:t>
      </w:r>
      <w:r w:rsidRPr="00984489">
        <w:rPr>
          <w:rFonts w:asciiTheme="minorHAnsi" w:hAnsiTheme="minorHAnsi" w:cstheme="minorHAnsi"/>
        </w:rPr>
        <w:t>de</w:t>
      </w:r>
      <w:r w:rsidRPr="00984489">
        <w:rPr>
          <w:rFonts w:asciiTheme="minorHAnsi" w:hAnsiTheme="minorHAnsi" w:cstheme="minorHAnsi"/>
          <w:spacing w:val="-2"/>
        </w:rPr>
        <w:t xml:space="preserve"> </w:t>
      </w:r>
      <w:r w:rsidRPr="00984489">
        <w:rPr>
          <w:rFonts w:asciiTheme="minorHAnsi" w:hAnsiTheme="minorHAnsi" w:cstheme="minorHAnsi"/>
        </w:rPr>
        <w:t>18</w:t>
      </w:r>
      <w:r w:rsidRPr="00984489">
        <w:rPr>
          <w:rFonts w:asciiTheme="minorHAnsi" w:hAnsiTheme="minorHAnsi" w:cstheme="minorHAnsi"/>
          <w:spacing w:val="-2"/>
        </w:rPr>
        <w:t xml:space="preserve"> </w:t>
      </w:r>
      <w:r w:rsidRPr="00984489">
        <w:rPr>
          <w:rFonts w:asciiTheme="minorHAnsi" w:hAnsiTheme="minorHAnsi" w:cstheme="minorHAnsi"/>
        </w:rPr>
        <w:t>anos;</w:t>
      </w:r>
      <w:r w:rsidR="00524346" w:rsidRPr="00984489">
        <w:rPr>
          <w:rFonts w:asciiTheme="minorHAnsi" w:hAnsiTheme="minorHAnsi" w:cstheme="minorHAnsi"/>
        </w:rPr>
        <w:t xml:space="preserve"> </w:t>
      </w:r>
    </w:p>
    <w:p w14:paraId="7B5C43C8" w14:textId="77777777" w:rsidR="00984489" w:rsidRDefault="002770D1" w:rsidP="00984489">
      <w:pPr>
        <w:pStyle w:val="PargrafodaLista"/>
        <w:numPr>
          <w:ilvl w:val="0"/>
          <w:numId w:val="33"/>
        </w:numPr>
        <w:tabs>
          <w:tab w:val="left" w:pos="1120"/>
          <w:tab w:val="left" w:pos="1121"/>
        </w:tabs>
        <w:spacing w:before="77" w:line="270" w:lineRule="exact"/>
        <w:rPr>
          <w:color w:val="000000"/>
        </w:rPr>
      </w:pPr>
      <w:r w:rsidRPr="00984489">
        <w:rPr>
          <w:color w:val="000000"/>
        </w:rPr>
        <w:t xml:space="preserve">No caso de </w:t>
      </w:r>
      <w:r w:rsidR="00524346" w:rsidRPr="00984489">
        <w:rPr>
          <w:color w:val="000000"/>
        </w:rPr>
        <w:t>M</w:t>
      </w:r>
      <w:r w:rsidR="007F1C0A" w:rsidRPr="00984489">
        <w:rPr>
          <w:color w:val="000000"/>
        </w:rPr>
        <w:t>ães</w:t>
      </w:r>
      <w:r w:rsidR="00524346" w:rsidRPr="00984489">
        <w:rPr>
          <w:color w:val="000000"/>
          <w:spacing w:val="-1"/>
        </w:rPr>
        <w:t xml:space="preserve"> </w:t>
      </w:r>
      <w:r w:rsidR="007F1C0A" w:rsidRPr="00984489">
        <w:rPr>
          <w:color w:val="000000"/>
          <w:spacing w:val="-1"/>
        </w:rPr>
        <w:t xml:space="preserve">solo, </w:t>
      </w:r>
      <w:r w:rsidR="00524346" w:rsidRPr="00984489">
        <w:rPr>
          <w:color w:val="000000"/>
        </w:rPr>
        <w:t>com</w:t>
      </w:r>
      <w:r w:rsidR="00524346" w:rsidRPr="00984489">
        <w:rPr>
          <w:color w:val="000000"/>
          <w:spacing w:val="2"/>
        </w:rPr>
        <w:t xml:space="preserve"> </w:t>
      </w:r>
      <w:r w:rsidR="00524346" w:rsidRPr="00984489">
        <w:rPr>
          <w:color w:val="000000"/>
        </w:rPr>
        <w:t>filhos</w:t>
      </w:r>
      <w:r w:rsidR="00524346" w:rsidRPr="00984489">
        <w:rPr>
          <w:color w:val="000000"/>
          <w:spacing w:val="2"/>
        </w:rPr>
        <w:t xml:space="preserve"> </w:t>
      </w:r>
      <w:r w:rsidR="00E97EA6" w:rsidRPr="00984489">
        <w:rPr>
          <w:color w:val="000000"/>
          <w:spacing w:val="2"/>
        </w:rPr>
        <w:t xml:space="preserve">(menores de 18 </w:t>
      </w:r>
      <w:r w:rsidR="4EAFB79C" w:rsidRPr="00984489">
        <w:rPr>
          <w:color w:val="000000"/>
          <w:spacing w:val="2"/>
        </w:rPr>
        <w:t>anos) –</w:t>
      </w:r>
      <w:r w:rsidR="00524346" w:rsidRPr="00984489">
        <w:rPr>
          <w:rFonts w:ascii="Times New Roman"/>
          <w:color w:val="000000"/>
          <w:spacing w:val="-6"/>
        </w:rPr>
        <w:t xml:space="preserve"> </w:t>
      </w:r>
      <w:r w:rsidR="00524346" w:rsidRPr="00984489">
        <w:rPr>
          <w:color w:val="000000"/>
        </w:rPr>
        <w:t>priorizar encaminhamento para</w:t>
      </w:r>
      <w:r w:rsidR="401500A2" w:rsidRPr="00984489">
        <w:rPr>
          <w:color w:val="000000"/>
        </w:rPr>
        <w:t xml:space="preserve"> o serviço Centro de Acolhida Especial para Mulheres-</w:t>
      </w:r>
      <w:r w:rsidR="00524346" w:rsidRPr="00984489">
        <w:rPr>
          <w:color w:val="000000"/>
        </w:rPr>
        <w:t xml:space="preserve"> CAEM; </w:t>
      </w:r>
    </w:p>
    <w:p w14:paraId="7CA3F7C9" w14:textId="28D68B96" w:rsidR="00524346" w:rsidRPr="00984489" w:rsidRDefault="00524346" w:rsidP="1C906899">
      <w:pPr>
        <w:pStyle w:val="PargrafodaLista"/>
        <w:numPr>
          <w:ilvl w:val="0"/>
          <w:numId w:val="33"/>
        </w:numPr>
        <w:tabs>
          <w:tab w:val="left" w:pos="1120"/>
          <w:tab w:val="left" w:pos="1121"/>
        </w:tabs>
        <w:spacing w:before="77" w:line="270" w:lineRule="exact"/>
        <w:rPr>
          <w:rFonts w:asciiTheme="minorHAnsi" w:hAnsiTheme="minorHAnsi" w:cstheme="minorBidi"/>
        </w:rPr>
      </w:pPr>
      <w:r w:rsidRPr="00984489">
        <w:rPr>
          <w:color w:val="000000"/>
        </w:rPr>
        <w:t>Priorizar</w:t>
      </w:r>
      <w:r w:rsidRPr="00984489">
        <w:rPr>
          <w:color w:val="000000"/>
          <w:spacing w:val="53"/>
        </w:rPr>
        <w:t xml:space="preserve"> </w:t>
      </w:r>
      <w:r w:rsidRPr="00984489">
        <w:rPr>
          <w:color w:val="000000"/>
        </w:rPr>
        <w:t>o</w:t>
      </w:r>
      <w:r w:rsidRPr="00984489">
        <w:rPr>
          <w:color w:val="000000"/>
          <w:spacing w:val="55"/>
        </w:rPr>
        <w:t xml:space="preserve"> </w:t>
      </w:r>
      <w:r w:rsidRPr="00984489">
        <w:rPr>
          <w:color w:val="000000"/>
        </w:rPr>
        <w:t>atendimento</w:t>
      </w:r>
      <w:r w:rsidRPr="00984489">
        <w:rPr>
          <w:color w:val="000000"/>
          <w:spacing w:val="55"/>
        </w:rPr>
        <w:t xml:space="preserve"> </w:t>
      </w:r>
      <w:r w:rsidRPr="00984489">
        <w:rPr>
          <w:color w:val="000000"/>
          <w:spacing w:val="-1"/>
        </w:rPr>
        <w:t>em</w:t>
      </w:r>
      <w:r w:rsidRPr="00984489">
        <w:rPr>
          <w:color w:val="000000"/>
          <w:spacing w:val="59"/>
        </w:rPr>
        <w:t xml:space="preserve"> </w:t>
      </w:r>
      <w:r w:rsidRPr="00984489">
        <w:rPr>
          <w:color w:val="000000"/>
        </w:rPr>
        <w:t>CAEF</w:t>
      </w:r>
      <w:r w:rsidRPr="00984489">
        <w:rPr>
          <w:color w:val="000000"/>
          <w:spacing w:val="53"/>
        </w:rPr>
        <w:t xml:space="preserve"> </w:t>
      </w:r>
      <w:r w:rsidRPr="00984489">
        <w:rPr>
          <w:color w:val="000000"/>
        </w:rPr>
        <w:t>para</w:t>
      </w:r>
      <w:r w:rsidRPr="00984489">
        <w:rPr>
          <w:color w:val="000000"/>
          <w:spacing w:val="55"/>
        </w:rPr>
        <w:t xml:space="preserve"> </w:t>
      </w:r>
      <w:r w:rsidRPr="00984489">
        <w:rPr>
          <w:color w:val="000000"/>
        </w:rPr>
        <w:t>casos</w:t>
      </w:r>
      <w:r w:rsidRPr="00984489">
        <w:rPr>
          <w:color w:val="000000"/>
          <w:spacing w:val="53"/>
        </w:rPr>
        <w:t xml:space="preserve"> </w:t>
      </w:r>
      <w:r w:rsidRPr="00984489">
        <w:rPr>
          <w:color w:val="000000"/>
        </w:rPr>
        <w:t>que</w:t>
      </w:r>
      <w:r w:rsidRPr="00984489">
        <w:rPr>
          <w:color w:val="000000"/>
          <w:spacing w:val="54"/>
        </w:rPr>
        <w:t xml:space="preserve"> </w:t>
      </w:r>
      <w:r w:rsidRPr="00984489">
        <w:rPr>
          <w:color w:val="000000"/>
        </w:rPr>
        <w:t>não</w:t>
      </w:r>
      <w:r w:rsidRPr="00984489">
        <w:rPr>
          <w:color w:val="000000"/>
          <w:spacing w:val="57"/>
        </w:rPr>
        <w:t xml:space="preserve"> </w:t>
      </w:r>
      <w:r w:rsidRPr="00984489">
        <w:rPr>
          <w:color w:val="000000"/>
        </w:rPr>
        <w:t>tenham</w:t>
      </w:r>
      <w:r w:rsidRPr="00984489">
        <w:rPr>
          <w:color w:val="000000"/>
          <w:spacing w:val="55"/>
        </w:rPr>
        <w:t xml:space="preserve"> </w:t>
      </w:r>
      <w:r w:rsidRPr="00984489">
        <w:rPr>
          <w:color w:val="000000"/>
        </w:rPr>
        <w:t>a</w:t>
      </w:r>
      <w:r w:rsidRPr="00984489">
        <w:rPr>
          <w:color w:val="000000"/>
          <w:spacing w:val="56"/>
        </w:rPr>
        <w:t xml:space="preserve"> </w:t>
      </w:r>
      <w:r w:rsidRPr="00984489">
        <w:rPr>
          <w:color w:val="000000"/>
        </w:rPr>
        <w:t>possibilidade</w:t>
      </w:r>
      <w:r w:rsidRPr="00984489">
        <w:rPr>
          <w:color w:val="000000"/>
          <w:spacing w:val="57"/>
        </w:rPr>
        <w:t xml:space="preserve"> </w:t>
      </w:r>
      <w:r w:rsidRPr="00984489">
        <w:rPr>
          <w:color w:val="000000"/>
          <w:spacing w:val="-3"/>
        </w:rPr>
        <w:t>de</w:t>
      </w:r>
      <w:r w:rsidR="058F75A2" w:rsidRPr="00984489">
        <w:rPr>
          <w:color w:val="000000"/>
          <w:spacing w:val="-3"/>
        </w:rPr>
        <w:t xml:space="preserve"> </w:t>
      </w:r>
      <w:r w:rsidRPr="00D93AC7">
        <w:rPr>
          <w:color w:val="000000"/>
        </w:rPr>
        <w:t>acolhimento</w:t>
      </w:r>
      <w:r w:rsidRPr="00D93AC7">
        <w:rPr>
          <w:color w:val="000000"/>
          <w:spacing w:val="2"/>
        </w:rPr>
        <w:t xml:space="preserve"> </w:t>
      </w:r>
      <w:r w:rsidRPr="00D93AC7">
        <w:rPr>
          <w:color w:val="000000"/>
          <w:spacing w:val="-1"/>
        </w:rPr>
        <w:t>em</w:t>
      </w:r>
      <w:r w:rsidRPr="00D93AC7">
        <w:rPr>
          <w:color w:val="000000"/>
          <w:spacing w:val="1"/>
        </w:rPr>
        <w:t xml:space="preserve"> </w:t>
      </w:r>
      <w:r w:rsidRPr="00D93AC7">
        <w:rPr>
          <w:color w:val="000000"/>
        </w:rPr>
        <w:t>outros serviços</w:t>
      </w:r>
      <w:r w:rsidRPr="00D93AC7">
        <w:rPr>
          <w:color w:val="000000"/>
          <w:spacing w:val="1"/>
        </w:rPr>
        <w:t xml:space="preserve"> </w:t>
      </w:r>
      <w:r w:rsidRPr="00D93AC7">
        <w:rPr>
          <w:color w:val="000000"/>
        </w:rPr>
        <w:t>(ex.:</w:t>
      </w:r>
      <w:r w:rsidRPr="00D93AC7">
        <w:rPr>
          <w:color w:val="000000"/>
          <w:spacing w:val="1"/>
        </w:rPr>
        <w:t xml:space="preserve"> </w:t>
      </w:r>
      <w:r w:rsidRPr="00D93AC7">
        <w:rPr>
          <w:color w:val="000000"/>
        </w:rPr>
        <w:t>pais</w:t>
      </w:r>
      <w:r w:rsidRPr="00D93AC7">
        <w:rPr>
          <w:color w:val="000000"/>
          <w:spacing w:val="-2"/>
        </w:rPr>
        <w:t xml:space="preserve"> </w:t>
      </w:r>
      <w:r w:rsidRPr="00D93AC7">
        <w:rPr>
          <w:color w:val="000000"/>
        </w:rPr>
        <w:t>com</w:t>
      </w:r>
      <w:r w:rsidRPr="00D93AC7">
        <w:rPr>
          <w:color w:val="000000"/>
          <w:spacing w:val="-1"/>
        </w:rPr>
        <w:t xml:space="preserve"> </w:t>
      </w:r>
      <w:r w:rsidRPr="00D93AC7">
        <w:rPr>
          <w:color w:val="000000"/>
        </w:rPr>
        <w:t>filhos);</w:t>
      </w:r>
    </w:p>
    <w:p w14:paraId="7CD0D568" w14:textId="77777777" w:rsidR="00A544C4" w:rsidRPr="00A544C4" w:rsidRDefault="00B1390F" w:rsidP="00A544C4">
      <w:pPr>
        <w:pStyle w:val="PargrafodaLista"/>
        <w:numPr>
          <w:ilvl w:val="0"/>
          <w:numId w:val="33"/>
        </w:numPr>
        <w:spacing w:line="269" w:lineRule="exact"/>
        <w:rPr>
          <w:rFonts w:asciiTheme="minorHAnsi" w:hAnsiTheme="minorHAnsi" w:cstheme="minorHAnsi"/>
        </w:rPr>
      </w:pPr>
      <w:r w:rsidRPr="00A544C4">
        <w:rPr>
          <w:rFonts w:asciiTheme="minorHAnsi" w:hAnsiTheme="minorHAnsi" w:cstheme="minorBidi"/>
        </w:rPr>
        <w:t>Filhos</w:t>
      </w:r>
      <w:r w:rsidRPr="00A544C4">
        <w:rPr>
          <w:rFonts w:asciiTheme="minorHAnsi" w:hAnsiTheme="minorHAnsi" w:cstheme="minorBidi"/>
          <w:spacing w:val="1"/>
        </w:rPr>
        <w:t xml:space="preserve"> </w:t>
      </w:r>
      <w:r w:rsidRPr="00A544C4">
        <w:rPr>
          <w:rFonts w:asciiTheme="minorHAnsi" w:hAnsiTheme="minorHAnsi" w:cstheme="minorBidi"/>
        </w:rPr>
        <w:t>do</w:t>
      </w:r>
      <w:r w:rsidRPr="00A544C4">
        <w:rPr>
          <w:rFonts w:asciiTheme="minorHAnsi" w:hAnsiTheme="minorHAnsi" w:cstheme="minorBidi"/>
          <w:spacing w:val="1"/>
        </w:rPr>
        <w:t xml:space="preserve"> </w:t>
      </w:r>
      <w:r w:rsidRPr="00A544C4">
        <w:rPr>
          <w:rFonts w:asciiTheme="minorHAnsi" w:hAnsiTheme="minorHAnsi" w:cstheme="minorBidi"/>
        </w:rPr>
        <w:t>gênero</w:t>
      </w:r>
      <w:r w:rsidRPr="00A544C4">
        <w:rPr>
          <w:rFonts w:asciiTheme="minorHAnsi" w:hAnsiTheme="minorHAnsi" w:cstheme="minorBidi"/>
          <w:spacing w:val="1"/>
        </w:rPr>
        <w:t xml:space="preserve"> </w:t>
      </w:r>
      <w:r w:rsidRPr="00A544C4">
        <w:rPr>
          <w:rFonts w:asciiTheme="minorHAnsi" w:hAnsiTheme="minorHAnsi" w:cstheme="minorBidi"/>
        </w:rPr>
        <w:t>masculino</w:t>
      </w:r>
      <w:r w:rsidRPr="00A544C4">
        <w:rPr>
          <w:rFonts w:asciiTheme="minorHAnsi" w:hAnsiTheme="minorHAnsi" w:cstheme="minorBidi"/>
          <w:spacing w:val="1"/>
        </w:rPr>
        <w:t xml:space="preserve"> </w:t>
      </w:r>
      <w:r w:rsidRPr="00A544C4">
        <w:rPr>
          <w:rFonts w:asciiTheme="minorHAnsi" w:hAnsiTheme="minorHAnsi" w:cstheme="minorBidi"/>
        </w:rPr>
        <w:t>(cis</w:t>
      </w:r>
      <w:r w:rsidRPr="00A544C4">
        <w:rPr>
          <w:rFonts w:asciiTheme="minorHAnsi" w:hAnsiTheme="minorHAnsi" w:cstheme="minorBidi"/>
          <w:spacing w:val="1"/>
        </w:rPr>
        <w:t xml:space="preserve"> </w:t>
      </w:r>
      <w:r w:rsidRPr="00A544C4">
        <w:rPr>
          <w:rFonts w:asciiTheme="minorHAnsi" w:hAnsiTheme="minorHAnsi" w:cstheme="minorBidi"/>
        </w:rPr>
        <w:t>e</w:t>
      </w:r>
      <w:r w:rsidRPr="00A544C4">
        <w:rPr>
          <w:rFonts w:asciiTheme="minorHAnsi" w:hAnsiTheme="minorHAnsi" w:cstheme="minorBidi"/>
          <w:spacing w:val="1"/>
        </w:rPr>
        <w:t xml:space="preserve"> </w:t>
      </w:r>
      <w:r w:rsidRPr="00A544C4">
        <w:rPr>
          <w:rFonts w:asciiTheme="minorHAnsi" w:hAnsiTheme="minorHAnsi" w:cstheme="minorBidi"/>
        </w:rPr>
        <w:t>trans)</w:t>
      </w:r>
      <w:r w:rsidRPr="00A544C4">
        <w:rPr>
          <w:rFonts w:asciiTheme="minorHAnsi" w:hAnsiTheme="minorHAnsi" w:cstheme="minorBidi"/>
          <w:spacing w:val="1"/>
        </w:rPr>
        <w:t xml:space="preserve"> </w:t>
      </w:r>
      <w:r w:rsidRPr="00A544C4">
        <w:rPr>
          <w:rFonts w:asciiTheme="minorHAnsi" w:hAnsiTheme="minorHAnsi" w:cstheme="minorBidi"/>
        </w:rPr>
        <w:t>–</w:t>
      </w:r>
      <w:r w:rsidRPr="00A544C4">
        <w:rPr>
          <w:rFonts w:asciiTheme="minorHAnsi" w:hAnsiTheme="minorHAnsi" w:cstheme="minorBidi"/>
          <w:spacing w:val="1"/>
        </w:rPr>
        <w:t xml:space="preserve"> </w:t>
      </w:r>
      <w:r w:rsidRPr="00A544C4">
        <w:rPr>
          <w:rFonts w:asciiTheme="minorHAnsi" w:hAnsiTheme="minorHAnsi" w:cstheme="minorBidi"/>
        </w:rPr>
        <w:t>Acima</w:t>
      </w:r>
      <w:r w:rsidRPr="00A544C4">
        <w:rPr>
          <w:rFonts w:asciiTheme="minorHAnsi" w:hAnsiTheme="minorHAnsi" w:cstheme="minorBidi"/>
          <w:spacing w:val="1"/>
        </w:rPr>
        <w:t xml:space="preserve"> </w:t>
      </w:r>
      <w:r w:rsidRPr="00A544C4">
        <w:rPr>
          <w:rFonts w:asciiTheme="minorHAnsi" w:hAnsiTheme="minorHAnsi" w:cstheme="minorBidi"/>
        </w:rPr>
        <w:t>de</w:t>
      </w:r>
      <w:r w:rsidRPr="00A544C4">
        <w:rPr>
          <w:rFonts w:asciiTheme="minorHAnsi" w:hAnsiTheme="minorHAnsi" w:cstheme="minorBidi"/>
          <w:spacing w:val="1"/>
        </w:rPr>
        <w:t xml:space="preserve"> </w:t>
      </w:r>
      <w:r w:rsidRPr="00A544C4">
        <w:rPr>
          <w:rFonts w:asciiTheme="minorHAnsi" w:hAnsiTheme="minorHAnsi" w:cstheme="minorBidi"/>
        </w:rPr>
        <w:t>13</w:t>
      </w:r>
      <w:r w:rsidRPr="00A544C4">
        <w:rPr>
          <w:rFonts w:asciiTheme="minorHAnsi" w:hAnsiTheme="minorHAnsi" w:cstheme="minorBidi"/>
          <w:spacing w:val="1"/>
        </w:rPr>
        <w:t xml:space="preserve"> </w:t>
      </w:r>
      <w:r w:rsidRPr="00A544C4">
        <w:rPr>
          <w:rFonts w:asciiTheme="minorHAnsi" w:hAnsiTheme="minorHAnsi" w:cstheme="minorBidi"/>
        </w:rPr>
        <w:t>anos,</w:t>
      </w:r>
      <w:r w:rsidRPr="00A544C4">
        <w:rPr>
          <w:rFonts w:asciiTheme="minorHAnsi" w:hAnsiTheme="minorHAnsi" w:cstheme="minorBidi"/>
          <w:spacing w:val="1"/>
        </w:rPr>
        <w:t xml:space="preserve"> </w:t>
      </w:r>
      <w:r w:rsidRPr="00A544C4">
        <w:rPr>
          <w:rFonts w:asciiTheme="minorHAnsi" w:hAnsiTheme="minorHAnsi" w:cstheme="minorBidi"/>
        </w:rPr>
        <w:t>deve-se</w:t>
      </w:r>
      <w:r w:rsidRPr="00A544C4">
        <w:rPr>
          <w:rFonts w:asciiTheme="minorHAnsi" w:hAnsiTheme="minorHAnsi" w:cstheme="minorBidi"/>
          <w:spacing w:val="1"/>
        </w:rPr>
        <w:t xml:space="preserve"> </w:t>
      </w:r>
      <w:r w:rsidRPr="00A544C4">
        <w:rPr>
          <w:rFonts w:asciiTheme="minorHAnsi" w:hAnsiTheme="minorHAnsi" w:cstheme="minorBidi"/>
        </w:rPr>
        <w:t>priorizar</w:t>
      </w:r>
      <w:r w:rsidRPr="00A544C4">
        <w:rPr>
          <w:rFonts w:asciiTheme="minorHAnsi" w:hAnsiTheme="minorHAnsi" w:cstheme="minorBidi"/>
          <w:spacing w:val="1"/>
        </w:rPr>
        <w:t xml:space="preserve"> </w:t>
      </w:r>
      <w:r w:rsidRPr="00A544C4">
        <w:rPr>
          <w:rFonts w:asciiTheme="minorHAnsi" w:hAnsiTheme="minorHAnsi" w:cstheme="minorBidi"/>
        </w:rPr>
        <w:t>o</w:t>
      </w:r>
      <w:r w:rsidRPr="00A544C4">
        <w:rPr>
          <w:rFonts w:asciiTheme="minorHAnsi" w:hAnsiTheme="minorHAnsi" w:cstheme="minorBidi"/>
          <w:spacing w:val="1"/>
        </w:rPr>
        <w:t xml:space="preserve"> </w:t>
      </w:r>
      <w:r w:rsidRPr="00A544C4">
        <w:rPr>
          <w:rFonts w:asciiTheme="minorHAnsi" w:hAnsiTheme="minorHAnsi" w:cstheme="minorBidi"/>
        </w:rPr>
        <w:t>encaminhamento</w:t>
      </w:r>
      <w:r w:rsidRPr="00A544C4">
        <w:rPr>
          <w:rFonts w:asciiTheme="minorHAnsi" w:hAnsiTheme="minorHAnsi" w:cstheme="minorBidi"/>
          <w:spacing w:val="1"/>
        </w:rPr>
        <w:t xml:space="preserve"> </w:t>
      </w:r>
      <w:r w:rsidRPr="00A544C4">
        <w:rPr>
          <w:rFonts w:asciiTheme="minorHAnsi" w:hAnsiTheme="minorHAnsi" w:cstheme="minorBidi"/>
        </w:rPr>
        <w:t>para</w:t>
      </w:r>
      <w:r w:rsidRPr="00A544C4">
        <w:rPr>
          <w:rFonts w:asciiTheme="minorHAnsi" w:hAnsiTheme="minorHAnsi" w:cstheme="minorBidi"/>
          <w:spacing w:val="1"/>
        </w:rPr>
        <w:t xml:space="preserve"> </w:t>
      </w:r>
      <w:r w:rsidRPr="00A544C4">
        <w:rPr>
          <w:rFonts w:asciiTheme="minorHAnsi" w:hAnsiTheme="minorHAnsi" w:cstheme="minorBidi"/>
        </w:rPr>
        <w:t>CAE</w:t>
      </w:r>
      <w:r w:rsidR="00884FCA" w:rsidRPr="00A544C4">
        <w:rPr>
          <w:rFonts w:asciiTheme="minorHAnsi" w:hAnsiTheme="minorHAnsi" w:cstheme="minorBidi"/>
        </w:rPr>
        <w:t>F</w:t>
      </w:r>
      <w:r w:rsidRPr="00A544C4">
        <w:rPr>
          <w:rFonts w:asciiTheme="minorHAnsi" w:hAnsiTheme="minorHAnsi" w:cstheme="minorBidi"/>
        </w:rPr>
        <w:t>, a</w:t>
      </w:r>
      <w:r w:rsidRPr="00A544C4">
        <w:rPr>
          <w:rFonts w:asciiTheme="minorHAnsi" w:hAnsiTheme="minorHAnsi" w:cstheme="minorBidi"/>
          <w:spacing w:val="1"/>
        </w:rPr>
        <w:t xml:space="preserve"> </w:t>
      </w:r>
      <w:r w:rsidRPr="00A544C4">
        <w:rPr>
          <w:rFonts w:asciiTheme="minorHAnsi" w:hAnsiTheme="minorHAnsi" w:cstheme="minorBidi"/>
        </w:rPr>
        <w:t>depender</w:t>
      </w:r>
      <w:r w:rsidRPr="00A544C4">
        <w:rPr>
          <w:rFonts w:asciiTheme="minorHAnsi" w:hAnsiTheme="minorHAnsi" w:cstheme="minorBidi"/>
          <w:spacing w:val="1"/>
        </w:rPr>
        <w:t xml:space="preserve"> </w:t>
      </w:r>
      <w:r w:rsidRPr="00A544C4">
        <w:rPr>
          <w:rFonts w:asciiTheme="minorHAnsi" w:hAnsiTheme="minorHAnsi" w:cstheme="minorBidi"/>
        </w:rPr>
        <w:t>da</w:t>
      </w:r>
      <w:r w:rsidRPr="00A544C4">
        <w:rPr>
          <w:rFonts w:asciiTheme="minorHAnsi" w:hAnsiTheme="minorHAnsi" w:cstheme="minorBidi"/>
          <w:spacing w:val="1"/>
        </w:rPr>
        <w:t xml:space="preserve"> </w:t>
      </w:r>
      <w:r w:rsidRPr="00A544C4">
        <w:rPr>
          <w:rFonts w:asciiTheme="minorHAnsi" w:hAnsiTheme="minorHAnsi" w:cstheme="minorBidi"/>
        </w:rPr>
        <w:t>avaliação</w:t>
      </w:r>
      <w:r w:rsidRPr="00A544C4">
        <w:rPr>
          <w:rFonts w:asciiTheme="minorHAnsi" w:hAnsiTheme="minorHAnsi" w:cstheme="minorBidi"/>
          <w:spacing w:val="1"/>
        </w:rPr>
        <w:t xml:space="preserve"> </w:t>
      </w:r>
      <w:r w:rsidRPr="00A544C4">
        <w:rPr>
          <w:rFonts w:asciiTheme="minorHAnsi" w:hAnsiTheme="minorHAnsi" w:cstheme="minorBidi"/>
        </w:rPr>
        <w:t>da equipe</w:t>
      </w:r>
      <w:r w:rsidRPr="00A544C4">
        <w:rPr>
          <w:rFonts w:asciiTheme="minorHAnsi" w:hAnsiTheme="minorHAnsi" w:cstheme="minorBidi"/>
          <w:spacing w:val="1"/>
        </w:rPr>
        <w:t xml:space="preserve"> </w:t>
      </w:r>
      <w:r w:rsidRPr="00A544C4">
        <w:rPr>
          <w:rFonts w:asciiTheme="minorHAnsi" w:hAnsiTheme="minorHAnsi" w:cstheme="minorBidi"/>
        </w:rPr>
        <w:t>técnica</w:t>
      </w:r>
      <w:r w:rsidRPr="00A544C4">
        <w:rPr>
          <w:rFonts w:asciiTheme="minorHAnsi" w:hAnsiTheme="minorHAnsi" w:cstheme="minorBidi"/>
          <w:spacing w:val="1"/>
        </w:rPr>
        <w:t xml:space="preserve"> </w:t>
      </w:r>
      <w:r w:rsidRPr="00A544C4">
        <w:rPr>
          <w:rFonts w:asciiTheme="minorHAnsi" w:hAnsiTheme="minorHAnsi" w:cstheme="minorBidi"/>
        </w:rPr>
        <w:t>do</w:t>
      </w:r>
      <w:r w:rsidRPr="00A544C4">
        <w:rPr>
          <w:rFonts w:asciiTheme="minorHAnsi" w:hAnsiTheme="minorHAnsi" w:cstheme="minorBidi"/>
          <w:spacing w:val="1"/>
        </w:rPr>
        <w:t xml:space="preserve"> </w:t>
      </w:r>
      <w:r w:rsidRPr="00A544C4">
        <w:rPr>
          <w:rFonts w:asciiTheme="minorHAnsi" w:hAnsiTheme="minorHAnsi" w:cstheme="minorBidi"/>
        </w:rPr>
        <w:t>CREAS/Centro</w:t>
      </w:r>
      <w:r w:rsidRPr="00A544C4">
        <w:rPr>
          <w:rFonts w:asciiTheme="minorHAnsi" w:hAnsiTheme="minorHAnsi" w:cstheme="minorBidi"/>
          <w:spacing w:val="-3"/>
        </w:rPr>
        <w:t xml:space="preserve"> </w:t>
      </w:r>
      <w:r w:rsidRPr="00A544C4">
        <w:rPr>
          <w:rFonts w:asciiTheme="minorHAnsi" w:hAnsiTheme="minorHAnsi" w:cstheme="minorBidi"/>
        </w:rPr>
        <w:t>Pop</w:t>
      </w:r>
      <w:r w:rsidR="00E97EA6" w:rsidRPr="00A544C4">
        <w:rPr>
          <w:rFonts w:asciiTheme="minorHAnsi" w:hAnsiTheme="minorHAnsi" w:cstheme="minorBidi"/>
        </w:rPr>
        <w:t>/SUSAM</w:t>
      </w:r>
      <w:r w:rsidR="00884FCA" w:rsidRPr="00A544C4">
        <w:rPr>
          <w:rFonts w:asciiTheme="minorHAnsi" w:hAnsiTheme="minorHAnsi" w:cstheme="minorBidi"/>
        </w:rPr>
        <w:t xml:space="preserve"> e NDS</w:t>
      </w:r>
      <w:r w:rsidR="61F67D5F" w:rsidRPr="00A544C4">
        <w:rPr>
          <w:rFonts w:asciiTheme="minorHAnsi" w:hAnsiTheme="minorHAnsi" w:cstheme="minorBidi"/>
        </w:rPr>
        <w:t xml:space="preserve"> e serviços da SMDHC/CPM;</w:t>
      </w:r>
    </w:p>
    <w:p w14:paraId="0A54B145" w14:textId="77777777" w:rsidR="00A544C4" w:rsidRPr="00A544C4" w:rsidRDefault="00B1390F" w:rsidP="00A544C4">
      <w:pPr>
        <w:pStyle w:val="PargrafodaLista"/>
        <w:numPr>
          <w:ilvl w:val="0"/>
          <w:numId w:val="33"/>
        </w:numPr>
        <w:spacing w:line="269" w:lineRule="exact"/>
        <w:rPr>
          <w:rFonts w:asciiTheme="minorHAnsi" w:hAnsiTheme="minorHAnsi" w:cstheme="minorHAnsi"/>
        </w:rPr>
      </w:pPr>
      <w:r w:rsidRPr="00A544C4">
        <w:rPr>
          <w:rFonts w:asciiTheme="minorHAnsi" w:hAnsiTheme="minorHAnsi" w:cstheme="minorBidi"/>
        </w:rPr>
        <w:t>Território</w:t>
      </w:r>
      <w:r w:rsidRPr="00A544C4">
        <w:rPr>
          <w:rFonts w:asciiTheme="minorHAnsi" w:hAnsiTheme="minorHAnsi" w:cstheme="minorBidi"/>
          <w:spacing w:val="4"/>
        </w:rPr>
        <w:t xml:space="preserve"> </w:t>
      </w:r>
      <w:r w:rsidRPr="00A544C4">
        <w:rPr>
          <w:rFonts w:asciiTheme="minorHAnsi" w:hAnsiTheme="minorHAnsi" w:cstheme="minorBidi"/>
        </w:rPr>
        <w:t>de</w:t>
      </w:r>
      <w:r w:rsidRPr="00A544C4">
        <w:rPr>
          <w:rFonts w:asciiTheme="minorHAnsi" w:hAnsiTheme="minorHAnsi" w:cstheme="minorBidi"/>
          <w:spacing w:val="4"/>
        </w:rPr>
        <w:t xml:space="preserve"> </w:t>
      </w:r>
      <w:r w:rsidRPr="00A544C4">
        <w:rPr>
          <w:rFonts w:asciiTheme="minorHAnsi" w:hAnsiTheme="minorHAnsi" w:cstheme="minorBidi"/>
        </w:rPr>
        <w:t>referência</w:t>
      </w:r>
      <w:r w:rsidRPr="00A544C4">
        <w:rPr>
          <w:rFonts w:asciiTheme="minorHAnsi" w:hAnsiTheme="minorHAnsi" w:cstheme="minorBidi"/>
          <w:spacing w:val="4"/>
        </w:rPr>
        <w:t xml:space="preserve"> </w:t>
      </w:r>
      <w:r w:rsidRPr="00A544C4">
        <w:rPr>
          <w:rFonts w:asciiTheme="minorHAnsi" w:hAnsiTheme="minorHAnsi" w:cstheme="minorBidi"/>
        </w:rPr>
        <w:t>–</w:t>
      </w:r>
      <w:r w:rsidRPr="00A544C4">
        <w:rPr>
          <w:rFonts w:asciiTheme="minorHAnsi" w:hAnsiTheme="minorHAnsi" w:cstheme="minorBidi"/>
          <w:spacing w:val="7"/>
        </w:rPr>
        <w:t xml:space="preserve"> </w:t>
      </w:r>
      <w:r w:rsidRPr="00A544C4">
        <w:rPr>
          <w:rFonts w:asciiTheme="minorHAnsi" w:hAnsiTheme="minorHAnsi" w:cstheme="minorBidi"/>
        </w:rPr>
        <w:t>indicar</w:t>
      </w:r>
      <w:r w:rsidRPr="00A544C4">
        <w:rPr>
          <w:rFonts w:asciiTheme="minorHAnsi" w:hAnsiTheme="minorHAnsi" w:cstheme="minorBidi"/>
          <w:spacing w:val="6"/>
        </w:rPr>
        <w:t xml:space="preserve"> </w:t>
      </w:r>
      <w:r w:rsidRPr="00A544C4">
        <w:rPr>
          <w:rFonts w:asciiTheme="minorHAnsi" w:hAnsiTheme="minorHAnsi" w:cstheme="minorBidi"/>
        </w:rPr>
        <w:t>o</w:t>
      </w:r>
      <w:r w:rsidRPr="00A544C4">
        <w:rPr>
          <w:rFonts w:asciiTheme="minorHAnsi" w:hAnsiTheme="minorHAnsi" w:cstheme="minorBidi"/>
          <w:spacing w:val="5"/>
        </w:rPr>
        <w:t xml:space="preserve"> </w:t>
      </w:r>
      <w:r w:rsidRPr="00A544C4">
        <w:rPr>
          <w:rFonts w:asciiTheme="minorHAnsi" w:hAnsiTheme="minorHAnsi" w:cstheme="minorBidi"/>
        </w:rPr>
        <w:t>território</w:t>
      </w:r>
      <w:r w:rsidRPr="00A544C4">
        <w:rPr>
          <w:rFonts w:asciiTheme="minorHAnsi" w:hAnsiTheme="minorHAnsi" w:cstheme="minorBidi"/>
          <w:spacing w:val="7"/>
        </w:rPr>
        <w:t xml:space="preserve"> </w:t>
      </w:r>
      <w:r w:rsidRPr="00A544C4">
        <w:rPr>
          <w:rFonts w:asciiTheme="minorHAnsi" w:hAnsiTheme="minorHAnsi" w:cstheme="minorBidi"/>
        </w:rPr>
        <w:t>no</w:t>
      </w:r>
      <w:r w:rsidRPr="00A544C4">
        <w:rPr>
          <w:rFonts w:asciiTheme="minorHAnsi" w:hAnsiTheme="minorHAnsi" w:cstheme="minorBidi"/>
          <w:spacing w:val="7"/>
        </w:rPr>
        <w:t xml:space="preserve"> </w:t>
      </w:r>
      <w:r w:rsidRPr="00A544C4">
        <w:rPr>
          <w:rFonts w:asciiTheme="minorHAnsi" w:hAnsiTheme="minorHAnsi" w:cstheme="minorBidi"/>
        </w:rPr>
        <w:t>qual</w:t>
      </w:r>
      <w:r w:rsidRPr="00A544C4">
        <w:rPr>
          <w:rFonts w:asciiTheme="minorHAnsi" w:hAnsiTheme="minorHAnsi" w:cstheme="minorBidi"/>
          <w:spacing w:val="3"/>
        </w:rPr>
        <w:t xml:space="preserve"> </w:t>
      </w:r>
      <w:r w:rsidRPr="00A544C4">
        <w:rPr>
          <w:rFonts w:asciiTheme="minorHAnsi" w:hAnsiTheme="minorHAnsi" w:cstheme="minorBidi"/>
        </w:rPr>
        <w:t>a</w:t>
      </w:r>
      <w:r w:rsidRPr="00A544C4">
        <w:rPr>
          <w:rFonts w:asciiTheme="minorHAnsi" w:hAnsiTheme="minorHAnsi" w:cstheme="minorBidi"/>
          <w:spacing w:val="6"/>
        </w:rPr>
        <w:t xml:space="preserve"> </w:t>
      </w:r>
      <w:r w:rsidR="003D144F" w:rsidRPr="00A544C4">
        <w:rPr>
          <w:rFonts w:asciiTheme="minorHAnsi" w:hAnsiTheme="minorHAnsi" w:cstheme="minorBidi"/>
          <w:spacing w:val="6"/>
        </w:rPr>
        <w:t xml:space="preserve">família </w:t>
      </w:r>
      <w:r w:rsidRPr="00A544C4">
        <w:rPr>
          <w:rFonts w:asciiTheme="minorHAnsi" w:hAnsiTheme="minorHAnsi" w:cstheme="minorBidi"/>
        </w:rPr>
        <w:t>e/ou</w:t>
      </w:r>
      <w:r w:rsidRPr="00A544C4">
        <w:rPr>
          <w:rFonts w:asciiTheme="minorHAnsi" w:hAnsiTheme="minorHAnsi" w:cstheme="minorBidi"/>
          <w:spacing w:val="3"/>
        </w:rPr>
        <w:t xml:space="preserve"> </w:t>
      </w:r>
      <w:r w:rsidRPr="00A544C4">
        <w:rPr>
          <w:rFonts w:asciiTheme="minorHAnsi" w:hAnsiTheme="minorHAnsi" w:cstheme="minorBidi"/>
        </w:rPr>
        <w:t>seus</w:t>
      </w:r>
      <w:r w:rsidRPr="00A544C4">
        <w:rPr>
          <w:rFonts w:asciiTheme="minorHAnsi" w:hAnsiTheme="minorHAnsi" w:cstheme="minorBidi"/>
          <w:spacing w:val="4"/>
        </w:rPr>
        <w:t xml:space="preserve"> </w:t>
      </w:r>
      <w:r w:rsidRPr="00A544C4">
        <w:rPr>
          <w:rFonts w:asciiTheme="minorHAnsi" w:hAnsiTheme="minorHAnsi" w:cstheme="minorBidi"/>
        </w:rPr>
        <w:t>filhos</w:t>
      </w:r>
      <w:r w:rsidR="001266DA" w:rsidRPr="00A544C4">
        <w:rPr>
          <w:rFonts w:asciiTheme="minorHAnsi" w:hAnsiTheme="minorHAnsi" w:cstheme="minorBidi"/>
        </w:rPr>
        <w:t>/as</w:t>
      </w:r>
      <w:r w:rsidRPr="00A544C4">
        <w:rPr>
          <w:rFonts w:asciiTheme="minorHAnsi" w:hAnsiTheme="minorHAnsi" w:cstheme="minorBidi"/>
          <w:spacing w:val="4"/>
        </w:rPr>
        <w:t xml:space="preserve"> </w:t>
      </w:r>
      <w:r w:rsidRPr="00A544C4">
        <w:rPr>
          <w:rFonts w:asciiTheme="minorHAnsi" w:hAnsiTheme="minorHAnsi" w:cstheme="minorBidi"/>
        </w:rPr>
        <w:t>têm</w:t>
      </w:r>
      <w:r w:rsidRPr="00A544C4">
        <w:rPr>
          <w:rFonts w:asciiTheme="minorHAnsi" w:hAnsiTheme="minorHAnsi" w:cstheme="minorBidi"/>
          <w:spacing w:val="5"/>
        </w:rPr>
        <w:t xml:space="preserve"> </w:t>
      </w:r>
      <w:r w:rsidR="763ECAB7" w:rsidRPr="00A544C4">
        <w:rPr>
          <w:rFonts w:asciiTheme="minorHAnsi" w:hAnsiTheme="minorHAnsi" w:cstheme="minorBidi"/>
        </w:rPr>
        <w:t>seus vínculos</w:t>
      </w:r>
      <w:r w:rsidRPr="00A544C4">
        <w:rPr>
          <w:rFonts w:asciiTheme="minorHAnsi" w:hAnsiTheme="minorHAnsi" w:cstheme="minorBidi"/>
          <w:spacing w:val="-4"/>
        </w:rPr>
        <w:t xml:space="preserve"> </w:t>
      </w:r>
      <w:r w:rsidRPr="00A544C4">
        <w:rPr>
          <w:rFonts w:asciiTheme="minorHAnsi" w:hAnsiTheme="minorHAnsi" w:cstheme="minorBidi"/>
        </w:rPr>
        <w:t>familiares/comunitários,</w:t>
      </w:r>
      <w:r w:rsidRPr="00A544C4">
        <w:rPr>
          <w:rFonts w:asciiTheme="minorHAnsi" w:hAnsiTheme="minorHAnsi" w:cstheme="minorBidi"/>
          <w:spacing w:val="-3"/>
        </w:rPr>
        <w:t xml:space="preserve"> </w:t>
      </w:r>
      <w:r w:rsidRPr="00A544C4">
        <w:rPr>
          <w:rFonts w:asciiTheme="minorHAnsi" w:hAnsiTheme="minorHAnsi" w:cstheme="minorBidi"/>
        </w:rPr>
        <w:t>vínculos</w:t>
      </w:r>
      <w:r w:rsidRPr="00A544C4">
        <w:rPr>
          <w:rFonts w:asciiTheme="minorHAnsi" w:hAnsiTheme="minorHAnsi" w:cstheme="minorBidi"/>
          <w:spacing w:val="-1"/>
        </w:rPr>
        <w:t xml:space="preserve"> </w:t>
      </w:r>
      <w:r w:rsidRPr="00A544C4">
        <w:rPr>
          <w:rFonts w:asciiTheme="minorHAnsi" w:hAnsiTheme="minorHAnsi" w:cstheme="minorBidi"/>
        </w:rPr>
        <w:t>de</w:t>
      </w:r>
      <w:r w:rsidRPr="00A544C4">
        <w:rPr>
          <w:rFonts w:asciiTheme="minorHAnsi" w:hAnsiTheme="minorHAnsi" w:cstheme="minorBidi"/>
          <w:spacing w:val="-3"/>
        </w:rPr>
        <w:t xml:space="preserve"> </w:t>
      </w:r>
      <w:r w:rsidRPr="00A544C4">
        <w:rPr>
          <w:rFonts w:asciiTheme="minorHAnsi" w:hAnsiTheme="minorHAnsi" w:cstheme="minorBidi"/>
        </w:rPr>
        <w:t>trabalho, educação</w:t>
      </w:r>
      <w:r w:rsidRPr="00A544C4">
        <w:rPr>
          <w:rFonts w:asciiTheme="minorHAnsi" w:hAnsiTheme="minorHAnsi" w:cstheme="minorBidi"/>
          <w:spacing w:val="-2"/>
        </w:rPr>
        <w:t xml:space="preserve"> </w:t>
      </w:r>
      <w:r w:rsidRPr="00A544C4">
        <w:rPr>
          <w:rFonts w:asciiTheme="minorHAnsi" w:hAnsiTheme="minorHAnsi" w:cstheme="minorBidi"/>
        </w:rPr>
        <w:t>ou</w:t>
      </w:r>
      <w:r w:rsidRPr="00A544C4">
        <w:rPr>
          <w:rFonts w:asciiTheme="minorHAnsi" w:hAnsiTheme="minorHAnsi" w:cstheme="minorBidi"/>
          <w:spacing w:val="2"/>
        </w:rPr>
        <w:t xml:space="preserve"> </w:t>
      </w:r>
      <w:r w:rsidRPr="00A544C4">
        <w:rPr>
          <w:rFonts w:asciiTheme="minorHAnsi" w:hAnsiTheme="minorHAnsi" w:cstheme="minorBidi"/>
        </w:rPr>
        <w:t>saúde;</w:t>
      </w:r>
    </w:p>
    <w:p w14:paraId="3349B651" w14:textId="77777777" w:rsidR="00A544C4" w:rsidRDefault="00B1390F" w:rsidP="00A544C4">
      <w:pPr>
        <w:pStyle w:val="PargrafodaLista"/>
        <w:numPr>
          <w:ilvl w:val="0"/>
          <w:numId w:val="33"/>
        </w:numPr>
        <w:spacing w:line="269" w:lineRule="exact"/>
        <w:rPr>
          <w:rFonts w:asciiTheme="minorHAnsi" w:hAnsiTheme="minorHAnsi" w:cstheme="minorHAnsi"/>
        </w:rPr>
      </w:pPr>
      <w:r w:rsidRPr="00A544C4">
        <w:rPr>
          <w:rFonts w:asciiTheme="minorHAnsi" w:hAnsiTheme="minorHAnsi" w:cstheme="minorHAnsi"/>
        </w:rPr>
        <w:t>Território</w:t>
      </w:r>
      <w:r w:rsidRPr="00A544C4">
        <w:rPr>
          <w:rFonts w:asciiTheme="minorHAnsi" w:hAnsiTheme="minorHAnsi" w:cstheme="minorHAnsi"/>
          <w:spacing w:val="35"/>
        </w:rPr>
        <w:t xml:space="preserve"> </w:t>
      </w:r>
      <w:r w:rsidRPr="00A544C4">
        <w:rPr>
          <w:rFonts w:asciiTheme="minorHAnsi" w:hAnsiTheme="minorHAnsi" w:cstheme="minorHAnsi"/>
        </w:rPr>
        <w:t>de</w:t>
      </w:r>
      <w:r w:rsidRPr="00A544C4">
        <w:rPr>
          <w:rFonts w:asciiTheme="minorHAnsi" w:hAnsiTheme="minorHAnsi" w:cstheme="minorHAnsi"/>
          <w:spacing w:val="36"/>
        </w:rPr>
        <w:t xml:space="preserve"> </w:t>
      </w:r>
      <w:r w:rsidRPr="00A544C4">
        <w:rPr>
          <w:rFonts w:asciiTheme="minorHAnsi" w:hAnsiTheme="minorHAnsi" w:cstheme="minorHAnsi"/>
        </w:rPr>
        <w:t>risco</w:t>
      </w:r>
      <w:r w:rsidRPr="00A544C4">
        <w:rPr>
          <w:rFonts w:asciiTheme="minorHAnsi" w:hAnsiTheme="minorHAnsi" w:cstheme="minorHAnsi"/>
          <w:spacing w:val="37"/>
        </w:rPr>
        <w:t xml:space="preserve"> </w:t>
      </w:r>
      <w:r w:rsidRPr="00A544C4">
        <w:rPr>
          <w:rFonts w:asciiTheme="minorHAnsi" w:hAnsiTheme="minorHAnsi" w:cstheme="minorHAnsi"/>
        </w:rPr>
        <w:t>–</w:t>
      </w:r>
      <w:r w:rsidRPr="00A544C4">
        <w:rPr>
          <w:rFonts w:asciiTheme="minorHAnsi" w:hAnsiTheme="minorHAnsi" w:cstheme="minorHAnsi"/>
          <w:spacing w:val="36"/>
        </w:rPr>
        <w:t xml:space="preserve"> </w:t>
      </w:r>
      <w:r w:rsidRPr="00A544C4">
        <w:rPr>
          <w:rFonts w:asciiTheme="minorHAnsi" w:hAnsiTheme="minorHAnsi" w:cstheme="minorHAnsi"/>
        </w:rPr>
        <w:t>indicar</w:t>
      </w:r>
      <w:r w:rsidRPr="00A544C4">
        <w:rPr>
          <w:rFonts w:asciiTheme="minorHAnsi" w:hAnsiTheme="minorHAnsi" w:cstheme="minorHAnsi"/>
          <w:spacing w:val="35"/>
        </w:rPr>
        <w:t xml:space="preserve"> </w:t>
      </w:r>
      <w:r w:rsidRPr="00A544C4">
        <w:rPr>
          <w:rFonts w:asciiTheme="minorHAnsi" w:hAnsiTheme="minorHAnsi" w:cstheme="minorHAnsi"/>
        </w:rPr>
        <w:t>os</w:t>
      </w:r>
      <w:r w:rsidRPr="00A544C4">
        <w:rPr>
          <w:rFonts w:asciiTheme="minorHAnsi" w:hAnsiTheme="minorHAnsi" w:cstheme="minorHAnsi"/>
          <w:spacing w:val="34"/>
        </w:rPr>
        <w:t xml:space="preserve"> </w:t>
      </w:r>
      <w:r w:rsidRPr="00A544C4">
        <w:rPr>
          <w:rFonts w:asciiTheme="minorHAnsi" w:hAnsiTheme="minorHAnsi" w:cstheme="minorHAnsi"/>
        </w:rPr>
        <w:t>territórios</w:t>
      </w:r>
      <w:r w:rsidRPr="00A544C4">
        <w:rPr>
          <w:rFonts w:asciiTheme="minorHAnsi" w:hAnsiTheme="minorHAnsi" w:cstheme="minorHAnsi"/>
          <w:spacing w:val="35"/>
        </w:rPr>
        <w:t xml:space="preserve"> </w:t>
      </w:r>
      <w:r w:rsidRPr="00A544C4">
        <w:rPr>
          <w:rFonts w:asciiTheme="minorHAnsi" w:hAnsiTheme="minorHAnsi" w:cstheme="minorHAnsi"/>
        </w:rPr>
        <w:t>nos</w:t>
      </w:r>
      <w:r w:rsidRPr="00A544C4">
        <w:rPr>
          <w:rFonts w:asciiTheme="minorHAnsi" w:hAnsiTheme="minorHAnsi" w:cstheme="minorHAnsi"/>
          <w:spacing w:val="35"/>
        </w:rPr>
        <w:t xml:space="preserve"> </w:t>
      </w:r>
      <w:r w:rsidRPr="00A544C4">
        <w:rPr>
          <w:rFonts w:asciiTheme="minorHAnsi" w:hAnsiTheme="minorHAnsi" w:cstheme="minorHAnsi"/>
        </w:rPr>
        <w:t>quais</w:t>
      </w:r>
      <w:r w:rsidRPr="00A544C4">
        <w:rPr>
          <w:rFonts w:asciiTheme="minorHAnsi" w:hAnsiTheme="minorHAnsi" w:cstheme="minorHAnsi"/>
          <w:spacing w:val="31"/>
        </w:rPr>
        <w:t xml:space="preserve"> </w:t>
      </w:r>
      <w:r w:rsidRPr="00A544C4">
        <w:rPr>
          <w:rFonts w:asciiTheme="minorHAnsi" w:hAnsiTheme="minorHAnsi" w:cstheme="minorHAnsi"/>
        </w:rPr>
        <w:t>se</w:t>
      </w:r>
      <w:r w:rsidRPr="00A544C4">
        <w:rPr>
          <w:rFonts w:asciiTheme="minorHAnsi" w:hAnsiTheme="minorHAnsi" w:cstheme="minorHAnsi"/>
          <w:spacing w:val="36"/>
        </w:rPr>
        <w:t xml:space="preserve"> </w:t>
      </w:r>
      <w:r w:rsidRPr="00A544C4">
        <w:rPr>
          <w:rFonts w:asciiTheme="minorHAnsi" w:hAnsiTheme="minorHAnsi" w:cstheme="minorHAnsi"/>
        </w:rPr>
        <w:t>deve</w:t>
      </w:r>
      <w:r w:rsidRPr="00A544C4">
        <w:rPr>
          <w:rFonts w:asciiTheme="minorHAnsi" w:hAnsiTheme="minorHAnsi" w:cstheme="minorHAnsi"/>
          <w:spacing w:val="36"/>
        </w:rPr>
        <w:t xml:space="preserve"> </w:t>
      </w:r>
      <w:r w:rsidRPr="00A544C4">
        <w:rPr>
          <w:rFonts w:asciiTheme="minorHAnsi" w:hAnsiTheme="minorHAnsi" w:cstheme="minorHAnsi"/>
        </w:rPr>
        <w:t>evitar</w:t>
      </w:r>
      <w:r w:rsidRPr="00A544C4">
        <w:rPr>
          <w:rFonts w:asciiTheme="minorHAnsi" w:hAnsiTheme="minorHAnsi" w:cstheme="minorHAnsi"/>
          <w:spacing w:val="31"/>
        </w:rPr>
        <w:t xml:space="preserve"> </w:t>
      </w:r>
      <w:r w:rsidRPr="00A544C4">
        <w:rPr>
          <w:rFonts w:asciiTheme="minorHAnsi" w:hAnsiTheme="minorHAnsi" w:cstheme="minorHAnsi"/>
        </w:rPr>
        <w:t>o</w:t>
      </w:r>
      <w:r w:rsidRPr="00A544C4">
        <w:rPr>
          <w:rFonts w:asciiTheme="minorHAnsi" w:hAnsiTheme="minorHAnsi" w:cstheme="minorHAnsi"/>
          <w:spacing w:val="36"/>
        </w:rPr>
        <w:t xml:space="preserve"> </w:t>
      </w:r>
      <w:r w:rsidRPr="00A544C4">
        <w:rPr>
          <w:rFonts w:asciiTheme="minorHAnsi" w:hAnsiTheme="minorHAnsi" w:cstheme="minorHAnsi"/>
        </w:rPr>
        <w:t>acolhimento</w:t>
      </w:r>
      <w:r w:rsidRPr="00A544C4">
        <w:rPr>
          <w:rFonts w:asciiTheme="minorHAnsi" w:hAnsiTheme="minorHAnsi" w:cstheme="minorHAnsi"/>
          <w:spacing w:val="36"/>
        </w:rPr>
        <w:t xml:space="preserve"> </w:t>
      </w:r>
      <w:r w:rsidRPr="00A544C4">
        <w:rPr>
          <w:rFonts w:asciiTheme="minorHAnsi" w:hAnsiTheme="minorHAnsi" w:cstheme="minorHAnsi"/>
        </w:rPr>
        <w:t>da</w:t>
      </w:r>
      <w:r w:rsidRPr="00A544C4">
        <w:rPr>
          <w:rFonts w:asciiTheme="minorHAnsi" w:hAnsiTheme="minorHAnsi" w:cstheme="minorHAnsi"/>
          <w:spacing w:val="-47"/>
        </w:rPr>
        <w:t xml:space="preserve"> </w:t>
      </w:r>
      <w:r w:rsidR="000E7919" w:rsidRPr="00A544C4">
        <w:rPr>
          <w:rFonts w:asciiTheme="minorHAnsi" w:hAnsiTheme="minorHAnsi" w:cstheme="minorHAnsi"/>
        </w:rPr>
        <w:t xml:space="preserve">família </w:t>
      </w:r>
      <w:r w:rsidRPr="00A544C4">
        <w:rPr>
          <w:rFonts w:asciiTheme="minorHAnsi" w:hAnsiTheme="minorHAnsi" w:cstheme="minorHAnsi"/>
        </w:rPr>
        <w:t>por</w:t>
      </w:r>
      <w:r w:rsidRPr="00A544C4">
        <w:rPr>
          <w:rFonts w:asciiTheme="minorHAnsi" w:hAnsiTheme="minorHAnsi" w:cstheme="minorHAnsi"/>
          <w:spacing w:val="-1"/>
        </w:rPr>
        <w:t xml:space="preserve"> </w:t>
      </w:r>
      <w:r w:rsidRPr="00A544C4">
        <w:rPr>
          <w:rFonts w:asciiTheme="minorHAnsi" w:hAnsiTheme="minorHAnsi" w:cstheme="minorHAnsi"/>
        </w:rPr>
        <w:t>conta de alguma</w:t>
      </w:r>
      <w:r w:rsidRPr="00A544C4">
        <w:rPr>
          <w:rFonts w:asciiTheme="minorHAnsi" w:hAnsiTheme="minorHAnsi" w:cstheme="minorHAnsi"/>
          <w:spacing w:val="-1"/>
        </w:rPr>
        <w:t xml:space="preserve"> </w:t>
      </w:r>
      <w:r w:rsidRPr="00A544C4">
        <w:rPr>
          <w:rFonts w:asciiTheme="minorHAnsi" w:hAnsiTheme="minorHAnsi" w:cstheme="minorHAnsi"/>
        </w:rPr>
        <w:t>situação</w:t>
      </w:r>
      <w:r w:rsidRPr="00A544C4">
        <w:rPr>
          <w:rFonts w:asciiTheme="minorHAnsi" w:hAnsiTheme="minorHAnsi" w:cstheme="minorHAnsi"/>
          <w:spacing w:val="1"/>
        </w:rPr>
        <w:t xml:space="preserve"> </w:t>
      </w:r>
      <w:r w:rsidRPr="00A544C4">
        <w:rPr>
          <w:rFonts w:asciiTheme="minorHAnsi" w:hAnsiTheme="minorHAnsi" w:cstheme="minorHAnsi"/>
        </w:rPr>
        <w:t>de</w:t>
      </w:r>
      <w:r w:rsidRPr="00A544C4">
        <w:rPr>
          <w:rFonts w:asciiTheme="minorHAnsi" w:hAnsiTheme="minorHAnsi" w:cstheme="minorHAnsi"/>
          <w:spacing w:val="-1"/>
        </w:rPr>
        <w:t xml:space="preserve"> </w:t>
      </w:r>
      <w:r w:rsidRPr="00A544C4">
        <w:rPr>
          <w:rFonts w:asciiTheme="minorHAnsi" w:hAnsiTheme="minorHAnsi" w:cstheme="minorHAnsi"/>
        </w:rPr>
        <w:t>risc</w:t>
      </w:r>
      <w:r w:rsidR="00884FCA" w:rsidRPr="00A544C4">
        <w:rPr>
          <w:rFonts w:asciiTheme="minorHAnsi" w:hAnsiTheme="minorHAnsi" w:cstheme="minorHAnsi"/>
        </w:rPr>
        <w:t>o;</w:t>
      </w:r>
    </w:p>
    <w:p w14:paraId="17B8C054" w14:textId="77777777" w:rsidR="00A544C4" w:rsidRDefault="00B1390F" w:rsidP="00A544C4">
      <w:pPr>
        <w:pStyle w:val="PargrafodaLista"/>
        <w:numPr>
          <w:ilvl w:val="0"/>
          <w:numId w:val="33"/>
        </w:numPr>
        <w:spacing w:line="269" w:lineRule="exact"/>
        <w:rPr>
          <w:rFonts w:asciiTheme="minorHAnsi" w:hAnsiTheme="minorHAnsi" w:cstheme="minorHAnsi"/>
        </w:rPr>
      </w:pPr>
      <w:r w:rsidRPr="00A544C4">
        <w:rPr>
          <w:rFonts w:asciiTheme="minorHAnsi" w:hAnsiTheme="minorHAnsi" w:cstheme="minorHAnsi"/>
        </w:rPr>
        <w:t>Relatório</w:t>
      </w:r>
      <w:r w:rsidRPr="00A544C4">
        <w:rPr>
          <w:rFonts w:asciiTheme="minorHAnsi" w:hAnsiTheme="minorHAnsi" w:cstheme="minorHAnsi"/>
          <w:spacing w:val="-3"/>
        </w:rPr>
        <w:t xml:space="preserve"> </w:t>
      </w:r>
      <w:r w:rsidRPr="00A544C4">
        <w:rPr>
          <w:rFonts w:asciiTheme="minorHAnsi" w:hAnsiTheme="minorHAnsi" w:cstheme="minorHAnsi"/>
        </w:rPr>
        <w:t>sobre</w:t>
      </w:r>
      <w:r w:rsidRPr="00A544C4">
        <w:rPr>
          <w:rFonts w:asciiTheme="minorHAnsi" w:hAnsiTheme="minorHAnsi" w:cstheme="minorHAnsi"/>
          <w:spacing w:val="-3"/>
        </w:rPr>
        <w:t xml:space="preserve"> </w:t>
      </w:r>
      <w:r w:rsidRPr="00A544C4">
        <w:rPr>
          <w:rFonts w:asciiTheme="minorHAnsi" w:hAnsiTheme="minorHAnsi" w:cstheme="minorHAnsi"/>
        </w:rPr>
        <w:t>ocorrências</w:t>
      </w:r>
      <w:r w:rsidRPr="00A544C4">
        <w:rPr>
          <w:rFonts w:asciiTheme="minorHAnsi" w:hAnsiTheme="minorHAnsi" w:cstheme="minorHAnsi"/>
          <w:spacing w:val="-1"/>
        </w:rPr>
        <w:t xml:space="preserve"> </w:t>
      </w:r>
      <w:r w:rsidRPr="00A544C4">
        <w:rPr>
          <w:rFonts w:asciiTheme="minorHAnsi" w:hAnsiTheme="minorHAnsi" w:cstheme="minorHAnsi"/>
        </w:rPr>
        <w:t>anteriores,</w:t>
      </w:r>
      <w:r w:rsidRPr="00A544C4">
        <w:rPr>
          <w:rFonts w:asciiTheme="minorHAnsi" w:hAnsiTheme="minorHAnsi" w:cstheme="minorHAnsi"/>
          <w:spacing w:val="-2"/>
        </w:rPr>
        <w:t xml:space="preserve"> </w:t>
      </w:r>
      <w:r w:rsidRPr="00A544C4">
        <w:rPr>
          <w:rFonts w:asciiTheme="minorHAnsi" w:hAnsiTheme="minorHAnsi" w:cstheme="minorHAnsi"/>
        </w:rPr>
        <w:t>caso já</w:t>
      </w:r>
      <w:r w:rsidRPr="00A544C4">
        <w:rPr>
          <w:rFonts w:asciiTheme="minorHAnsi" w:hAnsiTheme="minorHAnsi" w:cstheme="minorHAnsi"/>
          <w:spacing w:val="-3"/>
        </w:rPr>
        <w:t xml:space="preserve"> </w:t>
      </w:r>
      <w:r w:rsidRPr="00A544C4">
        <w:rPr>
          <w:rFonts w:asciiTheme="minorHAnsi" w:hAnsiTheme="minorHAnsi" w:cstheme="minorHAnsi"/>
        </w:rPr>
        <w:t>tenha</w:t>
      </w:r>
      <w:r w:rsidRPr="00A544C4">
        <w:rPr>
          <w:rFonts w:asciiTheme="minorHAnsi" w:hAnsiTheme="minorHAnsi" w:cstheme="minorHAnsi"/>
          <w:spacing w:val="-3"/>
        </w:rPr>
        <w:t xml:space="preserve"> </w:t>
      </w:r>
      <w:r w:rsidRPr="00A544C4">
        <w:rPr>
          <w:rFonts w:asciiTheme="minorHAnsi" w:hAnsiTheme="minorHAnsi" w:cstheme="minorHAnsi"/>
        </w:rPr>
        <w:t>sido</w:t>
      </w:r>
      <w:r w:rsidRPr="00A544C4">
        <w:rPr>
          <w:rFonts w:asciiTheme="minorHAnsi" w:hAnsiTheme="minorHAnsi" w:cstheme="minorHAnsi"/>
          <w:spacing w:val="1"/>
        </w:rPr>
        <w:t xml:space="preserve"> </w:t>
      </w:r>
      <w:r w:rsidRPr="00A544C4">
        <w:rPr>
          <w:rFonts w:asciiTheme="minorHAnsi" w:hAnsiTheme="minorHAnsi" w:cstheme="minorHAnsi"/>
        </w:rPr>
        <w:t>acolhida</w:t>
      </w:r>
      <w:r w:rsidRPr="00A544C4">
        <w:rPr>
          <w:rFonts w:asciiTheme="minorHAnsi" w:hAnsiTheme="minorHAnsi" w:cstheme="minorHAnsi"/>
          <w:spacing w:val="-1"/>
        </w:rPr>
        <w:t xml:space="preserve"> </w:t>
      </w:r>
      <w:r w:rsidRPr="00A544C4">
        <w:rPr>
          <w:rFonts w:asciiTheme="minorHAnsi" w:hAnsiTheme="minorHAnsi" w:cstheme="minorHAnsi"/>
        </w:rPr>
        <w:t>na</w:t>
      </w:r>
      <w:r w:rsidRPr="00A544C4">
        <w:rPr>
          <w:rFonts w:asciiTheme="minorHAnsi" w:hAnsiTheme="minorHAnsi" w:cstheme="minorHAnsi"/>
          <w:spacing w:val="-1"/>
        </w:rPr>
        <w:t xml:space="preserve"> </w:t>
      </w:r>
      <w:r w:rsidRPr="00A544C4">
        <w:rPr>
          <w:rFonts w:asciiTheme="minorHAnsi" w:hAnsiTheme="minorHAnsi" w:cstheme="minorHAnsi"/>
        </w:rPr>
        <w:t>rede;</w:t>
      </w:r>
    </w:p>
    <w:p w14:paraId="7E54CAFA" w14:textId="0A892F1F" w:rsidR="00A544C4" w:rsidRPr="00A544C4" w:rsidRDefault="00884FCA" w:rsidP="1C906899">
      <w:pPr>
        <w:pStyle w:val="PargrafodaLista"/>
        <w:numPr>
          <w:ilvl w:val="0"/>
          <w:numId w:val="33"/>
        </w:numPr>
        <w:spacing w:line="269" w:lineRule="exact"/>
        <w:rPr>
          <w:rFonts w:asciiTheme="minorHAnsi" w:hAnsiTheme="minorHAnsi" w:cstheme="minorBidi"/>
        </w:rPr>
      </w:pPr>
      <w:r w:rsidRPr="1C906899">
        <w:rPr>
          <w:rFonts w:asciiTheme="minorHAnsi" w:hAnsiTheme="minorHAnsi" w:cstheme="minorBidi"/>
        </w:rPr>
        <w:t xml:space="preserve">Caso algum membro da </w:t>
      </w:r>
      <w:r w:rsidR="0805FCED" w:rsidRPr="1C906899">
        <w:rPr>
          <w:rFonts w:asciiTheme="minorHAnsi" w:hAnsiTheme="minorHAnsi" w:cstheme="minorBidi"/>
        </w:rPr>
        <w:t>família</w:t>
      </w:r>
      <w:r w:rsidRPr="1C906899">
        <w:rPr>
          <w:rFonts w:asciiTheme="minorHAnsi" w:hAnsiTheme="minorHAnsi" w:cstheme="minorBidi"/>
        </w:rPr>
        <w:t xml:space="preserve"> possua alguma</w:t>
      </w:r>
      <w:r w:rsidRPr="1C906899">
        <w:rPr>
          <w:rFonts w:asciiTheme="minorHAnsi" w:hAnsiTheme="minorHAnsi" w:cstheme="minorBidi"/>
          <w:spacing w:val="1"/>
        </w:rPr>
        <w:t xml:space="preserve"> </w:t>
      </w:r>
      <w:r w:rsidR="00B1390F" w:rsidRPr="1C906899">
        <w:rPr>
          <w:rFonts w:asciiTheme="minorHAnsi" w:hAnsiTheme="minorHAnsi" w:cstheme="minorBidi"/>
        </w:rPr>
        <w:t>deficiência</w:t>
      </w:r>
      <w:r w:rsidR="00B1390F" w:rsidRPr="1C906899">
        <w:rPr>
          <w:rFonts w:asciiTheme="minorHAnsi" w:hAnsiTheme="minorHAnsi" w:cstheme="minorBidi"/>
          <w:spacing w:val="1"/>
        </w:rPr>
        <w:t xml:space="preserve"> </w:t>
      </w:r>
      <w:r w:rsidR="00B1390F" w:rsidRPr="1C906899">
        <w:rPr>
          <w:rFonts w:asciiTheme="minorHAnsi" w:hAnsiTheme="minorHAnsi" w:cstheme="minorBidi"/>
        </w:rPr>
        <w:t>ou</w:t>
      </w:r>
      <w:r w:rsidR="00B1390F" w:rsidRPr="1C906899">
        <w:rPr>
          <w:rFonts w:asciiTheme="minorHAnsi" w:hAnsiTheme="minorHAnsi" w:cstheme="minorBidi"/>
          <w:spacing w:val="1"/>
        </w:rPr>
        <w:t xml:space="preserve"> </w:t>
      </w:r>
      <w:r w:rsidR="00B1390F" w:rsidRPr="1C906899">
        <w:rPr>
          <w:rFonts w:asciiTheme="minorHAnsi" w:hAnsiTheme="minorHAnsi" w:cstheme="minorBidi"/>
        </w:rPr>
        <w:t>demanda</w:t>
      </w:r>
      <w:r w:rsidR="00B1390F" w:rsidRPr="1C906899">
        <w:rPr>
          <w:rFonts w:asciiTheme="minorHAnsi" w:hAnsiTheme="minorHAnsi" w:cstheme="minorBidi"/>
          <w:spacing w:val="1"/>
        </w:rPr>
        <w:t xml:space="preserve"> </w:t>
      </w:r>
      <w:r w:rsidR="00B1390F" w:rsidRPr="1C906899">
        <w:rPr>
          <w:rFonts w:asciiTheme="minorHAnsi" w:hAnsiTheme="minorHAnsi" w:cstheme="minorBidi"/>
        </w:rPr>
        <w:t>específicas</w:t>
      </w:r>
      <w:r w:rsidR="00B1390F" w:rsidRPr="1C906899">
        <w:rPr>
          <w:rFonts w:asciiTheme="minorHAnsi" w:hAnsiTheme="minorHAnsi" w:cstheme="minorBidi"/>
          <w:spacing w:val="1"/>
        </w:rPr>
        <w:t xml:space="preserve"> </w:t>
      </w:r>
      <w:r w:rsidR="00B1390F" w:rsidRPr="1C906899">
        <w:rPr>
          <w:rFonts w:asciiTheme="minorHAnsi" w:hAnsiTheme="minorHAnsi" w:cstheme="minorBidi"/>
        </w:rPr>
        <w:t>de</w:t>
      </w:r>
      <w:r w:rsidR="00B1390F" w:rsidRPr="1C906899">
        <w:rPr>
          <w:rFonts w:asciiTheme="minorHAnsi" w:hAnsiTheme="minorHAnsi" w:cstheme="minorBidi"/>
          <w:spacing w:val="1"/>
        </w:rPr>
        <w:t xml:space="preserve"> </w:t>
      </w:r>
      <w:r w:rsidR="00B1390F" w:rsidRPr="1C906899">
        <w:rPr>
          <w:rFonts w:asciiTheme="minorHAnsi" w:hAnsiTheme="minorHAnsi" w:cstheme="minorBidi"/>
        </w:rPr>
        <w:t>saúde,</w:t>
      </w:r>
      <w:r w:rsidR="00B1390F" w:rsidRPr="1C906899">
        <w:rPr>
          <w:rFonts w:asciiTheme="minorHAnsi" w:hAnsiTheme="minorHAnsi" w:cstheme="minorBidi"/>
          <w:spacing w:val="1"/>
        </w:rPr>
        <w:t xml:space="preserve"> </w:t>
      </w:r>
      <w:r w:rsidR="00B1390F" w:rsidRPr="1C906899">
        <w:rPr>
          <w:rFonts w:asciiTheme="minorHAnsi" w:hAnsiTheme="minorHAnsi" w:cstheme="minorBidi"/>
        </w:rPr>
        <w:t>deverá</w:t>
      </w:r>
      <w:r w:rsidR="00B1390F" w:rsidRPr="1C906899">
        <w:rPr>
          <w:rFonts w:asciiTheme="minorHAnsi" w:hAnsiTheme="minorHAnsi" w:cstheme="minorBidi"/>
          <w:spacing w:val="1"/>
        </w:rPr>
        <w:t xml:space="preserve"> </w:t>
      </w:r>
      <w:r w:rsidR="00B1390F" w:rsidRPr="1C906899">
        <w:rPr>
          <w:rFonts w:asciiTheme="minorHAnsi" w:hAnsiTheme="minorHAnsi" w:cstheme="minorBidi"/>
        </w:rPr>
        <w:t>ser</w:t>
      </w:r>
      <w:r w:rsidR="00B1390F" w:rsidRPr="1C906899">
        <w:rPr>
          <w:rFonts w:asciiTheme="minorHAnsi" w:hAnsiTheme="minorHAnsi" w:cstheme="minorBidi"/>
          <w:spacing w:val="1"/>
        </w:rPr>
        <w:t xml:space="preserve"> </w:t>
      </w:r>
      <w:r w:rsidR="00B1390F" w:rsidRPr="1C906899">
        <w:rPr>
          <w:rFonts w:asciiTheme="minorHAnsi" w:hAnsiTheme="minorHAnsi" w:cstheme="minorBidi"/>
        </w:rPr>
        <w:t>informado com detalhes sobre o diagnóstico e os cuidados de saúde, para avaliação</w:t>
      </w:r>
      <w:r w:rsidR="00B1390F" w:rsidRPr="1C906899">
        <w:rPr>
          <w:rFonts w:asciiTheme="minorHAnsi" w:hAnsiTheme="minorHAnsi" w:cstheme="minorBidi"/>
          <w:spacing w:val="1"/>
        </w:rPr>
        <w:t xml:space="preserve"> </w:t>
      </w:r>
      <w:r w:rsidR="00B1390F" w:rsidRPr="1C906899">
        <w:rPr>
          <w:rFonts w:asciiTheme="minorHAnsi" w:hAnsiTheme="minorHAnsi" w:cstheme="minorBidi"/>
        </w:rPr>
        <w:t>quanto</w:t>
      </w:r>
      <w:r w:rsidR="00B1390F" w:rsidRPr="1C906899">
        <w:rPr>
          <w:rFonts w:asciiTheme="minorHAnsi" w:hAnsiTheme="minorHAnsi" w:cstheme="minorBidi"/>
          <w:spacing w:val="1"/>
        </w:rPr>
        <w:t xml:space="preserve"> </w:t>
      </w:r>
      <w:r w:rsidR="00B1390F" w:rsidRPr="1C906899">
        <w:rPr>
          <w:rFonts w:asciiTheme="minorHAnsi" w:hAnsiTheme="minorHAnsi" w:cstheme="minorBidi"/>
        </w:rPr>
        <w:t>à</w:t>
      </w:r>
      <w:r w:rsidR="00B1390F" w:rsidRPr="1C906899">
        <w:rPr>
          <w:rFonts w:asciiTheme="minorHAnsi" w:hAnsiTheme="minorHAnsi" w:cstheme="minorBidi"/>
          <w:spacing w:val="1"/>
        </w:rPr>
        <w:t xml:space="preserve"> </w:t>
      </w:r>
      <w:r w:rsidR="00B1390F" w:rsidRPr="1C906899">
        <w:rPr>
          <w:rFonts w:asciiTheme="minorHAnsi" w:hAnsiTheme="minorHAnsi" w:cstheme="minorBidi"/>
        </w:rPr>
        <w:t>pertinência</w:t>
      </w:r>
      <w:r w:rsidR="00B1390F" w:rsidRPr="1C906899">
        <w:rPr>
          <w:rFonts w:asciiTheme="minorHAnsi" w:hAnsiTheme="minorHAnsi" w:cstheme="minorBidi"/>
          <w:spacing w:val="1"/>
        </w:rPr>
        <w:t xml:space="preserve"> </w:t>
      </w:r>
      <w:r w:rsidR="00B1390F" w:rsidRPr="1C906899">
        <w:rPr>
          <w:rFonts w:asciiTheme="minorHAnsi" w:hAnsiTheme="minorHAnsi" w:cstheme="minorBidi"/>
        </w:rPr>
        <w:t>do</w:t>
      </w:r>
      <w:r w:rsidR="00B1390F" w:rsidRPr="1C906899">
        <w:rPr>
          <w:rFonts w:asciiTheme="minorHAnsi" w:hAnsiTheme="minorHAnsi" w:cstheme="minorBidi"/>
          <w:spacing w:val="1"/>
        </w:rPr>
        <w:t xml:space="preserve"> </w:t>
      </w:r>
      <w:r w:rsidR="00B1390F" w:rsidRPr="1C906899">
        <w:rPr>
          <w:rFonts w:asciiTheme="minorHAnsi" w:hAnsiTheme="minorHAnsi" w:cstheme="minorBidi"/>
        </w:rPr>
        <w:t>acolhimento</w:t>
      </w:r>
      <w:r w:rsidR="00B1390F" w:rsidRPr="1C906899">
        <w:rPr>
          <w:rFonts w:asciiTheme="minorHAnsi" w:hAnsiTheme="minorHAnsi" w:cstheme="minorBidi"/>
          <w:spacing w:val="1"/>
        </w:rPr>
        <w:t xml:space="preserve"> </w:t>
      </w:r>
      <w:r w:rsidR="00B1390F" w:rsidRPr="1C906899">
        <w:rPr>
          <w:rFonts w:asciiTheme="minorHAnsi" w:hAnsiTheme="minorHAnsi" w:cstheme="minorBidi"/>
        </w:rPr>
        <w:t>na</w:t>
      </w:r>
      <w:r w:rsidR="00B1390F" w:rsidRPr="1C906899">
        <w:rPr>
          <w:rFonts w:asciiTheme="minorHAnsi" w:hAnsiTheme="minorHAnsi" w:cstheme="minorBidi"/>
          <w:spacing w:val="1"/>
        </w:rPr>
        <w:t xml:space="preserve"> </w:t>
      </w:r>
      <w:r w:rsidR="00B1390F" w:rsidRPr="1C906899">
        <w:rPr>
          <w:rFonts w:asciiTheme="minorHAnsi" w:hAnsiTheme="minorHAnsi" w:cstheme="minorBidi"/>
        </w:rPr>
        <w:t>Rede</w:t>
      </w:r>
      <w:r w:rsidR="00B1390F" w:rsidRPr="1C906899">
        <w:rPr>
          <w:rFonts w:asciiTheme="minorHAnsi" w:hAnsiTheme="minorHAnsi" w:cstheme="minorBidi"/>
          <w:spacing w:val="1"/>
        </w:rPr>
        <w:t xml:space="preserve"> </w:t>
      </w:r>
      <w:r w:rsidR="00B1390F" w:rsidRPr="1C906899">
        <w:rPr>
          <w:rFonts w:asciiTheme="minorHAnsi" w:hAnsiTheme="minorHAnsi" w:cstheme="minorBidi"/>
        </w:rPr>
        <w:t>de</w:t>
      </w:r>
      <w:r w:rsidR="00B1390F" w:rsidRPr="1C906899">
        <w:rPr>
          <w:rFonts w:asciiTheme="minorHAnsi" w:hAnsiTheme="minorHAnsi" w:cstheme="minorBidi"/>
          <w:spacing w:val="1"/>
        </w:rPr>
        <w:t xml:space="preserve"> </w:t>
      </w:r>
      <w:r w:rsidR="00B1390F" w:rsidRPr="1C906899">
        <w:rPr>
          <w:rFonts w:asciiTheme="minorHAnsi" w:hAnsiTheme="minorHAnsi" w:cstheme="minorBidi"/>
        </w:rPr>
        <w:t>Serviços</w:t>
      </w:r>
      <w:r w:rsidR="00B1390F" w:rsidRPr="1C906899">
        <w:rPr>
          <w:rFonts w:asciiTheme="minorHAnsi" w:hAnsiTheme="minorHAnsi" w:cstheme="minorBidi"/>
          <w:spacing w:val="1"/>
        </w:rPr>
        <w:t xml:space="preserve"> </w:t>
      </w:r>
      <w:r w:rsidR="00B1390F" w:rsidRPr="1C906899">
        <w:rPr>
          <w:rFonts w:asciiTheme="minorHAnsi" w:hAnsiTheme="minorHAnsi" w:cstheme="minorBidi"/>
        </w:rPr>
        <w:t>da</w:t>
      </w:r>
      <w:r w:rsidR="00B1390F" w:rsidRPr="1C906899">
        <w:rPr>
          <w:rFonts w:asciiTheme="minorHAnsi" w:hAnsiTheme="minorHAnsi" w:cstheme="minorBidi"/>
          <w:spacing w:val="1"/>
        </w:rPr>
        <w:t xml:space="preserve"> </w:t>
      </w:r>
      <w:r w:rsidR="00B1390F" w:rsidRPr="1C906899">
        <w:rPr>
          <w:rFonts w:asciiTheme="minorHAnsi" w:hAnsiTheme="minorHAnsi" w:cstheme="minorBidi"/>
        </w:rPr>
        <w:t>Assistência.</w:t>
      </w:r>
      <w:r w:rsidR="00B1390F" w:rsidRPr="1C906899">
        <w:rPr>
          <w:rFonts w:asciiTheme="minorHAnsi" w:hAnsiTheme="minorHAnsi" w:cstheme="minorBidi"/>
          <w:spacing w:val="1"/>
        </w:rPr>
        <w:t xml:space="preserve"> </w:t>
      </w:r>
      <w:r w:rsidR="00B1390F" w:rsidRPr="1C906899">
        <w:rPr>
          <w:rFonts w:asciiTheme="minorHAnsi" w:hAnsiTheme="minorHAnsi" w:cstheme="minorBidi"/>
        </w:rPr>
        <w:t>Estas</w:t>
      </w:r>
      <w:r w:rsidR="00B1390F" w:rsidRPr="1C906899">
        <w:rPr>
          <w:rFonts w:asciiTheme="minorHAnsi" w:hAnsiTheme="minorHAnsi" w:cstheme="minorBidi"/>
          <w:spacing w:val="1"/>
        </w:rPr>
        <w:t xml:space="preserve"> </w:t>
      </w:r>
      <w:r w:rsidR="00B1390F" w:rsidRPr="1C906899">
        <w:rPr>
          <w:rFonts w:asciiTheme="minorHAnsi" w:hAnsiTheme="minorHAnsi" w:cstheme="minorBidi"/>
        </w:rPr>
        <w:t>informações</w:t>
      </w:r>
      <w:r w:rsidR="00B1390F" w:rsidRPr="1C906899">
        <w:rPr>
          <w:rFonts w:asciiTheme="minorHAnsi" w:hAnsiTheme="minorHAnsi" w:cstheme="minorBidi"/>
          <w:spacing w:val="-8"/>
        </w:rPr>
        <w:t xml:space="preserve"> </w:t>
      </w:r>
      <w:r w:rsidR="00B1390F" w:rsidRPr="1C906899">
        <w:rPr>
          <w:rFonts w:asciiTheme="minorHAnsi" w:hAnsiTheme="minorHAnsi" w:cstheme="minorBidi"/>
        </w:rPr>
        <w:t>deverão</w:t>
      </w:r>
      <w:r w:rsidR="00B1390F" w:rsidRPr="1C906899">
        <w:rPr>
          <w:rFonts w:asciiTheme="minorHAnsi" w:hAnsiTheme="minorHAnsi" w:cstheme="minorBidi"/>
          <w:spacing w:val="-5"/>
        </w:rPr>
        <w:t xml:space="preserve"> </w:t>
      </w:r>
      <w:r w:rsidR="00B1390F" w:rsidRPr="1C906899">
        <w:rPr>
          <w:rFonts w:asciiTheme="minorHAnsi" w:hAnsiTheme="minorHAnsi" w:cstheme="minorBidi"/>
        </w:rPr>
        <w:t>ser</w:t>
      </w:r>
      <w:r w:rsidR="00B1390F" w:rsidRPr="1C906899">
        <w:rPr>
          <w:rFonts w:asciiTheme="minorHAnsi" w:hAnsiTheme="minorHAnsi" w:cstheme="minorBidi"/>
          <w:spacing w:val="-9"/>
        </w:rPr>
        <w:t xml:space="preserve"> </w:t>
      </w:r>
      <w:r w:rsidR="00B1390F" w:rsidRPr="1C906899">
        <w:rPr>
          <w:rFonts w:asciiTheme="minorHAnsi" w:hAnsiTheme="minorHAnsi" w:cstheme="minorBidi"/>
        </w:rPr>
        <w:t>solicitadas</w:t>
      </w:r>
      <w:r w:rsidR="00B1390F" w:rsidRPr="1C906899">
        <w:rPr>
          <w:rFonts w:asciiTheme="minorHAnsi" w:hAnsiTheme="minorHAnsi" w:cstheme="minorBidi"/>
          <w:spacing w:val="-7"/>
        </w:rPr>
        <w:t xml:space="preserve"> </w:t>
      </w:r>
      <w:r w:rsidR="00B1390F" w:rsidRPr="1C906899">
        <w:rPr>
          <w:rFonts w:asciiTheme="minorHAnsi" w:hAnsiTheme="minorHAnsi" w:cstheme="minorBidi"/>
        </w:rPr>
        <w:t>para</w:t>
      </w:r>
      <w:r w:rsidR="00B1390F" w:rsidRPr="1C906899">
        <w:rPr>
          <w:rFonts w:asciiTheme="minorHAnsi" w:hAnsiTheme="minorHAnsi" w:cstheme="minorBidi"/>
          <w:spacing w:val="-12"/>
        </w:rPr>
        <w:t xml:space="preserve"> </w:t>
      </w:r>
      <w:r w:rsidR="00B1390F" w:rsidRPr="1C906899">
        <w:rPr>
          <w:rFonts w:asciiTheme="minorHAnsi" w:hAnsiTheme="minorHAnsi" w:cstheme="minorBidi"/>
        </w:rPr>
        <w:t>o</w:t>
      </w:r>
      <w:r w:rsidR="00B1390F" w:rsidRPr="1C906899">
        <w:rPr>
          <w:rFonts w:asciiTheme="minorHAnsi" w:hAnsiTheme="minorHAnsi" w:cstheme="minorBidi"/>
          <w:spacing w:val="-5"/>
        </w:rPr>
        <w:t xml:space="preserve"> </w:t>
      </w:r>
      <w:r w:rsidR="00B1390F" w:rsidRPr="1C906899">
        <w:rPr>
          <w:rFonts w:asciiTheme="minorHAnsi" w:hAnsiTheme="minorHAnsi" w:cstheme="minorBidi"/>
        </w:rPr>
        <w:t>Serviço</w:t>
      </w:r>
      <w:r w:rsidR="00B1390F" w:rsidRPr="1C906899">
        <w:rPr>
          <w:rFonts w:asciiTheme="minorHAnsi" w:hAnsiTheme="minorHAnsi" w:cstheme="minorBidi"/>
          <w:spacing w:val="-7"/>
        </w:rPr>
        <w:t xml:space="preserve"> </w:t>
      </w:r>
      <w:r w:rsidR="00B1390F" w:rsidRPr="1C906899">
        <w:rPr>
          <w:rFonts w:asciiTheme="minorHAnsi" w:hAnsiTheme="minorHAnsi" w:cstheme="minorBidi"/>
        </w:rPr>
        <w:t>de</w:t>
      </w:r>
      <w:r w:rsidR="00B1390F" w:rsidRPr="1C906899">
        <w:rPr>
          <w:rFonts w:asciiTheme="minorHAnsi" w:hAnsiTheme="minorHAnsi" w:cstheme="minorBidi"/>
          <w:spacing w:val="-8"/>
        </w:rPr>
        <w:t xml:space="preserve"> </w:t>
      </w:r>
      <w:r w:rsidR="00B1390F" w:rsidRPr="1C906899">
        <w:rPr>
          <w:rFonts w:asciiTheme="minorHAnsi" w:hAnsiTheme="minorHAnsi" w:cstheme="minorBidi"/>
        </w:rPr>
        <w:t>Saúde</w:t>
      </w:r>
      <w:r w:rsidR="00B1390F" w:rsidRPr="1C906899">
        <w:rPr>
          <w:rFonts w:asciiTheme="minorHAnsi" w:hAnsiTheme="minorHAnsi" w:cstheme="minorBidi"/>
          <w:spacing w:val="-5"/>
        </w:rPr>
        <w:t xml:space="preserve"> </w:t>
      </w:r>
      <w:r w:rsidR="00B1390F" w:rsidRPr="1C906899">
        <w:rPr>
          <w:rFonts w:asciiTheme="minorHAnsi" w:hAnsiTheme="minorHAnsi" w:cstheme="minorBidi"/>
        </w:rPr>
        <w:t>que</w:t>
      </w:r>
      <w:r w:rsidR="00B1390F" w:rsidRPr="1C906899">
        <w:rPr>
          <w:rFonts w:asciiTheme="minorHAnsi" w:hAnsiTheme="minorHAnsi" w:cstheme="minorBidi"/>
          <w:spacing w:val="-8"/>
        </w:rPr>
        <w:t xml:space="preserve"> </w:t>
      </w:r>
      <w:r w:rsidR="00B1390F" w:rsidRPr="1C906899">
        <w:rPr>
          <w:rFonts w:asciiTheme="minorHAnsi" w:hAnsiTheme="minorHAnsi" w:cstheme="minorBidi"/>
        </w:rPr>
        <w:t>venham</w:t>
      </w:r>
      <w:r w:rsidR="00B1390F" w:rsidRPr="1C906899">
        <w:rPr>
          <w:rFonts w:asciiTheme="minorHAnsi" w:hAnsiTheme="minorHAnsi" w:cstheme="minorBidi"/>
          <w:spacing w:val="-8"/>
        </w:rPr>
        <w:t xml:space="preserve"> </w:t>
      </w:r>
      <w:r w:rsidR="00B1390F" w:rsidRPr="1C906899">
        <w:rPr>
          <w:rFonts w:asciiTheme="minorHAnsi" w:hAnsiTheme="minorHAnsi" w:cstheme="minorBidi"/>
        </w:rPr>
        <w:t>acompanhando</w:t>
      </w:r>
      <w:r w:rsidR="00B1390F" w:rsidRPr="1C906899">
        <w:rPr>
          <w:rFonts w:asciiTheme="minorHAnsi" w:hAnsiTheme="minorHAnsi" w:cstheme="minorBidi"/>
          <w:spacing w:val="-48"/>
        </w:rPr>
        <w:t xml:space="preserve"> </w:t>
      </w:r>
      <w:r w:rsidR="00B1390F" w:rsidRPr="1C906899">
        <w:rPr>
          <w:rFonts w:asciiTheme="minorHAnsi" w:hAnsiTheme="minorHAnsi" w:cstheme="minorBidi"/>
        </w:rPr>
        <w:t>o</w:t>
      </w:r>
      <w:r w:rsidR="00B1390F" w:rsidRPr="1C906899">
        <w:rPr>
          <w:rFonts w:asciiTheme="minorHAnsi" w:hAnsiTheme="minorHAnsi" w:cstheme="minorBidi"/>
          <w:spacing w:val="1"/>
        </w:rPr>
        <w:t xml:space="preserve"> </w:t>
      </w:r>
      <w:r w:rsidR="00B1390F" w:rsidRPr="1C906899">
        <w:rPr>
          <w:rFonts w:asciiTheme="minorHAnsi" w:hAnsiTheme="minorHAnsi" w:cstheme="minorBidi"/>
        </w:rPr>
        <w:t>caso</w:t>
      </w:r>
      <w:r w:rsidR="76A7035E" w:rsidRPr="1C906899">
        <w:rPr>
          <w:rFonts w:asciiTheme="minorHAnsi" w:hAnsiTheme="minorHAnsi" w:cstheme="minorBidi"/>
        </w:rPr>
        <w:t>;</w:t>
      </w:r>
    </w:p>
    <w:p w14:paraId="0B35B9A2" w14:textId="0A371607" w:rsidR="00BC0C1F" w:rsidRPr="0055487F" w:rsidRDefault="00B1390F" w:rsidP="1C906899">
      <w:pPr>
        <w:pStyle w:val="PargrafodaLista"/>
        <w:numPr>
          <w:ilvl w:val="0"/>
          <w:numId w:val="33"/>
        </w:numPr>
        <w:spacing w:line="269" w:lineRule="exact"/>
        <w:rPr>
          <w:rFonts w:asciiTheme="minorHAnsi" w:hAnsiTheme="minorHAnsi" w:cstheme="minorBidi"/>
        </w:rPr>
      </w:pPr>
      <w:r w:rsidRPr="0055487F">
        <w:rPr>
          <w:rFonts w:asciiTheme="minorHAnsi" w:hAnsiTheme="minorHAnsi" w:cstheme="minorBidi"/>
        </w:rPr>
        <w:t>Caso</w:t>
      </w:r>
      <w:r w:rsidRPr="0055487F">
        <w:rPr>
          <w:rFonts w:asciiTheme="minorHAnsi" w:hAnsiTheme="minorHAnsi" w:cstheme="minorBidi"/>
          <w:spacing w:val="-2"/>
        </w:rPr>
        <w:t xml:space="preserve"> </w:t>
      </w:r>
      <w:r w:rsidRPr="0055487F">
        <w:rPr>
          <w:rFonts w:asciiTheme="minorHAnsi" w:hAnsiTheme="minorHAnsi" w:cstheme="minorBidi"/>
        </w:rPr>
        <w:t>necessite</w:t>
      </w:r>
      <w:r w:rsidRPr="0055487F">
        <w:rPr>
          <w:rFonts w:asciiTheme="minorHAnsi" w:hAnsiTheme="minorHAnsi" w:cstheme="minorBidi"/>
          <w:spacing w:val="-2"/>
        </w:rPr>
        <w:t xml:space="preserve"> </w:t>
      </w:r>
      <w:r w:rsidRPr="0055487F">
        <w:rPr>
          <w:rFonts w:asciiTheme="minorHAnsi" w:hAnsiTheme="minorHAnsi" w:cstheme="minorBidi"/>
        </w:rPr>
        <w:t>de</w:t>
      </w:r>
      <w:r w:rsidRPr="0055487F">
        <w:rPr>
          <w:rFonts w:asciiTheme="minorHAnsi" w:hAnsiTheme="minorHAnsi" w:cstheme="minorBidi"/>
          <w:spacing w:val="-2"/>
        </w:rPr>
        <w:t xml:space="preserve"> </w:t>
      </w:r>
      <w:r w:rsidR="64F2DECD" w:rsidRPr="0055487F">
        <w:rPr>
          <w:rFonts w:asciiTheme="minorHAnsi" w:hAnsiTheme="minorHAnsi" w:cstheme="minorBidi"/>
          <w:spacing w:val="-2"/>
        </w:rPr>
        <w:t>acessibilidade</w:t>
      </w:r>
      <w:r w:rsidR="001266DA" w:rsidRPr="0055487F">
        <w:rPr>
          <w:rFonts w:asciiTheme="minorHAnsi" w:hAnsiTheme="minorHAnsi" w:cstheme="minorBidi"/>
          <w:spacing w:val="-2"/>
        </w:rPr>
        <w:t xml:space="preserve">, </w:t>
      </w:r>
      <w:r w:rsidRPr="0055487F">
        <w:rPr>
          <w:rFonts w:asciiTheme="minorHAnsi" w:hAnsiTheme="minorHAnsi" w:cstheme="minorBidi"/>
        </w:rPr>
        <w:t>leito</w:t>
      </w:r>
      <w:r w:rsidRPr="0055487F">
        <w:rPr>
          <w:rFonts w:asciiTheme="minorHAnsi" w:hAnsiTheme="minorHAnsi" w:cstheme="minorBidi"/>
          <w:spacing w:val="-1"/>
        </w:rPr>
        <w:t xml:space="preserve"> </w:t>
      </w:r>
      <w:r w:rsidRPr="0055487F">
        <w:rPr>
          <w:rFonts w:asciiTheme="minorHAnsi" w:hAnsiTheme="minorHAnsi" w:cstheme="minorBidi"/>
        </w:rPr>
        <w:t>baixo</w:t>
      </w:r>
      <w:r w:rsidRPr="0055487F">
        <w:rPr>
          <w:rFonts w:asciiTheme="minorHAnsi" w:hAnsiTheme="minorHAnsi" w:cstheme="minorBidi"/>
          <w:spacing w:val="-4"/>
        </w:rPr>
        <w:t xml:space="preserve"> </w:t>
      </w:r>
      <w:r w:rsidRPr="0055487F">
        <w:rPr>
          <w:rFonts w:asciiTheme="minorHAnsi" w:hAnsiTheme="minorHAnsi" w:cstheme="minorBidi"/>
        </w:rPr>
        <w:t>ou</w:t>
      </w:r>
      <w:r w:rsidRPr="0055487F">
        <w:rPr>
          <w:rFonts w:asciiTheme="minorHAnsi" w:hAnsiTheme="minorHAnsi" w:cstheme="minorBidi"/>
          <w:spacing w:val="-3"/>
        </w:rPr>
        <w:t xml:space="preserve"> </w:t>
      </w:r>
      <w:r w:rsidRPr="0055487F">
        <w:rPr>
          <w:rFonts w:asciiTheme="minorHAnsi" w:hAnsiTheme="minorHAnsi" w:cstheme="minorBidi"/>
        </w:rPr>
        <w:t>berço;</w:t>
      </w:r>
    </w:p>
    <w:p w14:paraId="68368AF5" w14:textId="7833AA3B" w:rsidR="00BC0C1F" w:rsidRPr="0055487F" w:rsidRDefault="003D144F" w:rsidP="1C906899">
      <w:pPr>
        <w:pStyle w:val="PargrafodaLista"/>
        <w:numPr>
          <w:ilvl w:val="0"/>
          <w:numId w:val="33"/>
        </w:numPr>
        <w:spacing w:line="269" w:lineRule="exact"/>
        <w:rPr>
          <w:rFonts w:asciiTheme="minorHAnsi" w:hAnsiTheme="minorHAnsi" w:cstheme="minorBidi"/>
        </w:rPr>
      </w:pPr>
      <w:r w:rsidRPr="0055487F">
        <w:rPr>
          <w:rFonts w:asciiTheme="minorHAnsi" w:hAnsiTheme="minorHAnsi" w:cstheme="minorBidi"/>
        </w:rPr>
        <w:t>Verificar se a família aceita acolhimento</w:t>
      </w:r>
      <w:r w:rsidR="007F1C0A" w:rsidRPr="0055487F">
        <w:rPr>
          <w:rFonts w:asciiTheme="minorHAnsi" w:hAnsiTheme="minorHAnsi" w:cstheme="minorBidi"/>
        </w:rPr>
        <w:t xml:space="preserve"> separadamente, ca</w:t>
      </w:r>
      <w:r w:rsidR="1D3F5277" w:rsidRPr="0055487F">
        <w:rPr>
          <w:rFonts w:asciiTheme="minorHAnsi" w:hAnsiTheme="minorHAnsi" w:cstheme="minorBidi"/>
        </w:rPr>
        <w:t>s</w:t>
      </w:r>
      <w:r w:rsidR="007F1C0A" w:rsidRPr="0055487F">
        <w:rPr>
          <w:rFonts w:asciiTheme="minorHAnsi" w:hAnsiTheme="minorHAnsi" w:cstheme="minorBidi"/>
        </w:rPr>
        <w:t>o seja necessário</w:t>
      </w:r>
      <w:r w:rsidR="633869E8" w:rsidRPr="0055487F">
        <w:rPr>
          <w:rFonts w:asciiTheme="minorHAnsi" w:hAnsiTheme="minorHAnsi" w:cstheme="minorBidi"/>
        </w:rPr>
        <w:t xml:space="preserve">, desde </w:t>
      </w:r>
      <w:r w:rsidR="3E1379B8" w:rsidRPr="0055487F">
        <w:rPr>
          <w:rFonts w:asciiTheme="minorHAnsi" w:hAnsiTheme="minorHAnsi" w:cstheme="minorBidi"/>
        </w:rPr>
        <w:t xml:space="preserve">que </w:t>
      </w:r>
      <w:r w:rsidR="633869E8" w:rsidRPr="0055487F">
        <w:rPr>
          <w:rFonts w:asciiTheme="minorHAnsi" w:hAnsiTheme="minorHAnsi" w:cstheme="minorBidi"/>
        </w:rPr>
        <w:t>haja um adulto de referência para cada grupo constituído apó</w:t>
      </w:r>
      <w:r w:rsidR="1B608845" w:rsidRPr="0055487F">
        <w:rPr>
          <w:rFonts w:asciiTheme="minorHAnsi" w:hAnsiTheme="minorHAnsi" w:cstheme="minorBidi"/>
        </w:rPr>
        <w:t>s a separação</w:t>
      </w:r>
      <w:r w:rsidR="633869E8" w:rsidRPr="0055487F">
        <w:rPr>
          <w:rFonts w:asciiTheme="minorHAnsi" w:hAnsiTheme="minorHAnsi" w:cstheme="minorBidi"/>
        </w:rPr>
        <w:t>;</w:t>
      </w:r>
    </w:p>
    <w:p w14:paraId="04BBB4C6" w14:textId="76BDBE32" w:rsidR="0069541F" w:rsidRPr="00A544C4" w:rsidRDefault="00B1390F" w:rsidP="00A544C4">
      <w:pPr>
        <w:pStyle w:val="PargrafodaLista"/>
        <w:numPr>
          <w:ilvl w:val="0"/>
          <w:numId w:val="33"/>
        </w:numPr>
        <w:spacing w:line="269" w:lineRule="exact"/>
        <w:rPr>
          <w:rFonts w:asciiTheme="minorHAnsi" w:hAnsiTheme="minorHAnsi" w:cstheme="minorBidi"/>
        </w:rPr>
      </w:pPr>
      <w:r w:rsidRPr="0055487F">
        <w:rPr>
          <w:rFonts w:asciiTheme="minorHAnsi" w:hAnsiTheme="minorHAnsi" w:cstheme="minorBidi"/>
        </w:rPr>
        <w:t>A depender</w:t>
      </w:r>
      <w:r w:rsidRPr="00A544C4">
        <w:rPr>
          <w:rFonts w:asciiTheme="minorHAnsi" w:hAnsiTheme="minorHAnsi" w:cstheme="minorBidi"/>
        </w:rPr>
        <w:t xml:space="preserve"> do perfil da </w:t>
      </w:r>
      <w:r w:rsidR="007F1C0A" w:rsidRPr="00A544C4">
        <w:rPr>
          <w:rFonts w:asciiTheme="minorHAnsi" w:hAnsiTheme="minorHAnsi" w:cstheme="minorBidi"/>
        </w:rPr>
        <w:t>família</w:t>
      </w:r>
      <w:r w:rsidRPr="00A544C4">
        <w:rPr>
          <w:rFonts w:asciiTheme="minorHAnsi" w:hAnsiTheme="minorHAnsi" w:cstheme="minorBidi"/>
        </w:rPr>
        <w:t xml:space="preserve">, deve-se considerar o encaminhamento para </w:t>
      </w:r>
      <w:r w:rsidR="007F1C0A" w:rsidRPr="00A544C4">
        <w:rPr>
          <w:rFonts w:asciiTheme="minorHAnsi" w:hAnsiTheme="minorHAnsi" w:cstheme="minorBidi"/>
        </w:rPr>
        <w:t>outras</w:t>
      </w:r>
      <w:r w:rsidRPr="00A544C4">
        <w:rPr>
          <w:rFonts w:asciiTheme="minorHAnsi" w:hAnsiTheme="minorHAnsi" w:cstheme="minorBidi"/>
          <w:spacing w:val="1"/>
        </w:rPr>
        <w:t xml:space="preserve"> </w:t>
      </w:r>
      <w:r w:rsidR="007F1C0A" w:rsidRPr="00A544C4">
        <w:rPr>
          <w:rFonts w:asciiTheme="minorHAnsi" w:hAnsiTheme="minorHAnsi" w:cstheme="minorBidi"/>
          <w:spacing w:val="1"/>
        </w:rPr>
        <w:t xml:space="preserve">tipologias de serviços, </w:t>
      </w:r>
      <w:r w:rsidRPr="00A544C4">
        <w:rPr>
          <w:rFonts w:asciiTheme="minorHAnsi" w:hAnsiTheme="minorHAnsi" w:cstheme="minorBidi"/>
        </w:rPr>
        <w:t xml:space="preserve">conforme </w:t>
      </w:r>
      <w:r w:rsidR="00446405" w:rsidRPr="00A544C4">
        <w:rPr>
          <w:rFonts w:asciiTheme="minorHAnsi" w:hAnsiTheme="minorHAnsi" w:cstheme="minorBidi"/>
        </w:rPr>
        <w:t xml:space="preserve">as </w:t>
      </w:r>
      <w:r w:rsidRPr="00A544C4">
        <w:rPr>
          <w:rFonts w:asciiTheme="minorHAnsi" w:hAnsiTheme="minorHAnsi" w:cstheme="minorBidi"/>
        </w:rPr>
        <w:t>diretrizes</w:t>
      </w:r>
      <w:r w:rsidRPr="00A544C4">
        <w:rPr>
          <w:rFonts w:asciiTheme="minorHAnsi" w:hAnsiTheme="minorHAnsi" w:cstheme="minorBidi"/>
          <w:spacing w:val="1"/>
        </w:rPr>
        <w:t xml:space="preserve"> </w:t>
      </w:r>
      <w:r w:rsidRPr="00A544C4">
        <w:rPr>
          <w:rFonts w:asciiTheme="minorHAnsi" w:hAnsiTheme="minorHAnsi" w:cstheme="minorBidi"/>
        </w:rPr>
        <w:t>da</w:t>
      </w:r>
      <w:r w:rsidR="007F1C0A" w:rsidRPr="00A544C4">
        <w:rPr>
          <w:rFonts w:asciiTheme="minorHAnsi" w:hAnsiTheme="minorHAnsi" w:cstheme="minorBidi"/>
        </w:rPr>
        <w:t>s</w:t>
      </w:r>
      <w:r w:rsidRPr="00A544C4">
        <w:rPr>
          <w:rFonts w:asciiTheme="minorHAnsi" w:hAnsiTheme="minorHAnsi" w:cstheme="minorBidi"/>
        </w:rPr>
        <w:t xml:space="preserve"> </w:t>
      </w:r>
      <w:r w:rsidR="6FB7DFBA" w:rsidRPr="00A544C4">
        <w:rPr>
          <w:rFonts w:asciiTheme="minorHAnsi" w:hAnsiTheme="minorHAnsi" w:cstheme="minorBidi"/>
        </w:rPr>
        <w:t>respetivas</w:t>
      </w:r>
      <w:r w:rsidRPr="00A544C4">
        <w:rPr>
          <w:rFonts w:asciiTheme="minorHAnsi" w:hAnsiTheme="minorHAnsi" w:cstheme="minorBidi"/>
          <w:spacing w:val="-2"/>
        </w:rPr>
        <w:t xml:space="preserve"> </w:t>
      </w:r>
      <w:r w:rsidRPr="00A544C4">
        <w:rPr>
          <w:rFonts w:asciiTheme="minorHAnsi" w:hAnsiTheme="minorHAnsi" w:cstheme="minorBidi"/>
        </w:rPr>
        <w:t>ficha</w:t>
      </w:r>
      <w:r w:rsidR="007F1C0A" w:rsidRPr="00A544C4">
        <w:rPr>
          <w:rFonts w:asciiTheme="minorHAnsi" w:hAnsiTheme="minorHAnsi" w:cstheme="minorBidi"/>
        </w:rPr>
        <w:t>s</w:t>
      </w:r>
      <w:r w:rsidRPr="00A544C4">
        <w:rPr>
          <w:rFonts w:asciiTheme="minorHAnsi" w:hAnsiTheme="minorHAnsi" w:cstheme="minorBidi"/>
          <w:spacing w:val="-1"/>
        </w:rPr>
        <w:t xml:space="preserve"> </w:t>
      </w:r>
      <w:r w:rsidRPr="00A544C4">
        <w:rPr>
          <w:rFonts w:asciiTheme="minorHAnsi" w:hAnsiTheme="minorHAnsi" w:cstheme="minorBidi"/>
        </w:rPr>
        <w:t>técnica</w:t>
      </w:r>
      <w:r w:rsidR="007F1C0A" w:rsidRPr="00A544C4">
        <w:rPr>
          <w:rFonts w:asciiTheme="minorHAnsi" w:hAnsiTheme="minorHAnsi" w:cstheme="minorBidi"/>
        </w:rPr>
        <w:t>s.</w:t>
      </w:r>
    </w:p>
    <w:p w14:paraId="671F4060" w14:textId="1431DA48" w:rsidR="00774D4D" w:rsidRDefault="428B917A" w:rsidP="1F76ED37">
      <w:pPr>
        <w:pStyle w:val="Corpodetexto"/>
        <w:spacing w:before="240" w:line="276" w:lineRule="auto"/>
        <w:ind w:left="400" w:right="115"/>
        <w:jc w:val="both"/>
        <w:rPr>
          <w:rFonts w:asciiTheme="minorHAnsi" w:hAnsiTheme="minorHAnsi" w:cstheme="minorBidi"/>
          <w:b/>
          <w:bCs/>
          <w:spacing w:val="1"/>
        </w:rPr>
      </w:pPr>
      <w:r w:rsidRPr="1F76ED37">
        <w:rPr>
          <w:rFonts w:asciiTheme="minorHAnsi" w:hAnsiTheme="minorHAnsi" w:cstheme="minorBidi"/>
          <w:b/>
          <w:bCs/>
          <w:spacing w:val="1"/>
        </w:rPr>
        <w:lastRenderedPageBreak/>
        <w:t>6</w:t>
      </w:r>
      <w:r w:rsidR="6E57268F" w:rsidRPr="1F76ED37">
        <w:rPr>
          <w:rFonts w:asciiTheme="minorHAnsi" w:hAnsiTheme="minorHAnsi" w:cstheme="minorBidi"/>
          <w:b/>
          <w:bCs/>
          <w:spacing w:val="1"/>
        </w:rPr>
        <w:t>.</w:t>
      </w:r>
      <w:r w:rsidR="544D5A51" w:rsidRPr="1F76ED37">
        <w:rPr>
          <w:rFonts w:asciiTheme="minorHAnsi" w:hAnsiTheme="minorHAnsi" w:cstheme="minorBidi"/>
          <w:b/>
          <w:bCs/>
          <w:spacing w:val="1"/>
        </w:rPr>
        <w:t>Documentos</w:t>
      </w:r>
      <w:r w:rsidR="68802339" w:rsidRPr="1F76ED37">
        <w:rPr>
          <w:rFonts w:asciiTheme="minorHAnsi" w:hAnsiTheme="minorHAnsi" w:cstheme="minorBidi"/>
          <w:b/>
          <w:bCs/>
          <w:spacing w:val="1"/>
        </w:rPr>
        <w:t xml:space="preserve"> </w:t>
      </w:r>
      <w:r w:rsidR="5E1850D2" w:rsidRPr="1F76ED37">
        <w:rPr>
          <w:rFonts w:asciiTheme="minorHAnsi" w:hAnsiTheme="minorHAnsi" w:cstheme="minorBidi"/>
          <w:b/>
          <w:bCs/>
          <w:spacing w:val="1"/>
        </w:rPr>
        <w:t>Obrigatórios</w:t>
      </w:r>
      <w:r w:rsidR="549C7358" w:rsidRPr="1F76ED37">
        <w:rPr>
          <w:rFonts w:asciiTheme="minorHAnsi" w:hAnsiTheme="minorHAnsi" w:cstheme="minorBidi"/>
          <w:b/>
          <w:bCs/>
          <w:spacing w:val="1"/>
        </w:rPr>
        <w:t xml:space="preserve"> e </w:t>
      </w:r>
      <w:r w:rsidR="04A49CA1" w:rsidRPr="1F76ED37">
        <w:rPr>
          <w:rFonts w:asciiTheme="minorHAnsi" w:hAnsiTheme="minorHAnsi" w:cstheme="minorBidi"/>
          <w:b/>
          <w:bCs/>
          <w:spacing w:val="1"/>
        </w:rPr>
        <w:t>N</w:t>
      </w:r>
      <w:r w:rsidR="68802339" w:rsidRPr="1F76ED37">
        <w:rPr>
          <w:rFonts w:asciiTheme="minorHAnsi" w:hAnsiTheme="minorHAnsi" w:cstheme="minorBidi"/>
          <w:b/>
          <w:bCs/>
          <w:spacing w:val="1"/>
        </w:rPr>
        <w:t>ecessário</w:t>
      </w:r>
      <w:r w:rsidR="549C7358" w:rsidRPr="1F76ED37">
        <w:rPr>
          <w:rFonts w:asciiTheme="minorHAnsi" w:hAnsiTheme="minorHAnsi" w:cstheme="minorBidi"/>
          <w:b/>
          <w:bCs/>
          <w:spacing w:val="1"/>
        </w:rPr>
        <w:t>s</w:t>
      </w:r>
    </w:p>
    <w:p w14:paraId="656770D2" w14:textId="68CCDC86" w:rsidR="00554E3F" w:rsidRDefault="13DBEE6C" w:rsidP="1F76ED37">
      <w:pPr>
        <w:pStyle w:val="Corpodetexto"/>
        <w:spacing w:line="276" w:lineRule="auto"/>
        <w:ind w:left="804"/>
        <w:rPr>
          <w:rFonts w:asciiTheme="minorHAnsi" w:hAnsiTheme="minorHAnsi" w:cstheme="minorBidi"/>
          <w:b/>
          <w:bCs/>
          <w:spacing w:val="1"/>
        </w:rPr>
      </w:pPr>
      <w:r w:rsidRPr="1F76ED37">
        <w:rPr>
          <w:rFonts w:asciiTheme="minorHAnsi" w:hAnsiTheme="minorHAnsi" w:cstheme="minorBidi"/>
          <w:b/>
          <w:bCs/>
          <w:spacing w:val="1"/>
        </w:rPr>
        <w:t>6.1</w:t>
      </w:r>
      <w:r w:rsidR="4943139D" w:rsidRPr="1F76ED37">
        <w:rPr>
          <w:rFonts w:asciiTheme="minorHAnsi" w:hAnsiTheme="minorHAnsi" w:cstheme="minorBidi"/>
          <w:b/>
          <w:bCs/>
          <w:spacing w:val="1"/>
        </w:rPr>
        <w:t xml:space="preserve"> </w:t>
      </w:r>
      <w:r w:rsidR="549C7358" w:rsidRPr="1F76ED37">
        <w:rPr>
          <w:rFonts w:asciiTheme="minorHAnsi" w:hAnsiTheme="minorHAnsi" w:cstheme="minorBidi"/>
          <w:b/>
          <w:bCs/>
          <w:spacing w:val="1"/>
        </w:rPr>
        <w:t xml:space="preserve">Documento </w:t>
      </w:r>
      <w:r w:rsidR="04A49CA1" w:rsidRPr="1F76ED37">
        <w:rPr>
          <w:rFonts w:asciiTheme="minorHAnsi" w:hAnsiTheme="minorHAnsi" w:cstheme="minorBidi"/>
          <w:b/>
          <w:bCs/>
          <w:spacing w:val="1"/>
        </w:rPr>
        <w:t>O</w:t>
      </w:r>
      <w:r w:rsidR="26791A05" w:rsidRPr="1F76ED37">
        <w:rPr>
          <w:rFonts w:asciiTheme="minorHAnsi" w:hAnsiTheme="minorHAnsi" w:cstheme="minorBidi"/>
          <w:b/>
          <w:bCs/>
          <w:spacing w:val="1"/>
        </w:rPr>
        <w:t>brigatório</w:t>
      </w:r>
      <w:r w:rsidR="549C7358" w:rsidRPr="1F76ED37">
        <w:rPr>
          <w:rFonts w:asciiTheme="minorHAnsi" w:hAnsiTheme="minorHAnsi" w:cstheme="minorBidi"/>
          <w:b/>
          <w:bCs/>
          <w:spacing w:val="1"/>
        </w:rPr>
        <w:t xml:space="preserve">: </w:t>
      </w:r>
    </w:p>
    <w:p w14:paraId="4CF439A8" w14:textId="78F4E0F8" w:rsidR="005453CC" w:rsidRPr="00554E3F" w:rsidRDefault="005453CC" w:rsidP="1C906899">
      <w:pPr>
        <w:pStyle w:val="Corpodetexto"/>
        <w:spacing w:line="276" w:lineRule="auto"/>
        <w:ind w:left="804"/>
        <w:rPr>
          <w:rFonts w:asciiTheme="minorHAnsi" w:hAnsiTheme="minorHAnsi" w:cstheme="minorBidi"/>
          <w:b/>
          <w:bCs/>
          <w:spacing w:val="1"/>
        </w:rPr>
      </w:pPr>
      <w:r w:rsidRPr="1C906899">
        <w:rPr>
          <w:rFonts w:asciiTheme="minorHAnsi" w:hAnsiTheme="minorHAnsi" w:cstheme="minorBidi"/>
        </w:rPr>
        <w:t>Relatório</w:t>
      </w:r>
      <w:r w:rsidRPr="1C906899">
        <w:rPr>
          <w:rFonts w:asciiTheme="minorHAnsi" w:hAnsiTheme="minorHAnsi" w:cstheme="minorBidi"/>
          <w:spacing w:val="-4"/>
        </w:rPr>
        <w:t xml:space="preserve"> </w:t>
      </w:r>
      <w:r w:rsidRPr="1C906899">
        <w:rPr>
          <w:rFonts w:asciiTheme="minorHAnsi" w:hAnsiTheme="minorHAnsi" w:cstheme="minorBidi"/>
        </w:rPr>
        <w:t>social</w:t>
      </w:r>
      <w:r w:rsidRPr="1C906899">
        <w:rPr>
          <w:rFonts w:asciiTheme="minorHAnsi" w:hAnsiTheme="minorHAnsi" w:cstheme="minorBidi"/>
          <w:spacing w:val="-1"/>
        </w:rPr>
        <w:t>-</w:t>
      </w:r>
      <w:r w:rsidRPr="1C906899">
        <w:rPr>
          <w:rFonts w:asciiTheme="minorHAnsi" w:hAnsiTheme="minorHAnsi" w:cstheme="minorBidi"/>
        </w:rPr>
        <w:t xml:space="preserve"> deverá</w:t>
      </w:r>
      <w:r w:rsidRPr="1C906899">
        <w:rPr>
          <w:rFonts w:asciiTheme="minorHAnsi" w:hAnsiTheme="minorHAnsi" w:cstheme="minorBidi"/>
          <w:spacing w:val="1"/>
        </w:rPr>
        <w:t xml:space="preserve"> </w:t>
      </w:r>
      <w:r w:rsidRPr="1C906899">
        <w:rPr>
          <w:rFonts w:asciiTheme="minorHAnsi" w:hAnsiTheme="minorHAnsi" w:cstheme="minorBidi"/>
        </w:rPr>
        <w:t>indicar no relatório</w:t>
      </w:r>
      <w:r w:rsidR="6403E4AB" w:rsidRPr="1C906899">
        <w:rPr>
          <w:rFonts w:asciiTheme="minorHAnsi" w:hAnsiTheme="minorHAnsi" w:cstheme="minorBidi"/>
        </w:rPr>
        <w:t>,</w:t>
      </w:r>
      <w:r w:rsidRPr="1C906899">
        <w:rPr>
          <w:rFonts w:asciiTheme="minorHAnsi" w:hAnsiTheme="minorHAnsi" w:cstheme="minorBidi"/>
          <w:spacing w:val="1"/>
        </w:rPr>
        <w:t xml:space="preserve"> </w:t>
      </w:r>
      <w:r w:rsidRPr="1C906899">
        <w:rPr>
          <w:rFonts w:asciiTheme="minorHAnsi" w:hAnsiTheme="minorHAnsi" w:cstheme="minorBidi"/>
        </w:rPr>
        <w:t>se</w:t>
      </w:r>
      <w:r w:rsidRPr="1C906899">
        <w:rPr>
          <w:rFonts w:asciiTheme="minorHAnsi" w:hAnsiTheme="minorHAnsi" w:cstheme="minorBidi"/>
          <w:spacing w:val="1"/>
        </w:rPr>
        <w:t xml:space="preserve"> </w:t>
      </w:r>
      <w:r w:rsidRPr="1C906899">
        <w:rPr>
          <w:rFonts w:asciiTheme="minorHAnsi" w:hAnsiTheme="minorHAnsi" w:cstheme="minorBidi"/>
        </w:rPr>
        <w:t>a</w:t>
      </w:r>
      <w:r w:rsidRPr="1C906899">
        <w:rPr>
          <w:rFonts w:asciiTheme="minorHAnsi" w:hAnsiTheme="minorHAnsi" w:cstheme="minorBidi"/>
          <w:spacing w:val="1"/>
        </w:rPr>
        <w:t xml:space="preserve"> </w:t>
      </w:r>
      <w:r w:rsidR="3E24BFF7" w:rsidRPr="1C906899">
        <w:rPr>
          <w:rFonts w:asciiTheme="minorHAnsi" w:hAnsiTheme="minorHAnsi" w:cstheme="minorBidi"/>
          <w:spacing w:val="1"/>
        </w:rPr>
        <w:t>família</w:t>
      </w:r>
      <w:r w:rsidR="00B630C0" w:rsidRPr="1C906899">
        <w:rPr>
          <w:rFonts w:asciiTheme="minorHAnsi" w:hAnsiTheme="minorHAnsi" w:cstheme="minorBidi"/>
          <w:spacing w:val="1"/>
        </w:rPr>
        <w:t xml:space="preserve"> (com ou sem </w:t>
      </w:r>
      <w:r w:rsidRPr="1C906899">
        <w:rPr>
          <w:rFonts w:asciiTheme="minorHAnsi" w:hAnsiTheme="minorHAnsi" w:cstheme="minorBidi"/>
        </w:rPr>
        <w:t>filhos</w:t>
      </w:r>
      <w:r w:rsidR="00B630C0" w:rsidRPr="1C906899">
        <w:rPr>
          <w:rFonts w:asciiTheme="minorHAnsi" w:hAnsiTheme="minorHAnsi" w:cstheme="minorBidi"/>
        </w:rPr>
        <w:t>)</w:t>
      </w:r>
      <w:r w:rsidRPr="1C906899">
        <w:rPr>
          <w:rFonts w:asciiTheme="minorHAnsi" w:hAnsiTheme="minorHAnsi" w:cstheme="minorBidi"/>
          <w:spacing w:val="1"/>
        </w:rPr>
        <w:t xml:space="preserve"> </w:t>
      </w:r>
      <w:r w:rsidRPr="1C906899">
        <w:rPr>
          <w:rFonts w:asciiTheme="minorHAnsi" w:hAnsiTheme="minorHAnsi" w:cstheme="minorBidi"/>
        </w:rPr>
        <w:t>possuem</w:t>
      </w:r>
      <w:r w:rsidRPr="1C906899">
        <w:rPr>
          <w:rFonts w:asciiTheme="minorHAnsi" w:hAnsiTheme="minorHAnsi" w:cstheme="minorBidi"/>
          <w:spacing w:val="1"/>
        </w:rPr>
        <w:t xml:space="preserve"> </w:t>
      </w:r>
      <w:r w:rsidR="00A50B52" w:rsidRPr="1C906899">
        <w:rPr>
          <w:rFonts w:asciiTheme="minorHAnsi" w:hAnsiTheme="minorHAnsi" w:cstheme="minorBidi"/>
          <w:spacing w:val="1"/>
        </w:rPr>
        <w:t xml:space="preserve">     </w:t>
      </w:r>
      <w:r w:rsidRPr="1C906899">
        <w:rPr>
          <w:rFonts w:asciiTheme="minorHAnsi" w:hAnsiTheme="minorHAnsi" w:cstheme="minorBidi"/>
        </w:rPr>
        <w:t>acompanhamento/atendimento anterior na rede socioassistencial</w:t>
      </w:r>
      <w:r w:rsidR="73288356" w:rsidRPr="1C906899">
        <w:rPr>
          <w:rFonts w:asciiTheme="minorHAnsi" w:hAnsiTheme="minorHAnsi" w:cstheme="minorBidi"/>
        </w:rPr>
        <w:t xml:space="preserve">, histórico de violência doméstica e familiar </w:t>
      </w:r>
      <w:r w:rsidRPr="1C906899">
        <w:rPr>
          <w:rFonts w:asciiTheme="minorHAnsi" w:hAnsiTheme="minorHAnsi" w:cstheme="minorBidi"/>
        </w:rPr>
        <w:t>(e das demais</w:t>
      </w:r>
      <w:r w:rsidRPr="1C906899">
        <w:rPr>
          <w:rFonts w:asciiTheme="minorHAnsi" w:hAnsiTheme="minorHAnsi" w:cstheme="minorBidi"/>
          <w:spacing w:val="1"/>
        </w:rPr>
        <w:t xml:space="preserve"> </w:t>
      </w:r>
      <w:r w:rsidRPr="1C906899">
        <w:rPr>
          <w:rFonts w:asciiTheme="minorHAnsi" w:hAnsiTheme="minorHAnsi" w:cstheme="minorBidi"/>
        </w:rPr>
        <w:t>políticas</w:t>
      </w:r>
      <w:r w:rsidRPr="1C906899">
        <w:rPr>
          <w:rFonts w:asciiTheme="minorHAnsi" w:hAnsiTheme="minorHAnsi" w:cstheme="minorBidi"/>
          <w:spacing w:val="-1"/>
        </w:rPr>
        <w:t xml:space="preserve"> </w:t>
      </w:r>
      <w:r w:rsidRPr="1C906899">
        <w:rPr>
          <w:rFonts w:asciiTheme="minorHAnsi" w:hAnsiTheme="minorHAnsi" w:cstheme="minorBidi"/>
        </w:rPr>
        <w:t>públicas,</w:t>
      </w:r>
      <w:r w:rsidRPr="1C906899">
        <w:rPr>
          <w:rFonts w:asciiTheme="minorHAnsi" w:hAnsiTheme="minorHAnsi" w:cstheme="minorBidi"/>
          <w:spacing w:val="-3"/>
        </w:rPr>
        <w:t xml:space="preserve"> </w:t>
      </w:r>
      <w:r w:rsidRPr="1C906899">
        <w:rPr>
          <w:rFonts w:asciiTheme="minorHAnsi" w:hAnsiTheme="minorHAnsi" w:cstheme="minorBidi"/>
        </w:rPr>
        <w:t>se</w:t>
      </w:r>
      <w:r w:rsidRPr="1C906899">
        <w:rPr>
          <w:rFonts w:asciiTheme="minorHAnsi" w:hAnsiTheme="minorHAnsi" w:cstheme="minorBidi"/>
          <w:spacing w:val="-2"/>
        </w:rPr>
        <w:t xml:space="preserve"> </w:t>
      </w:r>
      <w:r w:rsidRPr="1C906899">
        <w:rPr>
          <w:rFonts w:asciiTheme="minorHAnsi" w:hAnsiTheme="minorHAnsi" w:cstheme="minorBidi"/>
        </w:rPr>
        <w:t>houver)</w:t>
      </w:r>
      <w:r w:rsidR="37BE12F0" w:rsidRPr="1C906899">
        <w:rPr>
          <w:rFonts w:asciiTheme="minorHAnsi" w:hAnsiTheme="minorHAnsi" w:cstheme="minorBidi"/>
        </w:rPr>
        <w:t>;</w:t>
      </w:r>
    </w:p>
    <w:p w14:paraId="3251C6F4" w14:textId="0951645B" w:rsidR="1C906899" w:rsidRDefault="1C906899" w:rsidP="1C906899">
      <w:pPr>
        <w:pStyle w:val="Corpodetexto"/>
        <w:spacing w:line="276" w:lineRule="auto"/>
        <w:ind w:left="804"/>
        <w:rPr>
          <w:rFonts w:asciiTheme="minorHAnsi" w:hAnsiTheme="minorHAnsi" w:cstheme="minorBidi"/>
        </w:rPr>
      </w:pPr>
    </w:p>
    <w:p w14:paraId="610C8B30" w14:textId="303A5F61" w:rsidR="00B630C0" w:rsidRPr="00B630C0" w:rsidRDefault="73A2A465" w:rsidP="1C906899">
      <w:pPr>
        <w:tabs>
          <w:tab w:val="left" w:pos="1121"/>
        </w:tabs>
        <w:spacing w:before="1" w:line="276" w:lineRule="auto"/>
        <w:ind w:left="759" w:right="113"/>
        <w:jc w:val="both"/>
        <w:rPr>
          <w:rFonts w:asciiTheme="minorHAnsi" w:hAnsiTheme="minorHAnsi" w:cstheme="minorBidi"/>
        </w:rPr>
      </w:pPr>
      <w:r w:rsidRPr="1C906899">
        <w:rPr>
          <w:rFonts w:asciiTheme="minorHAnsi" w:hAnsiTheme="minorHAnsi" w:cstheme="minorBidi"/>
          <w:b/>
          <w:bCs/>
          <w:spacing w:val="1"/>
        </w:rPr>
        <w:t>6</w:t>
      </w:r>
      <w:r w:rsidR="00B630C0" w:rsidRPr="1C906899">
        <w:rPr>
          <w:rFonts w:asciiTheme="minorHAnsi" w:hAnsiTheme="minorHAnsi" w:cstheme="minorBidi"/>
          <w:b/>
          <w:bCs/>
          <w:spacing w:val="1"/>
        </w:rPr>
        <w:t>.2 Documentos necessário:</w:t>
      </w:r>
    </w:p>
    <w:p w14:paraId="5054B08E" w14:textId="77777777" w:rsidR="005453CC" w:rsidRPr="00A50B52" w:rsidRDefault="005453CC" w:rsidP="0069541F">
      <w:pPr>
        <w:pStyle w:val="PargrafodaLista"/>
        <w:numPr>
          <w:ilvl w:val="0"/>
          <w:numId w:val="14"/>
        </w:numPr>
        <w:tabs>
          <w:tab w:val="left" w:pos="1121"/>
        </w:tabs>
        <w:spacing w:before="1" w:line="276" w:lineRule="auto"/>
        <w:ind w:right="113" w:hanging="361"/>
        <w:jc w:val="both"/>
        <w:rPr>
          <w:rFonts w:asciiTheme="minorHAnsi" w:hAnsiTheme="minorHAnsi" w:cstheme="minorHAnsi"/>
        </w:rPr>
      </w:pPr>
      <w:r w:rsidRPr="00A50B52">
        <w:rPr>
          <w:rFonts w:asciiTheme="minorHAnsi" w:hAnsiTheme="minorHAnsi" w:cstheme="minorHAnsi"/>
        </w:rPr>
        <w:t>Documentos</w:t>
      </w:r>
      <w:r w:rsidRPr="00A50B52">
        <w:rPr>
          <w:rFonts w:asciiTheme="minorHAnsi" w:hAnsiTheme="minorHAnsi" w:cstheme="minorHAnsi"/>
          <w:spacing w:val="-4"/>
        </w:rPr>
        <w:t xml:space="preserve"> </w:t>
      </w:r>
      <w:r w:rsidRPr="00A50B52">
        <w:rPr>
          <w:rFonts w:asciiTheme="minorHAnsi" w:hAnsiTheme="minorHAnsi" w:cstheme="minorHAnsi"/>
        </w:rPr>
        <w:t>pessoais</w:t>
      </w:r>
      <w:r w:rsidRPr="00A50B52">
        <w:rPr>
          <w:rFonts w:asciiTheme="minorHAnsi" w:hAnsiTheme="minorHAnsi" w:cstheme="minorHAnsi"/>
          <w:spacing w:val="-1"/>
        </w:rPr>
        <w:t xml:space="preserve"> </w:t>
      </w:r>
      <w:r w:rsidRPr="00A50B52">
        <w:rPr>
          <w:rFonts w:asciiTheme="minorHAnsi" w:hAnsiTheme="minorHAnsi" w:cstheme="minorHAnsi"/>
        </w:rPr>
        <w:t>– se</w:t>
      </w:r>
      <w:r w:rsidRPr="00A50B52">
        <w:rPr>
          <w:rFonts w:asciiTheme="minorHAnsi" w:hAnsiTheme="minorHAnsi" w:cstheme="minorHAnsi"/>
          <w:spacing w:val="-4"/>
        </w:rPr>
        <w:t xml:space="preserve"> </w:t>
      </w:r>
      <w:r w:rsidRPr="00A50B52">
        <w:rPr>
          <w:rFonts w:asciiTheme="minorHAnsi" w:hAnsiTheme="minorHAnsi" w:cstheme="minorHAnsi"/>
        </w:rPr>
        <w:t>houver;</w:t>
      </w:r>
    </w:p>
    <w:p w14:paraId="5C061F36" w14:textId="4C062FDB" w:rsidR="005453CC" w:rsidRPr="00A50B52" w:rsidRDefault="005453CC" w:rsidP="0069541F">
      <w:pPr>
        <w:pStyle w:val="PargrafodaLista"/>
        <w:numPr>
          <w:ilvl w:val="0"/>
          <w:numId w:val="14"/>
        </w:numPr>
        <w:tabs>
          <w:tab w:val="left" w:pos="1121"/>
        </w:tabs>
        <w:spacing w:line="276" w:lineRule="auto"/>
        <w:ind w:hanging="361"/>
        <w:rPr>
          <w:rFonts w:asciiTheme="minorHAnsi" w:hAnsiTheme="minorHAnsi" w:cstheme="minorHAnsi"/>
        </w:rPr>
      </w:pPr>
      <w:r w:rsidRPr="00A50B52">
        <w:rPr>
          <w:rFonts w:asciiTheme="minorHAnsi" w:hAnsiTheme="minorHAnsi" w:cstheme="minorHAnsi"/>
        </w:rPr>
        <w:t>Relatórios</w:t>
      </w:r>
      <w:r w:rsidRPr="00A50B52">
        <w:rPr>
          <w:rFonts w:asciiTheme="minorHAnsi" w:hAnsiTheme="minorHAnsi" w:cstheme="minorHAnsi"/>
          <w:spacing w:val="-4"/>
        </w:rPr>
        <w:t xml:space="preserve"> </w:t>
      </w:r>
      <w:r w:rsidRPr="00A50B52">
        <w:rPr>
          <w:rFonts w:asciiTheme="minorHAnsi" w:hAnsiTheme="minorHAnsi" w:cstheme="minorHAnsi"/>
        </w:rPr>
        <w:t>de</w:t>
      </w:r>
      <w:r w:rsidRPr="00A50B52">
        <w:rPr>
          <w:rFonts w:asciiTheme="minorHAnsi" w:hAnsiTheme="minorHAnsi" w:cstheme="minorHAnsi"/>
          <w:spacing w:val="-1"/>
        </w:rPr>
        <w:t xml:space="preserve"> </w:t>
      </w:r>
      <w:r w:rsidRPr="00A50B52">
        <w:rPr>
          <w:rFonts w:asciiTheme="minorHAnsi" w:hAnsiTheme="minorHAnsi" w:cstheme="minorHAnsi"/>
        </w:rPr>
        <w:t>acompanhamento de</w:t>
      </w:r>
      <w:r w:rsidRPr="00A50B52">
        <w:rPr>
          <w:rFonts w:asciiTheme="minorHAnsi" w:hAnsiTheme="minorHAnsi" w:cstheme="minorHAnsi"/>
          <w:spacing w:val="-1"/>
        </w:rPr>
        <w:t xml:space="preserve"> </w:t>
      </w:r>
      <w:r w:rsidRPr="00A50B52">
        <w:rPr>
          <w:rFonts w:asciiTheme="minorHAnsi" w:hAnsiTheme="minorHAnsi" w:cstheme="minorHAnsi"/>
        </w:rPr>
        <w:t>saúde;</w:t>
      </w:r>
      <w:r w:rsidR="00A50B52" w:rsidRPr="00A50B52">
        <w:rPr>
          <w:rFonts w:asciiTheme="minorHAnsi" w:hAnsiTheme="minorHAnsi" w:cstheme="minorHAnsi"/>
        </w:rPr>
        <w:t xml:space="preserve"> </w:t>
      </w:r>
    </w:p>
    <w:p w14:paraId="71E83C79" w14:textId="77777777" w:rsidR="005453CC" w:rsidRPr="00A50B52" w:rsidRDefault="005453CC" w:rsidP="0069541F">
      <w:pPr>
        <w:pStyle w:val="PargrafodaLista"/>
        <w:numPr>
          <w:ilvl w:val="0"/>
          <w:numId w:val="14"/>
        </w:numPr>
        <w:tabs>
          <w:tab w:val="left" w:pos="1121"/>
        </w:tabs>
        <w:spacing w:line="276" w:lineRule="auto"/>
        <w:ind w:hanging="361"/>
        <w:rPr>
          <w:rFonts w:asciiTheme="minorHAnsi" w:hAnsiTheme="minorHAnsi" w:cstheme="minorHAnsi"/>
        </w:rPr>
      </w:pPr>
      <w:r w:rsidRPr="00A50B52">
        <w:rPr>
          <w:rFonts w:asciiTheme="minorHAnsi" w:hAnsiTheme="minorHAnsi" w:cstheme="minorHAnsi"/>
        </w:rPr>
        <w:t>Medicamentos</w:t>
      </w:r>
      <w:r w:rsidRPr="00A50B52">
        <w:rPr>
          <w:rFonts w:asciiTheme="minorHAnsi" w:hAnsiTheme="minorHAnsi" w:cstheme="minorHAnsi"/>
          <w:spacing w:val="-4"/>
        </w:rPr>
        <w:t xml:space="preserve"> </w:t>
      </w:r>
      <w:r w:rsidRPr="00A50B52">
        <w:rPr>
          <w:rFonts w:asciiTheme="minorHAnsi" w:hAnsiTheme="minorHAnsi" w:cstheme="minorHAnsi"/>
        </w:rPr>
        <w:t>com receituário</w:t>
      </w:r>
      <w:r w:rsidRPr="00A50B52">
        <w:rPr>
          <w:rFonts w:asciiTheme="minorHAnsi" w:hAnsiTheme="minorHAnsi" w:cstheme="minorHAnsi"/>
          <w:spacing w:val="-2"/>
        </w:rPr>
        <w:t xml:space="preserve"> </w:t>
      </w:r>
      <w:r w:rsidRPr="00A50B52">
        <w:rPr>
          <w:rFonts w:asciiTheme="minorHAnsi" w:hAnsiTheme="minorHAnsi" w:cstheme="minorHAnsi"/>
        </w:rPr>
        <w:t>original;</w:t>
      </w:r>
    </w:p>
    <w:p w14:paraId="1DF81753" w14:textId="73956C63" w:rsidR="00A50B52" w:rsidRDefault="005453CC" w:rsidP="2471B155">
      <w:pPr>
        <w:pStyle w:val="PargrafodaLista"/>
        <w:numPr>
          <w:ilvl w:val="0"/>
          <w:numId w:val="14"/>
        </w:numPr>
        <w:tabs>
          <w:tab w:val="left" w:pos="1121"/>
        </w:tabs>
        <w:spacing w:line="276" w:lineRule="auto"/>
        <w:ind w:right="117"/>
        <w:rPr>
          <w:rFonts w:asciiTheme="minorHAnsi" w:hAnsiTheme="minorHAnsi" w:cstheme="minorBidi"/>
        </w:rPr>
      </w:pPr>
      <w:r w:rsidRPr="2471B155">
        <w:rPr>
          <w:rFonts w:asciiTheme="minorHAnsi" w:hAnsiTheme="minorHAnsi" w:cstheme="minorBidi"/>
        </w:rPr>
        <w:t>No</w:t>
      </w:r>
      <w:r w:rsidRPr="2471B155">
        <w:rPr>
          <w:rFonts w:asciiTheme="minorHAnsi" w:hAnsiTheme="minorHAnsi" w:cstheme="minorBidi"/>
          <w:spacing w:val="18"/>
        </w:rPr>
        <w:t xml:space="preserve"> </w:t>
      </w:r>
      <w:r w:rsidRPr="2471B155">
        <w:rPr>
          <w:rFonts w:asciiTheme="minorHAnsi" w:hAnsiTheme="minorHAnsi" w:cstheme="minorBidi"/>
        </w:rPr>
        <w:t>caso</w:t>
      </w:r>
      <w:r w:rsidRPr="2471B155">
        <w:rPr>
          <w:rFonts w:asciiTheme="minorHAnsi" w:hAnsiTheme="minorHAnsi" w:cstheme="minorBidi"/>
          <w:spacing w:val="16"/>
        </w:rPr>
        <w:t xml:space="preserve"> </w:t>
      </w:r>
      <w:r w:rsidRPr="2471B155">
        <w:rPr>
          <w:rFonts w:asciiTheme="minorHAnsi" w:hAnsiTheme="minorHAnsi" w:cstheme="minorBidi"/>
        </w:rPr>
        <w:t>de</w:t>
      </w:r>
      <w:r w:rsidRPr="2471B155">
        <w:rPr>
          <w:rFonts w:asciiTheme="minorHAnsi" w:hAnsiTheme="minorHAnsi" w:cstheme="minorBidi"/>
          <w:spacing w:val="15"/>
        </w:rPr>
        <w:t xml:space="preserve"> </w:t>
      </w:r>
      <w:r w:rsidRPr="2471B155">
        <w:rPr>
          <w:rFonts w:asciiTheme="minorHAnsi" w:hAnsiTheme="minorHAnsi" w:cstheme="minorBidi"/>
        </w:rPr>
        <w:t>reordenamento,</w:t>
      </w:r>
      <w:r w:rsidRPr="2471B155">
        <w:rPr>
          <w:rFonts w:asciiTheme="minorHAnsi" w:hAnsiTheme="minorHAnsi" w:cstheme="minorBidi"/>
          <w:spacing w:val="19"/>
        </w:rPr>
        <w:t xml:space="preserve"> </w:t>
      </w:r>
      <w:r w:rsidRPr="2471B155">
        <w:rPr>
          <w:rFonts w:asciiTheme="minorHAnsi" w:hAnsiTheme="minorHAnsi" w:cstheme="minorBidi"/>
        </w:rPr>
        <w:t>relatório</w:t>
      </w:r>
      <w:r w:rsidRPr="2471B155">
        <w:rPr>
          <w:rFonts w:asciiTheme="minorHAnsi" w:hAnsiTheme="minorHAnsi" w:cstheme="minorBidi"/>
          <w:spacing w:val="15"/>
        </w:rPr>
        <w:t xml:space="preserve"> </w:t>
      </w:r>
      <w:r w:rsidRPr="2471B155">
        <w:rPr>
          <w:rFonts w:asciiTheme="minorHAnsi" w:hAnsiTheme="minorHAnsi" w:cstheme="minorBidi"/>
        </w:rPr>
        <w:t>de</w:t>
      </w:r>
      <w:r w:rsidRPr="2471B155">
        <w:rPr>
          <w:rFonts w:asciiTheme="minorHAnsi" w:hAnsiTheme="minorHAnsi" w:cstheme="minorBidi"/>
          <w:spacing w:val="16"/>
        </w:rPr>
        <w:t xml:space="preserve"> </w:t>
      </w:r>
      <w:r w:rsidRPr="2471B155">
        <w:rPr>
          <w:rFonts w:asciiTheme="minorHAnsi" w:hAnsiTheme="minorHAnsi" w:cstheme="minorBidi"/>
        </w:rPr>
        <w:t>evolução</w:t>
      </w:r>
      <w:r w:rsidRPr="2471B155">
        <w:rPr>
          <w:rFonts w:asciiTheme="minorHAnsi" w:hAnsiTheme="minorHAnsi" w:cstheme="minorBidi"/>
          <w:spacing w:val="16"/>
        </w:rPr>
        <w:t xml:space="preserve"> </w:t>
      </w:r>
      <w:r w:rsidRPr="2471B155">
        <w:rPr>
          <w:rFonts w:asciiTheme="minorHAnsi" w:hAnsiTheme="minorHAnsi" w:cstheme="minorBidi"/>
        </w:rPr>
        <w:t>do</w:t>
      </w:r>
      <w:r w:rsidRPr="2471B155">
        <w:rPr>
          <w:rFonts w:asciiTheme="minorHAnsi" w:hAnsiTheme="minorHAnsi" w:cstheme="minorBidi"/>
          <w:spacing w:val="16"/>
        </w:rPr>
        <w:t xml:space="preserve"> </w:t>
      </w:r>
      <w:r w:rsidRPr="2471B155">
        <w:rPr>
          <w:rFonts w:asciiTheme="minorHAnsi" w:hAnsiTheme="minorHAnsi" w:cstheme="minorBidi"/>
        </w:rPr>
        <w:t>caso</w:t>
      </w:r>
      <w:r w:rsidRPr="2471B155">
        <w:rPr>
          <w:rFonts w:asciiTheme="minorHAnsi" w:hAnsiTheme="minorHAnsi" w:cstheme="minorBidi"/>
          <w:spacing w:val="16"/>
        </w:rPr>
        <w:t xml:space="preserve"> </w:t>
      </w:r>
      <w:r w:rsidRPr="2471B155">
        <w:rPr>
          <w:rFonts w:asciiTheme="minorHAnsi" w:hAnsiTheme="minorHAnsi" w:cstheme="minorBidi"/>
        </w:rPr>
        <w:t>com</w:t>
      </w:r>
      <w:r w:rsidRPr="2471B155">
        <w:rPr>
          <w:rFonts w:asciiTheme="minorHAnsi" w:hAnsiTheme="minorHAnsi" w:cstheme="minorBidi"/>
          <w:spacing w:val="18"/>
        </w:rPr>
        <w:t xml:space="preserve"> </w:t>
      </w:r>
      <w:r w:rsidRPr="2471B155">
        <w:rPr>
          <w:rFonts w:asciiTheme="minorHAnsi" w:hAnsiTheme="minorHAnsi" w:cstheme="minorBidi"/>
        </w:rPr>
        <w:t>anuência</w:t>
      </w:r>
      <w:r w:rsidRPr="2471B155">
        <w:rPr>
          <w:rFonts w:asciiTheme="minorHAnsi" w:hAnsiTheme="minorHAnsi" w:cstheme="minorBidi"/>
          <w:spacing w:val="18"/>
        </w:rPr>
        <w:t xml:space="preserve"> </w:t>
      </w:r>
      <w:r w:rsidRPr="2471B155">
        <w:rPr>
          <w:rFonts w:asciiTheme="minorHAnsi" w:hAnsiTheme="minorHAnsi" w:cstheme="minorBidi"/>
        </w:rPr>
        <w:t>do</w:t>
      </w:r>
      <w:r w:rsidRPr="2471B155">
        <w:rPr>
          <w:rFonts w:asciiTheme="minorHAnsi" w:hAnsiTheme="minorHAnsi" w:cstheme="minorBidi"/>
          <w:spacing w:val="18"/>
        </w:rPr>
        <w:t xml:space="preserve"> </w:t>
      </w:r>
      <w:r w:rsidRPr="2471B155">
        <w:rPr>
          <w:rFonts w:asciiTheme="minorHAnsi" w:hAnsiTheme="minorHAnsi" w:cstheme="minorBidi"/>
        </w:rPr>
        <w:t>Gestor</w:t>
      </w:r>
      <w:r w:rsidRPr="2471B155">
        <w:rPr>
          <w:rFonts w:asciiTheme="minorHAnsi" w:hAnsiTheme="minorHAnsi" w:cstheme="minorBidi"/>
          <w:spacing w:val="17"/>
        </w:rPr>
        <w:t xml:space="preserve"> </w:t>
      </w:r>
      <w:r w:rsidRPr="2471B155">
        <w:rPr>
          <w:rFonts w:asciiTheme="minorHAnsi" w:hAnsiTheme="minorHAnsi" w:cstheme="minorBidi"/>
        </w:rPr>
        <w:t>da</w:t>
      </w:r>
      <w:r w:rsidRPr="2471B155">
        <w:rPr>
          <w:rFonts w:asciiTheme="minorHAnsi" w:hAnsiTheme="minorHAnsi" w:cstheme="minorBidi"/>
          <w:spacing w:val="-47"/>
        </w:rPr>
        <w:t xml:space="preserve"> </w:t>
      </w:r>
      <w:r w:rsidRPr="2471B155">
        <w:rPr>
          <w:rFonts w:asciiTheme="minorHAnsi" w:hAnsiTheme="minorHAnsi" w:cstheme="minorBidi"/>
        </w:rPr>
        <w:t>parceria</w:t>
      </w:r>
      <w:r w:rsidR="00A50B52" w:rsidRPr="2471B155">
        <w:rPr>
          <w:rFonts w:asciiTheme="minorHAnsi" w:hAnsiTheme="minorHAnsi" w:cstheme="minorBidi"/>
        </w:rPr>
        <w:t xml:space="preserve">, </w:t>
      </w:r>
    </w:p>
    <w:p w14:paraId="633BB121" w14:textId="104A7EF8" w:rsidR="2471B155" w:rsidRDefault="2471B155" w:rsidP="2471B155">
      <w:pPr>
        <w:pStyle w:val="PargrafodaLista"/>
        <w:tabs>
          <w:tab w:val="left" w:pos="1121"/>
        </w:tabs>
        <w:spacing w:line="276" w:lineRule="auto"/>
        <w:ind w:right="117"/>
        <w:rPr>
          <w:rFonts w:asciiTheme="minorHAnsi" w:hAnsiTheme="minorHAnsi" w:cstheme="minorBidi"/>
        </w:rPr>
      </w:pPr>
    </w:p>
    <w:p w14:paraId="466BFACA" w14:textId="4914B268" w:rsidR="00E9762F" w:rsidRPr="000648BD" w:rsidRDefault="33C0E8BF" w:rsidP="1F76ED37">
      <w:pPr>
        <w:pStyle w:val="PargrafodaLista"/>
        <w:tabs>
          <w:tab w:val="left" w:pos="1121"/>
        </w:tabs>
        <w:spacing w:line="276" w:lineRule="auto"/>
        <w:ind w:left="803" w:right="117" w:firstLine="0"/>
        <w:rPr>
          <w:rFonts w:asciiTheme="minorHAnsi" w:hAnsiTheme="minorHAnsi" w:cstheme="minorBidi"/>
          <w:b/>
          <w:bCs/>
        </w:rPr>
      </w:pPr>
      <w:r w:rsidRPr="1C906899">
        <w:rPr>
          <w:rFonts w:asciiTheme="minorHAnsi" w:hAnsiTheme="minorHAnsi" w:cstheme="minorBidi"/>
          <w:b/>
          <w:bCs/>
        </w:rPr>
        <w:t>6.</w:t>
      </w:r>
      <w:r w:rsidR="54D4CEB6" w:rsidRPr="1C906899">
        <w:rPr>
          <w:rFonts w:asciiTheme="minorHAnsi" w:hAnsiTheme="minorHAnsi" w:cstheme="minorBidi"/>
          <w:b/>
          <w:bCs/>
        </w:rPr>
        <w:t xml:space="preserve">3 </w:t>
      </w:r>
      <w:r w:rsidR="149ABFE1" w:rsidRPr="1C906899">
        <w:rPr>
          <w:rFonts w:asciiTheme="minorHAnsi" w:hAnsiTheme="minorHAnsi" w:cstheme="minorBidi"/>
          <w:b/>
          <w:bCs/>
        </w:rPr>
        <w:t>No caso de Reordenamento/Transferência:</w:t>
      </w:r>
    </w:p>
    <w:p w14:paraId="302048B8" w14:textId="6B1DCBAC" w:rsidR="2471B155" w:rsidRDefault="2471B155" w:rsidP="2471B155">
      <w:pPr>
        <w:pStyle w:val="PargrafodaLista"/>
        <w:tabs>
          <w:tab w:val="left" w:pos="1121"/>
        </w:tabs>
        <w:spacing w:line="276" w:lineRule="auto"/>
        <w:ind w:left="1164" w:right="117"/>
        <w:rPr>
          <w:rFonts w:asciiTheme="minorHAnsi" w:hAnsiTheme="minorHAnsi" w:cstheme="minorBidi"/>
          <w:b/>
          <w:bCs/>
        </w:rPr>
      </w:pPr>
    </w:p>
    <w:p w14:paraId="19D8EBD3" w14:textId="166EC17B" w:rsidR="000648BD" w:rsidRDefault="000648BD" w:rsidP="2471B155">
      <w:pPr>
        <w:pStyle w:val="PargrafodaLista"/>
        <w:numPr>
          <w:ilvl w:val="0"/>
          <w:numId w:val="27"/>
        </w:numPr>
        <w:tabs>
          <w:tab w:val="left" w:pos="1121"/>
        </w:tabs>
        <w:spacing w:line="276" w:lineRule="auto"/>
        <w:ind w:right="117"/>
        <w:rPr>
          <w:rFonts w:asciiTheme="minorHAnsi" w:hAnsiTheme="minorHAnsi" w:cstheme="minorBidi"/>
        </w:rPr>
      </w:pPr>
      <w:r w:rsidRPr="2471B155">
        <w:rPr>
          <w:rFonts w:asciiTheme="minorHAnsi" w:hAnsiTheme="minorHAnsi" w:cstheme="minorBidi"/>
        </w:rPr>
        <w:t xml:space="preserve"> </w:t>
      </w:r>
      <w:r w:rsidR="5232BED7" w:rsidRPr="2471B155">
        <w:rPr>
          <w:rFonts w:asciiTheme="minorHAnsi" w:hAnsiTheme="minorHAnsi" w:cstheme="minorBidi"/>
        </w:rPr>
        <w:t xml:space="preserve">No caso </w:t>
      </w:r>
      <w:r w:rsidR="00A50B52" w:rsidRPr="2471B155">
        <w:rPr>
          <w:rFonts w:asciiTheme="minorHAnsi" w:hAnsiTheme="minorHAnsi" w:cstheme="minorBidi"/>
        </w:rPr>
        <w:t>de reordenam</w:t>
      </w:r>
      <w:r w:rsidR="00E9762F" w:rsidRPr="2471B155">
        <w:rPr>
          <w:rFonts w:asciiTheme="minorHAnsi" w:hAnsiTheme="minorHAnsi" w:cstheme="minorBidi"/>
        </w:rPr>
        <w:t>ento</w:t>
      </w:r>
      <w:r w:rsidR="55AD071C" w:rsidRPr="2471B155">
        <w:rPr>
          <w:rFonts w:asciiTheme="minorHAnsi" w:hAnsiTheme="minorHAnsi" w:cstheme="minorBidi"/>
        </w:rPr>
        <w:t xml:space="preserve"> </w:t>
      </w:r>
      <w:r w:rsidR="3AA8A135" w:rsidRPr="2471B155">
        <w:rPr>
          <w:rFonts w:asciiTheme="minorHAnsi" w:hAnsiTheme="minorHAnsi" w:cstheme="minorBidi"/>
        </w:rPr>
        <w:t xml:space="preserve">do grupo </w:t>
      </w:r>
      <w:r w:rsidR="34D02DC3" w:rsidRPr="2471B155">
        <w:rPr>
          <w:rFonts w:asciiTheme="minorHAnsi" w:hAnsiTheme="minorHAnsi" w:cstheme="minorBidi"/>
        </w:rPr>
        <w:t xml:space="preserve">familiar, as </w:t>
      </w:r>
      <w:r w:rsidR="55AD071C" w:rsidRPr="2471B155">
        <w:rPr>
          <w:rFonts w:asciiTheme="minorHAnsi" w:hAnsiTheme="minorHAnsi" w:cstheme="minorBidi"/>
        </w:rPr>
        <w:t>f</w:t>
      </w:r>
      <w:r w:rsidR="00A50B52" w:rsidRPr="2471B155">
        <w:rPr>
          <w:rFonts w:asciiTheme="minorHAnsi" w:hAnsiTheme="minorHAnsi" w:cstheme="minorBidi"/>
        </w:rPr>
        <w:t>amília</w:t>
      </w:r>
      <w:r w:rsidR="2DF7E06F" w:rsidRPr="2471B155">
        <w:rPr>
          <w:rFonts w:asciiTheme="minorHAnsi" w:hAnsiTheme="minorHAnsi" w:cstheme="minorBidi"/>
        </w:rPr>
        <w:t xml:space="preserve">s </w:t>
      </w:r>
      <w:r w:rsidR="39A40E30" w:rsidRPr="2471B155">
        <w:rPr>
          <w:rFonts w:asciiTheme="minorHAnsi" w:hAnsiTheme="minorHAnsi" w:cstheme="minorBidi"/>
        </w:rPr>
        <w:t xml:space="preserve">que </w:t>
      </w:r>
      <w:r w:rsidR="2DF7E06F" w:rsidRPr="2471B155">
        <w:rPr>
          <w:rFonts w:asciiTheme="minorHAnsi" w:hAnsiTheme="minorHAnsi" w:cstheme="minorBidi"/>
        </w:rPr>
        <w:t xml:space="preserve">serão </w:t>
      </w:r>
      <w:r w:rsidR="7EC200F3" w:rsidRPr="2471B155">
        <w:rPr>
          <w:rFonts w:asciiTheme="minorHAnsi" w:hAnsiTheme="minorHAnsi" w:cstheme="minorBidi"/>
        </w:rPr>
        <w:t>reordenadas</w:t>
      </w:r>
      <w:r w:rsidR="31CDE9B0" w:rsidRPr="2471B155">
        <w:rPr>
          <w:rFonts w:asciiTheme="minorHAnsi" w:hAnsiTheme="minorHAnsi" w:cstheme="minorBidi"/>
        </w:rPr>
        <w:t xml:space="preserve"> </w:t>
      </w:r>
      <w:r w:rsidR="7EC200F3" w:rsidRPr="2471B155">
        <w:rPr>
          <w:rFonts w:asciiTheme="minorHAnsi" w:hAnsiTheme="minorHAnsi" w:cstheme="minorBidi"/>
        </w:rPr>
        <w:t>deverão</w:t>
      </w:r>
      <w:r w:rsidR="00A50B52" w:rsidRPr="2471B155">
        <w:rPr>
          <w:rFonts w:asciiTheme="minorHAnsi" w:hAnsiTheme="minorHAnsi" w:cstheme="minorBidi"/>
        </w:rPr>
        <w:t xml:space="preserve"> estar </w:t>
      </w:r>
      <w:r w:rsidR="06D7C5CB" w:rsidRPr="2471B155">
        <w:rPr>
          <w:rFonts w:asciiTheme="minorHAnsi" w:hAnsiTheme="minorHAnsi" w:cstheme="minorBidi"/>
        </w:rPr>
        <w:t>cientes</w:t>
      </w:r>
      <w:r w:rsidR="20315B24" w:rsidRPr="2471B155">
        <w:rPr>
          <w:rFonts w:asciiTheme="minorHAnsi" w:hAnsiTheme="minorHAnsi" w:cstheme="minorBidi"/>
        </w:rPr>
        <w:t xml:space="preserve"> para quais serviços </w:t>
      </w:r>
      <w:r w:rsidR="5D201B0A" w:rsidRPr="2471B155">
        <w:rPr>
          <w:rFonts w:asciiTheme="minorHAnsi" w:hAnsiTheme="minorHAnsi" w:cstheme="minorBidi"/>
        </w:rPr>
        <w:t>serão encaminhados;</w:t>
      </w:r>
    </w:p>
    <w:p w14:paraId="04233528" w14:textId="376C200E" w:rsidR="000648BD" w:rsidRDefault="515AD3BC" w:rsidP="1C906899">
      <w:pPr>
        <w:pStyle w:val="PargrafodaLista"/>
        <w:numPr>
          <w:ilvl w:val="0"/>
          <w:numId w:val="27"/>
        </w:numPr>
        <w:tabs>
          <w:tab w:val="left" w:pos="1121"/>
        </w:tabs>
        <w:spacing w:line="276" w:lineRule="auto"/>
        <w:ind w:right="117"/>
        <w:rPr>
          <w:rFonts w:asciiTheme="minorHAnsi" w:hAnsiTheme="minorHAnsi" w:cstheme="minorBidi"/>
        </w:rPr>
      </w:pPr>
      <w:r w:rsidRPr="1C906899">
        <w:rPr>
          <w:rFonts w:asciiTheme="minorHAnsi" w:hAnsiTheme="minorHAnsi" w:cstheme="minorBidi"/>
        </w:rPr>
        <w:t xml:space="preserve">Antes de solicitar a vaga para </w:t>
      </w:r>
      <w:r w:rsidR="71337321" w:rsidRPr="1C906899">
        <w:rPr>
          <w:rFonts w:asciiTheme="minorHAnsi" w:hAnsiTheme="minorHAnsi" w:cstheme="minorBidi"/>
        </w:rPr>
        <w:t>o</w:t>
      </w:r>
      <w:r w:rsidRPr="1C906899">
        <w:rPr>
          <w:rFonts w:asciiTheme="minorHAnsi" w:hAnsiTheme="minorHAnsi" w:cstheme="minorBidi"/>
        </w:rPr>
        <w:t xml:space="preserve"> reordenamento, </w:t>
      </w:r>
      <w:r w:rsidR="4509BDA5" w:rsidRPr="1C906899">
        <w:rPr>
          <w:rFonts w:asciiTheme="minorHAnsi" w:hAnsiTheme="minorHAnsi" w:cstheme="minorBidi"/>
        </w:rPr>
        <w:t>esses dois serviços,</w:t>
      </w:r>
      <w:r w:rsidRPr="1C906899">
        <w:rPr>
          <w:rFonts w:asciiTheme="minorHAnsi" w:hAnsiTheme="minorHAnsi" w:cstheme="minorBidi"/>
        </w:rPr>
        <w:t xml:space="preserve"> </w:t>
      </w:r>
      <w:r w:rsidR="110DE6C7" w:rsidRPr="1C906899">
        <w:rPr>
          <w:rFonts w:asciiTheme="minorHAnsi" w:hAnsiTheme="minorHAnsi" w:cstheme="minorBidi"/>
        </w:rPr>
        <w:t xml:space="preserve">deverão </w:t>
      </w:r>
      <w:r w:rsidR="6E838C65" w:rsidRPr="1C906899">
        <w:rPr>
          <w:rFonts w:asciiTheme="minorHAnsi" w:hAnsiTheme="minorHAnsi" w:cstheme="minorBidi"/>
        </w:rPr>
        <w:t>realizar estudo de caso</w:t>
      </w:r>
      <w:r w:rsidR="037F1706" w:rsidRPr="1C906899">
        <w:rPr>
          <w:rFonts w:asciiTheme="minorHAnsi" w:hAnsiTheme="minorHAnsi" w:cstheme="minorBidi"/>
        </w:rPr>
        <w:t xml:space="preserve">, com a </w:t>
      </w:r>
      <w:r w:rsidR="78495EFB" w:rsidRPr="1C906899">
        <w:rPr>
          <w:rFonts w:asciiTheme="minorHAnsi" w:hAnsiTheme="minorHAnsi" w:cstheme="minorBidi"/>
        </w:rPr>
        <w:t>ciência do CREAS/C.POP/SUSAM/NDS/Gestor da Parceria;</w:t>
      </w:r>
    </w:p>
    <w:p w14:paraId="6C6EF5F5" w14:textId="72966212" w:rsidR="00E9762F" w:rsidRPr="005F7CE7" w:rsidRDefault="000648BD" w:rsidP="1C906899">
      <w:pPr>
        <w:pStyle w:val="PargrafodaLista"/>
        <w:numPr>
          <w:ilvl w:val="0"/>
          <w:numId w:val="27"/>
        </w:numPr>
        <w:tabs>
          <w:tab w:val="left" w:pos="1121"/>
        </w:tabs>
        <w:spacing w:before="238" w:line="276" w:lineRule="auto"/>
        <w:ind w:right="118"/>
        <w:jc w:val="both"/>
        <w:rPr>
          <w:rFonts w:asciiTheme="minorHAnsi" w:hAnsiTheme="minorHAnsi" w:cstheme="minorBidi"/>
        </w:rPr>
      </w:pPr>
      <w:r w:rsidRPr="1C906899">
        <w:rPr>
          <w:rFonts w:asciiTheme="minorHAnsi" w:hAnsiTheme="minorHAnsi" w:cstheme="minorBidi"/>
        </w:rPr>
        <w:t>No caso de Transferência d</w:t>
      </w:r>
      <w:r w:rsidR="301CA940" w:rsidRPr="1C906899">
        <w:rPr>
          <w:rFonts w:asciiTheme="minorHAnsi" w:hAnsiTheme="minorHAnsi" w:cstheme="minorBidi"/>
        </w:rPr>
        <w:t>e usuária, ou</w:t>
      </w:r>
      <w:r w:rsidR="6978116C" w:rsidRPr="1C906899">
        <w:rPr>
          <w:rFonts w:asciiTheme="minorHAnsi" w:hAnsiTheme="minorHAnsi" w:cstheme="minorBidi"/>
        </w:rPr>
        <w:t xml:space="preserve"> </w:t>
      </w:r>
      <w:r w:rsidR="22C6966E" w:rsidRPr="1C906899">
        <w:rPr>
          <w:rFonts w:asciiTheme="minorHAnsi" w:hAnsiTheme="minorHAnsi" w:cstheme="minorBidi"/>
        </w:rPr>
        <w:t>mãe solo,</w:t>
      </w:r>
      <w:r w:rsidRPr="1C906899">
        <w:rPr>
          <w:rFonts w:asciiTheme="minorHAnsi" w:hAnsiTheme="minorHAnsi" w:cstheme="minorBidi"/>
        </w:rPr>
        <w:t xml:space="preserve"> por motivo de violência doméstica e </w:t>
      </w:r>
      <w:r w:rsidR="6F04280C" w:rsidRPr="1C906899">
        <w:rPr>
          <w:rFonts w:asciiTheme="minorHAnsi" w:hAnsiTheme="minorHAnsi" w:cstheme="minorBidi"/>
        </w:rPr>
        <w:t>familiar</w:t>
      </w:r>
      <w:r w:rsidRPr="1C906899">
        <w:rPr>
          <w:rFonts w:asciiTheme="minorHAnsi" w:hAnsiTheme="minorHAnsi" w:cstheme="minorBidi"/>
        </w:rPr>
        <w:t xml:space="preserve"> é obrigatório:  </w:t>
      </w:r>
      <w:r w:rsidR="2C5D1F04" w:rsidRPr="1C906899">
        <w:rPr>
          <w:rFonts w:asciiTheme="minorHAnsi" w:hAnsiTheme="minorHAnsi" w:cstheme="minorBidi"/>
        </w:rPr>
        <w:t xml:space="preserve"> </w:t>
      </w:r>
      <w:r w:rsidR="368B3EA3" w:rsidRPr="1C906899">
        <w:rPr>
          <w:rFonts w:asciiTheme="minorHAnsi" w:hAnsiTheme="minorHAnsi" w:cstheme="minorBidi"/>
        </w:rPr>
        <w:t>Aplicação d</w:t>
      </w:r>
      <w:r w:rsidR="78068B82" w:rsidRPr="1C906899">
        <w:rPr>
          <w:rFonts w:asciiTheme="minorHAnsi" w:hAnsiTheme="minorHAnsi" w:cstheme="minorBidi"/>
        </w:rPr>
        <w:t>o Formulário de Avaliação</w:t>
      </w:r>
      <w:r w:rsidR="368B3EA3" w:rsidRPr="1C906899">
        <w:rPr>
          <w:rFonts w:asciiTheme="minorHAnsi" w:hAnsiTheme="minorHAnsi" w:cstheme="minorBidi"/>
        </w:rPr>
        <w:t xml:space="preserve"> de Risco. (CNJ) link:</w:t>
      </w:r>
      <w:r w:rsidR="575BD7A7" w:rsidRPr="1C906899">
        <w:rPr>
          <w:rFonts w:asciiTheme="minorHAnsi" w:hAnsiTheme="minorHAnsi" w:cstheme="minorBidi"/>
        </w:rPr>
        <w:t xml:space="preserve"> </w:t>
      </w:r>
      <w:hyperlink r:id="rId8">
        <w:r w:rsidR="575BD7A7" w:rsidRPr="1C906899">
          <w:rPr>
            <w:rStyle w:val="Hyperlink"/>
            <w:rFonts w:asciiTheme="minorHAnsi" w:hAnsiTheme="minorHAnsi" w:cstheme="minorBidi"/>
          </w:rPr>
          <w:t>https://www.cnj.jus.br/wp-content/uploads/conteudo/arquivo/2019/07/ab16d15c52f36a7942da171e930432bd.pdf</w:t>
        </w:r>
      </w:hyperlink>
      <w:r w:rsidR="575BD7A7" w:rsidRPr="1C906899">
        <w:rPr>
          <w:rFonts w:asciiTheme="minorHAnsi" w:hAnsiTheme="minorHAnsi" w:cstheme="minorBidi"/>
        </w:rPr>
        <w:t>;</w:t>
      </w:r>
    </w:p>
    <w:p w14:paraId="1CB59564" w14:textId="67BD948F" w:rsidR="00E9762F" w:rsidRPr="005F7CE7" w:rsidRDefault="00E9762F" w:rsidP="1C906899">
      <w:pPr>
        <w:pStyle w:val="PargrafodaLista"/>
        <w:numPr>
          <w:ilvl w:val="0"/>
          <w:numId w:val="27"/>
        </w:numPr>
        <w:tabs>
          <w:tab w:val="left" w:pos="1121"/>
        </w:tabs>
        <w:spacing w:before="238" w:line="276" w:lineRule="auto"/>
        <w:ind w:right="118"/>
        <w:jc w:val="both"/>
        <w:rPr>
          <w:rStyle w:val="Hyperlink"/>
          <w:rFonts w:asciiTheme="minorHAnsi" w:hAnsiTheme="minorHAnsi" w:cstheme="minorBidi"/>
          <w:color w:val="auto"/>
          <w:u w:val="none"/>
        </w:rPr>
      </w:pPr>
      <w:r w:rsidRPr="1C906899">
        <w:rPr>
          <w:rFonts w:asciiTheme="minorHAnsi" w:hAnsiTheme="minorHAnsi" w:cstheme="minorBidi"/>
        </w:rPr>
        <w:t xml:space="preserve">Havendo indicativo de situação de </w:t>
      </w:r>
      <w:r w:rsidR="129EE9F1" w:rsidRPr="1C906899">
        <w:rPr>
          <w:rFonts w:asciiTheme="minorHAnsi" w:hAnsiTheme="minorHAnsi" w:cstheme="minorBidi"/>
          <w:b/>
          <w:bCs/>
        </w:rPr>
        <w:t>violência doméstica</w:t>
      </w:r>
      <w:r w:rsidR="2D7199F9" w:rsidRPr="1C906899">
        <w:rPr>
          <w:rFonts w:asciiTheme="minorHAnsi" w:hAnsiTheme="minorHAnsi" w:cstheme="minorBidi"/>
          <w:b/>
          <w:bCs/>
        </w:rPr>
        <w:t xml:space="preserve"> e familiar</w:t>
      </w:r>
      <w:r w:rsidRPr="1C906899">
        <w:rPr>
          <w:rFonts w:asciiTheme="minorHAnsi" w:hAnsiTheme="minorHAnsi" w:cstheme="minorBidi"/>
        </w:rPr>
        <w:t>, deve-se realizar a avaliação de risco</w:t>
      </w:r>
      <w:r w:rsidRPr="1C906899">
        <w:rPr>
          <w:rFonts w:asciiTheme="minorHAnsi" w:hAnsiTheme="minorHAnsi" w:cstheme="minorBidi"/>
          <w:spacing w:val="1"/>
        </w:rPr>
        <w:t xml:space="preserve"> </w:t>
      </w:r>
      <w:r w:rsidRPr="1C906899">
        <w:rPr>
          <w:rFonts w:asciiTheme="minorHAnsi" w:hAnsiTheme="minorHAnsi" w:cstheme="minorBidi"/>
        </w:rPr>
        <w:t>iminente</w:t>
      </w:r>
      <w:r w:rsidRPr="1C906899">
        <w:rPr>
          <w:rFonts w:asciiTheme="minorHAnsi" w:hAnsiTheme="minorHAnsi" w:cstheme="minorBidi"/>
          <w:spacing w:val="-3"/>
        </w:rPr>
        <w:t xml:space="preserve"> </w:t>
      </w:r>
      <w:r w:rsidRPr="1C906899">
        <w:rPr>
          <w:rFonts w:asciiTheme="minorHAnsi" w:hAnsiTheme="minorHAnsi" w:cstheme="minorBidi"/>
        </w:rPr>
        <w:t>de</w:t>
      </w:r>
      <w:r w:rsidRPr="1C906899">
        <w:rPr>
          <w:rFonts w:asciiTheme="minorHAnsi" w:hAnsiTheme="minorHAnsi" w:cstheme="minorBidi"/>
          <w:spacing w:val="-2"/>
        </w:rPr>
        <w:t xml:space="preserve"> </w:t>
      </w:r>
      <w:r w:rsidRPr="1C906899">
        <w:rPr>
          <w:rFonts w:asciiTheme="minorHAnsi" w:hAnsiTheme="minorHAnsi" w:cstheme="minorBidi"/>
        </w:rPr>
        <w:t>morte,</w:t>
      </w:r>
      <w:r w:rsidRPr="1C906899">
        <w:rPr>
          <w:rFonts w:asciiTheme="minorHAnsi" w:hAnsiTheme="minorHAnsi" w:cstheme="minorBidi"/>
          <w:spacing w:val="-2"/>
        </w:rPr>
        <w:t xml:space="preserve"> </w:t>
      </w:r>
      <w:r w:rsidR="63B27FF8" w:rsidRPr="1C906899">
        <w:rPr>
          <w:rFonts w:asciiTheme="minorHAnsi" w:hAnsiTheme="minorHAnsi" w:cstheme="minorBidi"/>
          <w:spacing w:val="-2"/>
        </w:rPr>
        <w:t xml:space="preserve">e </w:t>
      </w:r>
      <w:r w:rsidRPr="1C906899">
        <w:rPr>
          <w:rFonts w:asciiTheme="minorHAnsi" w:hAnsiTheme="minorHAnsi" w:cstheme="minorBidi"/>
        </w:rPr>
        <w:t>conforme</w:t>
      </w:r>
      <w:r w:rsidRPr="1C906899">
        <w:rPr>
          <w:rFonts w:asciiTheme="minorHAnsi" w:hAnsiTheme="minorHAnsi" w:cstheme="minorBidi"/>
          <w:spacing w:val="1"/>
        </w:rPr>
        <w:t xml:space="preserve"> consta nas </w:t>
      </w:r>
      <w:r w:rsidRPr="1C906899">
        <w:rPr>
          <w:rFonts w:asciiTheme="minorHAnsi" w:hAnsiTheme="minorHAnsi" w:cstheme="minorBidi"/>
        </w:rPr>
        <w:t>diretrizes</w:t>
      </w:r>
      <w:r w:rsidRPr="1C906899">
        <w:rPr>
          <w:rFonts w:asciiTheme="minorHAnsi" w:hAnsiTheme="minorHAnsi" w:cstheme="minorBidi"/>
          <w:spacing w:val="-3"/>
        </w:rPr>
        <w:t xml:space="preserve"> </w:t>
      </w:r>
      <w:r w:rsidRPr="1C906899">
        <w:rPr>
          <w:rFonts w:asciiTheme="minorHAnsi" w:hAnsiTheme="minorHAnsi" w:cstheme="minorBidi"/>
        </w:rPr>
        <w:t>da ficha técnica para o serviço CAEMSV</w:t>
      </w:r>
      <w:r w:rsidR="138A42AF" w:rsidRPr="1C906899">
        <w:rPr>
          <w:rFonts w:asciiTheme="minorHAnsi" w:hAnsiTheme="minorHAnsi" w:cstheme="minorBidi"/>
        </w:rPr>
        <w:t xml:space="preserve"> </w:t>
      </w:r>
      <w:r w:rsidRPr="1C906899">
        <w:rPr>
          <w:rFonts w:asciiTheme="minorHAnsi" w:hAnsiTheme="minorHAnsi" w:cstheme="minorBidi"/>
        </w:rPr>
        <w:t>-</w:t>
      </w:r>
      <w:r w:rsidR="40800592" w:rsidRPr="1C906899">
        <w:rPr>
          <w:rFonts w:asciiTheme="minorHAnsi" w:hAnsiTheme="minorHAnsi" w:cstheme="minorBidi"/>
        </w:rPr>
        <w:t xml:space="preserve"> os</w:t>
      </w:r>
      <w:r w:rsidRPr="1C906899">
        <w:rPr>
          <w:rFonts w:asciiTheme="minorHAnsi" w:hAnsiTheme="minorHAnsi" w:cstheme="minorBidi"/>
        </w:rPr>
        <w:t xml:space="preserve"> </w:t>
      </w:r>
      <w:r w:rsidR="6E09CA00" w:rsidRPr="1C906899">
        <w:rPr>
          <w:rFonts w:asciiTheme="minorHAnsi" w:hAnsiTheme="minorHAnsi" w:cstheme="minorBidi"/>
        </w:rPr>
        <w:t>critérios</w:t>
      </w:r>
      <w:r w:rsidR="40800592" w:rsidRPr="1C906899">
        <w:rPr>
          <w:rFonts w:asciiTheme="minorHAnsi" w:hAnsiTheme="minorHAnsi" w:cstheme="minorBidi"/>
        </w:rPr>
        <w:t xml:space="preserve"> e orientações: </w:t>
      </w:r>
      <w:r w:rsidRPr="1C906899">
        <w:rPr>
          <w:rFonts w:asciiTheme="minorHAnsi" w:hAnsiTheme="minorHAnsi" w:cstheme="minorBidi"/>
        </w:rPr>
        <w:t>link:</w:t>
      </w:r>
      <w:r w:rsidR="00C50E57" w:rsidRPr="1C906899">
        <w:rPr>
          <w:rFonts w:asciiTheme="minorHAnsi" w:hAnsiTheme="minorHAnsi" w:cstheme="minorBidi"/>
        </w:rPr>
        <w:t xml:space="preserve"> </w:t>
      </w:r>
      <w:hyperlink r:id="rId9" w:history="1">
        <w:r w:rsidR="00C50E57" w:rsidRPr="1C906899">
          <w:rPr>
            <w:rStyle w:val="Hyperlink"/>
            <w:rFonts w:asciiTheme="minorHAnsi" w:hAnsiTheme="minorHAnsi" w:cstheme="minorBidi"/>
          </w:rPr>
          <w:t>https://www.prefeitura.sp.gov.br/cidade/secretarias/assistencia_social/central_de_vagas/index.php</w:t>
        </w:r>
      </w:hyperlink>
    </w:p>
    <w:p w14:paraId="00B78BF4" w14:textId="79EE1988" w:rsidR="00E9762F" w:rsidRPr="005F7CE7" w:rsidRDefault="25DE8FAC" w:rsidP="2471B155">
      <w:pPr>
        <w:pStyle w:val="PargrafodaLista"/>
        <w:numPr>
          <w:ilvl w:val="0"/>
          <w:numId w:val="27"/>
        </w:numPr>
        <w:tabs>
          <w:tab w:val="left" w:pos="1121"/>
        </w:tabs>
        <w:spacing w:before="238" w:line="276" w:lineRule="auto"/>
        <w:ind w:right="118"/>
        <w:jc w:val="both"/>
        <w:rPr>
          <w:rFonts w:asciiTheme="minorHAnsi" w:hAnsiTheme="minorHAnsi" w:cstheme="minorBidi"/>
          <w:b/>
          <w:bCs/>
        </w:rPr>
      </w:pPr>
      <w:r w:rsidRPr="2471B155">
        <w:rPr>
          <w:rStyle w:val="Hyperlink"/>
          <w:rFonts w:asciiTheme="minorHAnsi" w:hAnsiTheme="minorHAnsi" w:cstheme="minorBidi"/>
          <w:color w:val="auto"/>
          <w:u w:val="none"/>
        </w:rPr>
        <w:t xml:space="preserve">Caso não seja risco Iminente de </w:t>
      </w:r>
      <w:r w:rsidR="155370B2" w:rsidRPr="2471B155">
        <w:rPr>
          <w:rStyle w:val="Hyperlink"/>
          <w:rFonts w:asciiTheme="minorHAnsi" w:hAnsiTheme="minorHAnsi" w:cstheme="minorBidi"/>
          <w:color w:val="auto"/>
          <w:u w:val="none"/>
        </w:rPr>
        <w:t>morte,</w:t>
      </w:r>
      <w:r w:rsidRPr="2471B155">
        <w:rPr>
          <w:rStyle w:val="Hyperlink"/>
          <w:rFonts w:asciiTheme="minorHAnsi" w:hAnsiTheme="minorHAnsi" w:cstheme="minorBidi"/>
          <w:color w:val="auto"/>
          <w:u w:val="none"/>
        </w:rPr>
        <w:t xml:space="preserve"> </w:t>
      </w:r>
      <w:r w:rsidR="2E2FA40F" w:rsidRPr="2471B155">
        <w:rPr>
          <w:rStyle w:val="Hyperlink"/>
          <w:rFonts w:asciiTheme="minorHAnsi" w:hAnsiTheme="minorHAnsi" w:cstheme="minorBidi"/>
          <w:color w:val="auto"/>
          <w:u w:val="none"/>
        </w:rPr>
        <w:t xml:space="preserve">mas, </w:t>
      </w:r>
      <w:r w:rsidR="2526AC91" w:rsidRPr="2471B155">
        <w:rPr>
          <w:rStyle w:val="Hyperlink"/>
          <w:rFonts w:asciiTheme="minorHAnsi" w:hAnsiTheme="minorHAnsi" w:cstheme="minorBidi"/>
          <w:color w:val="auto"/>
          <w:u w:val="none"/>
        </w:rPr>
        <w:t xml:space="preserve">mesmo assim, </w:t>
      </w:r>
      <w:r w:rsidR="2E2FA40F" w:rsidRPr="2471B155">
        <w:rPr>
          <w:rStyle w:val="Hyperlink"/>
          <w:rFonts w:asciiTheme="minorHAnsi" w:hAnsiTheme="minorHAnsi" w:cstheme="minorBidi"/>
          <w:color w:val="auto"/>
          <w:u w:val="none"/>
        </w:rPr>
        <w:t>sendo necessário ainda a transferência</w:t>
      </w:r>
      <w:r w:rsidR="4D9071D7" w:rsidRPr="2471B155">
        <w:rPr>
          <w:rStyle w:val="Hyperlink"/>
          <w:rFonts w:asciiTheme="minorHAnsi" w:hAnsiTheme="minorHAnsi" w:cstheme="minorBidi"/>
          <w:color w:val="auto"/>
          <w:u w:val="none"/>
        </w:rPr>
        <w:t xml:space="preserve">, </w:t>
      </w:r>
      <w:r w:rsidR="00E9762F" w:rsidRPr="2471B155">
        <w:rPr>
          <w:rFonts w:asciiTheme="minorHAnsi" w:hAnsiTheme="minorHAnsi" w:cstheme="minorBidi"/>
        </w:rPr>
        <w:t xml:space="preserve">deve-se </w:t>
      </w:r>
      <w:r w:rsidR="4B5DDAA2" w:rsidRPr="2471B155">
        <w:rPr>
          <w:rFonts w:asciiTheme="minorHAnsi" w:hAnsiTheme="minorHAnsi" w:cstheme="minorBidi"/>
        </w:rPr>
        <w:t xml:space="preserve">ainda </w:t>
      </w:r>
      <w:r w:rsidR="00E9762F" w:rsidRPr="2471B155">
        <w:rPr>
          <w:rFonts w:asciiTheme="minorHAnsi" w:hAnsiTheme="minorHAnsi" w:cstheme="minorBidi"/>
        </w:rPr>
        <w:t>atentar à indicação de quais são os</w:t>
      </w:r>
      <w:r w:rsidR="00E9762F" w:rsidRPr="2471B155">
        <w:rPr>
          <w:rFonts w:asciiTheme="minorHAnsi" w:hAnsiTheme="minorHAnsi" w:cstheme="minorBidi"/>
          <w:spacing w:val="-1"/>
        </w:rPr>
        <w:t xml:space="preserve"> </w:t>
      </w:r>
      <w:r w:rsidR="00E9762F" w:rsidRPr="2471B155">
        <w:rPr>
          <w:rFonts w:asciiTheme="minorHAnsi" w:hAnsiTheme="minorHAnsi" w:cstheme="minorBidi"/>
        </w:rPr>
        <w:t>territórios de risco</w:t>
      </w:r>
      <w:r w:rsidR="00E9762F" w:rsidRPr="2471B155">
        <w:rPr>
          <w:rFonts w:asciiTheme="minorHAnsi" w:hAnsiTheme="minorHAnsi" w:cstheme="minorBidi"/>
          <w:spacing w:val="-1"/>
        </w:rPr>
        <w:t xml:space="preserve"> </w:t>
      </w:r>
      <w:r w:rsidR="00E9762F" w:rsidRPr="2471B155">
        <w:rPr>
          <w:rFonts w:asciiTheme="minorHAnsi" w:hAnsiTheme="minorHAnsi" w:cstheme="minorBidi"/>
        </w:rPr>
        <w:t>para</w:t>
      </w:r>
      <w:r w:rsidR="00E9762F" w:rsidRPr="2471B155">
        <w:rPr>
          <w:rFonts w:asciiTheme="minorHAnsi" w:hAnsiTheme="minorHAnsi" w:cstheme="minorBidi"/>
          <w:spacing w:val="-4"/>
        </w:rPr>
        <w:t xml:space="preserve"> </w:t>
      </w:r>
      <w:r w:rsidR="00E9762F" w:rsidRPr="2471B155">
        <w:rPr>
          <w:rFonts w:asciiTheme="minorHAnsi" w:hAnsiTheme="minorHAnsi" w:cstheme="minorBidi"/>
        </w:rPr>
        <w:t>a mulher</w:t>
      </w:r>
      <w:r w:rsidR="19A30E47" w:rsidRPr="2471B155">
        <w:rPr>
          <w:rFonts w:asciiTheme="minorHAnsi" w:hAnsiTheme="minorHAnsi" w:cstheme="minorBidi"/>
        </w:rPr>
        <w:t xml:space="preserve">, na   avaliação de </w:t>
      </w:r>
      <w:r w:rsidR="7B0793FE" w:rsidRPr="2471B155">
        <w:rPr>
          <w:rFonts w:asciiTheme="minorHAnsi" w:hAnsiTheme="minorHAnsi" w:cstheme="minorBidi"/>
        </w:rPr>
        <w:t>risco, considerando</w:t>
      </w:r>
      <w:r w:rsidR="00E9762F" w:rsidRPr="2471B155">
        <w:rPr>
          <w:rFonts w:asciiTheme="minorHAnsi" w:hAnsiTheme="minorHAnsi" w:cstheme="minorBidi"/>
          <w:b/>
          <w:bCs/>
          <w:spacing w:val="-1"/>
        </w:rPr>
        <w:t xml:space="preserve"> </w:t>
      </w:r>
      <w:r w:rsidR="00E9762F" w:rsidRPr="2471B155">
        <w:rPr>
          <w:rFonts w:asciiTheme="minorHAnsi" w:hAnsiTheme="minorHAnsi" w:cstheme="minorBidi"/>
          <w:b/>
          <w:bCs/>
        </w:rPr>
        <w:t>sempre</w:t>
      </w:r>
      <w:r w:rsidR="00E9762F" w:rsidRPr="2471B155">
        <w:rPr>
          <w:rFonts w:asciiTheme="minorHAnsi" w:hAnsiTheme="minorHAnsi" w:cstheme="minorBidi"/>
          <w:b/>
          <w:bCs/>
          <w:spacing w:val="-1"/>
        </w:rPr>
        <w:t xml:space="preserve"> </w:t>
      </w:r>
      <w:r w:rsidR="5C61DEFF" w:rsidRPr="2471B155">
        <w:rPr>
          <w:rFonts w:asciiTheme="minorHAnsi" w:hAnsiTheme="minorHAnsi" w:cstheme="minorBidi"/>
          <w:b/>
          <w:bCs/>
          <w:spacing w:val="-1"/>
        </w:rPr>
        <w:t>a fala da usuária.</w:t>
      </w:r>
    </w:p>
    <w:p w14:paraId="714B3726" w14:textId="4BE553AB" w:rsidR="2471B155" w:rsidRDefault="2471B155" w:rsidP="2471B155">
      <w:pPr>
        <w:pStyle w:val="PargrafodaLista"/>
        <w:tabs>
          <w:tab w:val="left" w:pos="1121"/>
        </w:tabs>
        <w:spacing w:before="238" w:line="276" w:lineRule="auto"/>
        <w:ind w:left="1164" w:right="118"/>
        <w:jc w:val="both"/>
        <w:rPr>
          <w:rFonts w:asciiTheme="minorHAnsi" w:hAnsiTheme="minorHAnsi" w:cstheme="minorBidi"/>
          <w:b/>
          <w:bCs/>
        </w:rPr>
      </w:pPr>
    </w:p>
    <w:p w14:paraId="54FD688C" w14:textId="558CF237" w:rsidR="00C50E57" w:rsidRDefault="2EF41BD8" w:rsidP="1F76ED37">
      <w:pPr>
        <w:pStyle w:val="Corpodetexto"/>
        <w:spacing w:line="276" w:lineRule="auto"/>
        <w:ind w:left="400" w:right="117"/>
        <w:jc w:val="both"/>
        <w:rPr>
          <w:rFonts w:asciiTheme="minorHAnsi" w:hAnsiTheme="minorHAnsi" w:cstheme="minorBidi"/>
          <w:b/>
          <w:bCs/>
        </w:rPr>
      </w:pPr>
      <w:r w:rsidRPr="1F76ED37">
        <w:rPr>
          <w:rFonts w:asciiTheme="minorHAnsi" w:hAnsiTheme="minorHAnsi" w:cstheme="minorBidi"/>
          <w:b/>
          <w:bCs/>
        </w:rPr>
        <w:t>7</w:t>
      </w:r>
      <w:r w:rsidR="10539A78" w:rsidRPr="1F76ED37">
        <w:rPr>
          <w:rFonts w:asciiTheme="minorHAnsi" w:hAnsiTheme="minorHAnsi" w:cstheme="minorBidi"/>
          <w:b/>
          <w:bCs/>
        </w:rPr>
        <w:t>.</w:t>
      </w:r>
      <w:r w:rsidR="6CB459CF" w:rsidRPr="1F76ED37">
        <w:rPr>
          <w:rFonts w:asciiTheme="minorHAnsi" w:hAnsiTheme="minorHAnsi" w:cstheme="minorBidi"/>
          <w:b/>
          <w:bCs/>
        </w:rPr>
        <w:t xml:space="preserve"> </w:t>
      </w:r>
      <w:r w:rsidR="1EA1C2A3" w:rsidRPr="1F76ED37">
        <w:rPr>
          <w:rFonts w:asciiTheme="minorHAnsi" w:hAnsiTheme="minorHAnsi" w:cstheme="minorBidi"/>
          <w:b/>
          <w:bCs/>
        </w:rPr>
        <w:t>Identificada a</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necessidade</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de</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acolhimento</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da</w:t>
      </w:r>
      <w:r w:rsidR="1EA1C2A3" w:rsidRPr="1F76ED37">
        <w:rPr>
          <w:rFonts w:asciiTheme="minorHAnsi" w:hAnsiTheme="minorHAnsi" w:cstheme="minorBidi"/>
          <w:b/>
          <w:bCs/>
          <w:spacing w:val="1"/>
        </w:rPr>
        <w:t xml:space="preserve"> </w:t>
      </w:r>
      <w:r w:rsidR="10539A78" w:rsidRPr="1F76ED37">
        <w:rPr>
          <w:rFonts w:asciiTheme="minorHAnsi" w:hAnsiTheme="minorHAnsi" w:cstheme="minorBidi"/>
          <w:b/>
          <w:bCs/>
        </w:rPr>
        <w:t>família</w:t>
      </w:r>
      <w:r w:rsidR="1EA1C2A3" w:rsidRPr="1F76ED37">
        <w:rPr>
          <w:rFonts w:asciiTheme="minorHAnsi" w:hAnsiTheme="minorHAnsi" w:cstheme="minorBidi"/>
          <w:b/>
          <w:bCs/>
        </w:rPr>
        <w:t>,</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o</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demandante</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deverá</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considerar os</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seguintes</w:t>
      </w:r>
      <w:r w:rsidR="1EA1C2A3" w:rsidRPr="1F76ED37">
        <w:rPr>
          <w:rFonts w:asciiTheme="minorHAnsi" w:hAnsiTheme="minorHAnsi" w:cstheme="minorBidi"/>
          <w:b/>
          <w:bCs/>
          <w:spacing w:val="-1"/>
        </w:rPr>
        <w:t xml:space="preserve"> </w:t>
      </w:r>
      <w:r w:rsidR="6386ACEF" w:rsidRPr="1F76ED37">
        <w:rPr>
          <w:rFonts w:asciiTheme="minorHAnsi" w:hAnsiTheme="minorHAnsi" w:cstheme="minorBidi"/>
          <w:b/>
          <w:bCs/>
        </w:rPr>
        <w:t>aspetos</w:t>
      </w:r>
      <w:r w:rsidR="1EA1C2A3" w:rsidRPr="1F76ED37">
        <w:rPr>
          <w:rFonts w:asciiTheme="minorHAnsi" w:hAnsiTheme="minorHAnsi" w:cstheme="minorBidi"/>
          <w:b/>
          <w:bCs/>
        </w:rPr>
        <w:t xml:space="preserve"> para</w:t>
      </w:r>
      <w:r w:rsidR="1EA1C2A3" w:rsidRPr="1F76ED37">
        <w:rPr>
          <w:rFonts w:asciiTheme="minorHAnsi" w:hAnsiTheme="minorHAnsi" w:cstheme="minorBidi"/>
          <w:b/>
          <w:bCs/>
          <w:spacing w:val="-3"/>
        </w:rPr>
        <w:t xml:space="preserve"> </w:t>
      </w:r>
      <w:r w:rsidR="1EA1C2A3" w:rsidRPr="1F76ED37">
        <w:rPr>
          <w:rFonts w:asciiTheme="minorHAnsi" w:hAnsiTheme="minorHAnsi" w:cstheme="minorBidi"/>
          <w:b/>
          <w:bCs/>
        </w:rPr>
        <w:t>a solicitação</w:t>
      </w:r>
      <w:r w:rsidR="1EA1C2A3" w:rsidRPr="1F76ED37">
        <w:rPr>
          <w:rFonts w:asciiTheme="minorHAnsi" w:hAnsiTheme="minorHAnsi" w:cstheme="minorBidi"/>
          <w:b/>
          <w:bCs/>
          <w:spacing w:val="1"/>
        </w:rPr>
        <w:t xml:space="preserve"> </w:t>
      </w:r>
      <w:r w:rsidR="1EA1C2A3" w:rsidRPr="1F76ED37">
        <w:rPr>
          <w:rFonts w:asciiTheme="minorHAnsi" w:hAnsiTheme="minorHAnsi" w:cstheme="minorBidi"/>
          <w:b/>
          <w:bCs/>
        </w:rPr>
        <w:t>da</w:t>
      </w:r>
      <w:r w:rsidR="1EA1C2A3" w:rsidRPr="1F76ED37">
        <w:rPr>
          <w:rFonts w:asciiTheme="minorHAnsi" w:hAnsiTheme="minorHAnsi" w:cstheme="minorBidi"/>
          <w:b/>
          <w:bCs/>
          <w:spacing w:val="-3"/>
        </w:rPr>
        <w:t xml:space="preserve"> </w:t>
      </w:r>
      <w:r w:rsidR="1EA1C2A3" w:rsidRPr="1F76ED37">
        <w:rPr>
          <w:rFonts w:asciiTheme="minorHAnsi" w:hAnsiTheme="minorHAnsi" w:cstheme="minorBidi"/>
          <w:b/>
          <w:bCs/>
        </w:rPr>
        <w:t>vaga:</w:t>
      </w:r>
      <w:bookmarkStart w:id="0" w:name="_Hlk161315760"/>
    </w:p>
    <w:p w14:paraId="1AF2DC68" w14:textId="77777777" w:rsidR="0089194E" w:rsidRDefault="001266DA" w:rsidP="0089194E">
      <w:pPr>
        <w:pStyle w:val="Corpodetexto"/>
        <w:numPr>
          <w:ilvl w:val="0"/>
          <w:numId w:val="36"/>
        </w:numPr>
        <w:spacing w:line="276" w:lineRule="auto"/>
        <w:ind w:right="117"/>
        <w:jc w:val="both"/>
        <w:rPr>
          <w:rStyle w:val="Hyperlink"/>
          <w:rFonts w:asciiTheme="minorHAnsi" w:hAnsiTheme="minorHAnsi" w:cstheme="minorBidi"/>
          <w:b/>
          <w:bCs/>
          <w:color w:val="auto"/>
          <w:u w:val="none"/>
        </w:rPr>
      </w:pPr>
      <w:r w:rsidRPr="00C50E57">
        <w:rPr>
          <w:rFonts w:asciiTheme="minorHAnsi" w:hAnsiTheme="minorHAnsi" w:cstheme="minorBidi"/>
        </w:rPr>
        <w:t xml:space="preserve">A solicitação da vaga é por meio do preenchimento do documento - </w:t>
      </w:r>
      <w:r w:rsidRPr="00C50E57">
        <w:rPr>
          <w:rFonts w:asciiTheme="minorHAnsi" w:hAnsiTheme="minorHAnsi" w:cstheme="minorBidi"/>
          <w:b/>
          <w:bCs/>
        </w:rPr>
        <w:t xml:space="preserve">Formulário Eletrônico </w:t>
      </w:r>
      <w:r w:rsidRPr="00C50E57">
        <w:rPr>
          <w:rFonts w:asciiTheme="minorHAnsi" w:hAnsiTheme="minorHAnsi" w:cstheme="minorBidi"/>
          <w:b/>
          <w:bCs/>
        </w:rPr>
        <w:lastRenderedPageBreak/>
        <w:t>de</w:t>
      </w:r>
      <w:r w:rsidRPr="00C50E57">
        <w:rPr>
          <w:rFonts w:asciiTheme="minorHAnsi" w:hAnsiTheme="minorHAnsi" w:cstheme="minorBidi"/>
          <w:b/>
          <w:bCs/>
          <w:spacing w:val="1"/>
        </w:rPr>
        <w:t xml:space="preserve"> </w:t>
      </w:r>
      <w:r w:rsidRPr="00C50E57">
        <w:rPr>
          <w:rFonts w:asciiTheme="minorHAnsi" w:hAnsiTheme="minorHAnsi" w:cstheme="minorBidi"/>
          <w:b/>
          <w:bCs/>
        </w:rPr>
        <w:t>Solicitação</w:t>
      </w:r>
      <w:r w:rsidRPr="00C50E57">
        <w:rPr>
          <w:rFonts w:asciiTheme="minorHAnsi" w:hAnsiTheme="minorHAnsi" w:cstheme="minorBidi"/>
          <w:b/>
          <w:bCs/>
          <w:spacing w:val="-2"/>
        </w:rPr>
        <w:t xml:space="preserve"> </w:t>
      </w:r>
      <w:r w:rsidRPr="00C50E57">
        <w:rPr>
          <w:rFonts w:asciiTheme="minorHAnsi" w:hAnsiTheme="minorHAnsi" w:cstheme="minorBidi"/>
          <w:b/>
          <w:bCs/>
        </w:rPr>
        <w:t>à Central de</w:t>
      </w:r>
      <w:r w:rsidRPr="00C50E57">
        <w:rPr>
          <w:rFonts w:asciiTheme="minorHAnsi" w:hAnsiTheme="minorHAnsi" w:cstheme="minorBidi"/>
          <w:b/>
          <w:bCs/>
          <w:spacing w:val="-1"/>
        </w:rPr>
        <w:t xml:space="preserve"> </w:t>
      </w:r>
      <w:r w:rsidRPr="00C50E57">
        <w:rPr>
          <w:rFonts w:asciiTheme="minorHAnsi" w:hAnsiTheme="minorHAnsi" w:cstheme="minorBidi"/>
          <w:b/>
          <w:bCs/>
        </w:rPr>
        <w:t xml:space="preserve">Vagas, no link a seguir: </w:t>
      </w:r>
      <w:r>
        <w:fldChar w:fldCharType="begin"/>
      </w:r>
      <w:r>
        <w:instrText>HYPERLINK "https://centraldevagas.prefeitura.sp.gov.br/formulario/login" \h</w:instrText>
      </w:r>
      <w:r>
        <w:fldChar w:fldCharType="separate"/>
      </w:r>
      <w:r w:rsidRPr="00C50E57">
        <w:rPr>
          <w:rStyle w:val="Hyperlink"/>
          <w:rFonts w:asciiTheme="minorHAnsi" w:eastAsia="Times New Roman" w:hAnsiTheme="minorHAnsi" w:cstheme="minorBidi"/>
          <w:b/>
          <w:bCs/>
          <w:lang w:val="pt-BR" w:eastAsia="pt-BR"/>
        </w:rPr>
        <w:t>https://centraldevagas.prefeitura.sp.gov.br/formulario/login</w:t>
      </w:r>
      <w:r>
        <w:rPr>
          <w:rStyle w:val="Hyperlink"/>
          <w:rFonts w:asciiTheme="minorHAnsi" w:eastAsia="Times New Roman" w:hAnsiTheme="minorHAnsi" w:cstheme="minorBidi"/>
          <w:b/>
          <w:bCs/>
          <w:lang w:val="pt-BR" w:eastAsia="pt-BR"/>
        </w:rPr>
        <w:fldChar w:fldCharType="end"/>
      </w:r>
      <w:r w:rsidRPr="00C50E57">
        <w:rPr>
          <w:rStyle w:val="Hyperlink"/>
          <w:rFonts w:asciiTheme="minorHAnsi" w:eastAsia="Times New Roman" w:hAnsiTheme="minorHAnsi" w:cstheme="minorBidi"/>
          <w:b/>
          <w:bCs/>
          <w:color w:val="auto"/>
          <w:lang w:val="pt-BR" w:eastAsia="pt-BR"/>
        </w:rPr>
        <w:t>;</w:t>
      </w:r>
      <w:bookmarkStart w:id="1" w:name="_Hlk161160342"/>
      <w:bookmarkEnd w:id="0"/>
    </w:p>
    <w:p w14:paraId="68B12267" w14:textId="4065C2E7" w:rsidR="005453CC" w:rsidRPr="0089194E" w:rsidRDefault="005453CC" w:rsidP="0089194E">
      <w:pPr>
        <w:pStyle w:val="Corpodetexto"/>
        <w:numPr>
          <w:ilvl w:val="0"/>
          <w:numId w:val="36"/>
        </w:numPr>
        <w:spacing w:line="276" w:lineRule="auto"/>
        <w:ind w:right="117"/>
        <w:jc w:val="both"/>
        <w:rPr>
          <w:rFonts w:asciiTheme="minorHAnsi" w:hAnsiTheme="minorHAnsi" w:cstheme="minorBidi"/>
          <w:b/>
          <w:bCs/>
        </w:rPr>
      </w:pPr>
      <w:r w:rsidRPr="0089194E">
        <w:rPr>
          <w:rFonts w:asciiTheme="minorHAnsi" w:hAnsiTheme="minorHAnsi" w:cstheme="minorBidi"/>
        </w:rPr>
        <w:t>Os</w:t>
      </w:r>
      <w:r w:rsidRPr="0089194E">
        <w:rPr>
          <w:rFonts w:asciiTheme="minorHAnsi" w:hAnsiTheme="minorHAnsi" w:cstheme="minorBidi"/>
          <w:spacing w:val="4"/>
        </w:rPr>
        <w:t xml:space="preserve"> </w:t>
      </w:r>
      <w:r w:rsidRPr="0089194E">
        <w:rPr>
          <w:rFonts w:asciiTheme="minorHAnsi" w:hAnsiTheme="minorHAnsi" w:cstheme="minorBidi"/>
        </w:rPr>
        <w:t>documentos</w:t>
      </w:r>
      <w:r w:rsidRPr="0089194E">
        <w:rPr>
          <w:rFonts w:asciiTheme="minorHAnsi" w:hAnsiTheme="minorHAnsi" w:cstheme="minorBidi"/>
          <w:spacing w:val="48"/>
        </w:rPr>
        <w:t xml:space="preserve"> </w:t>
      </w:r>
      <w:r w:rsidRPr="0089194E">
        <w:rPr>
          <w:rFonts w:asciiTheme="minorHAnsi" w:hAnsiTheme="minorHAnsi" w:cstheme="minorBidi"/>
        </w:rPr>
        <w:t>citados</w:t>
      </w:r>
      <w:r w:rsidRPr="0089194E">
        <w:rPr>
          <w:rFonts w:asciiTheme="minorHAnsi" w:hAnsiTheme="minorHAnsi" w:cstheme="minorBidi"/>
          <w:spacing w:val="1"/>
        </w:rPr>
        <w:t xml:space="preserve"> acima, </w:t>
      </w:r>
      <w:r w:rsidRPr="0089194E">
        <w:rPr>
          <w:rFonts w:asciiTheme="minorHAnsi" w:hAnsiTheme="minorHAnsi" w:cstheme="minorBidi"/>
        </w:rPr>
        <w:t>devem</w:t>
      </w:r>
      <w:r w:rsidRPr="0089194E">
        <w:rPr>
          <w:rFonts w:asciiTheme="minorHAnsi" w:hAnsiTheme="minorHAnsi" w:cstheme="minorBidi"/>
          <w:spacing w:val="2"/>
        </w:rPr>
        <w:t xml:space="preserve"> </w:t>
      </w:r>
      <w:r w:rsidRPr="0089194E">
        <w:rPr>
          <w:rFonts w:asciiTheme="minorHAnsi" w:hAnsiTheme="minorHAnsi" w:cstheme="minorBidi"/>
        </w:rPr>
        <w:t>ser</w:t>
      </w:r>
      <w:r w:rsidRPr="0089194E">
        <w:rPr>
          <w:rFonts w:asciiTheme="minorHAnsi" w:hAnsiTheme="minorHAnsi" w:cstheme="minorBidi"/>
          <w:spacing w:val="1"/>
        </w:rPr>
        <w:t xml:space="preserve"> anexados </w:t>
      </w:r>
      <w:r w:rsidRPr="0089194E">
        <w:rPr>
          <w:rFonts w:asciiTheme="minorHAnsi" w:hAnsiTheme="minorHAnsi" w:cstheme="minorBidi"/>
        </w:rPr>
        <w:t xml:space="preserve">no formulário eletrônico no momento da solicitação da vaga, </w:t>
      </w:r>
      <w:r w:rsidRPr="0089194E">
        <w:rPr>
          <w:rFonts w:asciiTheme="minorHAnsi" w:hAnsiTheme="minorHAnsi" w:cstheme="minorBidi"/>
          <w:b/>
          <w:bCs/>
        </w:rPr>
        <w:t>clicando no botão “Adicionar Arquivo”.</w:t>
      </w:r>
    </w:p>
    <w:bookmarkEnd w:id="1"/>
    <w:p w14:paraId="38034461" w14:textId="77777777" w:rsidR="00404367" w:rsidRPr="003B3F8F" w:rsidRDefault="005453CC" w:rsidP="00404367">
      <w:pPr>
        <w:pStyle w:val="Corpodetexto"/>
        <w:spacing w:line="276" w:lineRule="auto"/>
        <w:ind w:left="402" w:right="117"/>
        <w:jc w:val="center"/>
        <w:rPr>
          <w:rFonts w:asciiTheme="minorHAnsi" w:hAnsiTheme="minorHAnsi" w:cstheme="minorHAnsi"/>
          <w:b/>
          <w:bCs/>
          <w:color w:val="FF0000"/>
        </w:rPr>
      </w:pPr>
      <w:r w:rsidRPr="003B3F8F">
        <w:rPr>
          <w:rFonts w:asciiTheme="minorHAnsi" w:hAnsiTheme="minorHAnsi" w:cstheme="minorHAnsi"/>
          <w:noProof/>
          <w:color w:val="FF0000"/>
        </w:rPr>
        <w:drawing>
          <wp:inline distT="0" distB="0" distL="0" distR="0" wp14:anchorId="1E3E6550" wp14:editId="5AC18368">
            <wp:extent cx="1884460" cy="628153"/>
            <wp:effectExtent l="0" t="0" r="190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7698" cy="635899"/>
                    </a:xfrm>
                    <a:prstGeom prst="rect">
                      <a:avLst/>
                    </a:prstGeom>
                  </pic:spPr>
                </pic:pic>
              </a:graphicData>
            </a:graphic>
          </wp:inline>
        </w:drawing>
      </w:r>
    </w:p>
    <w:p w14:paraId="6E81AFC5" w14:textId="4BB5A16D" w:rsidR="005453CC" w:rsidRPr="00131803" w:rsidRDefault="005453CC" w:rsidP="2471B155">
      <w:pPr>
        <w:pStyle w:val="Corpodetexto"/>
        <w:spacing w:line="276" w:lineRule="auto"/>
        <w:ind w:left="402" w:right="117"/>
        <w:jc w:val="center"/>
        <w:rPr>
          <w:rFonts w:asciiTheme="minorHAnsi" w:hAnsiTheme="minorHAnsi" w:cstheme="minorBidi"/>
          <w:b/>
          <w:bCs/>
          <w:u w:val="single"/>
        </w:rPr>
      </w:pPr>
      <w:r w:rsidRPr="2471B155">
        <w:rPr>
          <w:rFonts w:asciiTheme="minorHAnsi" w:hAnsiTheme="minorHAnsi" w:cstheme="minorBidi"/>
          <w:b/>
          <w:bCs/>
        </w:rPr>
        <w:t xml:space="preserve">OBS: </w:t>
      </w:r>
      <w:r w:rsidRPr="2471B155">
        <w:rPr>
          <w:rFonts w:asciiTheme="minorHAnsi" w:hAnsiTheme="minorHAnsi" w:cstheme="minorBidi"/>
          <w:b/>
          <w:bCs/>
          <w:u w:val="single"/>
        </w:rPr>
        <w:t xml:space="preserve">Pode ser </w:t>
      </w:r>
      <w:r w:rsidR="2E82AA0D" w:rsidRPr="2471B155">
        <w:rPr>
          <w:rFonts w:asciiTheme="minorHAnsi" w:hAnsiTheme="minorHAnsi" w:cstheme="minorBidi"/>
          <w:b/>
          <w:bCs/>
          <w:u w:val="single"/>
        </w:rPr>
        <w:t>anexado</w:t>
      </w:r>
      <w:r w:rsidRPr="2471B155">
        <w:rPr>
          <w:rFonts w:asciiTheme="minorHAnsi" w:hAnsiTheme="minorHAnsi" w:cstheme="minorBidi"/>
          <w:b/>
          <w:bCs/>
          <w:u w:val="single"/>
        </w:rPr>
        <w:t xml:space="preserve"> até (05) cinco documentos.</w:t>
      </w:r>
    </w:p>
    <w:p w14:paraId="590A55CC" w14:textId="77777777" w:rsidR="00D755A2" w:rsidRPr="003B3F8F" w:rsidRDefault="00D755A2" w:rsidP="0069541F">
      <w:pPr>
        <w:pStyle w:val="Corpodetexto"/>
        <w:spacing w:before="7" w:line="276" w:lineRule="auto"/>
        <w:rPr>
          <w:rFonts w:asciiTheme="minorHAnsi" w:hAnsiTheme="minorHAnsi" w:cstheme="minorHAnsi"/>
          <w:color w:val="FF0000"/>
        </w:rPr>
      </w:pPr>
    </w:p>
    <w:p w14:paraId="6109CEC1" w14:textId="23E6E0B1" w:rsidR="2471B155" w:rsidRDefault="3B10667A" w:rsidP="1F76ED37">
      <w:pPr>
        <w:pStyle w:val="Ttulo1"/>
        <w:tabs>
          <w:tab w:val="left" w:pos="1121"/>
        </w:tabs>
        <w:spacing w:line="276" w:lineRule="auto"/>
        <w:ind w:left="760"/>
        <w:rPr>
          <w:rFonts w:asciiTheme="minorHAnsi" w:hAnsiTheme="minorHAnsi" w:cstheme="minorBidi"/>
        </w:rPr>
      </w:pPr>
      <w:r w:rsidRPr="1F76ED37">
        <w:rPr>
          <w:rFonts w:asciiTheme="minorHAnsi" w:hAnsiTheme="minorHAnsi" w:cstheme="minorBidi"/>
        </w:rPr>
        <w:t>8</w:t>
      </w:r>
      <w:r w:rsidR="3FC49191" w:rsidRPr="1F76ED37">
        <w:rPr>
          <w:rFonts w:asciiTheme="minorHAnsi" w:hAnsiTheme="minorHAnsi" w:cstheme="minorBidi"/>
        </w:rPr>
        <w:t>.</w:t>
      </w:r>
      <w:r w:rsidR="43065F92" w:rsidRPr="1F76ED37">
        <w:rPr>
          <w:rFonts w:asciiTheme="minorHAnsi" w:hAnsiTheme="minorHAnsi" w:cstheme="minorBidi"/>
        </w:rPr>
        <w:t xml:space="preserve"> </w:t>
      </w:r>
      <w:r w:rsidR="521A2FF7" w:rsidRPr="1F76ED37">
        <w:rPr>
          <w:rFonts w:asciiTheme="minorHAnsi" w:hAnsiTheme="minorHAnsi" w:cstheme="minorBidi"/>
        </w:rPr>
        <w:t>Em</w:t>
      </w:r>
      <w:r w:rsidR="521A2FF7" w:rsidRPr="1F76ED37">
        <w:rPr>
          <w:rFonts w:asciiTheme="minorHAnsi" w:hAnsiTheme="minorHAnsi" w:cstheme="minorBidi"/>
          <w:spacing w:val="-3"/>
        </w:rPr>
        <w:t xml:space="preserve"> </w:t>
      </w:r>
      <w:r w:rsidR="521A2FF7" w:rsidRPr="1F76ED37">
        <w:rPr>
          <w:rFonts w:asciiTheme="minorHAnsi" w:hAnsiTheme="minorHAnsi" w:cstheme="minorBidi"/>
        </w:rPr>
        <w:t>caso</w:t>
      </w:r>
      <w:r w:rsidR="521A2FF7" w:rsidRPr="1F76ED37">
        <w:rPr>
          <w:rFonts w:asciiTheme="minorHAnsi" w:hAnsiTheme="minorHAnsi" w:cstheme="minorBidi"/>
          <w:spacing w:val="-2"/>
        </w:rPr>
        <w:t xml:space="preserve"> </w:t>
      </w:r>
      <w:r w:rsidR="521A2FF7" w:rsidRPr="1F76ED37">
        <w:rPr>
          <w:rFonts w:asciiTheme="minorHAnsi" w:hAnsiTheme="minorHAnsi" w:cstheme="minorBidi"/>
        </w:rPr>
        <w:t>de</w:t>
      </w:r>
      <w:r w:rsidR="521A2FF7" w:rsidRPr="1F76ED37">
        <w:rPr>
          <w:rFonts w:asciiTheme="minorHAnsi" w:hAnsiTheme="minorHAnsi" w:cstheme="minorBidi"/>
          <w:spacing w:val="-4"/>
        </w:rPr>
        <w:t xml:space="preserve"> </w:t>
      </w:r>
      <w:r w:rsidR="521A2FF7" w:rsidRPr="1F76ED37">
        <w:rPr>
          <w:rFonts w:asciiTheme="minorHAnsi" w:hAnsiTheme="minorHAnsi" w:cstheme="minorBidi"/>
        </w:rPr>
        <w:t>vaga</w:t>
      </w:r>
      <w:r w:rsidR="521A2FF7" w:rsidRPr="1F76ED37">
        <w:rPr>
          <w:rFonts w:asciiTheme="minorHAnsi" w:hAnsiTheme="minorHAnsi" w:cstheme="minorBidi"/>
          <w:spacing w:val="-3"/>
        </w:rPr>
        <w:t xml:space="preserve"> </w:t>
      </w:r>
      <w:r w:rsidR="521A2FF7" w:rsidRPr="1F76ED37">
        <w:rPr>
          <w:rFonts w:asciiTheme="minorHAnsi" w:hAnsiTheme="minorHAnsi" w:cstheme="minorBidi"/>
        </w:rPr>
        <w:t>disponível:</w:t>
      </w:r>
    </w:p>
    <w:p w14:paraId="0626E9CA" w14:textId="428E4FD8" w:rsidR="00774D4D" w:rsidRDefault="00890A54" w:rsidP="0069541F">
      <w:pPr>
        <w:pStyle w:val="Corpodetexto"/>
        <w:numPr>
          <w:ilvl w:val="0"/>
          <w:numId w:val="8"/>
        </w:numPr>
        <w:spacing w:line="276" w:lineRule="auto"/>
        <w:rPr>
          <w:rFonts w:asciiTheme="minorHAnsi" w:hAnsiTheme="minorHAnsi" w:cstheme="minorBidi"/>
        </w:rPr>
      </w:pPr>
      <w:r w:rsidRPr="2471B155">
        <w:rPr>
          <w:rFonts w:asciiTheme="minorHAnsi" w:hAnsiTheme="minorHAnsi" w:cstheme="minorBidi"/>
        </w:rPr>
        <w:t>A</w:t>
      </w:r>
      <w:r w:rsidRPr="2471B155">
        <w:rPr>
          <w:rFonts w:asciiTheme="minorHAnsi" w:hAnsiTheme="minorHAnsi" w:cstheme="minorBidi"/>
          <w:spacing w:val="-1"/>
        </w:rPr>
        <w:t xml:space="preserve"> </w:t>
      </w:r>
      <w:r w:rsidRPr="2471B155">
        <w:rPr>
          <w:rFonts w:asciiTheme="minorHAnsi" w:hAnsiTheme="minorHAnsi" w:cstheme="minorBidi"/>
        </w:rPr>
        <w:t>Central</w:t>
      </w:r>
      <w:r w:rsidRPr="2471B155">
        <w:rPr>
          <w:rFonts w:asciiTheme="minorHAnsi" w:hAnsiTheme="minorHAnsi" w:cstheme="minorBidi"/>
          <w:spacing w:val="-2"/>
        </w:rPr>
        <w:t xml:space="preserve"> </w:t>
      </w:r>
      <w:r w:rsidRPr="2471B155">
        <w:rPr>
          <w:rFonts w:asciiTheme="minorHAnsi" w:hAnsiTheme="minorHAnsi" w:cstheme="minorBidi"/>
        </w:rPr>
        <w:t>de</w:t>
      </w:r>
      <w:r w:rsidRPr="2471B155">
        <w:rPr>
          <w:rFonts w:asciiTheme="minorHAnsi" w:hAnsiTheme="minorHAnsi" w:cstheme="minorBidi"/>
          <w:spacing w:val="-4"/>
        </w:rPr>
        <w:t xml:space="preserve"> </w:t>
      </w:r>
      <w:r w:rsidRPr="2471B155">
        <w:rPr>
          <w:rFonts w:asciiTheme="minorHAnsi" w:hAnsiTheme="minorHAnsi" w:cstheme="minorBidi"/>
        </w:rPr>
        <w:t>vagas</w:t>
      </w:r>
      <w:r w:rsidRPr="2471B155">
        <w:rPr>
          <w:rFonts w:asciiTheme="minorHAnsi" w:hAnsiTheme="minorHAnsi" w:cstheme="minorBidi"/>
          <w:spacing w:val="-3"/>
        </w:rPr>
        <w:t xml:space="preserve"> </w:t>
      </w:r>
      <w:r w:rsidRPr="2471B155">
        <w:rPr>
          <w:rFonts w:asciiTheme="minorHAnsi" w:hAnsiTheme="minorHAnsi" w:cstheme="minorBidi"/>
        </w:rPr>
        <w:t>terá</w:t>
      </w:r>
      <w:r w:rsidRPr="2471B155">
        <w:rPr>
          <w:rFonts w:asciiTheme="minorHAnsi" w:hAnsiTheme="minorHAnsi" w:cstheme="minorBidi"/>
          <w:spacing w:val="-1"/>
        </w:rPr>
        <w:t xml:space="preserve"> </w:t>
      </w:r>
      <w:r w:rsidRPr="2471B155">
        <w:rPr>
          <w:rFonts w:asciiTheme="minorHAnsi" w:hAnsiTheme="minorHAnsi" w:cstheme="minorBidi"/>
        </w:rPr>
        <w:t>até</w:t>
      </w:r>
      <w:r w:rsidRPr="2471B155">
        <w:rPr>
          <w:rFonts w:asciiTheme="minorHAnsi" w:hAnsiTheme="minorHAnsi" w:cstheme="minorBidi"/>
          <w:spacing w:val="-3"/>
        </w:rPr>
        <w:t xml:space="preserve"> </w:t>
      </w:r>
      <w:r w:rsidRPr="2471B155">
        <w:rPr>
          <w:rFonts w:asciiTheme="minorHAnsi" w:hAnsiTheme="minorHAnsi" w:cstheme="minorBidi"/>
        </w:rPr>
        <w:t>4 (quatro)</w:t>
      </w:r>
      <w:r w:rsidRPr="2471B155">
        <w:rPr>
          <w:rFonts w:asciiTheme="minorHAnsi" w:hAnsiTheme="minorHAnsi" w:cstheme="minorBidi"/>
          <w:spacing w:val="-1"/>
        </w:rPr>
        <w:t xml:space="preserve"> </w:t>
      </w:r>
      <w:r w:rsidRPr="2471B155">
        <w:rPr>
          <w:rFonts w:asciiTheme="minorHAnsi" w:hAnsiTheme="minorHAnsi" w:cstheme="minorBidi"/>
        </w:rPr>
        <w:t>horas</w:t>
      </w:r>
      <w:r w:rsidRPr="2471B155">
        <w:rPr>
          <w:rFonts w:asciiTheme="minorHAnsi" w:hAnsiTheme="minorHAnsi" w:cstheme="minorBidi"/>
          <w:spacing w:val="-1"/>
        </w:rPr>
        <w:t xml:space="preserve"> </w:t>
      </w:r>
      <w:r w:rsidRPr="2471B155">
        <w:rPr>
          <w:rFonts w:asciiTheme="minorHAnsi" w:hAnsiTheme="minorHAnsi" w:cstheme="minorBidi"/>
        </w:rPr>
        <w:t>para</w:t>
      </w:r>
      <w:r w:rsidRPr="2471B155">
        <w:rPr>
          <w:rFonts w:asciiTheme="minorHAnsi" w:hAnsiTheme="minorHAnsi" w:cstheme="minorBidi"/>
          <w:spacing w:val="-3"/>
        </w:rPr>
        <w:t xml:space="preserve"> </w:t>
      </w:r>
      <w:r w:rsidRPr="2471B155">
        <w:rPr>
          <w:rFonts w:asciiTheme="minorHAnsi" w:hAnsiTheme="minorHAnsi" w:cstheme="minorBidi"/>
        </w:rPr>
        <w:t>a</w:t>
      </w:r>
      <w:r w:rsidRPr="2471B155">
        <w:rPr>
          <w:rFonts w:asciiTheme="minorHAnsi" w:hAnsiTheme="minorHAnsi" w:cstheme="minorBidi"/>
          <w:spacing w:val="-1"/>
        </w:rPr>
        <w:t xml:space="preserve"> </w:t>
      </w:r>
      <w:r w:rsidRPr="2471B155">
        <w:rPr>
          <w:rFonts w:asciiTheme="minorHAnsi" w:hAnsiTheme="minorHAnsi" w:cstheme="minorBidi"/>
        </w:rPr>
        <w:t>devolutiva</w:t>
      </w:r>
      <w:r w:rsidRPr="2471B155">
        <w:rPr>
          <w:rFonts w:asciiTheme="minorHAnsi" w:hAnsiTheme="minorHAnsi" w:cstheme="minorBidi"/>
          <w:spacing w:val="-4"/>
        </w:rPr>
        <w:t xml:space="preserve"> </w:t>
      </w:r>
      <w:r w:rsidRPr="2471B155">
        <w:rPr>
          <w:rFonts w:asciiTheme="minorHAnsi" w:hAnsiTheme="minorHAnsi" w:cstheme="minorBidi"/>
        </w:rPr>
        <w:t>ao</w:t>
      </w:r>
      <w:r w:rsidRPr="2471B155">
        <w:rPr>
          <w:rFonts w:asciiTheme="minorHAnsi" w:hAnsiTheme="minorHAnsi" w:cstheme="minorBidi"/>
          <w:spacing w:val="-1"/>
        </w:rPr>
        <w:t xml:space="preserve"> </w:t>
      </w:r>
      <w:r w:rsidRPr="2471B155">
        <w:rPr>
          <w:rFonts w:asciiTheme="minorHAnsi" w:hAnsiTheme="minorHAnsi" w:cstheme="minorBidi"/>
        </w:rPr>
        <w:t>demandante</w:t>
      </w:r>
      <w:r w:rsidR="00350760">
        <w:rPr>
          <w:rFonts w:asciiTheme="minorHAnsi" w:hAnsiTheme="minorHAnsi" w:cstheme="minorBidi"/>
        </w:rPr>
        <w:t>;</w:t>
      </w:r>
    </w:p>
    <w:p w14:paraId="740D5106" w14:textId="77777777" w:rsidR="00350760" w:rsidRPr="00350760" w:rsidRDefault="00350760" w:rsidP="00350760">
      <w:pPr>
        <w:pStyle w:val="Corpodetexto"/>
        <w:spacing w:line="276" w:lineRule="auto"/>
        <w:ind w:left="400"/>
        <w:rPr>
          <w:rFonts w:asciiTheme="minorHAnsi" w:hAnsiTheme="minorHAnsi" w:cstheme="minorBidi"/>
        </w:rPr>
      </w:pPr>
    </w:p>
    <w:p w14:paraId="1DE3AC3F" w14:textId="631FDA1B" w:rsidR="00890A54" w:rsidRPr="00131803" w:rsidRDefault="69D4A5DA" w:rsidP="1C906899">
      <w:pPr>
        <w:pStyle w:val="Ttulo1"/>
        <w:tabs>
          <w:tab w:val="left" w:pos="426"/>
        </w:tabs>
        <w:spacing w:line="276" w:lineRule="auto"/>
        <w:ind w:left="760"/>
        <w:rPr>
          <w:rFonts w:asciiTheme="minorHAnsi" w:hAnsiTheme="minorHAnsi" w:cstheme="minorBidi"/>
        </w:rPr>
      </w:pPr>
      <w:r w:rsidRPr="1F76ED37">
        <w:rPr>
          <w:rFonts w:asciiTheme="minorHAnsi" w:hAnsiTheme="minorHAnsi" w:cstheme="minorBidi"/>
        </w:rPr>
        <w:t xml:space="preserve">8.1 </w:t>
      </w:r>
      <w:r w:rsidR="43065F92" w:rsidRPr="1F76ED37">
        <w:rPr>
          <w:rFonts w:asciiTheme="minorHAnsi" w:hAnsiTheme="minorHAnsi" w:cstheme="minorBidi"/>
        </w:rPr>
        <w:t>Acolhimento</w:t>
      </w:r>
      <w:r w:rsidR="43065F92" w:rsidRPr="1F76ED37">
        <w:rPr>
          <w:rFonts w:asciiTheme="minorHAnsi" w:hAnsiTheme="minorHAnsi" w:cstheme="minorBidi"/>
          <w:spacing w:val="-3"/>
        </w:rPr>
        <w:t xml:space="preserve"> </w:t>
      </w:r>
      <w:r w:rsidR="43065F92" w:rsidRPr="1F76ED37">
        <w:rPr>
          <w:rFonts w:asciiTheme="minorHAnsi" w:hAnsiTheme="minorHAnsi" w:cstheme="minorBidi"/>
        </w:rPr>
        <w:t>no</w:t>
      </w:r>
      <w:r w:rsidR="43065F92" w:rsidRPr="1F76ED37">
        <w:rPr>
          <w:rFonts w:asciiTheme="minorHAnsi" w:hAnsiTheme="minorHAnsi" w:cstheme="minorBidi"/>
          <w:spacing w:val="-4"/>
        </w:rPr>
        <w:t xml:space="preserve"> </w:t>
      </w:r>
      <w:r w:rsidR="43065F92" w:rsidRPr="1F76ED37">
        <w:rPr>
          <w:rFonts w:asciiTheme="minorHAnsi" w:hAnsiTheme="minorHAnsi" w:cstheme="minorBidi"/>
        </w:rPr>
        <w:t xml:space="preserve">serviço: </w:t>
      </w:r>
    </w:p>
    <w:p w14:paraId="4253B9C3" w14:textId="77777777" w:rsidR="00774D4D" w:rsidRPr="00131803" w:rsidRDefault="00774D4D" w:rsidP="0069541F">
      <w:pPr>
        <w:pStyle w:val="Ttulo1"/>
        <w:tabs>
          <w:tab w:val="left" w:pos="1121"/>
        </w:tabs>
        <w:spacing w:line="276" w:lineRule="auto"/>
        <w:ind w:left="760"/>
        <w:rPr>
          <w:rFonts w:asciiTheme="minorHAnsi" w:hAnsiTheme="minorHAnsi" w:cstheme="minorHAnsi"/>
        </w:rPr>
      </w:pPr>
    </w:p>
    <w:p w14:paraId="1D9EF846" w14:textId="494861E2" w:rsidR="00404367" w:rsidRPr="00131803" w:rsidRDefault="00774D4D" w:rsidP="1C906899">
      <w:pPr>
        <w:pStyle w:val="Corpodetexto"/>
        <w:numPr>
          <w:ilvl w:val="0"/>
          <w:numId w:val="40"/>
        </w:numPr>
        <w:spacing w:line="276" w:lineRule="auto"/>
        <w:rPr>
          <w:rFonts w:asciiTheme="minorHAnsi" w:hAnsiTheme="minorHAnsi" w:cstheme="minorBidi"/>
        </w:rPr>
      </w:pPr>
      <w:r w:rsidRPr="1C906899">
        <w:rPr>
          <w:rFonts w:asciiTheme="minorHAnsi" w:hAnsiTheme="minorHAnsi" w:cstheme="minorBidi"/>
        </w:rPr>
        <w:t>Após</w:t>
      </w:r>
      <w:r w:rsidRPr="1C906899">
        <w:rPr>
          <w:rFonts w:asciiTheme="minorHAnsi" w:hAnsiTheme="minorHAnsi" w:cstheme="minorBidi"/>
          <w:spacing w:val="-3"/>
        </w:rPr>
        <w:t xml:space="preserve"> </w:t>
      </w:r>
      <w:r w:rsidRPr="1C906899">
        <w:rPr>
          <w:rFonts w:asciiTheme="minorHAnsi" w:hAnsiTheme="minorHAnsi" w:cstheme="minorBidi"/>
        </w:rPr>
        <w:t>a</w:t>
      </w:r>
      <w:r w:rsidRPr="1C906899">
        <w:rPr>
          <w:rFonts w:asciiTheme="minorHAnsi" w:hAnsiTheme="minorHAnsi" w:cstheme="minorBidi"/>
          <w:spacing w:val="-8"/>
        </w:rPr>
        <w:t xml:space="preserve"> </w:t>
      </w:r>
      <w:r w:rsidRPr="1C906899">
        <w:rPr>
          <w:rFonts w:asciiTheme="minorHAnsi" w:hAnsiTheme="minorHAnsi" w:cstheme="minorBidi"/>
        </w:rPr>
        <w:t>vinculação</w:t>
      </w:r>
      <w:r w:rsidRPr="1C906899">
        <w:rPr>
          <w:rFonts w:asciiTheme="minorHAnsi" w:hAnsiTheme="minorHAnsi" w:cstheme="minorBidi"/>
          <w:spacing w:val="-5"/>
        </w:rPr>
        <w:t xml:space="preserve"> </w:t>
      </w:r>
      <w:r w:rsidRPr="1C906899">
        <w:rPr>
          <w:rFonts w:asciiTheme="minorHAnsi" w:hAnsiTheme="minorHAnsi" w:cstheme="minorBidi"/>
        </w:rPr>
        <w:t>no</w:t>
      </w:r>
      <w:r w:rsidRPr="1C906899">
        <w:rPr>
          <w:rFonts w:asciiTheme="minorHAnsi" w:hAnsiTheme="minorHAnsi" w:cstheme="minorBidi"/>
          <w:spacing w:val="-2"/>
        </w:rPr>
        <w:t xml:space="preserve"> </w:t>
      </w:r>
      <w:r w:rsidRPr="1C906899">
        <w:rPr>
          <w:rFonts w:asciiTheme="minorHAnsi" w:hAnsiTheme="minorHAnsi" w:cstheme="minorBidi"/>
        </w:rPr>
        <w:t>Serviço</w:t>
      </w:r>
      <w:r w:rsidRPr="1C906899">
        <w:rPr>
          <w:rFonts w:asciiTheme="minorHAnsi" w:hAnsiTheme="minorHAnsi" w:cstheme="minorBidi"/>
          <w:spacing w:val="-4"/>
        </w:rPr>
        <w:t xml:space="preserve"> </w:t>
      </w:r>
      <w:r w:rsidRPr="1C906899">
        <w:rPr>
          <w:rFonts w:asciiTheme="minorHAnsi" w:hAnsiTheme="minorHAnsi" w:cstheme="minorBidi"/>
        </w:rPr>
        <w:t>e</w:t>
      </w:r>
      <w:r w:rsidRPr="1C906899">
        <w:rPr>
          <w:rFonts w:asciiTheme="minorHAnsi" w:hAnsiTheme="minorHAnsi" w:cstheme="minorBidi"/>
          <w:spacing w:val="-5"/>
        </w:rPr>
        <w:t xml:space="preserve"> </w:t>
      </w:r>
      <w:r w:rsidRPr="1C906899">
        <w:rPr>
          <w:rFonts w:asciiTheme="minorHAnsi" w:hAnsiTheme="minorHAnsi" w:cstheme="minorBidi"/>
        </w:rPr>
        <w:t>comunicação</w:t>
      </w:r>
      <w:r w:rsidRPr="1C906899">
        <w:rPr>
          <w:rFonts w:asciiTheme="minorHAnsi" w:hAnsiTheme="minorHAnsi" w:cstheme="minorBidi"/>
          <w:spacing w:val="-4"/>
        </w:rPr>
        <w:t xml:space="preserve"> </w:t>
      </w:r>
      <w:r w:rsidRPr="1C906899">
        <w:rPr>
          <w:rFonts w:asciiTheme="minorHAnsi" w:hAnsiTheme="minorHAnsi" w:cstheme="minorBidi"/>
        </w:rPr>
        <w:t>pela</w:t>
      </w:r>
      <w:r w:rsidRPr="1C906899">
        <w:rPr>
          <w:rFonts w:asciiTheme="minorHAnsi" w:hAnsiTheme="minorHAnsi" w:cstheme="minorBidi"/>
          <w:spacing w:val="-6"/>
        </w:rPr>
        <w:t xml:space="preserve"> </w:t>
      </w:r>
      <w:r w:rsidRPr="1C906899">
        <w:rPr>
          <w:rFonts w:asciiTheme="minorHAnsi" w:hAnsiTheme="minorHAnsi" w:cstheme="minorBidi"/>
        </w:rPr>
        <w:t>Central</w:t>
      </w:r>
      <w:r w:rsidRPr="1C906899">
        <w:rPr>
          <w:rFonts w:asciiTheme="minorHAnsi" w:hAnsiTheme="minorHAnsi" w:cstheme="minorBidi"/>
          <w:spacing w:val="-4"/>
        </w:rPr>
        <w:t xml:space="preserve"> </w:t>
      </w:r>
      <w:r w:rsidRPr="1C906899">
        <w:rPr>
          <w:rFonts w:asciiTheme="minorHAnsi" w:hAnsiTheme="minorHAnsi" w:cstheme="minorBidi"/>
        </w:rPr>
        <w:t>de</w:t>
      </w:r>
      <w:r w:rsidRPr="1C906899">
        <w:rPr>
          <w:rFonts w:asciiTheme="minorHAnsi" w:hAnsiTheme="minorHAnsi" w:cstheme="minorBidi"/>
          <w:spacing w:val="-5"/>
        </w:rPr>
        <w:t xml:space="preserve"> </w:t>
      </w:r>
      <w:r w:rsidRPr="1C906899">
        <w:rPr>
          <w:rFonts w:asciiTheme="minorHAnsi" w:hAnsiTheme="minorHAnsi" w:cstheme="minorBidi"/>
        </w:rPr>
        <w:t>Vagas</w:t>
      </w:r>
      <w:r w:rsidRPr="1C906899">
        <w:rPr>
          <w:rFonts w:asciiTheme="minorHAnsi" w:hAnsiTheme="minorHAnsi" w:cstheme="minorBidi"/>
          <w:spacing w:val="-6"/>
        </w:rPr>
        <w:t xml:space="preserve"> </w:t>
      </w:r>
      <w:r w:rsidRPr="1C906899">
        <w:rPr>
          <w:rFonts w:asciiTheme="minorHAnsi" w:hAnsiTheme="minorHAnsi" w:cstheme="minorBidi"/>
        </w:rPr>
        <w:t>ao</w:t>
      </w:r>
      <w:r w:rsidRPr="1C906899">
        <w:rPr>
          <w:rFonts w:asciiTheme="minorHAnsi" w:hAnsiTheme="minorHAnsi" w:cstheme="minorBidi"/>
          <w:spacing w:val="-5"/>
        </w:rPr>
        <w:t xml:space="preserve"> </w:t>
      </w:r>
      <w:r w:rsidRPr="1C906899">
        <w:rPr>
          <w:rFonts w:asciiTheme="minorHAnsi" w:hAnsiTheme="minorHAnsi" w:cstheme="minorBidi"/>
        </w:rPr>
        <w:t>órgão</w:t>
      </w:r>
      <w:r w:rsidRPr="1C906899">
        <w:rPr>
          <w:rFonts w:asciiTheme="minorHAnsi" w:hAnsiTheme="minorHAnsi" w:cstheme="minorBidi"/>
          <w:spacing w:val="-5"/>
        </w:rPr>
        <w:t xml:space="preserve"> </w:t>
      </w:r>
      <w:r w:rsidRPr="1C906899">
        <w:rPr>
          <w:rFonts w:asciiTheme="minorHAnsi" w:hAnsiTheme="minorHAnsi" w:cstheme="minorBidi"/>
        </w:rPr>
        <w:t>demandante</w:t>
      </w:r>
      <w:r w:rsidRPr="1C906899">
        <w:rPr>
          <w:rFonts w:asciiTheme="minorHAnsi" w:hAnsiTheme="minorHAnsi" w:cstheme="minorBidi"/>
          <w:spacing w:val="-1"/>
        </w:rPr>
        <w:t xml:space="preserve"> </w:t>
      </w:r>
      <w:r w:rsidRPr="1C906899">
        <w:rPr>
          <w:rFonts w:asciiTheme="minorHAnsi" w:hAnsiTheme="minorHAnsi" w:cstheme="minorBidi"/>
        </w:rPr>
        <w:t>e</w:t>
      </w:r>
      <w:r w:rsidRPr="1C906899">
        <w:rPr>
          <w:rFonts w:asciiTheme="minorHAnsi" w:hAnsiTheme="minorHAnsi" w:cstheme="minorBidi"/>
          <w:spacing w:val="-7"/>
        </w:rPr>
        <w:t xml:space="preserve"> </w:t>
      </w:r>
      <w:r w:rsidRPr="1C906899">
        <w:rPr>
          <w:rFonts w:asciiTheme="minorHAnsi" w:hAnsiTheme="minorHAnsi" w:cstheme="minorBidi"/>
        </w:rPr>
        <w:t>órgão</w:t>
      </w:r>
      <w:r w:rsidRPr="1C906899">
        <w:rPr>
          <w:rFonts w:asciiTheme="minorHAnsi" w:hAnsiTheme="minorHAnsi" w:cstheme="minorBidi"/>
          <w:spacing w:val="-47"/>
        </w:rPr>
        <w:t xml:space="preserve"> </w:t>
      </w:r>
      <w:r w:rsidRPr="1C906899">
        <w:rPr>
          <w:rFonts w:asciiTheme="minorHAnsi" w:hAnsiTheme="minorHAnsi" w:cstheme="minorBidi"/>
        </w:rPr>
        <w:t>de destino,</w:t>
      </w:r>
      <w:r w:rsidRPr="1C906899">
        <w:rPr>
          <w:rFonts w:asciiTheme="minorHAnsi" w:hAnsiTheme="minorHAnsi" w:cstheme="minorBidi"/>
          <w:spacing w:val="-2"/>
        </w:rPr>
        <w:t xml:space="preserve"> </w:t>
      </w:r>
      <w:r w:rsidRPr="1C906899">
        <w:rPr>
          <w:rFonts w:asciiTheme="minorHAnsi" w:hAnsiTheme="minorHAnsi" w:cstheme="minorBidi"/>
        </w:rPr>
        <w:t>o acolhimento</w:t>
      </w:r>
      <w:r w:rsidRPr="1C906899">
        <w:rPr>
          <w:rFonts w:asciiTheme="minorHAnsi" w:hAnsiTheme="minorHAnsi" w:cstheme="minorBidi"/>
          <w:spacing w:val="-1"/>
        </w:rPr>
        <w:t xml:space="preserve"> </w:t>
      </w:r>
      <w:r w:rsidRPr="1C906899">
        <w:rPr>
          <w:rFonts w:asciiTheme="minorHAnsi" w:hAnsiTheme="minorHAnsi" w:cstheme="minorBidi"/>
        </w:rPr>
        <w:t>ou</w:t>
      </w:r>
      <w:r w:rsidRPr="1C906899">
        <w:rPr>
          <w:rFonts w:asciiTheme="minorHAnsi" w:hAnsiTheme="minorHAnsi" w:cstheme="minorBidi"/>
          <w:spacing w:val="-2"/>
        </w:rPr>
        <w:t xml:space="preserve"> </w:t>
      </w:r>
      <w:r w:rsidRPr="1C906899">
        <w:rPr>
          <w:rFonts w:asciiTheme="minorHAnsi" w:hAnsiTheme="minorHAnsi" w:cstheme="minorBidi"/>
        </w:rPr>
        <w:t>reordenamento</w:t>
      </w:r>
      <w:r w:rsidRPr="1C906899">
        <w:rPr>
          <w:rFonts w:asciiTheme="minorHAnsi" w:hAnsiTheme="minorHAnsi" w:cstheme="minorBidi"/>
          <w:spacing w:val="1"/>
        </w:rPr>
        <w:t xml:space="preserve"> </w:t>
      </w:r>
      <w:r w:rsidRPr="005B2F7F">
        <w:rPr>
          <w:rFonts w:asciiTheme="minorHAnsi" w:hAnsiTheme="minorHAnsi" w:cstheme="minorBidi"/>
          <w:b/>
          <w:bCs/>
        </w:rPr>
        <w:t>deverá</w:t>
      </w:r>
      <w:r w:rsidRPr="005B2F7F">
        <w:rPr>
          <w:rFonts w:asciiTheme="minorHAnsi" w:hAnsiTheme="minorHAnsi" w:cstheme="minorBidi"/>
          <w:b/>
          <w:bCs/>
          <w:spacing w:val="-3"/>
        </w:rPr>
        <w:t xml:space="preserve"> </w:t>
      </w:r>
      <w:r w:rsidRPr="005B2F7F">
        <w:rPr>
          <w:rFonts w:asciiTheme="minorHAnsi" w:hAnsiTheme="minorHAnsi" w:cstheme="minorBidi"/>
          <w:b/>
          <w:bCs/>
        </w:rPr>
        <w:t>ocorrer</w:t>
      </w:r>
      <w:r w:rsidRPr="005B2F7F">
        <w:rPr>
          <w:rFonts w:asciiTheme="minorHAnsi" w:hAnsiTheme="minorHAnsi" w:cstheme="minorBidi"/>
          <w:b/>
          <w:bCs/>
          <w:spacing w:val="1"/>
        </w:rPr>
        <w:t xml:space="preserve"> </w:t>
      </w:r>
      <w:r w:rsidR="005B2F7F" w:rsidRPr="005B2F7F">
        <w:rPr>
          <w:rFonts w:asciiTheme="minorHAnsi" w:hAnsiTheme="minorHAnsi" w:cstheme="minorBidi"/>
          <w:b/>
          <w:bCs/>
        </w:rPr>
        <w:t>até as 23:59 da data de disponibilização da vaga</w:t>
      </w:r>
      <w:r w:rsidR="005B2F7F">
        <w:rPr>
          <w:rFonts w:asciiTheme="minorHAnsi" w:hAnsiTheme="minorHAnsi" w:cstheme="minorBidi"/>
        </w:rPr>
        <w:t>;</w:t>
      </w:r>
    </w:p>
    <w:p w14:paraId="5DCD3A27" w14:textId="645D45F1" w:rsidR="00D755A2" w:rsidRPr="00370BD8" w:rsidRDefault="00B1390F" w:rsidP="1C906899">
      <w:pPr>
        <w:pStyle w:val="Corpodetexto"/>
        <w:numPr>
          <w:ilvl w:val="0"/>
          <w:numId w:val="40"/>
        </w:numPr>
        <w:spacing w:line="276" w:lineRule="auto"/>
        <w:rPr>
          <w:rFonts w:asciiTheme="minorHAnsi" w:hAnsiTheme="minorHAnsi" w:cstheme="minorBidi"/>
          <w:b/>
          <w:bCs/>
        </w:rPr>
      </w:pPr>
      <w:r w:rsidRPr="1C906899">
        <w:rPr>
          <w:rFonts w:asciiTheme="minorHAnsi" w:hAnsiTheme="minorHAnsi" w:cstheme="minorBidi"/>
        </w:rPr>
        <w:t>Após</w:t>
      </w:r>
      <w:r w:rsidRPr="1C906899">
        <w:rPr>
          <w:rFonts w:asciiTheme="minorHAnsi" w:hAnsiTheme="minorHAnsi" w:cstheme="minorBidi"/>
          <w:spacing w:val="22"/>
        </w:rPr>
        <w:t xml:space="preserve"> </w:t>
      </w:r>
      <w:r w:rsidRPr="1C906899">
        <w:rPr>
          <w:rFonts w:asciiTheme="minorHAnsi" w:hAnsiTheme="minorHAnsi" w:cstheme="minorBidi"/>
        </w:rPr>
        <w:t>o</w:t>
      </w:r>
      <w:r w:rsidRPr="1C906899">
        <w:rPr>
          <w:rFonts w:asciiTheme="minorHAnsi" w:hAnsiTheme="minorHAnsi" w:cstheme="minorBidi"/>
          <w:spacing w:val="21"/>
        </w:rPr>
        <w:t xml:space="preserve"> </w:t>
      </w:r>
      <w:r w:rsidRPr="1C906899">
        <w:rPr>
          <w:rFonts w:asciiTheme="minorHAnsi" w:hAnsiTheme="minorHAnsi" w:cstheme="minorBidi"/>
        </w:rPr>
        <w:t>acolhimento</w:t>
      </w:r>
      <w:r w:rsidRPr="1C906899">
        <w:rPr>
          <w:rFonts w:asciiTheme="minorHAnsi" w:hAnsiTheme="minorHAnsi" w:cstheme="minorBidi"/>
          <w:spacing w:val="24"/>
        </w:rPr>
        <w:t xml:space="preserve"> </w:t>
      </w:r>
      <w:r w:rsidRPr="1C906899">
        <w:rPr>
          <w:rFonts w:asciiTheme="minorHAnsi" w:hAnsiTheme="minorHAnsi" w:cstheme="minorBidi"/>
        </w:rPr>
        <w:t>da</w:t>
      </w:r>
      <w:r w:rsidRPr="1C906899">
        <w:rPr>
          <w:rFonts w:asciiTheme="minorHAnsi" w:hAnsiTheme="minorHAnsi" w:cstheme="minorBidi"/>
          <w:spacing w:val="23"/>
        </w:rPr>
        <w:t xml:space="preserve"> </w:t>
      </w:r>
      <w:r w:rsidR="00131803" w:rsidRPr="1C906899">
        <w:rPr>
          <w:rFonts w:asciiTheme="minorHAnsi" w:hAnsiTheme="minorHAnsi" w:cstheme="minorBidi"/>
          <w:spacing w:val="23"/>
        </w:rPr>
        <w:t xml:space="preserve">família </w:t>
      </w:r>
      <w:r w:rsidRPr="1C906899">
        <w:rPr>
          <w:rFonts w:asciiTheme="minorHAnsi" w:hAnsiTheme="minorHAnsi" w:cstheme="minorBidi"/>
        </w:rPr>
        <w:t>(e</w:t>
      </w:r>
      <w:r w:rsidRPr="1C906899">
        <w:rPr>
          <w:rFonts w:asciiTheme="minorHAnsi" w:hAnsiTheme="minorHAnsi" w:cstheme="minorBidi"/>
          <w:spacing w:val="22"/>
        </w:rPr>
        <w:t xml:space="preserve"> </w:t>
      </w:r>
      <w:r w:rsidRPr="1C906899">
        <w:rPr>
          <w:rFonts w:asciiTheme="minorHAnsi" w:hAnsiTheme="minorHAnsi" w:cstheme="minorBidi"/>
        </w:rPr>
        <w:t>seus</w:t>
      </w:r>
      <w:r w:rsidRPr="1C906899">
        <w:rPr>
          <w:rFonts w:asciiTheme="minorHAnsi" w:hAnsiTheme="minorHAnsi" w:cstheme="minorBidi"/>
          <w:spacing w:val="20"/>
        </w:rPr>
        <w:t xml:space="preserve"> </w:t>
      </w:r>
      <w:r w:rsidRPr="1C906899">
        <w:rPr>
          <w:rFonts w:asciiTheme="minorHAnsi" w:hAnsiTheme="minorHAnsi" w:cstheme="minorBidi"/>
        </w:rPr>
        <w:t>filhos),</w:t>
      </w:r>
      <w:r w:rsidRPr="1C906899">
        <w:rPr>
          <w:rFonts w:asciiTheme="minorHAnsi" w:hAnsiTheme="minorHAnsi" w:cstheme="minorBidi"/>
          <w:spacing w:val="20"/>
        </w:rPr>
        <w:t xml:space="preserve"> </w:t>
      </w:r>
      <w:r w:rsidRPr="1C906899">
        <w:rPr>
          <w:rFonts w:asciiTheme="minorHAnsi" w:hAnsiTheme="minorHAnsi" w:cstheme="minorBidi"/>
        </w:rPr>
        <w:t>no</w:t>
      </w:r>
      <w:r w:rsidRPr="1C906899">
        <w:rPr>
          <w:rFonts w:asciiTheme="minorHAnsi" w:hAnsiTheme="minorHAnsi" w:cstheme="minorBidi"/>
          <w:spacing w:val="23"/>
        </w:rPr>
        <w:t xml:space="preserve"> </w:t>
      </w:r>
      <w:r w:rsidRPr="1C906899">
        <w:rPr>
          <w:rFonts w:asciiTheme="minorHAnsi" w:hAnsiTheme="minorHAnsi" w:cstheme="minorBidi"/>
        </w:rPr>
        <w:t>serviço,</w:t>
      </w:r>
      <w:r w:rsidRPr="1C906899">
        <w:rPr>
          <w:rFonts w:asciiTheme="minorHAnsi" w:hAnsiTheme="minorHAnsi" w:cstheme="minorBidi"/>
          <w:spacing w:val="22"/>
        </w:rPr>
        <w:t xml:space="preserve"> </w:t>
      </w:r>
      <w:r w:rsidRPr="1C906899">
        <w:rPr>
          <w:rFonts w:asciiTheme="minorHAnsi" w:hAnsiTheme="minorHAnsi" w:cstheme="minorBidi"/>
        </w:rPr>
        <w:t>é</w:t>
      </w:r>
      <w:r w:rsidRPr="1C906899">
        <w:rPr>
          <w:rFonts w:asciiTheme="minorHAnsi" w:hAnsiTheme="minorHAnsi" w:cstheme="minorBidi"/>
          <w:spacing w:val="23"/>
        </w:rPr>
        <w:t xml:space="preserve"> </w:t>
      </w:r>
      <w:r w:rsidRPr="1C906899">
        <w:rPr>
          <w:rFonts w:asciiTheme="minorHAnsi" w:hAnsiTheme="minorHAnsi" w:cstheme="minorBidi"/>
        </w:rPr>
        <w:t>necessário</w:t>
      </w:r>
      <w:r w:rsidRPr="1C906899">
        <w:rPr>
          <w:rFonts w:asciiTheme="minorHAnsi" w:hAnsiTheme="minorHAnsi" w:cstheme="minorBidi"/>
          <w:spacing w:val="23"/>
        </w:rPr>
        <w:t xml:space="preserve"> </w:t>
      </w:r>
      <w:r w:rsidRPr="1C906899">
        <w:rPr>
          <w:rFonts w:asciiTheme="minorHAnsi" w:hAnsiTheme="minorHAnsi" w:cstheme="minorBidi"/>
        </w:rPr>
        <w:t>preencher</w:t>
      </w:r>
      <w:r w:rsidRPr="1C906899">
        <w:rPr>
          <w:rFonts w:asciiTheme="minorHAnsi" w:hAnsiTheme="minorHAnsi" w:cstheme="minorBidi"/>
          <w:spacing w:val="23"/>
        </w:rPr>
        <w:t xml:space="preserve"> </w:t>
      </w:r>
      <w:r w:rsidRPr="1C906899">
        <w:rPr>
          <w:rFonts w:asciiTheme="minorHAnsi" w:hAnsiTheme="minorHAnsi" w:cstheme="minorBidi"/>
        </w:rPr>
        <w:t>a</w:t>
      </w:r>
      <w:r w:rsidRPr="1C906899">
        <w:rPr>
          <w:rFonts w:asciiTheme="minorHAnsi" w:hAnsiTheme="minorHAnsi" w:cstheme="minorBidi"/>
          <w:spacing w:val="23"/>
        </w:rPr>
        <w:t xml:space="preserve"> </w:t>
      </w:r>
      <w:r w:rsidRPr="1C906899">
        <w:rPr>
          <w:rFonts w:asciiTheme="minorHAnsi" w:hAnsiTheme="minorHAnsi" w:cstheme="minorBidi"/>
        </w:rPr>
        <w:t>presença</w:t>
      </w:r>
      <w:r w:rsidR="37041C2B" w:rsidRPr="1C906899">
        <w:rPr>
          <w:rFonts w:asciiTheme="minorHAnsi" w:hAnsiTheme="minorHAnsi" w:cstheme="minorBidi"/>
        </w:rPr>
        <w:t xml:space="preserve"> no sistema SISA</w:t>
      </w:r>
      <w:r w:rsidRPr="1C906899">
        <w:rPr>
          <w:rFonts w:asciiTheme="minorHAnsi" w:hAnsiTheme="minorHAnsi" w:cstheme="minorBidi"/>
        </w:rPr>
        <w:t>,</w:t>
      </w:r>
      <w:r w:rsidRPr="1C906899">
        <w:rPr>
          <w:rFonts w:asciiTheme="minorHAnsi" w:hAnsiTheme="minorHAnsi" w:cstheme="minorBidi"/>
          <w:spacing w:val="-47"/>
        </w:rPr>
        <w:t xml:space="preserve"> </w:t>
      </w:r>
      <w:r w:rsidRPr="1C906899">
        <w:rPr>
          <w:rFonts w:asciiTheme="minorHAnsi" w:hAnsiTheme="minorHAnsi" w:cstheme="minorBidi"/>
        </w:rPr>
        <w:t>efetivando,</w:t>
      </w:r>
      <w:r w:rsidRPr="1C906899">
        <w:rPr>
          <w:rFonts w:asciiTheme="minorHAnsi" w:hAnsiTheme="minorHAnsi" w:cstheme="minorBidi"/>
          <w:spacing w:val="-3"/>
        </w:rPr>
        <w:t xml:space="preserve"> </w:t>
      </w:r>
      <w:r w:rsidRPr="1C906899">
        <w:rPr>
          <w:rFonts w:asciiTheme="minorHAnsi" w:hAnsiTheme="minorHAnsi" w:cstheme="minorBidi"/>
        </w:rPr>
        <w:t>assim, a</w:t>
      </w:r>
      <w:r w:rsidRPr="1C906899">
        <w:rPr>
          <w:rFonts w:asciiTheme="minorHAnsi" w:hAnsiTheme="minorHAnsi" w:cstheme="minorBidi"/>
          <w:spacing w:val="-2"/>
        </w:rPr>
        <w:t xml:space="preserve"> </w:t>
      </w:r>
      <w:r w:rsidRPr="1C906899">
        <w:rPr>
          <w:rFonts w:asciiTheme="minorHAnsi" w:hAnsiTheme="minorHAnsi" w:cstheme="minorBidi"/>
        </w:rPr>
        <w:t>vinculação;</w:t>
      </w:r>
    </w:p>
    <w:p w14:paraId="1B37840F" w14:textId="77777777" w:rsidR="00370BD8" w:rsidRDefault="00370BD8" w:rsidP="00370BD8">
      <w:pPr>
        <w:pStyle w:val="PargrafodaLista"/>
        <w:rPr>
          <w:rFonts w:asciiTheme="minorHAnsi" w:hAnsiTheme="minorHAnsi" w:cstheme="minorBidi"/>
          <w:b/>
          <w:bCs/>
        </w:rPr>
      </w:pPr>
    </w:p>
    <w:p w14:paraId="76B1B9F3" w14:textId="77777777" w:rsidR="00370BD8" w:rsidRPr="00131803" w:rsidRDefault="00370BD8" w:rsidP="00370BD8">
      <w:pPr>
        <w:pStyle w:val="Corpodetexto"/>
        <w:spacing w:line="276" w:lineRule="auto"/>
        <w:ind w:left="1120"/>
        <w:rPr>
          <w:rFonts w:asciiTheme="minorHAnsi" w:hAnsiTheme="minorHAnsi" w:cstheme="minorBidi"/>
          <w:b/>
          <w:bCs/>
        </w:rPr>
      </w:pPr>
    </w:p>
    <w:p w14:paraId="0114B5B1" w14:textId="5BAF9889" w:rsidR="00D755A2" w:rsidRPr="00131803" w:rsidRDefault="002476C1" w:rsidP="00370BD8">
      <w:pPr>
        <w:pStyle w:val="Corpodetexto"/>
        <w:spacing w:line="276" w:lineRule="auto"/>
        <w:ind w:left="720" w:right="116"/>
        <w:jc w:val="both"/>
        <w:rPr>
          <w:rFonts w:asciiTheme="minorHAnsi" w:hAnsiTheme="minorHAnsi" w:cstheme="minorHAnsi"/>
        </w:rPr>
      </w:pPr>
      <w:r w:rsidRPr="00131803">
        <w:rPr>
          <w:rFonts w:asciiTheme="minorHAnsi" w:hAnsiTheme="minorHAnsi" w:cstheme="minorHAnsi"/>
          <w:b/>
          <w:bCs/>
        </w:rPr>
        <w:t xml:space="preserve">OBS: </w:t>
      </w:r>
      <w:r w:rsidR="00B1390F" w:rsidRPr="00131803">
        <w:rPr>
          <w:rFonts w:asciiTheme="minorHAnsi" w:hAnsiTheme="minorHAnsi" w:cstheme="minorHAnsi"/>
        </w:rPr>
        <w:t>Após o prazo de 24 horas, não ocorrendo a ocupação da vaga, o usuário será automaticamente</w:t>
      </w:r>
      <w:r w:rsidR="00B1390F" w:rsidRPr="00131803">
        <w:rPr>
          <w:rFonts w:asciiTheme="minorHAnsi" w:hAnsiTheme="minorHAnsi" w:cstheme="minorHAnsi"/>
          <w:spacing w:val="1"/>
        </w:rPr>
        <w:t xml:space="preserve"> </w:t>
      </w:r>
      <w:r w:rsidR="00B1390F" w:rsidRPr="00131803">
        <w:rPr>
          <w:rFonts w:asciiTheme="minorHAnsi" w:hAnsiTheme="minorHAnsi" w:cstheme="minorHAnsi"/>
        </w:rPr>
        <w:t>desvinculado e a vaga voltará a constar como disponível para a Central. Caso necessário, deverá</w:t>
      </w:r>
      <w:r w:rsidR="00B1390F" w:rsidRPr="00131803">
        <w:rPr>
          <w:rFonts w:asciiTheme="minorHAnsi" w:hAnsiTheme="minorHAnsi" w:cstheme="minorHAnsi"/>
          <w:spacing w:val="1"/>
        </w:rPr>
        <w:t xml:space="preserve"> </w:t>
      </w:r>
      <w:r w:rsidR="00B1390F" w:rsidRPr="00131803">
        <w:rPr>
          <w:rFonts w:asciiTheme="minorHAnsi" w:hAnsiTheme="minorHAnsi" w:cstheme="minorHAnsi"/>
        </w:rPr>
        <w:t>ser</w:t>
      </w:r>
      <w:r w:rsidR="00B1390F" w:rsidRPr="00131803">
        <w:rPr>
          <w:rFonts w:asciiTheme="minorHAnsi" w:hAnsiTheme="minorHAnsi" w:cstheme="minorHAnsi"/>
          <w:spacing w:val="-1"/>
        </w:rPr>
        <w:t xml:space="preserve"> </w:t>
      </w:r>
      <w:r w:rsidR="00B1390F" w:rsidRPr="00131803">
        <w:rPr>
          <w:rFonts w:asciiTheme="minorHAnsi" w:hAnsiTheme="minorHAnsi" w:cstheme="minorHAnsi"/>
        </w:rPr>
        <w:t>realizada nova solicitação</w:t>
      </w:r>
      <w:r w:rsidR="00B1390F" w:rsidRPr="00131803">
        <w:rPr>
          <w:rFonts w:asciiTheme="minorHAnsi" w:hAnsiTheme="minorHAnsi" w:cstheme="minorHAnsi"/>
          <w:spacing w:val="1"/>
        </w:rPr>
        <w:t xml:space="preserve"> </w:t>
      </w:r>
      <w:r w:rsidR="00B1390F" w:rsidRPr="00131803">
        <w:rPr>
          <w:rFonts w:asciiTheme="minorHAnsi" w:hAnsiTheme="minorHAnsi" w:cstheme="minorHAnsi"/>
        </w:rPr>
        <w:t>à</w:t>
      </w:r>
      <w:r w:rsidR="00B1390F" w:rsidRPr="00131803">
        <w:rPr>
          <w:rFonts w:asciiTheme="minorHAnsi" w:hAnsiTheme="minorHAnsi" w:cstheme="minorHAnsi"/>
          <w:spacing w:val="-2"/>
        </w:rPr>
        <w:t xml:space="preserve"> </w:t>
      </w:r>
      <w:r w:rsidR="00B1390F" w:rsidRPr="00131803">
        <w:rPr>
          <w:rFonts w:asciiTheme="minorHAnsi" w:hAnsiTheme="minorHAnsi" w:cstheme="minorHAnsi"/>
        </w:rPr>
        <w:t>Central</w:t>
      </w:r>
      <w:r w:rsidR="00B1390F" w:rsidRPr="00131803">
        <w:rPr>
          <w:rFonts w:asciiTheme="minorHAnsi" w:hAnsiTheme="minorHAnsi" w:cstheme="minorHAnsi"/>
          <w:spacing w:val="-1"/>
        </w:rPr>
        <w:t xml:space="preserve"> </w:t>
      </w:r>
      <w:r w:rsidR="00B1390F" w:rsidRPr="00131803">
        <w:rPr>
          <w:rFonts w:asciiTheme="minorHAnsi" w:hAnsiTheme="minorHAnsi" w:cstheme="minorHAnsi"/>
        </w:rPr>
        <w:t>de</w:t>
      </w:r>
      <w:r w:rsidR="00B1390F" w:rsidRPr="00131803">
        <w:rPr>
          <w:rFonts w:asciiTheme="minorHAnsi" w:hAnsiTheme="minorHAnsi" w:cstheme="minorHAnsi"/>
          <w:spacing w:val="1"/>
        </w:rPr>
        <w:t xml:space="preserve"> </w:t>
      </w:r>
      <w:r w:rsidR="00B1390F" w:rsidRPr="00131803">
        <w:rPr>
          <w:rFonts w:asciiTheme="minorHAnsi" w:hAnsiTheme="minorHAnsi" w:cstheme="minorHAnsi"/>
        </w:rPr>
        <w:t>Vagas.</w:t>
      </w:r>
    </w:p>
    <w:p w14:paraId="128B04F8" w14:textId="77777777" w:rsidR="00774D4D" w:rsidRPr="003B3F8F" w:rsidRDefault="00774D4D" w:rsidP="008F2D7C">
      <w:pPr>
        <w:pStyle w:val="Corpodetexto"/>
        <w:spacing w:line="276" w:lineRule="auto"/>
        <w:ind w:left="400" w:right="116"/>
        <w:jc w:val="both"/>
        <w:rPr>
          <w:rFonts w:asciiTheme="minorHAnsi" w:hAnsiTheme="minorHAnsi" w:cstheme="minorHAnsi"/>
          <w:color w:val="FF0000"/>
        </w:rPr>
      </w:pPr>
    </w:p>
    <w:p w14:paraId="7A4A6460" w14:textId="1E9377BA" w:rsidR="00D755A2" w:rsidRPr="00131803" w:rsidRDefault="643196AD" w:rsidP="1F76ED37">
      <w:pPr>
        <w:pStyle w:val="Ttulo1"/>
        <w:spacing w:before="1" w:line="276" w:lineRule="auto"/>
        <w:ind w:left="720"/>
        <w:jc w:val="both"/>
        <w:rPr>
          <w:rFonts w:asciiTheme="minorHAnsi" w:hAnsiTheme="minorHAnsi" w:cstheme="minorBidi"/>
        </w:rPr>
      </w:pPr>
      <w:r w:rsidRPr="1F76ED37">
        <w:rPr>
          <w:rFonts w:asciiTheme="minorHAnsi" w:hAnsiTheme="minorHAnsi" w:cstheme="minorBidi"/>
        </w:rPr>
        <w:t>8</w:t>
      </w:r>
      <w:r w:rsidR="68CFD8FF" w:rsidRPr="1F76ED37">
        <w:rPr>
          <w:rFonts w:asciiTheme="minorHAnsi" w:hAnsiTheme="minorHAnsi" w:cstheme="minorBidi"/>
        </w:rPr>
        <w:t xml:space="preserve">.2 </w:t>
      </w:r>
      <w:r w:rsidR="521A2FF7" w:rsidRPr="1F76ED37">
        <w:rPr>
          <w:rFonts w:asciiTheme="minorHAnsi" w:hAnsiTheme="minorHAnsi" w:cstheme="minorBidi"/>
        </w:rPr>
        <w:t>Em</w:t>
      </w:r>
      <w:r w:rsidR="521A2FF7" w:rsidRPr="1F76ED37">
        <w:rPr>
          <w:rFonts w:asciiTheme="minorHAnsi" w:hAnsiTheme="minorHAnsi" w:cstheme="minorBidi"/>
          <w:spacing w:val="-3"/>
        </w:rPr>
        <w:t xml:space="preserve"> </w:t>
      </w:r>
      <w:r w:rsidR="521A2FF7" w:rsidRPr="1F76ED37">
        <w:rPr>
          <w:rFonts w:asciiTheme="minorHAnsi" w:hAnsiTheme="minorHAnsi" w:cstheme="minorBidi"/>
        </w:rPr>
        <w:t>caso</w:t>
      </w:r>
      <w:r w:rsidR="521A2FF7" w:rsidRPr="1F76ED37">
        <w:rPr>
          <w:rFonts w:asciiTheme="minorHAnsi" w:hAnsiTheme="minorHAnsi" w:cstheme="minorBidi"/>
          <w:spacing w:val="-1"/>
        </w:rPr>
        <w:t xml:space="preserve"> </w:t>
      </w:r>
      <w:r w:rsidR="521A2FF7" w:rsidRPr="1F76ED37">
        <w:rPr>
          <w:rFonts w:asciiTheme="minorHAnsi" w:hAnsiTheme="minorHAnsi" w:cstheme="minorBidi"/>
        </w:rPr>
        <w:t>de</w:t>
      </w:r>
      <w:r w:rsidR="521A2FF7" w:rsidRPr="1F76ED37">
        <w:rPr>
          <w:rFonts w:asciiTheme="minorHAnsi" w:hAnsiTheme="minorHAnsi" w:cstheme="minorBidi"/>
          <w:spacing w:val="-1"/>
        </w:rPr>
        <w:t xml:space="preserve"> </w:t>
      </w:r>
      <w:r w:rsidR="521A2FF7" w:rsidRPr="1F76ED37">
        <w:rPr>
          <w:rFonts w:asciiTheme="minorHAnsi" w:hAnsiTheme="minorHAnsi" w:cstheme="minorBidi"/>
        </w:rPr>
        <w:t>vaga</w:t>
      </w:r>
      <w:r w:rsidR="521A2FF7" w:rsidRPr="1F76ED37">
        <w:rPr>
          <w:rFonts w:asciiTheme="minorHAnsi" w:hAnsiTheme="minorHAnsi" w:cstheme="minorBidi"/>
          <w:spacing w:val="-1"/>
        </w:rPr>
        <w:t xml:space="preserve"> </w:t>
      </w:r>
      <w:r w:rsidR="521A2FF7" w:rsidRPr="1F76ED37">
        <w:rPr>
          <w:rFonts w:asciiTheme="minorHAnsi" w:hAnsiTheme="minorHAnsi" w:cstheme="minorBidi"/>
        </w:rPr>
        <w:t>não</w:t>
      </w:r>
      <w:r w:rsidR="521A2FF7" w:rsidRPr="1F76ED37">
        <w:rPr>
          <w:rFonts w:asciiTheme="minorHAnsi" w:hAnsiTheme="minorHAnsi" w:cstheme="minorBidi"/>
          <w:spacing w:val="-1"/>
        </w:rPr>
        <w:t xml:space="preserve"> </w:t>
      </w:r>
      <w:r w:rsidR="521A2FF7" w:rsidRPr="1F76ED37">
        <w:rPr>
          <w:rFonts w:asciiTheme="minorHAnsi" w:hAnsiTheme="minorHAnsi" w:cstheme="minorBidi"/>
        </w:rPr>
        <w:t>disponível:</w:t>
      </w:r>
    </w:p>
    <w:p w14:paraId="0F187154" w14:textId="77777777" w:rsidR="00061373" w:rsidRPr="00131803" w:rsidRDefault="00061373" w:rsidP="006B16B7">
      <w:pPr>
        <w:pStyle w:val="Corpodetexto"/>
        <w:spacing w:before="37" w:line="276" w:lineRule="auto"/>
        <w:ind w:left="720" w:right="116"/>
        <w:jc w:val="both"/>
        <w:rPr>
          <w:rFonts w:asciiTheme="minorHAnsi" w:hAnsiTheme="minorHAnsi" w:cstheme="minorBidi"/>
        </w:rPr>
      </w:pPr>
      <w:r w:rsidRPr="2471B155">
        <w:rPr>
          <w:rFonts w:asciiTheme="minorHAnsi" w:hAnsiTheme="minorHAnsi" w:cstheme="minorBidi"/>
        </w:rPr>
        <w:t>Caso haja negativa da vaga pela Central, a solicitação será encaminhada para avaliação de CPAS,</w:t>
      </w:r>
      <w:r w:rsidRPr="2471B155">
        <w:rPr>
          <w:rFonts w:asciiTheme="minorHAnsi" w:hAnsiTheme="minorHAnsi" w:cstheme="minorBidi"/>
          <w:spacing w:val="1"/>
        </w:rPr>
        <w:t xml:space="preserve"> </w:t>
      </w:r>
      <w:r w:rsidRPr="2471B155">
        <w:rPr>
          <w:rFonts w:asciiTheme="minorHAnsi" w:hAnsiTheme="minorHAnsi" w:cstheme="minorBidi"/>
        </w:rPr>
        <w:t>que emitirá parecer conclusivo no prazo de até 4 (quatro) horas, cabendo à mesma a devolutiva</w:t>
      </w:r>
      <w:r w:rsidRPr="2471B155">
        <w:rPr>
          <w:rFonts w:asciiTheme="minorHAnsi" w:hAnsiTheme="minorHAnsi" w:cstheme="minorBidi"/>
          <w:spacing w:val="1"/>
        </w:rPr>
        <w:t xml:space="preserve"> </w:t>
      </w:r>
      <w:r w:rsidRPr="2471B155">
        <w:rPr>
          <w:rFonts w:asciiTheme="minorHAnsi" w:hAnsiTheme="minorHAnsi" w:cstheme="minorBidi"/>
        </w:rPr>
        <w:t>ao</w:t>
      </w:r>
      <w:r w:rsidRPr="2471B155">
        <w:rPr>
          <w:rFonts w:asciiTheme="minorHAnsi" w:hAnsiTheme="minorHAnsi" w:cstheme="minorBidi"/>
          <w:spacing w:val="-1"/>
        </w:rPr>
        <w:t xml:space="preserve"> </w:t>
      </w:r>
      <w:r w:rsidRPr="2471B155">
        <w:rPr>
          <w:rFonts w:asciiTheme="minorHAnsi" w:hAnsiTheme="minorHAnsi" w:cstheme="minorBidi"/>
        </w:rPr>
        <w:t>órgão</w:t>
      </w:r>
      <w:r w:rsidRPr="2471B155">
        <w:rPr>
          <w:rFonts w:asciiTheme="minorHAnsi" w:hAnsiTheme="minorHAnsi" w:cstheme="minorBidi"/>
          <w:spacing w:val="-3"/>
        </w:rPr>
        <w:t xml:space="preserve"> </w:t>
      </w:r>
      <w:r w:rsidRPr="2471B155">
        <w:rPr>
          <w:rFonts w:asciiTheme="minorHAnsi" w:hAnsiTheme="minorHAnsi" w:cstheme="minorBidi"/>
        </w:rPr>
        <w:t>demandante.</w:t>
      </w:r>
    </w:p>
    <w:p w14:paraId="33106EA9" w14:textId="085A3716" w:rsidR="2471B155" w:rsidRDefault="2471B155" w:rsidP="2471B155">
      <w:pPr>
        <w:pStyle w:val="Corpodetexto"/>
        <w:spacing w:before="37" w:line="276" w:lineRule="auto"/>
        <w:ind w:left="400" w:right="116"/>
        <w:jc w:val="both"/>
        <w:rPr>
          <w:rFonts w:asciiTheme="minorHAnsi" w:hAnsiTheme="minorHAnsi" w:cstheme="minorBidi"/>
        </w:rPr>
      </w:pPr>
    </w:p>
    <w:p w14:paraId="1500A0B2" w14:textId="429C313A" w:rsidR="00AC2606" w:rsidRDefault="002476C1" w:rsidP="1C906899">
      <w:pPr>
        <w:pStyle w:val="Corpodetexto"/>
        <w:spacing w:line="276" w:lineRule="auto"/>
        <w:ind w:left="720" w:right="115"/>
        <w:jc w:val="both"/>
        <w:rPr>
          <w:rFonts w:asciiTheme="minorHAnsi" w:hAnsiTheme="minorHAnsi" w:cstheme="minorBidi"/>
        </w:rPr>
      </w:pPr>
      <w:r w:rsidRPr="1C906899">
        <w:rPr>
          <w:rFonts w:asciiTheme="minorHAnsi" w:hAnsiTheme="minorHAnsi" w:cstheme="minorBidi"/>
          <w:spacing w:val="-1"/>
        </w:rPr>
        <w:t xml:space="preserve">A Central de vaga irá verificar vaga em </w:t>
      </w:r>
      <w:r w:rsidR="00B1390F" w:rsidRPr="1C906899">
        <w:rPr>
          <w:rFonts w:asciiTheme="minorHAnsi" w:hAnsiTheme="minorHAnsi" w:cstheme="minorBidi"/>
          <w:spacing w:val="-1"/>
        </w:rPr>
        <w:t>outra</w:t>
      </w:r>
      <w:r w:rsidR="00B1390F" w:rsidRPr="1C906899">
        <w:rPr>
          <w:rFonts w:asciiTheme="minorHAnsi" w:hAnsiTheme="minorHAnsi" w:cstheme="minorBidi"/>
          <w:spacing w:val="-9"/>
        </w:rPr>
        <w:t xml:space="preserve"> </w:t>
      </w:r>
      <w:r w:rsidR="00B1390F" w:rsidRPr="1C906899">
        <w:rPr>
          <w:rFonts w:asciiTheme="minorHAnsi" w:hAnsiTheme="minorHAnsi" w:cstheme="minorBidi"/>
        </w:rPr>
        <w:t>tipologia</w:t>
      </w:r>
      <w:r w:rsidR="00B1390F" w:rsidRPr="1C906899">
        <w:rPr>
          <w:rFonts w:asciiTheme="minorHAnsi" w:hAnsiTheme="minorHAnsi" w:cstheme="minorBidi"/>
          <w:spacing w:val="-12"/>
        </w:rPr>
        <w:t xml:space="preserve"> </w:t>
      </w:r>
      <w:r w:rsidR="00B1390F" w:rsidRPr="1C906899">
        <w:rPr>
          <w:rFonts w:asciiTheme="minorHAnsi" w:hAnsiTheme="minorHAnsi" w:cstheme="minorBidi"/>
        </w:rPr>
        <w:t>de</w:t>
      </w:r>
      <w:r w:rsidR="00B1390F" w:rsidRPr="1C906899">
        <w:rPr>
          <w:rFonts w:asciiTheme="minorHAnsi" w:hAnsiTheme="minorHAnsi" w:cstheme="minorBidi"/>
          <w:spacing w:val="-11"/>
        </w:rPr>
        <w:t xml:space="preserve"> </w:t>
      </w:r>
      <w:r w:rsidR="00B1390F" w:rsidRPr="1C906899">
        <w:rPr>
          <w:rFonts w:asciiTheme="minorHAnsi" w:hAnsiTheme="minorHAnsi" w:cstheme="minorBidi"/>
        </w:rPr>
        <w:t>serviço</w:t>
      </w:r>
      <w:r w:rsidR="00B1390F" w:rsidRPr="1C906899">
        <w:rPr>
          <w:rFonts w:asciiTheme="minorHAnsi" w:hAnsiTheme="minorHAnsi" w:cstheme="minorBidi"/>
          <w:spacing w:val="-7"/>
        </w:rPr>
        <w:t xml:space="preserve"> </w:t>
      </w:r>
      <w:r w:rsidR="00B1390F" w:rsidRPr="1C906899">
        <w:rPr>
          <w:rFonts w:asciiTheme="minorHAnsi" w:hAnsiTheme="minorHAnsi" w:cstheme="minorBidi"/>
        </w:rPr>
        <w:t>que</w:t>
      </w:r>
      <w:r w:rsidR="00B1390F" w:rsidRPr="1C906899">
        <w:rPr>
          <w:rFonts w:asciiTheme="minorHAnsi" w:hAnsiTheme="minorHAnsi" w:cstheme="minorBidi"/>
          <w:spacing w:val="-9"/>
        </w:rPr>
        <w:t xml:space="preserve"> </w:t>
      </w:r>
      <w:r w:rsidR="00B1390F" w:rsidRPr="1C906899">
        <w:rPr>
          <w:rFonts w:asciiTheme="minorHAnsi" w:hAnsiTheme="minorHAnsi" w:cstheme="minorBidi"/>
        </w:rPr>
        <w:t>possa</w:t>
      </w:r>
      <w:r w:rsidR="00B1390F" w:rsidRPr="1C906899">
        <w:rPr>
          <w:rFonts w:asciiTheme="minorHAnsi" w:hAnsiTheme="minorHAnsi" w:cstheme="minorBidi"/>
          <w:spacing w:val="-12"/>
        </w:rPr>
        <w:t xml:space="preserve"> </w:t>
      </w:r>
      <w:r w:rsidR="00B1390F" w:rsidRPr="1C906899">
        <w:rPr>
          <w:rFonts w:asciiTheme="minorHAnsi" w:hAnsiTheme="minorHAnsi" w:cstheme="minorBidi"/>
        </w:rPr>
        <w:t>a</w:t>
      </w:r>
      <w:r w:rsidR="6D01CDCD" w:rsidRPr="1C906899">
        <w:rPr>
          <w:rFonts w:asciiTheme="minorHAnsi" w:hAnsiTheme="minorHAnsi" w:cstheme="minorBidi"/>
        </w:rPr>
        <w:t>colher o grupo familiar</w:t>
      </w:r>
      <w:r w:rsidR="00B1390F" w:rsidRPr="1C906899">
        <w:rPr>
          <w:rFonts w:asciiTheme="minorHAnsi" w:hAnsiTheme="minorHAnsi" w:cstheme="minorBidi"/>
          <w:spacing w:val="-10"/>
        </w:rPr>
        <w:t xml:space="preserve"> </w:t>
      </w:r>
      <w:r w:rsidR="00B1390F" w:rsidRPr="1C906899">
        <w:rPr>
          <w:rFonts w:asciiTheme="minorHAnsi" w:hAnsiTheme="minorHAnsi" w:cstheme="minorBidi"/>
        </w:rPr>
        <w:t>inicialmente,</w:t>
      </w:r>
      <w:r w:rsidR="00B1390F" w:rsidRPr="1C906899">
        <w:rPr>
          <w:rFonts w:asciiTheme="minorHAnsi" w:hAnsiTheme="minorHAnsi" w:cstheme="minorBidi"/>
          <w:spacing w:val="-9"/>
        </w:rPr>
        <w:t xml:space="preserve"> </w:t>
      </w:r>
      <w:r w:rsidR="00B1390F" w:rsidRPr="1C906899">
        <w:rPr>
          <w:rFonts w:asciiTheme="minorHAnsi" w:hAnsiTheme="minorHAnsi" w:cstheme="minorBidi"/>
        </w:rPr>
        <w:t>respeitando</w:t>
      </w:r>
      <w:r w:rsidR="00B1390F" w:rsidRPr="1C906899">
        <w:rPr>
          <w:rFonts w:asciiTheme="minorHAnsi" w:hAnsiTheme="minorHAnsi" w:cstheme="minorBidi"/>
          <w:spacing w:val="-47"/>
        </w:rPr>
        <w:t xml:space="preserve"> </w:t>
      </w:r>
      <w:r w:rsidR="00B1390F" w:rsidRPr="1C906899">
        <w:rPr>
          <w:rFonts w:asciiTheme="minorHAnsi" w:hAnsiTheme="minorHAnsi" w:cstheme="minorBidi"/>
        </w:rPr>
        <w:t xml:space="preserve">o perfil de cada tipologia de serviço, sendo inserida em lista de espera para </w:t>
      </w:r>
      <w:r w:rsidR="2613B471" w:rsidRPr="1C906899">
        <w:rPr>
          <w:rFonts w:asciiTheme="minorHAnsi" w:hAnsiTheme="minorHAnsi" w:cstheme="minorBidi"/>
        </w:rPr>
        <w:t>CAEF a</w:t>
      </w:r>
      <w:r w:rsidR="00B1390F" w:rsidRPr="1C906899">
        <w:rPr>
          <w:rFonts w:asciiTheme="minorHAnsi" w:hAnsiTheme="minorHAnsi" w:cstheme="minorBidi"/>
        </w:rPr>
        <w:t xml:space="preserve"> ser gerida</w:t>
      </w:r>
      <w:r w:rsidR="00B1390F" w:rsidRPr="1C906899">
        <w:rPr>
          <w:rFonts w:asciiTheme="minorHAnsi" w:hAnsiTheme="minorHAnsi" w:cstheme="minorBidi"/>
          <w:spacing w:val="1"/>
        </w:rPr>
        <w:t xml:space="preserve"> </w:t>
      </w:r>
      <w:r w:rsidR="00B1390F" w:rsidRPr="1C906899">
        <w:rPr>
          <w:rFonts w:asciiTheme="minorHAnsi" w:hAnsiTheme="minorHAnsi" w:cstheme="minorBidi"/>
        </w:rPr>
        <w:t>por</w:t>
      </w:r>
      <w:r w:rsidR="00B1390F" w:rsidRPr="1C906899">
        <w:rPr>
          <w:rFonts w:asciiTheme="minorHAnsi" w:hAnsiTheme="minorHAnsi" w:cstheme="minorBidi"/>
          <w:spacing w:val="-1"/>
        </w:rPr>
        <w:t xml:space="preserve"> </w:t>
      </w:r>
      <w:r w:rsidR="00B1390F" w:rsidRPr="1C906899">
        <w:rPr>
          <w:rFonts w:asciiTheme="minorHAnsi" w:hAnsiTheme="minorHAnsi" w:cstheme="minorBidi"/>
        </w:rPr>
        <w:t>CPAS.</w:t>
      </w:r>
    </w:p>
    <w:p w14:paraId="23ADF230" w14:textId="77777777" w:rsidR="00BF3F16" w:rsidRDefault="00BF3F16" w:rsidP="006B16B7">
      <w:pPr>
        <w:pStyle w:val="Corpodetexto"/>
        <w:spacing w:line="276" w:lineRule="auto"/>
        <w:ind w:left="720" w:right="115"/>
        <w:jc w:val="both"/>
        <w:rPr>
          <w:rFonts w:asciiTheme="minorHAnsi" w:hAnsiTheme="minorHAnsi" w:cstheme="minorHAnsi"/>
        </w:rPr>
      </w:pPr>
    </w:p>
    <w:p w14:paraId="205C77D7" w14:textId="1AB1B23E" w:rsidR="00AC2606" w:rsidRDefault="00AC2606" w:rsidP="006B16B7">
      <w:pPr>
        <w:spacing w:line="270" w:lineRule="exact"/>
        <w:ind w:left="320" w:firstLine="400"/>
        <w:jc w:val="both"/>
        <w:rPr>
          <w:color w:val="000000"/>
        </w:rPr>
      </w:pPr>
      <w:r>
        <w:rPr>
          <w:color w:val="000000"/>
        </w:rPr>
        <w:t>Em</w:t>
      </w:r>
      <w:r>
        <w:rPr>
          <w:color w:val="000000"/>
          <w:spacing w:val="9"/>
        </w:rPr>
        <w:t xml:space="preserve"> </w:t>
      </w:r>
      <w:r>
        <w:rPr>
          <w:color w:val="000000"/>
        </w:rPr>
        <w:t>caso</w:t>
      </w:r>
      <w:r>
        <w:rPr>
          <w:color w:val="000000"/>
          <w:spacing w:val="10"/>
        </w:rPr>
        <w:t xml:space="preserve"> </w:t>
      </w:r>
      <w:r>
        <w:rPr>
          <w:color w:val="000000"/>
        </w:rPr>
        <w:t>de</w:t>
      </w:r>
      <w:r>
        <w:rPr>
          <w:color w:val="000000"/>
          <w:spacing w:val="9"/>
        </w:rPr>
        <w:t xml:space="preserve"> </w:t>
      </w:r>
      <w:r>
        <w:rPr>
          <w:color w:val="000000"/>
          <w:spacing w:val="-1"/>
        </w:rPr>
        <w:t>não</w:t>
      </w:r>
      <w:r>
        <w:rPr>
          <w:color w:val="000000"/>
          <w:spacing w:val="10"/>
        </w:rPr>
        <w:t xml:space="preserve"> </w:t>
      </w:r>
      <w:r>
        <w:rPr>
          <w:color w:val="000000"/>
        </w:rPr>
        <w:t>disponibilidade</w:t>
      </w:r>
      <w:r>
        <w:rPr>
          <w:color w:val="000000"/>
          <w:spacing w:val="9"/>
        </w:rPr>
        <w:t xml:space="preserve"> </w:t>
      </w:r>
      <w:r>
        <w:rPr>
          <w:color w:val="000000"/>
        </w:rPr>
        <w:t>de</w:t>
      </w:r>
      <w:r>
        <w:rPr>
          <w:color w:val="000000"/>
          <w:spacing w:val="9"/>
        </w:rPr>
        <w:t xml:space="preserve"> </w:t>
      </w:r>
      <w:r>
        <w:rPr>
          <w:color w:val="000000"/>
        </w:rPr>
        <w:t>vaga</w:t>
      </w:r>
      <w:r>
        <w:rPr>
          <w:color w:val="000000"/>
          <w:spacing w:val="7"/>
        </w:rPr>
        <w:t xml:space="preserve"> </w:t>
      </w:r>
      <w:r>
        <w:rPr>
          <w:color w:val="000000"/>
          <w:spacing w:val="-1"/>
        </w:rPr>
        <w:t>em</w:t>
      </w:r>
      <w:r>
        <w:rPr>
          <w:color w:val="000000"/>
          <w:spacing w:val="14"/>
        </w:rPr>
        <w:t xml:space="preserve"> </w:t>
      </w:r>
      <w:r>
        <w:rPr>
          <w:color w:val="000000"/>
        </w:rPr>
        <w:t>CAE</w:t>
      </w:r>
      <w:r w:rsidR="1060B9C3">
        <w:rPr>
          <w:color w:val="000000"/>
        </w:rPr>
        <w:t>F</w:t>
      </w:r>
      <w:r w:rsidR="460377BF">
        <w:rPr>
          <w:color w:val="000000"/>
        </w:rPr>
        <w:t>,</w:t>
      </w:r>
      <w:r>
        <w:rPr>
          <w:color w:val="000000"/>
        </w:rPr>
        <w:t xml:space="preserve"> </w:t>
      </w:r>
      <w:r>
        <w:rPr>
          <w:color w:val="000000"/>
          <w:spacing w:val="1"/>
        </w:rPr>
        <w:t>deverá</w:t>
      </w:r>
      <w:r>
        <w:rPr>
          <w:color w:val="000000"/>
          <w:spacing w:val="6"/>
        </w:rPr>
        <w:t xml:space="preserve"> </w:t>
      </w:r>
      <w:r>
        <w:rPr>
          <w:color w:val="000000"/>
        </w:rPr>
        <w:t>considerar</w:t>
      </w:r>
      <w:r>
        <w:rPr>
          <w:color w:val="000000"/>
          <w:spacing w:val="8"/>
        </w:rPr>
        <w:t xml:space="preserve"> </w:t>
      </w:r>
      <w:r>
        <w:rPr>
          <w:color w:val="000000"/>
        </w:rPr>
        <w:t>a</w:t>
      </w:r>
      <w:r>
        <w:rPr>
          <w:color w:val="000000"/>
          <w:spacing w:val="8"/>
        </w:rPr>
        <w:t xml:space="preserve"> </w:t>
      </w:r>
      <w:r>
        <w:rPr>
          <w:color w:val="000000"/>
        </w:rPr>
        <w:t>possibilidade</w:t>
      </w:r>
      <w:r>
        <w:rPr>
          <w:color w:val="000000"/>
          <w:spacing w:val="9"/>
        </w:rPr>
        <w:t xml:space="preserve"> </w:t>
      </w:r>
      <w:r>
        <w:rPr>
          <w:color w:val="000000"/>
        </w:rPr>
        <w:t>em</w:t>
      </w:r>
      <w:r w:rsidR="2C6F22EA">
        <w:rPr>
          <w:color w:val="000000"/>
        </w:rPr>
        <w:t xml:space="preserve"> </w:t>
      </w:r>
      <w:r>
        <w:rPr>
          <w:color w:val="000000"/>
        </w:rPr>
        <w:t>serviços</w:t>
      </w:r>
      <w:r>
        <w:rPr>
          <w:color w:val="000000"/>
          <w:spacing w:val="-6"/>
        </w:rPr>
        <w:t xml:space="preserve"> </w:t>
      </w:r>
      <w:r>
        <w:rPr>
          <w:color w:val="000000"/>
        </w:rPr>
        <w:t>separados,</w:t>
      </w:r>
      <w:r>
        <w:rPr>
          <w:color w:val="000000"/>
          <w:spacing w:val="-6"/>
        </w:rPr>
        <w:t xml:space="preserve"> </w:t>
      </w:r>
      <w:r>
        <w:rPr>
          <w:color w:val="000000"/>
        </w:rPr>
        <w:t>tais</w:t>
      </w:r>
      <w:r>
        <w:rPr>
          <w:color w:val="000000"/>
          <w:spacing w:val="-6"/>
        </w:rPr>
        <w:t xml:space="preserve"> </w:t>
      </w:r>
      <w:r>
        <w:rPr>
          <w:color w:val="000000"/>
        </w:rPr>
        <w:t>como</w:t>
      </w:r>
      <w:r>
        <w:rPr>
          <w:color w:val="000000"/>
          <w:spacing w:val="-3"/>
        </w:rPr>
        <w:t xml:space="preserve"> </w:t>
      </w:r>
      <w:r>
        <w:rPr>
          <w:color w:val="000000"/>
        </w:rPr>
        <w:t>Centros</w:t>
      </w:r>
      <w:r>
        <w:rPr>
          <w:color w:val="000000"/>
          <w:spacing w:val="-3"/>
        </w:rPr>
        <w:t xml:space="preserve"> </w:t>
      </w:r>
      <w:r>
        <w:rPr>
          <w:color w:val="000000"/>
        </w:rPr>
        <w:t>de</w:t>
      </w:r>
      <w:r>
        <w:rPr>
          <w:color w:val="000000"/>
          <w:spacing w:val="-5"/>
        </w:rPr>
        <w:t xml:space="preserve"> </w:t>
      </w:r>
      <w:r>
        <w:rPr>
          <w:color w:val="000000"/>
        </w:rPr>
        <w:t>Acolhida</w:t>
      </w:r>
      <w:r>
        <w:rPr>
          <w:color w:val="000000"/>
          <w:spacing w:val="-6"/>
        </w:rPr>
        <w:t xml:space="preserve"> </w:t>
      </w:r>
      <w:r>
        <w:rPr>
          <w:color w:val="000000"/>
        </w:rPr>
        <w:t>mistos,</w:t>
      </w:r>
      <w:r>
        <w:rPr>
          <w:color w:val="000000"/>
          <w:spacing w:val="-8"/>
        </w:rPr>
        <w:t xml:space="preserve"> </w:t>
      </w:r>
      <w:r>
        <w:rPr>
          <w:color w:val="000000"/>
        </w:rPr>
        <w:t>masculino,</w:t>
      </w:r>
      <w:r>
        <w:rPr>
          <w:color w:val="000000"/>
          <w:spacing w:val="-4"/>
        </w:rPr>
        <w:t xml:space="preserve"> </w:t>
      </w:r>
      <w:r>
        <w:rPr>
          <w:color w:val="000000"/>
        </w:rPr>
        <w:t>feminino</w:t>
      </w:r>
      <w:r>
        <w:rPr>
          <w:color w:val="000000"/>
          <w:spacing w:val="-5"/>
        </w:rPr>
        <w:t xml:space="preserve"> </w:t>
      </w:r>
      <w:r>
        <w:rPr>
          <w:color w:val="000000"/>
        </w:rPr>
        <w:t>e/ou</w:t>
      </w:r>
      <w:r>
        <w:rPr>
          <w:color w:val="000000"/>
          <w:spacing w:val="-6"/>
        </w:rPr>
        <w:t xml:space="preserve"> </w:t>
      </w:r>
      <w:r>
        <w:rPr>
          <w:color w:val="000000"/>
          <w:spacing w:val="-1"/>
        </w:rPr>
        <w:t>CAEM</w:t>
      </w:r>
      <w:r>
        <w:rPr>
          <w:color w:val="000000"/>
          <w:spacing w:val="-2"/>
        </w:rPr>
        <w:t xml:space="preserve"> </w:t>
      </w:r>
      <w:r>
        <w:rPr>
          <w:color w:val="000000"/>
        </w:rPr>
        <w:t>para</w:t>
      </w:r>
    </w:p>
    <w:p w14:paraId="24AAF1D6" w14:textId="395F5532" w:rsidR="00AC2606" w:rsidRDefault="00AC2606" w:rsidP="006B16B7">
      <w:pPr>
        <w:spacing w:line="269" w:lineRule="exact"/>
        <w:ind w:left="320" w:firstLine="400"/>
        <w:jc w:val="both"/>
        <w:rPr>
          <w:rFonts w:asciiTheme="minorHAnsi" w:hAnsiTheme="minorHAnsi" w:cstheme="minorHAnsi"/>
        </w:rPr>
      </w:pPr>
      <w:r>
        <w:rPr>
          <w:color w:val="000000"/>
          <w:spacing w:val="1"/>
        </w:rPr>
        <w:t>mães</w:t>
      </w:r>
      <w:r>
        <w:rPr>
          <w:color w:val="000000"/>
          <w:spacing w:val="51"/>
        </w:rPr>
        <w:t xml:space="preserve"> </w:t>
      </w:r>
      <w:r>
        <w:rPr>
          <w:color w:val="000000"/>
          <w:spacing w:val="-1"/>
        </w:rPr>
        <w:t>com</w:t>
      </w:r>
      <w:r>
        <w:rPr>
          <w:color w:val="000000"/>
          <w:spacing w:val="54"/>
        </w:rPr>
        <w:t xml:space="preserve"> </w:t>
      </w:r>
      <w:r>
        <w:rPr>
          <w:color w:val="000000"/>
        </w:rPr>
        <w:t>filhos.</w:t>
      </w:r>
      <w:r>
        <w:rPr>
          <w:color w:val="000000"/>
          <w:spacing w:val="50"/>
        </w:rPr>
        <w:t xml:space="preserve"> </w:t>
      </w:r>
      <w:r>
        <w:rPr>
          <w:color w:val="000000"/>
        </w:rPr>
        <w:t>Eles</w:t>
      </w:r>
      <w:r>
        <w:rPr>
          <w:color w:val="000000"/>
          <w:spacing w:val="52"/>
        </w:rPr>
        <w:t xml:space="preserve"> </w:t>
      </w:r>
      <w:r>
        <w:rPr>
          <w:color w:val="000000"/>
        </w:rPr>
        <w:t>serão</w:t>
      </w:r>
      <w:r>
        <w:rPr>
          <w:color w:val="000000"/>
          <w:spacing w:val="53"/>
        </w:rPr>
        <w:t xml:space="preserve"> </w:t>
      </w:r>
      <w:r>
        <w:rPr>
          <w:color w:val="000000"/>
        </w:rPr>
        <w:t>vinculados</w:t>
      </w:r>
      <w:r>
        <w:rPr>
          <w:color w:val="000000"/>
          <w:spacing w:val="51"/>
        </w:rPr>
        <w:t xml:space="preserve"> </w:t>
      </w:r>
      <w:r>
        <w:rPr>
          <w:color w:val="000000"/>
        </w:rPr>
        <w:t>a</w:t>
      </w:r>
      <w:r>
        <w:rPr>
          <w:color w:val="000000"/>
          <w:spacing w:val="51"/>
        </w:rPr>
        <w:t xml:space="preserve"> </w:t>
      </w:r>
      <w:r>
        <w:rPr>
          <w:color w:val="000000"/>
        </w:rPr>
        <w:t>outra</w:t>
      </w:r>
      <w:r>
        <w:rPr>
          <w:color w:val="000000"/>
          <w:spacing w:val="51"/>
        </w:rPr>
        <w:t xml:space="preserve"> </w:t>
      </w:r>
      <w:r>
        <w:rPr>
          <w:color w:val="000000"/>
        </w:rPr>
        <w:t>tipologia</w:t>
      </w:r>
      <w:r>
        <w:rPr>
          <w:color w:val="000000"/>
          <w:spacing w:val="51"/>
        </w:rPr>
        <w:t xml:space="preserve"> </w:t>
      </w:r>
      <w:r>
        <w:rPr>
          <w:color w:val="000000"/>
        </w:rPr>
        <w:t>de</w:t>
      </w:r>
      <w:r>
        <w:rPr>
          <w:color w:val="000000"/>
          <w:spacing w:val="52"/>
        </w:rPr>
        <w:t xml:space="preserve"> </w:t>
      </w:r>
      <w:r>
        <w:rPr>
          <w:color w:val="000000"/>
        </w:rPr>
        <w:t>serviço</w:t>
      </w:r>
      <w:r>
        <w:rPr>
          <w:color w:val="000000"/>
          <w:spacing w:val="53"/>
        </w:rPr>
        <w:t xml:space="preserve"> </w:t>
      </w:r>
      <w:r>
        <w:rPr>
          <w:color w:val="000000"/>
        </w:rPr>
        <w:t>que</w:t>
      </w:r>
      <w:r>
        <w:rPr>
          <w:color w:val="000000"/>
          <w:spacing w:val="52"/>
        </w:rPr>
        <w:t xml:space="preserve"> </w:t>
      </w:r>
      <w:r>
        <w:rPr>
          <w:color w:val="000000"/>
        </w:rPr>
        <w:t>possa</w:t>
      </w:r>
      <w:r>
        <w:rPr>
          <w:color w:val="000000"/>
          <w:spacing w:val="51"/>
        </w:rPr>
        <w:t xml:space="preserve"> </w:t>
      </w:r>
      <w:r>
        <w:rPr>
          <w:color w:val="000000"/>
        </w:rPr>
        <w:t>acolhê-los</w:t>
      </w:r>
    </w:p>
    <w:p w14:paraId="0E38286E" w14:textId="194499AC" w:rsidR="00AC2606" w:rsidRDefault="00AC2606" w:rsidP="006B16B7">
      <w:pPr>
        <w:pStyle w:val="Corpodetexto"/>
        <w:spacing w:line="276" w:lineRule="auto"/>
        <w:ind w:left="720" w:right="115"/>
        <w:jc w:val="both"/>
        <w:rPr>
          <w:color w:val="000000"/>
        </w:rPr>
      </w:pPr>
      <w:bookmarkStart w:id="2" w:name="_Hlk180321511"/>
      <w:r>
        <w:rPr>
          <w:color w:val="000000"/>
        </w:rPr>
        <w:t>inicialmente,</w:t>
      </w:r>
      <w:r>
        <w:rPr>
          <w:color w:val="000000"/>
          <w:spacing w:val="-8"/>
        </w:rPr>
        <w:t xml:space="preserve"> </w:t>
      </w:r>
      <w:r>
        <w:rPr>
          <w:color w:val="000000"/>
        </w:rPr>
        <w:t>sendo</w:t>
      </w:r>
      <w:r>
        <w:rPr>
          <w:color w:val="000000"/>
          <w:spacing w:val="-7"/>
        </w:rPr>
        <w:t xml:space="preserve"> </w:t>
      </w:r>
      <w:r>
        <w:rPr>
          <w:color w:val="000000"/>
        </w:rPr>
        <w:t>a</w:t>
      </w:r>
      <w:r>
        <w:rPr>
          <w:color w:val="000000"/>
          <w:spacing w:val="-9"/>
        </w:rPr>
        <w:t xml:space="preserve"> </w:t>
      </w:r>
      <w:r>
        <w:rPr>
          <w:color w:val="000000"/>
          <w:spacing w:val="-1"/>
        </w:rPr>
        <w:t>família</w:t>
      </w:r>
      <w:r>
        <w:rPr>
          <w:color w:val="000000"/>
          <w:spacing w:val="-7"/>
        </w:rPr>
        <w:t xml:space="preserve"> </w:t>
      </w:r>
      <w:r>
        <w:rPr>
          <w:color w:val="000000"/>
        </w:rPr>
        <w:t>inserida</w:t>
      </w:r>
      <w:r>
        <w:rPr>
          <w:color w:val="000000"/>
          <w:spacing w:val="-9"/>
        </w:rPr>
        <w:t xml:space="preserve"> </w:t>
      </w:r>
      <w:r>
        <w:rPr>
          <w:color w:val="000000"/>
          <w:spacing w:val="-1"/>
        </w:rPr>
        <w:t>em</w:t>
      </w:r>
      <w:r>
        <w:rPr>
          <w:color w:val="000000"/>
          <w:spacing w:val="-6"/>
        </w:rPr>
        <w:t xml:space="preserve"> </w:t>
      </w:r>
      <w:r>
        <w:rPr>
          <w:color w:val="000000"/>
        </w:rPr>
        <w:t>lista</w:t>
      </w:r>
      <w:r>
        <w:rPr>
          <w:color w:val="000000"/>
          <w:spacing w:val="-11"/>
        </w:rPr>
        <w:t xml:space="preserve"> </w:t>
      </w:r>
      <w:r>
        <w:rPr>
          <w:color w:val="000000"/>
        </w:rPr>
        <w:t>de</w:t>
      </w:r>
      <w:r>
        <w:rPr>
          <w:color w:val="000000"/>
          <w:spacing w:val="-8"/>
        </w:rPr>
        <w:t xml:space="preserve"> </w:t>
      </w:r>
      <w:r>
        <w:rPr>
          <w:color w:val="000000"/>
          <w:spacing w:val="-1"/>
        </w:rPr>
        <w:t>espera</w:t>
      </w:r>
      <w:r>
        <w:rPr>
          <w:color w:val="000000"/>
          <w:spacing w:val="-8"/>
        </w:rPr>
        <w:t xml:space="preserve"> </w:t>
      </w:r>
      <w:r>
        <w:rPr>
          <w:color w:val="000000"/>
        </w:rPr>
        <w:t>para</w:t>
      </w:r>
      <w:r>
        <w:rPr>
          <w:color w:val="000000"/>
          <w:spacing w:val="-9"/>
        </w:rPr>
        <w:t xml:space="preserve"> </w:t>
      </w:r>
      <w:r>
        <w:rPr>
          <w:color w:val="000000"/>
        </w:rPr>
        <w:t>CAE</w:t>
      </w:r>
      <w:r>
        <w:rPr>
          <w:color w:val="000000"/>
          <w:spacing w:val="-8"/>
        </w:rPr>
        <w:t xml:space="preserve"> </w:t>
      </w:r>
      <w:r>
        <w:rPr>
          <w:color w:val="000000"/>
        </w:rPr>
        <w:t>Família,</w:t>
      </w:r>
      <w:r>
        <w:rPr>
          <w:color w:val="000000"/>
          <w:spacing w:val="-8"/>
        </w:rPr>
        <w:t xml:space="preserve"> </w:t>
      </w:r>
      <w:r>
        <w:rPr>
          <w:color w:val="000000"/>
        </w:rPr>
        <w:t>a</w:t>
      </w:r>
      <w:r>
        <w:rPr>
          <w:color w:val="000000"/>
          <w:spacing w:val="-9"/>
        </w:rPr>
        <w:t xml:space="preserve"> </w:t>
      </w:r>
      <w:r>
        <w:rPr>
          <w:color w:val="000000"/>
          <w:spacing w:val="-1"/>
        </w:rPr>
        <w:t>ser</w:t>
      </w:r>
      <w:r>
        <w:rPr>
          <w:color w:val="000000"/>
          <w:spacing w:val="-7"/>
        </w:rPr>
        <w:t xml:space="preserve"> </w:t>
      </w:r>
      <w:r>
        <w:rPr>
          <w:color w:val="000000"/>
        </w:rPr>
        <w:t>gerida</w:t>
      </w:r>
      <w:r>
        <w:rPr>
          <w:color w:val="000000"/>
          <w:spacing w:val="-8"/>
        </w:rPr>
        <w:t xml:space="preserve"> </w:t>
      </w:r>
      <w:r>
        <w:rPr>
          <w:color w:val="000000"/>
          <w:spacing w:val="1"/>
        </w:rPr>
        <w:t>por</w:t>
      </w:r>
      <w:r>
        <w:rPr>
          <w:color w:val="000000"/>
          <w:spacing w:val="-9"/>
        </w:rPr>
        <w:t xml:space="preserve"> </w:t>
      </w:r>
      <w:r>
        <w:rPr>
          <w:color w:val="000000"/>
        </w:rPr>
        <w:t>CPAS</w:t>
      </w:r>
      <w:bookmarkEnd w:id="2"/>
      <w:r>
        <w:rPr>
          <w:color w:val="000000"/>
        </w:rPr>
        <w:t>.</w:t>
      </w:r>
    </w:p>
    <w:p w14:paraId="77C820B7" w14:textId="77777777" w:rsidR="00BF3F16" w:rsidRDefault="00BF3F16" w:rsidP="006B16B7">
      <w:pPr>
        <w:pStyle w:val="Corpodetexto"/>
        <w:spacing w:line="276" w:lineRule="auto"/>
        <w:ind w:left="720" w:right="115"/>
        <w:jc w:val="both"/>
        <w:rPr>
          <w:color w:val="000000"/>
        </w:rPr>
      </w:pPr>
    </w:p>
    <w:p w14:paraId="5EE9CD19" w14:textId="6C6C984F" w:rsidR="00AC2606" w:rsidRDefault="00AC2606" w:rsidP="006B16B7">
      <w:pPr>
        <w:pStyle w:val="Corpodetexto"/>
        <w:spacing w:line="276" w:lineRule="auto"/>
        <w:ind w:left="720" w:right="115"/>
        <w:jc w:val="both"/>
        <w:rPr>
          <w:color w:val="000000"/>
        </w:rPr>
      </w:pPr>
      <w:r w:rsidRPr="2471B155">
        <w:rPr>
          <w:b/>
          <w:bCs/>
          <w:color w:val="000000" w:themeColor="text1"/>
        </w:rPr>
        <w:lastRenderedPageBreak/>
        <w:t>OBS:</w:t>
      </w:r>
      <w:r w:rsidRPr="2471B155">
        <w:rPr>
          <w:color w:val="000000" w:themeColor="text1"/>
        </w:rPr>
        <w:t xml:space="preserve"> O demandante da vaga, deverá no atendimento com a família, informar sobre a vaga, caso não seja possível </w:t>
      </w:r>
      <w:r w:rsidR="00BF3F16" w:rsidRPr="2471B155">
        <w:rPr>
          <w:color w:val="000000" w:themeColor="text1"/>
        </w:rPr>
        <w:t xml:space="preserve">o acolhimento </w:t>
      </w:r>
      <w:r w:rsidRPr="2471B155">
        <w:rPr>
          <w:color w:val="000000" w:themeColor="text1"/>
        </w:rPr>
        <w:t>em serviço de CAEF</w:t>
      </w:r>
      <w:r w:rsidR="17D129B9" w:rsidRPr="2471B155">
        <w:rPr>
          <w:color w:val="000000" w:themeColor="text1"/>
        </w:rPr>
        <w:t>,</w:t>
      </w:r>
      <w:r w:rsidRPr="2471B155">
        <w:rPr>
          <w:color w:val="000000" w:themeColor="text1"/>
        </w:rPr>
        <w:t xml:space="preserve"> sendo necessário a ciência da família para o encaminhamento </w:t>
      </w:r>
      <w:r w:rsidR="00BF3F16" w:rsidRPr="2471B155">
        <w:rPr>
          <w:color w:val="000000" w:themeColor="text1"/>
        </w:rPr>
        <w:t>em</w:t>
      </w:r>
      <w:r w:rsidRPr="2471B155">
        <w:rPr>
          <w:color w:val="000000" w:themeColor="text1"/>
        </w:rPr>
        <w:t xml:space="preserve"> serviços separados, se for o caso. </w:t>
      </w:r>
    </w:p>
    <w:p w14:paraId="65F3E621" w14:textId="77777777" w:rsidR="00D755A2" w:rsidRPr="003B3F8F" w:rsidRDefault="00D755A2" w:rsidP="0069541F">
      <w:pPr>
        <w:pStyle w:val="Corpodetexto"/>
        <w:spacing w:line="276" w:lineRule="auto"/>
        <w:rPr>
          <w:rFonts w:asciiTheme="minorHAnsi" w:hAnsiTheme="minorHAnsi" w:cstheme="minorHAnsi"/>
          <w:color w:val="FF0000"/>
        </w:rPr>
      </w:pPr>
    </w:p>
    <w:p w14:paraId="58D06777" w14:textId="42663397" w:rsidR="00D755A2" w:rsidRPr="00DD658D" w:rsidRDefault="5151CDC2" w:rsidP="1F76ED37">
      <w:pPr>
        <w:pStyle w:val="Ttulo1"/>
        <w:tabs>
          <w:tab w:val="left" w:pos="1121"/>
        </w:tabs>
        <w:spacing w:before="1" w:line="276" w:lineRule="auto"/>
        <w:jc w:val="both"/>
        <w:rPr>
          <w:rFonts w:asciiTheme="minorHAnsi" w:hAnsiTheme="minorHAnsi" w:cstheme="minorBidi"/>
        </w:rPr>
      </w:pPr>
      <w:r w:rsidRPr="1C906899">
        <w:rPr>
          <w:rFonts w:asciiTheme="minorHAnsi" w:hAnsiTheme="minorHAnsi" w:cstheme="minorBidi"/>
        </w:rPr>
        <w:t>9</w:t>
      </w:r>
      <w:r w:rsidR="6E57268F" w:rsidRPr="1C906899">
        <w:rPr>
          <w:rFonts w:asciiTheme="minorHAnsi" w:hAnsiTheme="minorHAnsi" w:cstheme="minorBidi"/>
        </w:rPr>
        <w:t>.</w:t>
      </w:r>
      <w:r w:rsidR="542CF0B9" w:rsidRPr="1C906899">
        <w:rPr>
          <w:rFonts w:asciiTheme="minorHAnsi" w:hAnsiTheme="minorHAnsi" w:cstheme="minorBidi"/>
        </w:rPr>
        <w:t xml:space="preserve"> </w:t>
      </w:r>
      <w:r w:rsidR="521A2FF7" w:rsidRPr="1C906899">
        <w:rPr>
          <w:rFonts w:asciiTheme="minorHAnsi" w:hAnsiTheme="minorHAnsi" w:cstheme="minorBidi"/>
        </w:rPr>
        <w:t>Transporte</w:t>
      </w:r>
    </w:p>
    <w:p w14:paraId="76886BD8" w14:textId="533EF38A" w:rsidR="4BD72F46" w:rsidRDefault="4BD72F46" w:rsidP="4BD72F46">
      <w:pPr>
        <w:pStyle w:val="Ttulo1"/>
        <w:tabs>
          <w:tab w:val="left" w:pos="1121"/>
        </w:tabs>
        <w:spacing w:before="1" w:line="276" w:lineRule="auto"/>
        <w:jc w:val="both"/>
        <w:rPr>
          <w:rFonts w:asciiTheme="minorHAnsi" w:hAnsiTheme="minorHAnsi" w:cstheme="minorBidi"/>
        </w:rPr>
      </w:pPr>
    </w:p>
    <w:p w14:paraId="662A8BE6" w14:textId="3DB4B9DA" w:rsidR="700F2D8F" w:rsidRDefault="700F2D8F" w:rsidP="1C906899">
      <w:pPr>
        <w:pStyle w:val="Corpodetexto"/>
        <w:numPr>
          <w:ilvl w:val="0"/>
          <w:numId w:val="1"/>
        </w:numPr>
        <w:spacing w:line="360" w:lineRule="auto"/>
        <w:jc w:val="both"/>
        <w:rPr>
          <w:color w:val="18171B"/>
        </w:rPr>
      </w:pPr>
      <w:r w:rsidRPr="1C906899">
        <w:rPr>
          <w:color w:val="18171B"/>
        </w:rPr>
        <w:t xml:space="preserve">Os CREAS/Centros Pop se responsabilizarão pelo transporte da </w:t>
      </w:r>
      <w:r w:rsidR="2D1890CF" w:rsidRPr="1C906899">
        <w:rPr>
          <w:color w:val="18171B"/>
        </w:rPr>
        <w:t>família</w:t>
      </w:r>
      <w:r w:rsidRPr="1C906899">
        <w:rPr>
          <w:color w:val="18171B"/>
        </w:rPr>
        <w:t xml:space="preserve"> </w:t>
      </w:r>
      <w:r w:rsidR="6D77E83C" w:rsidRPr="1C906899">
        <w:rPr>
          <w:color w:val="18171B"/>
        </w:rPr>
        <w:t xml:space="preserve">para o </w:t>
      </w:r>
      <w:r w:rsidR="66067852" w:rsidRPr="1C906899">
        <w:rPr>
          <w:color w:val="18171B"/>
        </w:rPr>
        <w:t>serviço em</w:t>
      </w:r>
      <w:r w:rsidRPr="1C906899">
        <w:rPr>
          <w:color w:val="18171B"/>
        </w:rPr>
        <w:t xml:space="preserve"> que a vaga foi </w:t>
      </w:r>
      <w:r w:rsidR="07390AA5" w:rsidRPr="1C906899">
        <w:rPr>
          <w:color w:val="18171B"/>
        </w:rPr>
        <w:t>disponibilizada</w:t>
      </w:r>
      <w:r w:rsidR="29977E75" w:rsidRPr="1C906899">
        <w:rPr>
          <w:color w:val="18171B"/>
        </w:rPr>
        <w:t>;</w:t>
      </w:r>
      <w:r w:rsidR="07390AA5" w:rsidRPr="1C906899">
        <w:rPr>
          <w:color w:val="18171B"/>
        </w:rPr>
        <w:t xml:space="preserve"> </w:t>
      </w:r>
    </w:p>
    <w:p w14:paraId="44CE5FFE" w14:textId="16ED290C" w:rsidR="700F2D8F" w:rsidRDefault="700F2D8F" w:rsidP="1C906899">
      <w:pPr>
        <w:pStyle w:val="Corpodetexto"/>
        <w:numPr>
          <w:ilvl w:val="0"/>
          <w:numId w:val="1"/>
        </w:numPr>
        <w:spacing w:line="360" w:lineRule="auto"/>
        <w:jc w:val="both"/>
        <w:rPr>
          <w:color w:val="000000" w:themeColor="text1"/>
        </w:rPr>
      </w:pPr>
      <w:r w:rsidRPr="1C906899">
        <w:rPr>
          <w:color w:val="000000" w:themeColor="text1"/>
        </w:rPr>
        <w:t>No caso da SUSAM e NDS, deverão orientar os respectivos serviços, quanto as orientações que trata nessa ficha técnica</w:t>
      </w:r>
      <w:r w:rsidR="3606CE58" w:rsidRPr="1C906899">
        <w:rPr>
          <w:color w:val="000000" w:themeColor="text1"/>
        </w:rPr>
        <w:t>;</w:t>
      </w:r>
      <w:r w:rsidRPr="1C906899">
        <w:rPr>
          <w:color w:val="000000" w:themeColor="text1"/>
        </w:rPr>
        <w:t xml:space="preserve"> </w:t>
      </w:r>
    </w:p>
    <w:p w14:paraId="17B15887" w14:textId="345380A4" w:rsidR="700F2D8F" w:rsidRDefault="700F2D8F" w:rsidP="1C906899">
      <w:pPr>
        <w:pStyle w:val="Corpodetexto"/>
        <w:numPr>
          <w:ilvl w:val="0"/>
          <w:numId w:val="1"/>
        </w:numPr>
        <w:spacing w:line="360" w:lineRule="auto"/>
        <w:jc w:val="both"/>
        <w:rPr>
          <w:color w:val="18171B"/>
        </w:rPr>
      </w:pPr>
      <w:r w:rsidRPr="1C906899">
        <w:rPr>
          <w:color w:val="18171B"/>
        </w:rPr>
        <w:t>OS CREAS/Centro Pop/SUSAM/NDS, deverão definir junto aos Serviços</w:t>
      </w:r>
      <w:r w:rsidR="784615EA" w:rsidRPr="1C906899">
        <w:rPr>
          <w:color w:val="18171B"/>
        </w:rPr>
        <w:t xml:space="preserve"> </w:t>
      </w:r>
      <w:r w:rsidRPr="1C906899">
        <w:rPr>
          <w:color w:val="18171B"/>
        </w:rPr>
        <w:t>de seu território a forma de transporte a ser adotada</w:t>
      </w:r>
      <w:r w:rsidR="3B8B7497" w:rsidRPr="1C906899">
        <w:rPr>
          <w:color w:val="18171B"/>
        </w:rPr>
        <w:t>;</w:t>
      </w:r>
      <w:r w:rsidRPr="1C906899">
        <w:rPr>
          <w:color w:val="18171B"/>
        </w:rPr>
        <w:t xml:space="preserve"> </w:t>
      </w:r>
    </w:p>
    <w:p w14:paraId="35282B47" w14:textId="55EB266A" w:rsidR="700F2D8F" w:rsidRDefault="700F2D8F" w:rsidP="1C906899">
      <w:pPr>
        <w:pStyle w:val="Corpodetexto"/>
        <w:numPr>
          <w:ilvl w:val="0"/>
          <w:numId w:val="1"/>
        </w:numPr>
        <w:spacing w:line="360" w:lineRule="auto"/>
        <w:jc w:val="both"/>
        <w:rPr>
          <w:color w:val="18171B"/>
        </w:rPr>
      </w:pPr>
      <w:r w:rsidRPr="1C906899">
        <w:rPr>
          <w:color w:val="18171B"/>
        </w:rPr>
        <w:t xml:space="preserve">Casa da Mulher Brasileira, Casa de Passagem e CRCM, serão responsáveis pelo transporte da usuária, (com ou sem filhos) para o </w:t>
      </w:r>
      <w:r w:rsidR="5FB7BCF8" w:rsidRPr="1C906899">
        <w:rPr>
          <w:color w:val="18171B"/>
        </w:rPr>
        <w:t xml:space="preserve">serviço a </w:t>
      </w:r>
      <w:r w:rsidR="4E2D5568" w:rsidRPr="1C906899">
        <w:rPr>
          <w:color w:val="18171B"/>
        </w:rPr>
        <w:t>qual a</w:t>
      </w:r>
      <w:r w:rsidRPr="1C906899">
        <w:rPr>
          <w:color w:val="18171B"/>
        </w:rPr>
        <w:t xml:space="preserve"> vaga foi disponibilizada</w:t>
      </w:r>
      <w:r w:rsidR="614818A0" w:rsidRPr="1C906899">
        <w:rPr>
          <w:color w:val="18171B"/>
        </w:rPr>
        <w:t>;</w:t>
      </w:r>
    </w:p>
    <w:p w14:paraId="3B8ABAFD" w14:textId="7AF44406" w:rsidR="700F2D8F" w:rsidRDefault="700F2D8F" w:rsidP="1C906899">
      <w:pPr>
        <w:pStyle w:val="Corpodetexto"/>
        <w:numPr>
          <w:ilvl w:val="0"/>
          <w:numId w:val="1"/>
        </w:numPr>
        <w:spacing w:line="360" w:lineRule="auto"/>
        <w:jc w:val="both"/>
        <w:rPr>
          <w:color w:val="18171B"/>
        </w:rPr>
      </w:pPr>
      <w:r w:rsidRPr="1C906899">
        <w:rPr>
          <w:color w:val="18171B"/>
        </w:rPr>
        <w:t xml:space="preserve">No caso dos serviços CDCMs, daqueles que já estão sob a gestão da SMDHC/CPM, esses CDCM’s deverão articular a solicitação do transporte, com a SMDHC/CPM, por e-mail: </w:t>
      </w:r>
      <w:r>
        <w:fldChar w:fldCharType="begin"/>
      </w:r>
      <w:r>
        <w:instrText>HYPERLINK "mailto:smdhccpm@prefeitura.sp.gv.br" \h</w:instrText>
      </w:r>
      <w:r>
        <w:fldChar w:fldCharType="separate"/>
      </w:r>
      <w:r w:rsidRPr="1C906899">
        <w:rPr>
          <w:rStyle w:val="Hyperlink"/>
        </w:rPr>
        <w:t>smdhccpm@prefeitura.sp.gv.br</w:t>
      </w:r>
      <w:r>
        <w:rPr>
          <w:rStyle w:val="Hyperlink"/>
        </w:rPr>
        <w:fldChar w:fldCharType="end"/>
      </w:r>
      <w:r w:rsidRPr="1C906899">
        <w:rPr>
          <w:color w:val="18171B"/>
        </w:rPr>
        <w:t xml:space="preserve">; que será o </w:t>
      </w:r>
      <w:r w:rsidR="06D213EA" w:rsidRPr="1C906899">
        <w:rPr>
          <w:color w:val="18171B"/>
        </w:rPr>
        <w:t>responsável</w:t>
      </w:r>
      <w:r w:rsidRPr="1C906899">
        <w:rPr>
          <w:color w:val="18171B"/>
        </w:rPr>
        <w:t xml:space="preserve"> para encaminhar a usuária (e seus filhos) até o </w:t>
      </w:r>
      <w:r w:rsidR="4AB3C2CB" w:rsidRPr="1C906899">
        <w:rPr>
          <w:color w:val="18171B"/>
        </w:rPr>
        <w:t xml:space="preserve">serviço a qual a vaga foi </w:t>
      </w:r>
      <w:r w:rsidRPr="1C906899">
        <w:rPr>
          <w:color w:val="18171B"/>
        </w:rPr>
        <w:t>disponibilizada</w:t>
      </w:r>
      <w:r w:rsidR="3CBBEBE6" w:rsidRPr="1C906899">
        <w:rPr>
          <w:color w:val="18171B"/>
        </w:rPr>
        <w:t>;</w:t>
      </w:r>
    </w:p>
    <w:p w14:paraId="4709D765" w14:textId="086DF8D9" w:rsidR="700F2D8F" w:rsidRDefault="700F2D8F" w:rsidP="1C906899">
      <w:pPr>
        <w:pStyle w:val="Corpodetexto"/>
        <w:numPr>
          <w:ilvl w:val="0"/>
          <w:numId w:val="1"/>
        </w:numPr>
        <w:spacing w:line="360" w:lineRule="auto"/>
        <w:jc w:val="both"/>
        <w:rPr>
          <w:color w:val="18171B"/>
        </w:rPr>
      </w:pPr>
      <w:r w:rsidRPr="1C906899">
        <w:rPr>
          <w:color w:val="18171B"/>
        </w:rPr>
        <w:t xml:space="preserve"> No caso dos serviços CDCM’s, que ainda estão sob gestão da SMADS, esses deverão articular com o CREAS/Gestor para disponibilidade do carro. Nesse caso ainda, outra possibilidade é a utilização de </w:t>
      </w:r>
      <w:r w:rsidR="321FE6CB" w:rsidRPr="1C906899">
        <w:rPr>
          <w:color w:val="18171B"/>
        </w:rPr>
        <w:t>recursos da</w:t>
      </w:r>
      <w:r w:rsidRPr="1C906899">
        <w:rPr>
          <w:color w:val="18171B"/>
        </w:rPr>
        <w:t xml:space="preserve"> parceria do serviço </w:t>
      </w:r>
      <w:r w:rsidR="75B40048" w:rsidRPr="1C906899">
        <w:rPr>
          <w:color w:val="18171B"/>
        </w:rPr>
        <w:t>CDCM para</w:t>
      </w:r>
      <w:r w:rsidRPr="1C906899">
        <w:rPr>
          <w:color w:val="18171B"/>
        </w:rPr>
        <w:t xml:space="preserve"> custeio do transporte, com a </w:t>
      </w:r>
      <w:r w:rsidR="38C01AD1" w:rsidRPr="1C906899">
        <w:rPr>
          <w:color w:val="18171B"/>
        </w:rPr>
        <w:t>autorização</w:t>
      </w:r>
      <w:r w:rsidRPr="1C906899">
        <w:rPr>
          <w:color w:val="18171B"/>
        </w:rPr>
        <w:t xml:space="preserve"> do Gestor da parceria. </w:t>
      </w:r>
    </w:p>
    <w:p w14:paraId="5652CBF3" w14:textId="77777777" w:rsidR="00D755A2" w:rsidRPr="003B3F8F" w:rsidRDefault="00D755A2" w:rsidP="0069541F">
      <w:pPr>
        <w:pStyle w:val="Corpodetexto"/>
        <w:spacing w:before="10" w:line="276" w:lineRule="auto"/>
        <w:rPr>
          <w:rFonts w:asciiTheme="minorHAnsi" w:hAnsiTheme="minorHAnsi" w:cstheme="minorHAnsi"/>
          <w:color w:val="FF0000"/>
        </w:rPr>
      </w:pPr>
    </w:p>
    <w:p w14:paraId="41670464" w14:textId="77596ADA" w:rsidR="00774D4D" w:rsidRPr="007A0D87" w:rsidRDefault="530F8EC6" w:rsidP="1F76ED37">
      <w:pPr>
        <w:pStyle w:val="Ttulo1"/>
        <w:tabs>
          <w:tab w:val="left" w:pos="401"/>
          <w:tab w:val="left" w:pos="1044"/>
        </w:tabs>
        <w:spacing w:line="276" w:lineRule="auto"/>
        <w:ind w:right="114"/>
        <w:jc w:val="both"/>
        <w:rPr>
          <w:rFonts w:asciiTheme="minorHAnsi" w:hAnsiTheme="minorHAnsi" w:cstheme="minorBidi"/>
          <w:spacing w:val="1"/>
        </w:rPr>
      </w:pPr>
      <w:r w:rsidRPr="1F76ED37">
        <w:rPr>
          <w:rFonts w:asciiTheme="minorHAnsi" w:hAnsiTheme="minorHAnsi" w:cstheme="minorBidi"/>
        </w:rPr>
        <w:t>10</w:t>
      </w:r>
      <w:r w:rsidR="6E57268F" w:rsidRPr="1F76ED37">
        <w:rPr>
          <w:rFonts w:asciiTheme="minorHAnsi" w:hAnsiTheme="minorHAnsi" w:cstheme="minorBidi"/>
        </w:rPr>
        <w:t>.</w:t>
      </w:r>
      <w:r w:rsidR="3032CE80" w:rsidRPr="1F76ED37">
        <w:rPr>
          <w:rFonts w:asciiTheme="minorHAnsi" w:hAnsiTheme="minorHAnsi" w:cstheme="minorBidi"/>
        </w:rPr>
        <w:t xml:space="preserve"> </w:t>
      </w:r>
      <w:r w:rsidR="521A2FF7" w:rsidRPr="1F76ED37">
        <w:rPr>
          <w:rFonts w:asciiTheme="minorHAnsi" w:hAnsiTheme="minorHAnsi" w:cstheme="minorBidi"/>
        </w:rPr>
        <w:t xml:space="preserve">Fluxo </w:t>
      </w:r>
      <w:r w:rsidR="437E6555" w:rsidRPr="1F76ED37">
        <w:rPr>
          <w:rFonts w:asciiTheme="minorHAnsi" w:hAnsiTheme="minorHAnsi" w:cstheme="minorBidi"/>
        </w:rPr>
        <w:t>de Atuação- S</w:t>
      </w:r>
      <w:r w:rsidR="4418AEE0" w:rsidRPr="1F76ED37">
        <w:rPr>
          <w:rFonts w:asciiTheme="minorHAnsi" w:hAnsiTheme="minorHAnsi" w:cstheme="minorBidi"/>
        </w:rPr>
        <w:t xml:space="preserve">olicitação de vagas, </w:t>
      </w:r>
      <w:r w:rsidR="4418AEE0" w:rsidRPr="1F76ED37">
        <w:rPr>
          <w:rFonts w:asciiTheme="minorHAnsi" w:hAnsiTheme="minorHAnsi" w:cstheme="minorBidi"/>
          <w:spacing w:val="1"/>
        </w:rPr>
        <w:t>U</w:t>
      </w:r>
      <w:r w:rsidR="7FC84B78" w:rsidRPr="1F76ED37">
        <w:rPr>
          <w:rFonts w:asciiTheme="minorHAnsi" w:hAnsiTheme="minorHAnsi" w:cstheme="minorBidi"/>
          <w:spacing w:val="1"/>
        </w:rPr>
        <w:t xml:space="preserve">nidades </w:t>
      </w:r>
      <w:r w:rsidR="4418AEE0" w:rsidRPr="1F76ED37">
        <w:rPr>
          <w:rFonts w:asciiTheme="minorHAnsi" w:hAnsiTheme="minorHAnsi" w:cstheme="minorBidi"/>
          <w:spacing w:val="1"/>
        </w:rPr>
        <w:t>D</w:t>
      </w:r>
      <w:r w:rsidR="7FC84B78" w:rsidRPr="1F76ED37">
        <w:rPr>
          <w:rFonts w:asciiTheme="minorHAnsi" w:hAnsiTheme="minorHAnsi" w:cstheme="minorBidi"/>
          <w:spacing w:val="1"/>
        </w:rPr>
        <w:t>emandantes</w:t>
      </w:r>
      <w:r w:rsidR="6662E303" w:rsidRPr="1F76ED37">
        <w:rPr>
          <w:rFonts w:asciiTheme="minorHAnsi" w:hAnsiTheme="minorHAnsi" w:cstheme="minorBidi"/>
          <w:spacing w:val="1"/>
        </w:rPr>
        <w:t xml:space="preserve"> deverá:</w:t>
      </w:r>
    </w:p>
    <w:p w14:paraId="47401589" w14:textId="71F2BEF5" w:rsidR="00552EBF" w:rsidRPr="00B859DF" w:rsidRDefault="733F7A9C" w:rsidP="1F76ED37">
      <w:pPr>
        <w:pStyle w:val="Ttulo1"/>
        <w:tabs>
          <w:tab w:val="left" w:pos="401"/>
          <w:tab w:val="left" w:pos="1044"/>
        </w:tabs>
        <w:spacing w:line="276" w:lineRule="auto"/>
        <w:ind w:left="720" w:right="114"/>
        <w:jc w:val="both"/>
        <w:rPr>
          <w:rFonts w:asciiTheme="minorHAnsi" w:hAnsiTheme="minorHAnsi" w:cstheme="minorBidi"/>
          <w:u w:val="single"/>
        </w:rPr>
      </w:pPr>
      <w:r w:rsidRPr="1F76ED37">
        <w:rPr>
          <w:rFonts w:asciiTheme="minorHAnsi" w:hAnsiTheme="minorHAnsi" w:cstheme="minorBidi"/>
          <w:u w:val="single"/>
        </w:rPr>
        <w:t>10</w:t>
      </w:r>
      <w:r w:rsidR="0C15C25B" w:rsidRPr="1F76ED37">
        <w:rPr>
          <w:rFonts w:asciiTheme="minorHAnsi" w:hAnsiTheme="minorHAnsi" w:cstheme="minorBidi"/>
          <w:u w:val="single"/>
        </w:rPr>
        <w:t xml:space="preserve">.1 </w:t>
      </w:r>
      <w:r w:rsidR="521A2FF7" w:rsidRPr="1F76ED37">
        <w:rPr>
          <w:rFonts w:asciiTheme="minorHAnsi" w:hAnsiTheme="minorHAnsi" w:cstheme="minorBidi"/>
          <w:u w:val="single"/>
        </w:rPr>
        <w:t>CREAS/C</w:t>
      </w:r>
      <w:r w:rsidR="3A3203A2" w:rsidRPr="1F76ED37">
        <w:rPr>
          <w:rFonts w:asciiTheme="minorHAnsi" w:hAnsiTheme="minorHAnsi" w:cstheme="minorBidi"/>
          <w:u w:val="single"/>
        </w:rPr>
        <w:t>ENTRO POP</w:t>
      </w:r>
    </w:p>
    <w:p w14:paraId="55C6D47E" w14:textId="4200B2FC" w:rsidR="00552EBF" w:rsidRPr="00B859DF" w:rsidRDefault="00552EBF" w:rsidP="1C906899">
      <w:pPr>
        <w:pStyle w:val="Ttulo1"/>
        <w:tabs>
          <w:tab w:val="left" w:pos="401"/>
          <w:tab w:val="left" w:pos="1044"/>
        </w:tabs>
        <w:spacing w:line="276" w:lineRule="auto"/>
        <w:ind w:left="720" w:right="114"/>
        <w:jc w:val="both"/>
        <w:rPr>
          <w:rFonts w:asciiTheme="minorHAnsi" w:hAnsiTheme="minorHAnsi" w:cstheme="minorBidi"/>
          <w:b w:val="0"/>
          <w:bCs w:val="0"/>
        </w:rPr>
      </w:pPr>
      <w:r w:rsidRPr="1C906899">
        <w:rPr>
          <w:rFonts w:asciiTheme="minorHAnsi" w:hAnsiTheme="minorHAnsi" w:cstheme="minorBidi"/>
          <w:b w:val="0"/>
          <w:bCs w:val="0"/>
          <w:u w:val="single"/>
        </w:rPr>
        <w:t>Obrigatório</w:t>
      </w:r>
      <w:r w:rsidRPr="1C906899">
        <w:rPr>
          <w:rFonts w:asciiTheme="minorHAnsi" w:hAnsiTheme="minorHAnsi" w:cstheme="minorBidi"/>
          <w:b w:val="0"/>
          <w:bCs w:val="0"/>
        </w:rPr>
        <w:t>:</w:t>
      </w:r>
    </w:p>
    <w:p w14:paraId="6B7EC70F" w14:textId="23F8730A" w:rsidR="00BA4651" w:rsidRPr="00B859DF" w:rsidRDefault="46F82278" w:rsidP="2471B155">
      <w:pPr>
        <w:pStyle w:val="Ttulo1"/>
        <w:numPr>
          <w:ilvl w:val="0"/>
          <w:numId w:val="10"/>
        </w:numPr>
        <w:tabs>
          <w:tab w:val="left" w:pos="401"/>
          <w:tab w:val="left" w:pos="1044"/>
        </w:tabs>
        <w:spacing w:line="276" w:lineRule="auto"/>
        <w:ind w:right="114"/>
        <w:jc w:val="both"/>
        <w:rPr>
          <w:rFonts w:asciiTheme="minorHAnsi" w:hAnsiTheme="minorHAnsi" w:cstheme="minorBidi"/>
          <w:b w:val="0"/>
          <w:bCs w:val="0"/>
        </w:rPr>
      </w:pPr>
      <w:r w:rsidRPr="2471B155">
        <w:rPr>
          <w:rFonts w:asciiTheme="minorHAnsi" w:hAnsiTheme="minorHAnsi" w:cstheme="minorBidi"/>
          <w:b w:val="0"/>
          <w:bCs w:val="0"/>
        </w:rPr>
        <w:t>Elaborar b</w:t>
      </w:r>
      <w:r w:rsidR="00552EBF" w:rsidRPr="2471B155">
        <w:rPr>
          <w:rFonts w:asciiTheme="minorHAnsi" w:hAnsiTheme="minorHAnsi" w:cstheme="minorBidi"/>
          <w:b w:val="0"/>
          <w:bCs w:val="0"/>
        </w:rPr>
        <w:t xml:space="preserve">reve relatório em casos de primeiro atendimento com a família; </w:t>
      </w:r>
    </w:p>
    <w:p w14:paraId="38BCB249" w14:textId="4C7611FE" w:rsidR="00BA4651" w:rsidRPr="00B859DF" w:rsidRDefault="5376489E" w:rsidP="2471B155">
      <w:pPr>
        <w:pStyle w:val="Ttulo1"/>
        <w:numPr>
          <w:ilvl w:val="0"/>
          <w:numId w:val="10"/>
        </w:numPr>
        <w:tabs>
          <w:tab w:val="left" w:pos="401"/>
          <w:tab w:val="left" w:pos="1044"/>
        </w:tabs>
        <w:spacing w:line="276" w:lineRule="auto"/>
        <w:ind w:right="114"/>
        <w:jc w:val="both"/>
        <w:rPr>
          <w:rFonts w:asciiTheme="minorHAnsi" w:hAnsiTheme="minorHAnsi" w:cstheme="minorBidi"/>
          <w:b w:val="0"/>
          <w:bCs w:val="0"/>
        </w:rPr>
      </w:pPr>
      <w:r w:rsidRPr="2471B155">
        <w:rPr>
          <w:rFonts w:asciiTheme="minorHAnsi" w:hAnsiTheme="minorHAnsi" w:cstheme="minorBidi"/>
          <w:b w:val="0"/>
          <w:bCs w:val="0"/>
        </w:rPr>
        <w:t>Elaborar r</w:t>
      </w:r>
      <w:r w:rsidR="00552EBF" w:rsidRPr="2471B155">
        <w:rPr>
          <w:rFonts w:asciiTheme="minorHAnsi" w:hAnsiTheme="minorHAnsi" w:cstheme="minorBidi"/>
          <w:b w:val="0"/>
          <w:bCs w:val="0"/>
        </w:rPr>
        <w:t xml:space="preserve">elatório </w:t>
      </w:r>
      <w:r w:rsidR="007A0D87" w:rsidRPr="2471B155">
        <w:rPr>
          <w:rFonts w:asciiTheme="minorHAnsi" w:hAnsiTheme="minorHAnsi" w:cstheme="minorBidi"/>
          <w:b w:val="0"/>
          <w:bCs w:val="0"/>
        </w:rPr>
        <w:t xml:space="preserve">circunstanciado, </w:t>
      </w:r>
      <w:r w:rsidR="00BA4651" w:rsidRPr="2471B155">
        <w:rPr>
          <w:rFonts w:asciiTheme="minorHAnsi" w:hAnsiTheme="minorHAnsi" w:cstheme="minorBidi"/>
          <w:b w:val="0"/>
          <w:bCs w:val="0"/>
        </w:rPr>
        <w:t>e</w:t>
      </w:r>
      <w:r w:rsidR="00B1390F" w:rsidRPr="2471B155">
        <w:rPr>
          <w:rFonts w:asciiTheme="minorHAnsi" w:hAnsiTheme="minorHAnsi" w:cstheme="minorBidi"/>
          <w:b w:val="0"/>
          <w:bCs w:val="0"/>
        </w:rPr>
        <w:t>m caso de</w:t>
      </w:r>
      <w:r w:rsidR="00B1390F" w:rsidRPr="2471B155">
        <w:rPr>
          <w:rFonts w:asciiTheme="minorHAnsi" w:hAnsiTheme="minorHAnsi" w:cstheme="minorBidi"/>
          <w:b w:val="0"/>
          <w:bCs w:val="0"/>
          <w:spacing w:val="1"/>
        </w:rPr>
        <w:t xml:space="preserve"> </w:t>
      </w:r>
      <w:r w:rsidR="00BA4651" w:rsidRPr="2471B155">
        <w:rPr>
          <w:rFonts w:asciiTheme="minorHAnsi" w:hAnsiTheme="minorHAnsi" w:cstheme="minorBidi"/>
          <w:b w:val="0"/>
          <w:bCs w:val="0"/>
          <w:spacing w:val="1"/>
        </w:rPr>
        <w:t xml:space="preserve">a </w:t>
      </w:r>
      <w:r w:rsidR="2DC652C1" w:rsidRPr="2471B155">
        <w:rPr>
          <w:rFonts w:asciiTheme="minorHAnsi" w:hAnsiTheme="minorHAnsi" w:cstheme="minorBidi"/>
          <w:b w:val="0"/>
          <w:bCs w:val="0"/>
          <w:spacing w:val="1"/>
        </w:rPr>
        <w:t>família já</w:t>
      </w:r>
      <w:r w:rsidR="00B1390F" w:rsidRPr="2471B155">
        <w:rPr>
          <w:rFonts w:asciiTheme="minorHAnsi" w:hAnsiTheme="minorHAnsi" w:cstheme="minorBidi"/>
          <w:b w:val="0"/>
          <w:bCs w:val="0"/>
        </w:rPr>
        <w:t xml:space="preserve"> acompanhada pelo equipamento</w:t>
      </w:r>
      <w:r w:rsidR="00552EBF" w:rsidRPr="2471B155">
        <w:rPr>
          <w:rFonts w:asciiTheme="minorHAnsi" w:hAnsiTheme="minorHAnsi" w:cstheme="minorBidi"/>
          <w:b w:val="0"/>
          <w:bCs w:val="0"/>
        </w:rPr>
        <w:t>;</w:t>
      </w:r>
    </w:p>
    <w:p w14:paraId="2B1D398A" w14:textId="58DD657F" w:rsidR="00D80BC2" w:rsidRPr="00121499" w:rsidRDefault="00BA4651" w:rsidP="2471B155">
      <w:pPr>
        <w:pStyle w:val="Ttulo1"/>
        <w:numPr>
          <w:ilvl w:val="0"/>
          <w:numId w:val="21"/>
        </w:numPr>
        <w:tabs>
          <w:tab w:val="left" w:pos="401"/>
          <w:tab w:val="left" w:pos="1044"/>
        </w:tabs>
        <w:spacing w:line="276" w:lineRule="auto"/>
        <w:ind w:right="114"/>
        <w:jc w:val="both"/>
        <w:rPr>
          <w:rStyle w:val="Hyperlink"/>
          <w:rFonts w:asciiTheme="minorHAnsi" w:hAnsiTheme="minorHAnsi" w:cstheme="minorBidi"/>
          <w:b w:val="0"/>
          <w:bCs w:val="0"/>
          <w:color w:val="auto"/>
          <w:u w:val="none"/>
        </w:rPr>
      </w:pPr>
      <w:r w:rsidRPr="2471B155">
        <w:rPr>
          <w:rFonts w:asciiTheme="minorHAnsi" w:hAnsiTheme="minorHAnsi" w:cstheme="minorBidi"/>
          <w:b w:val="0"/>
          <w:bCs w:val="0"/>
        </w:rPr>
        <w:t xml:space="preserve">Quanto aos documentos que são considerados </w:t>
      </w:r>
      <w:r w:rsidR="4961FF0E" w:rsidRPr="2471B155">
        <w:rPr>
          <w:rFonts w:asciiTheme="minorHAnsi" w:hAnsiTheme="minorHAnsi" w:cstheme="minorBidi"/>
          <w:b w:val="0"/>
          <w:bCs w:val="0"/>
        </w:rPr>
        <w:t>necessários</w:t>
      </w:r>
      <w:r w:rsidRPr="2471B155">
        <w:rPr>
          <w:rFonts w:asciiTheme="minorHAnsi" w:hAnsiTheme="minorHAnsi" w:cstheme="minorBidi"/>
          <w:b w:val="0"/>
          <w:bCs w:val="0"/>
        </w:rPr>
        <w:t xml:space="preserve"> (acima citados), </w:t>
      </w:r>
      <w:r w:rsidR="00D80BC2" w:rsidRPr="2471B155">
        <w:rPr>
          <w:rFonts w:asciiTheme="minorHAnsi" w:hAnsiTheme="minorHAnsi" w:cstheme="minorBidi"/>
          <w:b w:val="0"/>
          <w:bCs w:val="0"/>
        </w:rPr>
        <w:t>ane</w:t>
      </w:r>
      <w:r w:rsidRPr="2471B155">
        <w:rPr>
          <w:rFonts w:asciiTheme="minorHAnsi" w:hAnsiTheme="minorHAnsi" w:cstheme="minorBidi"/>
          <w:b w:val="0"/>
          <w:bCs w:val="0"/>
        </w:rPr>
        <w:t xml:space="preserve">xá-los </w:t>
      </w:r>
      <w:r w:rsidR="00D80BC2" w:rsidRPr="2471B155">
        <w:rPr>
          <w:rFonts w:asciiTheme="minorHAnsi" w:hAnsiTheme="minorHAnsi" w:cstheme="minorBidi"/>
          <w:b w:val="0"/>
          <w:bCs w:val="0"/>
        </w:rPr>
        <w:t>caso houver</w:t>
      </w:r>
      <w:r w:rsidR="00552EBF" w:rsidRPr="2471B155">
        <w:rPr>
          <w:rFonts w:asciiTheme="minorHAnsi" w:hAnsiTheme="minorHAnsi" w:cstheme="minorBidi"/>
          <w:b w:val="0"/>
          <w:bCs w:val="0"/>
        </w:rPr>
        <w:t>;</w:t>
      </w:r>
    </w:p>
    <w:p w14:paraId="1B353110" w14:textId="77777777" w:rsidR="00D80BC2" w:rsidRPr="00121499" w:rsidRDefault="00D80BC2" w:rsidP="2471B155">
      <w:pPr>
        <w:pStyle w:val="Corpodetexto"/>
        <w:numPr>
          <w:ilvl w:val="0"/>
          <w:numId w:val="21"/>
        </w:numPr>
        <w:spacing w:line="276" w:lineRule="auto"/>
        <w:ind w:right="117"/>
        <w:jc w:val="both"/>
        <w:rPr>
          <w:rFonts w:asciiTheme="minorHAnsi" w:hAnsiTheme="minorHAnsi" w:cstheme="minorBidi"/>
        </w:rPr>
      </w:pPr>
      <w:bookmarkStart w:id="3" w:name="_Hlk161160557"/>
      <w:r w:rsidRPr="2471B155">
        <w:rPr>
          <w:rFonts w:asciiTheme="minorHAnsi" w:hAnsiTheme="minorHAnsi" w:cstheme="minorBidi"/>
        </w:rPr>
        <w:t>Os</w:t>
      </w:r>
      <w:r w:rsidRPr="2471B155">
        <w:rPr>
          <w:rFonts w:asciiTheme="minorHAnsi" w:hAnsiTheme="minorHAnsi" w:cstheme="minorBidi"/>
          <w:spacing w:val="4"/>
        </w:rPr>
        <w:t xml:space="preserve"> </w:t>
      </w:r>
      <w:r w:rsidRPr="2471B155">
        <w:rPr>
          <w:rFonts w:asciiTheme="minorHAnsi" w:hAnsiTheme="minorHAnsi" w:cstheme="minorBidi"/>
        </w:rPr>
        <w:t>documentos</w:t>
      </w:r>
      <w:r w:rsidRPr="2471B155">
        <w:rPr>
          <w:rFonts w:asciiTheme="minorHAnsi" w:hAnsiTheme="minorHAnsi" w:cstheme="minorBidi"/>
          <w:spacing w:val="48"/>
        </w:rPr>
        <w:t xml:space="preserve"> </w:t>
      </w:r>
      <w:r w:rsidRPr="2471B155">
        <w:rPr>
          <w:rFonts w:asciiTheme="minorHAnsi" w:hAnsiTheme="minorHAnsi" w:cstheme="minorBidi"/>
        </w:rPr>
        <w:t>citados</w:t>
      </w:r>
      <w:r w:rsidRPr="2471B155">
        <w:rPr>
          <w:rFonts w:asciiTheme="minorHAnsi" w:hAnsiTheme="minorHAnsi" w:cstheme="minorBidi"/>
          <w:spacing w:val="1"/>
        </w:rPr>
        <w:t xml:space="preserve"> acima,</w:t>
      </w:r>
      <w:r w:rsidRPr="2471B155">
        <w:rPr>
          <w:rFonts w:asciiTheme="minorHAnsi" w:hAnsiTheme="minorHAnsi" w:cstheme="minorBidi"/>
          <w:spacing w:val="3"/>
        </w:rPr>
        <w:t xml:space="preserve"> </w:t>
      </w:r>
      <w:r w:rsidRPr="2471B155">
        <w:rPr>
          <w:rFonts w:asciiTheme="minorHAnsi" w:hAnsiTheme="minorHAnsi" w:cstheme="minorBidi"/>
        </w:rPr>
        <w:t>devem</w:t>
      </w:r>
      <w:r w:rsidRPr="2471B155">
        <w:rPr>
          <w:rFonts w:asciiTheme="minorHAnsi" w:hAnsiTheme="minorHAnsi" w:cstheme="minorBidi"/>
          <w:spacing w:val="2"/>
        </w:rPr>
        <w:t xml:space="preserve"> </w:t>
      </w:r>
      <w:r w:rsidRPr="2471B155">
        <w:rPr>
          <w:rFonts w:asciiTheme="minorHAnsi" w:hAnsiTheme="minorHAnsi" w:cstheme="minorBidi"/>
        </w:rPr>
        <w:t>ser</w:t>
      </w:r>
      <w:r w:rsidRPr="2471B155">
        <w:rPr>
          <w:rFonts w:asciiTheme="minorHAnsi" w:hAnsiTheme="minorHAnsi" w:cstheme="minorBidi"/>
          <w:spacing w:val="1"/>
        </w:rPr>
        <w:t xml:space="preserve"> anexados </w:t>
      </w:r>
      <w:r w:rsidRPr="2471B155">
        <w:rPr>
          <w:rFonts w:asciiTheme="minorHAnsi" w:hAnsiTheme="minorHAnsi" w:cstheme="minorBidi"/>
        </w:rPr>
        <w:t>no formulário eletrônico no momento da solicitação da vaga, clicando no botão</w:t>
      </w:r>
      <w:r w:rsidR="00970FC2" w:rsidRPr="2471B155">
        <w:rPr>
          <w:rFonts w:asciiTheme="minorHAnsi" w:hAnsiTheme="minorHAnsi" w:cstheme="minorBidi"/>
        </w:rPr>
        <w:t xml:space="preserve">, </w:t>
      </w:r>
      <w:r w:rsidRPr="2471B155">
        <w:rPr>
          <w:rFonts w:asciiTheme="minorHAnsi" w:hAnsiTheme="minorHAnsi" w:cstheme="minorBidi"/>
        </w:rPr>
        <w:t>“Adicionar Arquivo”.</w:t>
      </w:r>
      <w:r w:rsidRPr="2471B155">
        <w:rPr>
          <w:rFonts w:asciiTheme="minorHAnsi" w:hAnsiTheme="minorHAnsi" w:cstheme="minorBidi"/>
          <w:b/>
          <w:bCs/>
        </w:rPr>
        <w:t xml:space="preserve"> </w:t>
      </w:r>
    </w:p>
    <w:bookmarkEnd w:id="3"/>
    <w:p w14:paraId="50977857" w14:textId="4DFB5ED7" w:rsidR="2471B155" w:rsidRDefault="2471B155" w:rsidP="2471B155">
      <w:pPr>
        <w:pStyle w:val="Corpodetexto"/>
        <w:spacing w:line="276" w:lineRule="auto"/>
        <w:ind w:left="720" w:right="117"/>
        <w:jc w:val="both"/>
        <w:rPr>
          <w:rFonts w:asciiTheme="minorHAnsi" w:hAnsiTheme="minorHAnsi" w:cstheme="minorBidi"/>
        </w:rPr>
      </w:pPr>
    </w:p>
    <w:p w14:paraId="1E135DB9" w14:textId="029D913A" w:rsidR="55555E2A" w:rsidRDefault="29311E0D" w:rsidP="1F76ED37">
      <w:pPr>
        <w:pStyle w:val="Corpodetexto"/>
        <w:spacing w:line="276" w:lineRule="auto"/>
        <w:ind w:right="117" w:firstLine="720"/>
        <w:jc w:val="both"/>
        <w:rPr>
          <w:rFonts w:asciiTheme="minorHAnsi" w:hAnsiTheme="minorHAnsi" w:cstheme="minorBidi"/>
          <w:b/>
          <w:bCs/>
          <w:u w:val="single"/>
        </w:rPr>
      </w:pPr>
      <w:r w:rsidRPr="1F76ED37">
        <w:rPr>
          <w:rFonts w:asciiTheme="minorHAnsi" w:hAnsiTheme="minorHAnsi" w:cstheme="minorBidi"/>
          <w:b/>
          <w:bCs/>
          <w:u w:val="single"/>
        </w:rPr>
        <w:t>10</w:t>
      </w:r>
      <w:r w:rsidR="660D69C8" w:rsidRPr="1F76ED37">
        <w:rPr>
          <w:rFonts w:asciiTheme="minorHAnsi" w:hAnsiTheme="minorHAnsi" w:cstheme="minorBidi"/>
          <w:b/>
          <w:bCs/>
          <w:u w:val="single"/>
        </w:rPr>
        <w:t xml:space="preserve">.2 </w:t>
      </w:r>
      <w:r w:rsidR="1CDF904B" w:rsidRPr="1F76ED37">
        <w:rPr>
          <w:rFonts w:asciiTheme="minorHAnsi" w:hAnsiTheme="minorHAnsi" w:cstheme="minorBidi"/>
          <w:b/>
          <w:bCs/>
          <w:u w:val="single"/>
        </w:rPr>
        <w:t>SUSAM e NDS</w:t>
      </w:r>
    </w:p>
    <w:p w14:paraId="30786FAC" w14:textId="321DDB80" w:rsidR="0F2C8B2C" w:rsidRDefault="0F2C8B2C" w:rsidP="2471B155">
      <w:pPr>
        <w:pStyle w:val="Ttulo1"/>
        <w:numPr>
          <w:ilvl w:val="0"/>
          <w:numId w:val="21"/>
        </w:numPr>
        <w:tabs>
          <w:tab w:val="left" w:pos="401"/>
          <w:tab w:val="left" w:pos="1044"/>
        </w:tabs>
        <w:spacing w:line="276" w:lineRule="auto"/>
        <w:ind w:right="114"/>
        <w:jc w:val="both"/>
        <w:rPr>
          <w:rFonts w:asciiTheme="minorHAnsi" w:hAnsiTheme="minorHAnsi" w:cstheme="minorBidi"/>
          <w:b w:val="0"/>
          <w:bCs w:val="0"/>
        </w:rPr>
      </w:pPr>
      <w:r w:rsidRPr="2471B155">
        <w:rPr>
          <w:rFonts w:asciiTheme="minorHAnsi" w:hAnsiTheme="minorHAnsi" w:cstheme="minorBidi"/>
          <w:b w:val="0"/>
          <w:bCs w:val="0"/>
        </w:rPr>
        <w:lastRenderedPageBreak/>
        <w:t>Elaborar r</w:t>
      </w:r>
      <w:r w:rsidR="5F582992" w:rsidRPr="2471B155">
        <w:rPr>
          <w:rFonts w:asciiTheme="minorHAnsi" w:hAnsiTheme="minorHAnsi" w:cstheme="minorBidi"/>
          <w:b w:val="0"/>
          <w:bCs w:val="0"/>
        </w:rPr>
        <w:t>elatório circunstanciado</w:t>
      </w:r>
      <w:r w:rsidR="71A64D6C" w:rsidRPr="2471B155">
        <w:rPr>
          <w:rFonts w:asciiTheme="minorHAnsi" w:hAnsiTheme="minorHAnsi" w:cstheme="minorBidi"/>
          <w:b w:val="0"/>
          <w:bCs w:val="0"/>
        </w:rPr>
        <w:t xml:space="preserve"> de</w:t>
      </w:r>
      <w:r w:rsidR="5F582992" w:rsidRPr="2471B155">
        <w:rPr>
          <w:rFonts w:asciiTheme="minorHAnsi" w:hAnsiTheme="minorHAnsi" w:cstheme="minorBidi"/>
          <w:b w:val="0"/>
          <w:bCs w:val="0"/>
        </w:rPr>
        <w:t xml:space="preserve"> acompanha</w:t>
      </w:r>
      <w:r w:rsidR="4D11FA81" w:rsidRPr="2471B155">
        <w:rPr>
          <w:rFonts w:asciiTheme="minorHAnsi" w:hAnsiTheme="minorHAnsi" w:cstheme="minorBidi"/>
          <w:b w:val="0"/>
          <w:bCs w:val="0"/>
        </w:rPr>
        <w:t>mento da família;</w:t>
      </w:r>
    </w:p>
    <w:p w14:paraId="35A12483" w14:textId="58DD657F" w:rsidR="5F582992" w:rsidRDefault="5F582992" w:rsidP="2471B155">
      <w:pPr>
        <w:pStyle w:val="Ttulo1"/>
        <w:numPr>
          <w:ilvl w:val="0"/>
          <w:numId w:val="21"/>
        </w:numPr>
        <w:tabs>
          <w:tab w:val="left" w:pos="401"/>
          <w:tab w:val="left" w:pos="1044"/>
        </w:tabs>
        <w:spacing w:line="276" w:lineRule="auto"/>
        <w:ind w:right="114"/>
        <w:jc w:val="both"/>
        <w:rPr>
          <w:rStyle w:val="Hyperlink"/>
          <w:rFonts w:asciiTheme="minorHAnsi" w:hAnsiTheme="minorHAnsi" w:cstheme="minorBidi"/>
          <w:b w:val="0"/>
          <w:bCs w:val="0"/>
          <w:color w:val="auto"/>
          <w:u w:val="none"/>
        </w:rPr>
      </w:pPr>
      <w:r w:rsidRPr="2471B155">
        <w:rPr>
          <w:rFonts w:asciiTheme="minorHAnsi" w:hAnsiTheme="minorHAnsi" w:cstheme="minorBidi"/>
          <w:b w:val="0"/>
          <w:bCs w:val="0"/>
        </w:rPr>
        <w:t>Quanto aos documentos que são considerados necessários (acima citados), anexá-los caso houver;</w:t>
      </w:r>
    </w:p>
    <w:p w14:paraId="389AC600" w14:textId="638250BC" w:rsidR="20F65E86" w:rsidRDefault="20F65E86" w:rsidP="2471B155">
      <w:pPr>
        <w:pStyle w:val="Ttulo1"/>
        <w:numPr>
          <w:ilvl w:val="0"/>
          <w:numId w:val="21"/>
        </w:numPr>
        <w:tabs>
          <w:tab w:val="left" w:pos="401"/>
          <w:tab w:val="left" w:pos="1044"/>
        </w:tabs>
        <w:spacing w:line="276" w:lineRule="auto"/>
        <w:ind w:right="114"/>
        <w:jc w:val="both"/>
        <w:rPr>
          <w:rFonts w:asciiTheme="minorHAnsi" w:hAnsiTheme="minorHAnsi" w:cstheme="minorBidi"/>
          <w:b w:val="0"/>
          <w:bCs w:val="0"/>
        </w:rPr>
      </w:pPr>
      <w:r w:rsidRPr="1C906899">
        <w:rPr>
          <w:rFonts w:asciiTheme="minorHAnsi" w:hAnsiTheme="minorHAnsi" w:cstheme="minorBidi"/>
          <w:b w:val="0"/>
          <w:bCs w:val="0"/>
        </w:rPr>
        <w:t>Deverão orientar os respetivos serviços, quanto as orientações que trata nes</w:t>
      </w:r>
      <w:r w:rsidR="0A0669EB" w:rsidRPr="1C906899">
        <w:rPr>
          <w:rFonts w:asciiTheme="minorHAnsi" w:hAnsiTheme="minorHAnsi" w:cstheme="minorBidi"/>
          <w:b w:val="0"/>
          <w:bCs w:val="0"/>
        </w:rPr>
        <w:t>t</w:t>
      </w:r>
      <w:r w:rsidRPr="1C906899">
        <w:rPr>
          <w:rFonts w:asciiTheme="minorHAnsi" w:hAnsiTheme="minorHAnsi" w:cstheme="minorBidi"/>
          <w:b w:val="0"/>
          <w:bCs w:val="0"/>
        </w:rPr>
        <w:t xml:space="preserve">a ficha técnica.  </w:t>
      </w:r>
    </w:p>
    <w:p w14:paraId="0D90C819" w14:textId="76985DC4" w:rsidR="1C906899" w:rsidRDefault="1C906899" w:rsidP="1C906899">
      <w:pPr>
        <w:pStyle w:val="Ttulo1"/>
        <w:tabs>
          <w:tab w:val="left" w:pos="401"/>
          <w:tab w:val="left" w:pos="1044"/>
        </w:tabs>
        <w:spacing w:line="276" w:lineRule="auto"/>
        <w:ind w:left="720" w:right="114"/>
        <w:jc w:val="both"/>
        <w:rPr>
          <w:rFonts w:asciiTheme="minorHAnsi" w:hAnsiTheme="minorHAnsi" w:cstheme="minorBidi"/>
          <w:b w:val="0"/>
          <w:bCs w:val="0"/>
        </w:rPr>
      </w:pPr>
    </w:p>
    <w:p w14:paraId="6A878E90" w14:textId="2090CCCA" w:rsidR="5873F0E4" w:rsidRDefault="0CC098CF" w:rsidP="1F76ED37">
      <w:pPr>
        <w:pStyle w:val="Ttulo1"/>
        <w:spacing w:before="1" w:line="276" w:lineRule="auto"/>
        <w:rPr>
          <w:rFonts w:asciiTheme="minorHAnsi" w:hAnsiTheme="minorHAnsi" w:cstheme="minorBidi"/>
          <w:b w:val="0"/>
          <w:bCs w:val="0"/>
          <w:u w:val="single"/>
        </w:rPr>
      </w:pPr>
      <w:r w:rsidRPr="1F76ED37">
        <w:rPr>
          <w:rFonts w:asciiTheme="minorHAnsi" w:hAnsiTheme="minorHAnsi" w:cstheme="minorBidi"/>
          <w:u w:val="single"/>
        </w:rPr>
        <w:t>10</w:t>
      </w:r>
      <w:r w:rsidR="015BB153" w:rsidRPr="1F76ED37">
        <w:rPr>
          <w:rFonts w:asciiTheme="minorHAnsi" w:hAnsiTheme="minorHAnsi" w:cstheme="minorBidi"/>
          <w:u w:val="single"/>
        </w:rPr>
        <w:t xml:space="preserve">.3 </w:t>
      </w:r>
      <w:r w:rsidR="110C8360" w:rsidRPr="1F76ED37">
        <w:rPr>
          <w:rFonts w:asciiTheme="minorHAnsi" w:hAnsiTheme="minorHAnsi" w:cstheme="minorBidi"/>
          <w:u w:val="single"/>
        </w:rPr>
        <w:t>CDCM, CRCM, CMB,Casa de Passagem (SMDHC)</w:t>
      </w:r>
    </w:p>
    <w:p w14:paraId="699FA278" w14:textId="321DDB80" w:rsidR="27AD7730" w:rsidRDefault="27AD7730" w:rsidP="2471B155">
      <w:pPr>
        <w:pStyle w:val="Ttulo1"/>
        <w:numPr>
          <w:ilvl w:val="0"/>
          <w:numId w:val="21"/>
        </w:numPr>
        <w:tabs>
          <w:tab w:val="left" w:pos="401"/>
          <w:tab w:val="left" w:pos="1044"/>
        </w:tabs>
        <w:spacing w:line="276" w:lineRule="auto"/>
        <w:ind w:right="114"/>
        <w:jc w:val="both"/>
        <w:rPr>
          <w:rFonts w:asciiTheme="minorHAnsi" w:hAnsiTheme="minorHAnsi" w:cstheme="minorBidi"/>
          <w:b w:val="0"/>
          <w:bCs w:val="0"/>
        </w:rPr>
      </w:pPr>
      <w:r w:rsidRPr="2471B155">
        <w:rPr>
          <w:rFonts w:asciiTheme="minorHAnsi" w:hAnsiTheme="minorHAnsi" w:cstheme="minorBidi"/>
          <w:b w:val="0"/>
          <w:bCs w:val="0"/>
        </w:rPr>
        <w:t>Elaborar relatório circunstanciado de acompanhamento da família;</w:t>
      </w:r>
    </w:p>
    <w:p w14:paraId="640D915A" w14:textId="58DD657F" w:rsidR="27AD7730" w:rsidRDefault="27AD7730" w:rsidP="2471B155">
      <w:pPr>
        <w:pStyle w:val="Ttulo1"/>
        <w:numPr>
          <w:ilvl w:val="0"/>
          <w:numId w:val="21"/>
        </w:numPr>
        <w:tabs>
          <w:tab w:val="left" w:pos="401"/>
          <w:tab w:val="left" w:pos="1044"/>
        </w:tabs>
        <w:spacing w:line="276" w:lineRule="auto"/>
        <w:ind w:right="114"/>
        <w:jc w:val="both"/>
        <w:rPr>
          <w:rStyle w:val="Hyperlink"/>
          <w:rFonts w:asciiTheme="minorHAnsi" w:hAnsiTheme="minorHAnsi" w:cstheme="minorBidi"/>
          <w:b w:val="0"/>
          <w:bCs w:val="0"/>
          <w:color w:val="auto"/>
          <w:u w:val="none"/>
        </w:rPr>
      </w:pPr>
      <w:r w:rsidRPr="2471B155">
        <w:rPr>
          <w:rFonts w:asciiTheme="minorHAnsi" w:hAnsiTheme="minorHAnsi" w:cstheme="minorBidi"/>
          <w:b w:val="0"/>
          <w:bCs w:val="0"/>
        </w:rPr>
        <w:t>Quanto aos documentos que são considerados necessários (acima citados), anexá-los caso houver;</w:t>
      </w:r>
    </w:p>
    <w:p w14:paraId="0147B2A1" w14:textId="54A101CC" w:rsidR="2471B155" w:rsidRPr="00F41F62" w:rsidRDefault="3983D283" w:rsidP="00F41F62">
      <w:pPr>
        <w:pStyle w:val="Ttulo1"/>
        <w:numPr>
          <w:ilvl w:val="0"/>
          <w:numId w:val="21"/>
        </w:numPr>
        <w:tabs>
          <w:tab w:val="left" w:pos="401"/>
          <w:tab w:val="left" w:pos="1044"/>
        </w:tabs>
        <w:spacing w:line="276" w:lineRule="auto"/>
        <w:ind w:right="114"/>
        <w:jc w:val="both"/>
        <w:rPr>
          <w:rFonts w:asciiTheme="minorHAnsi" w:hAnsiTheme="minorHAnsi" w:cstheme="minorBidi"/>
          <w:b w:val="0"/>
          <w:bCs w:val="0"/>
        </w:rPr>
      </w:pPr>
      <w:r w:rsidRPr="1C906899">
        <w:rPr>
          <w:rFonts w:asciiTheme="minorHAnsi" w:hAnsiTheme="minorHAnsi" w:cstheme="minorBidi"/>
          <w:b w:val="0"/>
          <w:bCs w:val="0"/>
        </w:rPr>
        <w:t>SMDHC/CPM, devera orientar os respetivos serviços, quanto as orientações que trata nesta ficha técnica.</w:t>
      </w:r>
    </w:p>
    <w:p w14:paraId="4F505F51" w14:textId="78B669A8" w:rsidR="1C906899" w:rsidRDefault="1C906899" w:rsidP="1C906899">
      <w:pPr>
        <w:spacing w:line="270" w:lineRule="exact"/>
        <w:ind w:firstLine="720"/>
        <w:rPr>
          <w:b/>
          <w:bCs/>
          <w:color w:val="000000" w:themeColor="text1"/>
          <w:u w:val="single"/>
        </w:rPr>
      </w:pPr>
    </w:p>
    <w:p w14:paraId="6E28735B" w14:textId="102FD03F" w:rsidR="12D1F8ED" w:rsidRDefault="158743C0" w:rsidP="1C906899">
      <w:pPr>
        <w:spacing w:line="270" w:lineRule="exact"/>
        <w:rPr>
          <w:b/>
          <w:bCs/>
          <w:color w:val="000000" w:themeColor="text1"/>
          <w:u w:val="single"/>
        </w:rPr>
      </w:pPr>
      <w:r w:rsidRPr="1C906899">
        <w:rPr>
          <w:b/>
          <w:bCs/>
          <w:color w:val="000000" w:themeColor="text1"/>
        </w:rPr>
        <w:t xml:space="preserve">        </w:t>
      </w:r>
      <w:r w:rsidR="2832E70B" w:rsidRPr="1C906899">
        <w:rPr>
          <w:b/>
          <w:bCs/>
          <w:color w:val="000000" w:themeColor="text1"/>
          <w:u w:val="single"/>
        </w:rPr>
        <w:t>10.</w:t>
      </w:r>
      <w:r w:rsidR="2E22004E" w:rsidRPr="1C906899">
        <w:rPr>
          <w:b/>
          <w:bCs/>
          <w:color w:val="000000" w:themeColor="text1"/>
          <w:u w:val="single"/>
        </w:rPr>
        <w:t xml:space="preserve">4 </w:t>
      </w:r>
      <w:r w:rsidR="059FFC34" w:rsidRPr="1C906899">
        <w:rPr>
          <w:b/>
          <w:bCs/>
          <w:color w:val="000000" w:themeColor="text1"/>
          <w:u w:val="single"/>
        </w:rPr>
        <w:t>SEAS</w:t>
      </w:r>
    </w:p>
    <w:p w14:paraId="443DB20B" w14:textId="7D1D3B52" w:rsidR="2FCC8642" w:rsidRDefault="2FCC8642" w:rsidP="1C906899">
      <w:pPr>
        <w:pStyle w:val="PargrafodaLista"/>
        <w:numPr>
          <w:ilvl w:val="0"/>
          <w:numId w:val="30"/>
        </w:numPr>
        <w:spacing w:line="270" w:lineRule="exact"/>
        <w:rPr>
          <w:color w:val="000000" w:themeColor="text1"/>
        </w:rPr>
      </w:pPr>
      <w:r w:rsidRPr="1C906899">
        <w:rPr>
          <w:color w:val="000000" w:themeColor="text1"/>
        </w:rPr>
        <w:t>Solicita a vaga para Central de Vagas (a solicitação da vaga também pode ser realizada</w:t>
      </w:r>
      <w:r w:rsidR="3E34B084" w:rsidRPr="1C906899">
        <w:rPr>
          <w:color w:val="000000" w:themeColor="text1"/>
        </w:rPr>
        <w:t xml:space="preserve"> </w:t>
      </w:r>
      <w:r w:rsidRPr="1C906899">
        <w:rPr>
          <w:color w:val="000000" w:themeColor="text1"/>
        </w:rPr>
        <w:t>por telefone);</w:t>
      </w:r>
    </w:p>
    <w:p w14:paraId="2CF95E8D" w14:textId="77777777" w:rsidR="2FCC8642" w:rsidRDefault="2FCC8642" w:rsidP="2471B155">
      <w:pPr>
        <w:pStyle w:val="PargrafodaLista"/>
        <w:numPr>
          <w:ilvl w:val="0"/>
          <w:numId w:val="30"/>
        </w:numPr>
        <w:spacing w:before="11" w:line="270" w:lineRule="exact"/>
        <w:rPr>
          <w:color w:val="000000" w:themeColor="text1"/>
        </w:rPr>
      </w:pPr>
      <w:r w:rsidRPr="2471B155">
        <w:rPr>
          <w:color w:val="000000" w:themeColor="text1"/>
        </w:rPr>
        <w:t>Após a liberação da vaga, encaminhar ao seu CREAS de referência o relatório do caso por</w:t>
      </w:r>
    </w:p>
    <w:p w14:paraId="4B729E82" w14:textId="77777777" w:rsidR="2FCC8642" w:rsidRDefault="2FCC8642" w:rsidP="00F41F62">
      <w:pPr>
        <w:spacing w:line="269" w:lineRule="exact"/>
        <w:ind w:firstLine="720"/>
        <w:rPr>
          <w:color w:val="000000" w:themeColor="text1"/>
        </w:rPr>
      </w:pPr>
      <w:r w:rsidRPr="2471B155">
        <w:rPr>
          <w:color w:val="000000" w:themeColor="text1"/>
        </w:rPr>
        <w:t>e-mail, o CREAS por sua vez irá enviar o relatório para o CREAS de referência do Serviço</w:t>
      </w:r>
    </w:p>
    <w:p w14:paraId="4558469C" w14:textId="071A6556" w:rsidR="2FCC8642" w:rsidRDefault="2FCC8642" w:rsidP="00F41F62">
      <w:pPr>
        <w:spacing w:line="266" w:lineRule="exact"/>
        <w:ind w:firstLine="720"/>
        <w:rPr>
          <w:color w:val="000000" w:themeColor="text1"/>
        </w:rPr>
      </w:pPr>
      <w:r w:rsidRPr="2471B155">
        <w:rPr>
          <w:color w:val="000000" w:themeColor="text1"/>
        </w:rPr>
        <w:t>a qual a vaga foi liberada.</w:t>
      </w:r>
    </w:p>
    <w:p w14:paraId="75B54C76" w14:textId="2D60CB39" w:rsidR="2471B155" w:rsidRDefault="2471B155" w:rsidP="2471B155">
      <w:pPr>
        <w:spacing w:line="266" w:lineRule="exact"/>
        <w:ind w:firstLine="360"/>
        <w:rPr>
          <w:color w:val="000000" w:themeColor="text1"/>
        </w:rPr>
      </w:pPr>
    </w:p>
    <w:p w14:paraId="418F0E2F" w14:textId="722D3EBE" w:rsidR="5578EE0F" w:rsidRDefault="198C2C28" w:rsidP="2471B155">
      <w:pPr>
        <w:pStyle w:val="PargrafodaLista"/>
        <w:numPr>
          <w:ilvl w:val="0"/>
          <w:numId w:val="30"/>
        </w:numPr>
        <w:spacing w:line="270" w:lineRule="exact"/>
        <w:rPr>
          <w:color w:val="000000" w:themeColor="text1"/>
        </w:rPr>
      </w:pPr>
      <w:r w:rsidRPr="1F76ED37">
        <w:rPr>
          <w:b/>
          <w:bCs/>
          <w:color w:val="000000" w:themeColor="text1"/>
          <w:u w:val="single"/>
        </w:rPr>
        <w:t>10.</w:t>
      </w:r>
      <w:r w:rsidR="0BC8C13E" w:rsidRPr="1F76ED37">
        <w:rPr>
          <w:b/>
          <w:bCs/>
          <w:color w:val="000000" w:themeColor="text1"/>
          <w:u w:val="single"/>
        </w:rPr>
        <w:t xml:space="preserve">5 </w:t>
      </w:r>
      <w:r w:rsidR="059FFC34" w:rsidRPr="1F76ED37">
        <w:rPr>
          <w:b/>
          <w:bCs/>
          <w:color w:val="000000" w:themeColor="text1"/>
          <w:u w:val="single"/>
        </w:rPr>
        <w:t>Núcleo para Pessoa em Situação de Rua</w:t>
      </w:r>
    </w:p>
    <w:p w14:paraId="798F099A" w14:textId="44779518" w:rsidR="2FCC8642" w:rsidRDefault="2FCC8642" w:rsidP="2471B155">
      <w:pPr>
        <w:pStyle w:val="PargrafodaLista"/>
        <w:numPr>
          <w:ilvl w:val="0"/>
          <w:numId w:val="30"/>
        </w:numPr>
        <w:spacing w:line="270" w:lineRule="exact"/>
        <w:rPr>
          <w:color w:val="000000" w:themeColor="text1"/>
        </w:rPr>
      </w:pPr>
      <w:r w:rsidRPr="2471B155">
        <w:rPr>
          <w:color w:val="000000" w:themeColor="text1"/>
        </w:rPr>
        <w:t xml:space="preserve">Solicita a vaga para Central de Vagas; </w:t>
      </w:r>
    </w:p>
    <w:p w14:paraId="26F2ED1C" w14:textId="77777777" w:rsidR="2FCC8642" w:rsidRDefault="2FCC8642" w:rsidP="2471B155">
      <w:pPr>
        <w:pStyle w:val="PargrafodaLista"/>
        <w:numPr>
          <w:ilvl w:val="0"/>
          <w:numId w:val="30"/>
        </w:numPr>
        <w:spacing w:line="270" w:lineRule="exact"/>
        <w:rPr>
          <w:color w:val="000000" w:themeColor="text1"/>
        </w:rPr>
      </w:pPr>
      <w:r w:rsidRPr="2471B155">
        <w:rPr>
          <w:color w:val="000000" w:themeColor="text1"/>
        </w:rPr>
        <w:t>Após a liberação da vaga, encaminhar ao seu CREAS de referência o relatório do caso por</w:t>
      </w:r>
    </w:p>
    <w:p w14:paraId="0E616C11" w14:textId="1C9048E2" w:rsidR="2FCC8642" w:rsidRDefault="2FCC8642" w:rsidP="2471B155">
      <w:pPr>
        <w:pStyle w:val="PargrafodaLista"/>
        <w:numPr>
          <w:ilvl w:val="0"/>
          <w:numId w:val="30"/>
        </w:numPr>
        <w:spacing w:line="269" w:lineRule="exact"/>
        <w:rPr>
          <w:color w:val="000000" w:themeColor="text1"/>
        </w:rPr>
      </w:pPr>
      <w:r w:rsidRPr="2471B155">
        <w:rPr>
          <w:color w:val="000000" w:themeColor="text1"/>
        </w:rPr>
        <w:t>e-mail, o CREAS por sua vez irá enviar o relatório para o CREAS de referência do Serviço a qual a vaga foi liberada.</w:t>
      </w:r>
    </w:p>
    <w:p w14:paraId="411E6302" w14:textId="4A4AE4E9" w:rsidR="2471B155" w:rsidRDefault="2471B155" w:rsidP="2471B155">
      <w:pPr>
        <w:pStyle w:val="PargrafodaLista"/>
        <w:spacing w:line="269" w:lineRule="exact"/>
        <w:ind w:left="720"/>
        <w:rPr>
          <w:color w:val="000000" w:themeColor="text1"/>
        </w:rPr>
      </w:pPr>
    </w:p>
    <w:p w14:paraId="5630EADE" w14:textId="17F1DDD0" w:rsidR="1AE3FFD0" w:rsidRDefault="01EB2331" w:rsidP="1F76ED37">
      <w:pPr>
        <w:pStyle w:val="Corpodetexto"/>
        <w:spacing w:line="266" w:lineRule="exact"/>
        <w:ind w:left="360"/>
        <w:rPr>
          <w:rFonts w:asciiTheme="minorHAnsi" w:hAnsiTheme="minorHAnsi" w:cstheme="minorBidi"/>
          <w:b/>
          <w:bCs/>
        </w:rPr>
      </w:pPr>
      <w:r w:rsidRPr="1F76ED37">
        <w:rPr>
          <w:rFonts w:asciiTheme="minorHAnsi" w:hAnsiTheme="minorHAnsi" w:cstheme="minorBidi"/>
          <w:b/>
          <w:bCs/>
        </w:rPr>
        <w:t>1</w:t>
      </w:r>
      <w:r w:rsidR="0007D4ED" w:rsidRPr="1F76ED37">
        <w:rPr>
          <w:rFonts w:asciiTheme="minorHAnsi" w:hAnsiTheme="minorHAnsi" w:cstheme="minorBidi"/>
          <w:b/>
          <w:bCs/>
        </w:rPr>
        <w:t>1</w:t>
      </w:r>
      <w:r w:rsidRPr="1F76ED37">
        <w:rPr>
          <w:rFonts w:asciiTheme="minorHAnsi" w:hAnsiTheme="minorHAnsi" w:cstheme="minorBidi"/>
          <w:b/>
          <w:bCs/>
        </w:rPr>
        <w:t>.</w:t>
      </w:r>
      <w:r w:rsidR="3E193ED1" w:rsidRPr="1F76ED37">
        <w:rPr>
          <w:rFonts w:asciiTheme="minorHAnsi" w:hAnsiTheme="minorHAnsi" w:cstheme="minorBidi"/>
          <w:b/>
          <w:bCs/>
        </w:rPr>
        <w:t xml:space="preserve"> </w:t>
      </w:r>
      <w:r w:rsidR="5AF1AE4A" w:rsidRPr="1F76ED37">
        <w:rPr>
          <w:rFonts w:asciiTheme="minorHAnsi" w:hAnsiTheme="minorHAnsi" w:cstheme="minorBidi"/>
          <w:b/>
          <w:bCs/>
        </w:rPr>
        <w:t>Para Solicita</w:t>
      </w:r>
      <w:r w:rsidR="310C9B57" w:rsidRPr="1F76ED37">
        <w:rPr>
          <w:rFonts w:asciiTheme="minorHAnsi" w:hAnsiTheme="minorHAnsi" w:cstheme="minorBidi"/>
          <w:b/>
          <w:bCs/>
        </w:rPr>
        <w:t xml:space="preserve">ção de </w:t>
      </w:r>
      <w:r w:rsidR="5AF1AE4A" w:rsidRPr="1F76ED37">
        <w:rPr>
          <w:rFonts w:asciiTheme="minorHAnsi" w:hAnsiTheme="minorHAnsi" w:cstheme="minorBidi"/>
          <w:b/>
          <w:bCs/>
        </w:rPr>
        <w:t xml:space="preserve">Vaga: </w:t>
      </w:r>
      <w:r w:rsidR="1CDF904B" w:rsidRPr="1F76ED37">
        <w:rPr>
          <w:rFonts w:asciiTheme="minorHAnsi" w:hAnsiTheme="minorHAnsi" w:cstheme="minorBidi"/>
          <w:b/>
          <w:bCs/>
        </w:rPr>
        <w:t>Os documentos citados acima, devem ser anexados no formulário eletrônico no momento da solicitação da vaga, clicando no botão, “Adicionar Arquivo”.</w:t>
      </w:r>
    </w:p>
    <w:p w14:paraId="4E30B8B3" w14:textId="34796E64" w:rsidR="2471B155" w:rsidRDefault="2471B155" w:rsidP="2471B155">
      <w:pPr>
        <w:pStyle w:val="Corpodetexto"/>
        <w:spacing w:line="276" w:lineRule="auto"/>
        <w:ind w:left="720" w:right="117"/>
        <w:jc w:val="center"/>
      </w:pPr>
    </w:p>
    <w:p w14:paraId="2DFACF05" w14:textId="77777777" w:rsidR="00404367" w:rsidRPr="00121499" w:rsidRDefault="00D80BC2" w:rsidP="00404367">
      <w:pPr>
        <w:pStyle w:val="Corpodetexto"/>
        <w:spacing w:line="276" w:lineRule="auto"/>
        <w:ind w:left="720" w:right="117"/>
        <w:jc w:val="center"/>
        <w:rPr>
          <w:rFonts w:asciiTheme="minorHAnsi" w:hAnsiTheme="minorHAnsi" w:cstheme="minorHAnsi"/>
          <w:b/>
          <w:bCs/>
        </w:rPr>
      </w:pPr>
      <w:r w:rsidRPr="00121499">
        <w:rPr>
          <w:rFonts w:asciiTheme="minorHAnsi" w:hAnsiTheme="minorHAnsi" w:cstheme="minorHAnsi"/>
          <w:noProof/>
        </w:rPr>
        <w:drawing>
          <wp:inline distT="0" distB="0" distL="0" distR="0" wp14:anchorId="4CDB0259" wp14:editId="08F5FACF">
            <wp:extent cx="1884460" cy="628153"/>
            <wp:effectExtent l="0" t="0" r="1905"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7698" cy="635899"/>
                    </a:xfrm>
                    <a:prstGeom prst="rect">
                      <a:avLst/>
                    </a:prstGeom>
                  </pic:spPr>
                </pic:pic>
              </a:graphicData>
            </a:graphic>
          </wp:inline>
        </w:drawing>
      </w:r>
    </w:p>
    <w:p w14:paraId="56AF2439" w14:textId="0F61976C" w:rsidR="00970FC2" w:rsidRPr="00121499" w:rsidRDefault="00970FC2" w:rsidP="2471B155">
      <w:pPr>
        <w:pStyle w:val="Corpodetexto"/>
        <w:spacing w:line="276" w:lineRule="auto"/>
        <w:ind w:left="720" w:right="117"/>
        <w:jc w:val="center"/>
        <w:rPr>
          <w:rFonts w:asciiTheme="minorHAnsi" w:hAnsiTheme="minorHAnsi" w:cstheme="minorBidi"/>
          <w:b/>
          <w:bCs/>
        </w:rPr>
      </w:pPr>
      <w:r w:rsidRPr="2471B155">
        <w:rPr>
          <w:rFonts w:asciiTheme="minorHAnsi" w:hAnsiTheme="minorHAnsi" w:cstheme="minorBidi"/>
          <w:b/>
          <w:bCs/>
        </w:rPr>
        <w:t xml:space="preserve">OBS: </w:t>
      </w:r>
      <w:r w:rsidRPr="2471B155">
        <w:rPr>
          <w:rFonts w:asciiTheme="minorHAnsi" w:hAnsiTheme="minorHAnsi" w:cstheme="minorBidi"/>
          <w:b/>
          <w:bCs/>
          <w:u w:val="single"/>
        </w:rPr>
        <w:t>Pode ser anexados até (05) cinco documentos.</w:t>
      </w:r>
    </w:p>
    <w:p w14:paraId="0D300D5A" w14:textId="41707EC0" w:rsidR="2471B155" w:rsidRDefault="2471B155" w:rsidP="2471B155">
      <w:pPr>
        <w:pStyle w:val="Corpodetexto"/>
        <w:spacing w:line="276" w:lineRule="auto"/>
        <w:ind w:left="720" w:right="117"/>
        <w:jc w:val="center"/>
        <w:rPr>
          <w:rFonts w:asciiTheme="minorHAnsi" w:hAnsiTheme="minorHAnsi" w:cstheme="minorBidi"/>
          <w:b/>
          <w:bCs/>
          <w:u w:val="single"/>
        </w:rPr>
      </w:pPr>
    </w:p>
    <w:p w14:paraId="1F66F1AD" w14:textId="219AF621" w:rsidR="2471B155" w:rsidRDefault="2471B155" w:rsidP="2471B155">
      <w:pPr>
        <w:pStyle w:val="Corpodetexto"/>
        <w:spacing w:line="276" w:lineRule="auto"/>
        <w:ind w:left="720" w:right="117"/>
        <w:jc w:val="center"/>
        <w:rPr>
          <w:rFonts w:asciiTheme="minorHAnsi" w:hAnsiTheme="minorHAnsi" w:cstheme="minorBidi"/>
          <w:b/>
          <w:bCs/>
          <w:u w:val="single"/>
        </w:rPr>
      </w:pPr>
    </w:p>
    <w:p w14:paraId="5A866D90" w14:textId="6C78FD27" w:rsidR="00404367" w:rsidRPr="00121499" w:rsidRDefault="00D80BC2" w:rsidP="2471B155">
      <w:pPr>
        <w:pStyle w:val="PargrafodaLista"/>
        <w:numPr>
          <w:ilvl w:val="0"/>
          <w:numId w:val="21"/>
        </w:numPr>
        <w:tabs>
          <w:tab w:val="left" w:pos="1044"/>
        </w:tabs>
        <w:spacing w:before="2" w:line="276" w:lineRule="auto"/>
        <w:ind w:right="116"/>
        <w:jc w:val="both"/>
        <w:rPr>
          <w:rStyle w:val="Hyperlink"/>
          <w:rFonts w:asciiTheme="minorHAnsi" w:hAnsiTheme="minorHAnsi" w:cstheme="minorBidi"/>
          <w:b/>
          <w:bCs/>
          <w:color w:val="auto"/>
          <w:u w:val="none"/>
        </w:rPr>
      </w:pPr>
      <w:bookmarkStart w:id="4" w:name="_Hlk161315610"/>
      <w:r w:rsidRPr="2471B155">
        <w:rPr>
          <w:rFonts w:asciiTheme="minorHAnsi" w:hAnsiTheme="minorHAnsi" w:cstheme="minorBidi"/>
        </w:rPr>
        <w:t xml:space="preserve">Solicitar a vaga por meio do preenchimento do documento - </w:t>
      </w:r>
      <w:r w:rsidRPr="2471B155">
        <w:rPr>
          <w:rFonts w:asciiTheme="minorHAnsi" w:hAnsiTheme="minorHAnsi" w:cstheme="minorBidi"/>
          <w:b/>
          <w:bCs/>
        </w:rPr>
        <w:t>Formulário Eletrônico de</w:t>
      </w:r>
      <w:r w:rsidRPr="2471B155">
        <w:rPr>
          <w:rFonts w:asciiTheme="minorHAnsi" w:hAnsiTheme="minorHAnsi" w:cstheme="minorBidi"/>
          <w:b/>
          <w:bCs/>
          <w:spacing w:val="1"/>
        </w:rPr>
        <w:t xml:space="preserve"> </w:t>
      </w:r>
      <w:r w:rsidRPr="2471B155">
        <w:rPr>
          <w:rFonts w:asciiTheme="minorHAnsi" w:hAnsiTheme="minorHAnsi" w:cstheme="minorBidi"/>
          <w:b/>
          <w:bCs/>
        </w:rPr>
        <w:t>Solicitação</w:t>
      </w:r>
      <w:r w:rsidRPr="2471B155">
        <w:rPr>
          <w:rFonts w:asciiTheme="minorHAnsi" w:hAnsiTheme="minorHAnsi" w:cstheme="minorBidi"/>
          <w:b/>
          <w:bCs/>
          <w:spacing w:val="-2"/>
        </w:rPr>
        <w:t xml:space="preserve"> </w:t>
      </w:r>
      <w:r w:rsidRPr="2471B155">
        <w:rPr>
          <w:rFonts w:asciiTheme="minorHAnsi" w:hAnsiTheme="minorHAnsi" w:cstheme="minorBidi"/>
          <w:b/>
          <w:bCs/>
        </w:rPr>
        <w:t>à Central de</w:t>
      </w:r>
      <w:r w:rsidRPr="2471B155">
        <w:rPr>
          <w:rFonts w:asciiTheme="minorHAnsi" w:hAnsiTheme="minorHAnsi" w:cstheme="minorBidi"/>
          <w:b/>
          <w:bCs/>
          <w:spacing w:val="-1"/>
        </w:rPr>
        <w:t xml:space="preserve"> </w:t>
      </w:r>
      <w:r w:rsidRPr="2471B155">
        <w:rPr>
          <w:rFonts w:asciiTheme="minorHAnsi" w:hAnsiTheme="minorHAnsi" w:cstheme="minorBidi"/>
          <w:b/>
          <w:bCs/>
        </w:rPr>
        <w:t xml:space="preserve">Vagas, no link a seguir: </w:t>
      </w:r>
      <w:r>
        <w:fldChar w:fldCharType="begin"/>
      </w:r>
      <w:r>
        <w:instrText>HYPERLINK "https://centraldevagas.prefeitura.sp.gov.br/formulario/login" \h</w:instrText>
      </w:r>
      <w:r>
        <w:fldChar w:fldCharType="separate"/>
      </w:r>
      <w:r w:rsidRPr="2471B155">
        <w:rPr>
          <w:rStyle w:val="Hyperlink"/>
          <w:rFonts w:asciiTheme="minorHAnsi" w:eastAsia="Times New Roman" w:hAnsiTheme="minorHAnsi" w:cstheme="minorBidi"/>
          <w:b/>
          <w:bCs/>
          <w:lang w:val="pt-BR" w:eastAsia="pt-BR"/>
        </w:rPr>
        <w:t>https://centraldevagas.prefeitura.sp.gov.br/formulario/login</w:t>
      </w:r>
      <w:r>
        <w:rPr>
          <w:rStyle w:val="Hyperlink"/>
          <w:rFonts w:asciiTheme="minorHAnsi" w:eastAsia="Times New Roman" w:hAnsiTheme="minorHAnsi" w:cstheme="minorBidi"/>
          <w:b/>
          <w:bCs/>
          <w:lang w:val="pt-BR" w:eastAsia="pt-BR"/>
        </w:rPr>
        <w:fldChar w:fldCharType="end"/>
      </w:r>
      <w:r w:rsidRPr="2471B155">
        <w:rPr>
          <w:rStyle w:val="Hyperlink"/>
          <w:rFonts w:asciiTheme="minorHAnsi" w:eastAsia="Times New Roman" w:hAnsiTheme="minorHAnsi" w:cstheme="minorBidi"/>
          <w:b/>
          <w:bCs/>
          <w:color w:val="auto"/>
          <w:lang w:val="pt-BR" w:eastAsia="pt-BR"/>
        </w:rPr>
        <w:t>;</w:t>
      </w:r>
      <w:bookmarkEnd w:id="4"/>
    </w:p>
    <w:p w14:paraId="542A864E" w14:textId="193A3EE3" w:rsidR="2471B155" w:rsidRDefault="2471B155" w:rsidP="2471B155">
      <w:pPr>
        <w:pStyle w:val="PargrafodaLista"/>
        <w:tabs>
          <w:tab w:val="left" w:pos="1044"/>
        </w:tabs>
        <w:spacing w:before="2" w:line="276" w:lineRule="auto"/>
        <w:ind w:left="720" w:right="116"/>
        <w:jc w:val="both"/>
        <w:rPr>
          <w:rStyle w:val="Hyperlink"/>
          <w:rFonts w:asciiTheme="minorHAnsi" w:hAnsiTheme="minorHAnsi" w:cstheme="minorBidi"/>
          <w:b/>
          <w:bCs/>
          <w:color w:val="auto"/>
          <w:u w:val="none"/>
        </w:rPr>
      </w:pPr>
    </w:p>
    <w:p w14:paraId="75392180" w14:textId="42889A32" w:rsidR="00D755A2" w:rsidRPr="00121499" w:rsidRDefault="00B1390F" w:rsidP="1C906899">
      <w:pPr>
        <w:pStyle w:val="PargrafodaLista"/>
        <w:numPr>
          <w:ilvl w:val="0"/>
          <w:numId w:val="21"/>
        </w:numPr>
        <w:tabs>
          <w:tab w:val="left" w:pos="1044"/>
        </w:tabs>
        <w:spacing w:before="2" w:line="276" w:lineRule="auto"/>
        <w:ind w:right="116"/>
        <w:jc w:val="both"/>
        <w:rPr>
          <w:rFonts w:asciiTheme="minorHAnsi" w:hAnsiTheme="minorHAnsi" w:cstheme="minorBidi"/>
        </w:rPr>
      </w:pPr>
      <w:r w:rsidRPr="1C906899">
        <w:rPr>
          <w:rFonts w:asciiTheme="minorHAnsi" w:hAnsiTheme="minorHAnsi" w:cstheme="minorBidi"/>
        </w:rPr>
        <w:t>Após</w:t>
      </w:r>
      <w:r w:rsidRPr="1C906899">
        <w:rPr>
          <w:rFonts w:asciiTheme="minorHAnsi" w:hAnsiTheme="minorHAnsi" w:cstheme="minorBidi"/>
          <w:spacing w:val="6"/>
        </w:rPr>
        <w:t xml:space="preserve"> </w:t>
      </w:r>
      <w:r w:rsidRPr="1C906899">
        <w:rPr>
          <w:rFonts w:asciiTheme="minorHAnsi" w:hAnsiTheme="minorHAnsi" w:cstheme="minorBidi"/>
        </w:rPr>
        <w:t>a</w:t>
      </w:r>
      <w:r w:rsidRPr="1C906899">
        <w:rPr>
          <w:rFonts w:asciiTheme="minorHAnsi" w:hAnsiTheme="minorHAnsi" w:cstheme="minorBidi"/>
          <w:spacing w:val="4"/>
        </w:rPr>
        <w:t xml:space="preserve"> </w:t>
      </w:r>
      <w:r w:rsidRPr="1C906899">
        <w:rPr>
          <w:rFonts w:asciiTheme="minorHAnsi" w:hAnsiTheme="minorHAnsi" w:cstheme="minorBidi"/>
        </w:rPr>
        <w:t>concessão</w:t>
      </w:r>
      <w:r w:rsidRPr="1C906899">
        <w:rPr>
          <w:rFonts w:asciiTheme="minorHAnsi" w:hAnsiTheme="minorHAnsi" w:cstheme="minorBidi"/>
          <w:spacing w:val="5"/>
        </w:rPr>
        <w:t xml:space="preserve"> </w:t>
      </w:r>
      <w:r w:rsidRPr="1C906899">
        <w:rPr>
          <w:rFonts w:asciiTheme="minorHAnsi" w:hAnsiTheme="minorHAnsi" w:cstheme="minorBidi"/>
        </w:rPr>
        <w:t>da</w:t>
      </w:r>
      <w:r w:rsidRPr="1C906899">
        <w:rPr>
          <w:rFonts w:asciiTheme="minorHAnsi" w:hAnsiTheme="minorHAnsi" w:cstheme="minorBidi"/>
          <w:spacing w:val="4"/>
        </w:rPr>
        <w:t xml:space="preserve"> </w:t>
      </w:r>
      <w:r w:rsidRPr="1C906899">
        <w:rPr>
          <w:rFonts w:asciiTheme="minorHAnsi" w:hAnsiTheme="minorHAnsi" w:cstheme="minorBidi"/>
        </w:rPr>
        <w:t>vaga,</w:t>
      </w:r>
      <w:r w:rsidRPr="1C906899">
        <w:rPr>
          <w:rFonts w:asciiTheme="minorHAnsi" w:hAnsiTheme="minorHAnsi" w:cstheme="minorBidi"/>
          <w:spacing w:val="1"/>
        </w:rPr>
        <w:t xml:space="preserve"> </w:t>
      </w:r>
      <w:r w:rsidRPr="1C906899">
        <w:rPr>
          <w:rFonts w:asciiTheme="minorHAnsi" w:hAnsiTheme="minorHAnsi" w:cstheme="minorBidi"/>
        </w:rPr>
        <w:t>antes</w:t>
      </w:r>
      <w:r w:rsidRPr="1C906899">
        <w:rPr>
          <w:rFonts w:asciiTheme="minorHAnsi" w:hAnsiTheme="minorHAnsi" w:cstheme="minorBidi"/>
          <w:spacing w:val="7"/>
        </w:rPr>
        <w:t xml:space="preserve"> </w:t>
      </w:r>
      <w:r w:rsidRPr="1C906899">
        <w:rPr>
          <w:rFonts w:asciiTheme="minorHAnsi" w:hAnsiTheme="minorHAnsi" w:cstheme="minorBidi"/>
        </w:rPr>
        <w:t>de</w:t>
      </w:r>
      <w:r w:rsidRPr="1C906899">
        <w:rPr>
          <w:rFonts w:asciiTheme="minorHAnsi" w:hAnsiTheme="minorHAnsi" w:cstheme="minorBidi"/>
          <w:spacing w:val="4"/>
        </w:rPr>
        <w:t xml:space="preserve"> </w:t>
      </w:r>
      <w:r w:rsidRPr="1C906899">
        <w:rPr>
          <w:rFonts w:asciiTheme="minorHAnsi" w:hAnsiTheme="minorHAnsi" w:cstheme="minorBidi"/>
        </w:rPr>
        <w:t>efetuar</w:t>
      </w:r>
      <w:r w:rsidRPr="1C906899">
        <w:rPr>
          <w:rFonts w:asciiTheme="minorHAnsi" w:hAnsiTheme="minorHAnsi" w:cstheme="minorBidi"/>
          <w:spacing w:val="3"/>
        </w:rPr>
        <w:t xml:space="preserve"> </w:t>
      </w:r>
      <w:r w:rsidRPr="1C906899">
        <w:rPr>
          <w:rFonts w:asciiTheme="minorHAnsi" w:hAnsiTheme="minorHAnsi" w:cstheme="minorBidi"/>
        </w:rPr>
        <w:t>a</w:t>
      </w:r>
      <w:r w:rsidRPr="1C906899">
        <w:rPr>
          <w:rFonts w:asciiTheme="minorHAnsi" w:hAnsiTheme="minorHAnsi" w:cstheme="minorBidi"/>
          <w:spacing w:val="4"/>
        </w:rPr>
        <w:t xml:space="preserve"> </w:t>
      </w:r>
      <w:r w:rsidRPr="1C906899">
        <w:rPr>
          <w:rFonts w:asciiTheme="minorHAnsi" w:hAnsiTheme="minorHAnsi" w:cstheme="minorBidi"/>
        </w:rPr>
        <w:t>transferência</w:t>
      </w:r>
      <w:r w:rsidRPr="1C906899">
        <w:rPr>
          <w:rFonts w:asciiTheme="minorHAnsi" w:hAnsiTheme="minorHAnsi" w:cstheme="minorBidi"/>
          <w:spacing w:val="6"/>
        </w:rPr>
        <w:t xml:space="preserve"> </w:t>
      </w:r>
      <w:r w:rsidRPr="1C906899">
        <w:rPr>
          <w:rFonts w:asciiTheme="minorHAnsi" w:hAnsiTheme="minorHAnsi" w:cstheme="minorBidi"/>
        </w:rPr>
        <w:t>da</w:t>
      </w:r>
      <w:r w:rsidRPr="1C906899">
        <w:rPr>
          <w:rFonts w:asciiTheme="minorHAnsi" w:hAnsiTheme="minorHAnsi" w:cstheme="minorBidi"/>
          <w:spacing w:val="4"/>
        </w:rPr>
        <w:t xml:space="preserve"> </w:t>
      </w:r>
      <w:r w:rsidR="64F8366D" w:rsidRPr="1C906899">
        <w:rPr>
          <w:rFonts w:asciiTheme="minorHAnsi" w:hAnsiTheme="minorHAnsi" w:cstheme="minorBidi"/>
          <w:spacing w:val="4"/>
        </w:rPr>
        <w:t>família</w:t>
      </w:r>
      <w:r w:rsidR="1CB29E7F" w:rsidRPr="1C906899">
        <w:rPr>
          <w:rFonts w:asciiTheme="minorHAnsi" w:hAnsiTheme="minorHAnsi" w:cstheme="minorBidi"/>
        </w:rPr>
        <w:t xml:space="preserve"> </w:t>
      </w:r>
      <w:r w:rsidRPr="1C906899">
        <w:rPr>
          <w:rFonts w:asciiTheme="minorHAnsi" w:hAnsiTheme="minorHAnsi" w:cstheme="minorBidi"/>
        </w:rPr>
        <w:t xml:space="preserve">à vaga disponibilizada deverão </w:t>
      </w:r>
      <w:r w:rsidR="00764841" w:rsidRPr="1C906899">
        <w:rPr>
          <w:rFonts w:asciiTheme="minorHAnsi" w:hAnsiTheme="minorHAnsi" w:cstheme="minorBidi"/>
        </w:rPr>
        <w:t xml:space="preserve">entrar em contato por e-mail ou telefone </w:t>
      </w:r>
      <w:r w:rsidR="00014AF4" w:rsidRPr="1C906899">
        <w:rPr>
          <w:rFonts w:asciiTheme="minorHAnsi" w:hAnsiTheme="minorHAnsi" w:cstheme="minorBidi"/>
        </w:rPr>
        <w:t xml:space="preserve">com o serviço onde a </w:t>
      </w:r>
      <w:r w:rsidR="5B635D31" w:rsidRPr="1C906899">
        <w:rPr>
          <w:rFonts w:asciiTheme="minorHAnsi" w:hAnsiTheme="minorHAnsi" w:cstheme="minorBidi"/>
        </w:rPr>
        <w:t>vaga foi oferecida para articulações prévias.</w:t>
      </w:r>
    </w:p>
    <w:p w14:paraId="28D031A2" w14:textId="528BB396" w:rsidR="1C906899" w:rsidRDefault="1C906899" w:rsidP="1C906899">
      <w:pPr>
        <w:pStyle w:val="PargrafodaLista"/>
        <w:tabs>
          <w:tab w:val="left" w:pos="1044"/>
        </w:tabs>
        <w:spacing w:before="2" w:line="276" w:lineRule="auto"/>
        <w:ind w:left="720" w:right="116"/>
        <w:jc w:val="both"/>
        <w:rPr>
          <w:rFonts w:asciiTheme="minorHAnsi" w:hAnsiTheme="minorHAnsi" w:cstheme="minorBidi"/>
        </w:rPr>
      </w:pPr>
    </w:p>
    <w:p w14:paraId="39152AA2" w14:textId="14F5CEFF" w:rsidR="00F41F62" w:rsidRDefault="5B635D31" w:rsidP="1C906899">
      <w:pPr>
        <w:pStyle w:val="Ttulo1"/>
        <w:spacing w:line="276" w:lineRule="auto"/>
        <w:rPr>
          <w:rFonts w:asciiTheme="minorHAnsi" w:hAnsiTheme="minorHAnsi" w:cstheme="minorBidi"/>
          <w:u w:val="single"/>
        </w:rPr>
      </w:pPr>
      <w:r w:rsidRPr="1C906899">
        <w:rPr>
          <w:rFonts w:asciiTheme="minorHAnsi" w:hAnsiTheme="minorHAnsi" w:cstheme="minorBidi"/>
          <w:u w:val="single"/>
        </w:rPr>
        <w:t>10</w:t>
      </w:r>
      <w:r w:rsidR="001632C0" w:rsidRPr="1C906899">
        <w:rPr>
          <w:rFonts w:asciiTheme="minorHAnsi" w:hAnsiTheme="minorHAnsi" w:cstheme="minorBidi"/>
          <w:u w:val="single"/>
        </w:rPr>
        <w:t xml:space="preserve">.6 </w:t>
      </w:r>
      <w:r w:rsidR="00B1390F" w:rsidRPr="1C906899">
        <w:rPr>
          <w:rFonts w:asciiTheme="minorHAnsi" w:hAnsiTheme="minorHAnsi" w:cstheme="minorBidi"/>
          <w:u w:val="single"/>
        </w:rPr>
        <w:t>Sistema</w:t>
      </w:r>
      <w:r w:rsidR="00B1390F" w:rsidRPr="1C906899">
        <w:rPr>
          <w:rFonts w:asciiTheme="minorHAnsi" w:hAnsiTheme="minorHAnsi" w:cstheme="minorBidi"/>
          <w:spacing w:val="-3"/>
          <w:u w:val="single"/>
        </w:rPr>
        <w:t xml:space="preserve"> </w:t>
      </w:r>
      <w:r w:rsidR="00B1390F" w:rsidRPr="1C906899">
        <w:rPr>
          <w:rFonts w:asciiTheme="minorHAnsi" w:hAnsiTheme="minorHAnsi" w:cstheme="minorBidi"/>
          <w:u w:val="single"/>
        </w:rPr>
        <w:t>de</w:t>
      </w:r>
      <w:r w:rsidR="00B1390F" w:rsidRPr="1C906899">
        <w:rPr>
          <w:rFonts w:asciiTheme="minorHAnsi" w:hAnsiTheme="minorHAnsi" w:cstheme="minorBidi"/>
          <w:spacing w:val="-2"/>
          <w:u w:val="single"/>
        </w:rPr>
        <w:t xml:space="preserve"> </w:t>
      </w:r>
      <w:r w:rsidR="00B1390F" w:rsidRPr="1C906899">
        <w:rPr>
          <w:rFonts w:asciiTheme="minorHAnsi" w:hAnsiTheme="minorHAnsi" w:cstheme="minorBidi"/>
          <w:u w:val="single"/>
        </w:rPr>
        <w:t>Justiça,</w:t>
      </w:r>
      <w:r w:rsidR="00B1390F" w:rsidRPr="1C906899">
        <w:rPr>
          <w:rFonts w:asciiTheme="minorHAnsi" w:hAnsiTheme="minorHAnsi" w:cstheme="minorBidi"/>
          <w:spacing w:val="-4"/>
          <w:u w:val="single"/>
        </w:rPr>
        <w:t xml:space="preserve"> </w:t>
      </w:r>
      <w:r w:rsidR="00B1390F" w:rsidRPr="1C906899">
        <w:rPr>
          <w:rFonts w:asciiTheme="minorHAnsi" w:hAnsiTheme="minorHAnsi" w:cstheme="minorBidi"/>
          <w:u w:val="single"/>
        </w:rPr>
        <w:t>SGD</w:t>
      </w:r>
      <w:r w:rsidR="00B1390F" w:rsidRPr="1C906899">
        <w:rPr>
          <w:rFonts w:asciiTheme="minorHAnsi" w:hAnsiTheme="minorHAnsi" w:cstheme="minorBidi"/>
          <w:spacing w:val="-1"/>
          <w:u w:val="single"/>
        </w:rPr>
        <w:t xml:space="preserve"> </w:t>
      </w:r>
      <w:r w:rsidR="00B1390F" w:rsidRPr="1C906899">
        <w:rPr>
          <w:rFonts w:asciiTheme="minorHAnsi" w:hAnsiTheme="minorHAnsi" w:cstheme="minorBidi"/>
          <w:u w:val="single"/>
        </w:rPr>
        <w:t>e</w:t>
      </w:r>
      <w:r w:rsidR="00B1390F" w:rsidRPr="1C906899">
        <w:rPr>
          <w:rFonts w:asciiTheme="minorHAnsi" w:hAnsiTheme="minorHAnsi" w:cstheme="minorBidi"/>
          <w:spacing w:val="-6"/>
          <w:u w:val="single"/>
        </w:rPr>
        <w:t xml:space="preserve"> </w:t>
      </w:r>
      <w:r w:rsidR="00B1390F" w:rsidRPr="1C906899">
        <w:rPr>
          <w:rFonts w:asciiTheme="minorHAnsi" w:hAnsiTheme="minorHAnsi" w:cstheme="minorBidi"/>
          <w:u w:val="single"/>
        </w:rPr>
        <w:t>Delegacias</w:t>
      </w:r>
    </w:p>
    <w:p w14:paraId="75629CC3" w14:textId="625DBD37" w:rsidR="00EA6BD9" w:rsidRPr="00EA6BD9" w:rsidRDefault="00121499" w:rsidP="1C906899">
      <w:pPr>
        <w:pStyle w:val="PargrafodaLista"/>
        <w:numPr>
          <w:ilvl w:val="0"/>
          <w:numId w:val="41"/>
        </w:numPr>
        <w:spacing w:line="360" w:lineRule="auto"/>
        <w:rPr>
          <w:rFonts w:cstheme="minorBidi"/>
          <w:u w:val="single"/>
        </w:rPr>
      </w:pPr>
      <w:r w:rsidRPr="00F41F62">
        <w:t>No caso d</w:t>
      </w:r>
      <w:r w:rsidR="00B12E99" w:rsidRPr="00F41F62">
        <w:t>a família sendo composição familiar que trata da m</w:t>
      </w:r>
      <w:r w:rsidRPr="00F41F62">
        <w:t xml:space="preserve">ulher (com ou sem </w:t>
      </w:r>
      <w:r w:rsidR="253CA97B" w:rsidRPr="00F41F62">
        <w:t>filhos) “</w:t>
      </w:r>
      <w:r w:rsidR="00B12E99" w:rsidRPr="00F41F62">
        <w:t>Vítima de Violência doméstica e Familiar”, a</w:t>
      </w:r>
      <w:r w:rsidR="00B1390F" w:rsidRPr="00F41F62">
        <w:t xml:space="preserve">té às 18h - Encaminhar a </w:t>
      </w:r>
      <w:r w:rsidR="00B12E99" w:rsidRPr="00F41F62">
        <w:t xml:space="preserve">família </w:t>
      </w:r>
      <w:r w:rsidR="00B1390F" w:rsidRPr="00F41F62">
        <w:t xml:space="preserve">para o CREAS/Centro Pop, que avalia tecnicamente </w:t>
      </w:r>
      <w:r w:rsidR="49180C0E" w:rsidRPr="00F41F62">
        <w:t>e solicita</w:t>
      </w:r>
      <w:r w:rsidR="00B1390F" w:rsidRPr="00EA6BD9">
        <w:rPr>
          <w:spacing w:val="-3"/>
        </w:rPr>
        <w:t xml:space="preserve"> </w:t>
      </w:r>
      <w:r w:rsidR="00B1390F" w:rsidRPr="00F41F62">
        <w:t>a</w:t>
      </w:r>
      <w:r w:rsidR="00B1390F" w:rsidRPr="00EA6BD9">
        <w:rPr>
          <w:spacing w:val="-2"/>
        </w:rPr>
        <w:t xml:space="preserve"> </w:t>
      </w:r>
      <w:r w:rsidR="00B1390F" w:rsidRPr="00F41F62">
        <w:t xml:space="preserve">vaga e segue as </w:t>
      </w:r>
      <w:r w:rsidR="72FE2F91" w:rsidRPr="00F41F62">
        <w:t>orientações</w:t>
      </w:r>
      <w:r w:rsidR="00B1390F" w:rsidRPr="00F41F62">
        <w:t xml:space="preserve"> acima</w:t>
      </w:r>
      <w:r w:rsidR="140CC74F" w:rsidRPr="00F41F62">
        <w:t>;</w:t>
      </w:r>
      <w:r w:rsidR="00B1390F" w:rsidRPr="00F41F62">
        <w:t xml:space="preserve"> </w:t>
      </w:r>
    </w:p>
    <w:p w14:paraId="58A5FBD4" w14:textId="5C781444" w:rsidR="00404367" w:rsidRPr="00EA6BD9" w:rsidRDefault="4E33C92A" w:rsidP="1C906899">
      <w:pPr>
        <w:pStyle w:val="PargrafodaLista"/>
        <w:numPr>
          <w:ilvl w:val="0"/>
          <w:numId w:val="41"/>
        </w:numPr>
        <w:spacing w:line="360" w:lineRule="auto"/>
        <w:rPr>
          <w:rFonts w:cstheme="minorBidi"/>
          <w:u w:val="single"/>
        </w:rPr>
      </w:pPr>
      <w:r w:rsidRPr="1C906899">
        <w:rPr>
          <w:rFonts w:asciiTheme="minorHAnsi" w:hAnsiTheme="minorHAnsi" w:cstheme="minorBidi"/>
        </w:rPr>
        <w:t>Após as</w:t>
      </w:r>
      <w:r w:rsidR="00B1390F" w:rsidRPr="1C906899">
        <w:rPr>
          <w:rFonts w:asciiTheme="minorHAnsi" w:hAnsiTheme="minorHAnsi" w:cstheme="minorBidi"/>
          <w:spacing w:val="-8"/>
        </w:rPr>
        <w:t xml:space="preserve"> </w:t>
      </w:r>
      <w:r w:rsidR="00B1390F" w:rsidRPr="1C906899">
        <w:rPr>
          <w:rFonts w:asciiTheme="minorHAnsi" w:hAnsiTheme="minorHAnsi" w:cstheme="minorBidi"/>
        </w:rPr>
        <w:t>18h</w:t>
      </w:r>
      <w:r w:rsidR="00B1390F" w:rsidRPr="1C906899">
        <w:rPr>
          <w:rFonts w:asciiTheme="minorHAnsi" w:hAnsiTheme="minorHAnsi" w:cstheme="minorBidi"/>
          <w:spacing w:val="-7"/>
        </w:rPr>
        <w:t xml:space="preserve"> </w:t>
      </w:r>
      <w:r w:rsidR="00B1390F" w:rsidRPr="1C906899">
        <w:rPr>
          <w:rFonts w:asciiTheme="minorHAnsi" w:hAnsiTheme="minorHAnsi" w:cstheme="minorBidi"/>
        </w:rPr>
        <w:t>ou finais de semana</w:t>
      </w:r>
      <w:r w:rsidR="0382428C" w:rsidRPr="1C906899">
        <w:rPr>
          <w:rFonts w:asciiTheme="minorHAnsi" w:hAnsiTheme="minorHAnsi" w:cstheme="minorBidi"/>
        </w:rPr>
        <w:t xml:space="preserve"> </w:t>
      </w:r>
      <w:r w:rsidR="00B1390F" w:rsidRPr="1C906899">
        <w:rPr>
          <w:rFonts w:asciiTheme="minorHAnsi" w:hAnsiTheme="minorHAnsi" w:cstheme="minorBidi"/>
        </w:rPr>
        <w:t>- encaminhar</w:t>
      </w:r>
      <w:r w:rsidR="00B12E99" w:rsidRPr="1C906899">
        <w:rPr>
          <w:rFonts w:asciiTheme="minorHAnsi" w:hAnsiTheme="minorHAnsi" w:cstheme="minorBidi"/>
        </w:rPr>
        <w:t xml:space="preserve"> a</w:t>
      </w:r>
      <w:r w:rsidR="00B1390F" w:rsidRPr="1C906899">
        <w:rPr>
          <w:rFonts w:asciiTheme="minorHAnsi" w:hAnsiTheme="minorHAnsi" w:cstheme="minorBidi"/>
          <w:spacing w:val="-7"/>
        </w:rPr>
        <w:t xml:space="preserve"> </w:t>
      </w:r>
      <w:r w:rsidR="00B1390F" w:rsidRPr="1C906899">
        <w:rPr>
          <w:rFonts w:asciiTheme="minorHAnsi" w:hAnsiTheme="minorHAnsi" w:cstheme="minorBidi"/>
        </w:rPr>
        <w:t>para</w:t>
      </w:r>
      <w:r w:rsidR="00B1390F" w:rsidRPr="1C906899">
        <w:rPr>
          <w:rFonts w:asciiTheme="minorHAnsi" w:hAnsiTheme="minorHAnsi" w:cstheme="minorBidi"/>
          <w:spacing w:val="-6"/>
        </w:rPr>
        <w:t xml:space="preserve"> </w:t>
      </w:r>
      <w:r w:rsidR="00B1390F" w:rsidRPr="1C906899">
        <w:rPr>
          <w:rFonts w:asciiTheme="minorHAnsi" w:hAnsiTheme="minorHAnsi" w:cstheme="minorBidi"/>
        </w:rPr>
        <w:t>a</w:t>
      </w:r>
      <w:r w:rsidR="00B1390F" w:rsidRPr="1C906899">
        <w:rPr>
          <w:rFonts w:asciiTheme="minorHAnsi" w:hAnsiTheme="minorHAnsi" w:cstheme="minorBidi"/>
          <w:spacing w:val="-6"/>
        </w:rPr>
        <w:t xml:space="preserve"> </w:t>
      </w:r>
      <w:r w:rsidR="00B1390F" w:rsidRPr="1C906899">
        <w:rPr>
          <w:rFonts w:asciiTheme="minorHAnsi" w:hAnsiTheme="minorHAnsi" w:cstheme="minorBidi"/>
        </w:rPr>
        <w:t>Casa</w:t>
      </w:r>
      <w:r w:rsidR="00B1390F" w:rsidRPr="1C906899">
        <w:rPr>
          <w:rFonts w:asciiTheme="minorHAnsi" w:hAnsiTheme="minorHAnsi" w:cstheme="minorBidi"/>
          <w:spacing w:val="-8"/>
        </w:rPr>
        <w:t xml:space="preserve"> </w:t>
      </w:r>
      <w:r w:rsidR="00B1390F" w:rsidRPr="1C906899">
        <w:rPr>
          <w:rFonts w:asciiTheme="minorHAnsi" w:hAnsiTheme="minorHAnsi" w:cstheme="minorBidi"/>
        </w:rPr>
        <w:t>da</w:t>
      </w:r>
      <w:r w:rsidR="00B1390F" w:rsidRPr="1C906899">
        <w:rPr>
          <w:rFonts w:asciiTheme="minorHAnsi" w:hAnsiTheme="minorHAnsi" w:cstheme="minorBidi"/>
          <w:spacing w:val="-7"/>
        </w:rPr>
        <w:t xml:space="preserve"> </w:t>
      </w:r>
      <w:r w:rsidR="00B1390F" w:rsidRPr="1C906899">
        <w:rPr>
          <w:rFonts w:asciiTheme="minorHAnsi" w:hAnsiTheme="minorHAnsi" w:cstheme="minorBidi"/>
        </w:rPr>
        <w:t>Mulher</w:t>
      </w:r>
      <w:r w:rsidR="00B1390F" w:rsidRPr="1C906899">
        <w:rPr>
          <w:rFonts w:asciiTheme="minorHAnsi" w:hAnsiTheme="minorHAnsi" w:cstheme="minorBidi"/>
          <w:spacing w:val="-5"/>
        </w:rPr>
        <w:t xml:space="preserve"> </w:t>
      </w:r>
      <w:r w:rsidR="00B1390F" w:rsidRPr="1C906899">
        <w:rPr>
          <w:rFonts w:asciiTheme="minorHAnsi" w:hAnsiTheme="minorHAnsi" w:cstheme="minorBidi"/>
        </w:rPr>
        <w:t>Brasileira,</w:t>
      </w:r>
      <w:r w:rsidR="00B1390F" w:rsidRPr="1C906899">
        <w:rPr>
          <w:rFonts w:asciiTheme="minorHAnsi" w:hAnsiTheme="minorHAnsi" w:cstheme="minorBidi"/>
          <w:spacing w:val="-6"/>
        </w:rPr>
        <w:t xml:space="preserve"> </w:t>
      </w:r>
      <w:r w:rsidR="00B1390F" w:rsidRPr="1C906899">
        <w:rPr>
          <w:rFonts w:asciiTheme="minorHAnsi" w:hAnsiTheme="minorHAnsi" w:cstheme="minorBidi"/>
        </w:rPr>
        <w:t>que</w:t>
      </w:r>
      <w:r w:rsidR="00B1390F" w:rsidRPr="1C906899">
        <w:rPr>
          <w:rFonts w:asciiTheme="minorHAnsi" w:hAnsiTheme="minorHAnsi" w:cstheme="minorBidi"/>
          <w:spacing w:val="-7"/>
        </w:rPr>
        <w:t xml:space="preserve"> </w:t>
      </w:r>
      <w:r w:rsidR="00B1390F" w:rsidRPr="1C906899">
        <w:rPr>
          <w:rFonts w:asciiTheme="minorHAnsi" w:hAnsiTheme="minorHAnsi" w:cstheme="minorBidi"/>
        </w:rPr>
        <w:t>acolhe</w:t>
      </w:r>
      <w:r w:rsidR="00B1390F" w:rsidRPr="1C906899">
        <w:rPr>
          <w:rFonts w:asciiTheme="minorHAnsi" w:hAnsiTheme="minorHAnsi" w:cstheme="minorBidi"/>
          <w:spacing w:val="-4"/>
        </w:rPr>
        <w:t xml:space="preserve"> </w:t>
      </w:r>
      <w:r w:rsidR="00B1390F" w:rsidRPr="1C906899">
        <w:rPr>
          <w:rFonts w:asciiTheme="minorHAnsi" w:hAnsiTheme="minorHAnsi" w:cstheme="minorBidi"/>
        </w:rPr>
        <w:t>a</w:t>
      </w:r>
      <w:r w:rsidR="00B1390F" w:rsidRPr="1C906899">
        <w:rPr>
          <w:rFonts w:asciiTheme="minorHAnsi" w:hAnsiTheme="minorHAnsi" w:cstheme="minorBidi"/>
          <w:spacing w:val="-8"/>
        </w:rPr>
        <w:t xml:space="preserve"> </w:t>
      </w:r>
      <w:r w:rsidR="00B12E99" w:rsidRPr="1C906899">
        <w:rPr>
          <w:rFonts w:asciiTheme="minorHAnsi" w:hAnsiTheme="minorHAnsi" w:cstheme="minorBidi"/>
          <w:spacing w:val="-8"/>
        </w:rPr>
        <w:t xml:space="preserve">família </w:t>
      </w:r>
      <w:r w:rsidR="00B1390F" w:rsidRPr="1C906899">
        <w:rPr>
          <w:rFonts w:asciiTheme="minorHAnsi" w:hAnsiTheme="minorHAnsi" w:cstheme="minorBidi"/>
        </w:rPr>
        <w:t>e</w:t>
      </w:r>
      <w:r w:rsidR="00B1390F" w:rsidRPr="1C906899">
        <w:rPr>
          <w:rFonts w:asciiTheme="minorHAnsi" w:hAnsiTheme="minorHAnsi" w:cstheme="minorBidi"/>
          <w:spacing w:val="-5"/>
        </w:rPr>
        <w:t xml:space="preserve"> </w:t>
      </w:r>
      <w:r w:rsidR="57457447" w:rsidRPr="1C906899">
        <w:rPr>
          <w:rFonts w:asciiTheme="minorHAnsi" w:hAnsiTheme="minorHAnsi" w:cstheme="minorBidi"/>
        </w:rPr>
        <w:t>segue o</w:t>
      </w:r>
      <w:r w:rsidR="00B1390F" w:rsidRPr="1C906899">
        <w:rPr>
          <w:rFonts w:asciiTheme="minorHAnsi" w:hAnsiTheme="minorHAnsi" w:cstheme="minorBidi"/>
        </w:rPr>
        <w:t xml:space="preserve"> fluxo</w:t>
      </w:r>
      <w:r w:rsidR="00B1390F" w:rsidRPr="1C906899">
        <w:rPr>
          <w:rFonts w:asciiTheme="minorHAnsi" w:hAnsiTheme="minorHAnsi" w:cstheme="minorBidi"/>
          <w:spacing w:val="1"/>
        </w:rPr>
        <w:t xml:space="preserve"> </w:t>
      </w:r>
      <w:r w:rsidR="00B1390F" w:rsidRPr="1C906899">
        <w:rPr>
          <w:rFonts w:asciiTheme="minorHAnsi" w:hAnsiTheme="minorHAnsi" w:cstheme="minorBidi"/>
        </w:rPr>
        <w:t>acima.</w:t>
      </w:r>
    </w:p>
    <w:p w14:paraId="1C89428D" w14:textId="77777777" w:rsidR="00404367" w:rsidRPr="003B3F8F" w:rsidRDefault="00404367" w:rsidP="00404367">
      <w:pPr>
        <w:tabs>
          <w:tab w:val="left" w:pos="1121"/>
        </w:tabs>
        <w:spacing w:before="1" w:line="276" w:lineRule="auto"/>
        <w:ind w:right="113"/>
        <w:jc w:val="both"/>
        <w:rPr>
          <w:rFonts w:asciiTheme="minorHAnsi" w:hAnsiTheme="minorHAnsi" w:cstheme="minorHAnsi"/>
          <w:b/>
          <w:color w:val="FF0000"/>
        </w:rPr>
      </w:pPr>
    </w:p>
    <w:p w14:paraId="6C68D0A9" w14:textId="30D743A8" w:rsidR="4BD72F46" w:rsidRDefault="4BD72F46" w:rsidP="4BD72F46">
      <w:pPr>
        <w:tabs>
          <w:tab w:val="left" w:pos="1121"/>
        </w:tabs>
        <w:spacing w:before="1" w:line="276" w:lineRule="auto"/>
        <w:ind w:left="426" w:right="113"/>
        <w:jc w:val="both"/>
        <w:rPr>
          <w:rFonts w:asciiTheme="minorHAnsi" w:hAnsiTheme="minorHAnsi" w:cstheme="minorBidi"/>
          <w:b/>
          <w:bCs/>
        </w:rPr>
      </w:pPr>
    </w:p>
    <w:p w14:paraId="6C9E0241" w14:textId="56DFDA85" w:rsidR="055C12C0" w:rsidRDefault="02149664" w:rsidP="001632C0">
      <w:pPr>
        <w:widowControl/>
        <w:spacing w:line="360" w:lineRule="auto"/>
        <w:ind w:left="360"/>
        <w:jc w:val="both"/>
        <w:rPr>
          <w:rFonts w:ascii="Times New Roman" w:eastAsia="Times New Roman" w:hAnsi="Times New Roman" w:cs="Times New Roman"/>
          <w:color w:val="18171B"/>
          <w:sz w:val="24"/>
          <w:szCs w:val="24"/>
        </w:rPr>
      </w:pPr>
      <w:r w:rsidRPr="1C906899">
        <w:rPr>
          <w:rStyle w:val="normaltextrun"/>
          <w:rFonts w:ascii="Times New Roman" w:eastAsia="Times New Roman" w:hAnsi="Times New Roman" w:cs="Times New Roman"/>
          <w:b/>
          <w:bCs/>
          <w:color w:val="18171B"/>
          <w:sz w:val="24"/>
          <w:szCs w:val="24"/>
          <w:u w:val="single"/>
          <w:lang w:val="pt-BR"/>
        </w:rPr>
        <w:t>1</w:t>
      </w:r>
      <w:r w:rsidR="6A07FEF8" w:rsidRPr="1C906899">
        <w:rPr>
          <w:rStyle w:val="normaltextrun"/>
          <w:rFonts w:ascii="Times New Roman" w:eastAsia="Times New Roman" w:hAnsi="Times New Roman" w:cs="Times New Roman"/>
          <w:b/>
          <w:bCs/>
          <w:color w:val="18171B"/>
          <w:sz w:val="24"/>
          <w:szCs w:val="24"/>
          <w:u w:val="single"/>
          <w:lang w:val="pt-BR"/>
        </w:rPr>
        <w:t>1</w:t>
      </w:r>
      <w:r w:rsidRPr="1C906899">
        <w:rPr>
          <w:rStyle w:val="normaltextrun"/>
          <w:rFonts w:ascii="Times New Roman" w:eastAsia="Times New Roman" w:hAnsi="Times New Roman" w:cs="Times New Roman"/>
          <w:b/>
          <w:bCs/>
          <w:color w:val="18171B"/>
          <w:sz w:val="24"/>
          <w:szCs w:val="24"/>
          <w:u w:val="single"/>
          <w:lang w:val="pt-BR"/>
        </w:rPr>
        <w:t>.</w:t>
      </w:r>
      <w:r w:rsidR="4CED06E8" w:rsidRPr="1C906899">
        <w:rPr>
          <w:rStyle w:val="normaltextrun"/>
          <w:rFonts w:ascii="Times New Roman" w:eastAsia="Times New Roman" w:hAnsi="Times New Roman" w:cs="Times New Roman"/>
          <w:b/>
          <w:bCs/>
          <w:color w:val="18171B"/>
          <w:sz w:val="24"/>
          <w:szCs w:val="24"/>
          <w:u w:val="single"/>
          <w:lang w:val="pt-BR"/>
        </w:rPr>
        <w:t xml:space="preserve"> </w:t>
      </w:r>
      <w:r w:rsidR="3F75B987" w:rsidRPr="1C906899">
        <w:rPr>
          <w:rStyle w:val="normaltextrun"/>
          <w:rFonts w:ascii="Times New Roman" w:eastAsia="Times New Roman" w:hAnsi="Times New Roman" w:cs="Times New Roman"/>
          <w:b/>
          <w:bCs/>
          <w:color w:val="18171B"/>
          <w:sz w:val="24"/>
          <w:szCs w:val="24"/>
          <w:u w:val="single"/>
          <w:lang w:val="pt-BR"/>
        </w:rPr>
        <w:t xml:space="preserve">Obrigatório: </w:t>
      </w:r>
      <w:r w:rsidR="3F75B987" w:rsidRPr="1C906899">
        <w:rPr>
          <w:rStyle w:val="eop"/>
          <w:rFonts w:ascii="Times New Roman" w:eastAsia="Times New Roman" w:hAnsi="Times New Roman" w:cs="Times New Roman"/>
          <w:b/>
          <w:bCs/>
          <w:color w:val="18171B"/>
          <w:sz w:val="24"/>
          <w:szCs w:val="24"/>
          <w:lang w:val="pt-BR"/>
        </w:rPr>
        <w:t> </w:t>
      </w:r>
    </w:p>
    <w:p w14:paraId="055E9A4B" w14:textId="2455BA2B" w:rsidR="1F76ED37" w:rsidRDefault="1F76ED37" w:rsidP="1F76ED37">
      <w:pPr>
        <w:widowControl/>
        <w:spacing w:line="360" w:lineRule="auto"/>
        <w:ind w:left="360"/>
        <w:jc w:val="both"/>
        <w:rPr>
          <w:rStyle w:val="eop"/>
          <w:rFonts w:ascii="Times New Roman" w:eastAsia="Times New Roman" w:hAnsi="Times New Roman" w:cs="Times New Roman"/>
          <w:b/>
          <w:bCs/>
          <w:color w:val="18171B"/>
          <w:sz w:val="24"/>
          <w:szCs w:val="24"/>
          <w:lang w:val="pt-BR"/>
        </w:rPr>
      </w:pPr>
    </w:p>
    <w:p w14:paraId="24987B79" w14:textId="684F597E" w:rsidR="055C12C0" w:rsidRDefault="688BAA58" w:rsidP="1F76ED37">
      <w:pPr>
        <w:pStyle w:val="PargrafodaLista"/>
        <w:widowControl/>
        <w:numPr>
          <w:ilvl w:val="0"/>
          <w:numId w:val="6"/>
        </w:numPr>
        <w:jc w:val="both"/>
        <w:rPr>
          <w:rFonts w:ascii="Times New Roman" w:eastAsia="Times New Roman" w:hAnsi="Times New Roman" w:cs="Times New Roman"/>
          <w:color w:val="000000" w:themeColor="text1"/>
          <w:sz w:val="24"/>
          <w:szCs w:val="24"/>
          <w:lang w:val="pt-BR"/>
        </w:rPr>
      </w:pPr>
      <w:r w:rsidRPr="1C906899">
        <w:rPr>
          <w:rFonts w:ascii="Times New Roman" w:eastAsia="Times New Roman" w:hAnsi="Times New Roman" w:cs="Times New Roman"/>
          <w:color w:val="000000" w:themeColor="text1"/>
          <w:sz w:val="24"/>
          <w:szCs w:val="24"/>
          <w:lang w:val="pt-BR"/>
        </w:rPr>
        <w:t>Quando ocorrer a necessidade d</w:t>
      </w:r>
      <w:r w:rsidR="45D4F91D" w:rsidRPr="1C906899">
        <w:rPr>
          <w:rFonts w:ascii="Times New Roman" w:eastAsia="Times New Roman" w:hAnsi="Times New Roman" w:cs="Times New Roman"/>
          <w:color w:val="000000" w:themeColor="text1"/>
          <w:sz w:val="24"/>
          <w:szCs w:val="24"/>
          <w:lang w:val="pt-BR"/>
        </w:rPr>
        <w:t xml:space="preserve">o demandante da vaga, acompanhar a família </w:t>
      </w:r>
      <w:r w:rsidR="474C25A1" w:rsidRPr="1C906899">
        <w:rPr>
          <w:rFonts w:ascii="Times New Roman" w:eastAsia="Times New Roman" w:hAnsi="Times New Roman" w:cs="Times New Roman"/>
          <w:color w:val="000000" w:themeColor="text1"/>
          <w:sz w:val="24"/>
          <w:szCs w:val="24"/>
          <w:lang w:val="pt-BR"/>
        </w:rPr>
        <w:t>para o</w:t>
      </w:r>
      <w:r w:rsidR="3116CCFF" w:rsidRPr="1C906899">
        <w:rPr>
          <w:rFonts w:ascii="Times New Roman" w:eastAsia="Times New Roman" w:hAnsi="Times New Roman" w:cs="Times New Roman"/>
          <w:color w:val="000000" w:themeColor="text1"/>
          <w:sz w:val="24"/>
          <w:szCs w:val="24"/>
          <w:lang w:val="pt-BR"/>
        </w:rPr>
        <w:t xml:space="preserve"> serviço a qual a vaga foi disponibilizada, </w:t>
      </w:r>
      <w:r w:rsidRPr="1C906899">
        <w:rPr>
          <w:rFonts w:ascii="Times New Roman" w:eastAsia="Times New Roman" w:hAnsi="Times New Roman" w:cs="Times New Roman"/>
          <w:color w:val="000000" w:themeColor="text1"/>
          <w:sz w:val="24"/>
          <w:szCs w:val="24"/>
          <w:lang w:val="pt-BR"/>
        </w:rPr>
        <w:t>é</w:t>
      </w:r>
      <w:r w:rsidR="3F75B987" w:rsidRPr="1C906899">
        <w:rPr>
          <w:rFonts w:ascii="Times New Roman" w:eastAsia="Times New Roman" w:hAnsi="Times New Roman" w:cs="Times New Roman"/>
          <w:color w:val="000000" w:themeColor="text1"/>
          <w:sz w:val="24"/>
          <w:szCs w:val="24"/>
          <w:lang w:val="pt-BR"/>
        </w:rPr>
        <w:t xml:space="preserve"> obrigatório </w:t>
      </w:r>
      <w:r w:rsidR="62003CEF" w:rsidRPr="1C906899">
        <w:rPr>
          <w:rFonts w:ascii="Times New Roman" w:eastAsia="Times New Roman" w:hAnsi="Times New Roman" w:cs="Times New Roman"/>
          <w:color w:val="000000" w:themeColor="text1"/>
          <w:sz w:val="24"/>
          <w:szCs w:val="24"/>
          <w:lang w:val="pt-BR"/>
        </w:rPr>
        <w:t xml:space="preserve">que seja </w:t>
      </w:r>
      <w:r w:rsidR="3F75B987" w:rsidRPr="1C906899">
        <w:rPr>
          <w:rFonts w:ascii="Times New Roman" w:eastAsia="Times New Roman" w:hAnsi="Times New Roman" w:cs="Times New Roman"/>
          <w:color w:val="000000" w:themeColor="text1"/>
          <w:sz w:val="24"/>
          <w:szCs w:val="24"/>
          <w:lang w:val="pt-BR"/>
        </w:rPr>
        <w:t>um técnico (Nível Superior) para o acompanhamento</w:t>
      </w:r>
      <w:r w:rsidR="7ED8F40F" w:rsidRPr="1C906899">
        <w:rPr>
          <w:rFonts w:ascii="Times New Roman" w:eastAsia="Times New Roman" w:hAnsi="Times New Roman" w:cs="Times New Roman"/>
          <w:color w:val="000000" w:themeColor="text1"/>
          <w:sz w:val="24"/>
          <w:szCs w:val="24"/>
          <w:lang w:val="pt-BR"/>
        </w:rPr>
        <w:t xml:space="preserve">, </w:t>
      </w:r>
      <w:r w:rsidR="3F75B987" w:rsidRPr="1C906899">
        <w:rPr>
          <w:rFonts w:ascii="Times New Roman" w:eastAsia="Times New Roman" w:hAnsi="Times New Roman" w:cs="Times New Roman"/>
          <w:color w:val="000000" w:themeColor="text1"/>
          <w:sz w:val="24"/>
          <w:szCs w:val="24"/>
          <w:lang w:val="pt-BR"/>
        </w:rPr>
        <w:t xml:space="preserve">devendo </w:t>
      </w:r>
      <w:r w:rsidR="3419F9D3" w:rsidRPr="1C906899">
        <w:rPr>
          <w:rFonts w:ascii="Times New Roman" w:eastAsia="Times New Roman" w:hAnsi="Times New Roman" w:cs="Times New Roman"/>
          <w:color w:val="000000" w:themeColor="text1"/>
          <w:sz w:val="24"/>
          <w:szCs w:val="24"/>
          <w:lang w:val="pt-BR"/>
        </w:rPr>
        <w:t xml:space="preserve">esse, </w:t>
      </w:r>
      <w:r w:rsidR="3F75B987" w:rsidRPr="1C906899">
        <w:rPr>
          <w:rFonts w:ascii="Times New Roman" w:eastAsia="Times New Roman" w:hAnsi="Times New Roman" w:cs="Times New Roman"/>
          <w:color w:val="000000" w:themeColor="text1"/>
          <w:sz w:val="24"/>
          <w:szCs w:val="24"/>
          <w:lang w:val="pt-BR"/>
        </w:rPr>
        <w:t xml:space="preserve">aguardar no local até que o responsável </w:t>
      </w:r>
      <w:r w:rsidR="23FF02B7" w:rsidRPr="1C906899">
        <w:rPr>
          <w:rFonts w:ascii="Times New Roman" w:eastAsia="Times New Roman" w:hAnsi="Times New Roman" w:cs="Times New Roman"/>
          <w:color w:val="000000" w:themeColor="text1"/>
          <w:sz w:val="24"/>
          <w:szCs w:val="24"/>
          <w:lang w:val="pt-BR"/>
        </w:rPr>
        <w:t>do serviço receb</w:t>
      </w:r>
      <w:r w:rsidR="38EEAFDA" w:rsidRPr="1C906899">
        <w:rPr>
          <w:rFonts w:ascii="Times New Roman" w:eastAsia="Times New Roman" w:hAnsi="Times New Roman" w:cs="Times New Roman"/>
          <w:color w:val="000000" w:themeColor="text1"/>
          <w:sz w:val="24"/>
          <w:szCs w:val="24"/>
          <w:lang w:val="pt-BR"/>
        </w:rPr>
        <w:t>a</w:t>
      </w:r>
      <w:r w:rsidR="23FF02B7" w:rsidRPr="1C906899">
        <w:rPr>
          <w:rFonts w:ascii="Times New Roman" w:eastAsia="Times New Roman" w:hAnsi="Times New Roman" w:cs="Times New Roman"/>
          <w:color w:val="000000" w:themeColor="text1"/>
          <w:sz w:val="24"/>
          <w:szCs w:val="24"/>
          <w:lang w:val="pt-BR"/>
        </w:rPr>
        <w:t xml:space="preserve"> a família </w:t>
      </w:r>
      <w:r w:rsidR="3F75B987" w:rsidRPr="1C906899">
        <w:rPr>
          <w:rFonts w:ascii="Times New Roman" w:eastAsia="Times New Roman" w:hAnsi="Times New Roman" w:cs="Times New Roman"/>
          <w:color w:val="000000" w:themeColor="text1"/>
          <w:sz w:val="24"/>
          <w:szCs w:val="24"/>
          <w:lang w:val="pt-BR"/>
        </w:rPr>
        <w:t>no sentido d</w:t>
      </w:r>
      <w:r w:rsidR="66091694" w:rsidRPr="1C906899">
        <w:rPr>
          <w:rFonts w:ascii="Times New Roman" w:eastAsia="Times New Roman" w:hAnsi="Times New Roman" w:cs="Times New Roman"/>
          <w:color w:val="000000" w:themeColor="text1"/>
          <w:sz w:val="24"/>
          <w:szCs w:val="24"/>
          <w:lang w:val="pt-BR"/>
        </w:rPr>
        <w:t>o acolhimento de</w:t>
      </w:r>
      <w:r w:rsidR="3F75B987" w:rsidRPr="1C906899">
        <w:rPr>
          <w:rFonts w:ascii="Times New Roman" w:eastAsia="Times New Roman" w:hAnsi="Times New Roman" w:cs="Times New Roman"/>
          <w:color w:val="000000" w:themeColor="text1"/>
          <w:sz w:val="24"/>
          <w:szCs w:val="24"/>
          <w:lang w:val="pt-BR"/>
        </w:rPr>
        <w:t xml:space="preserve"> forma humanizada;</w:t>
      </w:r>
    </w:p>
    <w:p w14:paraId="461A2438" w14:textId="095FD31C" w:rsidR="055C12C0" w:rsidRDefault="055C12C0" w:rsidP="4BD72F46">
      <w:pPr>
        <w:widowControl/>
        <w:ind w:left="720" w:hanging="360"/>
        <w:jc w:val="both"/>
        <w:rPr>
          <w:rFonts w:ascii="Times New Roman" w:eastAsia="Times New Roman" w:hAnsi="Times New Roman" w:cs="Times New Roman"/>
          <w:color w:val="000000" w:themeColor="text1"/>
          <w:sz w:val="24"/>
          <w:szCs w:val="24"/>
        </w:rPr>
      </w:pPr>
      <w:r w:rsidRPr="4BD72F46">
        <w:rPr>
          <w:rFonts w:ascii="Times New Roman" w:eastAsia="Times New Roman" w:hAnsi="Times New Roman" w:cs="Times New Roman"/>
          <w:color w:val="000000" w:themeColor="text1"/>
          <w:sz w:val="24"/>
          <w:szCs w:val="24"/>
          <w:lang w:val="pt-BR"/>
        </w:rPr>
        <w:t> </w:t>
      </w:r>
    </w:p>
    <w:p w14:paraId="37F0A96F" w14:textId="492AEED8" w:rsidR="055C12C0" w:rsidRDefault="3F75B987" w:rsidP="1F76ED37">
      <w:pPr>
        <w:pStyle w:val="PargrafodaLista"/>
        <w:widowControl/>
        <w:numPr>
          <w:ilvl w:val="0"/>
          <w:numId w:val="6"/>
        </w:numPr>
        <w:jc w:val="both"/>
        <w:rPr>
          <w:rFonts w:ascii="Times New Roman" w:eastAsia="Times New Roman" w:hAnsi="Times New Roman" w:cs="Times New Roman"/>
          <w:color w:val="000000" w:themeColor="text1"/>
          <w:sz w:val="24"/>
          <w:szCs w:val="24"/>
          <w:lang w:val="pt-BR"/>
        </w:rPr>
      </w:pPr>
      <w:r w:rsidRPr="1F76ED37">
        <w:rPr>
          <w:rFonts w:ascii="Times New Roman" w:eastAsia="Times New Roman" w:hAnsi="Times New Roman" w:cs="Times New Roman"/>
          <w:color w:val="000000" w:themeColor="text1"/>
          <w:sz w:val="24"/>
          <w:szCs w:val="24"/>
          <w:lang w:val="pt-BR"/>
        </w:rPr>
        <w:t xml:space="preserve">O técnico responsável por acolher/receber a </w:t>
      </w:r>
      <w:r w:rsidR="290A98CE" w:rsidRPr="1F76ED37">
        <w:rPr>
          <w:rFonts w:ascii="Times New Roman" w:eastAsia="Times New Roman" w:hAnsi="Times New Roman" w:cs="Times New Roman"/>
          <w:color w:val="000000" w:themeColor="text1"/>
          <w:sz w:val="24"/>
          <w:szCs w:val="24"/>
          <w:lang w:val="pt-BR"/>
        </w:rPr>
        <w:t xml:space="preserve">família </w:t>
      </w:r>
      <w:r w:rsidRPr="1F76ED37">
        <w:rPr>
          <w:rFonts w:ascii="Times New Roman" w:eastAsia="Times New Roman" w:hAnsi="Times New Roman" w:cs="Times New Roman"/>
          <w:color w:val="000000" w:themeColor="text1"/>
          <w:sz w:val="24"/>
          <w:szCs w:val="24"/>
          <w:lang w:val="pt-BR"/>
        </w:rPr>
        <w:t>não deverá realizar novamente</w:t>
      </w:r>
      <w:r w:rsidR="46C31F41" w:rsidRPr="1F76ED37">
        <w:rPr>
          <w:rFonts w:ascii="Times New Roman" w:eastAsia="Times New Roman" w:hAnsi="Times New Roman" w:cs="Times New Roman"/>
          <w:color w:val="000000" w:themeColor="text1"/>
          <w:sz w:val="24"/>
          <w:szCs w:val="24"/>
          <w:lang w:val="pt-BR"/>
        </w:rPr>
        <w:t xml:space="preserve"> a avaliação do </w:t>
      </w:r>
      <w:r w:rsidR="216DFB0A" w:rsidRPr="1F76ED37">
        <w:rPr>
          <w:rFonts w:ascii="Times New Roman" w:eastAsia="Times New Roman" w:hAnsi="Times New Roman" w:cs="Times New Roman"/>
          <w:color w:val="000000" w:themeColor="text1"/>
          <w:sz w:val="24"/>
          <w:szCs w:val="24"/>
          <w:lang w:val="pt-BR"/>
        </w:rPr>
        <w:t>caso, d</w:t>
      </w:r>
      <w:r w:rsidRPr="1F76ED37">
        <w:rPr>
          <w:rFonts w:ascii="Times New Roman" w:eastAsia="Times New Roman" w:hAnsi="Times New Roman" w:cs="Times New Roman"/>
          <w:color w:val="000000" w:themeColor="text1"/>
          <w:sz w:val="24"/>
          <w:szCs w:val="24"/>
          <w:lang w:val="pt-BR"/>
        </w:rPr>
        <w:t>evendo realizar somente o acolhimento apresentando com parte da equipe técnica que passará acompanhar o seu caso; </w:t>
      </w:r>
    </w:p>
    <w:p w14:paraId="7D6B5A17" w14:textId="275AB96B" w:rsidR="4BD72F46" w:rsidRDefault="4BD72F46" w:rsidP="4BD72F46">
      <w:pPr>
        <w:ind w:left="1121" w:hanging="360"/>
        <w:rPr>
          <w:rFonts w:ascii="Segoe UI" w:eastAsia="Segoe UI" w:hAnsi="Segoe UI" w:cs="Segoe UI"/>
          <w:color w:val="000000" w:themeColor="text1"/>
          <w:sz w:val="18"/>
          <w:szCs w:val="18"/>
        </w:rPr>
      </w:pPr>
    </w:p>
    <w:p w14:paraId="0E4605CD" w14:textId="28DFA9F1" w:rsidR="055C12C0" w:rsidRDefault="3F75B987" w:rsidP="4BD72F46">
      <w:pPr>
        <w:pStyle w:val="PargrafodaLista"/>
        <w:widowControl/>
        <w:numPr>
          <w:ilvl w:val="0"/>
          <w:numId w:val="6"/>
        </w:numPr>
        <w:jc w:val="both"/>
        <w:rPr>
          <w:rFonts w:ascii="Times New Roman" w:eastAsia="Times New Roman" w:hAnsi="Times New Roman" w:cs="Times New Roman"/>
          <w:color w:val="000000" w:themeColor="text1"/>
          <w:sz w:val="24"/>
          <w:szCs w:val="24"/>
        </w:rPr>
      </w:pPr>
      <w:r w:rsidRPr="1F76ED37">
        <w:rPr>
          <w:rFonts w:ascii="Times New Roman" w:eastAsia="Times New Roman" w:hAnsi="Times New Roman" w:cs="Times New Roman"/>
          <w:color w:val="000000" w:themeColor="text1"/>
          <w:sz w:val="24"/>
          <w:szCs w:val="24"/>
          <w:lang w:val="pt-BR"/>
        </w:rPr>
        <w:t> A formalização do acolhimento será por meio do Instrumental de Referência e Contrarreferência, documento deverá ser em duas vias para assinatura, devendo o solicitante já levar preenchido para protocolar;  </w:t>
      </w:r>
    </w:p>
    <w:p w14:paraId="541D9557" w14:textId="6691596E" w:rsidR="1F76ED37" w:rsidRDefault="1F76ED37" w:rsidP="1F76ED37">
      <w:pPr>
        <w:pStyle w:val="PargrafodaLista"/>
        <w:tabs>
          <w:tab w:val="left" w:pos="1121"/>
        </w:tabs>
        <w:spacing w:before="1" w:line="276" w:lineRule="auto"/>
        <w:ind w:left="786" w:right="113"/>
        <w:jc w:val="both"/>
        <w:rPr>
          <w:rFonts w:ascii="Times New Roman" w:eastAsia="Times New Roman" w:hAnsi="Times New Roman" w:cs="Times New Roman"/>
          <w:sz w:val="24"/>
          <w:szCs w:val="24"/>
        </w:rPr>
      </w:pPr>
    </w:p>
    <w:p w14:paraId="2140556C" w14:textId="553CCECE" w:rsidR="055C12C0" w:rsidRDefault="3F75B987" w:rsidP="507F8FCD">
      <w:pPr>
        <w:pStyle w:val="PargrafodaLista"/>
        <w:numPr>
          <w:ilvl w:val="0"/>
          <w:numId w:val="4"/>
        </w:numPr>
        <w:tabs>
          <w:tab w:val="left" w:pos="1121"/>
        </w:tabs>
        <w:spacing w:before="1" w:line="276" w:lineRule="auto"/>
        <w:ind w:right="113"/>
        <w:jc w:val="both"/>
        <w:rPr>
          <w:rFonts w:ascii="Times New Roman" w:eastAsia="Times New Roman" w:hAnsi="Times New Roman" w:cs="Times New Roman"/>
          <w:sz w:val="24"/>
          <w:szCs w:val="24"/>
        </w:rPr>
      </w:pPr>
      <w:r w:rsidRPr="1C906899">
        <w:rPr>
          <w:rFonts w:ascii="Times New Roman" w:eastAsia="Times New Roman" w:hAnsi="Times New Roman" w:cs="Times New Roman"/>
          <w:sz w:val="24"/>
          <w:szCs w:val="24"/>
        </w:rPr>
        <w:t>O relatório não deverá conter o logo da OSC, somente o logo da SMADS, por se tratar de dados de usuários</w:t>
      </w:r>
      <w:r w:rsidR="19FB3D96" w:rsidRPr="1C906899">
        <w:rPr>
          <w:rFonts w:ascii="Times New Roman" w:eastAsia="Times New Roman" w:hAnsi="Times New Roman" w:cs="Times New Roman"/>
          <w:sz w:val="24"/>
          <w:szCs w:val="24"/>
        </w:rPr>
        <w:t>;</w:t>
      </w:r>
    </w:p>
    <w:p w14:paraId="45863B45" w14:textId="275EF2BB" w:rsidR="726F8723" w:rsidRDefault="726F8723" w:rsidP="1F76ED37">
      <w:pPr>
        <w:pStyle w:val="PargrafodaLista"/>
        <w:tabs>
          <w:tab w:val="left" w:pos="1121"/>
        </w:tabs>
        <w:spacing w:before="1" w:line="276" w:lineRule="auto"/>
        <w:ind w:left="786" w:right="113"/>
        <w:jc w:val="both"/>
        <w:rPr>
          <w:rFonts w:ascii="Times New Roman" w:eastAsia="Times New Roman" w:hAnsi="Times New Roman" w:cs="Times New Roman"/>
          <w:sz w:val="24"/>
          <w:szCs w:val="24"/>
        </w:rPr>
      </w:pPr>
    </w:p>
    <w:p w14:paraId="0160D156" w14:textId="58E92FAA" w:rsidR="726F8723" w:rsidRDefault="1C71B4D0" w:rsidP="1F76ED37">
      <w:pPr>
        <w:pStyle w:val="PargrafodaLista"/>
        <w:numPr>
          <w:ilvl w:val="0"/>
          <w:numId w:val="4"/>
        </w:numPr>
        <w:tabs>
          <w:tab w:val="left" w:pos="1121"/>
        </w:tabs>
        <w:spacing w:before="1" w:line="276" w:lineRule="auto"/>
        <w:ind w:right="113"/>
        <w:jc w:val="both"/>
        <w:rPr>
          <w:rFonts w:ascii="Times New Roman" w:eastAsia="Times New Roman" w:hAnsi="Times New Roman" w:cs="Times New Roman"/>
          <w:sz w:val="24"/>
          <w:szCs w:val="24"/>
          <w:lang w:val="pt"/>
        </w:rPr>
      </w:pPr>
      <w:r w:rsidRPr="1F76ED37">
        <w:rPr>
          <w:rFonts w:ascii="Times New Roman" w:eastAsia="Times New Roman" w:hAnsi="Times New Roman" w:cs="Times New Roman"/>
          <w:sz w:val="24"/>
          <w:szCs w:val="24"/>
        </w:rPr>
        <w:t xml:space="preserve">Todos os documentos acima citados (se houver), e relatório (obrigatório) deverão ser anexados ao arquivo no momento da solicitação da vaga. </w:t>
      </w:r>
    </w:p>
    <w:p w14:paraId="67CED8F7" w14:textId="7ED30805" w:rsidR="726F8723" w:rsidRDefault="726F8723" w:rsidP="1F76ED37">
      <w:pPr>
        <w:pStyle w:val="PargrafodaLista"/>
        <w:tabs>
          <w:tab w:val="left" w:pos="1121"/>
        </w:tabs>
        <w:spacing w:before="1" w:line="276" w:lineRule="auto"/>
        <w:ind w:left="786" w:right="113"/>
        <w:jc w:val="both"/>
        <w:rPr>
          <w:rFonts w:ascii="Times New Roman" w:eastAsia="Times New Roman" w:hAnsi="Times New Roman" w:cs="Times New Roman"/>
          <w:sz w:val="24"/>
          <w:szCs w:val="24"/>
          <w:lang w:val="pt"/>
        </w:rPr>
      </w:pPr>
    </w:p>
    <w:p w14:paraId="2A67C8F3" w14:textId="64DD1DB2" w:rsidR="726F8723" w:rsidRDefault="70932FCE" w:rsidP="1F76ED37">
      <w:pPr>
        <w:pStyle w:val="PargrafodaLista"/>
        <w:tabs>
          <w:tab w:val="left" w:pos="1121"/>
        </w:tabs>
        <w:spacing w:before="1" w:line="276" w:lineRule="auto"/>
        <w:ind w:left="786" w:right="113"/>
        <w:jc w:val="both"/>
        <w:rPr>
          <w:rFonts w:ascii="Times New Roman" w:eastAsia="Times New Roman" w:hAnsi="Times New Roman" w:cs="Times New Roman"/>
          <w:sz w:val="24"/>
          <w:szCs w:val="24"/>
          <w:lang w:val="pt"/>
        </w:rPr>
      </w:pPr>
      <w:r w:rsidRPr="1F76ED37">
        <w:rPr>
          <w:rFonts w:ascii="Times New Roman" w:eastAsia="Times New Roman" w:hAnsi="Times New Roman" w:cs="Times New Roman"/>
          <w:sz w:val="24"/>
          <w:szCs w:val="24"/>
          <w:lang w:val="pt"/>
        </w:rPr>
        <w:t xml:space="preserve">Importante: </w:t>
      </w:r>
    </w:p>
    <w:p w14:paraId="523E83DD" w14:textId="0C8063FC" w:rsidR="726F8723" w:rsidRDefault="1C71B4D0" w:rsidP="1F76ED37">
      <w:pPr>
        <w:pStyle w:val="PargrafodaLista"/>
        <w:numPr>
          <w:ilvl w:val="0"/>
          <w:numId w:val="4"/>
        </w:numPr>
        <w:tabs>
          <w:tab w:val="left" w:pos="1121"/>
        </w:tabs>
        <w:spacing w:before="1" w:line="276" w:lineRule="auto"/>
        <w:ind w:right="113"/>
        <w:jc w:val="both"/>
        <w:rPr>
          <w:rFonts w:ascii="Times New Roman" w:eastAsia="Times New Roman" w:hAnsi="Times New Roman" w:cs="Times New Roman"/>
          <w:sz w:val="24"/>
          <w:szCs w:val="24"/>
          <w:lang w:val="pt"/>
        </w:rPr>
      </w:pPr>
      <w:r w:rsidRPr="1F76ED37">
        <w:rPr>
          <w:rFonts w:ascii="Times New Roman" w:eastAsia="Times New Roman" w:hAnsi="Times New Roman" w:cs="Times New Roman"/>
          <w:sz w:val="24"/>
          <w:szCs w:val="24"/>
          <w:lang w:val="pt"/>
        </w:rPr>
        <w:t>Considera-se pessoa transexual aquela que não se identifica com o gênero atribuído ao nascimento. Sob essa definição, mulheres trans e travestis são aquelas que se reconhecem, afirmam e autodeclaram pertencentes ao gênero feminino</w:t>
      </w:r>
      <w:hyperlink r:id="rId11" w:anchor="_ftn1">
        <w:r w:rsidRPr="1F76ED37">
          <w:rPr>
            <w:rStyle w:val="Hyperlink"/>
            <w:rFonts w:ascii="Times New Roman" w:eastAsia="Times New Roman" w:hAnsi="Times New Roman" w:cs="Times New Roman"/>
            <w:sz w:val="24"/>
            <w:szCs w:val="24"/>
            <w:vertAlign w:val="superscript"/>
            <w:lang w:val="pt"/>
          </w:rPr>
          <w:t>[1]</w:t>
        </w:r>
      </w:hyperlink>
      <w:r w:rsidRPr="1F76ED37">
        <w:rPr>
          <w:rFonts w:ascii="Times New Roman" w:eastAsia="Times New Roman" w:hAnsi="Times New Roman" w:cs="Times New Roman"/>
          <w:sz w:val="24"/>
          <w:szCs w:val="24"/>
          <w:lang w:val="pt"/>
        </w:rPr>
        <w:t>.</w:t>
      </w:r>
    </w:p>
    <w:p w14:paraId="1E131E38" w14:textId="10B9F83A" w:rsidR="726F8723" w:rsidRDefault="726F8723" w:rsidP="1F76ED37">
      <w:pPr>
        <w:pStyle w:val="PargrafodaLista"/>
        <w:tabs>
          <w:tab w:val="left" w:pos="1121"/>
        </w:tabs>
        <w:spacing w:before="1" w:line="276" w:lineRule="auto"/>
        <w:ind w:left="786" w:right="113"/>
        <w:jc w:val="both"/>
        <w:rPr>
          <w:rFonts w:ascii="Times New Roman" w:eastAsia="Times New Roman" w:hAnsi="Times New Roman" w:cs="Times New Roman"/>
          <w:sz w:val="24"/>
          <w:szCs w:val="24"/>
          <w:lang w:val="pt"/>
        </w:rPr>
      </w:pPr>
    </w:p>
    <w:p w14:paraId="248E7585" w14:textId="4BAB9017" w:rsidR="726F8723" w:rsidRDefault="4BA8129D" w:rsidP="1F76ED37">
      <w:pPr>
        <w:pStyle w:val="paragraph"/>
        <w:spacing w:beforeAutospacing="0" w:afterAutospacing="0" w:line="360" w:lineRule="auto"/>
        <w:jc w:val="both"/>
      </w:pPr>
      <w:hyperlink r:id="rId12" w:anchor="_ftnref1">
        <w:r w:rsidRPr="1F76ED37">
          <w:rPr>
            <w:rStyle w:val="Hyperlink"/>
            <w:rFonts w:ascii="Calibri" w:eastAsia="Calibri" w:hAnsi="Calibri" w:cs="Calibri"/>
            <w:sz w:val="20"/>
            <w:szCs w:val="20"/>
            <w:vertAlign w:val="superscript"/>
            <w:lang w:val="pt"/>
          </w:rPr>
          <w:t>1]</w:t>
        </w:r>
      </w:hyperlink>
      <w:r w:rsidRPr="1F76ED37">
        <w:rPr>
          <w:rFonts w:ascii="Calibri" w:eastAsia="Calibri" w:hAnsi="Calibri" w:cs="Calibri"/>
          <w:color w:val="000000" w:themeColor="text1"/>
          <w:sz w:val="20"/>
          <w:szCs w:val="20"/>
          <w:lang w:val="pt"/>
        </w:rPr>
        <w:t xml:space="preserve"> Para saber mais, consulte as produções da ANTRA (Associação Nacional de Travestis e Transexuais) e do IBRAT (Instituto Brasileiro de </w:t>
      </w:r>
      <w:proofErr w:type="spellStart"/>
      <w:r w:rsidRPr="1F76ED37">
        <w:rPr>
          <w:rFonts w:ascii="Calibri" w:eastAsia="Calibri" w:hAnsi="Calibri" w:cs="Calibri"/>
          <w:color w:val="000000" w:themeColor="text1"/>
          <w:sz w:val="20"/>
          <w:szCs w:val="20"/>
          <w:lang w:val="pt"/>
        </w:rPr>
        <w:t>Transmasculinidades</w:t>
      </w:r>
      <w:proofErr w:type="spellEnd"/>
      <w:r w:rsidRPr="1F76ED37">
        <w:rPr>
          <w:rFonts w:ascii="Calibri" w:eastAsia="Calibri" w:hAnsi="Calibri" w:cs="Calibri"/>
          <w:color w:val="000000" w:themeColor="text1"/>
          <w:sz w:val="20"/>
          <w:szCs w:val="20"/>
          <w:lang w:val="pt"/>
        </w:rPr>
        <w:t>).</w:t>
      </w:r>
    </w:p>
    <w:p w14:paraId="3F28CAC5" w14:textId="0C635DEA" w:rsidR="4BD72F46" w:rsidRDefault="79412D0F" w:rsidP="1F76ED37">
      <w:pPr>
        <w:pStyle w:val="paragraph"/>
        <w:numPr>
          <w:ilvl w:val="0"/>
          <w:numId w:val="4"/>
        </w:numPr>
        <w:spacing w:beforeAutospacing="0" w:afterAutospacing="0" w:line="360" w:lineRule="auto"/>
        <w:jc w:val="both"/>
        <w:rPr>
          <w:rFonts w:ascii="Times New Roman" w:eastAsia="Times New Roman" w:hAnsi="Times New Roman" w:cs="Times New Roman"/>
          <w:color w:val="000000" w:themeColor="text1"/>
          <w:sz w:val="22"/>
          <w:szCs w:val="22"/>
        </w:rPr>
      </w:pPr>
      <w:r w:rsidRPr="1F76ED37">
        <w:rPr>
          <w:rFonts w:ascii="Times New Roman" w:eastAsia="Times New Roman" w:hAnsi="Times New Roman" w:cs="Times New Roman"/>
          <w:color w:val="000000" w:themeColor="text1"/>
          <w:sz w:val="22"/>
          <w:szCs w:val="22"/>
        </w:rPr>
        <w:lastRenderedPageBreak/>
        <w:t xml:space="preserve">Quando se trata de </w:t>
      </w:r>
      <w:r w:rsidR="7011D528" w:rsidRPr="1F76ED37">
        <w:rPr>
          <w:rFonts w:ascii="Times New Roman" w:eastAsia="Times New Roman" w:hAnsi="Times New Roman" w:cs="Times New Roman"/>
          <w:color w:val="000000" w:themeColor="text1"/>
          <w:sz w:val="22"/>
          <w:szCs w:val="22"/>
        </w:rPr>
        <w:t>Violência Doméstica Contra a Mulher, c</w:t>
      </w:r>
      <w:r w:rsidR="58E62484" w:rsidRPr="1F76ED37">
        <w:rPr>
          <w:rFonts w:ascii="Times New Roman" w:eastAsia="Times New Roman" w:hAnsi="Times New Roman" w:cs="Times New Roman"/>
          <w:color w:val="000000" w:themeColor="text1"/>
          <w:sz w:val="22"/>
          <w:szCs w:val="22"/>
        </w:rPr>
        <w:t xml:space="preserve">onsiderar o que preconiza a </w:t>
      </w:r>
      <w:r w:rsidR="7011D528" w:rsidRPr="1F76ED37">
        <w:rPr>
          <w:rFonts w:ascii="Times New Roman" w:eastAsia="Times New Roman" w:hAnsi="Times New Roman" w:cs="Times New Roman"/>
          <w:color w:val="000000" w:themeColor="text1"/>
          <w:sz w:val="22"/>
          <w:szCs w:val="22"/>
        </w:rPr>
        <w:t xml:space="preserve">Lei Maria da Penha. </w:t>
      </w:r>
    </w:p>
    <w:p w14:paraId="26F1C813" w14:textId="11BD644B" w:rsidR="1F76ED37" w:rsidRDefault="1F76ED37" w:rsidP="1F76ED37">
      <w:pPr>
        <w:pStyle w:val="paragraph"/>
        <w:spacing w:beforeAutospacing="0" w:afterAutospacing="0" w:line="360" w:lineRule="auto"/>
        <w:ind w:left="786"/>
        <w:jc w:val="both"/>
        <w:rPr>
          <w:rFonts w:ascii="Calibri" w:eastAsia="Calibri" w:hAnsi="Calibri" w:cs="Calibri"/>
          <w:sz w:val="20"/>
          <w:szCs w:val="20"/>
          <w:vertAlign w:val="superscript"/>
          <w:lang w:val="pt"/>
        </w:rPr>
      </w:pPr>
    </w:p>
    <w:p w14:paraId="06016F31" w14:textId="744E5D63" w:rsidR="4BD72F46" w:rsidRDefault="7011D528" w:rsidP="726F8723">
      <w:pPr>
        <w:pStyle w:val="paragraph"/>
        <w:numPr>
          <w:ilvl w:val="0"/>
          <w:numId w:val="2"/>
        </w:numPr>
        <w:spacing w:beforeAutospacing="0" w:afterAutospacing="0" w:line="360" w:lineRule="auto"/>
        <w:jc w:val="both"/>
        <w:rPr>
          <w:rFonts w:ascii="Times New Roman" w:eastAsia="Times New Roman" w:hAnsi="Times New Roman" w:cs="Times New Roman"/>
          <w:color w:val="000000" w:themeColor="text1"/>
        </w:rPr>
      </w:pPr>
      <w:r w:rsidRPr="1F76ED37">
        <w:rPr>
          <w:rFonts w:ascii="Times New Roman" w:eastAsia="Times New Roman" w:hAnsi="Times New Roman" w:cs="Times New Roman"/>
          <w:b/>
          <w:bCs/>
          <w:color w:val="000000" w:themeColor="text1"/>
        </w:rPr>
        <w:t>Lei n. 11.340</w:t>
      </w:r>
      <w:r w:rsidRPr="1F76ED37">
        <w:rPr>
          <w:rFonts w:ascii="Times New Roman" w:eastAsia="Times New Roman" w:hAnsi="Times New Roman" w:cs="Times New Roman"/>
          <w:color w:val="000000" w:themeColor="text1"/>
        </w:rPr>
        <w:t>, de 7 agosto de 2006. Cria mecanismos para coibir a violência doméstica e familiar contra a mulher, nos termos do § 8</w:t>
      </w:r>
      <w:r w:rsidRPr="1F76ED37">
        <w:rPr>
          <w:rFonts w:ascii="Times New Roman" w:eastAsia="Times New Roman" w:hAnsi="Times New Roman" w:cs="Times New Roman"/>
          <w:color w:val="000000" w:themeColor="text1"/>
          <w:vertAlign w:val="superscript"/>
        </w:rPr>
        <w:t>o</w:t>
      </w:r>
      <w:r w:rsidRPr="1F76ED37">
        <w:rPr>
          <w:rFonts w:ascii="Times New Roman" w:eastAsia="Times New Roman" w:hAnsi="Times New Roman" w:cs="Times New Roman"/>
          <w:color w:val="000000" w:themeColor="text1"/>
        </w:rPr>
        <w:t xml:space="preserve">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p>
    <w:p w14:paraId="243BE4C5" w14:textId="380872F0" w:rsidR="1F76ED37" w:rsidRDefault="1F76ED37" w:rsidP="1F76ED37">
      <w:pPr>
        <w:pStyle w:val="paragraph"/>
        <w:spacing w:beforeAutospacing="0" w:afterAutospacing="0" w:line="360" w:lineRule="auto"/>
        <w:ind w:left="720"/>
        <w:jc w:val="both"/>
        <w:rPr>
          <w:rFonts w:ascii="Times New Roman" w:eastAsia="Times New Roman" w:hAnsi="Times New Roman" w:cs="Times New Roman"/>
          <w:color w:val="000000" w:themeColor="text1"/>
        </w:rPr>
      </w:pPr>
    </w:p>
    <w:p w14:paraId="4C39F608" w14:textId="0C1E9963" w:rsidR="055C12C0" w:rsidRDefault="055C12C0" w:rsidP="726F8723">
      <w:pPr>
        <w:pStyle w:val="PargrafodaLista"/>
        <w:widowControl/>
        <w:numPr>
          <w:ilvl w:val="0"/>
          <w:numId w:val="2"/>
        </w:numPr>
        <w:spacing w:line="360" w:lineRule="auto"/>
        <w:jc w:val="both"/>
        <w:rPr>
          <w:rFonts w:ascii="Times New Roman" w:eastAsia="Times New Roman" w:hAnsi="Times New Roman" w:cs="Times New Roman"/>
          <w:color w:val="18171B"/>
          <w:sz w:val="24"/>
          <w:szCs w:val="24"/>
        </w:rPr>
      </w:pPr>
      <w:r w:rsidRPr="726F8723">
        <w:rPr>
          <w:rStyle w:val="normaltextrun"/>
          <w:rFonts w:ascii="Times New Roman" w:eastAsia="Times New Roman" w:hAnsi="Times New Roman" w:cs="Times New Roman"/>
          <w:color w:val="18171B"/>
          <w:sz w:val="24"/>
          <w:szCs w:val="24"/>
        </w:rPr>
        <w:t xml:space="preserve">Portaria Vigente: Portaria 58/SMADS/2021 </w:t>
      </w:r>
      <w:r w:rsidRPr="726F8723">
        <w:rPr>
          <w:rStyle w:val="normaltextrun"/>
          <w:rFonts w:ascii="Times New Roman" w:eastAsia="Times New Roman" w:hAnsi="Times New Roman" w:cs="Times New Roman"/>
          <w:color w:val="18171B"/>
          <w:sz w:val="24"/>
          <w:szCs w:val="24"/>
          <w:lang w:val="pt-BR"/>
        </w:rPr>
        <w:t>dispõe sobre a operação da Central de Vagas de Acolhimento Institucional e Familiar da Secretaria Municipal de Assistência e Desenvolvimento Social de São Paulo. </w:t>
      </w:r>
    </w:p>
    <w:p w14:paraId="5E84ED6D" w14:textId="59D6A3CE" w:rsidR="055C12C0" w:rsidRDefault="055C12C0" w:rsidP="4BD72F46">
      <w:pPr>
        <w:widowControl/>
        <w:spacing w:line="360" w:lineRule="auto"/>
        <w:jc w:val="both"/>
        <w:rPr>
          <w:rFonts w:ascii="Times New Roman" w:eastAsia="Times New Roman" w:hAnsi="Times New Roman" w:cs="Times New Roman"/>
          <w:color w:val="000000" w:themeColor="text1"/>
          <w:sz w:val="24"/>
          <w:szCs w:val="24"/>
        </w:rPr>
      </w:pPr>
      <w:r w:rsidRPr="4BD72F46">
        <w:rPr>
          <w:rStyle w:val="eop"/>
          <w:rFonts w:ascii="Times New Roman" w:eastAsia="Times New Roman" w:hAnsi="Times New Roman" w:cs="Times New Roman"/>
          <w:color w:val="000000" w:themeColor="text1"/>
          <w:sz w:val="24"/>
          <w:szCs w:val="24"/>
          <w:lang w:val="pt-BR"/>
        </w:rPr>
        <w:t> </w:t>
      </w:r>
    </w:p>
    <w:p w14:paraId="32674AA2" w14:textId="40CAED26" w:rsidR="4BD72F46" w:rsidRDefault="4BD72F46" w:rsidP="4BD72F46">
      <w:pPr>
        <w:spacing w:line="360" w:lineRule="auto"/>
        <w:ind w:hanging="360"/>
        <w:jc w:val="both"/>
        <w:rPr>
          <w:color w:val="000000" w:themeColor="text1"/>
        </w:rPr>
      </w:pPr>
    </w:p>
    <w:p w14:paraId="4CB3C5F5" w14:textId="3DF02F49" w:rsidR="4BD72F46" w:rsidRDefault="4BD72F46" w:rsidP="4BD72F46">
      <w:pPr>
        <w:tabs>
          <w:tab w:val="left" w:pos="1121"/>
        </w:tabs>
        <w:spacing w:before="1" w:line="276" w:lineRule="auto"/>
        <w:ind w:left="426" w:right="113"/>
        <w:jc w:val="both"/>
        <w:rPr>
          <w:rFonts w:asciiTheme="minorHAnsi" w:hAnsiTheme="minorHAnsi" w:cstheme="minorBidi"/>
          <w:b/>
          <w:bCs/>
        </w:rPr>
      </w:pPr>
    </w:p>
    <w:p w14:paraId="402A6403" w14:textId="2FC3F81D" w:rsidR="4BD72F46" w:rsidRDefault="4BD72F46" w:rsidP="4BD72F46">
      <w:pPr>
        <w:tabs>
          <w:tab w:val="left" w:pos="1121"/>
        </w:tabs>
        <w:spacing w:before="1" w:line="276" w:lineRule="auto"/>
        <w:ind w:left="426" w:right="113"/>
        <w:jc w:val="both"/>
        <w:rPr>
          <w:rFonts w:asciiTheme="minorHAnsi" w:hAnsiTheme="minorHAnsi" w:cstheme="minorBidi"/>
          <w:b/>
          <w:bCs/>
        </w:rPr>
      </w:pPr>
    </w:p>
    <w:p w14:paraId="1D0B59D1" w14:textId="4E793017" w:rsidR="4BD72F46" w:rsidRDefault="4BD72F46" w:rsidP="4BD72F46">
      <w:pPr>
        <w:tabs>
          <w:tab w:val="left" w:pos="1121"/>
        </w:tabs>
        <w:spacing w:before="1" w:line="276" w:lineRule="auto"/>
        <w:ind w:left="426" w:right="113"/>
        <w:jc w:val="both"/>
        <w:rPr>
          <w:rFonts w:asciiTheme="minorHAnsi" w:hAnsiTheme="minorHAnsi" w:cstheme="minorBidi"/>
          <w:b/>
          <w:bCs/>
        </w:rPr>
      </w:pPr>
    </w:p>
    <w:p w14:paraId="37F0592C" w14:textId="172EB7FA" w:rsidR="4BD72F46" w:rsidRDefault="4BD72F46" w:rsidP="4BD72F46">
      <w:pPr>
        <w:tabs>
          <w:tab w:val="left" w:pos="1121"/>
        </w:tabs>
        <w:spacing w:before="1" w:line="276" w:lineRule="auto"/>
        <w:ind w:left="426" w:right="113"/>
        <w:jc w:val="both"/>
        <w:rPr>
          <w:rFonts w:asciiTheme="minorHAnsi" w:hAnsiTheme="minorHAnsi" w:cstheme="minorBidi"/>
          <w:b/>
          <w:bCs/>
        </w:rPr>
      </w:pPr>
    </w:p>
    <w:p w14:paraId="5F320D8B" w14:textId="77777777" w:rsidR="00D755A2" w:rsidRPr="003B3F8F" w:rsidRDefault="00D755A2" w:rsidP="2471B155">
      <w:pPr>
        <w:pStyle w:val="Corpodetexto"/>
        <w:spacing w:line="276" w:lineRule="auto"/>
        <w:ind w:left="400" w:right="117"/>
        <w:jc w:val="center"/>
        <w:rPr>
          <w:rFonts w:asciiTheme="minorHAnsi" w:hAnsiTheme="minorHAnsi" w:cstheme="minorBidi"/>
          <w:color w:val="FF0000"/>
          <w:u w:val="single"/>
        </w:rPr>
      </w:pPr>
    </w:p>
    <w:sectPr w:rsidR="00D755A2" w:rsidRPr="003B3F8F">
      <w:headerReference w:type="default" r:id="rId13"/>
      <w:footerReference w:type="default" r:id="rId14"/>
      <w:pgSz w:w="11910" w:h="16840"/>
      <w:pgMar w:top="1580" w:right="15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8BC72" w14:textId="77777777" w:rsidR="00A83EBF" w:rsidRDefault="00A83EBF" w:rsidP="001266DA">
      <w:r>
        <w:separator/>
      </w:r>
    </w:p>
  </w:endnote>
  <w:endnote w:type="continuationSeparator" w:id="0">
    <w:p w14:paraId="636BC76B" w14:textId="77777777" w:rsidR="00A83EBF" w:rsidRDefault="00A83EBF" w:rsidP="001266DA">
      <w:r>
        <w:continuationSeparator/>
      </w:r>
    </w:p>
  </w:endnote>
  <w:endnote w:type="continuationNotice" w:id="1">
    <w:p w14:paraId="5D9BF8A9" w14:textId="77777777" w:rsidR="00A83EBF" w:rsidRDefault="00A83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FC1A4" w14:textId="77777777" w:rsidR="0069541F" w:rsidRDefault="0069541F">
    <w:pPr>
      <w:pStyle w:val="Rodap"/>
    </w:pPr>
  </w:p>
  <w:p w14:paraId="3A49B159" w14:textId="77777777" w:rsidR="0069541F" w:rsidRDefault="0069541F">
    <w:pPr>
      <w:pStyle w:val="Rodap"/>
    </w:pPr>
  </w:p>
  <w:p w14:paraId="617E58F5" w14:textId="77777777" w:rsidR="00D01154" w:rsidRPr="00BC7FE8" w:rsidRDefault="00D01154" w:rsidP="00D01154">
    <w:pPr>
      <w:pStyle w:val="Textodenotaderodap"/>
      <w:rPr>
        <w:lang w:val="pt-BR"/>
      </w:rPr>
    </w:pPr>
  </w:p>
  <w:p w14:paraId="0E03F7E8" w14:textId="77777777" w:rsidR="0069541F" w:rsidRDefault="0069541F">
    <w:pPr>
      <w:pStyle w:val="Rodap"/>
    </w:pPr>
  </w:p>
  <w:p w14:paraId="2CD9E1B0" w14:textId="77777777" w:rsidR="0069541F" w:rsidRDefault="006954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5B736" w14:textId="77777777" w:rsidR="00A83EBF" w:rsidRDefault="00A83EBF" w:rsidP="001266DA">
      <w:r>
        <w:separator/>
      </w:r>
    </w:p>
  </w:footnote>
  <w:footnote w:type="continuationSeparator" w:id="0">
    <w:p w14:paraId="65BF2653" w14:textId="77777777" w:rsidR="00A83EBF" w:rsidRDefault="00A83EBF" w:rsidP="001266DA">
      <w:r>
        <w:continuationSeparator/>
      </w:r>
    </w:p>
  </w:footnote>
  <w:footnote w:type="continuationNotice" w:id="1">
    <w:p w14:paraId="11BFACE9" w14:textId="77777777" w:rsidR="00A83EBF" w:rsidRDefault="00A83EBF"/>
  </w:footnote>
  <w:footnote w:id="2">
    <w:p w14:paraId="099B9F04" w14:textId="3E3719B8" w:rsidR="003F7A56" w:rsidRPr="00440381" w:rsidRDefault="003F7A56" w:rsidP="00440381">
      <w:pPr>
        <w:pStyle w:val="Textodenotaderodap"/>
        <w:ind w:left="720"/>
        <w:jc w:val="both"/>
        <w:rPr>
          <w:b/>
          <w:bCs/>
          <w:sz w:val="18"/>
          <w:szCs w:val="18"/>
          <w:lang w:val="pt-BR"/>
        </w:rPr>
      </w:pPr>
      <w:r w:rsidRPr="004F3B51">
        <w:rPr>
          <w:rStyle w:val="Refdenotaderodap"/>
          <w:b/>
          <w:bCs/>
          <w:sz w:val="24"/>
          <w:szCs w:val="24"/>
        </w:rPr>
        <w:footnoteRef/>
      </w:r>
      <w:r w:rsidRPr="004F3B51">
        <w:rPr>
          <w:b/>
          <w:bCs/>
        </w:rPr>
        <w:t xml:space="preserve"> </w:t>
      </w:r>
      <w:r w:rsidRPr="00440381">
        <w:rPr>
          <w:b/>
          <w:bCs/>
          <w:sz w:val="18"/>
          <w:szCs w:val="18"/>
          <w:lang w:val="pt-BR"/>
        </w:rPr>
        <w:t xml:space="preserve">ABNT NBR15860-1 - Móveis - Berços e berços dobráveis infantis tipos domésticos - Parte 1: Requisitos de segurança.  e NBR 15860-2 - Móveis - Berços e berços dobráveis infantis tipos domésticos - Parte 2: Métodos de ensaio.  </w:t>
      </w:r>
    </w:p>
    <w:p w14:paraId="3F0A1CAE" w14:textId="775620D9" w:rsidR="003F7A56" w:rsidRPr="00440381" w:rsidRDefault="003F7A56" w:rsidP="00440381">
      <w:pPr>
        <w:pStyle w:val="Textodenotaderodap"/>
        <w:ind w:left="720"/>
        <w:jc w:val="both"/>
        <w:rPr>
          <w:sz w:val="18"/>
          <w:szCs w:val="18"/>
          <w:lang w:val="pt-BR"/>
        </w:rPr>
      </w:pPr>
    </w:p>
  </w:footnote>
  <w:footnote w:id="3">
    <w:p w14:paraId="340465F9" w14:textId="77777777" w:rsidR="00037D84" w:rsidRPr="00440381" w:rsidRDefault="00037D84" w:rsidP="00440381">
      <w:pPr>
        <w:pStyle w:val="NormalWeb"/>
        <w:spacing w:before="0" w:beforeAutospacing="0" w:after="300" w:afterAutospacing="0"/>
        <w:ind w:left="720"/>
        <w:jc w:val="both"/>
        <w:textAlignment w:val="baseline"/>
        <w:rPr>
          <w:rFonts w:ascii="Calibri" w:eastAsia="Calibri" w:hAnsi="Calibri" w:cs="Calibri"/>
          <w:b/>
          <w:bCs/>
          <w:sz w:val="18"/>
          <w:szCs w:val="18"/>
          <w:lang w:eastAsia="en-US"/>
        </w:rPr>
      </w:pPr>
      <w:r w:rsidRPr="00440381">
        <w:rPr>
          <w:rStyle w:val="Refdenotaderodap"/>
          <w:sz w:val="18"/>
          <w:szCs w:val="18"/>
        </w:rPr>
        <w:footnoteRef/>
      </w:r>
      <w:r w:rsidRPr="00440381">
        <w:rPr>
          <w:sz w:val="18"/>
          <w:szCs w:val="18"/>
        </w:rPr>
        <w:t xml:space="preserve"> </w:t>
      </w:r>
      <w:r w:rsidRPr="00440381">
        <w:rPr>
          <w:rFonts w:ascii="Calibri" w:eastAsia="Calibri" w:hAnsi="Calibri" w:cs="Calibri"/>
          <w:b/>
          <w:bCs/>
          <w:sz w:val="18"/>
          <w:szCs w:val="18"/>
          <w:lang w:eastAsia="en-US"/>
        </w:rPr>
        <w:t>Orientações sobre as faixas etárias equivalentes a disponibilização de leitos (berços e beliches para crianças nos Serviços de Acolhimentos – “Cabe destacar que para além das preocupações de segurança ao disponibilizar leito no formato de berço ou beliche conforme avaliação de condições de desenvolvimento motor, temos clareza que outros fatores atravessam o processo. Se tratando da transição do berço para cama, reforçamos que os demais campos do desenvolvimento integral da criança necessitam ser levados em conta, ou seja, há que se avaliar os estímulos que a criança vivencia, a qualidade do sono ofertado, os avanços e entraves do processo de autonomia...)”. SMADS/CPSE/2023</w:t>
      </w:r>
    </w:p>
    <w:p w14:paraId="5B447335" w14:textId="27C8C6FE" w:rsidR="00037D84" w:rsidRPr="00037D84" w:rsidRDefault="00037D84">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6D25" w14:textId="2B91EB1B" w:rsidR="0069541F" w:rsidRDefault="0069541F">
    <w:pPr>
      <w:pStyle w:val="Cabealho"/>
    </w:pPr>
  </w:p>
  <w:p w14:paraId="78CD6144" w14:textId="563F2622" w:rsidR="0069541F" w:rsidRDefault="00404367" w:rsidP="00404367">
    <w:pPr>
      <w:pStyle w:val="Cabealho"/>
      <w:jc w:val="center"/>
    </w:pPr>
    <w:r>
      <w:rPr>
        <w:noProof/>
      </w:rPr>
      <w:drawing>
        <wp:inline distT="0" distB="0" distL="0" distR="0" wp14:anchorId="467A4D78" wp14:editId="6A146BC3">
          <wp:extent cx="981075" cy="1013136"/>
          <wp:effectExtent l="0" t="0" r="0" b="0"/>
          <wp:docPr id="595196466"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96466"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715" cy="10210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bkRkDwMrA74ZwN" int2:id="2HvFxPQm">
      <int2:state int2:value="Rejected" int2:type="AugLoop_Text_Critique"/>
    </int2:textHash>
    <int2:textHash int2:hashCode="xZa7iezpjeud8U" int2:id="P8T0lXi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31929"/>
    <w:multiLevelType w:val="multilevel"/>
    <w:tmpl w:val="CC069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470065"/>
    <w:multiLevelType w:val="hybridMultilevel"/>
    <w:tmpl w:val="1284D43C"/>
    <w:lvl w:ilvl="0" w:tplc="A55C4E20">
      <w:start w:val="1"/>
      <w:numFmt w:val="bullet"/>
      <w:lvlText w:val=""/>
      <w:lvlJc w:val="left"/>
      <w:pPr>
        <w:ind w:left="644" w:hanging="360"/>
      </w:pPr>
      <w:rPr>
        <w:rFonts w:ascii="Symbol" w:hAnsi="Symbol" w:hint="default"/>
      </w:rPr>
    </w:lvl>
    <w:lvl w:ilvl="1" w:tplc="7B2816B8">
      <w:start w:val="1"/>
      <w:numFmt w:val="bullet"/>
      <w:lvlText w:val="o"/>
      <w:lvlJc w:val="left"/>
      <w:pPr>
        <w:ind w:left="1364" w:hanging="360"/>
      </w:pPr>
      <w:rPr>
        <w:rFonts w:ascii="Courier New" w:hAnsi="Courier New" w:hint="default"/>
      </w:rPr>
    </w:lvl>
    <w:lvl w:ilvl="2" w:tplc="FCA04BD4">
      <w:start w:val="1"/>
      <w:numFmt w:val="bullet"/>
      <w:lvlText w:val=""/>
      <w:lvlJc w:val="left"/>
      <w:pPr>
        <w:ind w:left="2084" w:hanging="360"/>
      </w:pPr>
      <w:rPr>
        <w:rFonts w:ascii="Wingdings" w:hAnsi="Wingdings" w:hint="default"/>
      </w:rPr>
    </w:lvl>
    <w:lvl w:ilvl="3" w:tplc="5C269366">
      <w:start w:val="1"/>
      <w:numFmt w:val="bullet"/>
      <w:lvlText w:val=""/>
      <w:lvlJc w:val="left"/>
      <w:pPr>
        <w:ind w:left="2804" w:hanging="360"/>
      </w:pPr>
      <w:rPr>
        <w:rFonts w:ascii="Symbol" w:hAnsi="Symbol" w:hint="default"/>
      </w:rPr>
    </w:lvl>
    <w:lvl w:ilvl="4" w:tplc="1F9C15B8">
      <w:start w:val="1"/>
      <w:numFmt w:val="bullet"/>
      <w:lvlText w:val="o"/>
      <w:lvlJc w:val="left"/>
      <w:pPr>
        <w:ind w:left="3524" w:hanging="360"/>
      </w:pPr>
      <w:rPr>
        <w:rFonts w:ascii="Courier New" w:hAnsi="Courier New" w:hint="default"/>
      </w:rPr>
    </w:lvl>
    <w:lvl w:ilvl="5" w:tplc="BA169098">
      <w:start w:val="1"/>
      <w:numFmt w:val="bullet"/>
      <w:lvlText w:val=""/>
      <w:lvlJc w:val="left"/>
      <w:pPr>
        <w:ind w:left="4244" w:hanging="360"/>
      </w:pPr>
      <w:rPr>
        <w:rFonts w:ascii="Wingdings" w:hAnsi="Wingdings" w:hint="default"/>
      </w:rPr>
    </w:lvl>
    <w:lvl w:ilvl="6" w:tplc="9E083F12">
      <w:start w:val="1"/>
      <w:numFmt w:val="bullet"/>
      <w:lvlText w:val=""/>
      <w:lvlJc w:val="left"/>
      <w:pPr>
        <w:ind w:left="4964" w:hanging="360"/>
      </w:pPr>
      <w:rPr>
        <w:rFonts w:ascii="Symbol" w:hAnsi="Symbol" w:hint="default"/>
      </w:rPr>
    </w:lvl>
    <w:lvl w:ilvl="7" w:tplc="1ED2DC7C">
      <w:start w:val="1"/>
      <w:numFmt w:val="bullet"/>
      <w:lvlText w:val="o"/>
      <w:lvlJc w:val="left"/>
      <w:pPr>
        <w:ind w:left="5684" w:hanging="360"/>
      </w:pPr>
      <w:rPr>
        <w:rFonts w:ascii="Courier New" w:hAnsi="Courier New" w:hint="default"/>
      </w:rPr>
    </w:lvl>
    <w:lvl w:ilvl="8" w:tplc="1C541D36">
      <w:start w:val="1"/>
      <w:numFmt w:val="bullet"/>
      <w:lvlText w:val=""/>
      <w:lvlJc w:val="left"/>
      <w:pPr>
        <w:ind w:left="6404" w:hanging="360"/>
      </w:pPr>
      <w:rPr>
        <w:rFonts w:ascii="Wingdings" w:hAnsi="Wingdings" w:hint="default"/>
      </w:rPr>
    </w:lvl>
  </w:abstractNum>
  <w:abstractNum w:abstractNumId="2" w15:restartNumberingAfterBreak="0">
    <w:nsid w:val="085A25B3"/>
    <w:multiLevelType w:val="hybridMultilevel"/>
    <w:tmpl w:val="3A006142"/>
    <w:lvl w:ilvl="0" w:tplc="6E504FD6">
      <w:start w:val="1"/>
      <w:numFmt w:val="lowerLetter"/>
      <w:lvlText w:val="%1)"/>
      <w:lvlJc w:val="left"/>
      <w:pPr>
        <w:ind w:left="1524" w:hanging="360"/>
      </w:pPr>
      <w:rPr>
        <w:rFonts w:hint="default"/>
        <w:b/>
      </w:rPr>
    </w:lvl>
    <w:lvl w:ilvl="1" w:tplc="04160019" w:tentative="1">
      <w:start w:val="1"/>
      <w:numFmt w:val="lowerLetter"/>
      <w:lvlText w:val="%2."/>
      <w:lvlJc w:val="left"/>
      <w:pPr>
        <w:ind w:left="2244" w:hanging="360"/>
      </w:pPr>
    </w:lvl>
    <w:lvl w:ilvl="2" w:tplc="0416001B" w:tentative="1">
      <w:start w:val="1"/>
      <w:numFmt w:val="lowerRoman"/>
      <w:lvlText w:val="%3."/>
      <w:lvlJc w:val="right"/>
      <w:pPr>
        <w:ind w:left="2964" w:hanging="180"/>
      </w:pPr>
    </w:lvl>
    <w:lvl w:ilvl="3" w:tplc="0416000F" w:tentative="1">
      <w:start w:val="1"/>
      <w:numFmt w:val="decimal"/>
      <w:lvlText w:val="%4."/>
      <w:lvlJc w:val="left"/>
      <w:pPr>
        <w:ind w:left="3684" w:hanging="360"/>
      </w:pPr>
    </w:lvl>
    <w:lvl w:ilvl="4" w:tplc="04160019" w:tentative="1">
      <w:start w:val="1"/>
      <w:numFmt w:val="lowerLetter"/>
      <w:lvlText w:val="%5."/>
      <w:lvlJc w:val="left"/>
      <w:pPr>
        <w:ind w:left="4404" w:hanging="360"/>
      </w:pPr>
    </w:lvl>
    <w:lvl w:ilvl="5" w:tplc="0416001B" w:tentative="1">
      <w:start w:val="1"/>
      <w:numFmt w:val="lowerRoman"/>
      <w:lvlText w:val="%6."/>
      <w:lvlJc w:val="right"/>
      <w:pPr>
        <w:ind w:left="5124" w:hanging="180"/>
      </w:pPr>
    </w:lvl>
    <w:lvl w:ilvl="6" w:tplc="0416000F" w:tentative="1">
      <w:start w:val="1"/>
      <w:numFmt w:val="decimal"/>
      <w:lvlText w:val="%7."/>
      <w:lvlJc w:val="left"/>
      <w:pPr>
        <w:ind w:left="5844" w:hanging="360"/>
      </w:pPr>
    </w:lvl>
    <w:lvl w:ilvl="7" w:tplc="04160019" w:tentative="1">
      <w:start w:val="1"/>
      <w:numFmt w:val="lowerLetter"/>
      <w:lvlText w:val="%8."/>
      <w:lvlJc w:val="left"/>
      <w:pPr>
        <w:ind w:left="6564" w:hanging="360"/>
      </w:pPr>
    </w:lvl>
    <w:lvl w:ilvl="8" w:tplc="0416001B" w:tentative="1">
      <w:start w:val="1"/>
      <w:numFmt w:val="lowerRoman"/>
      <w:lvlText w:val="%9."/>
      <w:lvlJc w:val="right"/>
      <w:pPr>
        <w:ind w:left="7284" w:hanging="180"/>
      </w:pPr>
    </w:lvl>
  </w:abstractNum>
  <w:abstractNum w:abstractNumId="3" w15:restartNumberingAfterBreak="0">
    <w:nsid w:val="0E904B77"/>
    <w:multiLevelType w:val="hybridMultilevel"/>
    <w:tmpl w:val="D5EEB84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1539CD"/>
    <w:multiLevelType w:val="hybridMultilevel"/>
    <w:tmpl w:val="A0741662"/>
    <w:lvl w:ilvl="0" w:tplc="04160001">
      <w:start w:val="1"/>
      <w:numFmt w:val="bullet"/>
      <w:lvlText w:val=""/>
      <w:lvlJc w:val="left"/>
      <w:pPr>
        <w:ind w:left="1122" w:hanging="360"/>
      </w:pPr>
      <w:rPr>
        <w:rFonts w:ascii="Symbol" w:hAnsi="Symbol" w:hint="default"/>
      </w:rPr>
    </w:lvl>
    <w:lvl w:ilvl="1" w:tplc="04160003" w:tentative="1">
      <w:start w:val="1"/>
      <w:numFmt w:val="bullet"/>
      <w:lvlText w:val="o"/>
      <w:lvlJc w:val="left"/>
      <w:pPr>
        <w:ind w:left="1842" w:hanging="360"/>
      </w:pPr>
      <w:rPr>
        <w:rFonts w:ascii="Courier New" w:hAnsi="Courier New" w:cs="Courier New" w:hint="default"/>
      </w:rPr>
    </w:lvl>
    <w:lvl w:ilvl="2" w:tplc="04160005" w:tentative="1">
      <w:start w:val="1"/>
      <w:numFmt w:val="bullet"/>
      <w:lvlText w:val=""/>
      <w:lvlJc w:val="left"/>
      <w:pPr>
        <w:ind w:left="2562" w:hanging="360"/>
      </w:pPr>
      <w:rPr>
        <w:rFonts w:ascii="Wingdings" w:hAnsi="Wingdings" w:hint="default"/>
      </w:rPr>
    </w:lvl>
    <w:lvl w:ilvl="3" w:tplc="04160001" w:tentative="1">
      <w:start w:val="1"/>
      <w:numFmt w:val="bullet"/>
      <w:lvlText w:val=""/>
      <w:lvlJc w:val="left"/>
      <w:pPr>
        <w:ind w:left="3282" w:hanging="360"/>
      </w:pPr>
      <w:rPr>
        <w:rFonts w:ascii="Symbol" w:hAnsi="Symbol" w:hint="default"/>
      </w:rPr>
    </w:lvl>
    <w:lvl w:ilvl="4" w:tplc="04160003" w:tentative="1">
      <w:start w:val="1"/>
      <w:numFmt w:val="bullet"/>
      <w:lvlText w:val="o"/>
      <w:lvlJc w:val="left"/>
      <w:pPr>
        <w:ind w:left="4002" w:hanging="360"/>
      </w:pPr>
      <w:rPr>
        <w:rFonts w:ascii="Courier New" w:hAnsi="Courier New" w:cs="Courier New" w:hint="default"/>
      </w:rPr>
    </w:lvl>
    <w:lvl w:ilvl="5" w:tplc="04160005" w:tentative="1">
      <w:start w:val="1"/>
      <w:numFmt w:val="bullet"/>
      <w:lvlText w:val=""/>
      <w:lvlJc w:val="left"/>
      <w:pPr>
        <w:ind w:left="4722" w:hanging="360"/>
      </w:pPr>
      <w:rPr>
        <w:rFonts w:ascii="Wingdings" w:hAnsi="Wingdings" w:hint="default"/>
      </w:rPr>
    </w:lvl>
    <w:lvl w:ilvl="6" w:tplc="04160001" w:tentative="1">
      <w:start w:val="1"/>
      <w:numFmt w:val="bullet"/>
      <w:lvlText w:val=""/>
      <w:lvlJc w:val="left"/>
      <w:pPr>
        <w:ind w:left="5442" w:hanging="360"/>
      </w:pPr>
      <w:rPr>
        <w:rFonts w:ascii="Symbol" w:hAnsi="Symbol" w:hint="default"/>
      </w:rPr>
    </w:lvl>
    <w:lvl w:ilvl="7" w:tplc="04160003" w:tentative="1">
      <w:start w:val="1"/>
      <w:numFmt w:val="bullet"/>
      <w:lvlText w:val="o"/>
      <w:lvlJc w:val="left"/>
      <w:pPr>
        <w:ind w:left="6162" w:hanging="360"/>
      </w:pPr>
      <w:rPr>
        <w:rFonts w:ascii="Courier New" w:hAnsi="Courier New" w:cs="Courier New" w:hint="default"/>
      </w:rPr>
    </w:lvl>
    <w:lvl w:ilvl="8" w:tplc="04160005" w:tentative="1">
      <w:start w:val="1"/>
      <w:numFmt w:val="bullet"/>
      <w:lvlText w:val=""/>
      <w:lvlJc w:val="left"/>
      <w:pPr>
        <w:ind w:left="6882" w:hanging="360"/>
      </w:pPr>
      <w:rPr>
        <w:rFonts w:ascii="Wingdings" w:hAnsi="Wingdings" w:hint="default"/>
      </w:rPr>
    </w:lvl>
  </w:abstractNum>
  <w:abstractNum w:abstractNumId="5" w15:restartNumberingAfterBreak="0">
    <w:nsid w:val="118419D4"/>
    <w:multiLevelType w:val="hybridMultilevel"/>
    <w:tmpl w:val="49ACA7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CC5461"/>
    <w:multiLevelType w:val="hybridMultilevel"/>
    <w:tmpl w:val="B4361592"/>
    <w:lvl w:ilvl="0" w:tplc="04160013">
      <w:start w:val="1"/>
      <w:numFmt w:val="upperRoman"/>
      <w:lvlText w:val="%1."/>
      <w:lvlJc w:val="right"/>
      <w:pPr>
        <w:ind w:left="1225" w:hanging="360"/>
      </w:pPr>
    </w:lvl>
    <w:lvl w:ilvl="1" w:tplc="04160019" w:tentative="1">
      <w:start w:val="1"/>
      <w:numFmt w:val="lowerLetter"/>
      <w:lvlText w:val="%2."/>
      <w:lvlJc w:val="left"/>
      <w:pPr>
        <w:ind w:left="1945" w:hanging="360"/>
      </w:pPr>
    </w:lvl>
    <w:lvl w:ilvl="2" w:tplc="0416001B" w:tentative="1">
      <w:start w:val="1"/>
      <w:numFmt w:val="lowerRoman"/>
      <w:lvlText w:val="%3."/>
      <w:lvlJc w:val="right"/>
      <w:pPr>
        <w:ind w:left="2665" w:hanging="180"/>
      </w:pPr>
    </w:lvl>
    <w:lvl w:ilvl="3" w:tplc="0416000F" w:tentative="1">
      <w:start w:val="1"/>
      <w:numFmt w:val="decimal"/>
      <w:lvlText w:val="%4."/>
      <w:lvlJc w:val="left"/>
      <w:pPr>
        <w:ind w:left="3385" w:hanging="360"/>
      </w:pPr>
    </w:lvl>
    <w:lvl w:ilvl="4" w:tplc="04160019" w:tentative="1">
      <w:start w:val="1"/>
      <w:numFmt w:val="lowerLetter"/>
      <w:lvlText w:val="%5."/>
      <w:lvlJc w:val="left"/>
      <w:pPr>
        <w:ind w:left="4105" w:hanging="360"/>
      </w:pPr>
    </w:lvl>
    <w:lvl w:ilvl="5" w:tplc="0416001B" w:tentative="1">
      <w:start w:val="1"/>
      <w:numFmt w:val="lowerRoman"/>
      <w:lvlText w:val="%6."/>
      <w:lvlJc w:val="right"/>
      <w:pPr>
        <w:ind w:left="4825" w:hanging="180"/>
      </w:pPr>
    </w:lvl>
    <w:lvl w:ilvl="6" w:tplc="0416000F" w:tentative="1">
      <w:start w:val="1"/>
      <w:numFmt w:val="decimal"/>
      <w:lvlText w:val="%7."/>
      <w:lvlJc w:val="left"/>
      <w:pPr>
        <w:ind w:left="5545" w:hanging="360"/>
      </w:pPr>
    </w:lvl>
    <w:lvl w:ilvl="7" w:tplc="04160019" w:tentative="1">
      <w:start w:val="1"/>
      <w:numFmt w:val="lowerLetter"/>
      <w:lvlText w:val="%8."/>
      <w:lvlJc w:val="left"/>
      <w:pPr>
        <w:ind w:left="6265" w:hanging="360"/>
      </w:pPr>
    </w:lvl>
    <w:lvl w:ilvl="8" w:tplc="0416001B" w:tentative="1">
      <w:start w:val="1"/>
      <w:numFmt w:val="lowerRoman"/>
      <w:lvlText w:val="%9."/>
      <w:lvlJc w:val="right"/>
      <w:pPr>
        <w:ind w:left="6985" w:hanging="180"/>
      </w:pPr>
    </w:lvl>
  </w:abstractNum>
  <w:abstractNum w:abstractNumId="7" w15:restartNumberingAfterBreak="0">
    <w:nsid w:val="139A34E9"/>
    <w:multiLevelType w:val="multilevel"/>
    <w:tmpl w:val="1AD6CB62"/>
    <w:lvl w:ilvl="0">
      <w:start w:val="5"/>
      <w:numFmt w:val="decimal"/>
      <w:lvlText w:val="%1"/>
      <w:lvlJc w:val="left"/>
      <w:pPr>
        <w:ind w:left="360" w:hanging="360"/>
      </w:pPr>
      <w:rPr>
        <w:rFonts w:hint="default"/>
      </w:rPr>
    </w:lvl>
    <w:lvl w:ilvl="1">
      <w:start w:val="1"/>
      <w:numFmt w:val="decimal"/>
      <w:lvlText w:val="%1.%2"/>
      <w:lvlJc w:val="left"/>
      <w:pPr>
        <w:ind w:left="1164" w:hanging="360"/>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132" w:hanging="72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068" w:hanging="1440"/>
      </w:pPr>
      <w:rPr>
        <w:rFonts w:hint="default"/>
      </w:rPr>
    </w:lvl>
    <w:lvl w:ilvl="8">
      <w:start w:val="1"/>
      <w:numFmt w:val="decimal"/>
      <w:lvlText w:val="%1.%2.%3.%4.%5.%6.%7.%8.%9"/>
      <w:lvlJc w:val="left"/>
      <w:pPr>
        <w:ind w:left="7872" w:hanging="1440"/>
      </w:pPr>
      <w:rPr>
        <w:rFonts w:hint="default"/>
      </w:rPr>
    </w:lvl>
  </w:abstractNum>
  <w:abstractNum w:abstractNumId="8" w15:restartNumberingAfterBreak="0">
    <w:nsid w:val="14A65D0C"/>
    <w:multiLevelType w:val="hybridMultilevel"/>
    <w:tmpl w:val="CC1E46A8"/>
    <w:lvl w:ilvl="0" w:tplc="15E697A4">
      <w:start w:val="1"/>
      <w:numFmt w:val="lowerLetter"/>
      <w:lvlText w:val="%1)"/>
      <w:lvlJc w:val="left"/>
      <w:pPr>
        <w:ind w:left="1122" w:hanging="360"/>
      </w:pPr>
      <w:rPr>
        <w:rFonts w:ascii="Calibri" w:eastAsia="Calibri" w:hAnsi="Calibri" w:cs="Calibri" w:hint="default"/>
        <w:color w:val="18171B"/>
        <w:spacing w:val="-1"/>
        <w:w w:val="100"/>
        <w:sz w:val="22"/>
        <w:szCs w:val="22"/>
        <w:lang w:val="pt-PT" w:eastAsia="en-US" w:bidi="ar-SA"/>
      </w:rPr>
    </w:lvl>
    <w:lvl w:ilvl="1" w:tplc="055CE8AA">
      <w:numFmt w:val="bullet"/>
      <w:lvlText w:val="•"/>
      <w:lvlJc w:val="left"/>
      <w:pPr>
        <w:ind w:left="1910" w:hanging="360"/>
      </w:pPr>
      <w:rPr>
        <w:rFonts w:hint="default"/>
        <w:lang w:val="pt-PT" w:eastAsia="en-US" w:bidi="ar-SA"/>
      </w:rPr>
    </w:lvl>
    <w:lvl w:ilvl="2" w:tplc="4E5EFF8C">
      <w:numFmt w:val="bullet"/>
      <w:lvlText w:val="•"/>
      <w:lvlJc w:val="left"/>
      <w:pPr>
        <w:ind w:left="2701" w:hanging="360"/>
      </w:pPr>
      <w:rPr>
        <w:rFonts w:hint="default"/>
        <w:lang w:val="pt-PT" w:eastAsia="en-US" w:bidi="ar-SA"/>
      </w:rPr>
    </w:lvl>
    <w:lvl w:ilvl="3" w:tplc="5322CEE4">
      <w:numFmt w:val="bullet"/>
      <w:lvlText w:val="•"/>
      <w:lvlJc w:val="left"/>
      <w:pPr>
        <w:ind w:left="3491" w:hanging="360"/>
      </w:pPr>
      <w:rPr>
        <w:rFonts w:hint="default"/>
        <w:lang w:val="pt-PT" w:eastAsia="en-US" w:bidi="ar-SA"/>
      </w:rPr>
    </w:lvl>
    <w:lvl w:ilvl="4" w:tplc="BB30C540">
      <w:numFmt w:val="bullet"/>
      <w:lvlText w:val="•"/>
      <w:lvlJc w:val="left"/>
      <w:pPr>
        <w:ind w:left="4282" w:hanging="360"/>
      </w:pPr>
      <w:rPr>
        <w:rFonts w:hint="default"/>
        <w:lang w:val="pt-PT" w:eastAsia="en-US" w:bidi="ar-SA"/>
      </w:rPr>
    </w:lvl>
    <w:lvl w:ilvl="5" w:tplc="C7A6A78E">
      <w:numFmt w:val="bullet"/>
      <w:lvlText w:val="•"/>
      <w:lvlJc w:val="left"/>
      <w:pPr>
        <w:ind w:left="5073" w:hanging="360"/>
      </w:pPr>
      <w:rPr>
        <w:rFonts w:hint="default"/>
        <w:lang w:val="pt-PT" w:eastAsia="en-US" w:bidi="ar-SA"/>
      </w:rPr>
    </w:lvl>
    <w:lvl w:ilvl="6" w:tplc="9788B81E">
      <w:numFmt w:val="bullet"/>
      <w:lvlText w:val="•"/>
      <w:lvlJc w:val="left"/>
      <w:pPr>
        <w:ind w:left="5863" w:hanging="360"/>
      </w:pPr>
      <w:rPr>
        <w:rFonts w:hint="default"/>
        <w:lang w:val="pt-PT" w:eastAsia="en-US" w:bidi="ar-SA"/>
      </w:rPr>
    </w:lvl>
    <w:lvl w:ilvl="7" w:tplc="C6900144">
      <w:numFmt w:val="bullet"/>
      <w:lvlText w:val="•"/>
      <w:lvlJc w:val="left"/>
      <w:pPr>
        <w:ind w:left="6654" w:hanging="360"/>
      </w:pPr>
      <w:rPr>
        <w:rFonts w:hint="default"/>
        <w:lang w:val="pt-PT" w:eastAsia="en-US" w:bidi="ar-SA"/>
      </w:rPr>
    </w:lvl>
    <w:lvl w:ilvl="8" w:tplc="FAB0D8F2">
      <w:numFmt w:val="bullet"/>
      <w:lvlText w:val="•"/>
      <w:lvlJc w:val="left"/>
      <w:pPr>
        <w:ind w:left="7445" w:hanging="360"/>
      </w:pPr>
      <w:rPr>
        <w:rFonts w:hint="default"/>
        <w:lang w:val="pt-PT" w:eastAsia="en-US" w:bidi="ar-SA"/>
      </w:rPr>
    </w:lvl>
  </w:abstractNum>
  <w:abstractNum w:abstractNumId="9" w15:restartNumberingAfterBreak="0">
    <w:nsid w:val="187F6A28"/>
    <w:multiLevelType w:val="hybridMultilevel"/>
    <w:tmpl w:val="9E8C0BCE"/>
    <w:lvl w:ilvl="0" w:tplc="4E80D256">
      <w:start w:val="7"/>
      <w:numFmt w:val="upperRoman"/>
      <w:lvlText w:val="%1"/>
      <w:lvlJc w:val="left"/>
      <w:pPr>
        <w:ind w:left="686" w:hanging="286"/>
      </w:pPr>
      <w:rPr>
        <w:rFonts w:ascii="Calibri" w:eastAsia="Calibri" w:hAnsi="Calibri" w:cs="Calibri" w:hint="default"/>
        <w:spacing w:val="-1"/>
        <w:w w:val="100"/>
        <w:sz w:val="22"/>
        <w:szCs w:val="22"/>
        <w:lang w:val="pt-PT" w:eastAsia="en-US" w:bidi="ar-SA"/>
      </w:rPr>
    </w:lvl>
    <w:lvl w:ilvl="1" w:tplc="E162EBDC">
      <w:numFmt w:val="bullet"/>
      <w:lvlText w:val=""/>
      <w:lvlJc w:val="left"/>
      <w:pPr>
        <w:ind w:left="1120" w:hanging="360"/>
      </w:pPr>
      <w:rPr>
        <w:rFonts w:ascii="Symbol" w:eastAsia="Symbol" w:hAnsi="Symbol" w:cs="Symbol" w:hint="default"/>
        <w:color w:val="18171B"/>
        <w:w w:val="100"/>
        <w:sz w:val="22"/>
        <w:szCs w:val="22"/>
        <w:lang w:val="pt-PT" w:eastAsia="en-US" w:bidi="ar-SA"/>
      </w:rPr>
    </w:lvl>
    <w:lvl w:ilvl="2" w:tplc="1BB0997C">
      <w:numFmt w:val="bullet"/>
      <w:lvlText w:val="•"/>
      <w:lvlJc w:val="left"/>
      <w:pPr>
        <w:ind w:left="2014" w:hanging="360"/>
      </w:pPr>
      <w:rPr>
        <w:rFonts w:hint="default"/>
        <w:lang w:val="pt-PT" w:eastAsia="en-US" w:bidi="ar-SA"/>
      </w:rPr>
    </w:lvl>
    <w:lvl w:ilvl="3" w:tplc="AF62B03A">
      <w:numFmt w:val="bullet"/>
      <w:lvlText w:val="•"/>
      <w:lvlJc w:val="left"/>
      <w:pPr>
        <w:ind w:left="2908" w:hanging="360"/>
      </w:pPr>
      <w:rPr>
        <w:rFonts w:hint="default"/>
        <w:lang w:val="pt-PT" w:eastAsia="en-US" w:bidi="ar-SA"/>
      </w:rPr>
    </w:lvl>
    <w:lvl w:ilvl="4" w:tplc="45F8A88E">
      <w:numFmt w:val="bullet"/>
      <w:lvlText w:val="•"/>
      <w:lvlJc w:val="left"/>
      <w:pPr>
        <w:ind w:left="3802" w:hanging="360"/>
      </w:pPr>
      <w:rPr>
        <w:rFonts w:hint="default"/>
        <w:lang w:val="pt-PT" w:eastAsia="en-US" w:bidi="ar-SA"/>
      </w:rPr>
    </w:lvl>
    <w:lvl w:ilvl="5" w:tplc="DFF8BDA4">
      <w:numFmt w:val="bullet"/>
      <w:lvlText w:val="•"/>
      <w:lvlJc w:val="left"/>
      <w:pPr>
        <w:ind w:left="4696" w:hanging="360"/>
      </w:pPr>
      <w:rPr>
        <w:rFonts w:hint="default"/>
        <w:lang w:val="pt-PT" w:eastAsia="en-US" w:bidi="ar-SA"/>
      </w:rPr>
    </w:lvl>
    <w:lvl w:ilvl="6" w:tplc="ED849D76">
      <w:numFmt w:val="bullet"/>
      <w:lvlText w:val="•"/>
      <w:lvlJc w:val="left"/>
      <w:pPr>
        <w:ind w:left="5590" w:hanging="360"/>
      </w:pPr>
      <w:rPr>
        <w:rFonts w:hint="default"/>
        <w:lang w:val="pt-PT" w:eastAsia="en-US" w:bidi="ar-SA"/>
      </w:rPr>
    </w:lvl>
    <w:lvl w:ilvl="7" w:tplc="3BD4A0CE">
      <w:numFmt w:val="bullet"/>
      <w:lvlText w:val="•"/>
      <w:lvlJc w:val="left"/>
      <w:pPr>
        <w:ind w:left="6484" w:hanging="360"/>
      </w:pPr>
      <w:rPr>
        <w:rFonts w:hint="default"/>
        <w:lang w:val="pt-PT" w:eastAsia="en-US" w:bidi="ar-SA"/>
      </w:rPr>
    </w:lvl>
    <w:lvl w:ilvl="8" w:tplc="8A56A2DE">
      <w:numFmt w:val="bullet"/>
      <w:lvlText w:val="•"/>
      <w:lvlJc w:val="left"/>
      <w:pPr>
        <w:ind w:left="7378" w:hanging="360"/>
      </w:pPr>
      <w:rPr>
        <w:rFonts w:hint="default"/>
        <w:lang w:val="pt-PT" w:eastAsia="en-US" w:bidi="ar-SA"/>
      </w:rPr>
    </w:lvl>
  </w:abstractNum>
  <w:abstractNum w:abstractNumId="10" w15:restartNumberingAfterBreak="0">
    <w:nsid w:val="1B1CD775"/>
    <w:multiLevelType w:val="hybridMultilevel"/>
    <w:tmpl w:val="B112B580"/>
    <w:lvl w:ilvl="0" w:tplc="89F635BE">
      <w:start w:val="1"/>
      <w:numFmt w:val="bullet"/>
      <w:lvlText w:val=""/>
      <w:lvlJc w:val="left"/>
      <w:pPr>
        <w:ind w:left="720" w:hanging="360"/>
      </w:pPr>
      <w:rPr>
        <w:rFonts w:ascii="Symbol" w:hAnsi="Symbol" w:hint="default"/>
      </w:rPr>
    </w:lvl>
    <w:lvl w:ilvl="1" w:tplc="16C6F9C0">
      <w:start w:val="1"/>
      <w:numFmt w:val="bullet"/>
      <w:lvlText w:val="o"/>
      <w:lvlJc w:val="left"/>
      <w:pPr>
        <w:ind w:left="1440" w:hanging="360"/>
      </w:pPr>
      <w:rPr>
        <w:rFonts w:ascii="Courier New" w:hAnsi="Courier New" w:hint="default"/>
      </w:rPr>
    </w:lvl>
    <w:lvl w:ilvl="2" w:tplc="DD0CA7B2">
      <w:start w:val="1"/>
      <w:numFmt w:val="bullet"/>
      <w:lvlText w:val=""/>
      <w:lvlJc w:val="left"/>
      <w:pPr>
        <w:ind w:left="2160" w:hanging="360"/>
      </w:pPr>
      <w:rPr>
        <w:rFonts w:ascii="Wingdings" w:hAnsi="Wingdings" w:hint="default"/>
      </w:rPr>
    </w:lvl>
    <w:lvl w:ilvl="3" w:tplc="CF4E8F6E">
      <w:start w:val="1"/>
      <w:numFmt w:val="bullet"/>
      <w:lvlText w:val=""/>
      <w:lvlJc w:val="left"/>
      <w:pPr>
        <w:ind w:left="2880" w:hanging="360"/>
      </w:pPr>
      <w:rPr>
        <w:rFonts w:ascii="Symbol" w:hAnsi="Symbol" w:hint="default"/>
      </w:rPr>
    </w:lvl>
    <w:lvl w:ilvl="4" w:tplc="D1D8F66A">
      <w:start w:val="1"/>
      <w:numFmt w:val="bullet"/>
      <w:lvlText w:val="o"/>
      <w:lvlJc w:val="left"/>
      <w:pPr>
        <w:ind w:left="3600" w:hanging="360"/>
      </w:pPr>
      <w:rPr>
        <w:rFonts w:ascii="Courier New" w:hAnsi="Courier New" w:hint="default"/>
      </w:rPr>
    </w:lvl>
    <w:lvl w:ilvl="5" w:tplc="DC92862E">
      <w:start w:val="1"/>
      <w:numFmt w:val="bullet"/>
      <w:lvlText w:val=""/>
      <w:lvlJc w:val="left"/>
      <w:pPr>
        <w:ind w:left="4320" w:hanging="360"/>
      </w:pPr>
      <w:rPr>
        <w:rFonts w:ascii="Wingdings" w:hAnsi="Wingdings" w:hint="default"/>
      </w:rPr>
    </w:lvl>
    <w:lvl w:ilvl="6" w:tplc="24E82EC2">
      <w:start w:val="1"/>
      <w:numFmt w:val="bullet"/>
      <w:lvlText w:val=""/>
      <w:lvlJc w:val="left"/>
      <w:pPr>
        <w:ind w:left="5040" w:hanging="360"/>
      </w:pPr>
      <w:rPr>
        <w:rFonts w:ascii="Symbol" w:hAnsi="Symbol" w:hint="default"/>
      </w:rPr>
    </w:lvl>
    <w:lvl w:ilvl="7" w:tplc="19900DEC">
      <w:start w:val="1"/>
      <w:numFmt w:val="bullet"/>
      <w:lvlText w:val="o"/>
      <w:lvlJc w:val="left"/>
      <w:pPr>
        <w:ind w:left="5760" w:hanging="360"/>
      </w:pPr>
      <w:rPr>
        <w:rFonts w:ascii="Courier New" w:hAnsi="Courier New" w:hint="default"/>
      </w:rPr>
    </w:lvl>
    <w:lvl w:ilvl="8" w:tplc="5E626B0E">
      <w:start w:val="1"/>
      <w:numFmt w:val="bullet"/>
      <w:lvlText w:val=""/>
      <w:lvlJc w:val="left"/>
      <w:pPr>
        <w:ind w:left="6480" w:hanging="360"/>
      </w:pPr>
      <w:rPr>
        <w:rFonts w:ascii="Wingdings" w:hAnsi="Wingdings" w:hint="default"/>
      </w:rPr>
    </w:lvl>
  </w:abstractNum>
  <w:abstractNum w:abstractNumId="11" w15:restartNumberingAfterBreak="0">
    <w:nsid w:val="1C67459C"/>
    <w:multiLevelType w:val="hybridMultilevel"/>
    <w:tmpl w:val="6F0A40B2"/>
    <w:lvl w:ilvl="0" w:tplc="04160001">
      <w:start w:val="1"/>
      <w:numFmt w:val="bullet"/>
      <w:lvlText w:val=""/>
      <w:lvlJc w:val="left"/>
      <w:pPr>
        <w:ind w:left="1763" w:hanging="360"/>
      </w:pPr>
      <w:rPr>
        <w:rFonts w:ascii="Symbol" w:hAnsi="Symbol" w:hint="default"/>
      </w:rPr>
    </w:lvl>
    <w:lvl w:ilvl="1" w:tplc="04160003" w:tentative="1">
      <w:start w:val="1"/>
      <w:numFmt w:val="bullet"/>
      <w:lvlText w:val="o"/>
      <w:lvlJc w:val="left"/>
      <w:pPr>
        <w:ind w:left="2483" w:hanging="360"/>
      </w:pPr>
      <w:rPr>
        <w:rFonts w:ascii="Courier New" w:hAnsi="Courier New" w:cs="Courier New" w:hint="default"/>
      </w:rPr>
    </w:lvl>
    <w:lvl w:ilvl="2" w:tplc="04160005" w:tentative="1">
      <w:start w:val="1"/>
      <w:numFmt w:val="bullet"/>
      <w:lvlText w:val=""/>
      <w:lvlJc w:val="left"/>
      <w:pPr>
        <w:ind w:left="3203" w:hanging="360"/>
      </w:pPr>
      <w:rPr>
        <w:rFonts w:ascii="Wingdings" w:hAnsi="Wingdings" w:hint="default"/>
      </w:rPr>
    </w:lvl>
    <w:lvl w:ilvl="3" w:tplc="04160001" w:tentative="1">
      <w:start w:val="1"/>
      <w:numFmt w:val="bullet"/>
      <w:lvlText w:val=""/>
      <w:lvlJc w:val="left"/>
      <w:pPr>
        <w:ind w:left="3923" w:hanging="360"/>
      </w:pPr>
      <w:rPr>
        <w:rFonts w:ascii="Symbol" w:hAnsi="Symbol" w:hint="default"/>
      </w:rPr>
    </w:lvl>
    <w:lvl w:ilvl="4" w:tplc="04160003" w:tentative="1">
      <w:start w:val="1"/>
      <w:numFmt w:val="bullet"/>
      <w:lvlText w:val="o"/>
      <w:lvlJc w:val="left"/>
      <w:pPr>
        <w:ind w:left="4643" w:hanging="360"/>
      </w:pPr>
      <w:rPr>
        <w:rFonts w:ascii="Courier New" w:hAnsi="Courier New" w:cs="Courier New" w:hint="default"/>
      </w:rPr>
    </w:lvl>
    <w:lvl w:ilvl="5" w:tplc="04160005" w:tentative="1">
      <w:start w:val="1"/>
      <w:numFmt w:val="bullet"/>
      <w:lvlText w:val=""/>
      <w:lvlJc w:val="left"/>
      <w:pPr>
        <w:ind w:left="5363" w:hanging="360"/>
      </w:pPr>
      <w:rPr>
        <w:rFonts w:ascii="Wingdings" w:hAnsi="Wingdings" w:hint="default"/>
      </w:rPr>
    </w:lvl>
    <w:lvl w:ilvl="6" w:tplc="04160001" w:tentative="1">
      <w:start w:val="1"/>
      <w:numFmt w:val="bullet"/>
      <w:lvlText w:val=""/>
      <w:lvlJc w:val="left"/>
      <w:pPr>
        <w:ind w:left="6083" w:hanging="360"/>
      </w:pPr>
      <w:rPr>
        <w:rFonts w:ascii="Symbol" w:hAnsi="Symbol" w:hint="default"/>
      </w:rPr>
    </w:lvl>
    <w:lvl w:ilvl="7" w:tplc="04160003" w:tentative="1">
      <w:start w:val="1"/>
      <w:numFmt w:val="bullet"/>
      <w:lvlText w:val="o"/>
      <w:lvlJc w:val="left"/>
      <w:pPr>
        <w:ind w:left="6803" w:hanging="360"/>
      </w:pPr>
      <w:rPr>
        <w:rFonts w:ascii="Courier New" w:hAnsi="Courier New" w:cs="Courier New" w:hint="default"/>
      </w:rPr>
    </w:lvl>
    <w:lvl w:ilvl="8" w:tplc="04160005" w:tentative="1">
      <w:start w:val="1"/>
      <w:numFmt w:val="bullet"/>
      <w:lvlText w:val=""/>
      <w:lvlJc w:val="left"/>
      <w:pPr>
        <w:ind w:left="7523" w:hanging="360"/>
      </w:pPr>
      <w:rPr>
        <w:rFonts w:ascii="Wingdings" w:hAnsi="Wingdings" w:hint="default"/>
      </w:rPr>
    </w:lvl>
  </w:abstractNum>
  <w:abstractNum w:abstractNumId="12" w15:restartNumberingAfterBreak="0">
    <w:nsid w:val="1D946936"/>
    <w:multiLevelType w:val="hybridMultilevel"/>
    <w:tmpl w:val="BFD254BC"/>
    <w:lvl w:ilvl="0" w:tplc="2474037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152747D"/>
    <w:multiLevelType w:val="multilevel"/>
    <w:tmpl w:val="64A2F354"/>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4" w15:restartNumberingAfterBreak="0">
    <w:nsid w:val="21962C01"/>
    <w:multiLevelType w:val="hybridMultilevel"/>
    <w:tmpl w:val="73142F82"/>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5061523"/>
    <w:multiLevelType w:val="hybridMultilevel"/>
    <w:tmpl w:val="4AD09FBC"/>
    <w:lvl w:ilvl="0" w:tplc="8196FB9C">
      <w:start w:val="1"/>
      <w:numFmt w:val="decimal"/>
      <w:lvlText w:val="%1."/>
      <w:lvlJc w:val="left"/>
      <w:pPr>
        <w:ind w:left="1120" w:hanging="360"/>
      </w:pPr>
      <w:rPr>
        <w:rFonts w:ascii="Calibri" w:eastAsia="Calibri" w:hAnsi="Calibri" w:cs="Calibri" w:hint="default"/>
        <w:b/>
        <w:bCs/>
        <w:color w:val="18171B"/>
        <w:w w:val="100"/>
        <w:sz w:val="22"/>
        <w:szCs w:val="22"/>
        <w:lang w:val="pt-PT" w:eastAsia="en-US" w:bidi="ar-SA"/>
      </w:rPr>
    </w:lvl>
    <w:lvl w:ilvl="1" w:tplc="4D6C8C00">
      <w:numFmt w:val="bullet"/>
      <w:lvlText w:val="•"/>
      <w:lvlJc w:val="left"/>
      <w:pPr>
        <w:ind w:left="1924" w:hanging="360"/>
      </w:pPr>
      <w:rPr>
        <w:rFonts w:hint="default"/>
        <w:lang w:val="pt-PT" w:eastAsia="en-US" w:bidi="ar-SA"/>
      </w:rPr>
    </w:lvl>
    <w:lvl w:ilvl="2" w:tplc="7256D076">
      <w:numFmt w:val="bullet"/>
      <w:lvlText w:val="•"/>
      <w:lvlJc w:val="left"/>
      <w:pPr>
        <w:ind w:left="2729" w:hanging="360"/>
      </w:pPr>
      <w:rPr>
        <w:rFonts w:hint="default"/>
        <w:lang w:val="pt-PT" w:eastAsia="en-US" w:bidi="ar-SA"/>
      </w:rPr>
    </w:lvl>
    <w:lvl w:ilvl="3" w:tplc="F6D263FE">
      <w:numFmt w:val="bullet"/>
      <w:lvlText w:val="•"/>
      <w:lvlJc w:val="left"/>
      <w:pPr>
        <w:ind w:left="3533" w:hanging="360"/>
      </w:pPr>
      <w:rPr>
        <w:rFonts w:hint="default"/>
        <w:lang w:val="pt-PT" w:eastAsia="en-US" w:bidi="ar-SA"/>
      </w:rPr>
    </w:lvl>
    <w:lvl w:ilvl="4" w:tplc="9D30D9CE">
      <w:numFmt w:val="bullet"/>
      <w:lvlText w:val="•"/>
      <w:lvlJc w:val="left"/>
      <w:pPr>
        <w:ind w:left="4338" w:hanging="360"/>
      </w:pPr>
      <w:rPr>
        <w:rFonts w:hint="default"/>
        <w:lang w:val="pt-PT" w:eastAsia="en-US" w:bidi="ar-SA"/>
      </w:rPr>
    </w:lvl>
    <w:lvl w:ilvl="5" w:tplc="679C6954">
      <w:numFmt w:val="bullet"/>
      <w:lvlText w:val="•"/>
      <w:lvlJc w:val="left"/>
      <w:pPr>
        <w:ind w:left="5143" w:hanging="360"/>
      </w:pPr>
      <w:rPr>
        <w:rFonts w:hint="default"/>
        <w:lang w:val="pt-PT" w:eastAsia="en-US" w:bidi="ar-SA"/>
      </w:rPr>
    </w:lvl>
    <w:lvl w:ilvl="6" w:tplc="253E223A">
      <w:numFmt w:val="bullet"/>
      <w:lvlText w:val="•"/>
      <w:lvlJc w:val="left"/>
      <w:pPr>
        <w:ind w:left="5947" w:hanging="360"/>
      </w:pPr>
      <w:rPr>
        <w:rFonts w:hint="default"/>
        <w:lang w:val="pt-PT" w:eastAsia="en-US" w:bidi="ar-SA"/>
      </w:rPr>
    </w:lvl>
    <w:lvl w:ilvl="7" w:tplc="8F38FBEE">
      <w:numFmt w:val="bullet"/>
      <w:lvlText w:val="•"/>
      <w:lvlJc w:val="left"/>
      <w:pPr>
        <w:ind w:left="6752" w:hanging="360"/>
      </w:pPr>
      <w:rPr>
        <w:rFonts w:hint="default"/>
        <w:lang w:val="pt-PT" w:eastAsia="en-US" w:bidi="ar-SA"/>
      </w:rPr>
    </w:lvl>
    <w:lvl w:ilvl="8" w:tplc="60D2B572">
      <w:numFmt w:val="bullet"/>
      <w:lvlText w:val="•"/>
      <w:lvlJc w:val="left"/>
      <w:pPr>
        <w:ind w:left="7557" w:hanging="360"/>
      </w:pPr>
      <w:rPr>
        <w:rFonts w:hint="default"/>
        <w:lang w:val="pt-PT" w:eastAsia="en-US" w:bidi="ar-SA"/>
      </w:rPr>
    </w:lvl>
  </w:abstractNum>
  <w:abstractNum w:abstractNumId="16" w15:restartNumberingAfterBreak="0">
    <w:nsid w:val="25695DB7"/>
    <w:multiLevelType w:val="hybridMultilevel"/>
    <w:tmpl w:val="00B69EF6"/>
    <w:lvl w:ilvl="0" w:tplc="129890DE">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1A52C6"/>
    <w:multiLevelType w:val="hybridMultilevel"/>
    <w:tmpl w:val="FFFFFFFF"/>
    <w:lvl w:ilvl="0" w:tplc="2B000E98">
      <w:start w:val="1"/>
      <w:numFmt w:val="bullet"/>
      <w:lvlText w:val=""/>
      <w:lvlJc w:val="left"/>
      <w:pPr>
        <w:ind w:left="720" w:hanging="360"/>
      </w:pPr>
      <w:rPr>
        <w:rFonts w:ascii="Symbol" w:hAnsi="Symbol" w:hint="default"/>
      </w:rPr>
    </w:lvl>
    <w:lvl w:ilvl="1" w:tplc="22EAE71A">
      <w:start w:val="1"/>
      <w:numFmt w:val="bullet"/>
      <w:lvlText w:val="o"/>
      <w:lvlJc w:val="left"/>
      <w:pPr>
        <w:ind w:left="1440" w:hanging="360"/>
      </w:pPr>
      <w:rPr>
        <w:rFonts w:ascii="Courier New" w:hAnsi="Courier New" w:hint="default"/>
      </w:rPr>
    </w:lvl>
    <w:lvl w:ilvl="2" w:tplc="92AC67E8">
      <w:start w:val="1"/>
      <w:numFmt w:val="bullet"/>
      <w:lvlText w:val=""/>
      <w:lvlJc w:val="left"/>
      <w:pPr>
        <w:ind w:left="2160" w:hanging="360"/>
      </w:pPr>
      <w:rPr>
        <w:rFonts w:ascii="Wingdings" w:hAnsi="Wingdings" w:hint="default"/>
      </w:rPr>
    </w:lvl>
    <w:lvl w:ilvl="3" w:tplc="933036C6">
      <w:start w:val="1"/>
      <w:numFmt w:val="bullet"/>
      <w:lvlText w:val=""/>
      <w:lvlJc w:val="left"/>
      <w:pPr>
        <w:ind w:left="2880" w:hanging="360"/>
      </w:pPr>
      <w:rPr>
        <w:rFonts w:ascii="Symbol" w:hAnsi="Symbol" w:hint="default"/>
      </w:rPr>
    </w:lvl>
    <w:lvl w:ilvl="4" w:tplc="C3BA41DC">
      <w:start w:val="1"/>
      <w:numFmt w:val="bullet"/>
      <w:lvlText w:val="o"/>
      <w:lvlJc w:val="left"/>
      <w:pPr>
        <w:ind w:left="3600" w:hanging="360"/>
      </w:pPr>
      <w:rPr>
        <w:rFonts w:ascii="Courier New" w:hAnsi="Courier New" w:hint="default"/>
      </w:rPr>
    </w:lvl>
    <w:lvl w:ilvl="5" w:tplc="0A166C4C">
      <w:start w:val="1"/>
      <w:numFmt w:val="bullet"/>
      <w:lvlText w:val=""/>
      <w:lvlJc w:val="left"/>
      <w:pPr>
        <w:ind w:left="4320" w:hanging="360"/>
      </w:pPr>
      <w:rPr>
        <w:rFonts w:ascii="Wingdings" w:hAnsi="Wingdings" w:hint="default"/>
      </w:rPr>
    </w:lvl>
    <w:lvl w:ilvl="6" w:tplc="3F88941A">
      <w:start w:val="1"/>
      <w:numFmt w:val="bullet"/>
      <w:lvlText w:val=""/>
      <w:lvlJc w:val="left"/>
      <w:pPr>
        <w:ind w:left="5040" w:hanging="360"/>
      </w:pPr>
      <w:rPr>
        <w:rFonts w:ascii="Symbol" w:hAnsi="Symbol" w:hint="default"/>
      </w:rPr>
    </w:lvl>
    <w:lvl w:ilvl="7" w:tplc="1D580AD8">
      <w:start w:val="1"/>
      <w:numFmt w:val="bullet"/>
      <w:lvlText w:val="o"/>
      <w:lvlJc w:val="left"/>
      <w:pPr>
        <w:ind w:left="5760" w:hanging="360"/>
      </w:pPr>
      <w:rPr>
        <w:rFonts w:ascii="Courier New" w:hAnsi="Courier New" w:hint="default"/>
      </w:rPr>
    </w:lvl>
    <w:lvl w:ilvl="8" w:tplc="5C2A4208">
      <w:start w:val="1"/>
      <w:numFmt w:val="bullet"/>
      <w:lvlText w:val=""/>
      <w:lvlJc w:val="left"/>
      <w:pPr>
        <w:ind w:left="6480" w:hanging="360"/>
      </w:pPr>
      <w:rPr>
        <w:rFonts w:ascii="Wingdings" w:hAnsi="Wingdings" w:hint="default"/>
      </w:rPr>
    </w:lvl>
  </w:abstractNum>
  <w:abstractNum w:abstractNumId="18" w15:restartNumberingAfterBreak="0">
    <w:nsid w:val="31D3291F"/>
    <w:multiLevelType w:val="hybridMultilevel"/>
    <w:tmpl w:val="635E7B5C"/>
    <w:lvl w:ilvl="0" w:tplc="04160001">
      <w:start w:val="1"/>
      <w:numFmt w:val="bullet"/>
      <w:lvlText w:val=""/>
      <w:lvlJc w:val="left"/>
      <w:pPr>
        <w:ind w:left="1120" w:hanging="360"/>
      </w:pPr>
      <w:rPr>
        <w:rFonts w:ascii="Symbol" w:hAnsi="Symbol"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19" w15:restartNumberingAfterBreak="0">
    <w:nsid w:val="357D3E4E"/>
    <w:multiLevelType w:val="hybridMultilevel"/>
    <w:tmpl w:val="C8609E88"/>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0" w15:restartNumberingAfterBreak="0">
    <w:nsid w:val="39A06118"/>
    <w:multiLevelType w:val="hybridMultilevel"/>
    <w:tmpl w:val="E620F1D2"/>
    <w:lvl w:ilvl="0" w:tplc="04160001">
      <w:start w:val="1"/>
      <w:numFmt w:val="bullet"/>
      <w:lvlText w:val=""/>
      <w:lvlJc w:val="left"/>
      <w:pPr>
        <w:ind w:left="1120" w:hanging="360"/>
      </w:pPr>
      <w:rPr>
        <w:rFonts w:ascii="Symbol" w:hAnsi="Symbol"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1" w15:restartNumberingAfterBreak="0">
    <w:nsid w:val="3B3C3B23"/>
    <w:multiLevelType w:val="multilevel"/>
    <w:tmpl w:val="D5BACDC2"/>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2" w15:restartNumberingAfterBreak="0">
    <w:nsid w:val="3DE83B88"/>
    <w:multiLevelType w:val="hybridMultilevel"/>
    <w:tmpl w:val="0330C532"/>
    <w:lvl w:ilvl="0" w:tplc="04160001">
      <w:start w:val="1"/>
      <w:numFmt w:val="bullet"/>
      <w:lvlText w:val=""/>
      <w:lvlJc w:val="left"/>
      <w:pPr>
        <w:ind w:left="1120" w:hanging="360"/>
      </w:pPr>
      <w:rPr>
        <w:rFonts w:ascii="Symbol" w:hAnsi="Symbol"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3" w15:restartNumberingAfterBreak="0">
    <w:nsid w:val="3F8F8536"/>
    <w:multiLevelType w:val="hybridMultilevel"/>
    <w:tmpl w:val="09FEB1D4"/>
    <w:lvl w:ilvl="0" w:tplc="A11ADC98">
      <w:start w:val="1"/>
      <w:numFmt w:val="bullet"/>
      <w:lvlText w:val=""/>
      <w:lvlJc w:val="left"/>
      <w:pPr>
        <w:ind w:left="760" w:hanging="360"/>
      </w:pPr>
      <w:rPr>
        <w:rFonts w:ascii="Symbol" w:hAnsi="Symbol" w:hint="default"/>
      </w:rPr>
    </w:lvl>
    <w:lvl w:ilvl="1" w:tplc="6F381824">
      <w:start w:val="1"/>
      <w:numFmt w:val="bullet"/>
      <w:lvlText w:val="o"/>
      <w:lvlJc w:val="left"/>
      <w:pPr>
        <w:ind w:left="1480" w:hanging="360"/>
      </w:pPr>
      <w:rPr>
        <w:rFonts w:ascii="Courier New" w:hAnsi="Courier New" w:hint="default"/>
      </w:rPr>
    </w:lvl>
    <w:lvl w:ilvl="2" w:tplc="6BA61B9C">
      <w:start w:val="1"/>
      <w:numFmt w:val="bullet"/>
      <w:lvlText w:val=""/>
      <w:lvlJc w:val="left"/>
      <w:pPr>
        <w:ind w:left="2200" w:hanging="360"/>
      </w:pPr>
      <w:rPr>
        <w:rFonts w:ascii="Wingdings" w:hAnsi="Wingdings" w:hint="default"/>
      </w:rPr>
    </w:lvl>
    <w:lvl w:ilvl="3" w:tplc="90D013AC">
      <w:start w:val="1"/>
      <w:numFmt w:val="bullet"/>
      <w:lvlText w:val=""/>
      <w:lvlJc w:val="left"/>
      <w:pPr>
        <w:ind w:left="2920" w:hanging="360"/>
      </w:pPr>
      <w:rPr>
        <w:rFonts w:ascii="Symbol" w:hAnsi="Symbol" w:hint="default"/>
      </w:rPr>
    </w:lvl>
    <w:lvl w:ilvl="4" w:tplc="F8AC6364">
      <w:start w:val="1"/>
      <w:numFmt w:val="bullet"/>
      <w:lvlText w:val="o"/>
      <w:lvlJc w:val="left"/>
      <w:pPr>
        <w:ind w:left="3640" w:hanging="360"/>
      </w:pPr>
      <w:rPr>
        <w:rFonts w:ascii="Courier New" w:hAnsi="Courier New" w:hint="default"/>
      </w:rPr>
    </w:lvl>
    <w:lvl w:ilvl="5" w:tplc="50123C14">
      <w:start w:val="1"/>
      <w:numFmt w:val="bullet"/>
      <w:lvlText w:val=""/>
      <w:lvlJc w:val="left"/>
      <w:pPr>
        <w:ind w:left="4360" w:hanging="360"/>
      </w:pPr>
      <w:rPr>
        <w:rFonts w:ascii="Wingdings" w:hAnsi="Wingdings" w:hint="default"/>
      </w:rPr>
    </w:lvl>
    <w:lvl w:ilvl="6" w:tplc="53AE8ABE">
      <w:start w:val="1"/>
      <w:numFmt w:val="bullet"/>
      <w:lvlText w:val=""/>
      <w:lvlJc w:val="left"/>
      <w:pPr>
        <w:ind w:left="5080" w:hanging="360"/>
      </w:pPr>
      <w:rPr>
        <w:rFonts w:ascii="Symbol" w:hAnsi="Symbol" w:hint="default"/>
      </w:rPr>
    </w:lvl>
    <w:lvl w:ilvl="7" w:tplc="3EF25E02">
      <w:start w:val="1"/>
      <w:numFmt w:val="bullet"/>
      <w:lvlText w:val="o"/>
      <w:lvlJc w:val="left"/>
      <w:pPr>
        <w:ind w:left="5800" w:hanging="360"/>
      </w:pPr>
      <w:rPr>
        <w:rFonts w:ascii="Courier New" w:hAnsi="Courier New" w:hint="default"/>
      </w:rPr>
    </w:lvl>
    <w:lvl w:ilvl="8" w:tplc="C9FC61C8">
      <w:start w:val="1"/>
      <w:numFmt w:val="bullet"/>
      <w:lvlText w:val=""/>
      <w:lvlJc w:val="left"/>
      <w:pPr>
        <w:ind w:left="6520" w:hanging="360"/>
      </w:pPr>
      <w:rPr>
        <w:rFonts w:ascii="Wingdings" w:hAnsi="Wingdings" w:hint="default"/>
      </w:rPr>
    </w:lvl>
  </w:abstractNum>
  <w:abstractNum w:abstractNumId="24" w15:restartNumberingAfterBreak="0">
    <w:nsid w:val="45EC36FF"/>
    <w:multiLevelType w:val="hybridMultilevel"/>
    <w:tmpl w:val="1A42BB84"/>
    <w:lvl w:ilvl="0" w:tplc="5428F5FE">
      <w:start w:val="1"/>
      <w:numFmt w:val="lowerLetter"/>
      <w:lvlText w:val="%1)"/>
      <w:lvlJc w:val="left"/>
      <w:pPr>
        <w:ind w:left="1120" w:hanging="360"/>
      </w:pPr>
      <w:rPr>
        <w:rFonts w:ascii="Calibri" w:eastAsia="Calibri" w:hAnsi="Calibri" w:cs="Calibri" w:hint="default"/>
        <w:spacing w:val="-1"/>
        <w:w w:val="100"/>
        <w:sz w:val="22"/>
        <w:szCs w:val="22"/>
        <w:lang w:val="pt-PT" w:eastAsia="en-US" w:bidi="ar-SA"/>
      </w:rPr>
    </w:lvl>
    <w:lvl w:ilvl="1" w:tplc="C5BEA412">
      <w:numFmt w:val="bullet"/>
      <w:lvlText w:val="•"/>
      <w:lvlJc w:val="left"/>
      <w:pPr>
        <w:ind w:left="1924" w:hanging="360"/>
      </w:pPr>
      <w:rPr>
        <w:rFonts w:hint="default"/>
        <w:lang w:val="pt-PT" w:eastAsia="en-US" w:bidi="ar-SA"/>
      </w:rPr>
    </w:lvl>
    <w:lvl w:ilvl="2" w:tplc="F0EC2A8E">
      <w:numFmt w:val="bullet"/>
      <w:lvlText w:val="•"/>
      <w:lvlJc w:val="left"/>
      <w:pPr>
        <w:ind w:left="2729" w:hanging="360"/>
      </w:pPr>
      <w:rPr>
        <w:rFonts w:hint="default"/>
        <w:lang w:val="pt-PT" w:eastAsia="en-US" w:bidi="ar-SA"/>
      </w:rPr>
    </w:lvl>
    <w:lvl w:ilvl="3" w:tplc="D0028E4C">
      <w:numFmt w:val="bullet"/>
      <w:lvlText w:val="•"/>
      <w:lvlJc w:val="left"/>
      <w:pPr>
        <w:ind w:left="3533" w:hanging="360"/>
      </w:pPr>
      <w:rPr>
        <w:rFonts w:hint="default"/>
        <w:lang w:val="pt-PT" w:eastAsia="en-US" w:bidi="ar-SA"/>
      </w:rPr>
    </w:lvl>
    <w:lvl w:ilvl="4" w:tplc="A154AD7E">
      <w:numFmt w:val="bullet"/>
      <w:lvlText w:val="•"/>
      <w:lvlJc w:val="left"/>
      <w:pPr>
        <w:ind w:left="4338" w:hanging="360"/>
      </w:pPr>
      <w:rPr>
        <w:rFonts w:hint="default"/>
        <w:lang w:val="pt-PT" w:eastAsia="en-US" w:bidi="ar-SA"/>
      </w:rPr>
    </w:lvl>
    <w:lvl w:ilvl="5" w:tplc="4E2C71F2">
      <w:numFmt w:val="bullet"/>
      <w:lvlText w:val="•"/>
      <w:lvlJc w:val="left"/>
      <w:pPr>
        <w:ind w:left="5143" w:hanging="360"/>
      </w:pPr>
      <w:rPr>
        <w:rFonts w:hint="default"/>
        <w:lang w:val="pt-PT" w:eastAsia="en-US" w:bidi="ar-SA"/>
      </w:rPr>
    </w:lvl>
    <w:lvl w:ilvl="6" w:tplc="C27CAF10">
      <w:numFmt w:val="bullet"/>
      <w:lvlText w:val="•"/>
      <w:lvlJc w:val="left"/>
      <w:pPr>
        <w:ind w:left="5947" w:hanging="360"/>
      </w:pPr>
      <w:rPr>
        <w:rFonts w:hint="default"/>
        <w:lang w:val="pt-PT" w:eastAsia="en-US" w:bidi="ar-SA"/>
      </w:rPr>
    </w:lvl>
    <w:lvl w:ilvl="7" w:tplc="9E72F75A">
      <w:numFmt w:val="bullet"/>
      <w:lvlText w:val="•"/>
      <w:lvlJc w:val="left"/>
      <w:pPr>
        <w:ind w:left="6752" w:hanging="360"/>
      </w:pPr>
      <w:rPr>
        <w:rFonts w:hint="default"/>
        <w:lang w:val="pt-PT" w:eastAsia="en-US" w:bidi="ar-SA"/>
      </w:rPr>
    </w:lvl>
    <w:lvl w:ilvl="8" w:tplc="B92EA5B8">
      <w:numFmt w:val="bullet"/>
      <w:lvlText w:val="•"/>
      <w:lvlJc w:val="left"/>
      <w:pPr>
        <w:ind w:left="7557" w:hanging="360"/>
      </w:pPr>
      <w:rPr>
        <w:rFonts w:hint="default"/>
        <w:lang w:val="pt-PT" w:eastAsia="en-US" w:bidi="ar-SA"/>
      </w:rPr>
    </w:lvl>
  </w:abstractNum>
  <w:abstractNum w:abstractNumId="25" w15:restartNumberingAfterBreak="0">
    <w:nsid w:val="497AA505"/>
    <w:multiLevelType w:val="hybridMultilevel"/>
    <w:tmpl w:val="9FD4202A"/>
    <w:lvl w:ilvl="0" w:tplc="697899C6">
      <w:start w:val="1"/>
      <w:numFmt w:val="bullet"/>
      <w:lvlText w:val=""/>
      <w:lvlJc w:val="left"/>
      <w:pPr>
        <w:ind w:left="786" w:hanging="360"/>
      </w:pPr>
      <w:rPr>
        <w:rFonts w:ascii="Symbol" w:hAnsi="Symbol" w:hint="default"/>
      </w:rPr>
    </w:lvl>
    <w:lvl w:ilvl="1" w:tplc="E3BC57B8">
      <w:start w:val="1"/>
      <w:numFmt w:val="bullet"/>
      <w:lvlText w:val="o"/>
      <w:lvlJc w:val="left"/>
      <w:pPr>
        <w:ind w:left="1506" w:hanging="360"/>
      </w:pPr>
      <w:rPr>
        <w:rFonts w:ascii="Courier New" w:hAnsi="Courier New" w:hint="default"/>
      </w:rPr>
    </w:lvl>
    <w:lvl w:ilvl="2" w:tplc="C58C2F3E">
      <w:start w:val="1"/>
      <w:numFmt w:val="bullet"/>
      <w:lvlText w:val=""/>
      <w:lvlJc w:val="left"/>
      <w:pPr>
        <w:ind w:left="2226" w:hanging="360"/>
      </w:pPr>
      <w:rPr>
        <w:rFonts w:ascii="Wingdings" w:hAnsi="Wingdings" w:hint="default"/>
      </w:rPr>
    </w:lvl>
    <w:lvl w:ilvl="3" w:tplc="D09C7E7E">
      <w:start w:val="1"/>
      <w:numFmt w:val="bullet"/>
      <w:lvlText w:val=""/>
      <w:lvlJc w:val="left"/>
      <w:pPr>
        <w:ind w:left="2946" w:hanging="360"/>
      </w:pPr>
      <w:rPr>
        <w:rFonts w:ascii="Symbol" w:hAnsi="Symbol" w:hint="default"/>
      </w:rPr>
    </w:lvl>
    <w:lvl w:ilvl="4" w:tplc="18F4B32A">
      <w:start w:val="1"/>
      <w:numFmt w:val="bullet"/>
      <w:lvlText w:val="o"/>
      <w:lvlJc w:val="left"/>
      <w:pPr>
        <w:ind w:left="3666" w:hanging="360"/>
      </w:pPr>
      <w:rPr>
        <w:rFonts w:ascii="Courier New" w:hAnsi="Courier New" w:hint="default"/>
      </w:rPr>
    </w:lvl>
    <w:lvl w:ilvl="5" w:tplc="F8207D12">
      <w:start w:val="1"/>
      <w:numFmt w:val="bullet"/>
      <w:lvlText w:val=""/>
      <w:lvlJc w:val="left"/>
      <w:pPr>
        <w:ind w:left="4386" w:hanging="360"/>
      </w:pPr>
      <w:rPr>
        <w:rFonts w:ascii="Wingdings" w:hAnsi="Wingdings" w:hint="default"/>
      </w:rPr>
    </w:lvl>
    <w:lvl w:ilvl="6" w:tplc="A158516A">
      <w:start w:val="1"/>
      <w:numFmt w:val="bullet"/>
      <w:lvlText w:val=""/>
      <w:lvlJc w:val="left"/>
      <w:pPr>
        <w:ind w:left="5106" w:hanging="360"/>
      </w:pPr>
      <w:rPr>
        <w:rFonts w:ascii="Symbol" w:hAnsi="Symbol" w:hint="default"/>
      </w:rPr>
    </w:lvl>
    <w:lvl w:ilvl="7" w:tplc="D458B774">
      <w:start w:val="1"/>
      <w:numFmt w:val="bullet"/>
      <w:lvlText w:val="o"/>
      <w:lvlJc w:val="left"/>
      <w:pPr>
        <w:ind w:left="5826" w:hanging="360"/>
      </w:pPr>
      <w:rPr>
        <w:rFonts w:ascii="Courier New" w:hAnsi="Courier New" w:hint="default"/>
      </w:rPr>
    </w:lvl>
    <w:lvl w:ilvl="8" w:tplc="897A8434">
      <w:start w:val="1"/>
      <w:numFmt w:val="bullet"/>
      <w:lvlText w:val=""/>
      <w:lvlJc w:val="left"/>
      <w:pPr>
        <w:ind w:left="6546" w:hanging="360"/>
      </w:pPr>
      <w:rPr>
        <w:rFonts w:ascii="Wingdings" w:hAnsi="Wingdings" w:hint="default"/>
      </w:rPr>
    </w:lvl>
  </w:abstractNum>
  <w:abstractNum w:abstractNumId="26" w15:restartNumberingAfterBreak="0">
    <w:nsid w:val="521954D1"/>
    <w:multiLevelType w:val="hybridMultilevel"/>
    <w:tmpl w:val="1C56939C"/>
    <w:lvl w:ilvl="0" w:tplc="F97461CA">
      <w:start w:val="1"/>
      <w:numFmt w:val="lowerLetter"/>
      <w:lvlText w:val="%1)"/>
      <w:lvlJc w:val="left"/>
      <w:pPr>
        <w:ind w:left="1164" w:hanging="360"/>
      </w:pPr>
      <w:rPr>
        <w:rFonts w:hint="default"/>
        <w:b/>
      </w:rPr>
    </w:lvl>
    <w:lvl w:ilvl="1" w:tplc="04160019">
      <w:start w:val="1"/>
      <w:numFmt w:val="lowerLetter"/>
      <w:lvlText w:val="%2."/>
      <w:lvlJc w:val="left"/>
      <w:pPr>
        <w:ind w:left="1884" w:hanging="360"/>
      </w:pPr>
    </w:lvl>
    <w:lvl w:ilvl="2" w:tplc="0416001B" w:tentative="1">
      <w:start w:val="1"/>
      <w:numFmt w:val="lowerRoman"/>
      <w:lvlText w:val="%3."/>
      <w:lvlJc w:val="right"/>
      <w:pPr>
        <w:ind w:left="2604" w:hanging="180"/>
      </w:pPr>
    </w:lvl>
    <w:lvl w:ilvl="3" w:tplc="0416000F" w:tentative="1">
      <w:start w:val="1"/>
      <w:numFmt w:val="decimal"/>
      <w:lvlText w:val="%4."/>
      <w:lvlJc w:val="left"/>
      <w:pPr>
        <w:ind w:left="3324" w:hanging="360"/>
      </w:pPr>
    </w:lvl>
    <w:lvl w:ilvl="4" w:tplc="04160019" w:tentative="1">
      <w:start w:val="1"/>
      <w:numFmt w:val="lowerLetter"/>
      <w:lvlText w:val="%5."/>
      <w:lvlJc w:val="left"/>
      <w:pPr>
        <w:ind w:left="4044" w:hanging="360"/>
      </w:pPr>
    </w:lvl>
    <w:lvl w:ilvl="5" w:tplc="0416001B" w:tentative="1">
      <w:start w:val="1"/>
      <w:numFmt w:val="lowerRoman"/>
      <w:lvlText w:val="%6."/>
      <w:lvlJc w:val="right"/>
      <w:pPr>
        <w:ind w:left="4764" w:hanging="180"/>
      </w:pPr>
    </w:lvl>
    <w:lvl w:ilvl="6" w:tplc="0416000F" w:tentative="1">
      <w:start w:val="1"/>
      <w:numFmt w:val="decimal"/>
      <w:lvlText w:val="%7."/>
      <w:lvlJc w:val="left"/>
      <w:pPr>
        <w:ind w:left="5484" w:hanging="360"/>
      </w:pPr>
    </w:lvl>
    <w:lvl w:ilvl="7" w:tplc="04160019" w:tentative="1">
      <w:start w:val="1"/>
      <w:numFmt w:val="lowerLetter"/>
      <w:lvlText w:val="%8."/>
      <w:lvlJc w:val="left"/>
      <w:pPr>
        <w:ind w:left="6204" w:hanging="360"/>
      </w:pPr>
    </w:lvl>
    <w:lvl w:ilvl="8" w:tplc="0416001B" w:tentative="1">
      <w:start w:val="1"/>
      <w:numFmt w:val="lowerRoman"/>
      <w:lvlText w:val="%9."/>
      <w:lvlJc w:val="right"/>
      <w:pPr>
        <w:ind w:left="6924" w:hanging="180"/>
      </w:pPr>
    </w:lvl>
  </w:abstractNum>
  <w:abstractNum w:abstractNumId="27" w15:restartNumberingAfterBreak="0">
    <w:nsid w:val="54CF0DC1"/>
    <w:multiLevelType w:val="hybridMultilevel"/>
    <w:tmpl w:val="4A5E6994"/>
    <w:lvl w:ilvl="0" w:tplc="AE4E9446">
      <w:start w:val="1"/>
      <w:numFmt w:val="bullet"/>
      <w:lvlText w:val=""/>
      <w:lvlJc w:val="left"/>
      <w:pPr>
        <w:ind w:left="1080" w:hanging="360"/>
      </w:pPr>
      <w:rPr>
        <w:rFonts w:ascii="Symbol" w:hAnsi="Symbol" w:hint="default"/>
      </w:rPr>
    </w:lvl>
    <w:lvl w:ilvl="1" w:tplc="F028DFEA">
      <w:start w:val="1"/>
      <w:numFmt w:val="bullet"/>
      <w:lvlText w:val="o"/>
      <w:lvlJc w:val="left"/>
      <w:pPr>
        <w:ind w:left="1800" w:hanging="360"/>
      </w:pPr>
      <w:rPr>
        <w:rFonts w:ascii="Courier New" w:hAnsi="Courier New" w:hint="default"/>
      </w:rPr>
    </w:lvl>
    <w:lvl w:ilvl="2" w:tplc="D7C8CDB4">
      <w:start w:val="1"/>
      <w:numFmt w:val="bullet"/>
      <w:lvlText w:val=""/>
      <w:lvlJc w:val="left"/>
      <w:pPr>
        <w:ind w:left="2520" w:hanging="360"/>
      </w:pPr>
      <w:rPr>
        <w:rFonts w:ascii="Wingdings" w:hAnsi="Wingdings" w:hint="default"/>
      </w:rPr>
    </w:lvl>
    <w:lvl w:ilvl="3" w:tplc="176A8950">
      <w:start w:val="1"/>
      <w:numFmt w:val="bullet"/>
      <w:lvlText w:val=""/>
      <w:lvlJc w:val="left"/>
      <w:pPr>
        <w:ind w:left="3240" w:hanging="360"/>
      </w:pPr>
      <w:rPr>
        <w:rFonts w:ascii="Symbol" w:hAnsi="Symbol" w:hint="default"/>
      </w:rPr>
    </w:lvl>
    <w:lvl w:ilvl="4" w:tplc="66DED048">
      <w:start w:val="1"/>
      <w:numFmt w:val="bullet"/>
      <w:lvlText w:val="o"/>
      <w:lvlJc w:val="left"/>
      <w:pPr>
        <w:ind w:left="3960" w:hanging="360"/>
      </w:pPr>
      <w:rPr>
        <w:rFonts w:ascii="Courier New" w:hAnsi="Courier New" w:hint="default"/>
      </w:rPr>
    </w:lvl>
    <w:lvl w:ilvl="5" w:tplc="FBA8FA5C">
      <w:start w:val="1"/>
      <w:numFmt w:val="bullet"/>
      <w:lvlText w:val=""/>
      <w:lvlJc w:val="left"/>
      <w:pPr>
        <w:ind w:left="4680" w:hanging="360"/>
      </w:pPr>
      <w:rPr>
        <w:rFonts w:ascii="Wingdings" w:hAnsi="Wingdings" w:hint="default"/>
      </w:rPr>
    </w:lvl>
    <w:lvl w:ilvl="6" w:tplc="45680D10">
      <w:start w:val="1"/>
      <w:numFmt w:val="bullet"/>
      <w:lvlText w:val=""/>
      <w:lvlJc w:val="left"/>
      <w:pPr>
        <w:ind w:left="5400" w:hanging="360"/>
      </w:pPr>
      <w:rPr>
        <w:rFonts w:ascii="Symbol" w:hAnsi="Symbol" w:hint="default"/>
      </w:rPr>
    </w:lvl>
    <w:lvl w:ilvl="7" w:tplc="95685C08">
      <w:start w:val="1"/>
      <w:numFmt w:val="bullet"/>
      <w:lvlText w:val="o"/>
      <w:lvlJc w:val="left"/>
      <w:pPr>
        <w:ind w:left="6120" w:hanging="360"/>
      </w:pPr>
      <w:rPr>
        <w:rFonts w:ascii="Courier New" w:hAnsi="Courier New" w:hint="default"/>
      </w:rPr>
    </w:lvl>
    <w:lvl w:ilvl="8" w:tplc="2CEE34C0">
      <w:start w:val="1"/>
      <w:numFmt w:val="bullet"/>
      <w:lvlText w:val=""/>
      <w:lvlJc w:val="left"/>
      <w:pPr>
        <w:ind w:left="6840" w:hanging="360"/>
      </w:pPr>
      <w:rPr>
        <w:rFonts w:ascii="Wingdings" w:hAnsi="Wingdings" w:hint="default"/>
      </w:rPr>
    </w:lvl>
  </w:abstractNum>
  <w:abstractNum w:abstractNumId="28" w15:restartNumberingAfterBreak="0">
    <w:nsid w:val="579B0E9F"/>
    <w:multiLevelType w:val="hybridMultilevel"/>
    <w:tmpl w:val="2C44966C"/>
    <w:lvl w:ilvl="0" w:tplc="1450AF8C">
      <w:start w:val="1"/>
      <w:numFmt w:val="upperRoman"/>
      <w:lvlText w:val="%1"/>
      <w:lvlJc w:val="left"/>
      <w:pPr>
        <w:ind w:left="2526" w:hanging="106"/>
      </w:pPr>
      <w:rPr>
        <w:rFonts w:ascii="Calibri" w:eastAsia="Calibri" w:hAnsi="Calibri" w:cs="Calibri" w:hint="default"/>
        <w:w w:val="100"/>
        <w:sz w:val="22"/>
        <w:szCs w:val="22"/>
        <w:lang w:val="pt-PT" w:eastAsia="en-US" w:bidi="ar-SA"/>
      </w:rPr>
    </w:lvl>
    <w:lvl w:ilvl="1" w:tplc="16CC08AA">
      <w:numFmt w:val="bullet"/>
      <w:lvlText w:val="•"/>
      <w:lvlJc w:val="left"/>
      <w:pPr>
        <w:ind w:left="3386" w:hanging="106"/>
      </w:pPr>
      <w:rPr>
        <w:rFonts w:hint="default"/>
        <w:lang w:val="pt-PT" w:eastAsia="en-US" w:bidi="ar-SA"/>
      </w:rPr>
    </w:lvl>
    <w:lvl w:ilvl="2" w:tplc="A290122E">
      <w:numFmt w:val="bullet"/>
      <w:lvlText w:val="•"/>
      <w:lvlJc w:val="left"/>
      <w:pPr>
        <w:ind w:left="4253" w:hanging="106"/>
      </w:pPr>
      <w:rPr>
        <w:rFonts w:hint="default"/>
        <w:lang w:val="pt-PT" w:eastAsia="en-US" w:bidi="ar-SA"/>
      </w:rPr>
    </w:lvl>
    <w:lvl w:ilvl="3" w:tplc="F3D279D2">
      <w:numFmt w:val="bullet"/>
      <w:lvlText w:val="•"/>
      <w:lvlJc w:val="left"/>
      <w:pPr>
        <w:ind w:left="5119" w:hanging="106"/>
      </w:pPr>
      <w:rPr>
        <w:rFonts w:hint="default"/>
        <w:lang w:val="pt-PT" w:eastAsia="en-US" w:bidi="ar-SA"/>
      </w:rPr>
    </w:lvl>
    <w:lvl w:ilvl="4" w:tplc="E7E61368">
      <w:numFmt w:val="bullet"/>
      <w:lvlText w:val="•"/>
      <w:lvlJc w:val="left"/>
      <w:pPr>
        <w:ind w:left="5986" w:hanging="106"/>
      </w:pPr>
      <w:rPr>
        <w:rFonts w:hint="default"/>
        <w:lang w:val="pt-PT" w:eastAsia="en-US" w:bidi="ar-SA"/>
      </w:rPr>
    </w:lvl>
    <w:lvl w:ilvl="5" w:tplc="E0CC9116">
      <w:numFmt w:val="bullet"/>
      <w:lvlText w:val="•"/>
      <w:lvlJc w:val="left"/>
      <w:pPr>
        <w:ind w:left="6853" w:hanging="106"/>
      </w:pPr>
      <w:rPr>
        <w:rFonts w:hint="default"/>
        <w:lang w:val="pt-PT" w:eastAsia="en-US" w:bidi="ar-SA"/>
      </w:rPr>
    </w:lvl>
    <w:lvl w:ilvl="6" w:tplc="81E0FA04">
      <w:numFmt w:val="bullet"/>
      <w:lvlText w:val="•"/>
      <w:lvlJc w:val="left"/>
      <w:pPr>
        <w:ind w:left="7719" w:hanging="106"/>
      </w:pPr>
      <w:rPr>
        <w:rFonts w:hint="default"/>
        <w:lang w:val="pt-PT" w:eastAsia="en-US" w:bidi="ar-SA"/>
      </w:rPr>
    </w:lvl>
    <w:lvl w:ilvl="7" w:tplc="F18065F4">
      <w:numFmt w:val="bullet"/>
      <w:lvlText w:val="•"/>
      <w:lvlJc w:val="left"/>
      <w:pPr>
        <w:ind w:left="8586" w:hanging="106"/>
      </w:pPr>
      <w:rPr>
        <w:rFonts w:hint="default"/>
        <w:lang w:val="pt-PT" w:eastAsia="en-US" w:bidi="ar-SA"/>
      </w:rPr>
    </w:lvl>
    <w:lvl w:ilvl="8" w:tplc="A880E10C">
      <w:numFmt w:val="bullet"/>
      <w:lvlText w:val="•"/>
      <w:lvlJc w:val="left"/>
      <w:pPr>
        <w:ind w:left="9453" w:hanging="106"/>
      </w:pPr>
      <w:rPr>
        <w:rFonts w:hint="default"/>
        <w:lang w:val="pt-PT" w:eastAsia="en-US" w:bidi="ar-SA"/>
      </w:rPr>
    </w:lvl>
  </w:abstractNum>
  <w:abstractNum w:abstractNumId="29" w15:restartNumberingAfterBreak="0">
    <w:nsid w:val="581D2308"/>
    <w:multiLevelType w:val="hybridMultilevel"/>
    <w:tmpl w:val="FFFFFFFF"/>
    <w:lvl w:ilvl="0" w:tplc="7214F878">
      <w:start w:val="1"/>
      <w:numFmt w:val="bullet"/>
      <w:lvlText w:val=""/>
      <w:lvlJc w:val="left"/>
      <w:pPr>
        <w:ind w:left="720" w:hanging="360"/>
      </w:pPr>
      <w:rPr>
        <w:rFonts w:ascii="Symbol" w:hAnsi="Symbol" w:hint="default"/>
      </w:rPr>
    </w:lvl>
    <w:lvl w:ilvl="1" w:tplc="B498DC8E">
      <w:start w:val="1"/>
      <w:numFmt w:val="bullet"/>
      <w:lvlText w:val="o"/>
      <w:lvlJc w:val="left"/>
      <w:pPr>
        <w:ind w:left="1440" w:hanging="360"/>
      </w:pPr>
      <w:rPr>
        <w:rFonts w:ascii="Courier New" w:hAnsi="Courier New" w:hint="default"/>
      </w:rPr>
    </w:lvl>
    <w:lvl w:ilvl="2" w:tplc="E05CB360">
      <w:start w:val="1"/>
      <w:numFmt w:val="bullet"/>
      <w:lvlText w:val=""/>
      <w:lvlJc w:val="left"/>
      <w:pPr>
        <w:ind w:left="2160" w:hanging="360"/>
      </w:pPr>
      <w:rPr>
        <w:rFonts w:ascii="Wingdings" w:hAnsi="Wingdings" w:hint="default"/>
      </w:rPr>
    </w:lvl>
    <w:lvl w:ilvl="3" w:tplc="11C4E47C">
      <w:start w:val="1"/>
      <w:numFmt w:val="bullet"/>
      <w:lvlText w:val=""/>
      <w:lvlJc w:val="left"/>
      <w:pPr>
        <w:ind w:left="2880" w:hanging="360"/>
      </w:pPr>
      <w:rPr>
        <w:rFonts w:ascii="Symbol" w:hAnsi="Symbol" w:hint="default"/>
      </w:rPr>
    </w:lvl>
    <w:lvl w:ilvl="4" w:tplc="23422096">
      <w:start w:val="1"/>
      <w:numFmt w:val="bullet"/>
      <w:lvlText w:val="o"/>
      <w:lvlJc w:val="left"/>
      <w:pPr>
        <w:ind w:left="3600" w:hanging="360"/>
      </w:pPr>
      <w:rPr>
        <w:rFonts w:ascii="Courier New" w:hAnsi="Courier New" w:hint="default"/>
      </w:rPr>
    </w:lvl>
    <w:lvl w:ilvl="5" w:tplc="9CD4DC52">
      <w:start w:val="1"/>
      <w:numFmt w:val="bullet"/>
      <w:lvlText w:val=""/>
      <w:lvlJc w:val="left"/>
      <w:pPr>
        <w:ind w:left="4320" w:hanging="360"/>
      </w:pPr>
      <w:rPr>
        <w:rFonts w:ascii="Wingdings" w:hAnsi="Wingdings" w:hint="default"/>
      </w:rPr>
    </w:lvl>
    <w:lvl w:ilvl="6" w:tplc="BACEE508">
      <w:start w:val="1"/>
      <w:numFmt w:val="bullet"/>
      <w:lvlText w:val=""/>
      <w:lvlJc w:val="left"/>
      <w:pPr>
        <w:ind w:left="5040" w:hanging="360"/>
      </w:pPr>
      <w:rPr>
        <w:rFonts w:ascii="Symbol" w:hAnsi="Symbol" w:hint="default"/>
      </w:rPr>
    </w:lvl>
    <w:lvl w:ilvl="7" w:tplc="11E8371A">
      <w:start w:val="1"/>
      <w:numFmt w:val="bullet"/>
      <w:lvlText w:val="o"/>
      <w:lvlJc w:val="left"/>
      <w:pPr>
        <w:ind w:left="5760" w:hanging="360"/>
      </w:pPr>
      <w:rPr>
        <w:rFonts w:ascii="Courier New" w:hAnsi="Courier New" w:hint="default"/>
      </w:rPr>
    </w:lvl>
    <w:lvl w:ilvl="8" w:tplc="3F90F92C">
      <w:start w:val="1"/>
      <w:numFmt w:val="bullet"/>
      <w:lvlText w:val=""/>
      <w:lvlJc w:val="left"/>
      <w:pPr>
        <w:ind w:left="6480" w:hanging="360"/>
      </w:pPr>
      <w:rPr>
        <w:rFonts w:ascii="Wingdings" w:hAnsi="Wingdings" w:hint="default"/>
      </w:rPr>
    </w:lvl>
  </w:abstractNum>
  <w:abstractNum w:abstractNumId="30" w15:restartNumberingAfterBreak="0">
    <w:nsid w:val="5EAC2AD1"/>
    <w:multiLevelType w:val="hybridMultilevel"/>
    <w:tmpl w:val="41ACF3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7F2EC8"/>
    <w:multiLevelType w:val="hybridMultilevel"/>
    <w:tmpl w:val="F8043DA8"/>
    <w:lvl w:ilvl="0" w:tplc="DB32CAB2">
      <w:start w:val="1"/>
      <w:numFmt w:val="bullet"/>
      <w:lvlText w:val=""/>
      <w:lvlJc w:val="left"/>
      <w:pPr>
        <w:ind w:left="760" w:hanging="360"/>
      </w:pPr>
      <w:rPr>
        <w:rFonts w:ascii="Symbol" w:hAnsi="Symbol" w:hint="default"/>
      </w:rPr>
    </w:lvl>
    <w:lvl w:ilvl="1" w:tplc="B758569A">
      <w:start w:val="1"/>
      <w:numFmt w:val="bullet"/>
      <w:lvlText w:val="o"/>
      <w:lvlJc w:val="left"/>
      <w:pPr>
        <w:ind w:left="1480" w:hanging="360"/>
      </w:pPr>
      <w:rPr>
        <w:rFonts w:ascii="Courier New" w:hAnsi="Courier New" w:hint="default"/>
      </w:rPr>
    </w:lvl>
    <w:lvl w:ilvl="2" w:tplc="D66A2B1A">
      <w:start w:val="1"/>
      <w:numFmt w:val="bullet"/>
      <w:lvlText w:val=""/>
      <w:lvlJc w:val="left"/>
      <w:pPr>
        <w:ind w:left="2200" w:hanging="360"/>
      </w:pPr>
      <w:rPr>
        <w:rFonts w:ascii="Wingdings" w:hAnsi="Wingdings" w:hint="default"/>
      </w:rPr>
    </w:lvl>
    <w:lvl w:ilvl="3" w:tplc="E124A360">
      <w:start w:val="1"/>
      <w:numFmt w:val="bullet"/>
      <w:lvlText w:val=""/>
      <w:lvlJc w:val="left"/>
      <w:pPr>
        <w:ind w:left="2920" w:hanging="360"/>
      </w:pPr>
      <w:rPr>
        <w:rFonts w:ascii="Symbol" w:hAnsi="Symbol" w:hint="default"/>
      </w:rPr>
    </w:lvl>
    <w:lvl w:ilvl="4" w:tplc="4362849C">
      <w:start w:val="1"/>
      <w:numFmt w:val="bullet"/>
      <w:lvlText w:val="o"/>
      <w:lvlJc w:val="left"/>
      <w:pPr>
        <w:ind w:left="3640" w:hanging="360"/>
      </w:pPr>
      <w:rPr>
        <w:rFonts w:ascii="Courier New" w:hAnsi="Courier New" w:hint="default"/>
      </w:rPr>
    </w:lvl>
    <w:lvl w:ilvl="5" w:tplc="DE92469A">
      <w:start w:val="1"/>
      <w:numFmt w:val="bullet"/>
      <w:lvlText w:val=""/>
      <w:lvlJc w:val="left"/>
      <w:pPr>
        <w:ind w:left="4360" w:hanging="360"/>
      </w:pPr>
      <w:rPr>
        <w:rFonts w:ascii="Wingdings" w:hAnsi="Wingdings" w:hint="default"/>
      </w:rPr>
    </w:lvl>
    <w:lvl w:ilvl="6" w:tplc="F12E0CB2">
      <w:start w:val="1"/>
      <w:numFmt w:val="bullet"/>
      <w:lvlText w:val=""/>
      <w:lvlJc w:val="left"/>
      <w:pPr>
        <w:ind w:left="5080" w:hanging="360"/>
      </w:pPr>
      <w:rPr>
        <w:rFonts w:ascii="Symbol" w:hAnsi="Symbol" w:hint="default"/>
      </w:rPr>
    </w:lvl>
    <w:lvl w:ilvl="7" w:tplc="497A6102">
      <w:start w:val="1"/>
      <w:numFmt w:val="bullet"/>
      <w:lvlText w:val="o"/>
      <w:lvlJc w:val="left"/>
      <w:pPr>
        <w:ind w:left="5800" w:hanging="360"/>
      </w:pPr>
      <w:rPr>
        <w:rFonts w:ascii="Courier New" w:hAnsi="Courier New" w:hint="default"/>
      </w:rPr>
    </w:lvl>
    <w:lvl w:ilvl="8" w:tplc="F31073B4">
      <w:start w:val="1"/>
      <w:numFmt w:val="bullet"/>
      <w:lvlText w:val=""/>
      <w:lvlJc w:val="left"/>
      <w:pPr>
        <w:ind w:left="6520" w:hanging="360"/>
      </w:pPr>
      <w:rPr>
        <w:rFonts w:ascii="Wingdings" w:hAnsi="Wingdings" w:hint="default"/>
      </w:rPr>
    </w:lvl>
  </w:abstractNum>
  <w:abstractNum w:abstractNumId="32" w15:restartNumberingAfterBreak="0">
    <w:nsid w:val="6167EC60"/>
    <w:multiLevelType w:val="hybridMultilevel"/>
    <w:tmpl w:val="1598D0E6"/>
    <w:lvl w:ilvl="0" w:tplc="A7E46C28">
      <w:start w:val="1"/>
      <w:numFmt w:val="bullet"/>
      <w:lvlText w:val=""/>
      <w:lvlJc w:val="left"/>
      <w:pPr>
        <w:ind w:left="786" w:hanging="360"/>
      </w:pPr>
      <w:rPr>
        <w:rFonts w:ascii="Symbol" w:hAnsi="Symbol" w:hint="default"/>
      </w:rPr>
    </w:lvl>
    <w:lvl w:ilvl="1" w:tplc="9FB8F310">
      <w:start w:val="1"/>
      <w:numFmt w:val="bullet"/>
      <w:lvlText w:val="o"/>
      <w:lvlJc w:val="left"/>
      <w:pPr>
        <w:ind w:left="1506" w:hanging="360"/>
      </w:pPr>
      <w:rPr>
        <w:rFonts w:ascii="Courier New" w:hAnsi="Courier New" w:hint="default"/>
      </w:rPr>
    </w:lvl>
    <w:lvl w:ilvl="2" w:tplc="66D0B186">
      <w:start w:val="1"/>
      <w:numFmt w:val="bullet"/>
      <w:lvlText w:val=""/>
      <w:lvlJc w:val="left"/>
      <w:pPr>
        <w:ind w:left="2226" w:hanging="360"/>
      </w:pPr>
      <w:rPr>
        <w:rFonts w:ascii="Wingdings" w:hAnsi="Wingdings" w:hint="default"/>
      </w:rPr>
    </w:lvl>
    <w:lvl w:ilvl="3" w:tplc="DD06BEA0">
      <w:start w:val="1"/>
      <w:numFmt w:val="bullet"/>
      <w:lvlText w:val=""/>
      <w:lvlJc w:val="left"/>
      <w:pPr>
        <w:ind w:left="2946" w:hanging="360"/>
      </w:pPr>
      <w:rPr>
        <w:rFonts w:ascii="Symbol" w:hAnsi="Symbol" w:hint="default"/>
      </w:rPr>
    </w:lvl>
    <w:lvl w:ilvl="4" w:tplc="8184494A">
      <w:start w:val="1"/>
      <w:numFmt w:val="bullet"/>
      <w:lvlText w:val="o"/>
      <w:lvlJc w:val="left"/>
      <w:pPr>
        <w:ind w:left="3666" w:hanging="360"/>
      </w:pPr>
      <w:rPr>
        <w:rFonts w:ascii="Courier New" w:hAnsi="Courier New" w:hint="default"/>
      </w:rPr>
    </w:lvl>
    <w:lvl w:ilvl="5" w:tplc="2F485418">
      <w:start w:val="1"/>
      <w:numFmt w:val="bullet"/>
      <w:lvlText w:val=""/>
      <w:lvlJc w:val="left"/>
      <w:pPr>
        <w:ind w:left="4386" w:hanging="360"/>
      </w:pPr>
      <w:rPr>
        <w:rFonts w:ascii="Wingdings" w:hAnsi="Wingdings" w:hint="default"/>
      </w:rPr>
    </w:lvl>
    <w:lvl w:ilvl="6" w:tplc="7E6802D2">
      <w:start w:val="1"/>
      <w:numFmt w:val="bullet"/>
      <w:lvlText w:val=""/>
      <w:lvlJc w:val="left"/>
      <w:pPr>
        <w:ind w:left="5106" w:hanging="360"/>
      </w:pPr>
      <w:rPr>
        <w:rFonts w:ascii="Symbol" w:hAnsi="Symbol" w:hint="default"/>
      </w:rPr>
    </w:lvl>
    <w:lvl w:ilvl="7" w:tplc="A17EDEE6">
      <w:start w:val="1"/>
      <w:numFmt w:val="bullet"/>
      <w:lvlText w:val="o"/>
      <w:lvlJc w:val="left"/>
      <w:pPr>
        <w:ind w:left="5826" w:hanging="360"/>
      </w:pPr>
      <w:rPr>
        <w:rFonts w:ascii="Courier New" w:hAnsi="Courier New" w:hint="default"/>
      </w:rPr>
    </w:lvl>
    <w:lvl w:ilvl="8" w:tplc="BEE4A56C">
      <w:start w:val="1"/>
      <w:numFmt w:val="bullet"/>
      <w:lvlText w:val=""/>
      <w:lvlJc w:val="left"/>
      <w:pPr>
        <w:ind w:left="6546" w:hanging="360"/>
      </w:pPr>
      <w:rPr>
        <w:rFonts w:ascii="Wingdings" w:hAnsi="Wingdings" w:hint="default"/>
      </w:rPr>
    </w:lvl>
  </w:abstractNum>
  <w:abstractNum w:abstractNumId="33" w15:restartNumberingAfterBreak="0">
    <w:nsid w:val="71615E24"/>
    <w:multiLevelType w:val="hybridMultilevel"/>
    <w:tmpl w:val="9A460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2073DE6"/>
    <w:multiLevelType w:val="hybridMultilevel"/>
    <w:tmpl w:val="1BFE470C"/>
    <w:lvl w:ilvl="0" w:tplc="04160001">
      <w:start w:val="1"/>
      <w:numFmt w:val="bullet"/>
      <w:lvlText w:val=""/>
      <w:lvlJc w:val="left"/>
      <w:pPr>
        <w:ind w:left="1120" w:hanging="360"/>
      </w:pPr>
      <w:rPr>
        <w:rFonts w:ascii="Symbol" w:hAnsi="Symbol"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35" w15:restartNumberingAfterBreak="0">
    <w:nsid w:val="72C248C1"/>
    <w:multiLevelType w:val="hybridMultilevel"/>
    <w:tmpl w:val="C8286212"/>
    <w:lvl w:ilvl="0" w:tplc="04160001">
      <w:start w:val="1"/>
      <w:numFmt w:val="bullet"/>
      <w:lvlText w:val=""/>
      <w:lvlJc w:val="left"/>
      <w:pPr>
        <w:ind w:left="1480" w:hanging="360"/>
      </w:pPr>
      <w:rPr>
        <w:rFonts w:ascii="Symbol" w:hAnsi="Symbol"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36" w15:restartNumberingAfterBreak="0">
    <w:nsid w:val="73020B0D"/>
    <w:multiLevelType w:val="hybridMultilevel"/>
    <w:tmpl w:val="4DF420F0"/>
    <w:lvl w:ilvl="0" w:tplc="F96671CC">
      <w:start w:val="1"/>
      <w:numFmt w:val="bullet"/>
      <w:lvlText w:val=""/>
      <w:lvlJc w:val="left"/>
      <w:pPr>
        <w:ind w:left="720" w:hanging="360"/>
      </w:pPr>
      <w:rPr>
        <w:rFonts w:ascii="Symbol" w:hAnsi="Symbol" w:hint="default"/>
      </w:rPr>
    </w:lvl>
    <w:lvl w:ilvl="1" w:tplc="2710D57A">
      <w:start w:val="1"/>
      <w:numFmt w:val="bullet"/>
      <w:lvlText w:val="o"/>
      <w:lvlJc w:val="left"/>
      <w:pPr>
        <w:ind w:left="1440" w:hanging="360"/>
      </w:pPr>
      <w:rPr>
        <w:rFonts w:ascii="Courier New" w:hAnsi="Courier New" w:hint="default"/>
      </w:rPr>
    </w:lvl>
    <w:lvl w:ilvl="2" w:tplc="2E9EA8EA">
      <w:start w:val="1"/>
      <w:numFmt w:val="bullet"/>
      <w:lvlText w:val=""/>
      <w:lvlJc w:val="left"/>
      <w:pPr>
        <w:ind w:left="2160" w:hanging="360"/>
      </w:pPr>
      <w:rPr>
        <w:rFonts w:ascii="Wingdings" w:hAnsi="Wingdings" w:hint="default"/>
      </w:rPr>
    </w:lvl>
    <w:lvl w:ilvl="3" w:tplc="C9F8A546">
      <w:start w:val="1"/>
      <w:numFmt w:val="bullet"/>
      <w:lvlText w:val=""/>
      <w:lvlJc w:val="left"/>
      <w:pPr>
        <w:ind w:left="2880" w:hanging="360"/>
      </w:pPr>
      <w:rPr>
        <w:rFonts w:ascii="Symbol" w:hAnsi="Symbol" w:hint="default"/>
      </w:rPr>
    </w:lvl>
    <w:lvl w:ilvl="4" w:tplc="D7DA46B0">
      <w:start w:val="1"/>
      <w:numFmt w:val="bullet"/>
      <w:lvlText w:val="o"/>
      <w:lvlJc w:val="left"/>
      <w:pPr>
        <w:ind w:left="3600" w:hanging="360"/>
      </w:pPr>
      <w:rPr>
        <w:rFonts w:ascii="Courier New" w:hAnsi="Courier New" w:hint="default"/>
      </w:rPr>
    </w:lvl>
    <w:lvl w:ilvl="5" w:tplc="5A6E9364">
      <w:start w:val="1"/>
      <w:numFmt w:val="bullet"/>
      <w:lvlText w:val=""/>
      <w:lvlJc w:val="left"/>
      <w:pPr>
        <w:ind w:left="4320" w:hanging="360"/>
      </w:pPr>
      <w:rPr>
        <w:rFonts w:ascii="Wingdings" w:hAnsi="Wingdings" w:hint="default"/>
      </w:rPr>
    </w:lvl>
    <w:lvl w:ilvl="6" w:tplc="0BE23FF8">
      <w:start w:val="1"/>
      <w:numFmt w:val="bullet"/>
      <w:lvlText w:val=""/>
      <w:lvlJc w:val="left"/>
      <w:pPr>
        <w:ind w:left="5040" w:hanging="360"/>
      </w:pPr>
      <w:rPr>
        <w:rFonts w:ascii="Symbol" w:hAnsi="Symbol" w:hint="default"/>
      </w:rPr>
    </w:lvl>
    <w:lvl w:ilvl="7" w:tplc="6B6C9B00">
      <w:start w:val="1"/>
      <w:numFmt w:val="bullet"/>
      <w:lvlText w:val="o"/>
      <w:lvlJc w:val="left"/>
      <w:pPr>
        <w:ind w:left="5760" w:hanging="360"/>
      </w:pPr>
      <w:rPr>
        <w:rFonts w:ascii="Courier New" w:hAnsi="Courier New" w:hint="default"/>
      </w:rPr>
    </w:lvl>
    <w:lvl w:ilvl="8" w:tplc="D2D606B0">
      <w:start w:val="1"/>
      <w:numFmt w:val="bullet"/>
      <w:lvlText w:val=""/>
      <w:lvlJc w:val="left"/>
      <w:pPr>
        <w:ind w:left="6480" w:hanging="360"/>
      </w:pPr>
      <w:rPr>
        <w:rFonts w:ascii="Wingdings" w:hAnsi="Wingdings" w:hint="default"/>
      </w:rPr>
    </w:lvl>
  </w:abstractNum>
  <w:abstractNum w:abstractNumId="37" w15:restartNumberingAfterBreak="0">
    <w:nsid w:val="759E7EFE"/>
    <w:multiLevelType w:val="hybridMultilevel"/>
    <w:tmpl w:val="69B607D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6216E85"/>
    <w:multiLevelType w:val="hybridMultilevel"/>
    <w:tmpl w:val="046E43AC"/>
    <w:lvl w:ilvl="0" w:tplc="884A20C4">
      <w:start w:val="1"/>
      <w:numFmt w:val="bullet"/>
      <w:lvlText w:val=""/>
      <w:lvlJc w:val="left"/>
      <w:pPr>
        <w:ind w:left="1080" w:hanging="360"/>
      </w:pPr>
      <w:rPr>
        <w:rFonts w:ascii="Symbol" w:hAnsi="Symbol" w:hint="default"/>
      </w:rPr>
    </w:lvl>
    <w:lvl w:ilvl="1" w:tplc="75A4A770">
      <w:start w:val="1"/>
      <w:numFmt w:val="bullet"/>
      <w:lvlText w:val="o"/>
      <w:lvlJc w:val="left"/>
      <w:pPr>
        <w:ind w:left="1800" w:hanging="360"/>
      </w:pPr>
      <w:rPr>
        <w:rFonts w:ascii="Courier New" w:hAnsi="Courier New" w:hint="default"/>
      </w:rPr>
    </w:lvl>
    <w:lvl w:ilvl="2" w:tplc="F306F10A">
      <w:start w:val="1"/>
      <w:numFmt w:val="bullet"/>
      <w:lvlText w:val=""/>
      <w:lvlJc w:val="left"/>
      <w:pPr>
        <w:ind w:left="2520" w:hanging="360"/>
      </w:pPr>
      <w:rPr>
        <w:rFonts w:ascii="Wingdings" w:hAnsi="Wingdings" w:hint="default"/>
      </w:rPr>
    </w:lvl>
    <w:lvl w:ilvl="3" w:tplc="C4AC7414">
      <w:start w:val="1"/>
      <w:numFmt w:val="bullet"/>
      <w:lvlText w:val=""/>
      <w:lvlJc w:val="left"/>
      <w:pPr>
        <w:ind w:left="3240" w:hanging="360"/>
      </w:pPr>
      <w:rPr>
        <w:rFonts w:ascii="Symbol" w:hAnsi="Symbol" w:hint="default"/>
      </w:rPr>
    </w:lvl>
    <w:lvl w:ilvl="4" w:tplc="99DC25DE">
      <w:start w:val="1"/>
      <w:numFmt w:val="bullet"/>
      <w:lvlText w:val="o"/>
      <w:lvlJc w:val="left"/>
      <w:pPr>
        <w:ind w:left="3960" w:hanging="360"/>
      </w:pPr>
      <w:rPr>
        <w:rFonts w:ascii="Courier New" w:hAnsi="Courier New" w:hint="default"/>
      </w:rPr>
    </w:lvl>
    <w:lvl w:ilvl="5" w:tplc="328ECC4C">
      <w:start w:val="1"/>
      <w:numFmt w:val="bullet"/>
      <w:lvlText w:val=""/>
      <w:lvlJc w:val="left"/>
      <w:pPr>
        <w:ind w:left="4680" w:hanging="360"/>
      </w:pPr>
      <w:rPr>
        <w:rFonts w:ascii="Wingdings" w:hAnsi="Wingdings" w:hint="default"/>
      </w:rPr>
    </w:lvl>
    <w:lvl w:ilvl="6" w:tplc="2662DEFA">
      <w:start w:val="1"/>
      <w:numFmt w:val="bullet"/>
      <w:lvlText w:val=""/>
      <w:lvlJc w:val="left"/>
      <w:pPr>
        <w:ind w:left="5400" w:hanging="360"/>
      </w:pPr>
      <w:rPr>
        <w:rFonts w:ascii="Symbol" w:hAnsi="Symbol" w:hint="default"/>
      </w:rPr>
    </w:lvl>
    <w:lvl w:ilvl="7" w:tplc="C2EA1214">
      <w:start w:val="1"/>
      <w:numFmt w:val="bullet"/>
      <w:lvlText w:val="o"/>
      <w:lvlJc w:val="left"/>
      <w:pPr>
        <w:ind w:left="6120" w:hanging="360"/>
      </w:pPr>
      <w:rPr>
        <w:rFonts w:ascii="Courier New" w:hAnsi="Courier New" w:hint="default"/>
      </w:rPr>
    </w:lvl>
    <w:lvl w:ilvl="8" w:tplc="E786A864">
      <w:start w:val="1"/>
      <w:numFmt w:val="bullet"/>
      <w:lvlText w:val=""/>
      <w:lvlJc w:val="left"/>
      <w:pPr>
        <w:ind w:left="6840" w:hanging="360"/>
      </w:pPr>
      <w:rPr>
        <w:rFonts w:ascii="Wingdings" w:hAnsi="Wingdings" w:hint="default"/>
      </w:rPr>
    </w:lvl>
  </w:abstractNum>
  <w:abstractNum w:abstractNumId="39" w15:restartNumberingAfterBreak="0">
    <w:nsid w:val="797A040A"/>
    <w:multiLevelType w:val="hybridMultilevel"/>
    <w:tmpl w:val="4E488EC0"/>
    <w:lvl w:ilvl="0" w:tplc="D5C445EE">
      <w:start w:val="1"/>
      <w:numFmt w:val="decimal"/>
      <w:lvlText w:val="%1."/>
      <w:lvlJc w:val="left"/>
      <w:pPr>
        <w:ind w:left="400" w:hanging="284"/>
      </w:pPr>
      <w:rPr>
        <w:rFonts w:ascii="Calibri" w:eastAsia="Calibri" w:hAnsi="Calibri" w:cs="Calibri" w:hint="default"/>
        <w:b/>
        <w:bCs/>
        <w:color w:val="18171B"/>
        <w:w w:val="100"/>
        <w:sz w:val="22"/>
        <w:szCs w:val="22"/>
        <w:lang w:val="pt-PT" w:eastAsia="en-US" w:bidi="ar-SA"/>
      </w:rPr>
    </w:lvl>
    <w:lvl w:ilvl="1" w:tplc="177C62CA">
      <w:numFmt w:val="bullet"/>
      <w:lvlText w:val=""/>
      <w:lvlJc w:val="left"/>
      <w:pPr>
        <w:ind w:left="1043" w:hanging="360"/>
      </w:pPr>
      <w:rPr>
        <w:rFonts w:hint="default"/>
        <w:w w:val="100"/>
        <w:lang w:val="pt-PT" w:eastAsia="en-US" w:bidi="ar-SA"/>
      </w:rPr>
    </w:lvl>
    <w:lvl w:ilvl="2" w:tplc="505A21C4">
      <w:numFmt w:val="bullet"/>
      <w:lvlText w:val="•"/>
      <w:lvlJc w:val="left"/>
      <w:pPr>
        <w:ind w:left="1942" w:hanging="360"/>
      </w:pPr>
      <w:rPr>
        <w:rFonts w:hint="default"/>
        <w:lang w:val="pt-PT" w:eastAsia="en-US" w:bidi="ar-SA"/>
      </w:rPr>
    </w:lvl>
    <w:lvl w:ilvl="3" w:tplc="AD4A5A48">
      <w:numFmt w:val="bullet"/>
      <w:lvlText w:val="•"/>
      <w:lvlJc w:val="left"/>
      <w:pPr>
        <w:ind w:left="2845" w:hanging="360"/>
      </w:pPr>
      <w:rPr>
        <w:rFonts w:hint="default"/>
        <w:lang w:val="pt-PT" w:eastAsia="en-US" w:bidi="ar-SA"/>
      </w:rPr>
    </w:lvl>
    <w:lvl w:ilvl="4" w:tplc="F35A4382">
      <w:numFmt w:val="bullet"/>
      <w:lvlText w:val="•"/>
      <w:lvlJc w:val="left"/>
      <w:pPr>
        <w:ind w:left="3748" w:hanging="360"/>
      </w:pPr>
      <w:rPr>
        <w:rFonts w:hint="default"/>
        <w:lang w:val="pt-PT" w:eastAsia="en-US" w:bidi="ar-SA"/>
      </w:rPr>
    </w:lvl>
    <w:lvl w:ilvl="5" w:tplc="3EEC6614">
      <w:numFmt w:val="bullet"/>
      <w:lvlText w:val="•"/>
      <w:lvlJc w:val="left"/>
      <w:pPr>
        <w:ind w:left="4651" w:hanging="360"/>
      </w:pPr>
      <w:rPr>
        <w:rFonts w:hint="default"/>
        <w:lang w:val="pt-PT" w:eastAsia="en-US" w:bidi="ar-SA"/>
      </w:rPr>
    </w:lvl>
    <w:lvl w:ilvl="6" w:tplc="9B020D84">
      <w:numFmt w:val="bullet"/>
      <w:lvlText w:val="•"/>
      <w:lvlJc w:val="left"/>
      <w:pPr>
        <w:ind w:left="5554" w:hanging="360"/>
      </w:pPr>
      <w:rPr>
        <w:rFonts w:hint="default"/>
        <w:lang w:val="pt-PT" w:eastAsia="en-US" w:bidi="ar-SA"/>
      </w:rPr>
    </w:lvl>
    <w:lvl w:ilvl="7" w:tplc="CE6CA382">
      <w:numFmt w:val="bullet"/>
      <w:lvlText w:val="•"/>
      <w:lvlJc w:val="left"/>
      <w:pPr>
        <w:ind w:left="6457" w:hanging="360"/>
      </w:pPr>
      <w:rPr>
        <w:rFonts w:hint="default"/>
        <w:lang w:val="pt-PT" w:eastAsia="en-US" w:bidi="ar-SA"/>
      </w:rPr>
    </w:lvl>
    <w:lvl w:ilvl="8" w:tplc="270AFFD8">
      <w:numFmt w:val="bullet"/>
      <w:lvlText w:val="•"/>
      <w:lvlJc w:val="left"/>
      <w:pPr>
        <w:ind w:left="7360" w:hanging="360"/>
      </w:pPr>
      <w:rPr>
        <w:rFonts w:hint="default"/>
        <w:lang w:val="pt-PT" w:eastAsia="en-US" w:bidi="ar-SA"/>
      </w:rPr>
    </w:lvl>
  </w:abstractNum>
  <w:abstractNum w:abstractNumId="40" w15:restartNumberingAfterBreak="0">
    <w:nsid w:val="7B4D1683"/>
    <w:multiLevelType w:val="hybridMultilevel"/>
    <w:tmpl w:val="A880C64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7347803">
    <w:abstractNumId w:val="23"/>
  </w:num>
  <w:num w:numId="2" w16cid:durableId="265239040">
    <w:abstractNumId w:val="29"/>
  </w:num>
  <w:num w:numId="3" w16cid:durableId="254939902">
    <w:abstractNumId w:val="17"/>
  </w:num>
  <w:num w:numId="4" w16cid:durableId="1112289307">
    <w:abstractNumId w:val="25"/>
  </w:num>
  <w:num w:numId="5" w16cid:durableId="666324892">
    <w:abstractNumId w:val="32"/>
  </w:num>
  <w:num w:numId="6" w16cid:durableId="1743717570">
    <w:abstractNumId w:val="0"/>
  </w:num>
  <w:num w:numId="7" w16cid:durableId="666397191">
    <w:abstractNumId w:val="10"/>
  </w:num>
  <w:num w:numId="8" w16cid:durableId="2118139413">
    <w:abstractNumId w:val="31"/>
  </w:num>
  <w:num w:numId="9" w16cid:durableId="637809639">
    <w:abstractNumId w:val="1"/>
  </w:num>
  <w:num w:numId="10" w16cid:durableId="1784498967">
    <w:abstractNumId w:val="36"/>
  </w:num>
  <w:num w:numId="11" w16cid:durableId="482426703">
    <w:abstractNumId w:val="27"/>
  </w:num>
  <w:num w:numId="12" w16cid:durableId="54403589">
    <w:abstractNumId w:val="38"/>
  </w:num>
  <w:num w:numId="13" w16cid:durableId="1420055381">
    <w:abstractNumId w:val="39"/>
  </w:num>
  <w:num w:numId="14" w16cid:durableId="1842351326">
    <w:abstractNumId w:val="24"/>
  </w:num>
  <w:num w:numId="15" w16cid:durableId="497774938">
    <w:abstractNumId w:val="9"/>
  </w:num>
  <w:num w:numId="16" w16cid:durableId="1813478977">
    <w:abstractNumId w:val="28"/>
  </w:num>
  <w:num w:numId="17" w16cid:durableId="1356346735">
    <w:abstractNumId w:val="15"/>
  </w:num>
  <w:num w:numId="18" w16cid:durableId="1913002586">
    <w:abstractNumId w:val="8"/>
  </w:num>
  <w:num w:numId="19" w16cid:durableId="687289566">
    <w:abstractNumId w:val="4"/>
  </w:num>
  <w:num w:numId="20" w16cid:durableId="372314032">
    <w:abstractNumId w:val="11"/>
  </w:num>
  <w:num w:numId="21" w16cid:durableId="621696032">
    <w:abstractNumId w:val="12"/>
  </w:num>
  <w:num w:numId="22" w16cid:durableId="1227372717">
    <w:abstractNumId w:val="5"/>
  </w:num>
  <w:num w:numId="23" w16cid:durableId="814681759">
    <w:abstractNumId w:val="35"/>
  </w:num>
  <w:num w:numId="24" w16cid:durableId="976225325">
    <w:abstractNumId w:val="6"/>
  </w:num>
  <w:num w:numId="25" w16cid:durableId="767239434">
    <w:abstractNumId w:val="7"/>
  </w:num>
  <w:num w:numId="26" w16cid:durableId="1582330728">
    <w:abstractNumId w:val="2"/>
  </w:num>
  <w:num w:numId="27" w16cid:durableId="415637202">
    <w:abstractNumId w:val="26"/>
  </w:num>
  <w:num w:numId="28" w16cid:durableId="1147822424">
    <w:abstractNumId w:val="34"/>
  </w:num>
  <w:num w:numId="29" w16cid:durableId="1784152173">
    <w:abstractNumId w:val="20"/>
  </w:num>
  <w:num w:numId="30" w16cid:durableId="1119491223">
    <w:abstractNumId w:val="30"/>
  </w:num>
  <w:num w:numId="31" w16cid:durableId="394276854">
    <w:abstractNumId w:val="16"/>
  </w:num>
  <w:num w:numId="32" w16cid:durableId="1733700854">
    <w:abstractNumId w:val="14"/>
  </w:num>
  <w:num w:numId="33" w16cid:durableId="1077706466">
    <w:abstractNumId w:val="37"/>
  </w:num>
  <w:num w:numId="34" w16cid:durableId="180972077">
    <w:abstractNumId w:val="40"/>
  </w:num>
  <w:num w:numId="35" w16cid:durableId="2002851851">
    <w:abstractNumId w:val="3"/>
  </w:num>
  <w:num w:numId="36" w16cid:durableId="1915814242">
    <w:abstractNumId w:val="18"/>
  </w:num>
  <w:num w:numId="37" w16cid:durableId="1654599493">
    <w:abstractNumId w:val="19"/>
  </w:num>
  <w:num w:numId="38" w16cid:durableId="1263342946">
    <w:abstractNumId w:val="13"/>
  </w:num>
  <w:num w:numId="39" w16cid:durableId="81726244">
    <w:abstractNumId w:val="21"/>
  </w:num>
  <w:num w:numId="40" w16cid:durableId="821311582">
    <w:abstractNumId w:val="22"/>
  </w:num>
  <w:num w:numId="41" w16cid:durableId="4513599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A2"/>
    <w:rsid w:val="00014AF4"/>
    <w:rsid w:val="00030EA4"/>
    <w:rsid w:val="00032B09"/>
    <w:rsid w:val="00037D84"/>
    <w:rsid w:val="00061373"/>
    <w:rsid w:val="000648BD"/>
    <w:rsid w:val="0007D4ED"/>
    <w:rsid w:val="00083212"/>
    <w:rsid w:val="000D739F"/>
    <w:rsid w:val="000E7919"/>
    <w:rsid w:val="00121499"/>
    <w:rsid w:val="001266DA"/>
    <w:rsid w:val="00131803"/>
    <w:rsid w:val="00136AC6"/>
    <w:rsid w:val="001632C0"/>
    <w:rsid w:val="001752A0"/>
    <w:rsid w:val="001A3705"/>
    <w:rsid w:val="001C50EF"/>
    <w:rsid w:val="001F6B4E"/>
    <w:rsid w:val="002476C1"/>
    <w:rsid w:val="002770D1"/>
    <w:rsid w:val="00277ADB"/>
    <w:rsid w:val="00297155"/>
    <w:rsid w:val="002E3162"/>
    <w:rsid w:val="002E3E3D"/>
    <w:rsid w:val="003216D5"/>
    <w:rsid w:val="00350760"/>
    <w:rsid w:val="00370BD8"/>
    <w:rsid w:val="003A2E07"/>
    <w:rsid w:val="003B38AD"/>
    <w:rsid w:val="003B3F8F"/>
    <w:rsid w:val="003D144F"/>
    <w:rsid w:val="003D723A"/>
    <w:rsid w:val="003F7A56"/>
    <w:rsid w:val="00404367"/>
    <w:rsid w:val="004229E2"/>
    <w:rsid w:val="00440381"/>
    <w:rsid w:val="00446405"/>
    <w:rsid w:val="0049114C"/>
    <w:rsid w:val="00515D64"/>
    <w:rsid w:val="00524346"/>
    <w:rsid w:val="00536B65"/>
    <w:rsid w:val="005453CC"/>
    <w:rsid w:val="00552EBF"/>
    <w:rsid w:val="0055487F"/>
    <w:rsid w:val="00554E3F"/>
    <w:rsid w:val="00594963"/>
    <w:rsid w:val="005B2F7F"/>
    <w:rsid w:val="005E6C0F"/>
    <w:rsid w:val="005F7CE7"/>
    <w:rsid w:val="00656B64"/>
    <w:rsid w:val="00670203"/>
    <w:rsid w:val="0069541F"/>
    <w:rsid w:val="006B16B7"/>
    <w:rsid w:val="006C0E13"/>
    <w:rsid w:val="0070158C"/>
    <w:rsid w:val="0070321C"/>
    <w:rsid w:val="00764841"/>
    <w:rsid w:val="007736D4"/>
    <w:rsid w:val="00774D4D"/>
    <w:rsid w:val="007A0D87"/>
    <w:rsid w:val="007C2D11"/>
    <w:rsid w:val="007F1C0A"/>
    <w:rsid w:val="00884FCA"/>
    <w:rsid w:val="00886152"/>
    <w:rsid w:val="00890A54"/>
    <w:rsid w:val="0089194E"/>
    <w:rsid w:val="0089407F"/>
    <w:rsid w:val="008F2D7C"/>
    <w:rsid w:val="008F4B55"/>
    <w:rsid w:val="0090484F"/>
    <w:rsid w:val="00914D6B"/>
    <w:rsid w:val="009250FA"/>
    <w:rsid w:val="0095639A"/>
    <w:rsid w:val="00970FC2"/>
    <w:rsid w:val="00984489"/>
    <w:rsid w:val="0098550D"/>
    <w:rsid w:val="00995B0C"/>
    <w:rsid w:val="00A15C67"/>
    <w:rsid w:val="00A45DEA"/>
    <w:rsid w:val="00A50B52"/>
    <w:rsid w:val="00A544C4"/>
    <w:rsid w:val="00A83EBF"/>
    <w:rsid w:val="00A91D94"/>
    <w:rsid w:val="00AC2606"/>
    <w:rsid w:val="00AD5985"/>
    <w:rsid w:val="00B12E99"/>
    <w:rsid w:val="00B1390F"/>
    <w:rsid w:val="00B4525F"/>
    <w:rsid w:val="00B630C0"/>
    <w:rsid w:val="00B759FA"/>
    <w:rsid w:val="00B859DF"/>
    <w:rsid w:val="00BA4651"/>
    <w:rsid w:val="00BC0C1F"/>
    <w:rsid w:val="00BF3F16"/>
    <w:rsid w:val="00C50E57"/>
    <w:rsid w:val="00C553C2"/>
    <w:rsid w:val="00CA4E93"/>
    <w:rsid w:val="00CB3DA4"/>
    <w:rsid w:val="00CC47C5"/>
    <w:rsid w:val="00CE0D95"/>
    <w:rsid w:val="00D01154"/>
    <w:rsid w:val="00D05DEA"/>
    <w:rsid w:val="00D13EDF"/>
    <w:rsid w:val="00D40190"/>
    <w:rsid w:val="00D755A2"/>
    <w:rsid w:val="00D80BC2"/>
    <w:rsid w:val="00D93AC7"/>
    <w:rsid w:val="00DC3AE3"/>
    <w:rsid w:val="00DC5965"/>
    <w:rsid w:val="00DD40BA"/>
    <w:rsid w:val="00DD658D"/>
    <w:rsid w:val="00E9762F"/>
    <w:rsid w:val="00E97EA6"/>
    <w:rsid w:val="00EA6BD9"/>
    <w:rsid w:val="00F256BD"/>
    <w:rsid w:val="00F41F62"/>
    <w:rsid w:val="00FC4227"/>
    <w:rsid w:val="0106773E"/>
    <w:rsid w:val="015BB153"/>
    <w:rsid w:val="01EB2331"/>
    <w:rsid w:val="02149664"/>
    <w:rsid w:val="031AAFCF"/>
    <w:rsid w:val="037F1706"/>
    <w:rsid w:val="0382428C"/>
    <w:rsid w:val="039A66BC"/>
    <w:rsid w:val="041196A8"/>
    <w:rsid w:val="04194872"/>
    <w:rsid w:val="04294696"/>
    <w:rsid w:val="04A49CA1"/>
    <w:rsid w:val="055C12C0"/>
    <w:rsid w:val="058F75A2"/>
    <w:rsid w:val="059FFC34"/>
    <w:rsid w:val="05B5BBCB"/>
    <w:rsid w:val="06264672"/>
    <w:rsid w:val="0644E959"/>
    <w:rsid w:val="06D213EA"/>
    <w:rsid w:val="06D73DA2"/>
    <w:rsid w:val="06D7C5CB"/>
    <w:rsid w:val="071692DC"/>
    <w:rsid w:val="07179F50"/>
    <w:rsid w:val="07390AA5"/>
    <w:rsid w:val="0784E74F"/>
    <w:rsid w:val="07C43864"/>
    <w:rsid w:val="07F71113"/>
    <w:rsid w:val="0805FCED"/>
    <w:rsid w:val="0843B11C"/>
    <w:rsid w:val="087F9C12"/>
    <w:rsid w:val="09199611"/>
    <w:rsid w:val="09ACC942"/>
    <w:rsid w:val="09B01D7B"/>
    <w:rsid w:val="09C048E9"/>
    <w:rsid w:val="0A0669EB"/>
    <w:rsid w:val="0A6A49C2"/>
    <w:rsid w:val="0BBCAB63"/>
    <w:rsid w:val="0BC8C13E"/>
    <w:rsid w:val="0BD8D6F5"/>
    <w:rsid w:val="0BDA9B1F"/>
    <w:rsid w:val="0BFF0F20"/>
    <w:rsid w:val="0C15C25B"/>
    <w:rsid w:val="0C1B1ACD"/>
    <w:rsid w:val="0CC098CF"/>
    <w:rsid w:val="0DDE6C6F"/>
    <w:rsid w:val="0DEB5BD6"/>
    <w:rsid w:val="0F2C8B2C"/>
    <w:rsid w:val="0F7EE891"/>
    <w:rsid w:val="0FCA190A"/>
    <w:rsid w:val="0FF4DFBE"/>
    <w:rsid w:val="104E5E0E"/>
    <w:rsid w:val="10510DD8"/>
    <w:rsid w:val="10539A78"/>
    <w:rsid w:val="1060B9C3"/>
    <w:rsid w:val="10BB6F48"/>
    <w:rsid w:val="110C8360"/>
    <w:rsid w:val="110DE6C7"/>
    <w:rsid w:val="11B648ED"/>
    <w:rsid w:val="11CF66B0"/>
    <w:rsid w:val="129EE9F1"/>
    <w:rsid w:val="12C8A073"/>
    <w:rsid w:val="12D1F8ED"/>
    <w:rsid w:val="12E7AD61"/>
    <w:rsid w:val="1318F01B"/>
    <w:rsid w:val="133DEEC8"/>
    <w:rsid w:val="13732B90"/>
    <w:rsid w:val="138A42AF"/>
    <w:rsid w:val="13AE6008"/>
    <w:rsid w:val="13DBEE6C"/>
    <w:rsid w:val="13F6A07F"/>
    <w:rsid w:val="140CC74F"/>
    <w:rsid w:val="1418C391"/>
    <w:rsid w:val="149ABFE1"/>
    <w:rsid w:val="14B0214A"/>
    <w:rsid w:val="14B049C2"/>
    <w:rsid w:val="151E0BDE"/>
    <w:rsid w:val="152CE09B"/>
    <w:rsid w:val="1543E1DB"/>
    <w:rsid w:val="155370B2"/>
    <w:rsid w:val="1568B6E7"/>
    <w:rsid w:val="158743C0"/>
    <w:rsid w:val="15B05782"/>
    <w:rsid w:val="15B8F46A"/>
    <w:rsid w:val="160E100A"/>
    <w:rsid w:val="166BF656"/>
    <w:rsid w:val="177601D4"/>
    <w:rsid w:val="17D129B9"/>
    <w:rsid w:val="1859008E"/>
    <w:rsid w:val="189EF493"/>
    <w:rsid w:val="19376D54"/>
    <w:rsid w:val="1970C078"/>
    <w:rsid w:val="198C2C28"/>
    <w:rsid w:val="19A30E47"/>
    <w:rsid w:val="19B5BB90"/>
    <w:rsid w:val="19D709D2"/>
    <w:rsid w:val="19FB3D96"/>
    <w:rsid w:val="1A19F030"/>
    <w:rsid w:val="1A7F867F"/>
    <w:rsid w:val="1AA7A66F"/>
    <w:rsid w:val="1AC0BF6E"/>
    <w:rsid w:val="1AE3FFD0"/>
    <w:rsid w:val="1B1C845C"/>
    <w:rsid w:val="1B608845"/>
    <w:rsid w:val="1B945159"/>
    <w:rsid w:val="1C71B4D0"/>
    <w:rsid w:val="1C906899"/>
    <w:rsid w:val="1CB29E7F"/>
    <w:rsid w:val="1CC1DF7D"/>
    <w:rsid w:val="1CDF904B"/>
    <w:rsid w:val="1D00B59A"/>
    <w:rsid w:val="1D3F5277"/>
    <w:rsid w:val="1D60C7F2"/>
    <w:rsid w:val="1D6BC208"/>
    <w:rsid w:val="1D96A90D"/>
    <w:rsid w:val="1DCBE933"/>
    <w:rsid w:val="1E364CC0"/>
    <w:rsid w:val="1E391874"/>
    <w:rsid w:val="1E7D0AAF"/>
    <w:rsid w:val="1E7DFAF4"/>
    <w:rsid w:val="1EA1C2A3"/>
    <w:rsid w:val="1F76ED37"/>
    <w:rsid w:val="2009B8E9"/>
    <w:rsid w:val="20315B24"/>
    <w:rsid w:val="2067C465"/>
    <w:rsid w:val="20C41028"/>
    <w:rsid w:val="20F65E86"/>
    <w:rsid w:val="216DFB0A"/>
    <w:rsid w:val="22C6966E"/>
    <w:rsid w:val="22D5A856"/>
    <w:rsid w:val="22D5D37D"/>
    <w:rsid w:val="2341B5E6"/>
    <w:rsid w:val="2386FF5E"/>
    <w:rsid w:val="239ECB4A"/>
    <w:rsid w:val="23D51E71"/>
    <w:rsid w:val="23FF02B7"/>
    <w:rsid w:val="2471B155"/>
    <w:rsid w:val="24EDEF99"/>
    <w:rsid w:val="250EAE71"/>
    <w:rsid w:val="2526AC91"/>
    <w:rsid w:val="2526B565"/>
    <w:rsid w:val="2529D20A"/>
    <w:rsid w:val="253CA97B"/>
    <w:rsid w:val="255A1F33"/>
    <w:rsid w:val="25957240"/>
    <w:rsid w:val="25DE8FAC"/>
    <w:rsid w:val="260241B0"/>
    <w:rsid w:val="2613B471"/>
    <w:rsid w:val="26791A05"/>
    <w:rsid w:val="2687CF2C"/>
    <w:rsid w:val="26B40890"/>
    <w:rsid w:val="273B941D"/>
    <w:rsid w:val="2785C114"/>
    <w:rsid w:val="27AD7730"/>
    <w:rsid w:val="27F54EB3"/>
    <w:rsid w:val="2832E70B"/>
    <w:rsid w:val="28469A35"/>
    <w:rsid w:val="28E5173A"/>
    <w:rsid w:val="28F16744"/>
    <w:rsid w:val="290A98CE"/>
    <w:rsid w:val="29311E0D"/>
    <w:rsid w:val="29977E75"/>
    <w:rsid w:val="29E2AC6F"/>
    <w:rsid w:val="2A05C1C2"/>
    <w:rsid w:val="2A422E82"/>
    <w:rsid w:val="2A502BCE"/>
    <w:rsid w:val="2ABE4467"/>
    <w:rsid w:val="2B0080E2"/>
    <w:rsid w:val="2B33378E"/>
    <w:rsid w:val="2B8FC1A7"/>
    <w:rsid w:val="2BB06FEF"/>
    <w:rsid w:val="2BB5F5B9"/>
    <w:rsid w:val="2C248918"/>
    <w:rsid w:val="2C40A551"/>
    <w:rsid w:val="2C5D1F04"/>
    <w:rsid w:val="2C6F22EA"/>
    <w:rsid w:val="2D0EAA8C"/>
    <w:rsid w:val="2D1890CF"/>
    <w:rsid w:val="2D7199F9"/>
    <w:rsid w:val="2D9DC79A"/>
    <w:rsid w:val="2DC652C1"/>
    <w:rsid w:val="2DCD0156"/>
    <w:rsid w:val="2DEA777B"/>
    <w:rsid w:val="2DF7E06F"/>
    <w:rsid w:val="2E22004E"/>
    <w:rsid w:val="2E2FA40F"/>
    <w:rsid w:val="2E38EA00"/>
    <w:rsid w:val="2E82AA0D"/>
    <w:rsid w:val="2EAE18FC"/>
    <w:rsid w:val="2EF41BD8"/>
    <w:rsid w:val="2FC7F645"/>
    <w:rsid w:val="2FCC8642"/>
    <w:rsid w:val="2FF3F269"/>
    <w:rsid w:val="301CA940"/>
    <w:rsid w:val="3032CE80"/>
    <w:rsid w:val="310C9B57"/>
    <w:rsid w:val="3116CCFF"/>
    <w:rsid w:val="31CDE9B0"/>
    <w:rsid w:val="31E9620D"/>
    <w:rsid w:val="321FE6CB"/>
    <w:rsid w:val="3260A1C4"/>
    <w:rsid w:val="3282E042"/>
    <w:rsid w:val="3284B80B"/>
    <w:rsid w:val="3297302E"/>
    <w:rsid w:val="32A15D95"/>
    <w:rsid w:val="32AFE47A"/>
    <w:rsid w:val="334D6C46"/>
    <w:rsid w:val="33C0E8BF"/>
    <w:rsid w:val="3419F9D3"/>
    <w:rsid w:val="345D2FAD"/>
    <w:rsid w:val="34723A9A"/>
    <w:rsid w:val="3473AA75"/>
    <w:rsid w:val="34D02DC3"/>
    <w:rsid w:val="3570ECE8"/>
    <w:rsid w:val="3606CE58"/>
    <w:rsid w:val="368B3EA3"/>
    <w:rsid w:val="37041C2B"/>
    <w:rsid w:val="37A0323E"/>
    <w:rsid w:val="37BD1A3E"/>
    <w:rsid w:val="37BE12F0"/>
    <w:rsid w:val="3812C6D3"/>
    <w:rsid w:val="387F4F9E"/>
    <w:rsid w:val="388FA43C"/>
    <w:rsid w:val="38A06257"/>
    <w:rsid w:val="38B9269C"/>
    <w:rsid w:val="38C01AD1"/>
    <w:rsid w:val="38EEAFDA"/>
    <w:rsid w:val="3983D283"/>
    <w:rsid w:val="39A40E30"/>
    <w:rsid w:val="3A3203A2"/>
    <w:rsid w:val="3A6E484B"/>
    <w:rsid w:val="3AA7B70D"/>
    <w:rsid w:val="3AA8A135"/>
    <w:rsid w:val="3ADA2F65"/>
    <w:rsid w:val="3B10667A"/>
    <w:rsid w:val="3B5C7CD7"/>
    <w:rsid w:val="3B8938F3"/>
    <w:rsid w:val="3B8B7497"/>
    <w:rsid w:val="3C4611E9"/>
    <w:rsid w:val="3CB4E102"/>
    <w:rsid w:val="3CBBEBE6"/>
    <w:rsid w:val="3E1379B8"/>
    <w:rsid w:val="3E193ED1"/>
    <w:rsid w:val="3E24BFF7"/>
    <w:rsid w:val="3E34B084"/>
    <w:rsid w:val="3F75B987"/>
    <w:rsid w:val="3FC49191"/>
    <w:rsid w:val="3FC8827A"/>
    <w:rsid w:val="401500A2"/>
    <w:rsid w:val="40800592"/>
    <w:rsid w:val="40AFC3CF"/>
    <w:rsid w:val="40FFC3E6"/>
    <w:rsid w:val="41C50B68"/>
    <w:rsid w:val="428B917A"/>
    <w:rsid w:val="43065F92"/>
    <w:rsid w:val="43072F6D"/>
    <w:rsid w:val="437E6555"/>
    <w:rsid w:val="4418AEE0"/>
    <w:rsid w:val="4491AF55"/>
    <w:rsid w:val="4509BDA5"/>
    <w:rsid w:val="4550C5B5"/>
    <w:rsid w:val="4596E47E"/>
    <w:rsid w:val="459EA15A"/>
    <w:rsid w:val="45D4F91D"/>
    <w:rsid w:val="460377BF"/>
    <w:rsid w:val="46C31F41"/>
    <w:rsid w:val="46F82278"/>
    <w:rsid w:val="472E216F"/>
    <w:rsid w:val="474C25A1"/>
    <w:rsid w:val="489224BB"/>
    <w:rsid w:val="49180C0E"/>
    <w:rsid w:val="4943139D"/>
    <w:rsid w:val="4945A2BC"/>
    <w:rsid w:val="494E967A"/>
    <w:rsid w:val="4961FF0E"/>
    <w:rsid w:val="49EFAD94"/>
    <w:rsid w:val="4A35F32B"/>
    <w:rsid w:val="4A97E0B4"/>
    <w:rsid w:val="4AB3C2CB"/>
    <w:rsid w:val="4B5DDAA2"/>
    <w:rsid w:val="4B60DA80"/>
    <w:rsid w:val="4BA01A70"/>
    <w:rsid w:val="4BA8129D"/>
    <w:rsid w:val="4BD72F46"/>
    <w:rsid w:val="4C31962A"/>
    <w:rsid w:val="4CA92B0A"/>
    <w:rsid w:val="4CC18964"/>
    <w:rsid w:val="4CED06E8"/>
    <w:rsid w:val="4D11FA81"/>
    <w:rsid w:val="4D39F459"/>
    <w:rsid w:val="4D9071D7"/>
    <w:rsid w:val="4E2D5568"/>
    <w:rsid w:val="4E312623"/>
    <w:rsid w:val="4E33C92A"/>
    <w:rsid w:val="4E4D6521"/>
    <w:rsid w:val="4EAFB79C"/>
    <w:rsid w:val="4F0B9B69"/>
    <w:rsid w:val="4FC7517F"/>
    <w:rsid w:val="5004FBB0"/>
    <w:rsid w:val="50196506"/>
    <w:rsid w:val="50365788"/>
    <w:rsid w:val="5063CE5F"/>
    <w:rsid w:val="507F8FCD"/>
    <w:rsid w:val="514033B9"/>
    <w:rsid w:val="5151CDC2"/>
    <w:rsid w:val="515849CB"/>
    <w:rsid w:val="515AD3BC"/>
    <w:rsid w:val="521A2FF7"/>
    <w:rsid w:val="5232BED7"/>
    <w:rsid w:val="525D5F55"/>
    <w:rsid w:val="52683C23"/>
    <w:rsid w:val="530F8EC6"/>
    <w:rsid w:val="5376489E"/>
    <w:rsid w:val="5389F4E8"/>
    <w:rsid w:val="542CF0B9"/>
    <w:rsid w:val="544D5A51"/>
    <w:rsid w:val="549C311B"/>
    <w:rsid w:val="549C7358"/>
    <w:rsid w:val="54D4CEB6"/>
    <w:rsid w:val="552C08E2"/>
    <w:rsid w:val="55555E2A"/>
    <w:rsid w:val="555CB766"/>
    <w:rsid w:val="556B4EED"/>
    <w:rsid w:val="5578EE0F"/>
    <w:rsid w:val="55AD071C"/>
    <w:rsid w:val="5662D1EF"/>
    <w:rsid w:val="56A023C9"/>
    <w:rsid w:val="57011019"/>
    <w:rsid w:val="57457447"/>
    <w:rsid w:val="575BD7A7"/>
    <w:rsid w:val="57BA5FD5"/>
    <w:rsid w:val="586C65D7"/>
    <w:rsid w:val="5873F0E4"/>
    <w:rsid w:val="588D9E75"/>
    <w:rsid w:val="58A31293"/>
    <w:rsid w:val="58B6C638"/>
    <w:rsid w:val="58B7C3A8"/>
    <w:rsid w:val="58E62484"/>
    <w:rsid w:val="594DE973"/>
    <w:rsid w:val="59BFD6E4"/>
    <w:rsid w:val="5A5E5B5B"/>
    <w:rsid w:val="5AF1AE4A"/>
    <w:rsid w:val="5AFAD74D"/>
    <w:rsid w:val="5B635D31"/>
    <w:rsid w:val="5BB84CB3"/>
    <w:rsid w:val="5BC9DC71"/>
    <w:rsid w:val="5C3A4C5F"/>
    <w:rsid w:val="5C61DEFF"/>
    <w:rsid w:val="5CFD4F7A"/>
    <w:rsid w:val="5D201B0A"/>
    <w:rsid w:val="5D9D79AA"/>
    <w:rsid w:val="5E1850D2"/>
    <w:rsid w:val="5E3B86C6"/>
    <w:rsid w:val="5E592494"/>
    <w:rsid w:val="5E881124"/>
    <w:rsid w:val="5F1BD25A"/>
    <w:rsid w:val="5F582992"/>
    <w:rsid w:val="5F86A90C"/>
    <w:rsid w:val="5FB7BCF8"/>
    <w:rsid w:val="6074BC21"/>
    <w:rsid w:val="614818A0"/>
    <w:rsid w:val="61F67D5F"/>
    <w:rsid w:val="62003CEF"/>
    <w:rsid w:val="628D5E9E"/>
    <w:rsid w:val="62A7F21F"/>
    <w:rsid w:val="6332CD8D"/>
    <w:rsid w:val="633869E8"/>
    <w:rsid w:val="6386ACEF"/>
    <w:rsid w:val="63B27FF8"/>
    <w:rsid w:val="63D34BD3"/>
    <w:rsid w:val="6403E4AB"/>
    <w:rsid w:val="643196AD"/>
    <w:rsid w:val="6442EF98"/>
    <w:rsid w:val="6448ED49"/>
    <w:rsid w:val="64930ACB"/>
    <w:rsid w:val="64F2DECD"/>
    <w:rsid w:val="64F8366D"/>
    <w:rsid w:val="65068DDF"/>
    <w:rsid w:val="65C1CD3D"/>
    <w:rsid w:val="65D368B2"/>
    <w:rsid w:val="66067852"/>
    <w:rsid w:val="66091694"/>
    <w:rsid w:val="660D69C8"/>
    <w:rsid w:val="6637B17B"/>
    <w:rsid w:val="6662E303"/>
    <w:rsid w:val="671569F9"/>
    <w:rsid w:val="675225A5"/>
    <w:rsid w:val="67A6B5FB"/>
    <w:rsid w:val="68802339"/>
    <w:rsid w:val="688BAA58"/>
    <w:rsid w:val="68C6BCCB"/>
    <w:rsid w:val="68CFD8FF"/>
    <w:rsid w:val="68F7243E"/>
    <w:rsid w:val="69593CEB"/>
    <w:rsid w:val="6974F934"/>
    <w:rsid w:val="6978116C"/>
    <w:rsid w:val="69D4A5DA"/>
    <w:rsid w:val="6A07FEF8"/>
    <w:rsid w:val="6A79091F"/>
    <w:rsid w:val="6AB94498"/>
    <w:rsid w:val="6BD79A8A"/>
    <w:rsid w:val="6CB459CF"/>
    <w:rsid w:val="6D01CDCD"/>
    <w:rsid w:val="6D77E83C"/>
    <w:rsid w:val="6E09CA00"/>
    <w:rsid w:val="6E57268F"/>
    <w:rsid w:val="6E64B122"/>
    <w:rsid w:val="6E838C65"/>
    <w:rsid w:val="6F04280C"/>
    <w:rsid w:val="6F192736"/>
    <w:rsid w:val="6F7B048C"/>
    <w:rsid w:val="6FA7A9BC"/>
    <w:rsid w:val="6FA91BE6"/>
    <w:rsid w:val="6FB7DFBA"/>
    <w:rsid w:val="700F2D8F"/>
    <w:rsid w:val="7011D528"/>
    <w:rsid w:val="704F995F"/>
    <w:rsid w:val="70932FCE"/>
    <w:rsid w:val="70EC1E4A"/>
    <w:rsid w:val="70FFC069"/>
    <w:rsid w:val="71337321"/>
    <w:rsid w:val="7169E1A0"/>
    <w:rsid w:val="719B4D19"/>
    <w:rsid w:val="71A64D6C"/>
    <w:rsid w:val="7239361D"/>
    <w:rsid w:val="726F8723"/>
    <w:rsid w:val="7272CE6A"/>
    <w:rsid w:val="72B69C03"/>
    <w:rsid w:val="72FE2F91"/>
    <w:rsid w:val="73288356"/>
    <w:rsid w:val="733F7A9C"/>
    <w:rsid w:val="73A2A465"/>
    <w:rsid w:val="73E54456"/>
    <w:rsid w:val="746725D0"/>
    <w:rsid w:val="7493684E"/>
    <w:rsid w:val="7565F3DA"/>
    <w:rsid w:val="75B40048"/>
    <w:rsid w:val="75F1DD96"/>
    <w:rsid w:val="763ECAB7"/>
    <w:rsid w:val="769B1370"/>
    <w:rsid w:val="76A7035E"/>
    <w:rsid w:val="76E15145"/>
    <w:rsid w:val="7748D958"/>
    <w:rsid w:val="77632D16"/>
    <w:rsid w:val="78068B82"/>
    <w:rsid w:val="784615EA"/>
    <w:rsid w:val="78495EFB"/>
    <w:rsid w:val="7873E21A"/>
    <w:rsid w:val="79412D0F"/>
    <w:rsid w:val="798618DB"/>
    <w:rsid w:val="799A3DB8"/>
    <w:rsid w:val="7AC13DE2"/>
    <w:rsid w:val="7AF36972"/>
    <w:rsid w:val="7B0793FE"/>
    <w:rsid w:val="7C304BFB"/>
    <w:rsid w:val="7D149E3F"/>
    <w:rsid w:val="7D738263"/>
    <w:rsid w:val="7DCED74D"/>
    <w:rsid w:val="7DD9D21D"/>
    <w:rsid w:val="7E1D9C0B"/>
    <w:rsid w:val="7EA4430B"/>
    <w:rsid w:val="7EC200F3"/>
    <w:rsid w:val="7EC57677"/>
    <w:rsid w:val="7ED8F40F"/>
    <w:rsid w:val="7F7BB2EF"/>
    <w:rsid w:val="7FA5112F"/>
    <w:rsid w:val="7FC84B7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83AE"/>
  <w15:docId w15:val="{370EDFB6-2B87-4710-BCC0-311AA1B4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400"/>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120" w:hanging="36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764841"/>
    <w:rPr>
      <w:color w:val="0000FF" w:themeColor="hyperlink"/>
      <w:u w:val="single"/>
    </w:rPr>
  </w:style>
  <w:style w:type="character" w:styleId="MenoPendente">
    <w:name w:val="Unresolved Mention"/>
    <w:basedOn w:val="Fontepargpadro"/>
    <w:uiPriority w:val="99"/>
    <w:semiHidden/>
    <w:unhideWhenUsed/>
    <w:rsid w:val="0070321C"/>
    <w:rPr>
      <w:color w:val="605E5C"/>
      <w:shd w:val="clear" w:color="auto" w:fill="E1DFDD"/>
    </w:rPr>
  </w:style>
  <w:style w:type="paragraph" w:styleId="Textodebalo">
    <w:name w:val="Balloon Text"/>
    <w:basedOn w:val="Normal"/>
    <w:link w:val="TextodebaloChar"/>
    <w:uiPriority w:val="99"/>
    <w:semiHidden/>
    <w:unhideWhenUsed/>
    <w:rsid w:val="00890A54"/>
    <w:rPr>
      <w:rFonts w:ascii="Segoe UI" w:hAnsi="Segoe UI" w:cs="Segoe UI"/>
      <w:sz w:val="18"/>
      <w:szCs w:val="18"/>
    </w:rPr>
  </w:style>
  <w:style w:type="character" w:customStyle="1" w:styleId="TextodebaloChar">
    <w:name w:val="Texto de balão Char"/>
    <w:basedOn w:val="Fontepargpadro"/>
    <w:link w:val="Textodebalo"/>
    <w:uiPriority w:val="99"/>
    <w:semiHidden/>
    <w:rsid w:val="00890A54"/>
    <w:rPr>
      <w:rFonts w:ascii="Segoe UI" w:eastAsia="Calibri" w:hAnsi="Segoe UI" w:cs="Segoe UI"/>
      <w:sz w:val="18"/>
      <w:szCs w:val="18"/>
      <w:lang w:val="pt-PT"/>
    </w:rPr>
  </w:style>
  <w:style w:type="character" w:customStyle="1" w:styleId="Ttulo1Char">
    <w:name w:val="Título 1 Char"/>
    <w:basedOn w:val="Fontepargpadro"/>
    <w:link w:val="Ttulo1"/>
    <w:uiPriority w:val="9"/>
    <w:rsid w:val="00890A54"/>
    <w:rPr>
      <w:rFonts w:ascii="Calibri" w:eastAsia="Calibri" w:hAnsi="Calibri" w:cs="Calibri"/>
      <w:b/>
      <w:bCs/>
      <w:lang w:val="pt-PT"/>
    </w:rPr>
  </w:style>
  <w:style w:type="paragraph" w:styleId="Cabealho">
    <w:name w:val="header"/>
    <w:basedOn w:val="Normal"/>
    <w:link w:val="CabealhoChar"/>
    <w:uiPriority w:val="99"/>
    <w:unhideWhenUsed/>
    <w:rsid w:val="001266DA"/>
    <w:pPr>
      <w:tabs>
        <w:tab w:val="center" w:pos="4252"/>
        <w:tab w:val="right" w:pos="8504"/>
      </w:tabs>
    </w:pPr>
  </w:style>
  <w:style w:type="character" w:customStyle="1" w:styleId="CabealhoChar">
    <w:name w:val="Cabeçalho Char"/>
    <w:basedOn w:val="Fontepargpadro"/>
    <w:link w:val="Cabealho"/>
    <w:uiPriority w:val="99"/>
    <w:rsid w:val="001266DA"/>
    <w:rPr>
      <w:rFonts w:ascii="Calibri" w:eastAsia="Calibri" w:hAnsi="Calibri" w:cs="Calibri"/>
      <w:lang w:val="pt-PT"/>
    </w:rPr>
  </w:style>
  <w:style w:type="paragraph" w:styleId="Rodap">
    <w:name w:val="footer"/>
    <w:basedOn w:val="Normal"/>
    <w:link w:val="RodapChar"/>
    <w:uiPriority w:val="99"/>
    <w:unhideWhenUsed/>
    <w:rsid w:val="001266DA"/>
    <w:pPr>
      <w:tabs>
        <w:tab w:val="center" w:pos="4252"/>
        <w:tab w:val="right" w:pos="8504"/>
      </w:tabs>
    </w:pPr>
  </w:style>
  <w:style w:type="character" w:customStyle="1" w:styleId="RodapChar">
    <w:name w:val="Rodapé Char"/>
    <w:basedOn w:val="Fontepargpadro"/>
    <w:link w:val="Rodap"/>
    <w:uiPriority w:val="99"/>
    <w:rsid w:val="001266DA"/>
    <w:rPr>
      <w:rFonts w:ascii="Calibri" w:eastAsia="Calibri" w:hAnsi="Calibri" w:cs="Calibri"/>
      <w:lang w:val="pt-PT"/>
    </w:rPr>
  </w:style>
  <w:style w:type="paragraph" w:styleId="NormalWeb">
    <w:name w:val="Normal (Web)"/>
    <w:basedOn w:val="Normal"/>
    <w:uiPriority w:val="99"/>
    <w:semiHidden/>
    <w:unhideWhenUsed/>
    <w:rsid w:val="001266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266DA"/>
    <w:rPr>
      <w:sz w:val="20"/>
      <w:szCs w:val="20"/>
    </w:rPr>
  </w:style>
  <w:style w:type="character" w:customStyle="1" w:styleId="TextodenotaderodapChar">
    <w:name w:val="Texto de nota de rodapé Char"/>
    <w:basedOn w:val="Fontepargpadro"/>
    <w:link w:val="Textodenotaderodap"/>
    <w:uiPriority w:val="99"/>
    <w:semiHidden/>
    <w:rsid w:val="001266DA"/>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1266DA"/>
    <w:rPr>
      <w:vertAlign w:val="superscript"/>
    </w:rPr>
  </w:style>
  <w:style w:type="paragraph" w:customStyle="1" w:styleId="Semlista1">
    <w:name w:val="Sem lista1"/>
    <w:semiHidden/>
    <w:rsid w:val="00AC2606"/>
    <w:pPr>
      <w:widowControl/>
      <w:autoSpaceDE/>
      <w:autoSpaceDN/>
      <w:spacing w:after="160" w:line="259" w:lineRule="auto"/>
    </w:pPr>
    <w:rPr>
      <w:rFonts w:eastAsiaTheme="minorEastAsia"/>
      <w:lang w:val="pt-BR" w:eastAsia="pt-BR"/>
    </w:rPr>
  </w:style>
  <w:style w:type="character" w:customStyle="1" w:styleId="normaltextrun">
    <w:name w:val="normaltextrun"/>
    <w:basedOn w:val="Fontepargpadro"/>
    <w:uiPriority w:val="1"/>
    <w:rsid w:val="4BD72F46"/>
    <w:rPr>
      <w:rFonts w:asciiTheme="minorHAnsi" w:eastAsiaTheme="minorEastAsia" w:hAnsiTheme="minorHAnsi" w:cstheme="minorBidi"/>
      <w:sz w:val="22"/>
      <w:szCs w:val="22"/>
    </w:rPr>
  </w:style>
  <w:style w:type="character" w:customStyle="1" w:styleId="eop">
    <w:name w:val="eop"/>
    <w:basedOn w:val="Fontepargpadro"/>
    <w:uiPriority w:val="1"/>
    <w:rsid w:val="4BD72F46"/>
    <w:rPr>
      <w:rFonts w:asciiTheme="minorHAnsi" w:eastAsiaTheme="minorEastAsia" w:hAnsiTheme="minorHAnsi" w:cstheme="minorBidi"/>
      <w:sz w:val="22"/>
      <w:szCs w:val="22"/>
    </w:rPr>
  </w:style>
  <w:style w:type="paragraph" w:customStyle="1" w:styleId="paragraph">
    <w:name w:val="paragraph"/>
    <w:basedOn w:val="Normal"/>
    <w:uiPriority w:val="1"/>
    <w:rsid w:val="4BD72F46"/>
    <w:pPr>
      <w:widowControl/>
      <w:spacing w:beforeAutospacing="1" w:afterAutospacing="1"/>
    </w:pPr>
    <w:rPr>
      <w:rFonts w:asciiTheme="minorHAnsi" w:eastAsiaTheme="minorEastAsia" w:hAnsiTheme="minorHAnsi" w:cstheme="minorBidi"/>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nj.jus.br/wp-content/uploads/conteudo/arquivo/2019/07/ab16d15c52f36a7942da171e930432bd.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c-word-edit.officeapps.live.com/we/wordeditorframe.aspx?ui=pt-BR&amp;rs=en-US&amp;wopisrc=https%3A%2F%2Fcloudprodamazhotmail-my.sharepoint.com%2Fpersonal%2Fplgodoy_prefeitura_sp_gov_br%2F_vti_bin%2Fwopi.ashx%2Ffiles%2Fba10abf1f88046ddbccf245a261df0e1&amp;wdlor=c37F66F7E-5A50-4BBF-8361-6E2525737857&amp;wdenableroaming=1&amp;wdfr=1&amp;mscc=1&amp;wdodb=1&amp;hid=94605DA1-6041-6000-D35F-4171B0F8F4F5.0&amp;uih=sharepointcom&amp;wdlcid=pt-BR&amp;jsapi=1&amp;jsapiver=v2&amp;corrid=3693e29a-9ae6-994e-2a3d-29c072826f55&amp;usid=3693e29a-9ae6-994e-2a3d-29c072826f55&amp;newsession=1&amp;sftc=1&amp;uihit=docaspx&amp;muv=1&amp;cac=1&amp;sams=1&amp;mtf=1&amp;sfp=1&amp;sdp=1&amp;hch=1&amp;hwfh=1&amp;dchat=1&amp;sc=%7B%22pmo%22%3A%22https%3A%2F%2Fcloudprodamazhotmail-my.sharepoint.com%22%2C%22pmshare%22%3Atrue%7D&amp;ctp=LeastProtected&amp;rct=Normal&amp;wdorigin=Outlook-Body.Sharing.DirectLink.Copy&amp;wdhostclicktime=1729862855383&amp;instantedit=1&amp;wopicomplete=1&amp;wdredirectionreason=Unified_SingleFlush"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c-word-edit.officeapps.live.com/we/wordeditorframe.aspx?ui=pt-BR&amp;rs=en-US&amp;wopisrc=https%3A%2F%2Fcloudprodamazhotmail-my.sharepoint.com%2Fpersonal%2Fplgodoy_prefeitura_sp_gov_br%2F_vti_bin%2Fwopi.ashx%2Ffiles%2F118cab905b6840bea893bc9511ca5868&amp;wdlor=cF292244D-8409-40CC-A956-EEDDCAE4AF1E&amp;wdenableroaming=1&amp;wdfr=1&amp;mscc=1&amp;wdodb=1&amp;hid=73615DA1-A087-6000-D35F-4E094AAFFDF3.0&amp;uih=sharepointcom&amp;wdlcid=pt-BR&amp;jsapi=1&amp;jsapiver=v2&amp;corrid=94212578-4ddf-5617-2fe9-0b5391ae56d0&amp;usid=94212578-4ddf-5617-2fe9-0b5391ae56d0&amp;newsession=1&amp;sftc=1&amp;uihit=docaspx&amp;muv=1&amp;cac=1&amp;sams=1&amp;mtf=1&amp;sfp=1&amp;sdp=1&amp;hch=1&amp;hwfh=1&amp;dchat=1&amp;sc=%7B%22pmo%22%3A%22https%3A%2F%2Fcloudprodamazhotmail-my.sharepoint.com%22%2C%22pmshare%22%3Atrue%7D&amp;ctp=LeastProtected&amp;rct=Normal&amp;wdorigin=Outlook-Body.Sharing.DirectLink.Copy&amp;wdhostclicktime=1729863770073&amp;instantedit=1&amp;wopicomplete=1&amp;wdredirectionreason=Unified_SingleFlu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refeitura.sp.gov.br/cidade/secretarias/assistencia_social/central_de_vagas/index.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E9D6-A737-4CCC-9C47-7134A6A0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2523</Words>
  <Characters>13628</Characters>
  <Application>Microsoft Office Word</Application>
  <DocSecurity>0</DocSecurity>
  <Lines>113</Lines>
  <Paragraphs>32</Paragraphs>
  <ScaleCrop>false</ScaleCrop>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Luiz Bezerra dos Santos</dc:creator>
  <cp:keywords/>
  <cp:lastModifiedBy>Karina Lakerbai</cp:lastModifiedBy>
  <cp:revision>3</cp:revision>
  <cp:lastPrinted>2024-03-14T15:05:00Z</cp:lastPrinted>
  <dcterms:created xsi:type="dcterms:W3CDTF">2024-10-29T17:20:00Z</dcterms:created>
  <dcterms:modified xsi:type="dcterms:W3CDTF">2024-10-29T17:21:00Z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para Microsoft 365</vt:lpwstr>
  </property>
  <property fmtid="{D5CDD505-2E9C-101B-9397-08002B2CF9AE}" pid="4" name="LastSaved">
    <vt:filetime>2023-02-17T00:00:00Z</vt:filetime>
  </property>
</Properties>
</file>