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635D" w14:textId="77777777" w:rsidR="00C816FB" w:rsidRDefault="006B733D" w:rsidP="000053D0">
      <w:pPr>
        <w:spacing w:after="0" w:line="240" w:lineRule="auto"/>
        <w:ind w:left="2831" w:firstLine="709"/>
        <w:rPr>
          <w:rFonts w:ascii="Arial" w:eastAsia="Times New Roman" w:hAnsi="Arial" w:cs="Arial"/>
          <w:b/>
          <w:bCs/>
          <w:color w:val="000000"/>
          <w:lang w:eastAsia="pt-BR"/>
        </w:rPr>
      </w:pPr>
      <w:r>
        <w:rPr>
          <w:rFonts w:ascii="Arial" w:eastAsia="Times New Roman" w:hAnsi="Arial" w:cs="Arial"/>
          <w:b/>
          <w:bCs/>
          <w:color w:val="000000"/>
          <w:lang w:eastAsia="pt-BR"/>
        </w:rPr>
        <w:t xml:space="preserve">                                     </w:t>
      </w:r>
      <w:r w:rsidR="0048330E">
        <w:rPr>
          <w:rFonts w:ascii="Arial" w:eastAsia="Times New Roman" w:hAnsi="Arial" w:cs="Arial"/>
          <w:b/>
          <w:bCs/>
          <w:color w:val="000000"/>
          <w:lang w:eastAsia="pt-BR"/>
        </w:rPr>
        <w:tab/>
      </w:r>
      <w:r w:rsidR="000053D0">
        <w:rPr>
          <w:rFonts w:ascii="Arial" w:eastAsia="Times New Roman" w:hAnsi="Arial" w:cs="Arial"/>
          <w:b/>
          <w:bCs/>
          <w:color w:val="000000"/>
          <w:lang w:eastAsia="pt-BR"/>
        </w:rPr>
        <w:tab/>
      </w:r>
      <w:r w:rsidR="000053D0">
        <w:rPr>
          <w:rFonts w:ascii="Arial" w:eastAsia="Times New Roman" w:hAnsi="Arial" w:cs="Arial"/>
          <w:b/>
          <w:bCs/>
          <w:color w:val="000000"/>
          <w:lang w:eastAsia="pt-BR"/>
        </w:rPr>
        <w:tab/>
      </w:r>
      <w:r w:rsidR="000053D0">
        <w:rPr>
          <w:rFonts w:ascii="Arial" w:eastAsia="Times New Roman" w:hAnsi="Arial" w:cs="Arial"/>
          <w:b/>
          <w:bCs/>
          <w:color w:val="000000"/>
          <w:lang w:eastAsia="pt-BR"/>
        </w:rPr>
        <w:tab/>
      </w:r>
    </w:p>
    <w:p w14:paraId="675BAA5E" w14:textId="22960456" w:rsidR="000053D0" w:rsidRPr="00A63862" w:rsidRDefault="00FE0331" w:rsidP="00986BBC">
      <w:pPr>
        <w:spacing w:after="0" w:line="240" w:lineRule="auto"/>
        <w:jc w:val="center"/>
        <w:rPr>
          <w:rFonts w:asciiTheme="minorHAnsi" w:eastAsia="Times New Roman" w:hAnsiTheme="minorHAnsi" w:cstheme="minorHAnsi"/>
          <w:b/>
          <w:bCs/>
          <w:color w:val="000000"/>
          <w:sz w:val="24"/>
          <w:szCs w:val="24"/>
          <w:lang w:eastAsia="pt-BR"/>
        </w:rPr>
      </w:pPr>
      <w:r w:rsidRPr="00A63862">
        <w:rPr>
          <w:rFonts w:ascii="Arial" w:eastAsia="Times New Roman" w:hAnsi="Arial" w:cs="Arial"/>
          <w:b/>
          <w:bCs/>
          <w:color w:val="000000"/>
          <w:sz w:val="24"/>
          <w:szCs w:val="24"/>
          <w:lang w:eastAsia="pt-BR"/>
        </w:rPr>
        <w:fldChar w:fldCharType="begin">
          <w:ffData>
            <w:name w:val="Selecionar2"/>
            <w:enabled/>
            <w:calcOnExit w:val="0"/>
            <w:checkBox>
              <w:sizeAuto/>
              <w:default w:val="0"/>
              <w:checked w:val="0"/>
            </w:checkBox>
          </w:ffData>
        </w:fldChar>
      </w:r>
      <w:bookmarkStart w:id="0" w:name="Selecionar2"/>
      <w:r w:rsidRPr="00A63862">
        <w:rPr>
          <w:rFonts w:ascii="Arial" w:eastAsia="Times New Roman" w:hAnsi="Arial" w:cs="Arial"/>
          <w:b/>
          <w:bCs/>
          <w:color w:val="000000"/>
          <w:sz w:val="24"/>
          <w:szCs w:val="24"/>
          <w:lang w:eastAsia="pt-BR"/>
        </w:rPr>
        <w:instrText xml:space="preserve"> FORMCHECKBOX </w:instrText>
      </w:r>
      <w:r w:rsidR="00A56246" w:rsidRPr="00A63862">
        <w:rPr>
          <w:rFonts w:ascii="Arial" w:eastAsia="Times New Roman" w:hAnsi="Arial" w:cs="Arial"/>
          <w:b/>
          <w:bCs/>
          <w:color w:val="000000"/>
          <w:sz w:val="24"/>
          <w:szCs w:val="24"/>
          <w:lang w:eastAsia="pt-BR"/>
        </w:rPr>
      </w:r>
      <w:r w:rsidR="00EE507D">
        <w:rPr>
          <w:rFonts w:ascii="Arial" w:eastAsia="Times New Roman" w:hAnsi="Arial" w:cs="Arial"/>
          <w:b/>
          <w:bCs/>
          <w:color w:val="000000"/>
          <w:sz w:val="24"/>
          <w:szCs w:val="24"/>
          <w:lang w:eastAsia="pt-BR"/>
        </w:rPr>
        <w:fldChar w:fldCharType="separate"/>
      </w:r>
      <w:r w:rsidRPr="00A63862">
        <w:rPr>
          <w:rFonts w:ascii="Arial" w:eastAsia="Times New Roman" w:hAnsi="Arial" w:cs="Arial"/>
          <w:b/>
          <w:bCs/>
          <w:color w:val="000000"/>
          <w:sz w:val="24"/>
          <w:szCs w:val="24"/>
          <w:lang w:eastAsia="pt-BR"/>
        </w:rPr>
        <w:fldChar w:fldCharType="end"/>
      </w:r>
      <w:bookmarkEnd w:id="0"/>
      <w:r w:rsidR="00D27ABD" w:rsidRPr="00A63862">
        <w:rPr>
          <w:rFonts w:asciiTheme="minorHAnsi" w:eastAsia="Times New Roman" w:hAnsiTheme="minorHAnsi" w:cstheme="minorHAnsi"/>
          <w:b/>
          <w:bCs/>
          <w:color w:val="000000"/>
          <w:sz w:val="24"/>
          <w:szCs w:val="24"/>
          <w:lang w:eastAsia="pt-BR"/>
        </w:rPr>
        <w:t>IPTU</w:t>
      </w:r>
      <w:r w:rsidR="005E4D46" w:rsidRPr="00A63862">
        <w:rPr>
          <w:rFonts w:asciiTheme="minorHAnsi" w:eastAsia="Times New Roman" w:hAnsiTheme="minorHAnsi" w:cstheme="minorHAnsi"/>
          <w:b/>
          <w:bCs/>
          <w:color w:val="000000"/>
          <w:sz w:val="24"/>
          <w:szCs w:val="24"/>
          <w:lang w:eastAsia="pt-BR"/>
        </w:rPr>
        <w:t xml:space="preserve"> </w:t>
      </w:r>
      <w:r w:rsidR="00A63862">
        <w:rPr>
          <w:rFonts w:asciiTheme="minorHAnsi" w:eastAsia="Times New Roman" w:hAnsiTheme="minorHAnsi" w:cstheme="minorHAnsi"/>
          <w:b/>
          <w:bCs/>
          <w:color w:val="000000"/>
          <w:sz w:val="24"/>
          <w:szCs w:val="24"/>
          <w:lang w:eastAsia="pt-BR"/>
        </w:rPr>
        <w:t xml:space="preserve">   </w:t>
      </w:r>
      <w:r w:rsidR="007A2532" w:rsidRPr="00A63862">
        <w:rPr>
          <w:rFonts w:asciiTheme="minorHAnsi" w:eastAsia="Times New Roman" w:hAnsiTheme="minorHAnsi" w:cstheme="minorHAnsi"/>
          <w:b/>
          <w:bCs/>
          <w:color w:val="000000"/>
          <w:sz w:val="24"/>
          <w:szCs w:val="24"/>
          <w:lang w:eastAsia="pt-BR"/>
        </w:rPr>
        <w:t xml:space="preserve"> </w:t>
      </w:r>
      <w:r w:rsidR="00D27ABD" w:rsidRPr="00A63862">
        <w:rPr>
          <w:rFonts w:asciiTheme="minorHAnsi" w:eastAsia="Times New Roman" w:hAnsiTheme="minorHAnsi" w:cstheme="minorHAnsi"/>
          <w:b/>
          <w:bCs/>
          <w:color w:val="000000"/>
          <w:sz w:val="24"/>
          <w:szCs w:val="24"/>
          <w:lang w:eastAsia="pt-BR"/>
        </w:rPr>
        <w:fldChar w:fldCharType="begin">
          <w:ffData>
            <w:name w:val="Selecionar2"/>
            <w:enabled/>
            <w:calcOnExit w:val="0"/>
            <w:checkBox>
              <w:sizeAuto/>
              <w:default w:val="0"/>
              <w:checked w:val="0"/>
            </w:checkBox>
          </w:ffData>
        </w:fldChar>
      </w:r>
      <w:r w:rsidR="00D27ABD" w:rsidRPr="00A63862">
        <w:rPr>
          <w:rFonts w:asciiTheme="minorHAnsi" w:eastAsia="Times New Roman" w:hAnsiTheme="minorHAnsi" w:cstheme="minorHAnsi"/>
          <w:b/>
          <w:bCs/>
          <w:color w:val="000000"/>
          <w:sz w:val="24"/>
          <w:szCs w:val="24"/>
          <w:lang w:eastAsia="pt-BR"/>
        </w:rPr>
        <w:instrText xml:space="preserve"> FORMCHECKBOX </w:instrText>
      </w:r>
      <w:r w:rsidR="00EE507D">
        <w:rPr>
          <w:rFonts w:asciiTheme="minorHAnsi" w:eastAsia="Times New Roman" w:hAnsiTheme="minorHAnsi" w:cstheme="minorHAnsi"/>
          <w:b/>
          <w:bCs/>
          <w:color w:val="000000"/>
          <w:sz w:val="24"/>
          <w:szCs w:val="24"/>
          <w:lang w:eastAsia="pt-BR"/>
        </w:rPr>
      </w:r>
      <w:r w:rsidR="00EE507D">
        <w:rPr>
          <w:rFonts w:asciiTheme="minorHAnsi" w:eastAsia="Times New Roman" w:hAnsiTheme="minorHAnsi" w:cstheme="minorHAnsi"/>
          <w:b/>
          <w:bCs/>
          <w:color w:val="000000"/>
          <w:sz w:val="24"/>
          <w:szCs w:val="24"/>
          <w:lang w:eastAsia="pt-BR"/>
        </w:rPr>
        <w:fldChar w:fldCharType="separate"/>
      </w:r>
      <w:r w:rsidR="00D27ABD" w:rsidRPr="00A63862">
        <w:rPr>
          <w:rFonts w:asciiTheme="minorHAnsi" w:eastAsia="Times New Roman" w:hAnsiTheme="minorHAnsi" w:cstheme="minorHAnsi"/>
          <w:b/>
          <w:bCs/>
          <w:color w:val="000000"/>
          <w:sz w:val="24"/>
          <w:szCs w:val="24"/>
          <w:lang w:eastAsia="pt-BR"/>
        </w:rPr>
        <w:fldChar w:fldCharType="end"/>
      </w:r>
      <w:r w:rsidR="00E37CEE">
        <w:rPr>
          <w:rFonts w:asciiTheme="minorHAnsi" w:eastAsia="Times New Roman" w:hAnsiTheme="minorHAnsi" w:cstheme="minorHAnsi"/>
          <w:b/>
          <w:bCs/>
          <w:color w:val="000000"/>
          <w:sz w:val="24"/>
          <w:szCs w:val="24"/>
          <w:lang w:eastAsia="pt-BR"/>
        </w:rPr>
        <w:t>REMISSÃO</w:t>
      </w:r>
      <w:r w:rsidR="00700798">
        <w:rPr>
          <w:rFonts w:asciiTheme="minorHAnsi" w:eastAsia="Times New Roman" w:hAnsiTheme="minorHAnsi" w:cstheme="minorHAnsi"/>
          <w:b/>
          <w:bCs/>
          <w:color w:val="000000"/>
          <w:sz w:val="24"/>
          <w:szCs w:val="24"/>
          <w:lang w:eastAsia="pt-BR"/>
        </w:rPr>
        <w:t xml:space="preserve"> DE </w:t>
      </w:r>
      <w:r w:rsidR="00D27ABD" w:rsidRPr="00A63862">
        <w:rPr>
          <w:rFonts w:asciiTheme="minorHAnsi" w:eastAsia="Times New Roman" w:hAnsiTheme="minorHAnsi" w:cstheme="minorHAnsi"/>
          <w:b/>
          <w:bCs/>
          <w:color w:val="000000"/>
          <w:sz w:val="24"/>
          <w:szCs w:val="24"/>
          <w:lang w:eastAsia="pt-BR"/>
        </w:rPr>
        <w:t xml:space="preserve">IPTU </w:t>
      </w:r>
      <w:r w:rsidR="00A63862">
        <w:rPr>
          <w:rFonts w:asciiTheme="minorHAnsi" w:eastAsia="Times New Roman" w:hAnsiTheme="minorHAnsi" w:cstheme="minorHAnsi"/>
          <w:b/>
          <w:bCs/>
          <w:color w:val="000000"/>
          <w:sz w:val="24"/>
          <w:szCs w:val="24"/>
          <w:lang w:eastAsia="pt-BR"/>
        </w:rPr>
        <w:t xml:space="preserve">  </w:t>
      </w:r>
      <w:r w:rsidR="007A2532" w:rsidRPr="00A63862">
        <w:rPr>
          <w:rFonts w:asciiTheme="minorHAnsi" w:eastAsia="Times New Roman" w:hAnsiTheme="minorHAnsi" w:cstheme="minorHAnsi"/>
          <w:b/>
          <w:bCs/>
          <w:color w:val="000000"/>
          <w:sz w:val="24"/>
          <w:szCs w:val="24"/>
          <w:lang w:eastAsia="pt-BR"/>
        </w:rPr>
        <w:t xml:space="preserve"> </w:t>
      </w:r>
      <w:r w:rsidR="00D27ABD" w:rsidRPr="00A63862">
        <w:rPr>
          <w:rFonts w:asciiTheme="minorHAnsi" w:eastAsia="Times New Roman" w:hAnsiTheme="minorHAnsi" w:cstheme="minorHAnsi"/>
          <w:b/>
          <w:bCs/>
          <w:color w:val="000000"/>
          <w:sz w:val="24"/>
          <w:szCs w:val="24"/>
          <w:lang w:eastAsia="pt-BR"/>
        </w:rPr>
        <w:fldChar w:fldCharType="begin">
          <w:ffData>
            <w:name w:val="Selecionar2"/>
            <w:enabled/>
            <w:calcOnExit w:val="0"/>
            <w:checkBox>
              <w:sizeAuto/>
              <w:default w:val="0"/>
              <w:checked w:val="0"/>
            </w:checkBox>
          </w:ffData>
        </w:fldChar>
      </w:r>
      <w:r w:rsidR="00D27ABD" w:rsidRPr="00A63862">
        <w:rPr>
          <w:rFonts w:asciiTheme="minorHAnsi" w:eastAsia="Times New Roman" w:hAnsiTheme="minorHAnsi" w:cstheme="minorHAnsi"/>
          <w:b/>
          <w:bCs/>
          <w:color w:val="000000"/>
          <w:sz w:val="24"/>
          <w:szCs w:val="24"/>
          <w:lang w:eastAsia="pt-BR"/>
        </w:rPr>
        <w:instrText xml:space="preserve"> FORMCHECKBOX </w:instrText>
      </w:r>
      <w:r w:rsidR="00EE507D">
        <w:rPr>
          <w:rFonts w:asciiTheme="minorHAnsi" w:eastAsia="Times New Roman" w:hAnsiTheme="minorHAnsi" w:cstheme="minorHAnsi"/>
          <w:b/>
          <w:bCs/>
          <w:color w:val="000000"/>
          <w:sz w:val="24"/>
          <w:szCs w:val="24"/>
          <w:lang w:eastAsia="pt-BR"/>
        </w:rPr>
      </w:r>
      <w:r w:rsidR="00EE507D">
        <w:rPr>
          <w:rFonts w:asciiTheme="minorHAnsi" w:eastAsia="Times New Roman" w:hAnsiTheme="minorHAnsi" w:cstheme="minorHAnsi"/>
          <w:b/>
          <w:bCs/>
          <w:color w:val="000000"/>
          <w:sz w:val="24"/>
          <w:szCs w:val="24"/>
          <w:lang w:eastAsia="pt-BR"/>
        </w:rPr>
        <w:fldChar w:fldCharType="separate"/>
      </w:r>
      <w:r w:rsidR="00D27ABD" w:rsidRPr="00A63862">
        <w:rPr>
          <w:rFonts w:asciiTheme="minorHAnsi" w:eastAsia="Times New Roman" w:hAnsiTheme="minorHAnsi" w:cstheme="minorHAnsi"/>
          <w:b/>
          <w:bCs/>
          <w:color w:val="000000"/>
          <w:sz w:val="24"/>
          <w:szCs w:val="24"/>
          <w:lang w:eastAsia="pt-BR"/>
        </w:rPr>
        <w:fldChar w:fldCharType="end"/>
      </w:r>
      <w:r w:rsidR="00A63862">
        <w:rPr>
          <w:rFonts w:asciiTheme="minorHAnsi" w:eastAsia="Times New Roman" w:hAnsiTheme="minorHAnsi" w:cstheme="minorHAnsi"/>
          <w:b/>
          <w:bCs/>
          <w:color w:val="000000"/>
          <w:sz w:val="24"/>
          <w:szCs w:val="24"/>
          <w:lang w:eastAsia="pt-BR"/>
        </w:rPr>
        <w:t xml:space="preserve">ITBI-IV  </w:t>
      </w:r>
      <w:r w:rsidR="00E37CEE">
        <w:rPr>
          <w:rFonts w:asciiTheme="minorHAnsi" w:eastAsia="Times New Roman" w:hAnsiTheme="minorHAnsi" w:cstheme="minorHAnsi"/>
          <w:b/>
          <w:bCs/>
          <w:color w:val="000000"/>
          <w:sz w:val="24"/>
          <w:szCs w:val="24"/>
          <w:lang w:eastAsia="pt-BR"/>
        </w:rPr>
        <w:t xml:space="preserve">  </w:t>
      </w:r>
      <w:r w:rsidR="005E4D46" w:rsidRPr="00A63862">
        <w:rPr>
          <w:rFonts w:asciiTheme="minorHAnsi" w:eastAsia="Times New Roman" w:hAnsiTheme="minorHAnsi" w:cstheme="minorHAnsi"/>
          <w:b/>
          <w:bCs/>
          <w:color w:val="000000"/>
          <w:sz w:val="24"/>
          <w:szCs w:val="24"/>
          <w:lang w:eastAsia="pt-BR"/>
        </w:rPr>
        <w:t xml:space="preserve"> </w:t>
      </w:r>
      <w:r w:rsidRPr="00A63862">
        <w:rPr>
          <w:rFonts w:asciiTheme="minorHAnsi" w:eastAsia="Times New Roman" w:hAnsiTheme="minorHAnsi" w:cstheme="minorHAnsi"/>
          <w:b/>
          <w:bCs/>
          <w:color w:val="000000"/>
          <w:sz w:val="24"/>
          <w:szCs w:val="24"/>
          <w:lang w:eastAsia="pt-BR"/>
        </w:rPr>
        <w:fldChar w:fldCharType="begin">
          <w:ffData>
            <w:name w:val="Selecionar3"/>
            <w:enabled/>
            <w:calcOnExit w:val="0"/>
            <w:checkBox>
              <w:sizeAuto/>
              <w:default w:val="0"/>
              <w:checked w:val="0"/>
            </w:checkBox>
          </w:ffData>
        </w:fldChar>
      </w:r>
      <w:bookmarkStart w:id="1" w:name="Selecionar3"/>
      <w:r w:rsidRPr="00A63862">
        <w:rPr>
          <w:rFonts w:asciiTheme="minorHAnsi" w:eastAsia="Times New Roman" w:hAnsiTheme="minorHAnsi" w:cstheme="minorHAnsi"/>
          <w:b/>
          <w:bCs/>
          <w:color w:val="000000"/>
          <w:sz w:val="24"/>
          <w:szCs w:val="24"/>
          <w:lang w:eastAsia="pt-BR"/>
        </w:rPr>
        <w:instrText xml:space="preserve"> FORMCHECKBOX </w:instrText>
      </w:r>
      <w:r w:rsidR="00EE507D">
        <w:rPr>
          <w:rFonts w:asciiTheme="minorHAnsi" w:eastAsia="Times New Roman" w:hAnsiTheme="minorHAnsi" w:cstheme="minorHAnsi"/>
          <w:b/>
          <w:bCs/>
          <w:color w:val="000000"/>
          <w:sz w:val="24"/>
          <w:szCs w:val="24"/>
          <w:lang w:eastAsia="pt-BR"/>
        </w:rPr>
      </w:r>
      <w:r w:rsidR="00EE507D">
        <w:rPr>
          <w:rFonts w:asciiTheme="minorHAnsi" w:eastAsia="Times New Roman" w:hAnsiTheme="minorHAnsi" w:cstheme="minorHAnsi"/>
          <w:b/>
          <w:bCs/>
          <w:color w:val="000000"/>
          <w:sz w:val="24"/>
          <w:szCs w:val="24"/>
          <w:lang w:eastAsia="pt-BR"/>
        </w:rPr>
        <w:fldChar w:fldCharType="separate"/>
      </w:r>
      <w:r w:rsidRPr="00A63862">
        <w:rPr>
          <w:rFonts w:asciiTheme="minorHAnsi" w:eastAsia="Times New Roman" w:hAnsiTheme="minorHAnsi" w:cstheme="minorHAnsi"/>
          <w:b/>
          <w:bCs/>
          <w:color w:val="000000"/>
          <w:sz w:val="24"/>
          <w:szCs w:val="24"/>
          <w:lang w:eastAsia="pt-BR"/>
        </w:rPr>
        <w:fldChar w:fldCharType="end"/>
      </w:r>
      <w:bookmarkEnd w:id="1"/>
      <w:r w:rsidR="00D27ABD" w:rsidRPr="00A63862">
        <w:rPr>
          <w:rFonts w:asciiTheme="minorHAnsi" w:eastAsia="Times New Roman" w:hAnsiTheme="minorHAnsi" w:cstheme="minorHAnsi"/>
          <w:b/>
          <w:bCs/>
          <w:color w:val="000000"/>
          <w:sz w:val="24"/>
          <w:szCs w:val="24"/>
          <w:lang w:eastAsia="pt-BR"/>
        </w:rPr>
        <w:t>ISS</w:t>
      </w:r>
      <w:r w:rsidR="00A63862">
        <w:rPr>
          <w:rFonts w:asciiTheme="minorHAnsi" w:eastAsia="Times New Roman" w:hAnsiTheme="minorHAnsi" w:cstheme="minorHAnsi"/>
          <w:b/>
          <w:bCs/>
          <w:color w:val="000000"/>
          <w:sz w:val="24"/>
          <w:szCs w:val="24"/>
          <w:lang w:eastAsia="pt-BR"/>
        </w:rPr>
        <w:t xml:space="preserve">     </w:t>
      </w:r>
      <w:r w:rsidR="008E199A" w:rsidRPr="00A63862">
        <w:rPr>
          <w:rFonts w:asciiTheme="minorHAnsi" w:eastAsia="Times New Roman" w:hAnsiTheme="minorHAnsi" w:cstheme="minorHAnsi"/>
          <w:b/>
          <w:bCs/>
          <w:color w:val="000000"/>
          <w:sz w:val="24"/>
          <w:szCs w:val="24"/>
          <w:lang w:eastAsia="pt-BR"/>
        </w:rPr>
        <w:t xml:space="preserve"> </w:t>
      </w:r>
      <w:r w:rsidR="008E199A" w:rsidRPr="00A63862">
        <w:rPr>
          <w:rFonts w:asciiTheme="minorHAnsi" w:eastAsia="Times New Roman" w:hAnsiTheme="minorHAnsi" w:cstheme="minorHAnsi"/>
          <w:b/>
          <w:bCs/>
          <w:color w:val="000000"/>
          <w:sz w:val="24"/>
          <w:szCs w:val="24"/>
          <w:lang w:eastAsia="pt-BR"/>
        </w:rPr>
        <w:fldChar w:fldCharType="begin">
          <w:ffData>
            <w:name w:val="Selecionar3"/>
            <w:enabled/>
            <w:calcOnExit w:val="0"/>
            <w:checkBox>
              <w:sizeAuto/>
              <w:default w:val="0"/>
              <w:checked w:val="0"/>
            </w:checkBox>
          </w:ffData>
        </w:fldChar>
      </w:r>
      <w:r w:rsidR="008E199A" w:rsidRPr="00A63862">
        <w:rPr>
          <w:rFonts w:asciiTheme="minorHAnsi" w:eastAsia="Times New Roman" w:hAnsiTheme="minorHAnsi" w:cstheme="minorHAnsi"/>
          <w:b/>
          <w:bCs/>
          <w:color w:val="000000"/>
          <w:sz w:val="24"/>
          <w:szCs w:val="24"/>
          <w:lang w:eastAsia="pt-BR"/>
        </w:rPr>
        <w:instrText xml:space="preserve"> FORMCHECKBOX </w:instrText>
      </w:r>
      <w:r w:rsidR="00EE507D">
        <w:rPr>
          <w:rFonts w:asciiTheme="minorHAnsi" w:eastAsia="Times New Roman" w:hAnsiTheme="minorHAnsi" w:cstheme="minorHAnsi"/>
          <w:b/>
          <w:bCs/>
          <w:color w:val="000000"/>
          <w:sz w:val="24"/>
          <w:szCs w:val="24"/>
          <w:lang w:eastAsia="pt-BR"/>
        </w:rPr>
      </w:r>
      <w:r w:rsidR="00EE507D">
        <w:rPr>
          <w:rFonts w:asciiTheme="minorHAnsi" w:eastAsia="Times New Roman" w:hAnsiTheme="minorHAnsi" w:cstheme="minorHAnsi"/>
          <w:b/>
          <w:bCs/>
          <w:color w:val="000000"/>
          <w:sz w:val="24"/>
          <w:szCs w:val="24"/>
          <w:lang w:eastAsia="pt-BR"/>
        </w:rPr>
        <w:fldChar w:fldCharType="separate"/>
      </w:r>
      <w:r w:rsidR="008E199A" w:rsidRPr="00A63862">
        <w:rPr>
          <w:rFonts w:asciiTheme="minorHAnsi" w:eastAsia="Times New Roman" w:hAnsiTheme="minorHAnsi" w:cstheme="minorHAnsi"/>
          <w:b/>
          <w:bCs/>
          <w:color w:val="000000"/>
          <w:sz w:val="24"/>
          <w:szCs w:val="24"/>
          <w:lang w:eastAsia="pt-BR"/>
        </w:rPr>
        <w:fldChar w:fldCharType="end"/>
      </w:r>
      <w:r w:rsidR="008E199A" w:rsidRPr="00A63862">
        <w:rPr>
          <w:rFonts w:asciiTheme="minorHAnsi" w:eastAsia="Times New Roman" w:hAnsiTheme="minorHAnsi" w:cstheme="minorHAnsi"/>
          <w:b/>
          <w:bCs/>
          <w:color w:val="000000"/>
          <w:sz w:val="24"/>
          <w:szCs w:val="24"/>
          <w:lang w:eastAsia="pt-BR"/>
        </w:rPr>
        <w:t>TAXA</w:t>
      </w:r>
      <w:r w:rsidR="00A63862">
        <w:rPr>
          <w:rFonts w:asciiTheme="minorHAnsi" w:eastAsia="Times New Roman" w:hAnsiTheme="minorHAnsi" w:cstheme="minorHAnsi"/>
          <w:b/>
          <w:bCs/>
          <w:color w:val="000000"/>
          <w:sz w:val="24"/>
          <w:szCs w:val="24"/>
          <w:lang w:eastAsia="pt-BR"/>
        </w:rPr>
        <w:t xml:space="preserve">   </w:t>
      </w:r>
      <w:r w:rsidR="008E199A" w:rsidRPr="00A63862">
        <w:rPr>
          <w:rFonts w:asciiTheme="minorHAnsi" w:eastAsia="Times New Roman" w:hAnsiTheme="minorHAnsi" w:cstheme="minorHAnsi"/>
          <w:b/>
          <w:bCs/>
          <w:color w:val="000000"/>
          <w:sz w:val="24"/>
          <w:szCs w:val="24"/>
          <w:lang w:eastAsia="pt-BR"/>
        </w:rPr>
        <w:t xml:space="preserve"> </w:t>
      </w:r>
      <w:bookmarkStart w:id="2" w:name="_GoBack"/>
      <w:r w:rsidR="008E199A" w:rsidRPr="00A63862">
        <w:rPr>
          <w:rFonts w:asciiTheme="minorHAnsi" w:eastAsia="Times New Roman" w:hAnsiTheme="minorHAnsi" w:cstheme="minorHAnsi"/>
          <w:b/>
          <w:bCs/>
          <w:color w:val="000000"/>
          <w:sz w:val="24"/>
          <w:szCs w:val="24"/>
          <w:lang w:eastAsia="pt-BR"/>
        </w:rPr>
        <w:fldChar w:fldCharType="begin">
          <w:ffData>
            <w:name w:val="Selecionar3"/>
            <w:enabled/>
            <w:calcOnExit w:val="0"/>
            <w:checkBox>
              <w:sizeAuto/>
              <w:default w:val="0"/>
              <w:checked w:val="0"/>
            </w:checkBox>
          </w:ffData>
        </w:fldChar>
      </w:r>
      <w:r w:rsidR="008E199A" w:rsidRPr="00A63862">
        <w:rPr>
          <w:rFonts w:asciiTheme="minorHAnsi" w:eastAsia="Times New Roman" w:hAnsiTheme="minorHAnsi" w:cstheme="minorHAnsi"/>
          <w:b/>
          <w:bCs/>
          <w:color w:val="000000"/>
          <w:sz w:val="24"/>
          <w:szCs w:val="24"/>
          <w:lang w:eastAsia="pt-BR"/>
        </w:rPr>
        <w:instrText xml:space="preserve"> FORMCHECKBOX </w:instrText>
      </w:r>
      <w:r w:rsidR="00AF1B3C" w:rsidRPr="00A63862">
        <w:rPr>
          <w:rFonts w:asciiTheme="minorHAnsi" w:eastAsia="Times New Roman" w:hAnsiTheme="minorHAnsi" w:cstheme="minorHAnsi"/>
          <w:b/>
          <w:bCs/>
          <w:color w:val="000000"/>
          <w:sz w:val="24"/>
          <w:szCs w:val="24"/>
          <w:lang w:eastAsia="pt-BR"/>
        </w:rPr>
      </w:r>
      <w:r w:rsidR="00EE507D">
        <w:rPr>
          <w:rFonts w:asciiTheme="minorHAnsi" w:eastAsia="Times New Roman" w:hAnsiTheme="minorHAnsi" w:cstheme="minorHAnsi"/>
          <w:b/>
          <w:bCs/>
          <w:color w:val="000000"/>
          <w:sz w:val="24"/>
          <w:szCs w:val="24"/>
          <w:lang w:eastAsia="pt-BR"/>
        </w:rPr>
        <w:fldChar w:fldCharType="separate"/>
      </w:r>
      <w:r w:rsidR="008E199A" w:rsidRPr="00A63862">
        <w:rPr>
          <w:rFonts w:asciiTheme="minorHAnsi" w:eastAsia="Times New Roman" w:hAnsiTheme="minorHAnsi" w:cstheme="minorHAnsi"/>
          <w:b/>
          <w:bCs/>
          <w:color w:val="000000"/>
          <w:sz w:val="24"/>
          <w:szCs w:val="24"/>
          <w:lang w:eastAsia="pt-BR"/>
        </w:rPr>
        <w:fldChar w:fldCharType="end"/>
      </w:r>
      <w:bookmarkEnd w:id="2"/>
      <w:r w:rsidR="008E199A" w:rsidRPr="00A63862">
        <w:rPr>
          <w:rFonts w:asciiTheme="minorHAnsi" w:eastAsia="Times New Roman" w:hAnsiTheme="minorHAnsi" w:cstheme="minorHAnsi"/>
          <w:b/>
          <w:bCs/>
          <w:color w:val="000000"/>
          <w:sz w:val="24"/>
          <w:szCs w:val="24"/>
          <w:lang w:eastAsia="pt-BR"/>
        </w:rPr>
        <w:t>IMÓVEIS NO TRIÂNGULO SP</w:t>
      </w:r>
    </w:p>
    <w:p w14:paraId="42A3D235" w14:textId="77777777" w:rsidR="009A6FA9" w:rsidRPr="005A70A4" w:rsidRDefault="009A6FA9" w:rsidP="00986BBC">
      <w:pPr>
        <w:spacing w:after="0" w:line="240" w:lineRule="auto"/>
        <w:jc w:val="center"/>
        <w:rPr>
          <w:rFonts w:asciiTheme="minorHAnsi" w:eastAsia="Times New Roman" w:hAnsiTheme="minorHAnsi" w:cstheme="minorHAnsi"/>
          <w:b/>
          <w:bCs/>
          <w:color w:val="000000"/>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2"/>
        <w:gridCol w:w="176"/>
        <w:gridCol w:w="3031"/>
        <w:gridCol w:w="274"/>
        <w:gridCol w:w="612"/>
        <w:gridCol w:w="85"/>
        <w:gridCol w:w="926"/>
        <w:gridCol w:w="1685"/>
      </w:tblGrid>
      <w:tr w:rsidR="009A6FA9" w:rsidRPr="009B0683" w14:paraId="79CBF280" w14:textId="77777777" w:rsidTr="00C35091">
        <w:trPr>
          <w:trHeight w:val="389"/>
        </w:trPr>
        <w:tc>
          <w:tcPr>
            <w:tcW w:w="5000" w:type="pct"/>
            <w:gridSpan w:val="8"/>
            <w:shd w:val="clear" w:color="auto" w:fill="000000" w:themeFill="text1"/>
            <w:vAlign w:val="center"/>
          </w:tcPr>
          <w:p w14:paraId="21C410F9" w14:textId="77777777" w:rsidR="009A6FA9" w:rsidRPr="009B0683" w:rsidRDefault="00D27ABD" w:rsidP="00B4601B">
            <w:pPr>
              <w:autoSpaceDE w:val="0"/>
              <w:autoSpaceDN w:val="0"/>
              <w:adjustRightInd w:val="0"/>
              <w:spacing w:after="0" w:line="240" w:lineRule="auto"/>
              <w:jc w:val="center"/>
              <w:rPr>
                <w:rFonts w:ascii="Arial" w:hAnsi="Arial" w:cs="Arial"/>
                <w:b/>
                <w:sz w:val="14"/>
                <w:szCs w:val="14"/>
              </w:rPr>
            </w:pPr>
            <w:r>
              <w:rPr>
                <w:rFonts w:ascii="Arial" w:hAnsi="Arial" w:cs="Arial"/>
                <w:b/>
                <w:sz w:val="24"/>
                <w:szCs w:val="14"/>
              </w:rPr>
              <w:t>Identificação do Requerente</w:t>
            </w:r>
          </w:p>
        </w:tc>
      </w:tr>
      <w:tr w:rsidR="009A6FA9" w:rsidRPr="0078086B" w14:paraId="73BDAF3D" w14:textId="77777777" w:rsidTr="00B4601B">
        <w:trPr>
          <w:trHeight w:val="567"/>
        </w:trPr>
        <w:tc>
          <w:tcPr>
            <w:tcW w:w="3683" w:type="pct"/>
            <w:gridSpan w:val="6"/>
          </w:tcPr>
          <w:p w14:paraId="202314BC" w14:textId="77777777" w:rsidR="009A6FA9" w:rsidRPr="005A70A4" w:rsidRDefault="009A6FA9" w:rsidP="00B4601B">
            <w:pPr>
              <w:autoSpaceDE w:val="0"/>
              <w:autoSpaceDN w:val="0"/>
              <w:adjustRightInd w:val="0"/>
              <w:spacing w:after="0" w:line="240" w:lineRule="auto"/>
              <w:rPr>
                <w:rFonts w:cs="Calibri"/>
              </w:rPr>
            </w:pPr>
            <w:r w:rsidRPr="005A70A4">
              <w:rPr>
                <w:rFonts w:cs="Calibri"/>
              </w:rPr>
              <w:t>Nome/Razão Social</w:t>
            </w:r>
          </w:p>
          <w:p w14:paraId="7CDF2A10" w14:textId="77777777" w:rsidR="009A6FA9" w:rsidRPr="005A70A4" w:rsidRDefault="009A6FA9" w:rsidP="00652331">
            <w:pPr>
              <w:autoSpaceDE w:val="0"/>
              <w:autoSpaceDN w:val="0"/>
              <w:adjustRightInd w:val="0"/>
              <w:spacing w:after="0" w:line="240" w:lineRule="auto"/>
              <w:rPr>
                <w:rFonts w:cs="Calibri"/>
              </w:rPr>
            </w:pPr>
            <w:r w:rsidRPr="005A70A4">
              <w:rPr>
                <w:rFonts w:cs="Calibri"/>
              </w:rPr>
              <w:fldChar w:fldCharType="begin">
                <w:ffData>
                  <w:name w:val="Texto1"/>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00652331">
              <w:rPr>
                <w:rFonts w:cs="Calibri"/>
              </w:rPr>
              <w:t> </w:t>
            </w:r>
            <w:r w:rsidR="00652331">
              <w:rPr>
                <w:rFonts w:cs="Calibri"/>
              </w:rPr>
              <w:t> </w:t>
            </w:r>
            <w:r w:rsidR="00652331">
              <w:rPr>
                <w:rFonts w:cs="Calibri"/>
              </w:rPr>
              <w:t> </w:t>
            </w:r>
            <w:r w:rsidR="00652331">
              <w:rPr>
                <w:rFonts w:cs="Calibri"/>
              </w:rPr>
              <w:t> </w:t>
            </w:r>
            <w:r w:rsidR="00652331">
              <w:rPr>
                <w:rFonts w:cs="Calibri"/>
              </w:rPr>
              <w:t> </w:t>
            </w:r>
            <w:r w:rsidRPr="005A70A4">
              <w:rPr>
                <w:rFonts w:cs="Calibri"/>
              </w:rPr>
              <w:fldChar w:fldCharType="end"/>
            </w:r>
          </w:p>
        </w:tc>
        <w:tc>
          <w:tcPr>
            <w:tcW w:w="1317" w:type="pct"/>
            <w:gridSpan w:val="2"/>
          </w:tcPr>
          <w:p w14:paraId="185DA9BE" w14:textId="77777777" w:rsidR="009A6FA9" w:rsidRPr="005A70A4" w:rsidRDefault="009A6FA9" w:rsidP="00016063">
            <w:pPr>
              <w:spacing w:after="0" w:line="240" w:lineRule="auto"/>
              <w:rPr>
                <w:rFonts w:cs="Calibri"/>
              </w:rPr>
            </w:pPr>
            <w:r w:rsidRPr="005A70A4">
              <w:rPr>
                <w:rFonts w:cs="Calibri"/>
              </w:rPr>
              <w:t>CCM</w:t>
            </w:r>
            <w:r w:rsidR="003D14BB" w:rsidRPr="005A70A4">
              <w:rPr>
                <w:rFonts w:cs="Calibri"/>
              </w:rPr>
              <w:t xml:space="preserve"> / SQL</w:t>
            </w:r>
          </w:p>
          <w:p w14:paraId="5C45904D" w14:textId="77777777" w:rsidR="00016063" w:rsidRPr="005A70A4" w:rsidRDefault="00016063" w:rsidP="00016063">
            <w:pPr>
              <w:spacing w:after="0" w:line="240" w:lineRule="auto"/>
              <w:rPr>
                <w:rFonts w:cs="Calibri"/>
              </w:rPr>
            </w:pPr>
            <w:r w:rsidRPr="005A70A4">
              <w:rPr>
                <w:rFonts w:cs="Calibri"/>
              </w:rPr>
              <w:fldChar w:fldCharType="begin">
                <w:ffData>
                  <w:name w:val="Texto8"/>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9A6FA9" w:rsidRPr="0078086B" w14:paraId="6EED95F4" w14:textId="77777777" w:rsidTr="00BC10EB">
        <w:trPr>
          <w:trHeight w:val="567"/>
        </w:trPr>
        <w:tc>
          <w:tcPr>
            <w:tcW w:w="1664" w:type="pct"/>
            <w:gridSpan w:val="2"/>
          </w:tcPr>
          <w:p w14:paraId="4EF8AC1F" w14:textId="77777777" w:rsidR="009A6FA9" w:rsidRPr="005A70A4" w:rsidRDefault="009A6FA9" w:rsidP="00B4601B">
            <w:pPr>
              <w:spacing w:after="0" w:line="240" w:lineRule="auto"/>
              <w:rPr>
                <w:rFonts w:cs="Calibri"/>
              </w:rPr>
            </w:pPr>
            <w:r w:rsidRPr="005A70A4">
              <w:rPr>
                <w:rFonts w:cs="Calibri"/>
              </w:rPr>
              <w:t>CPF/CNPJ</w:t>
            </w:r>
          </w:p>
          <w:p w14:paraId="34F00FEF" w14:textId="77777777" w:rsidR="009A6FA9" w:rsidRPr="005A70A4" w:rsidRDefault="009A6FA9" w:rsidP="00B4601B">
            <w:pPr>
              <w:spacing w:after="0" w:line="240" w:lineRule="auto"/>
              <w:rPr>
                <w:rFonts w:cs="Calibri"/>
              </w:rPr>
            </w:pPr>
            <w:r w:rsidRPr="005A70A4">
              <w:rPr>
                <w:rFonts w:cs="Calibri"/>
              </w:rPr>
              <w:fldChar w:fldCharType="begin">
                <w:ffData>
                  <w:name w:val="Texto3"/>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667" w:type="pct"/>
            <w:gridSpan w:val="2"/>
            <w:tcBorders>
              <w:bottom w:val="single" w:sz="4" w:space="0" w:color="auto"/>
            </w:tcBorders>
          </w:tcPr>
          <w:p w14:paraId="78A00229" w14:textId="77777777" w:rsidR="009A6FA9" w:rsidRPr="005A70A4" w:rsidRDefault="009A6FA9" w:rsidP="00B4601B">
            <w:pPr>
              <w:spacing w:after="0" w:line="240" w:lineRule="auto"/>
              <w:rPr>
                <w:rFonts w:cs="Calibri"/>
              </w:rPr>
            </w:pPr>
            <w:r w:rsidRPr="005A70A4">
              <w:rPr>
                <w:rFonts w:cs="Calibri"/>
              </w:rPr>
              <w:t>Telefone Fixo</w:t>
            </w:r>
          </w:p>
          <w:p w14:paraId="2D7FE3E5" w14:textId="77777777" w:rsidR="009A6FA9" w:rsidRPr="005A70A4" w:rsidRDefault="009A6FA9" w:rsidP="00B4601B">
            <w:pPr>
              <w:spacing w:after="0" w:line="240" w:lineRule="auto"/>
              <w:rPr>
                <w:rFonts w:cs="Calibri"/>
              </w:rPr>
            </w:pPr>
            <w:r w:rsidRPr="005A70A4">
              <w:rPr>
                <w:rFonts w:cs="Calibri"/>
              </w:rPr>
              <w:fldChar w:fldCharType="begin">
                <w:ffData>
                  <w:name w:val="Texto4"/>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668" w:type="pct"/>
            <w:gridSpan w:val="4"/>
          </w:tcPr>
          <w:p w14:paraId="1E568B8E" w14:textId="77777777" w:rsidR="009A6FA9" w:rsidRPr="005A70A4" w:rsidRDefault="009A6FA9" w:rsidP="00B4601B">
            <w:pPr>
              <w:spacing w:after="0" w:line="240" w:lineRule="auto"/>
              <w:rPr>
                <w:rFonts w:cs="Calibri"/>
              </w:rPr>
            </w:pPr>
            <w:r w:rsidRPr="005A70A4">
              <w:rPr>
                <w:rFonts w:cs="Calibri"/>
              </w:rPr>
              <w:t>Celular</w:t>
            </w:r>
          </w:p>
          <w:p w14:paraId="7934855F" w14:textId="77777777" w:rsidR="009A6FA9" w:rsidRPr="005A70A4" w:rsidRDefault="009A6FA9" w:rsidP="00B4601B">
            <w:pPr>
              <w:spacing w:after="0" w:line="240" w:lineRule="auto"/>
              <w:rPr>
                <w:rFonts w:cs="Calibri"/>
              </w:rPr>
            </w:pPr>
            <w:r w:rsidRPr="005A70A4">
              <w:rPr>
                <w:rFonts w:cs="Calibri"/>
              </w:rPr>
              <w:fldChar w:fldCharType="begin">
                <w:ffData>
                  <w:name w:val="Texto5"/>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9A6FA9" w:rsidRPr="0078086B" w14:paraId="58F4E071" w14:textId="77777777" w:rsidTr="00B4601B">
        <w:trPr>
          <w:trHeight w:val="567"/>
        </w:trPr>
        <w:tc>
          <w:tcPr>
            <w:tcW w:w="3640" w:type="pct"/>
            <w:gridSpan w:val="5"/>
          </w:tcPr>
          <w:p w14:paraId="2B9EA901" w14:textId="77777777" w:rsidR="009A6FA9" w:rsidRPr="005A70A4" w:rsidRDefault="009A6FA9" w:rsidP="00B4601B">
            <w:pPr>
              <w:spacing w:after="0" w:line="240" w:lineRule="auto"/>
              <w:rPr>
                <w:rFonts w:cs="Calibri"/>
              </w:rPr>
            </w:pPr>
            <w:r w:rsidRPr="005A70A4">
              <w:rPr>
                <w:rFonts w:cs="Calibri"/>
              </w:rPr>
              <w:t>Endereço</w:t>
            </w:r>
          </w:p>
          <w:p w14:paraId="00C64C7B" w14:textId="77777777" w:rsidR="009A6FA9" w:rsidRPr="005A70A4" w:rsidRDefault="009A6FA9" w:rsidP="00B4601B">
            <w:pPr>
              <w:spacing w:after="0" w:line="240" w:lineRule="auto"/>
              <w:rPr>
                <w:rFonts w:cs="Calibri"/>
              </w:rPr>
            </w:pPr>
            <w:r w:rsidRPr="005A70A4">
              <w:rPr>
                <w:rFonts w:cs="Calibri"/>
              </w:rPr>
              <w:fldChar w:fldCharType="begin">
                <w:ffData>
                  <w:name w:val="Texto6"/>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510" w:type="pct"/>
            <w:gridSpan w:val="2"/>
          </w:tcPr>
          <w:p w14:paraId="5270B83D" w14:textId="77777777" w:rsidR="009A6FA9" w:rsidRPr="005A70A4" w:rsidRDefault="009A6FA9" w:rsidP="00B4601B">
            <w:pPr>
              <w:spacing w:after="0" w:line="240" w:lineRule="auto"/>
              <w:rPr>
                <w:rFonts w:cs="Calibri"/>
              </w:rPr>
            </w:pPr>
            <w:r w:rsidRPr="005A70A4">
              <w:rPr>
                <w:rFonts w:cs="Calibri"/>
              </w:rPr>
              <w:t>Número</w:t>
            </w:r>
          </w:p>
          <w:p w14:paraId="4958E6C9" w14:textId="77777777" w:rsidR="009A6FA9" w:rsidRPr="005A70A4" w:rsidRDefault="009A6FA9" w:rsidP="00B4601B">
            <w:pPr>
              <w:spacing w:after="0" w:line="240" w:lineRule="auto"/>
              <w:rPr>
                <w:rFonts w:cs="Calibri"/>
              </w:rPr>
            </w:pPr>
            <w:r w:rsidRPr="005A70A4">
              <w:rPr>
                <w:rFonts w:cs="Calibri"/>
              </w:rPr>
              <w:fldChar w:fldCharType="begin">
                <w:ffData>
                  <w:name w:val="Texto7"/>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850" w:type="pct"/>
          </w:tcPr>
          <w:p w14:paraId="729A7E2A" w14:textId="77777777" w:rsidR="009A6FA9" w:rsidRPr="005A70A4" w:rsidRDefault="009A6FA9" w:rsidP="00B4601B">
            <w:pPr>
              <w:spacing w:after="0" w:line="240" w:lineRule="auto"/>
              <w:rPr>
                <w:rFonts w:cs="Calibri"/>
              </w:rPr>
            </w:pPr>
            <w:r w:rsidRPr="005A70A4">
              <w:rPr>
                <w:rFonts w:cs="Calibri"/>
              </w:rPr>
              <w:t>Complemento</w:t>
            </w:r>
          </w:p>
          <w:p w14:paraId="2BE70699" w14:textId="77777777" w:rsidR="009A6FA9" w:rsidRPr="005A70A4" w:rsidRDefault="009A6FA9" w:rsidP="00B4601B">
            <w:pPr>
              <w:spacing w:after="0" w:line="240" w:lineRule="auto"/>
              <w:rPr>
                <w:rFonts w:cs="Calibri"/>
              </w:rPr>
            </w:pPr>
            <w:r w:rsidRPr="005A70A4">
              <w:rPr>
                <w:rFonts w:cs="Calibri"/>
              </w:rPr>
              <w:fldChar w:fldCharType="begin">
                <w:ffData>
                  <w:name w:val="Texto8"/>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9A6FA9" w:rsidRPr="0078086B" w14:paraId="7FAEA54B" w14:textId="77777777" w:rsidTr="00BC10EB">
        <w:trPr>
          <w:trHeight w:val="567"/>
        </w:trPr>
        <w:tc>
          <w:tcPr>
            <w:tcW w:w="1575" w:type="pct"/>
          </w:tcPr>
          <w:p w14:paraId="4553261E" w14:textId="77777777" w:rsidR="009A6FA9" w:rsidRPr="005A70A4" w:rsidRDefault="009A6FA9" w:rsidP="00B4601B">
            <w:pPr>
              <w:spacing w:after="0" w:line="240" w:lineRule="auto"/>
              <w:rPr>
                <w:rFonts w:cs="Calibri"/>
              </w:rPr>
            </w:pPr>
            <w:r w:rsidRPr="005A70A4">
              <w:rPr>
                <w:rFonts w:cs="Calibri"/>
              </w:rPr>
              <w:t>Bairro</w:t>
            </w:r>
          </w:p>
          <w:p w14:paraId="21EA294A" w14:textId="77777777" w:rsidR="009A6FA9" w:rsidRPr="005A70A4" w:rsidRDefault="009A6FA9" w:rsidP="00B4601B">
            <w:pPr>
              <w:spacing w:after="0" w:line="240" w:lineRule="auto"/>
              <w:rPr>
                <w:rFonts w:cs="Calibri"/>
              </w:rPr>
            </w:pPr>
            <w:r w:rsidRPr="005A70A4">
              <w:rPr>
                <w:rFonts w:cs="Calibri"/>
              </w:rPr>
              <w:fldChar w:fldCharType="begin">
                <w:ffData>
                  <w:name w:val="Texto9"/>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618" w:type="pct"/>
            <w:gridSpan w:val="2"/>
          </w:tcPr>
          <w:p w14:paraId="2F3EADF0" w14:textId="77777777" w:rsidR="009A6FA9" w:rsidRPr="005A70A4" w:rsidRDefault="009A6FA9" w:rsidP="00B4601B">
            <w:pPr>
              <w:spacing w:after="0" w:line="240" w:lineRule="auto"/>
              <w:rPr>
                <w:rFonts w:cs="Calibri"/>
              </w:rPr>
            </w:pPr>
            <w:r w:rsidRPr="005A70A4">
              <w:rPr>
                <w:rFonts w:cs="Calibri"/>
              </w:rPr>
              <w:t>Cidade</w:t>
            </w:r>
          </w:p>
          <w:p w14:paraId="12A3908E" w14:textId="77777777" w:rsidR="009A6FA9" w:rsidRPr="005A70A4" w:rsidRDefault="009A6FA9" w:rsidP="00B4601B">
            <w:pPr>
              <w:spacing w:after="0" w:line="240" w:lineRule="auto"/>
              <w:rPr>
                <w:rFonts w:cs="Calibri"/>
              </w:rPr>
            </w:pPr>
            <w:r w:rsidRPr="005A70A4">
              <w:rPr>
                <w:rFonts w:cs="Calibri"/>
              </w:rPr>
              <w:fldChar w:fldCharType="begin">
                <w:ffData>
                  <w:name w:val="Texto10"/>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446" w:type="pct"/>
            <w:gridSpan w:val="2"/>
          </w:tcPr>
          <w:p w14:paraId="27ED4C30" w14:textId="77777777" w:rsidR="009A6FA9" w:rsidRPr="005A70A4" w:rsidRDefault="009A6FA9" w:rsidP="00B4601B">
            <w:pPr>
              <w:spacing w:after="0" w:line="240" w:lineRule="auto"/>
              <w:rPr>
                <w:rFonts w:cs="Calibri"/>
              </w:rPr>
            </w:pPr>
            <w:r w:rsidRPr="005A70A4">
              <w:rPr>
                <w:rFonts w:cs="Calibri"/>
              </w:rPr>
              <w:t>UF</w:t>
            </w:r>
          </w:p>
          <w:p w14:paraId="5590948B" w14:textId="77777777" w:rsidR="009A6FA9" w:rsidRPr="005A70A4" w:rsidRDefault="009A6FA9" w:rsidP="00B4601B">
            <w:pPr>
              <w:spacing w:after="0" w:line="240" w:lineRule="auto"/>
              <w:rPr>
                <w:rFonts w:cs="Calibri"/>
              </w:rPr>
            </w:pPr>
            <w:r w:rsidRPr="005A70A4">
              <w:rPr>
                <w:rFonts w:cs="Calibri"/>
              </w:rPr>
              <w:fldChar w:fldCharType="begin">
                <w:ffData>
                  <w:name w:val="Texto11"/>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360" w:type="pct"/>
            <w:gridSpan w:val="3"/>
          </w:tcPr>
          <w:p w14:paraId="269F80CC" w14:textId="77777777" w:rsidR="009A6FA9" w:rsidRPr="005A70A4" w:rsidRDefault="009A6FA9" w:rsidP="00B4601B">
            <w:pPr>
              <w:spacing w:after="0" w:line="240" w:lineRule="auto"/>
              <w:rPr>
                <w:rFonts w:cs="Calibri"/>
              </w:rPr>
            </w:pPr>
            <w:r w:rsidRPr="005A70A4">
              <w:rPr>
                <w:rFonts w:cs="Calibri"/>
              </w:rPr>
              <w:t>CEP</w:t>
            </w:r>
          </w:p>
          <w:p w14:paraId="501CE5F4" w14:textId="77777777" w:rsidR="009A6FA9" w:rsidRPr="005A70A4" w:rsidRDefault="009A6FA9" w:rsidP="00B4601B">
            <w:pPr>
              <w:spacing w:after="0" w:line="240" w:lineRule="auto"/>
              <w:rPr>
                <w:rFonts w:cs="Calibri"/>
              </w:rPr>
            </w:pPr>
            <w:r w:rsidRPr="005A70A4">
              <w:rPr>
                <w:rFonts w:cs="Calibri"/>
              </w:rPr>
              <w:fldChar w:fldCharType="begin">
                <w:ffData>
                  <w:name w:val="Texto12"/>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9A6FA9" w:rsidRPr="0078086B" w14:paraId="587F476F" w14:textId="77777777" w:rsidTr="00B4601B">
        <w:trPr>
          <w:trHeight w:val="567"/>
        </w:trPr>
        <w:tc>
          <w:tcPr>
            <w:tcW w:w="5000" w:type="pct"/>
            <w:gridSpan w:val="8"/>
          </w:tcPr>
          <w:p w14:paraId="6A081E69" w14:textId="77777777" w:rsidR="009A6FA9" w:rsidRPr="005A70A4" w:rsidRDefault="009A6FA9" w:rsidP="00B4601B">
            <w:pPr>
              <w:spacing w:after="0" w:line="240" w:lineRule="auto"/>
              <w:rPr>
                <w:rFonts w:cs="Calibri"/>
              </w:rPr>
            </w:pPr>
            <w:r w:rsidRPr="005A70A4">
              <w:rPr>
                <w:rFonts w:cs="Calibri"/>
              </w:rPr>
              <w:t>E-mail</w:t>
            </w:r>
          </w:p>
          <w:p w14:paraId="54839F33" w14:textId="77777777" w:rsidR="009A6FA9" w:rsidRPr="005A70A4" w:rsidRDefault="009A6FA9" w:rsidP="00B4601B">
            <w:pPr>
              <w:spacing w:after="0" w:line="240" w:lineRule="auto"/>
              <w:rPr>
                <w:rFonts w:cs="Calibri"/>
              </w:rPr>
            </w:pPr>
            <w:r w:rsidRPr="005A70A4">
              <w:rPr>
                <w:rFonts w:cs="Calibri"/>
              </w:rPr>
              <w:fldChar w:fldCharType="begin">
                <w:ffData>
                  <w:name w:val="Texto13"/>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bl>
    <w:p w14:paraId="25E45A59" w14:textId="77777777" w:rsidR="000053D0" w:rsidRDefault="000053D0" w:rsidP="000053D0">
      <w:pPr>
        <w:spacing w:after="0" w:line="240" w:lineRule="auto"/>
        <w:ind w:left="2831" w:firstLine="709"/>
        <w:rPr>
          <w:rFonts w:asciiTheme="minorHAnsi" w:eastAsia="Times New Roman" w:hAnsiTheme="minorHAnsi" w:cstheme="minorHAnsi"/>
          <w:bCs/>
          <w:color w:val="000000"/>
          <w:sz w:val="16"/>
          <w:szCs w:val="16"/>
          <w:u w:val="single"/>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560"/>
        <w:gridCol w:w="1641"/>
        <w:gridCol w:w="999"/>
        <w:gridCol w:w="910"/>
        <w:gridCol w:w="1683"/>
      </w:tblGrid>
      <w:tr w:rsidR="00C03FDF" w:rsidRPr="0078086B" w14:paraId="4652A5E8" w14:textId="77777777" w:rsidTr="00BC10EB">
        <w:trPr>
          <w:trHeight w:val="567"/>
        </w:trPr>
        <w:tc>
          <w:tcPr>
            <w:tcW w:w="2360" w:type="pct"/>
            <w:gridSpan w:val="2"/>
          </w:tcPr>
          <w:p w14:paraId="446AC6D3" w14:textId="77777777" w:rsidR="00BC10EB" w:rsidRPr="005A70A4" w:rsidRDefault="00BC10EB" w:rsidP="007477E6">
            <w:pPr>
              <w:spacing w:after="0" w:line="240" w:lineRule="auto"/>
              <w:rPr>
                <w:rFonts w:cs="Calibri"/>
              </w:rPr>
            </w:pPr>
            <w:r w:rsidRPr="005A70A4">
              <w:rPr>
                <w:rFonts w:cs="Calibri"/>
              </w:rPr>
              <w:t>Nome do Procurador</w:t>
            </w:r>
          </w:p>
          <w:p w14:paraId="4F5A52DC" w14:textId="77777777" w:rsidR="00BC10EB" w:rsidRPr="005A70A4" w:rsidRDefault="00BC10EB" w:rsidP="007477E6">
            <w:pPr>
              <w:spacing w:after="0" w:line="240" w:lineRule="auto"/>
              <w:rPr>
                <w:rFonts w:cs="Calibri"/>
              </w:rPr>
            </w:pPr>
            <w:r w:rsidRPr="005A70A4">
              <w:rPr>
                <w:rFonts w:cs="Calibri"/>
              </w:rPr>
              <w:fldChar w:fldCharType="begin">
                <w:ffData>
                  <w:name w:val="Texto3"/>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332" w:type="pct"/>
            <w:gridSpan w:val="2"/>
            <w:tcBorders>
              <w:bottom w:val="single" w:sz="4" w:space="0" w:color="auto"/>
            </w:tcBorders>
          </w:tcPr>
          <w:p w14:paraId="5729A354" w14:textId="77777777" w:rsidR="00BC10EB" w:rsidRPr="005A70A4" w:rsidRDefault="00BC10EB" w:rsidP="007477E6">
            <w:pPr>
              <w:spacing w:after="0" w:line="240" w:lineRule="auto"/>
              <w:rPr>
                <w:rFonts w:cs="Calibri"/>
              </w:rPr>
            </w:pPr>
            <w:r w:rsidRPr="005A70A4">
              <w:rPr>
                <w:rFonts w:cs="Calibri"/>
              </w:rPr>
              <w:t>Nº da OAB / UF</w:t>
            </w:r>
          </w:p>
          <w:p w14:paraId="736BAC72" w14:textId="77777777" w:rsidR="00BC10EB" w:rsidRPr="005A70A4" w:rsidRDefault="00BC10EB" w:rsidP="007477E6">
            <w:pPr>
              <w:spacing w:after="0" w:line="240" w:lineRule="auto"/>
              <w:rPr>
                <w:rFonts w:cs="Calibri"/>
              </w:rPr>
            </w:pPr>
            <w:r w:rsidRPr="005A70A4">
              <w:rPr>
                <w:rFonts w:cs="Calibri"/>
              </w:rPr>
              <w:fldChar w:fldCharType="begin">
                <w:ffData>
                  <w:name w:val="Texto4"/>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r w:rsidRPr="005A70A4">
              <w:rPr>
                <w:rFonts w:cs="Calibri"/>
              </w:rPr>
              <w:t xml:space="preserve"> / </w:t>
            </w:r>
            <w:r w:rsidRPr="005A70A4">
              <w:rPr>
                <w:rFonts w:cs="Calibri"/>
              </w:rPr>
              <w:fldChar w:fldCharType="begin">
                <w:ffData>
                  <w:name w:val="Texto7"/>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r w:rsidRPr="005A70A4">
              <w:rPr>
                <w:rFonts w:cs="Calibri"/>
              </w:rPr>
              <w:t xml:space="preserve"> </w:t>
            </w:r>
          </w:p>
        </w:tc>
        <w:tc>
          <w:tcPr>
            <w:tcW w:w="1308" w:type="pct"/>
            <w:gridSpan w:val="2"/>
          </w:tcPr>
          <w:p w14:paraId="04C396F1" w14:textId="77777777" w:rsidR="00BC10EB" w:rsidRPr="005A70A4" w:rsidRDefault="00BC10EB" w:rsidP="007477E6">
            <w:pPr>
              <w:spacing w:after="0" w:line="240" w:lineRule="auto"/>
              <w:rPr>
                <w:rFonts w:cs="Calibri"/>
              </w:rPr>
            </w:pPr>
            <w:r w:rsidRPr="005A70A4">
              <w:rPr>
                <w:rFonts w:cs="Calibri"/>
              </w:rPr>
              <w:t>CPF do Advogado</w:t>
            </w:r>
          </w:p>
          <w:p w14:paraId="5E824309" w14:textId="77777777" w:rsidR="00BC10EB" w:rsidRPr="005A70A4" w:rsidRDefault="00BC10EB" w:rsidP="007477E6">
            <w:pPr>
              <w:spacing w:after="0" w:line="240" w:lineRule="auto"/>
              <w:rPr>
                <w:rFonts w:cs="Calibri"/>
              </w:rPr>
            </w:pPr>
            <w:r w:rsidRPr="005A70A4">
              <w:rPr>
                <w:rFonts w:cs="Calibri"/>
              </w:rPr>
              <w:fldChar w:fldCharType="begin">
                <w:ffData>
                  <w:name w:val="Texto5"/>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BC10EB" w:rsidRPr="0078086B" w14:paraId="690BC02C" w14:textId="77777777" w:rsidTr="00BC10EB">
        <w:trPr>
          <w:trHeight w:val="567"/>
        </w:trPr>
        <w:tc>
          <w:tcPr>
            <w:tcW w:w="3692" w:type="pct"/>
            <w:gridSpan w:val="4"/>
          </w:tcPr>
          <w:p w14:paraId="6BB395DD" w14:textId="77777777" w:rsidR="00BC10EB" w:rsidRPr="005A70A4" w:rsidRDefault="00BC10EB" w:rsidP="007477E6">
            <w:pPr>
              <w:spacing w:after="0" w:line="240" w:lineRule="auto"/>
              <w:rPr>
                <w:rFonts w:cs="Calibri"/>
              </w:rPr>
            </w:pPr>
            <w:r w:rsidRPr="005A70A4">
              <w:rPr>
                <w:rFonts w:cs="Calibri"/>
              </w:rPr>
              <w:t>Endereço</w:t>
            </w:r>
          </w:p>
          <w:p w14:paraId="63891E4B" w14:textId="77777777" w:rsidR="00BC10EB" w:rsidRPr="005A70A4" w:rsidRDefault="00BC10EB" w:rsidP="007477E6">
            <w:pPr>
              <w:spacing w:after="0" w:line="240" w:lineRule="auto"/>
              <w:rPr>
                <w:rFonts w:cs="Calibri"/>
              </w:rPr>
            </w:pPr>
            <w:r w:rsidRPr="005A70A4">
              <w:rPr>
                <w:rFonts w:cs="Calibri"/>
              </w:rPr>
              <w:fldChar w:fldCharType="begin">
                <w:ffData>
                  <w:name w:val="Texto6"/>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459" w:type="pct"/>
          </w:tcPr>
          <w:p w14:paraId="1E5C0960" w14:textId="77777777" w:rsidR="00BC10EB" w:rsidRPr="005A70A4" w:rsidRDefault="00BC10EB" w:rsidP="007477E6">
            <w:pPr>
              <w:spacing w:after="0" w:line="240" w:lineRule="auto"/>
              <w:rPr>
                <w:rFonts w:cs="Calibri"/>
              </w:rPr>
            </w:pPr>
            <w:r w:rsidRPr="005A70A4">
              <w:rPr>
                <w:rFonts w:cs="Calibri"/>
              </w:rPr>
              <w:t>Número</w:t>
            </w:r>
          </w:p>
          <w:p w14:paraId="4BE07174" w14:textId="77777777" w:rsidR="00BC10EB" w:rsidRPr="005A70A4" w:rsidRDefault="00BC10EB" w:rsidP="007477E6">
            <w:pPr>
              <w:spacing w:after="0" w:line="240" w:lineRule="auto"/>
              <w:rPr>
                <w:rFonts w:cs="Calibri"/>
              </w:rPr>
            </w:pPr>
            <w:r w:rsidRPr="005A70A4">
              <w:rPr>
                <w:rFonts w:cs="Calibri"/>
              </w:rPr>
              <w:fldChar w:fldCharType="begin">
                <w:ffData>
                  <w:name w:val="Texto7"/>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849" w:type="pct"/>
          </w:tcPr>
          <w:p w14:paraId="7C6D5736" w14:textId="77777777" w:rsidR="00BC10EB" w:rsidRPr="005A70A4" w:rsidRDefault="00BC10EB" w:rsidP="007477E6">
            <w:pPr>
              <w:spacing w:after="0" w:line="240" w:lineRule="auto"/>
              <w:rPr>
                <w:rFonts w:cs="Calibri"/>
              </w:rPr>
            </w:pPr>
            <w:r w:rsidRPr="005A70A4">
              <w:rPr>
                <w:rFonts w:cs="Calibri"/>
              </w:rPr>
              <w:t>Complemento</w:t>
            </w:r>
          </w:p>
          <w:p w14:paraId="09B7BE4A" w14:textId="77777777" w:rsidR="00BC10EB" w:rsidRPr="005A70A4" w:rsidRDefault="00BC10EB" w:rsidP="007477E6">
            <w:pPr>
              <w:spacing w:after="0" w:line="240" w:lineRule="auto"/>
              <w:rPr>
                <w:rFonts w:cs="Calibri"/>
              </w:rPr>
            </w:pPr>
            <w:r w:rsidRPr="005A70A4">
              <w:rPr>
                <w:rFonts w:cs="Calibri"/>
              </w:rPr>
              <w:fldChar w:fldCharType="begin">
                <w:ffData>
                  <w:name w:val="Texto8"/>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BC10EB" w:rsidRPr="0078086B" w14:paraId="42BE470F" w14:textId="77777777" w:rsidTr="00BC10EB">
        <w:trPr>
          <w:trHeight w:val="567"/>
        </w:trPr>
        <w:tc>
          <w:tcPr>
            <w:tcW w:w="1573" w:type="pct"/>
          </w:tcPr>
          <w:p w14:paraId="02D84708" w14:textId="77777777" w:rsidR="00BC10EB" w:rsidRPr="005A70A4" w:rsidRDefault="00BC10EB" w:rsidP="007477E6">
            <w:pPr>
              <w:spacing w:after="0" w:line="240" w:lineRule="auto"/>
              <w:rPr>
                <w:rFonts w:cs="Calibri"/>
              </w:rPr>
            </w:pPr>
            <w:r w:rsidRPr="005A70A4">
              <w:rPr>
                <w:rFonts w:cs="Calibri"/>
              </w:rPr>
              <w:t>Bairro</w:t>
            </w:r>
          </w:p>
          <w:p w14:paraId="3E29B8BA" w14:textId="77777777" w:rsidR="00BC10EB" w:rsidRPr="005A70A4" w:rsidRDefault="00BC10EB" w:rsidP="007477E6">
            <w:pPr>
              <w:spacing w:after="0" w:line="240" w:lineRule="auto"/>
              <w:rPr>
                <w:rFonts w:cs="Calibri"/>
              </w:rPr>
            </w:pPr>
            <w:r w:rsidRPr="005A70A4">
              <w:rPr>
                <w:rFonts w:cs="Calibri"/>
              </w:rPr>
              <w:fldChar w:fldCharType="begin">
                <w:ffData>
                  <w:name w:val="Texto9"/>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615" w:type="pct"/>
            <w:gridSpan w:val="2"/>
          </w:tcPr>
          <w:p w14:paraId="61A0819A" w14:textId="77777777" w:rsidR="00BC10EB" w:rsidRPr="005A70A4" w:rsidRDefault="00BC10EB" w:rsidP="007477E6">
            <w:pPr>
              <w:spacing w:after="0" w:line="240" w:lineRule="auto"/>
              <w:rPr>
                <w:rFonts w:cs="Calibri"/>
              </w:rPr>
            </w:pPr>
            <w:r w:rsidRPr="005A70A4">
              <w:rPr>
                <w:rFonts w:cs="Calibri"/>
              </w:rPr>
              <w:t>Cidade</w:t>
            </w:r>
          </w:p>
          <w:p w14:paraId="6598CD1B" w14:textId="77777777" w:rsidR="00BC10EB" w:rsidRPr="005A70A4" w:rsidRDefault="00BC10EB" w:rsidP="007477E6">
            <w:pPr>
              <w:spacing w:after="0" w:line="240" w:lineRule="auto"/>
              <w:rPr>
                <w:rFonts w:cs="Calibri"/>
              </w:rPr>
            </w:pPr>
            <w:r w:rsidRPr="005A70A4">
              <w:rPr>
                <w:rFonts w:cs="Calibri"/>
              </w:rPr>
              <w:fldChar w:fldCharType="begin">
                <w:ffData>
                  <w:name w:val="Texto10"/>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504" w:type="pct"/>
          </w:tcPr>
          <w:p w14:paraId="32016EAF" w14:textId="77777777" w:rsidR="00BC10EB" w:rsidRPr="005A70A4" w:rsidRDefault="00BC10EB" w:rsidP="007477E6">
            <w:pPr>
              <w:spacing w:after="0" w:line="240" w:lineRule="auto"/>
              <w:rPr>
                <w:rFonts w:cs="Calibri"/>
              </w:rPr>
            </w:pPr>
            <w:r w:rsidRPr="005A70A4">
              <w:rPr>
                <w:rFonts w:cs="Calibri"/>
              </w:rPr>
              <w:t>UF</w:t>
            </w:r>
          </w:p>
          <w:p w14:paraId="7BFFFC4C" w14:textId="77777777" w:rsidR="00BC10EB" w:rsidRPr="005A70A4" w:rsidRDefault="00BC10EB" w:rsidP="007477E6">
            <w:pPr>
              <w:spacing w:after="0" w:line="240" w:lineRule="auto"/>
              <w:rPr>
                <w:rFonts w:cs="Calibri"/>
              </w:rPr>
            </w:pPr>
            <w:r w:rsidRPr="005A70A4">
              <w:rPr>
                <w:rFonts w:cs="Calibri"/>
              </w:rPr>
              <w:fldChar w:fldCharType="begin">
                <w:ffData>
                  <w:name w:val="Texto11"/>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308" w:type="pct"/>
            <w:gridSpan w:val="2"/>
          </w:tcPr>
          <w:p w14:paraId="267EEFD0" w14:textId="77777777" w:rsidR="00BC10EB" w:rsidRPr="005A70A4" w:rsidRDefault="00BC10EB" w:rsidP="007477E6">
            <w:pPr>
              <w:spacing w:after="0" w:line="240" w:lineRule="auto"/>
              <w:rPr>
                <w:rFonts w:cs="Calibri"/>
              </w:rPr>
            </w:pPr>
            <w:r w:rsidRPr="005A70A4">
              <w:rPr>
                <w:rFonts w:cs="Calibri"/>
              </w:rPr>
              <w:t>CEP</w:t>
            </w:r>
          </w:p>
          <w:p w14:paraId="6EC2D04F" w14:textId="77777777" w:rsidR="00BC10EB" w:rsidRPr="005A70A4" w:rsidRDefault="00BC10EB" w:rsidP="007477E6">
            <w:pPr>
              <w:spacing w:after="0" w:line="240" w:lineRule="auto"/>
              <w:rPr>
                <w:rFonts w:cs="Calibri"/>
              </w:rPr>
            </w:pPr>
            <w:r w:rsidRPr="005A70A4">
              <w:rPr>
                <w:rFonts w:cs="Calibri"/>
              </w:rPr>
              <w:fldChar w:fldCharType="begin">
                <w:ffData>
                  <w:name w:val="Texto12"/>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r w:rsidR="00BC10EB" w:rsidRPr="0078086B" w14:paraId="60F3537E" w14:textId="77777777" w:rsidTr="00BC10EB">
        <w:trPr>
          <w:trHeight w:val="567"/>
        </w:trPr>
        <w:tc>
          <w:tcPr>
            <w:tcW w:w="2360" w:type="pct"/>
            <w:gridSpan w:val="2"/>
          </w:tcPr>
          <w:p w14:paraId="18B8D4B5" w14:textId="77777777" w:rsidR="00BC10EB" w:rsidRPr="005A70A4" w:rsidRDefault="00BC10EB" w:rsidP="007477E6">
            <w:pPr>
              <w:spacing w:after="0" w:line="240" w:lineRule="auto"/>
              <w:rPr>
                <w:rFonts w:cs="Calibri"/>
              </w:rPr>
            </w:pPr>
            <w:r w:rsidRPr="005A70A4">
              <w:rPr>
                <w:rFonts w:cs="Calibri"/>
              </w:rPr>
              <w:t>E-mail</w:t>
            </w:r>
          </w:p>
          <w:p w14:paraId="05C4D775" w14:textId="77777777" w:rsidR="00BC10EB" w:rsidRPr="005A70A4" w:rsidRDefault="00BC10EB" w:rsidP="007477E6">
            <w:pPr>
              <w:spacing w:after="0" w:line="240" w:lineRule="auto"/>
              <w:rPr>
                <w:rFonts w:cs="Calibri"/>
              </w:rPr>
            </w:pPr>
            <w:r w:rsidRPr="005A70A4">
              <w:rPr>
                <w:rFonts w:cs="Calibri"/>
              </w:rPr>
              <w:fldChar w:fldCharType="begin">
                <w:ffData>
                  <w:name w:val="Texto3"/>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332" w:type="pct"/>
            <w:gridSpan w:val="2"/>
            <w:tcBorders>
              <w:bottom w:val="single" w:sz="4" w:space="0" w:color="auto"/>
            </w:tcBorders>
          </w:tcPr>
          <w:p w14:paraId="6B8A63B7" w14:textId="77777777" w:rsidR="00BC10EB" w:rsidRPr="005A70A4" w:rsidRDefault="00BC10EB" w:rsidP="007477E6">
            <w:pPr>
              <w:spacing w:after="0" w:line="240" w:lineRule="auto"/>
              <w:rPr>
                <w:rFonts w:cs="Calibri"/>
              </w:rPr>
            </w:pPr>
            <w:r w:rsidRPr="005A70A4">
              <w:rPr>
                <w:rFonts w:cs="Calibri"/>
              </w:rPr>
              <w:t>Telefone Fixo</w:t>
            </w:r>
          </w:p>
          <w:p w14:paraId="372056DF" w14:textId="77777777" w:rsidR="00BC10EB" w:rsidRPr="005A70A4" w:rsidRDefault="00BC10EB" w:rsidP="007477E6">
            <w:pPr>
              <w:spacing w:after="0" w:line="240" w:lineRule="auto"/>
              <w:rPr>
                <w:rFonts w:cs="Calibri"/>
              </w:rPr>
            </w:pPr>
            <w:r w:rsidRPr="005A70A4">
              <w:rPr>
                <w:rFonts w:cs="Calibri"/>
              </w:rPr>
              <w:fldChar w:fldCharType="begin">
                <w:ffData>
                  <w:name w:val="Texto4"/>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c>
          <w:tcPr>
            <w:tcW w:w="1308" w:type="pct"/>
            <w:gridSpan w:val="2"/>
          </w:tcPr>
          <w:p w14:paraId="6EB1785C" w14:textId="77777777" w:rsidR="00BC10EB" w:rsidRPr="005A70A4" w:rsidRDefault="00BC10EB" w:rsidP="007477E6">
            <w:pPr>
              <w:spacing w:after="0" w:line="240" w:lineRule="auto"/>
              <w:rPr>
                <w:rFonts w:cs="Calibri"/>
              </w:rPr>
            </w:pPr>
            <w:r w:rsidRPr="005A70A4">
              <w:rPr>
                <w:rFonts w:cs="Calibri"/>
              </w:rPr>
              <w:t>Celular</w:t>
            </w:r>
          </w:p>
          <w:p w14:paraId="296348F9" w14:textId="77777777" w:rsidR="00BC10EB" w:rsidRPr="005A70A4" w:rsidRDefault="00BC10EB" w:rsidP="007477E6">
            <w:pPr>
              <w:spacing w:after="0" w:line="240" w:lineRule="auto"/>
              <w:rPr>
                <w:rFonts w:cs="Calibri"/>
              </w:rPr>
            </w:pPr>
            <w:r w:rsidRPr="005A70A4">
              <w:rPr>
                <w:rFonts w:cs="Calibri"/>
              </w:rPr>
              <w:fldChar w:fldCharType="begin">
                <w:ffData>
                  <w:name w:val="Texto5"/>
                  <w:enabled/>
                  <w:calcOnExit w:val="0"/>
                  <w:textInput/>
                </w:ffData>
              </w:fldChar>
            </w:r>
            <w:r w:rsidRPr="005A70A4">
              <w:rPr>
                <w:rFonts w:cs="Calibri"/>
              </w:rPr>
              <w:instrText xml:space="preserve"> FORMTEXT </w:instrText>
            </w:r>
            <w:r w:rsidRPr="005A70A4">
              <w:rPr>
                <w:rFonts w:cs="Calibri"/>
              </w:rPr>
            </w:r>
            <w:r w:rsidRPr="005A70A4">
              <w:rPr>
                <w:rFonts w:cs="Calibri"/>
              </w:rPr>
              <w:fldChar w:fldCharType="separate"/>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noProof/>
              </w:rPr>
              <w:t> </w:t>
            </w:r>
            <w:r w:rsidRPr="005A70A4">
              <w:rPr>
                <w:rFonts w:cs="Calibri"/>
              </w:rPr>
              <w:fldChar w:fldCharType="end"/>
            </w:r>
          </w:p>
        </w:tc>
      </w:tr>
    </w:tbl>
    <w:p w14:paraId="71D6FD36" w14:textId="77777777" w:rsidR="00BC10EB" w:rsidRDefault="00BC10EB" w:rsidP="003A7FA5">
      <w:pPr>
        <w:spacing w:after="0" w:line="240" w:lineRule="auto"/>
        <w:rPr>
          <w:rFonts w:ascii="Verdana" w:eastAsia="Times New Roman" w:hAnsi="Verdana" w:cs="Arial"/>
          <w:bCs/>
          <w:color w:val="000000"/>
          <w:sz w:val="28"/>
          <w:szCs w:val="28"/>
          <w:u w:val="single"/>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2652"/>
        <w:gridCol w:w="4676"/>
      </w:tblGrid>
      <w:tr w:rsidR="003F6CE4" w:rsidRPr="00BC10EB" w14:paraId="6CA23A67" w14:textId="77777777" w:rsidTr="00BC10EB">
        <w:trPr>
          <w:trHeight w:val="565"/>
        </w:trPr>
        <w:tc>
          <w:tcPr>
            <w:tcW w:w="5000" w:type="pct"/>
            <w:gridSpan w:val="3"/>
            <w:shd w:val="clear" w:color="auto" w:fill="000000" w:themeFill="text1"/>
            <w:vAlign w:val="center"/>
          </w:tcPr>
          <w:p w14:paraId="5FBCE4CB" w14:textId="77777777" w:rsidR="003F6CE4" w:rsidRPr="00BC10EB" w:rsidRDefault="004F1B86" w:rsidP="00E51283">
            <w:pPr>
              <w:spacing w:after="0"/>
              <w:jc w:val="center"/>
              <w:rPr>
                <w:rFonts w:ascii="Arial" w:hAnsi="Arial" w:cs="Arial"/>
                <w:sz w:val="28"/>
                <w:szCs w:val="28"/>
              </w:rPr>
            </w:pPr>
            <w:r>
              <w:rPr>
                <w:rFonts w:ascii="Arial" w:hAnsi="Arial" w:cs="Arial"/>
                <w:b/>
                <w:sz w:val="28"/>
                <w:szCs w:val="28"/>
              </w:rPr>
              <w:t>Campo Obrigatório</w:t>
            </w:r>
          </w:p>
        </w:tc>
      </w:tr>
      <w:tr w:rsidR="00063922" w14:paraId="6DE707ED" w14:textId="77777777" w:rsidTr="00247796">
        <w:trPr>
          <w:trHeight w:hRule="exact" w:val="113"/>
        </w:trPr>
        <w:tc>
          <w:tcPr>
            <w:tcW w:w="1303" w:type="pct"/>
            <w:vMerge w:val="restart"/>
            <w:shd w:val="clear" w:color="auto" w:fill="595959" w:themeFill="text1" w:themeFillTint="A6"/>
            <w:vAlign w:val="center"/>
          </w:tcPr>
          <w:p w14:paraId="26A76885" w14:textId="77777777" w:rsidR="00063922" w:rsidRPr="00C35091" w:rsidRDefault="004F1B86" w:rsidP="00DA4CE1">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Tipo de Isenção</w:t>
            </w:r>
            <w:r w:rsidR="001944CA">
              <w:rPr>
                <w:rFonts w:ascii="Arial" w:hAnsi="Arial" w:cs="Arial"/>
                <w:color w:val="FFFFFF" w:themeColor="background1"/>
                <w:sz w:val="24"/>
                <w:szCs w:val="24"/>
              </w:rPr>
              <w:t>:</w:t>
            </w:r>
          </w:p>
        </w:tc>
        <w:tc>
          <w:tcPr>
            <w:tcW w:w="1338" w:type="pct"/>
            <w:vMerge w:val="restart"/>
            <w:shd w:val="clear" w:color="auto" w:fill="595959" w:themeFill="text1" w:themeFillTint="A6"/>
            <w:vAlign w:val="center"/>
          </w:tcPr>
          <w:p w14:paraId="7F618DC1" w14:textId="77777777" w:rsidR="00063922" w:rsidRPr="00C35091" w:rsidRDefault="001944CA" w:rsidP="00E51283">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Numero:</w:t>
            </w:r>
          </w:p>
        </w:tc>
        <w:tc>
          <w:tcPr>
            <w:tcW w:w="2359" w:type="pct"/>
            <w:vMerge w:val="restart"/>
            <w:shd w:val="clear" w:color="auto" w:fill="595959" w:themeFill="text1" w:themeFillTint="A6"/>
            <w:vAlign w:val="center"/>
          </w:tcPr>
          <w:p w14:paraId="5C882457" w14:textId="77777777" w:rsidR="00063922" w:rsidRPr="00C35091" w:rsidRDefault="004F1B86" w:rsidP="00063922">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Motivo e Esclarecimentos</w:t>
            </w:r>
          </w:p>
        </w:tc>
      </w:tr>
      <w:tr w:rsidR="00063922" w14:paraId="2D7919BB" w14:textId="77777777" w:rsidTr="00247796">
        <w:trPr>
          <w:trHeight w:val="291"/>
        </w:trPr>
        <w:tc>
          <w:tcPr>
            <w:tcW w:w="1303" w:type="pct"/>
            <w:vMerge/>
            <w:shd w:val="clear" w:color="auto" w:fill="595959" w:themeFill="text1" w:themeFillTint="A6"/>
          </w:tcPr>
          <w:p w14:paraId="532805A2" w14:textId="77777777" w:rsidR="00063922" w:rsidRPr="00DB45A3" w:rsidRDefault="00063922" w:rsidP="00E51283">
            <w:pPr>
              <w:spacing w:after="0"/>
              <w:jc w:val="both"/>
              <w:rPr>
                <w:rFonts w:ascii="Arial" w:hAnsi="Arial" w:cs="Arial"/>
                <w:vertAlign w:val="superscript"/>
              </w:rPr>
            </w:pPr>
          </w:p>
        </w:tc>
        <w:tc>
          <w:tcPr>
            <w:tcW w:w="1338" w:type="pct"/>
            <w:vMerge/>
            <w:shd w:val="clear" w:color="auto" w:fill="595959" w:themeFill="text1" w:themeFillTint="A6"/>
          </w:tcPr>
          <w:p w14:paraId="416CFF7A" w14:textId="77777777" w:rsidR="00063922" w:rsidRPr="00DB45A3" w:rsidRDefault="00063922" w:rsidP="00E51283">
            <w:pPr>
              <w:spacing w:after="0" w:line="240" w:lineRule="auto"/>
              <w:rPr>
                <w:rFonts w:ascii="Arial" w:hAnsi="Arial" w:cs="Arial"/>
              </w:rPr>
            </w:pPr>
          </w:p>
        </w:tc>
        <w:tc>
          <w:tcPr>
            <w:tcW w:w="2359" w:type="pct"/>
            <w:vMerge/>
            <w:shd w:val="clear" w:color="auto" w:fill="595959" w:themeFill="text1" w:themeFillTint="A6"/>
          </w:tcPr>
          <w:p w14:paraId="0D91CD2E" w14:textId="77777777" w:rsidR="00063922" w:rsidRPr="00DB45A3" w:rsidRDefault="00063922" w:rsidP="00E51283">
            <w:pPr>
              <w:spacing w:after="0" w:line="240" w:lineRule="auto"/>
              <w:rPr>
                <w:rFonts w:ascii="Arial" w:hAnsi="Arial" w:cs="Arial"/>
              </w:rPr>
            </w:pPr>
          </w:p>
        </w:tc>
      </w:tr>
      <w:tr w:rsidR="008E199A" w14:paraId="43D47AF1" w14:textId="77777777" w:rsidTr="00247796">
        <w:trPr>
          <w:trHeight w:val="309"/>
        </w:trPr>
        <w:tc>
          <w:tcPr>
            <w:tcW w:w="1303" w:type="pct"/>
          </w:tcPr>
          <w:p w14:paraId="19DCE15E" w14:textId="77777777" w:rsidR="008E199A" w:rsidRPr="00247796" w:rsidRDefault="008E199A" w:rsidP="004F1B86">
            <w:pPr>
              <w:spacing w:after="0" w:line="240" w:lineRule="auto"/>
              <w:jc w:val="both"/>
              <w:rPr>
                <w:rFonts w:ascii="Arial" w:hAnsi="Arial" w:cs="Arial"/>
                <w:vertAlign w:val="superscript"/>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Pr>
                <w:rFonts w:ascii="Arial" w:eastAsia="Times New Roman" w:hAnsi="Arial" w:cs="Arial"/>
                <w:b/>
                <w:bCs/>
                <w:color w:val="000000"/>
                <w:sz w:val="36"/>
                <w:szCs w:val="36"/>
                <w:lang w:eastAsia="pt-BR"/>
              </w:rPr>
              <w:t xml:space="preserve"> </w:t>
            </w:r>
            <w:r w:rsidRPr="00FC53F6">
              <w:rPr>
                <w:rFonts w:ascii="Arial" w:hAnsi="Arial" w:cs="Arial"/>
                <w:b/>
              </w:rPr>
              <w:t>Isenção do IPTU</w:t>
            </w:r>
          </w:p>
        </w:tc>
        <w:tc>
          <w:tcPr>
            <w:tcW w:w="1338" w:type="pct"/>
          </w:tcPr>
          <w:p w14:paraId="49BEA319" w14:textId="77777777" w:rsidR="008E199A" w:rsidRDefault="008E199A" w:rsidP="00FE0331">
            <w:pPr>
              <w:spacing w:after="0" w:line="240" w:lineRule="auto"/>
              <w:rPr>
                <w:rFonts w:ascii="Arial" w:hAnsi="Arial" w:cs="Arial"/>
              </w:rPr>
            </w:pPr>
            <w:r>
              <w:rPr>
                <w:rFonts w:ascii="Arial" w:hAnsi="Arial" w:cs="Arial"/>
              </w:rPr>
              <w:t>SQL:</w:t>
            </w:r>
            <w:r w:rsidRPr="00247796">
              <w:rPr>
                <w:rFonts w:ascii="Arial" w:hAnsi="Arial" w:cs="Arial"/>
              </w:rPr>
              <w:fldChar w:fldCharType="begin">
                <w:ffData>
                  <w:name w:val="Texto15"/>
                  <w:enabled/>
                  <w:calcOnExit w:val="0"/>
                  <w:textInput/>
                </w:ffData>
              </w:fldChar>
            </w:r>
            <w:bookmarkStart w:id="3" w:name="Texto15"/>
            <w:r w:rsidRPr="00247796">
              <w:rPr>
                <w:rFonts w:ascii="Arial" w:hAnsi="Arial" w:cs="Arial"/>
              </w:rPr>
              <w:instrText xml:space="preserve"> FORMTEXT </w:instrText>
            </w:r>
            <w:r w:rsidRPr="00247796">
              <w:rPr>
                <w:rFonts w:ascii="Arial" w:hAnsi="Arial" w:cs="Arial"/>
              </w:rPr>
            </w:r>
            <w:r w:rsidRPr="00247796">
              <w:rPr>
                <w:rFonts w:ascii="Arial" w:hAnsi="Arial" w:cs="Arial"/>
              </w:rPr>
              <w:fldChar w:fldCharType="separate"/>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rPr>
              <w:fldChar w:fldCharType="end"/>
            </w:r>
            <w:bookmarkEnd w:id="3"/>
          </w:p>
          <w:p w14:paraId="3183C8A7" w14:textId="77777777" w:rsidR="008E199A" w:rsidRPr="00247796" w:rsidRDefault="008E199A" w:rsidP="00FE0331">
            <w:pPr>
              <w:spacing w:after="0" w:line="240" w:lineRule="auto"/>
              <w:rPr>
                <w:rFonts w:ascii="Arial" w:hAnsi="Arial" w:cs="Arial"/>
              </w:rPr>
            </w:pPr>
          </w:p>
        </w:tc>
        <w:tc>
          <w:tcPr>
            <w:tcW w:w="2359" w:type="pct"/>
            <w:vMerge w:val="restart"/>
          </w:tcPr>
          <w:p w14:paraId="27B58EF4" w14:textId="77777777" w:rsidR="008E199A" w:rsidRDefault="008E199A" w:rsidP="00FE0331">
            <w:pPr>
              <w:spacing w:after="0" w:line="240" w:lineRule="auto"/>
              <w:rPr>
                <w:rFonts w:ascii="Arial" w:hAnsi="Arial" w:cs="Arial"/>
              </w:rPr>
            </w:pPr>
          </w:p>
          <w:p w14:paraId="7B39E9C6" w14:textId="77777777" w:rsidR="008E199A" w:rsidRDefault="008E199A" w:rsidP="00FE0331">
            <w:pPr>
              <w:spacing w:after="0" w:line="240" w:lineRule="auto"/>
              <w:rPr>
                <w:rFonts w:ascii="Arial" w:hAnsi="Arial" w:cs="Arial"/>
              </w:rPr>
            </w:pPr>
          </w:p>
          <w:p w14:paraId="77CA478A" w14:textId="77777777" w:rsidR="008E199A" w:rsidRDefault="008E199A" w:rsidP="00FE0331">
            <w:pPr>
              <w:spacing w:after="0" w:line="240" w:lineRule="auto"/>
              <w:rPr>
                <w:rFonts w:ascii="Arial" w:hAnsi="Arial" w:cs="Arial"/>
              </w:rPr>
            </w:pPr>
          </w:p>
          <w:p w14:paraId="262767A7" w14:textId="77777777" w:rsidR="008E199A" w:rsidRDefault="008E199A" w:rsidP="00FE0331">
            <w:pPr>
              <w:spacing w:after="0" w:line="240" w:lineRule="auto"/>
              <w:rPr>
                <w:rFonts w:ascii="Arial" w:hAnsi="Arial" w:cs="Arial"/>
              </w:rPr>
            </w:pPr>
          </w:p>
          <w:p w14:paraId="50C04882" w14:textId="77777777" w:rsidR="008E199A" w:rsidRDefault="008E199A" w:rsidP="00FE0331">
            <w:pPr>
              <w:spacing w:after="0" w:line="240" w:lineRule="auto"/>
              <w:rPr>
                <w:rFonts w:ascii="Arial" w:hAnsi="Arial" w:cs="Arial"/>
              </w:rPr>
            </w:pPr>
          </w:p>
          <w:p w14:paraId="7BAA9111" w14:textId="77777777" w:rsidR="008E199A" w:rsidRDefault="008E199A" w:rsidP="00FE0331">
            <w:pPr>
              <w:spacing w:after="0" w:line="240" w:lineRule="auto"/>
              <w:rPr>
                <w:rFonts w:ascii="Arial" w:hAnsi="Arial" w:cs="Arial"/>
              </w:rPr>
            </w:pPr>
          </w:p>
          <w:p w14:paraId="598C4451" w14:textId="77777777" w:rsidR="008E199A" w:rsidRDefault="008E199A" w:rsidP="00FE0331">
            <w:pPr>
              <w:spacing w:after="0" w:line="240" w:lineRule="auto"/>
              <w:rPr>
                <w:rFonts w:ascii="Arial" w:hAnsi="Arial" w:cs="Arial"/>
              </w:rPr>
            </w:pPr>
          </w:p>
          <w:p w14:paraId="7525BD1A" w14:textId="77777777" w:rsidR="008E199A" w:rsidRPr="00DB45A3" w:rsidRDefault="008E199A" w:rsidP="00FE0331">
            <w:pPr>
              <w:spacing w:after="0" w:line="240" w:lineRule="auto"/>
              <w:rPr>
                <w:rFonts w:ascii="Arial" w:hAnsi="Arial" w:cs="Arial"/>
              </w:rPr>
            </w:pPr>
          </w:p>
        </w:tc>
      </w:tr>
      <w:tr w:rsidR="008E199A" w14:paraId="7BAB3049" w14:textId="77777777" w:rsidTr="00247796">
        <w:trPr>
          <w:trHeight w:val="309"/>
        </w:trPr>
        <w:tc>
          <w:tcPr>
            <w:tcW w:w="1303" w:type="pct"/>
          </w:tcPr>
          <w:p w14:paraId="497D49FD" w14:textId="77777777" w:rsidR="008E199A" w:rsidRPr="00247796" w:rsidRDefault="008E199A" w:rsidP="00FE0331">
            <w:pPr>
              <w:spacing w:after="0" w:line="240" w:lineRule="auto"/>
              <w:jc w:val="both"/>
              <w:rPr>
                <w:rFonts w:ascii="Arial" w:hAnsi="Arial" w:cs="Arial"/>
                <w:vertAlign w:val="superscript"/>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Pr>
                <w:rFonts w:ascii="Arial" w:eastAsia="Times New Roman" w:hAnsi="Arial" w:cs="Arial"/>
                <w:b/>
                <w:bCs/>
                <w:color w:val="000000"/>
                <w:sz w:val="36"/>
                <w:szCs w:val="36"/>
                <w:lang w:eastAsia="pt-BR"/>
              </w:rPr>
              <w:t xml:space="preserve"> </w:t>
            </w:r>
            <w:r w:rsidRPr="00FC53F6">
              <w:rPr>
                <w:rFonts w:ascii="Arial" w:hAnsi="Arial" w:cs="Arial"/>
                <w:b/>
              </w:rPr>
              <w:t>Remissão do IPTU</w:t>
            </w:r>
          </w:p>
        </w:tc>
        <w:tc>
          <w:tcPr>
            <w:tcW w:w="1338" w:type="pct"/>
          </w:tcPr>
          <w:p w14:paraId="668C51F7" w14:textId="77777777" w:rsidR="008E199A" w:rsidRDefault="008E199A" w:rsidP="004F1B86">
            <w:pPr>
              <w:spacing w:after="0" w:line="240" w:lineRule="auto"/>
              <w:rPr>
                <w:rFonts w:ascii="Arial" w:hAnsi="Arial" w:cs="Arial"/>
              </w:rPr>
            </w:pPr>
            <w:r w:rsidRPr="00247796">
              <w:rPr>
                <w:rFonts w:ascii="Arial" w:hAnsi="Arial" w:cs="Arial"/>
              </w:rPr>
              <w:t>SQL</w:t>
            </w:r>
            <w:r>
              <w:rPr>
                <w:rFonts w:ascii="Arial" w:hAnsi="Arial" w:cs="Arial"/>
              </w:rPr>
              <w:t>:</w:t>
            </w:r>
            <w:r w:rsidRPr="00247796">
              <w:rPr>
                <w:rFonts w:ascii="Arial" w:hAnsi="Arial" w:cs="Arial"/>
              </w:rPr>
              <w:fldChar w:fldCharType="begin">
                <w:ffData>
                  <w:name w:val="Texto18"/>
                  <w:enabled/>
                  <w:calcOnExit w:val="0"/>
                  <w:textInput/>
                </w:ffData>
              </w:fldChar>
            </w:r>
            <w:bookmarkStart w:id="4" w:name="Texto18"/>
            <w:r w:rsidRPr="00247796">
              <w:rPr>
                <w:rFonts w:ascii="Arial" w:hAnsi="Arial" w:cs="Arial"/>
              </w:rPr>
              <w:instrText xml:space="preserve"> FORMTEXT </w:instrText>
            </w:r>
            <w:r w:rsidRPr="00247796">
              <w:rPr>
                <w:rFonts w:ascii="Arial" w:hAnsi="Arial" w:cs="Arial"/>
              </w:rPr>
            </w:r>
            <w:r w:rsidRPr="00247796">
              <w:rPr>
                <w:rFonts w:ascii="Arial" w:hAnsi="Arial" w:cs="Arial"/>
              </w:rPr>
              <w:fldChar w:fldCharType="separate"/>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rPr>
              <w:fldChar w:fldCharType="end"/>
            </w:r>
            <w:bookmarkEnd w:id="4"/>
          </w:p>
          <w:p w14:paraId="30314F84" w14:textId="77777777" w:rsidR="008E199A" w:rsidRPr="00247796" w:rsidRDefault="008E199A" w:rsidP="004F1B86">
            <w:pPr>
              <w:spacing w:after="0" w:line="240" w:lineRule="auto"/>
              <w:rPr>
                <w:rFonts w:ascii="Arial" w:hAnsi="Arial" w:cs="Arial"/>
              </w:rPr>
            </w:pPr>
          </w:p>
        </w:tc>
        <w:tc>
          <w:tcPr>
            <w:tcW w:w="2359" w:type="pct"/>
            <w:vMerge/>
          </w:tcPr>
          <w:p w14:paraId="6EC44C2C" w14:textId="77777777" w:rsidR="008E199A" w:rsidRPr="00DB45A3" w:rsidRDefault="008E199A" w:rsidP="00FE0331">
            <w:pPr>
              <w:spacing w:after="0" w:line="240" w:lineRule="auto"/>
              <w:rPr>
                <w:rFonts w:ascii="Arial" w:hAnsi="Arial" w:cs="Arial"/>
              </w:rPr>
            </w:pPr>
          </w:p>
        </w:tc>
      </w:tr>
      <w:tr w:rsidR="008E199A" w14:paraId="013C7FC6" w14:textId="77777777" w:rsidTr="00247796">
        <w:trPr>
          <w:trHeight w:val="404"/>
        </w:trPr>
        <w:tc>
          <w:tcPr>
            <w:tcW w:w="1303" w:type="pct"/>
          </w:tcPr>
          <w:p w14:paraId="71686DE8" w14:textId="77777777" w:rsidR="008E199A" w:rsidRPr="00247796" w:rsidRDefault="008E199A" w:rsidP="00FE0331">
            <w:pPr>
              <w:spacing w:after="0" w:line="240" w:lineRule="auto"/>
              <w:jc w:val="both"/>
              <w:rPr>
                <w:rFonts w:ascii="Arial" w:hAnsi="Arial" w:cs="Arial"/>
                <w:vertAlign w:val="superscript"/>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Pr>
                <w:rFonts w:ascii="Arial" w:eastAsia="Times New Roman" w:hAnsi="Arial" w:cs="Arial"/>
                <w:b/>
                <w:bCs/>
                <w:color w:val="000000"/>
                <w:sz w:val="36"/>
                <w:szCs w:val="36"/>
                <w:lang w:eastAsia="pt-BR"/>
              </w:rPr>
              <w:t xml:space="preserve"> </w:t>
            </w:r>
            <w:r w:rsidRPr="00FC53F6">
              <w:rPr>
                <w:rFonts w:ascii="Arial" w:hAnsi="Arial" w:cs="Arial"/>
                <w:b/>
              </w:rPr>
              <w:t>Isenção do ITBI-IV</w:t>
            </w:r>
          </w:p>
        </w:tc>
        <w:tc>
          <w:tcPr>
            <w:tcW w:w="1338" w:type="pct"/>
          </w:tcPr>
          <w:p w14:paraId="4E4D5431" w14:textId="77777777" w:rsidR="008E199A" w:rsidRDefault="008E199A" w:rsidP="00FE0331">
            <w:pPr>
              <w:spacing w:after="0" w:line="240" w:lineRule="auto"/>
              <w:rPr>
                <w:rFonts w:ascii="Arial" w:hAnsi="Arial" w:cs="Arial"/>
              </w:rPr>
            </w:pPr>
            <w:r w:rsidRPr="00247796">
              <w:rPr>
                <w:rFonts w:ascii="Arial" w:hAnsi="Arial" w:cs="Arial"/>
              </w:rPr>
              <w:t>SQL:</w:t>
            </w:r>
            <w:r w:rsidRPr="00247796">
              <w:rPr>
                <w:rFonts w:ascii="Arial" w:hAnsi="Arial" w:cs="Arial"/>
              </w:rPr>
              <w:fldChar w:fldCharType="begin">
                <w:ffData>
                  <w:name w:val="Texto20"/>
                  <w:enabled/>
                  <w:calcOnExit w:val="0"/>
                  <w:textInput/>
                </w:ffData>
              </w:fldChar>
            </w:r>
            <w:bookmarkStart w:id="5" w:name="Texto20"/>
            <w:r w:rsidRPr="00247796">
              <w:rPr>
                <w:rFonts w:ascii="Arial" w:hAnsi="Arial" w:cs="Arial"/>
              </w:rPr>
              <w:instrText xml:space="preserve"> FORMTEXT </w:instrText>
            </w:r>
            <w:r w:rsidRPr="00247796">
              <w:rPr>
                <w:rFonts w:ascii="Arial" w:hAnsi="Arial" w:cs="Arial"/>
              </w:rPr>
            </w:r>
            <w:r w:rsidRPr="00247796">
              <w:rPr>
                <w:rFonts w:ascii="Arial" w:hAnsi="Arial" w:cs="Arial"/>
              </w:rPr>
              <w:fldChar w:fldCharType="separate"/>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rPr>
              <w:fldChar w:fldCharType="end"/>
            </w:r>
            <w:bookmarkEnd w:id="5"/>
          </w:p>
          <w:p w14:paraId="07A3BFD5" w14:textId="77777777" w:rsidR="008E199A" w:rsidRPr="00247796" w:rsidRDefault="008E199A" w:rsidP="00FE0331">
            <w:pPr>
              <w:spacing w:after="0" w:line="240" w:lineRule="auto"/>
              <w:rPr>
                <w:rFonts w:ascii="Arial" w:hAnsi="Arial" w:cs="Arial"/>
              </w:rPr>
            </w:pPr>
          </w:p>
        </w:tc>
        <w:tc>
          <w:tcPr>
            <w:tcW w:w="2359" w:type="pct"/>
            <w:vMerge/>
          </w:tcPr>
          <w:p w14:paraId="300314AA" w14:textId="77777777" w:rsidR="008E199A" w:rsidRPr="00DB45A3" w:rsidRDefault="008E199A" w:rsidP="00FE0331">
            <w:pPr>
              <w:spacing w:after="0" w:line="240" w:lineRule="auto"/>
              <w:rPr>
                <w:rFonts w:ascii="Arial" w:hAnsi="Arial" w:cs="Arial"/>
              </w:rPr>
            </w:pPr>
          </w:p>
        </w:tc>
      </w:tr>
      <w:tr w:rsidR="008E199A" w14:paraId="6158566A" w14:textId="77777777" w:rsidTr="00247796">
        <w:trPr>
          <w:trHeight w:val="309"/>
        </w:trPr>
        <w:tc>
          <w:tcPr>
            <w:tcW w:w="1303" w:type="pct"/>
          </w:tcPr>
          <w:p w14:paraId="08FE8362" w14:textId="77777777" w:rsidR="008E199A" w:rsidRPr="00DB45A3" w:rsidRDefault="008E199A" w:rsidP="00FE0331">
            <w:pPr>
              <w:spacing w:after="0" w:line="240" w:lineRule="auto"/>
              <w:jc w:val="both"/>
              <w:rPr>
                <w:rFonts w:ascii="Arial" w:hAnsi="Arial" w:cs="Arial"/>
                <w:vertAlign w:val="superscript"/>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Pr>
                <w:rFonts w:ascii="Arial" w:eastAsia="Times New Roman" w:hAnsi="Arial" w:cs="Arial"/>
                <w:b/>
                <w:bCs/>
                <w:color w:val="000000"/>
                <w:sz w:val="36"/>
                <w:szCs w:val="36"/>
                <w:lang w:eastAsia="pt-BR"/>
              </w:rPr>
              <w:t xml:space="preserve"> </w:t>
            </w:r>
            <w:r w:rsidRPr="00FC53F6">
              <w:rPr>
                <w:rFonts w:ascii="Arial" w:hAnsi="Arial" w:cs="Arial"/>
                <w:b/>
              </w:rPr>
              <w:t>Isenção do ISS</w:t>
            </w:r>
          </w:p>
        </w:tc>
        <w:tc>
          <w:tcPr>
            <w:tcW w:w="1338" w:type="pct"/>
          </w:tcPr>
          <w:p w14:paraId="2702FFC6" w14:textId="77777777" w:rsidR="008E199A" w:rsidRPr="00DB45A3" w:rsidRDefault="008E199A" w:rsidP="00FE0331">
            <w:pPr>
              <w:spacing w:after="0" w:line="240" w:lineRule="auto"/>
              <w:rPr>
                <w:rFonts w:ascii="Arial" w:hAnsi="Arial" w:cs="Arial"/>
              </w:rPr>
            </w:pPr>
            <w:r>
              <w:rPr>
                <w:rFonts w:ascii="Arial" w:hAnsi="Arial" w:cs="Arial"/>
              </w:rPr>
              <w:t>Código do Serviço:</w:t>
            </w:r>
            <w:r>
              <w:rPr>
                <w:rFonts w:ascii="Arial" w:hAnsi="Arial" w:cs="Arial"/>
              </w:rPr>
              <w:fldChar w:fldCharType="begin">
                <w:ffData>
                  <w:name w:val="Texto22"/>
                  <w:enabled/>
                  <w:calcOnExit w:val="0"/>
                  <w:textInput/>
                </w:ffData>
              </w:fldChar>
            </w:r>
            <w:bookmarkStart w:id="6" w:name="Texto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359" w:type="pct"/>
            <w:vMerge/>
          </w:tcPr>
          <w:p w14:paraId="391B249C" w14:textId="77777777" w:rsidR="008E199A" w:rsidRPr="00DB45A3" w:rsidRDefault="008E199A" w:rsidP="00FE0331">
            <w:pPr>
              <w:spacing w:after="0" w:line="240" w:lineRule="auto"/>
              <w:rPr>
                <w:rFonts w:ascii="Arial" w:hAnsi="Arial" w:cs="Arial"/>
              </w:rPr>
            </w:pPr>
          </w:p>
        </w:tc>
      </w:tr>
      <w:tr w:rsidR="008E199A" w14:paraId="10D85AE0" w14:textId="77777777" w:rsidTr="00247796">
        <w:trPr>
          <w:trHeight w:val="309"/>
        </w:trPr>
        <w:tc>
          <w:tcPr>
            <w:tcW w:w="1303" w:type="pct"/>
          </w:tcPr>
          <w:p w14:paraId="68CCA9BB" w14:textId="304390F6" w:rsidR="008E199A" w:rsidRPr="00D27ABD" w:rsidRDefault="008E199A" w:rsidP="00FE0331">
            <w:pPr>
              <w:spacing w:after="0" w:line="240" w:lineRule="auto"/>
              <w:jc w:val="both"/>
              <w:rPr>
                <w:rFonts w:ascii="Arial" w:eastAsia="Times New Roman" w:hAnsi="Arial" w:cs="Arial"/>
                <w:b/>
                <w:bCs/>
                <w:color w:val="000000"/>
                <w:sz w:val="36"/>
                <w:szCs w:val="36"/>
                <w:lang w:eastAsia="pt-BR"/>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Pr>
                <w:rFonts w:ascii="Arial" w:eastAsia="Times New Roman" w:hAnsi="Arial" w:cs="Arial"/>
                <w:b/>
                <w:bCs/>
                <w:color w:val="000000"/>
                <w:sz w:val="36"/>
                <w:szCs w:val="36"/>
                <w:lang w:eastAsia="pt-BR"/>
              </w:rPr>
              <w:t xml:space="preserve"> </w:t>
            </w:r>
            <w:r w:rsidRPr="00FC53F6">
              <w:rPr>
                <w:rFonts w:ascii="Arial" w:hAnsi="Arial" w:cs="Arial"/>
                <w:b/>
              </w:rPr>
              <w:t xml:space="preserve">Isenção </w:t>
            </w:r>
            <w:r>
              <w:rPr>
                <w:rFonts w:ascii="Arial" w:hAnsi="Arial" w:cs="Arial"/>
                <w:b/>
              </w:rPr>
              <w:t>da TAXA</w:t>
            </w:r>
          </w:p>
        </w:tc>
        <w:tc>
          <w:tcPr>
            <w:tcW w:w="1338" w:type="pct"/>
          </w:tcPr>
          <w:p w14:paraId="27BD4C1D" w14:textId="5DD3A25F" w:rsidR="008E199A" w:rsidRDefault="008E199A" w:rsidP="008E199A">
            <w:pPr>
              <w:spacing w:after="0" w:line="240" w:lineRule="auto"/>
              <w:rPr>
                <w:rFonts w:ascii="Arial" w:hAnsi="Arial" w:cs="Arial"/>
              </w:rPr>
            </w:pPr>
            <w:r w:rsidRPr="00247796">
              <w:rPr>
                <w:rFonts w:ascii="Arial" w:hAnsi="Arial" w:cs="Arial"/>
              </w:rPr>
              <w:t>SQL:</w:t>
            </w:r>
            <w:r w:rsidRPr="00247796">
              <w:rPr>
                <w:rFonts w:ascii="Arial" w:hAnsi="Arial" w:cs="Arial"/>
              </w:rPr>
              <w:fldChar w:fldCharType="begin">
                <w:ffData>
                  <w:name w:val="Texto20"/>
                  <w:enabled/>
                  <w:calcOnExit w:val="0"/>
                  <w:textInput/>
                </w:ffData>
              </w:fldChar>
            </w:r>
            <w:r w:rsidRPr="00247796">
              <w:rPr>
                <w:rFonts w:ascii="Arial" w:hAnsi="Arial" w:cs="Arial"/>
              </w:rPr>
              <w:instrText xml:space="preserve"> FORMTEXT </w:instrText>
            </w:r>
            <w:r w:rsidRPr="00247796">
              <w:rPr>
                <w:rFonts w:ascii="Arial" w:hAnsi="Arial" w:cs="Arial"/>
              </w:rPr>
            </w:r>
            <w:r w:rsidRPr="00247796">
              <w:rPr>
                <w:rFonts w:ascii="Arial" w:hAnsi="Arial" w:cs="Arial"/>
              </w:rPr>
              <w:fldChar w:fldCharType="separate"/>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rPr>
              <w:fldChar w:fldCharType="end"/>
            </w:r>
          </w:p>
          <w:p w14:paraId="0E98521D" w14:textId="465A8FB6" w:rsidR="008E199A" w:rsidRDefault="00054C2E" w:rsidP="00FE0331">
            <w:pPr>
              <w:spacing w:after="0" w:line="240" w:lineRule="auto"/>
              <w:rPr>
                <w:rFonts w:ascii="Arial" w:hAnsi="Arial" w:cs="Arial"/>
              </w:rPr>
            </w:pPr>
            <w:r>
              <w:rPr>
                <w:rFonts w:ascii="Arial" w:hAnsi="Arial" w:cs="Arial"/>
              </w:rPr>
              <w:t>Código:</w:t>
            </w:r>
            <w:r w:rsidR="008E199A">
              <w:rPr>
                <w:rFonts w:ascii="Arial" w:hAnsi="Arial" w:cs="Arial"/>
              </w:rPr>
              <w:fldChar w:fldCharType="begin">
                <w:ffData>
                  <w:name w:val="Texto22"/>
                  <w:enabled/>
                  <w:calcOnExit w:val="0"/>
                  <w:textInput/>
                </w:ffData>
              </w:fldChar>
            </w:r>
            <w:r w:rsidR="008E199A">
              <w:rPr>
                <w:rFonts w:ascii="Arial" w:hAnsi="Arial" w:cs="Arial"/>
              </w:rPr>
              <w:instrText xml:space="preserve"> FORMTEXT </w:instrText>
            </w:r>
            <w:r w:rsidR="008E199A">
              <w:rPr>
                <w:rFonts w:ascii="Arial" w:hAnsi="Arial" w:cs="Arial"/>
              </w:rPr>
            </w:r>
            <w:r w:rsidR="008E199A">
              <w:rPr>
                <w:rFonts w:ascii="Arial" w:hAnsi="Arial" w:cs="Arial"/>
              </w:rPr>
              <w:fldChar w:fldCharType="separate"/>
            </w:r>
            <w:r w:rsidR="008E199A">
              <w:rPr>
                <w:rFonts w:ascii="Arial" w:hAnsi="Arial" w:cs="Arial"/>
                <w:noProof/>
              </w:rPr>
              <w:t> </w:t>
            </w:r>
            <w:r w:rsidR="008E199A">
              <w:rPr>
                <w:rFonts w:ascii="Arial" w:hAnsi="Arial" w:cs="Arial"/>
                <w:noProof/>
              </w:rPr>
              <w:t> </w:t>
            </w:r>
            <w:r w:rsidR="008E199A">
              <w:rPr>
                <w:rFonts w:ascii="Arial" w:hAnsi="Arial" w:cs="Arial"/>
                <w:noProof/>
              </w:rPr>
              <w:t> </w:t>
            </w:r>
            <w:r w:rsidR="008E199A">
              <w:rPr>
                <w:rFonts w:ascii="Arial" w:hAnsi="Arial" w:cs="Arial"/>
                <w:noProof/>
              </w:rPr>
              <w:t> </w:t>
            </w:r>
            <w:r w:rsidR="008E199A">
              <w:rPr>
                <w:rFonts w:ascii="Arial" w:hAnsi="Arial" w:cs="Arial"/>
                <w:noProof/>
              </w:rPr>
              <w:t> </w:t>
            </w:r>
            <w:r w:rsidR="008E199A">
              <w:rPr>
                <w:rFonts w:ascii="Arial" w:hAnsi="Arial" w:cs="Arial"/>
              </w:rPr>
              <w:fldChar w:fldCharType="end"/>
            </w:r>
          </w:p>
        </w:tc>
        <w:tc>
          <w:tcPr>
            <w:tcW w:w="2359" w:type="pct"/>
            <w:vMerge/>
          </w:tcPr>
          <w:p w14:paraId="0492DA96" w14:textId="77777777" w:rsidR="008E199A" w:rsidRPr="00DB45A3" w:rsidRDefault="008E199A" w:rsidP="00FE0331">
            <w:pPr>
              <w:spacing w:after="0" w:line="240" w:lineRule="auto"/>
              <w:rPr>
                <w:rFonts w:ascii="Arial" w:hAnsi="Arial" w:cs="Arial"/>
              </w:rPr>
            </w:pPr>
          </w:p>
        </w:tc>
      </w:tr>
      <w:tr w:rsidR="008E199A" w14:paraId="7549DF4A" w14:textId="77777777" w:rsidTr="00247796">
        <w:trPr>
          <w:trHeight w:val="309"/>
        </w:trPr>
        <w:tc>
          <w:tcPr>
            <w:tcW w:w="1303" w:type="pct"/>
          </w:tcPr>
          <w:p w14:paraId="7D03DB6B" w14:textId="14843168" w:rsidR="008E199A" w:rsidRPr="00D27ABD" w:rsidRDefault="008E199A" w:rsidP="00A63862">
            <w:pPr>
              <w:spacing w:after="0" w:line="240" w:lineRule="auto"/>
              <w:rPr>
                <w:rFonts w:ascii="Arial" w:eastAsia="Times New Roman" w:hAnsi="Arial" w:cs="Arial"/>
                <w:b/>
                <w:bCs/>
                <w:color w:val="000000"/>
                <w:sz w:val="36"/>
                <w:szCs w:val="36"/>
                <w:lang w:eastAsia="pt-BR"/>
              </w:rPr>
            </w:pPr>
            <w:r w:rsidRPr="00D27ABD">
              <w:rPr>
                <w:rFonts w:ascii="Arial" w:eastAsia="Times New Roman" w:hAnsi="Arial" w:cs="Arial"/>
                <w:b/>
                <w:bCs/>
                <w:color w:val="000000"/>
                <w:sz w:val="36"/>
                <w:szCs w:val="36"/>
                <w:lang w:eastAsia="pt-BR"/>
              </w:rPr>
              <w:fldChar w:fldCharType="begin">
                <w:ffData>
                  <w:name w:val="Selecionar2"/>
                  <w:enabled/>
                  <w:calcOnExit w:val="0"/>
                  <w:checkBox>
                    <w:sizeAuto/>
                    <w:default w:val="0"/>
                    <w:checked w:val="0"/>
                  </w:checkBox>
                </w:ffData>
              </w:fldChar>
            </w:r>
            <w:r w:rsidRPr="00D27ABD">
              <w:rPr>
                <w:rFonts w:ascii="Arial" w:eastAsia="Times New Roman" w:hAnsi="Arial" w:cs="Arial"/>
                <w:b/>
                <w:bCs/>
                <w:color w:val="000000"/>
                <w:sz w:val="36"/>
                <w:szCs w:val="36"/>
                <w:lang w:eastAsia="pt-BR"/>
              </w:rPr>
              <w:instrText xml:space="preserve"> FORMCHECKBOX </w:instrText>
            </w:r>
            <w:r w:rsidR="00EE507D">
              <w:rPr>
                <w:rFonts w:ascii="Arial" w:eastAsia="Times New Roman" w:hAnsi="Arial" w:cs="Arial"/>
                <w:b/>
                <w:bCs/>
                <w:color w:val="000000"/>
                <w:sz w:val="36"/>
                <w:szCs w:val="36"/>
                <w:lang w:eastAsia="pt-BR"/>
              </w:rPr>
            </w:r>
            <w:r w:rsidR="00EE507D">
              <w:rPr>
                <w:rFonts w:ascii="Arial" w:eastAsia="Times New Roman" w:hAnsi="Arial" w:cs="Arial"/>
                <w:b/>
                <w:bCs/>
                <w:color w:val="000000"/>
                <w:sz w:val="36"/>
                <w:szCs w:val="36"/>
                <w:lang w:eastAsia="pt-BR"/>
              </w:rPr>
              <w:fldChar w:fldCharType="separate"/>
            </w:r>
            <w:r w:rsidRPr="00D27ABD">
              <w:rPr>
                <w:rFonts w:ascii="Arial" w:eastAsia="Times New Roman" w:hAnsi="Arial" w:cs="Arial"/>
                <w:b/>
                <w:bCs/>
                <w:color w:val="000000"/>
                <w:sz w:val="36"/>
                <w:szCs w:val="36"/>
                <w:lang w:eastAsia="pt-BR"/>
              </w:rPr>
              <w:fldChar w:fldCharType="end"/>
            </w:r>
            <w:r w:rsidR="00E37CEE">
              <w:rPr>
                <w:rFonts w:ascii="Arial" w:eastAsia="Times New Roman" w:hAnsi="Arial" w:cs="Arial"/>
                <w:b/>
                <w:bCs/>
                <w:color w:val="000000"/>
                <w:sz w:val="36"/>
                <w:szCs w:val="36"/>
                <w:lang w:eastAsia="pt-BR"/>
              </w:rPr>
              <w:t xml:space="preserve"> </w:t>
            </w:r>
            <w:r>
              <w:rPr>
                <w:rFonts w:ascii="Arial" w:hAnsi="Arial" w:cs="Arial"/>
                <w:b/>
                <w:bCs/>
                <w:color w:val="000000"/>
              </w:rPr>
              <w:t>Projeto de Requalificação de imóveis dentro do Triângulo SP</w:t>
            </w:r>
          </w:p>
        </w:tc>
        <w:tc>
          <w:tcPr>
            <w:tcW w:w="1338" w:type="pct"/>
          </w:tcPr>
          <w:p w14:paraId="54EB316A" w14:textId="77777777" w:rsidR="008E199A" w:rsidRDefault="008E199A" w:rsidP="008E199A">
            <w:pPr>
              <w:spacing w:after="0" w:line="240" w:lineRule="auto"/>
              <w:rPr>
                <w:rFonts w:ascii="Arial" w:hAnsi="Arial" w:cs="Arial"/>
              </w:rPr>
            </w:pPr>
          </w:p>
          <w:p w14:paraId="001559F7" w14:textId="4E2AA43A" w:rsidR="008E199A" w:rsidRDefault="008E199A" w:rsidP="008E199A">
            <w:pPr>
              <w:spacing w:after="0" w:line="240" w:lineRule="auto"/>
              <w:rPr>
                <w:rFonts w:ascii="Arial" w:hAnsi="Arial" w:cs="Arial"/>
              </w:rPr>
            </w:pPr>
            <w:r w:rsidRPr="00247796">
              <w:rPr>
                <w:rFonts w:ascii="Arial" w:hAnsi="Arial" w:cs="Arial"/>
              </w:rPr>
              <w:t>SQL:</w:t>
            </w:r>
            <w:r w:rsidRPr="00247796">
              <w:rPr>
                <w:rFonts w:ascii="Arial" w:hAnsi="Arial" w:cs="Arial"/>
              </w:rPr>
              <w:fldChar w:fldCharType="begin">
                <w:ffData>
                  <w:name w:val="Texto20"/>
                  <w:enabled/>
                  <w:calcOnExit w:val="0"/>
                  <w:textInput/>
                </w:ffData>
              </w:fldChar>
            </w:r>
            <w:r w:rsidRPr="00247796">
              <w:rPr>
                <w:rFonts w:ascii="Arial" w:hAnsi="Arial" w:cs="Arial"/>
              </w:rPr>
              <w:instrText xml:space="preserve"> FORMTEXT </w:instrText>
            </w:r>
            <w:r w:rsidRPr="00247796">
              <w:rPr>
                <w:rFonts w:ascii="Arial" w:hAnsi="Arial" w:cs="Arial"/>
              </w:rPr>
            </w:r>
            <w:r w:rsidRPr="00247796">
              <w:rPr>
                <w:rFonts w:ascii="Arial" w:hAnsi="Arial" w:cs="Arial"/>
              </w:rPr>
              <w:fldChar w:fldCharType="separate"/>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noProof/>
              </w:rPr>
              <w:t> </w:t>
            </w:r>
            <w:r w:rsidRPr="00247796">
              <w:rPr>
                <w:rFonts w:ascii="Arial" w:hAnsi="Arial" w:cs="Arial"/>
              </w:rPr>
              <w:fldChar w:fldCharType="end"/>
            </w:r>
          </w:p>
          <w:p w14:paraId="03903414" w14:textId="77777777" w:rsidR="008E199A" w:rsidRDefault="008E199A" w:rsidP="008E199A">
            <w:pPr>
              <w:spacing w:after="0" w:line="240" w:lineRule="auto"/>
              <w:rPr>
                <w:rFonts w:ascii="Arial" w:hAnsi="Arial" w:cs="Arial"/>
              </w:rPr>
            </w:pPr>
          </w:p>
          <w:p w14:paraId="18059FDE" w14:textId="4E2902C4" w:rsidR="008E199A" w:rsidRPr="00247796" w:rsidRDefault="008E199A" w:rsidP="008E199A">
            <w:pPr>
              <w:spacing w:after="0" w:line="240" w:lineRule="auto"/>
              <w:rPr>
                <w:rFonts w:ascii="Arial" w:hAnsi="Arial" w:cs="Arial"/>
              </w:rPr>
            </w:pPr>
            <w:r>
              <w:rPr>
                <w:rFonts w:ascii="Arial" w:hAnsi="Arial" w:cs="Arial"/>
              </w:rPr>
              <w:t>Código do Serviço:</w:t>
            </w:r>
            <w:r>
              <w:rPr>
                <w:rFonts w:ascii="Arial" w:hAnsi="Arial" w:cs="Arial"/>
              </w:rPr>
              <w:fldChar w:fldCharType="begin">
                <w:ffData>
                  <w:name w:val="Texto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59" w:type="pct"/>
            <w:vMerge/>
          </w:tcPr>
          <w:p w14:paraId="2AD2D533" w14:textId="77777777" w:rsidR="008E199A" w:rsidRPr="00DB45A3" w:rsidRDefault="008E199A" w:rsidP="008E199A">
            <w:pPr>
              <w:spacing w:after="0" w:line="240" w:lineRule="auto"/>
              <w:rPr>
                <w:rFonts w:ascii="Arial" w:hAnsi="Arial" w:cs="Arial"/>
              </w:rPr>
            </w:pPr>
          </w:p>
        </w:tc>
      </w:tr>
    </w:tbl>
    <w:p w14:paraId="6177F3AE" w14:textId="2576800C" w:rsidR="001D172A" w:rsidRDefault="001D172A" w:rsidP="001D172A">
      <w:pPr>
        <w:tabs>
          <w:tab w:val="left" w:pos="611"/>
        </w:tabs>
        <w:spacing w:after="0" w:line="240" w:lineRule="auto"/>
        <w:rPr>
          <w:sz w:val="24"/>
          <w:szCs w:val="18"/>
        </w:rPr>
      </w:pPr>
      <w:r>
        <w:rPr>
          <w:sz w:val="24"/>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1"/>
      </w:tblGrid>
      <w:tr w:rsidR="005D22B8" w:rsidRPr="0089237C" w14:paraId="674C5E7E" w14:textId="77777777" w:rsidTr="00C35091">
        <w:trPr>
          <w:trHeight w:hRule="exact" w:val="348"/>
        </w:trPr>
        <w:tc>
          <w:tcPr>
            <w:tcW w:w="5000" w:type="pct"/>
            <w:tcBorders>
              <w:bottom w:val="single" w:sz="4" w:space="0" w:color="auto"/>
            </w:tcBorders>
            <w:shd w:val="clear" w:color="auto" w:fill="000000" w:themeFill="text1"/>
          </w:tcPr>
          <w:p w14:paraId="0AE3FC22" w14:textId="77777777" w:rsidR="005D22B8" w:rsidRPr="00C35091" w:rsidRDefault="005D22B8" w:rsidP="00F519C7">
            <w:pPr>
              <w:autoSpaceDE w:val="0"/>
              <w:autoSpaceDN w:val="0"/>
              <w:adjustRightInd w:val="0"/>
              <w:spacing w:after="0" w:line="240" w:lineRule="auto"/>
              <w:jc w:val="center"/>
              <w:rPr>
                <w:rFonts w:ascii="Arial" w:hAnsi="Arial" w:cs="Arial"/>
                <w:b/>
                <w:color w:val="FFFFFF" w:themeColor="background1"/>
                <w:sz w:val="14"/>
                <w:szCs w:val="14"/>
              </w:rPr>
            </w:pPr>
            <w:r w:rsidRPr="00C35091">
              <w:rPr>
                <w:rFonts w:ascii="Arial" w:hAnsi="Arial" w:cs="Arial"/>
                <w:b/>
                <w:color w:val="FFFFFF" w:themeColor="background1"/>
                <w:sz w:val="24"/>
                <w:szCs w:val="14"/>
              </w:rPr>
              <w:t>Pedido</w:t>
            </w:r>
          </w:p>
        </w:tc>
      </w:tr>
      <w:tr w:rsidR="005D22B8" w:rsidRPr="0089237C" w14:paraId="4F43D698" w14:textId="77777777" w:rsidTr="009A6FA9">
        <w:trPr>
          <w:trHeight w:val="451"/>
        </w:trPr>
        <w:tc>
          <w:tcPr>
            <w:tcW w:w="5000" w:type="pct"/>
            <w:tcBorders>
              <w:bottom w:val="nil"/>
            </w:tcBorders>
            <w:vAlign w:val="center"/>
          </w:tcPr>
          <w:p w14:paraId="77D2062D" w14:textId="77777777" w:rsidR="005D22B8" w:rsidRPr="0078086B" w:rsidRDefault="00C816FB" w:rsidP="006D68C9">
            <w:pPr>
              <w:autoSpaceDE w:val="0"/>
              <w:autoSpaceDN w:val="0"/>
              <w:adjustRightInd w:val="0"/>
              <w:spacing w:after="0" w:line="240" w:lineRule="auto"/>
              <w:jc w:val="center"/>
              <w:rPr>
                <w:rFonts w:asciiTheme="minorHAnsi" w:eastAsia="Times New Roman" w:hAnsiTheme="minorHAnsi" w:cstheme="minorHAnsi"/>
                <w:sz w:val="24"/>
                <w:lang w:eastAsia="pt-BR"/>
              </w:rPr>
            </w:pPr>
            <w:r w:rsidRPr="0078086B">
              <w:rPr>
                <w:rFonts w:asciiTheme="minorHAnsi" w:eastAsia="Times New Roman" w:hAnsiTheme="minorHAnsi" w:cstheme="minorHAnsi"/>
                <w:sz w:val="24"/>
                <w:lang w:eastAsia="pt-BR"/>
              </w:rPr>
              <w:t xml:space="preserve">Venho, por meio deste requerimento, </w:t>
            </w:r>
            <w:r w:rsidR="006D68C9" w:rsidRPr="0078086B">
              <w:rPr>
                <w:rFonts w:asciiTheme="minorHAnsi" w:eastAsia="Times New Roman" w:hAnsiTheme="minorHAnsi" w:cstheme="minorHAnsi"/>
                <w:sz w:val="24"/>
                <w:lang w:eastAsia="pt-BR"/>
              </w:rPr>
              <w:t xml:space="preserve">solicitar a análise do pedido de </w:t>
            </w:r>
            <w:r w:rsidR="003F5198">
              <w:rPr>
                <w:rFonts w:asciiTheme="minorHAnsi" w:eastAsia="Times New Roman" w:hAnsiTheme="minorHAnsi" w:cstheme="minorHAnsi"/>
                <w:sz w:val="24"/>
                <w:lang w:eastAsia="pt-BR"/>
              </w:rPr>
              <w:t>isenção do IPTU, ISS,</w:t>
            </w:r>
            <w:r w:rsidR="006D68C9" w:rsidRPr="0078086B">
              <w:rPr>
                <w:rFonts w:asciiTheme="minorHAnsi" w:eastAsia="Times New Roman" w:hAnsiTheme="minorHAnsi" w:cstheme="minorHAnsi"/>
                <w:sz w:val="24"/>
                <w:lang w:eastAsia="pt-BR"/>
              </w:rPr>
              <w:t xml:space="preserve"> ITBI-IV ou remissão do IPTU, nos termos do art. 26 do Decreto nº 61.311 de 20 de maio de 2022.</w:t>
            </w:r>
          </w:p>
        </w:tc>
      </w:tr>
      <w:tr w:rsidR="0011106D" w:rsidRPr="0089237C" w14:paraId="138DEAFB" w14:textId="77777777" w:rsidTr="009A6FA9">
        <w:trPr>
          <w:trHeight w:val="2455"/>
        </w:trPr>
        <w:tc>
          <w:tcPr>
            <w:tcW w:w="5000" w:type="pct"/>
            <w:tcBorders>
              <w:top w:val="nil"/>
            </w:tcBorders>
          </w:tcPr>
          <w:p w14:paraId="788C74EF" w14:textId="77777777" w:rsidR="0011106D" w:rsidRPr="0078086B" w:rsidRDefault="0011106D" w:rsidP="00B316A3">
            <w:pPr>
              <w:spacing w:before="240" w:line="240" w:lineRule="auto"/>
              <w:jc w:val="center"/>
              <w:rPr>
                <w:rFonts w:asciiTheme="minorHAnsi" w:hAnsiTheme="minorHAnsi" w:cstheme="minorHAnsi"/>
                <w:sz w:val="24"/>
                <w:szCs w:val="18"/>
              </w:rPr>
            </w:pPr>
            <w:r w:rsidRPr="0078086B">
              <w:rPr>
                <w:rFonts w:asciiTheme="minorHAnsi" w:hAnsiTheme="minorHAnsi" w:cstheme="minorHAnsi"/>
                <w:sz w:val="24"/>
                <w:szCs w:val="18"/>
              </w:rPr>
              <w:lastRenderedPageBreak/>
              <w:t>São Paulo</w:t>
            </w:r>
            <w:r w:rsidR="009A6FA9" w:rsidRPr="0078086B">
              <w:rPr>
                <w:rFonts w:asciiTheme="minorHAnsi" w:hAnsiTheme="minorHAnsi" w:cstheme="minorHAnsi"/>
                <w:sz w:val="24"/>
                <w:szCs w:val="18"/>
              </w:rPr>
              <w:t>,</w:t>
            </w:r>
            <w:r w:rsidR="00167D38" w:rsidRPr="0078086B">
              <w:rPr>
                <w:rFonts w:asciiTheme="minorHAnsi" w:hAnsiTheme="minorHAnsi" w:cstheme="minorHAnsi"/>
                <w:sz w:val="24"/>
                <w:szCs w:val="18"/>
              </w:rPr>
              <w:t xml:space="preserve"> </w:t>
            </w:r>
            <w:r w:rsidR="00167D38" w:rsidRPr="0078086B">
              <w:rPr>
                <w:rFonts w:asciiTheme="minorHAnsi" w:hAnsiTheme="minorHAnsi" w:cstheme="minorHAnsi"/>
              </w:rPr>
              <w:fldChar w:fldCharType="begin">
                <w:ffData>
                  <w:name w:val="Texto13"/>
                  <w:enabled/>
                  <w:calcOnExit w:val="0"/>
                  <w:textInput/>
                </w:ffData>
              </w:fldChar>
            </w:r>
            <w:r w:rsidR="00167D38" w:rsidRPr="0078086B">
              <w:rPr>
                <w:rFonts w:asciiTheme="minorHAnsi" w:hAnsiTheme="minorHAnsi" w:cstheme="minorHAnsi"/>
              </w:rPr>
              <w:instrText xml:space="preserve"> FORMTEXT </w:instrText>
            </w:r>
            <w:r w:rsidR="00167D38" w:rsidRPr="0078086B">
              <w:rPr>
                <w:rFonts w:asciiTheme="minorHAnsi" w:hAnsiTheme="minorHAnsi" w:cstheme="minorHAnsi"/>
              </w:rPr>
            </w:r>
            <w:r w:rsidR="00167D38" w:rsidRPr="0078086B">
              <w:rPr>
                <w:rFonts w:asciiTheme="minorHAnsi" w:hAnsiTheme="minorHAnsi" w:cstheme="minorHAnsi"/>
              </w:rPr>
              <w:fldChar w:fldCharType="separate"/>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rPr>
              <w:fldChar w:fldCharType="end"/>
            </w:r>
            <w:r w:rsidR="00167D38" w:rsidRPr="0078086B">
              <w:rPr>
                <w:rFonts w:asciiTheme="minorHAnsi" w:hAnsiTheme="minorHAnsi" w:cstheme="minorHAnsi"/>
              </w:rPr>
              <w:t xml:space="preserve"> </w:t>
            </w:r>
            <w:r w:rsidRPr="0078086B">
              <w:rPr>
                <w:rFonts w:asciiTheme="minorHAnsi" w:hAnsiTheme="minorHAnsi" w:cstheme="minorHAnsi"/>
                <w:sz w:val="24"/>
                <w:szCs w:val="18"/>
              </w:rPr>
              <w:t>de</w:t>
            </w:r>
            <w:r w:rsidR="00167D38" w:rsidRPr="0078086B">
              <w:rPr>
                <w:rFonts w:asciiTheme="minorHAnsi" w:hAnsiTheme="minorHAnsi" w:cstheme="minorHAnsi"/>
                <w:sz w:val="24"/>
                <w:szCs w:val="18"/>
              </w:rPr>
              <w:t xml:space="preserve"> </w:t>
            </w:r>
            <w:r w:rsidR="00167D38" w:rsidRPr="0078086B">
              <w:rPr>
                <w:rFonts w:asciiTheme="minorHAnsi" w:hAnsiTheme="minorHAnsi" w:cstheme="minorHAnsi"/>
              </w:rPr>
              <w:fldChar w:fldCharType="begin">
                <w:ffData>
                  <w:name w:val="Texto13"/>
                  <w:enabled/>
                  <w:calcOnExit w:val="0"/>
                  <w:textInput/>
                </w:ffData>
              </w:fldChar>
            </w:r>
            <w:r w:rsidR="00167D38" w:rsidRPr="0078086B">
              <w:rPr>
                <w:rFonts w:asciiTheme="minorHAnsi" w:hAnsiTheme="minorHAnsi" w:cstheme="minorHAnsi"/>
              </w:rPr>
              <w:instrText xml:space="preserve"> FORMTEXT </w:instrText>
            </w:r>
            <w:r w:rsidR="00167D38" w:rsidRPr="0078086B">
              <w:rPr>
                <w:rFonts w:asciiTheme="minorHAnsi" w:hAnsiTheme="minorHAnsi" w:cstheme="minorHAnsi"/>
              </w:rPr>
            </w:r>
            <w:r w:rsidR="00167D38" w:rsidRPr="0078086B">
              <w:rPr>
                <w:rFonts w:asciiTheme="minorHAnsi" w:hAnsiTheme="minorHAnsi" w:cstheme="minorHAnsi"/>
              </w:rPr>
              <w:fldChar w:fldCharType="separate"/>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rPr>
              <w:fldChar w:fldCharType="end"/>
            </w:r>
            <w:r w:rsidR="00167D38" w:rsidRPr="0078086B">
              <w:rPr>
                <w:rFonts w:asciiTheme="minorHAnsi" w:hAnsiTheme="minorHAnsi" w:cstheme="minorHAnsi"/>
              </w:rPr>
              <w:t xml:space="preserve"> </w:t>
            </w:r>
            <w:r w:rsidRPr="0078086B">
              <w:rPr>
                <w:rFonts w:asciiTheme="minorHAnsi" w:hAnsiTheme="minorHAnsi" w:cstheme="minorHAnsi"/>
                <w:sz w:val="24"/>
                <w:szCs w:val="18"/>
              </w:rPr>
              <w:t>de</w:t>
            </w:r>
            <w:r w:rsidR="00167D38" w:rsidRPr="0078086B">
              <w:rPr>
                <w:rFonts w:asciiTheme="minorHAnsi" w:hAnsiTheme="minorHAnsi" w:cstheme="minorHAnsi"/>
                <w:sz w:val="24"/>
                <w:szCs w:val="18"/>
              </w:rPr>
              <w:t xml:space="preserve"> </w:t>
            </w:r>
            <w:r w:rsidR="00167D38" w:rsidRPr="0078086B">
              <w:rPr>
                <w:rFonts w:asciiTheme="minorHAnsi" w:hAnsiTheme="minorHAnsi" w:cstheme="minorHAnsi"/>
              </w:rPr>
              <w:fldChar w:fldCharType="begin">
                <w:ffData>
                  <w:name w:val="Texto13"/>
                  <w:enabled/>
                  <w:calcOnExit w:val="0"/>
                  <w:textInput/>
                </w:ffData>
              </w:fldChar>
            </w:r>
            <w:r w:rsidR="00167D38" w:rsidRPr="0078086B">
              <w:rPr>
                <w:rFonts w:asciiTheme="minorHAnsi" w:hAnsiTheme="minorHAnsi" w:cstheme="minorHAnsi"/>
              </w:rPr>
              <w:instrText xml:space="preserve"> FORMTEXT </w:instrText>
            </w:r>
            <w:r w:rsidR="00167D38" w:rsidRPr="0078086B">
              <w:rPr>
                <w:rFonts w:asciiTheme="minorHAnsi" w:hAnsiTheme="minorHAnsi" w:cstheme="minorHAnsi"/>
              </w:rPr>
            </w:r>
            <w:r w:rsidR="00167D38" w:rsidRPr="0078086B">
              <w:rPr>
                <w:rFonts w:asciiTheme="minorHAnsi" w:hAnsiTheme="minorHAnsi" w:cstheme="minorHAnsi"/>
              </w:rPr>
              <w:fldChar w:fldCharType="separate"/>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noProof/>
              </w:rPr>
              <w:t> </w:t>
            </w:r>
            <w:r w:rsidR="00167D38" w:rsidRPr="0078086B">
              <w:rPr>
                <w:rFonts w:asciiTheme="minorHAnsi" w:hAnsiTheme="minorHAnsi" w:cstheme="minorHAnsi"/>
              </w:rPr>
              <w:fldChar w:fldCharType="end"/>
            </w:r>
            <w:r w:rsidR="00167D38" w:rsidRPr="0078086B">
              <w:rPr>
                <w:rFonts w:asciiTheme="minorHAnsi" w:hAnsiTheme="minorHAnsi" w:cstheme="minorHAnsi"/>
              </w:rPr>
              <w:t>.</w:t>
            </w:r>
          </w:p>
          <w:p w14:paraId="3F6EEE5C" w14:textId="77777777" w:rsidR="0011106D" w:rsidRPr="0078086B" w:rsidRDefault="0011106D" w:rsidP="00C6652D">
            <w:pPr>
              <w:spacing w:after="0" w:line="240" w:lineRule="auto"/>
              <w:jc w:val="center"/>
              <w:rPr>
                <w:rFonts w:asciiTheme="minorHAnsi" w:hAnsiTheme="minorHAnsi" w:cstheme="minorHAnsi"/>
                <w:sz w:val="24"/>
                <w:szCs w:val="18"/>
              </w:rPr>
            </w:pPr>
            <w:r w:rsidRPr="0078086B">
              <w:rPr>
                <w:rFonts w:asciiTheme="minorHAnsi" w:hAnsiTheme="minorHAnsi" w:cstheme="minorHAnsi"/>
                <w:sz w:val="24"/>
                <w:szCs w:val="18"/>
              </w:rPr>
              <w:t>_________________________________________________</w:t>
            </w:r>
          </w:p>
          <w:p w14:paraId="1DBB0AE1" w14:textId="77777777" w:rsidR="0011106D" w:rsidRPr="0078086B" w:rsidRDefault="0011106D" w:rsidP="009D6A45">
            <w:pPr>
              <w:spacing w:line="240" w:lineRule="auto"/>
              <w:jc w:val="center"/>
              <w:rPr>
                <w:rFonts w:asciiTheme="minorHAnsi" w:hAnsiTheme="minorHAnsi" w:cstheme="minorHAnsi"/>
                <w:sz w:val="24"/>
                <w:szCs w:val="18"/>
              </w:rPr>
            </w:pPr>
            <w:r w:rsidRPr="0078086B">
              <w:rPr>
                <w:rFonts w:asciiTheme="minorHAnsi" w:hAnsiTheme="minorHAnsi" w:cstheme="minorHAnsi"/>
                <w:sz w:val="24"/>
                <w:szCs w:val="18"/>
              </w:rPr>
              <w:t xml:space="preserve">Nome e assinatura do </w:t>
            </w:r>
            <w:r w:rsidR="00D37BF1">
              <w:rPr>
                <w:rFonts w:asciiTheme="minorHAnsi" w:hAnsiTheme="minorHAnsi" w:cstheme="minorHAnsi"/>
                <w:sz w:val="24"/>
                <w:szCs w:val="18"/>
              </w:rPr>
              <w:t>Responsável</w:t>
            </w:r>
            <w:r w:rsidR="00ED46AF" w:rsidRPr="0078086B">
              <w:rPr>
                <w:rFonts w:asciiTheme="minorHAnsi" w:hAnsiTheme="minorHAnsi" w:cstheme="minorHAnsi"/>
                <w:sz w:val="24"/>
                <w:szCs w:val="18"/>
              </w:rPr>
              <w:t xml:space="preserve"> </w:t>
            </w:r>
            <w:r w:rsidRPr="0078086B">
              <w:rPr>
                <w:rFonts w:asciiTheme="minorHAnsi" w:hAnsiTheme="minorHAnsi" w:cstheme="minorHAnsi"/>
                <w:sz w:val="24"/>
                <w:szCs w:val="18"/>
              </w:rPr>
              <w:t>ou do procurador</w:t>
            </w:r>
          </w:p>
          <w:p w14:paraId="2B9D09D8" w14:textId="77777777" w:rsidR="0011106D" w:rsidRPr="0078086B" w:rsidRDefault="0011106D" w:rsidP="00C6652D">
            <w:pPr>
              <w:spacing w:after="0" w:line="240" w:lineRule="auto"/>
              <w:jc w:val="center"/>
              <w:rPr>
                <w:rFonts w:asciiTheme="minorHAnsi" w:hAnsiTheme="minorHAnsi" w:cstheme="minorHAnsi"/>
                <w:sz w:val="24"/>
                <w:szCs w:val="18"/>
              </w:rPr>
            </w:pPr>
            <w:r w:rsidRPr="0078086B">
              <w:rPr>
                <w:rFonts w:asciiTheme="minorHAnsi" w:hAnsiTheme="minorHAnsi" w:cstheme="minorHAnsi"/>
                <w:sz w:val="24"/>
                <w:szCs w:val="18"/>
              </w:rPr>
              <w:t>_________________________________________________</w:t>
            </w:r>
          </w:p>
          <w:p w14:paraId="428F6E79" w14:textId="77777777" w:rsidR="0011106D" w:rsidRPr="0078086B" w:rsidRDefault="0011106D" w:rsidP="009D6A45">
            <w:pPr>
              <w:spacing w:line="240" w:lineRule="auto"/>
              <w:jc w:val="center"/>
              <w:rPr>
                <w:rFonts w:asciiTheme="minorHAnsi" w:eastAsia="Times New Roman" w:hAnsiTheme="minorHAnsi" w:cstheme="minorHAnsi"/>
                <w:sz w:val="24"/>
                <w:lang w:eastAsia="pt-BR"/>
              </w:rPr>
            </w:pPr>
            <w:r w:rsidRPr="0078086B">
              <w:rPr>
                <w:rFonts w:asciiTheme="minorHAnsi" w:hAnsiTheme="minorHAnsi" w:cstheme="minorHAnsi"/>
                <w:sz w:val="24"/>
                <w:szCs w:val="18"/>
              </w:rPr>
              <w:t>RG/Órgão emissor</w:t>
            </w:r>
          </w:p>
        </w:tc>
      </w:tr>
    </w:tbl>
    <w:p w14:paraId="467C5C8D" w14:textId="77777777" w:rsidR="00C816FB" w:rsidRDefault="00C816FB" w:rsidP="00571DFB">
      <w:pPr>
        <w:jc w:val="both"/>
        <w:rPr>
          <w:sz w:val="18"/>
          <w:szCs w:val="18"/>
        </w:rPr>
        <w:sectPr w:rsidR="00C816FB" w:rsidSect="003A7FA5">
          <w:headerReference w:type="default" r:id="rId8"/>
          <w:pgSz w:w="11906" w:h="16838" w:code="9"/>
          <w:pgMar w:top="675" w:right="851" w:bottom="180" w:left="1134" w:header="631" w:footer="0" w:gutter="0"/>
          <w:cols w:space="708"/>
          <w:docGrid w:linePitch="360"/>
        </w:sectPr>
      </w:pPr>
    </w:p>
    <w:p w14:paraId="2BF75DFF" w14:textId="77777777" w:rsidR="00C816FB" w:rsidRDefault="00C816FB" w:rsidP="000053D0">
      <w:pPr>
        <w:spacing w:after="0" w:line="240" w:lineRule="auto"/>
        <w:jc w:val="both"/>
        <w:rPr>
          <w:sz w:val="18"/>
          <w:szCs w:val="18"/>
        </w:rPr>
      </w:pPr>
    </w:p>
    <w:p w14:paraId="4BDDD222" w14:textId="77777777" w:rsidR="0007244C" w:rsidRPr="0078086B" w:rsidRDefault="00B316A3" w:rsidP="0078086B">
      <w:pPr>
        <w:spacing w:after="60"/>
        <w:rPr>
          <w:rFonts w:asciiTheme="minorHAnsi" w:hAnsiTheme="minorHAnsi" w:cstheme="minorHAnsi"/>
          <w:sz w:val="18"/>
          <w:szCs w:val="18"/>
        </w:rPr>
      </w:pPr>
      <w:r w:rsidRPr="0078086B">
        <w:rPr>
          <w:rFonts w:asciiTheme="minorHAnsi" w:hAnsiTheme="minorHAnsi" w:cstheme="minorHAnsi"/>
          <w:b/>
          <w:color w:val="FF0000"/>
        </w:rPr>
        <w:t>ATENÇÃO</w:t>
      </w:r>
      <w:r w:rsidRPr="0078086B">
        <w:rPr>
          <w:rFonts w:asciiTheme="minorHAnsi" w:hAnsiTheme="minorHAnsi" w:cstheme="minorHAnsi"/>
          <w:color w:val="1F497D"/>
        </w:rPr>
        <w:t xml:space="preserve">: </w:t>
      </w:r>
      <w:r w:rsidRPr="0078086B">
        <w:rPr>
          <w:rFonts w:asciiTheme="minorHAnsi" w:hAnsiTheme="minorHAnsi" w:cstheme="minorHAnsi"/>
        </w:rPr>
        <w:t>O atendimento somente se d</w:t>
      </w:r>
      <w:r w:rsidR="00FD14AD" w:rsidRPr="0078086B">
        <w:rPr>
          <w:rFonts w:asciiTheme="minorHAnsi" w:hAnsiTheme="minorHAnsi" w:cstheme="minorHAnsi"/>
        </w:rPr>
        <w:t>ará mediante prévio agendamento.</w:t>
      </w:r>
      <w:r w:rsidRPr="0078086B">
        <w:rPr>
          <w:rFonts w:asciiTheme="minorHAnsi" w:hAnsiTheme="minorHAnsi" w:cstheme="minorHAnsi"/>
        </w:rPr>
        <w:t xml:space="preserve"> </w:t>
      </w:r>
      <w:hyperlink r:id="rId9" w:history="1">
        <w:r w:rsidRPr="0078086B">
          <w:rPr>
            <w:rStyle w:val="Hyperlink"/>
            <w:rFonts w:asciiTheme="minorHAnsi" w:hAnsiTheme="minorHAnsi" w:cstheme="minorHAnsi"/>
          </w:rPr>
          <w:t>http://www.prefeitura.sp.gov.br/agendamentosf</w:t>
        </w:r>
      </w:hyperlink>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8"/>
      </w:tblGrid>
      <w:tr w:rsidR="003836C4" w:rsidRPr="00F519C7" w14:paraId="1DA4D661" w14:textId="77777777" w:rsidTr="00C35091">
        <w:trPr>
          <w:trHeight w:val="343"/>
        </w:trPr>
        <w:tc>
          <w:tcPr>
            <w:tcW w:w="10512" w:type="dxa"/>
            <w:tcBorders>
              <w:bottom w:val="single" w:sz="4" w:space="0" w:color="auto"/>
            </w:tcBorders>
            <w:shd w:val="clear" w:color="auto" w:fill="000000" w:themeFill="text1"/>
            <w:vAlign w:val="center"/>
          </w:tcPr>
          <w:p w14:paraId="17D33BAB" w14:textId="77777777" w:rsidR="003836C4" w:rsidRPr="000705AF" w:rsidRDefault="003836C4" w:rsidP="003836C4">
            <w:pPr>
              <w:spacing w:after="0" w:line="240" w:lineRule="auto"/>
              <w:jc w:val="center"/>
              <w:rPr>
                <w:rFonts w:cs="Calibri"/>
                <w:b/>
                <w:color w:val="FFFFFF" w:themeColor="background1"/>
                <w:sz w:val="18"/>
                <w:szCs w:val="18"/>
              </w:rPr>
            </w:pPr>
            <w:r w:rsidRPr="000705AF">
              <w:rPr>
                <w:rFonts w:cs="Calibri"/>
                <w:b/>
                <w:color w:val="FFFFFF" w:themeColor="background1"/>
                <w:sz w:val="24"/>
                <w:szCs w:val="18"/>
              </w:rPr>
              <w:t>DOCUMENTOS NECESSÁRIOS</w:t>
            </w:r>
          </w:p>
        </w:tc>
      </w:tr>
      <w:tr w:rsidR="003836C4" w:rsidRPr="0078086B" w14:paraId="6084148B" w14:textId="77777777" w:rsidTr="0078086B">
        <w:trPr>
          <w:trHeight w:val="8138"/>
        </w:trPr>
        <w:tc>
          <w:tcPr>
            <w:tcW w:w="10512" w:type="dxa"/>
            <w:tcBorders>
              <w:top w:val="single" w:sz="4" w:space="0" w:color="auto"/>
              <w:left w:val="single" w:sz="4" w:space="0" w:color="auto"/>
              <w:bottom w:val="nil"/>
              <w:right w:val="single" w:sz="4" w:space="0" w:color="auto"/>
            </w:tcBorders>
            <w:shd w:val="clear" w:color="auto" w:fill="auto"/>
          </w:tcPr>
          <w:p w14:paraId="57C1171C" w14:textId="735EC9A2" w:rsidR="00A768C9" w:rsidRPr="0078086B" w:rsidRDefault="00A768C9" w:rsidP="00A768C9">
            <w:pPr>
              <w:spacing w:after="0" w:line="240" w:lineRule="auto"/>
              <w:rPr>
                <w:rFonts w:cs="Calibri"/>
              </w:rPr>
            </w:pPr>
            <w:r w:rsidRPr="0078086B">
              <w:rPr>
                <w:rFonts w:cs="Calibri"/>
              </w:rPr>
              <w:t>I - Requerimento específico do pedido, cujo mod</w:t>
            </w:r>
            <w:r w:rsidR="00A56246">
              <w:rPr>
                <w:rFonts w:cs="Calibri"/>
              </w:rPr>
              <w:t>elo se encontra no</w:t>
            </w:r>
            <w:r w:rsidR="00A56246">
              <w:t xml:space="preserve"> </w:t>
            </w:r>
            <w:r w:rsidR="00A56246" w:rsidRPr="00F62C09">
              <w:rPr>
                <w:rFonts w:cs="Calibri"/>
                <w:b/>
              </w:rPr>
              <w:t>ANEXO ÚNICO DA IN SF/SUREM Nº 001, DE 09 DE JANEIRO DE 2023</w:t>
            </w:r>
            <w:r w:rsidRPr="00F62C09">
              <w:rPr>
                <w:rFonts w:cs="Calibri"/>
                <w:b/>
              </w:rPr>
              <w:t>,</w:t>
            </w:r>
            <w:r w:rsidRPr="0078086B">
              <w:rPr>
                <w:rFonts w:cs="Calibri"/>
              </w:rPr>
              <w:t xml:space="preserve"> assinado pelo interessado ou procurador com poderes para tanto;</w:t>
            </w:r>
          </w:p>
          <w:p w14:paraId="25A07F24" w14:textId="77777777" w:rsidR="00A768C9" w:rsidRPr="0078086B" w:rsidRDefault="00A768C9" w:rsidP="00A768C9">
            <w:pPr>
              <w:spacing w:after="0" w:line="240" w:lineRule="auto"/>
              <w:rPr>
                <w:rFonts w:cs="Calibri"/>
              </w:rPr>
            </w:pPr>
            <w:r w:rsidRPr="0078086B">
              <w:rPr>
                <w:rFonts w:cs="Calibri"/>
              </w:rPr>
              <w:t>II - Instrumento de procuração, se for o caso;</w:t>
            </w:r>
          </w:p>
          <w:p w14:paraId="193A461F" w14:textId="77777777" w:rsidR="00A768C9" w:rsidRPr="0078086B" w:rsidRDefault="00A768C9" w:rsidP="00A768C9">
            <w:pPr>
              <w:spacing w:after="0" w:line="240" w:lineRule="auto"/>
              <w:rPr>
                <w:rFonts w:cs="Calibri"/>
              </w:rPr>
            </w:pPr>
            <w:r w:rsidRPr="0078086B">
              <w:rPr>
                <w:rFonts w:cs="Calibri"/>
              </w:rPr>
              <w:t>III - Documento de identidade do interessado e, sendo o caso, de seu procurador;</w:t>
            </w:r>
          </w:p>
          <w:p w14:paraId="6BA0D605" w14:textId="77777777" w:rsidR="00A768C9" w:rsidRPr="0078086B" w:rsidRDefault="00A768C9" w:rsidP="00A768C9">
            <w:pPr>
              <w:spacing w:after="0" w:line="240" w:lineRule="auto"/>
              <w:rPr>
                <w:rFonts w:cs="Calibri"/>
              </w:rPr>
            </w:pPr>
            <w:r w:rsidRPr="0078086B">
              <w:rPr>
                <w:rFonts w:cs="Calibri"/>
              </w:rPr>
              <w:t>IV – Alvará de aprovação e de execução de requalificação ou alvará de aprovação e de execução de requalificação associada à reforma emitido nos termos da Lei nº 17.577 de 20 de julho de 2021;</w:t>
            </w:r>
          </w:p>
          <w:p w14:paraId="143F77F4" w14:textId="77777777" w:rsidR="00A768C9" w:rsidRPr="0078086B" w:rsidRDefault="00A768C9" w:rsidP="00A768C9">
            <w:pPr>
              <w:spacing w:after="0" w:line="240" w:lineRule="auto"/>
              <w:rPr>
                <w:rFonts w:cs="Calibri"/>
              </w:rPr>
            </w:pPr>
            <w:r w:rsidRPr="0078086B">
              <w:rPr>
                <w:rFonts w:cs="Calibri"/>
              </w:rPr>
              <w:t>V – Declaração de uso do imóvel, com indicação da área objeto da requalificação</w:t>
            </w:r>
          </w:p>
          <w:p w14:paraId="61E9821D" w14:textId="77777777" w:rsidR="00A768C9" w:rsidRPr="0078086B" w:rsidRDefault="00A768C9" w:rsidP="00A768C9">
            <w:pPr>
              <w:spacing w:after="0" w:line="240" w:lineRule="auto"/>
              <w:rPr>
                <w:rFonts w:cs="Calibri"/>
              </w:rPr>
            </w:pPr>
            <w:r w:rsidRPr="0078086B">
              <w:rPr>
                <w:rFonts w:cs="Calibri"/>
              </w:rPr>
              <w:t>VI – Matrícula do imóvel;</w:t>
            </w:r>
          </w:p>
          <w:p w14:paraId="56316E65" w14:textId="77777777" w:rsidR="00A768C9" w:rsidRPr="0078086B" w:rsidRDefault="00A768C9" w:rsidP="00A768C9">
            <w:pPr>
              <w:spacing w:after="0" w:line="240" w:lineRule="auto"/>
              <w:rPr>
                <w:rFonts w:cs="Calibri"/>
              </w:rPr>
            </w:pPr>
            <w:r w:rsidRPr="0078086B">
              <w:rPr>
                <w:rFonts w:cs="Calibri"/>
              </w:rPr>
              <w:t xml:space="preserve">VII – Notificação de lançamento de IPTU do exercício atual; </w:t>
            </w:r>
          </w:p>
          <w:p w14:paraId="41650D0E" w14:textId="77777777" w:rsidR="00B025BF" w:rsidRPr="0078086B" w:rsidRDefault="00A768C9" w:rsidP="00A768C9">
            <w:pPr>
              <w:spacing w:after="0" w:line="240" w:lineRule="auto"/>
              <w:rPr>
                <w:rFonts w:cs="Calibri"/>
              </w:rPr>
            </w:pPr>
            <w:r w:rsidRPr="0078086B">
              <w:rPr>
                <w:rFonts w:cs="Calibri"/>
              </w:rPr>
              <w:t>VIII – Declaração, assinada pelo responsável legal, ou procurador, devidamente constituído, de que nenhum membro do quadro societário ou corpo diretivo da pessoa jurídica requerente tenha sido condenado, por decisão judicial transitada em julgado, pela prática de ato de corrupção ou de improbidade administrativa, atendendo os requisitos da Lei Municipal nº 17.248/2019</w:t>
            </w:r>
          </w:p>
          <w:p w14:paraId="5CB2AF4C" w14:textId="77777777" w:rsidR="00A768C9" w:rsidRPr="0078086B" w:rsidRDefault="00A768C9" w:rsidP="00A768C9">
            <w:pPr>
              <w:spacing w:after="0" w:line="240" w:lineRule="auto"/>
              <w:rPr>
                <w:rFonts w:cs="Calibri"/>
              </w:rPr>
            </w:pPr>
          </w:p>
          <w:p w14:paraId="4DFBCEF3" w14:textId="057ED7D1" w:rsidR="00A768C9" w:rsidRPr="0078086B" w:rsidRDefault="00A768C9" w:rsidP="00A768C9">
            <w:pPr>
              <w:spacing w:after="0" w:line="240" w:lineRule="auto"/>
              <w:rPr>
                <w:rFonts w:cs="Calibri"/>
              </w:rPr>
            </w:pPr>
            <w:r w:rsidRPr="0078086B">
              <w:rPr>
                <w:rFonts w:cs="Calibri"/>
              </w:rPr>
              <w:t xml:space="preserve">Em complemento à documentação prevista no Art. 1º da </w:t>
            </w:r>
            <w:r w:rsidR="00A56246" w:rsidRPr="00F62C09">
              <w:rPr>
                <w:rFonts w:cs="Calibri"/>
                <w:b/>
              </w:rPr>
              <w:t>INSTRUÇÃO NORMATIVA- SF/SUREM Nº 1 DE 9 DE JANEIRO DE 2023</w:t>
            </w:r>
            <w:r w:rsidR="003F5198" w:rsidRPr="00F62C09">
              <w:rPr>
                <w:rFonts w:cs="Calibri"/>
                <w:b/>
              </w:rPr>
              <w:t>,</w:t>
            </w:r>
            <w:r w:rsidRPr="0078086B">
              <w:rPr>
                <w:rFonts w:cs="Calibri"/>
              </w:rPr>
              <w:t xml:space="preserve"> o interessado </w:t>
            </w:r>
            <w:r w:rsidR="003F5198" w:rsidRPr="0078086B">
              <w:rPr>
                <w:rFonts w:cs="Calibri"/>
              </w:rPr>
              <w:t>deverá</w:t>
            </w:r>
            <w:r w:rsidRPr="0078086B">
              <w:rPr>
                <w:rFonts w:cs="Calibri"/>
              </w:rPr>
              <w:t xml:space="preserve"> incluir </w:t>
            </w:r>
            <w:r w:rsidR="003F5198" w:rsidRPr="0078086B">
              <w:rPr>
                <w:rFonts w:cs="Calibri"/>
              </w:rPr>
              <w:t>os seguintes</w:t>
            </w:r>
            <w:r w:rsidRPr="0078086B">
              <w:rPr>
                <w:rFonts w:cs="Calibri"/>
              </w:rPr>
              <w:t xml:space="preserve"> </w:t>
            </w:r>
            <w:r w:rsidR="003F5198" w:rsidRPr="0078086B">
              <w:rPr>
                <w:rFonts w:cs="Calibri"/>
              </w:rPr>
              <w:t>documentos,</w:t>
            </w:r>
            <w:r w:rsidRPr="0078086B">
              <w:rPr>
                <w:rFonts w:cs="Calibri"/>
              </w:rPr>
              <w:t xml:space="preserve"> de acordo com cada benefício:</w:t>
            </w:r>
          </w:p>
          <w:p w14:paraId="503F2009" w14:textId="77777777" w:rsidR="00A768C9" w:rsidRPr="0078086B" w:rsidRDefault="00A768C9" w:rsidP="00A768C9">
            <w:pPr>
              <w:spacing w:after="0" w:line="240" w:lineRule="auto"/>
              <w:rPr>
                <w:rFonts w:cs="Calibri"/>
                <w:b/>
                <w:u w:val="single"/>
              </w:rPr>
            </w:pPr>
            <w:r w:rsidRPr="0078086B">
              <w:rPr>
                <w:rFonts w:cs="Calibri"/>
                <w:b/>
                <w:u w:val="single"/>
              </w:rPr>
              <w:t>Remissão de IPTU</w:t>
            </w:r>
          </w:p>
          <w:p w14:paraId="20BCD85B" w14:textId="43EA2E34" w:rsidR="00A768C9" w:rsidRPr="0078086B" w:rsidRDefault="00A768C9" w:rsidP="00A768C9">
            <w:pPr>
              <w:spacing w:after="0" w:line="240" w:lineRule="auto"/>
              <w:rPr>
                <w:rFonts w:cs="Calibri"/>
              </w:rPr>
            </w:pPr>
            <w:r w:rsidRPr="0078086B">
              <w:rPr>
                <w:rFonts w:cs="Calibri"/>
              </w:rPr>
              <w:t xml:space="preserve">Para os casos previstos no art. 26, I do </w:t>
            </w:r>
            <w:hyperlink r:id="rId10" w:history="1">
              <w:r w:rsidR="008E199A" w:rsidRPr="00BC0C7C">
                <w:rPr>
                  <w:rStyle w:val="Hyperlink"/>
                  <w:rFonts w:ascii="Times New Roman" w:hAnsi="Times New Roman"/>
                  <w:bdr w:val="none" w:sz="0" w:space="0" w:color="auto" w:frame="1"/>
                  <w:shd w:val="clear" w:color="auto" w:fill="FFFFFF"/>
                </w:rPr>
                <w:t>Decreto nº 61.311 de 20 de maio de 2022</w:t>
              </w:r>
            </w:hyperlink>
            <w:r w:rsidRPr="0078086B">
              <w:rPr>
                <w:rFonts w:cs="Calibri"/>
              </w:rPr>
              <w:t>:</w:t>
            </w:r>
          </w:p>
          <w:p w14:paraId="07C4E1CB" w14:textId="77777777" w:rsidR="00A768C9" w:rsidRPr="0078086B" w:rsidRDefault="00A768C9" w:rsidP="00A768C9">
            <w:pPr>
              <w:spacing w:after="0" w:line="240" w:lineRule="auto"/>
              <w:rPr>
                <w:rFonts w:cs="Calibri"/>
              </w:rPr>
            </w:pPr>
            <w:r w:rsidRPr="0078086B">
              <w:rPr>
                <w:rFonts w:cs="Calibri"/>
              </w:rPr>
              <w:t>a)</w:t>
            </w:r>
            <w:r w:rsidRPr="0078086B">
              <w:rPr>
                <w:rFonts w:cs="Calibri"/>
              </w:rPr>
              <w:tab/>
              <w:t>Certificado de Conclusão emitido nos termos da Lei nº 17.577 de 20 de julho de 2021; e</w:t>
            </w:r>
          </w:p>
          <w:p w14:paraId="2716EE35" w14:textId="77777777" w:rsidR="00A768C9" w:rsidRPr="0078086B" w:rsidRDefault="00A768C9" w:rsidP="00A768C9">
            <w:pPr>
              <w:spacing w:after="0" w:line="240" w:lineRule="auto"/>
              <w:rPr>
                <w:rFonts w:cs="Calibri"/>
              </w:rPr>
            </w:pPr>
            <w:r w:rsidRPr="0078086B">
              <w:rPr>
                <w:rFonts w:cs="Calibri"/>
              </w:rPr>
              <w:t>b)</w:t>
            </w:r>
            <w:r w:rsidRPr="0078086B">
              <w:rPr>
                <w:rFonts w:cs="Calibri"/>
              </w:rPr>
              <w:tab/>
              <w:t>Fotos do imóvel (fachada e interior) demonstrando a realização da requalificação.</w:t>
            </w:r>
          </w:p>
          <w:p w14:paraId="35BD2957" w14:textId="77777777" w:rsidR="00A768C9" w:rsidRPr="0078086B" w:rsidRDefault="00D41F0F" w:rsidP="00A768C9">
            <w:pPr>
              <w:spacing w:after="0" w:line="240" w:lineRule="auto"/>
              <w:rPr>
                <w:rFonts w:cs="Calibri"/>
                <w:b/>
                <w:u w:val="single"/>
              </w:rPr>
            </w:pPr>
            <w:r w:rsidRPr="0078086B">
              <w:rPr>
                <w:rFonts w:cs="Calibri"/>
                <w:b/>
                <w:u w:val="single"/>
              </w:rPr>
              <w:t>Isenção de IPTU 3 a 10 Anos</w:t>
            </w:r>
          </w:p>
          <w:p w14:paraId="34E7D063" w14:textId="21173E9E" w:rsidR="006D68C9" w:rsidRPr="0078086B" w:rsidRDefault="006D68C9" w:rsidP="006D68C9">
            <w:pPr>
              <w:spacing w:after="0" w:line="240" w:lineRule="auto"/>
              <w:rPr>
                <w:rFonts w:cs="Calibri"/>
              </w:rPr>
            </w:pPr>
            <w:r w:rsidRPr="0078086B">
              <w:rPr>
                <w:rFonts w:cs="Calibri"/>
              </w:rPr>
              <w:t xml:space="preserve">Para os casos previstos no art. 26, II do </w:t>
            </w:r>
            <w:hyperlink r:id="rId11" w:history="1">
              <w:r w:rsidR="008E199A" w:rsidRPr="00BC0C7C">
                <w:rPr>
                  <w:rStyle w:val="Hyperlink"/>
                  <w:rFonts w:ascii="Times New Roman" w:hAnsi="Times New Roman"/>
                  <w:bdr w:val="none" w:sz="0" w:space="0" w:color="auto" w:frame="1"/>
                  <w:shd w:val="clear" w:color="auto" w:fill="FFFFFF"/>
                </w:rPr>
                <w:t>Decreto nº 61.311 de 20 de maio de 2022</w:t>
              </w:r>
            </w:hyperlink>
            <w:r w:rsidRPr="0078086B">
              <w:rPr>
                <w:rFonts w:cs="Calibri"/>
              </w:rPr>
              <w:t xml:space="preserve">: </w:t>
            </w:r>
          </w:p>
          <w:p w14:paraId="3C324161" w14:textId="77777777" w:rsidR="006D68C9" w:rsidRPr="0078086B" w:rsidRDefault="006D68C9" w:rsidP="006D68C9">
            <w:pPr>
              <w:spacing w:after="0" w:line="240" w:lineRule="auto"/>
              <w:rPr>
                <w:rFonts w:cs="Calibri"/>
              </w:rPr>
            </w:pPr>
            <w:r w:rsidRPr="0078086B">
              <w:rPr>
                <w:rFonts w:cs="Calibri"/>
              </w:rPr>
              <w:t>a)</w:t>
            </w:r>
            <w:r w:rsidRPr="0078086B">
              <w:rPr>
                <w:rFonts w:cs="Calibri"/>
              </w:rPr>
              <w:tab/>
              <w:t>Certificado de Conclusão emitido nos termos da Lei nº 17.577 de 20 de julho de 2021; e</w:t>
            </w:r>
          </w:p>
          <w:p w14:paraId="6F02F0CA" w14:textId="77777777" w:rsidR="00D41F0F" w:rsidRPr="0078086B" w:rsidRDefault="006D68C9" w:rsidP="006D68C9">
            <w:pPr>
              <w:spacing w:after="0" w:line="240" w:lineRule="auto"/>
              <w:rPr>
                <w:rFonts w:cs="Calibri"/>
              </w:rPr>
            </w:pPr>
            <w:r w:rsidRPr="0078086B">
              <w:rPr>
                <w:rFonts w:cs="Calibri"/>
              </w:rPr>
              <w:t>b)</w:t>
            </w:r>
            <w:r w:rsidRPr="0078086B">
              <w:rPr>
                <w:rFonts w:cs="Calibri"/>
              </w:rPr>
              <w:tab/>
              <w:t>Fotos do imóvel (fachada e interior) demonstrando a realização da obra objeto da requalificação.</w:t>
            </w:r>
          </w:p>
          <w:p w14:paraId="5EDC6B52" w14:textId="77777777" w:rsidR="006D68C9" w:rsidRPr="0078086B" w:rsidRDefault="006D68C9" w:rsidP="006D68C9">
            <w:pPr>
              <w:spacing w:after="0" w:line="240" w:lineRule="auto"/>
              <w:rPr>
                <w:rFonts w:cs="Calibri"/>
                <w:b/>
                <w:u w:val="single"/>
              </w:rPr>
            </w:pPr>
            <w:r w:rsidRPr="0078086B">
              <w:rPr>
                <w:rFonts w:cs="Calibri"/>
                <w:b/>
                <w:u w:val="single"/>
              </w:rPr>
              <w:t>Isenção ISS</w:t>
            </w:r>
          </w:p>
          <w:p w14:paraId="490DFF08" w14:textId="63670D14" w:rsidR="006D68C9" w:rsidRPr="0078086B" w:rsidRDefault="006D68C9" w:rsidP="006D68C9">
            <w:pPr>
              <w:spacing w:after="0" w:line="240" w:lineRule="auto"/>
              <w:rPr>
                <w:rFonts w:cs="Calibri"/>
              </w:rPr>
            </w:pPr>
            <w:r w:rsidRPr="0078086B">
              <w:rPr>
                <w:rFonts w:cs="Calibri"/>
              </w:rPr>
              <w:t xml:space="preserve">Para os casos previstos no art. 26, IV do </w:t>
            </w:r>
            <w:hyperlink r:id="rId12" w:history="1">
              <w:r w:rsidR="008E199A" w:rsidRPr="00BC0C7C">
                <w:rPr>
                  <w:rStyle w:val="Hyperlink"/>
                  <w:rFonts w:ascii="Times New Roman" w:hAnsi="Times New Roman"/>
                  <w:bdr w:val="none" w:sz="0" w:space="0" w:color="auto" w:frame="1"/>
                  <w:shd w:val="clear" w:color="auto" w:fill="FFFFFF"/>
                </w:rPr>
                <w:t>Decreto nº 61.311 de 20 de maio de 2022</w:t>
              </w:r>
            </w:hyperlink>
            <w:r w:rsidRPr="0078086B">
              <w:rPr>
                <w:rFonts w:cs="Calibri"/>
              </w:rPr>
              <w:t xml:space="preserve">: </w:t>
            </w:r>
          </w:p>
          <w:p w14:paraId="38FDB25E" w14:textId="77777777" w:rsidR="006D68C9" w:rsidRPr="0078086B" w:rsidRDefault="006D68C9" w:rsidP="006D68C9">
            <w:pPr>
              <w:spacing w:after="0" w:line="240" w:lineRule="auto"/>
              <w:rPr>
                <w:rFonts w:cs="Calibri"/>
              </w:rPr>
            </w:pPr>
            <w:r w:rsidRPr="0078086B">
              <w:rPr>
                <w:rFonts w:cs="Calibri"/>
              </w:rPr>
              <w:t>a)</w:t>
            </w:r>
            <w:r w:rsidRPr="0078086B">
              <w:rPr>
                <w:rFonts w:cs="Calibri"/>
              </w:rPr>
              <w:tab/>
              <w:t>Código da obra;</w:t>
            </w:r>
          </w:p>
          <w:p w14:paraId="77B09F87" w14:textId="77777777" w:rsidR="006D68C9" w:rsidRPr="0078086B" w:rsidRDefault="006D68C9" w:rsidP="006D68C9">
            <w:pPr>
              <w:spacing w:after="0" w:line="240" w:lineRule="auto"/>
              <w:rPr>
                <w:rFonts w:cs="Calibri"/>
              </w:rPr>
            </w:pPr>
            <w:r w:rsidRPr="0078086B">
              <w:rPr>
                <w:rFonts w:cs="Calibri"/>
              </w:rPr>
              <w:t>b)</w:t>
            </w:r>
            <w:r w:rsidRPr="0078086B">
              <w:rPr>
                <w:rFonts w:cs="Calibri"/>
              </w:rPr>
              <w:tab/>
              <w:t>Ficha de Dados Cadastrais – FDC-CCM</w:t>
            </w:r>
          </w:p>
          <w:p w14:paraId="4DE50703" w14:textId="77777777" w:rsidR="006D68C9" w:rsidRPr="0078086B" w:rsidRDefault="006D68C9" w:rsidP="006D68C9">
            <w:pPr>
              <w:spacing w:after="0" w:line="240" w:lineRule="auto"/>
              <w:rPr>
                <w:rFonts w:cs="Calibri"/>
              </w:rPr>
            </w:pPr>
            <w:r w:rsidRPr="0078086B">
              <w:rPr>
                <w:rFonts w:cs="Calibri"/>
              </w:rPr>
              <w:t>c)</w:t>
            </w:r>
            <w:r w:rsidRPr="0078086B">
              <w:rPr>
                <w:rFonts w:cs="Calibri"/>
              </w:rPr>
              <w:tab/>
              <w:t>Indicação do código do serviço a ser executado; e</w:t>
            </w:r>
          </w:p>
          <w:p w14:paraId="664AD96D" w14:textId="77777777" w:rsidR="00A768C9" w:rsidRPr="0078086B" w:rsidRDefault="006D68C9" w:rsidP="0078086B">
            <w:pPr>
              <w:spacing w:after="0" w:line="240" w:lineRule="auto"/>
              <w:rPr>
                <w:rFonts w:cs="Calibri"/>
              </w:rPr>
            </w:pPr>
            <w:r w:rsidRPr="0078086B">
              <w:rPr>
                <w:rFonts w:cs="Calibri"/>
              </w:rPr>
              <w:t>d)</w:t>
            </w:r>
            <w:r w:rsidRPr="0078086B">
              <w:rPr>
                <w:rFonts w:cs="Calibri"/>
              </w:rPr>
              <w:tab/>
              <w:t>Fotos do imóvel (fachada e interior).</w:t>
            </w:r>
          </w:p>
        </w:tc>
      </w:tr>
      <w:tr w:rsidR="00B025BF" w:rsidRPr="00F519C7" w14:paraId="48EFD864" w14:textId="77777777" w:rsidTr="0078086B">
        <w:trPr>
          <w:trHeight w:val="1996"/>
        </w:trPr>
        <w:tc>
          <w:tcPr>
            <w:tcW w:w="10512" w:type="dxa"/>
            <w:tcBorders>
              <w:top w:val="nil"/>
            </w:tcBorders>
            <w:shd w:val="clear" w:color="auto" w:fill="auto"/>
          </w:tcPr>
          <w:p w14:paraId="4615128E" w14:textId="77777777" w:rsidR="00063065" w:rsidRPr="000705AF" w:rsidRDefault="006D68C9" w:rsidP="008E106C">
            <w:pPr>
              <w:spacing w:after="0" w:line="240" w:lineRule="auto"/>
              <w:jc w:val="both"/>
              <w:rPr>
                <w:rFonts w:cs="Calibri"/>
                <w:b/>
                <w:color w:val="000000"/>
                <w:u w:val="single"/>
              </w:rPr>
            </w:pPr>
            <w:r w:rsidRPr="000705AF">
              <w:rPr>
                <w:rFonts w:cs="Calibri"/>
                <w:b/>
                <w:color w:val="000000"/>
                <w:u w:val="single"/>
              </w:rPr>
              <w:t>Isenção de ITBI-IV</w:t>
            </w:r>
          </w:p>
          <w:p w14:paraId="3175A74E" w14:textId="48DFCD1D" w:rsidR="006D68C9" w:rsidRPr="000705AF" w:rsidRDefault="006D68C9" w:rsidP="006D68C9">
            <w:pPr>
              <w:spacing w:after="0" w:line="240" w:lineRule="auto"/>
              <w:jc w:val="both"/>
              <w:rPr>
                <w:rFonts w:cs="Calibri"/>
                <w:color w:val="000000"/>
              </w:rPr>
            </w:pPr>
            <w:r w:rsidRPr="000705AF">
              <w:rPr>
                <w:rFonts w:cs="Calibri"/>
                <w:color w:val="000000"/>
              </w:rPr>
              <w:t xml:space="preserve">Para os casos previstos no art. 26, V do </w:t>
            </w:r>
            <w:hyperlink r:id="rId13" w:history="1">
              <w:r w:rsidR="008E199A" w:rsidRPr="00BC0C7C">
                <w:rPr>
                  <w:rStyle w:val="Hyperlink"/>
                  <w:rFonts w:ascii="Times New Roman" w:hAnsi="Times New Roman"/>
                  <w:bdr w:val="none" w:sz="0" w:space="0" w:color="auto" w:frame="1"/>
                  <w:shd w:val="clear" w:color="auto" w:fill="FFFFFF"/>
                </w:rPr>
                <w:t>Decreto nº 61.311 de 20 de maio de 2022</w:t>
              </w:r>
            </w:hyperlink>
            <w:r w:rsidRPr="000705AF">
              <w:rPr>
                <w:rFonts w:cs="Calibri"/>
                <w:color w:val="000000"/>
              </w:rPr>
              <w:t>:</w:t>
            </w:r>
          </w:p>
          <w:p w14:paraId="09A02D63" w14:textId="77777777" w:rsidR="006D68C9" w:rsidRPr="000705AF" w:rsidRDefault="006D68C9" w:rsidP="006D68C9">
            <w:pPr>
              <w:spacing w:after="0" w:line="240" w:lineRule="auto"/>
              <w:jc w:val="both"/>
              <w:rPr>
                <w:rFonts w:cs="Calibri"/>
                <w:color w:val="000000"/>
              </w:rPr>
            </w:pPr>
            <w:r w:rsidRPr="000705AF">
              <w:rPr>
                <w:rFonts w:cs="Calibri"/>
                <w:color w:val="000000"/>
              </w:rPr>
              <w:t>a)</w:t>
            </w:r>
            <w:r w:rsidRPr="000705AF">
              <w:rPr>
                <w:rFonts w:cs="Calibri"/>
                <w:color w:val="000000"/>
              </w:rPr>
              <w:tab/>
              <w:t>Fotos do imóvel (fachada e interior);</w:t>
            </w:r>
          </w:p>
          <w:p w14:paraId="60F9DE78" w14:textId="77777777" w:rsidR="006D68C9" w:rsidRPr="000705AF" w:rsidRDefault="006D68C9" w:rsidP="006D68C9">
            <w:pPr>
              <w:spacing w:after="0" w:line="240" w:lineRule="auto"/>
              <w:jc w:val="both"/>
              <w:rPr>
                <w:rFonts w:cs="Calibri"/>
                <w:color w:val="000000"/>
              </w:rPr>
            </w:pPr>
            <w:r w:rsidRPr="000705AF">
              <w:rPr>
                <w:rFonts w:cs="Calibri"/>
                <w:color w:val="000000"/>
              </w:rPr>
              <w:t>b)</w:t>
            </w:r>
            <w:r w:rsidRPr="000705AF">
              <w:rPr>
                <w:rFonts w:cs="Calibri"/>
                <w:color w:val="000000"/>
              </w:rPr>
              <w:tab/>
              <w:t>Minuta da escritura pública ou Compromisso de Compra e Venda, para os casos previstos no art.31, inciso II, §4º, do Decreto nº 61.311 de 20 de maio de 2022; e</w:t>
            </w:r>
          </w:p>
          <w:p w14:paraId="520B1E3C" w14:textId="34F13EFF" w:rsidR="006D68C9" w:rsidRDefault="006D68C9" w:rsidP="006D68C9">
            <w:pPr>
              <w:spacing w:after="0" w:line="240" w:lineRule="auto"/>
              <w:jc w:val="both"/>
              <w:rPr>
                <w:rFonts w:cs="Calibri"/>
                <w:color w:val="000000"/>
              </w:rPr>
            </w:pPr>
            <w:r w:rsidRPr="000705AF">
              <w:rPr>
                <w:rFonts w:cs="Calibri"/>
                <w:color w:val="000000"/>
              </w:rPr>
              <w:t>c)</w:t>
            </w:r>
            <w:r w:rsidRPr="000705AF">
              <w:rPr>
                <w:rFonts w:cs="Calibri"/>
                <w:color w:val="000000"/>
              </w:rPr>
              <w:tab/>
              <w:t>Guia de recolhimento do ITBI-IV, para os casos previstos no art.31, inciso II, §4º, do Decreto nº 61.311 de 20 de maio de 2022.</w:t>
            </w:r>
          </w:p>
          <w:p w14:paraId="260A8E89" w14:textId="77777777" w:rsidR="008E199A" w:rsidRDefault="008E199A" w:rsidP="006D68C9">
            <w:pPr>
              <w:spacing w:after="0" w:line="240" w:lineRule="auto"/>
              <w:jc w:val="both"/>
              <w:rPr>
                <w:rFonts w:cs="Calibri"/>
                <w:color w:val="000000"/>
              </w:rPr>
            </w:pPr>
          </w:p>
          <w:p w14:paraId="15EFFBDD" w14:textId="1085A8C4" w:rsidR="008E199A" w:rsidRPr="000705AF" w:rsidRDefault="008E199A" w:rsidP="008E199A">
            <w:pPr>
              <w:spacing w:after="0" w:line="240" w:lineRule="auto"/>
              <w:jc w:val="both"/>
              <w:rPr>
                <w:rFonts w:cs="Calibri"/>
                <w:b/>
                <w:color w:val="000000"/>
                <w:u w:val="single"/>
              </w:rPr>
            </w:pPr>
            <w:r w:rsidRPr="000705AF">
              <w:rPr>
                <w:rFonts w:cs="Calibri"/>
                <w:b/>
                <w:color w:val="000000"/>
                <w:u w:val="single"/>
              </w:rPr>
              <w:lastRenderedPageBreak/>
              <w:t xml:space="preserve">Isenção de </w:t>
            </w:r>
            <w:r>
              <w:rPr>
                <w:rFonts w:cs="Calibri"/>
                <w:b/>
                <w:color w:val="000000"/>
                <w:u w:val="single"/>
              </w:rPr>
              <w:t>TAXA</w:t>
            </w:r>
          </w:p>
          <w:p w14:paraId="329E0D93" w14:textId="0687A1E4" w:rsidR="008E199A" w:rsidRPr="000705AF" w:rsidRDefault="008E199A" w:rsidP="008E199A">
            <w:pPr>
              <w:spacing w:after="0" w:line="240" w:lineRule="auto"/>
              <w:jc w:val="both"/>
              <w:rPr>
                <w:rFonts w:cs="Calibri"/>
                <w:color w:val="000000"/>
              </w:rPr>
            </w:pPr>
            <w:r w:rsidRPr="00BC0C7C">
              <w:rPr>
                <w:rFonts w:ascii="Times New Roman" w:hAnsi="Times New Roman"/>
              </w:rPr>
              <w:t xml:space="preserve">Para os casos previstos no art. 26, VI do </w:t>
            </w:r>
            <w:hyperlink r:id="rId14" w:history="1">
              <w:r w:rsidRPr="00BC0C7C">
                <w:rPr>
                  <w:rStyle w:val="Hyperlink"/>
                  <w:rFonts w:ascii="Times New Roman" w:hAnsi="Times New Roman"/>
                  <w:bdr w:val="none" w:sz="0" w:space="0" w:color="auto" w:frame="1"/>
                  <w:shd w:val="clear" w:color="auto" w:fill="FFFFFF"/>
                </w:rPr>
                <w:t>Decreto nº 61.311 de 20 de maio de 2022</w:t>
              </w:r>
            </w:hyperlink>
            <w:r w:rsidRPr="000705AF">
              <w:rPr>
                <w:rFonts w:cs="Calibri"/>
                <w:color w:val="000000"/>
              </w:rPr>
              <w:t>:</w:t>
            </w:r>
          </w:p>
          <w:p w14:paraId="434863FC" w14:textId="4B30937D" w:rsidR="008E199A" w:rsidRPr="008E199A" w:rsidRDefault="008E199A" w:rsidP="008E199A">
            <w:pPr>
              <w:pStyle w:val="PargrafodaLista"/>
              <w:numPr>
                <w:ilvl w:val="0"/>
                <w:numId w:val="13"/>
              </w:numPr>
              <w:spacing w:after="0" w:line="240" w:lineRule="auto"/>
              <w:rPr>
                <w:rFonts w:ascii="Times New Roman" w:hAnsi="Times New Roman"/>
              </w:rPr>
            </w:pPr>
            <w:r w:rsidRPr="008E199A">
              <w:rPr>
                <w:rFonts w:ascii="Times New Roman" w:hAnsi="Times New Roman"/>
              </w:rPr>
              <w:t>Ficha de Dados Cadastrais</w:t>
            </w:r>
          </w:p>
          <w:p w14:paraId="78136F67" w14:textId="77777777" w:rsidR="008E199A" w:rsidRDefault="008E199A" w:rsidP="008E199A">
            <w:pPr>
              <w:pStyle w:val="PargrafodaLista"/>
              <w:numPr>
                <w:ilvl w:val="0"/>
                <w:numId w:val="13"/>
              </w:numPr>
              <w:spacing w:after="0" w:line="240" w:lineRule="auto"/>
              <w:rPr>
                <w:rFonts w:ascii="Times New Roman" w:hAnsi="Times New Roman"/>
              </w:rPr>
            </w:pPr>
            <w:r w:rsidRPr="008E199A">
              <w:rPr>
                <w:rFonts w:ascii="Times New Roman" w:hAnsi="Times New Roman"/>
              </w:rPr>
              <w:t>Comprovante de Inscrição e Situação Cadastral (CNPJ);</w:t>
            </w:r>
          </w:p>
          <w:p w14:paraId="3FE4B091" w14:textId="77777777" w:rsidR="008E199A" w:rsidRDefault="008E199A" w:rsidP="008E199A">
            <w:pPr>
              <w:pStyle w:val="PargrafodaLista"/>
              <w:numPr>
                <w:ilvl w:val="0"/>
                <w:numId w:val="13"/>
              </w:numPr>
              <w:spacing w:after="0" w:line="240" w:lineRule="auto"/>
              <w:rPr>
                <w:rFonts w:ascii="Times New Roman" w:hAnsi="Times New Roman"/>
              </w:rPr>
            </w:pPr>
            <w:r w:rsidRPr="008E199A">
              <w:rPr>
                <w:rFonts w:ascii="Times New Roman" w:hAnsi="Times New Roman"/>
              </w:rPr>
              <w:t>Descrição da atividade desempenhada no imóvel; e</w:t>
            </w:r>
          </w:p>
          <w:p w14:paraId="02C92614" w14:textId="23E8541B" w:rsidR="008E199A" w:rsidRDefault="008E199A" w:rsidP="008E199A">
            <w:pPr>
              <w:pStyle w:val="PargrafodaLista"/>
              <w:numPr>
                <w:ilvl w:val="0"/>
                <w:numId w:val="13"/>
              </w:numPr>
              <w:spacing w:after="0" w:line="240" w:lineRule="auto"/>
              <w:rPr>
                <w:rFonts w:ascii="Times New Roman" w:hAnsi="Times New Roman"/>
              </w:rPr>
            </w:pPr>
            <w:r w:rsidRPr="008E199A">
              <w:rPr>
                <w:rFonts w:ascii="Times New Roman" w:hAnsi="Times New Roman"/>
              </w:rPr>
              <w:t>Fotos do imóvel (fachada e interior).</w:t>
            </w:r>
          </w:p>
          <w:p w14:paraId="22EF5B30" w14:textId="77777777" w:rsidR="008E199A" w:rsidRPr="008E199A" w:rsidRDefault="008E199A" w:rsidP="008E199A">
            <w:pPr>
              <w:pStyle w:val="PargrafodaLista"/>
              <w:spacing w:after="0" w:line="240" w:lineRule="auto"/>
              <w:ind w:left="1065"/>
              <w:rPr>
                <w:rFonts w:ascii="Times New Roman" w:hAnsi="Times New Roman"/>
              </w:rPr>
            </w:pPr>
          </w:p>
          <w:p w14:paraId="00E3EE9E" w14:textId="37A08E80" w:rsidR="008E199A" w:rsidRPr="000705AF" w:rsidRDefault="008E199A" w:rsidP="008E199A">
            <w:pPr>
              <w:spacing w:after="0" w:line="240" w:lineRule="auto"/>
              <w:jc w:val="both"/>
              <w:rPr>
                <w:rFonts w:cs="Calibri"/>
                <w:b/>
                <w:color w:val="000000"/>
                <w:u w:val="single"/>
              </w:rPr>
            </w:pPr>
            <w:r>
              <w:rPr>
                <w:rFonts w:cs="Calibri"/>
                <w:b/>
                <w:color w:val="000000"/>
                <w:u w:val="single"/>
              </w:rPr>
              <w:t>Projeto de Requalificação de imóveis dentro da área do Triângulo SP</w:t>
            </w:r>
          </w:p>
          <w:p w14:paraId="4345D214" w14:textId="16DAC3F2" w:rsidR="008E199A" w:rsidRPr="000705AF" w:rsidRDefault="008E199A" w:rsidP="008E199A">
            <w:pPr>
              <w:spacing w:after="0" w:line="240" w:lineRule="auto"/>
              <w:jc w:val="both"/>
              <w:rPr>
                <w:rFonts w:cs="Calibri"/>
                <w:color w:val="000000"/>
              </w:rPr>
            </w:pPr>
            <w:r>
              <w:rPr>
                <w:color w:val="000000"/>
                <w:bdr w:val="none" w:sz="0" w:space="0" w:color="auto" w:frame="1"/>
                <w:shd w:val="clear" w:color="auto" w:fill="FFFFFF"/>
              </w:rPr>
              <w:t>Para os benefícios previstos no</w:t>
            </w:r>
            <w:r w:rsidRPr="00EF4D26">
              <w:rPr>
                <w:color w:val="000000"/>
                <w:bdr w:val="none" w:sz="0" w:space="0" w:color="auto" w:frame="1"/>
                <w:shd w:val="clear" w:color="auto" w:fill="FFFFFF"/>
              </w:rPr>
              <w:t xml:space="preserve"> art. 27 do </w:t>
            </w:r>
            <w:hyperlink r:id="rId15" w:history="1">
              <w:r w:rsidRPr="00EF4D26">
                <w:rPr>
                  <w:rStyle w:val="Hyperlink"/>
                  <w:bdr w:val="none" w:sz="0" w:space="0" w:color="auto" w:frame="1"/>
                  <w:shd w:val="clear" w:color="auto" w:fill="FFFFFF"/>
                </w:rPr>
                <w:t>Decreto nº 61.311 de 20 de maio de 2022</w:t>
              </w:r>
            </w:hyperlink>
            <w:r w:rsidRPr="000705AF">
              <w:rPr>
                <w:rFonts w:cs="Calibri"/>
                <w:color w:val="000000"/>
              </w:rPr>
              <w:t>:</w:t>
            </w:r>
          </w:p>
          <w:p w14:paraId="3C8E2A15" w14:textId="0B7CD923" w:rsidR="008E199A" w:rsidRPr="008E199A" w:rsidRDefault="00B208F4" w:rsidP="008E199A">
            <w:pPr>
              <w:pStyle w:val="PargrafodaLista"/>
              <w:numPr>
                <w:ilvl w:val="0"/>
                <w:numId w:val="15"/>
              </w:numPr>
              <w:spacing w:after="0" w:line="240" w:lineRule="auto"/>
              <w:jc w:val="both"/>
              <w:rPr>
                <w:rFonts w:cs="Calibri"/>
                <w:color w:val="000000"/>
              </w:rPr>
            </w:pPr>
            <w:r>
              <w:rPr>
                <w:color w:val="000000"/>
                <w:bdr w:val="none" w:sz="0" w:space="0" w:color="auto" w:frame="1"/>
                <w:shd w:val="clear" w:color="auto" w:fill="FFFFFF"/>
              </w:rPr>
              <w:t xml:space="preserve">      </w:t>
            </w:r>
            <w:r w:rsidR="008E199A">
              <w:rPr>
                <w:color w:val="000000"/>
                <w:bdr w:val="none" w:sz="0" w:space="0" w:color="auto" w:frame="1"/>
                <w:shd w:val="clear" w:color="auto" w:fill="FFFFFF"/>
              </w:rPr>
              <w:t>A</w:t>
            </w:r>
            <w:r w:rsidR="008E199A" w:rsidRPr="008E199A">
              <w:rPr>
                <w:color w:val="000000"/>
                <w:bdr w:val="none" w:sz="0" w:space="0" w:color="auto" w:frame="1"/>
                <w:shd w:val="clear" w:color="auto" w:fill="FFFFFF"/>
              </w:rPr>
              <w:t xml:space="preserve">lém dos documentos previstos nos incisos II, III e IV do art. 2º, a declaração emitida através do Sistema de Gestão de Benefícios Fiscais (GBF) através do link de internet </w:t>
            </w:r>
            <w:hyperlink r:id="rId16" w:history="1">
              <w:r w:rsidR="008E199A" w:rsidRPr="008E199A">
                <w:rPr>
                  <w:rStyle w:val="Hyperlink"/>
                  <w:bdr w:val="none" w:sz="0" w:space="0" w:color="auto" w:frame="1"/>
                  <w:shd w:val="clear" w:color="auto" w:fill="FFFFFF"/>
                </w:rPr>
                <w:t>Sistema de Gestão de Benefícios Fiscais (GBF) </w:t>
              </w:r>
            </w:hyperlink>
          </w:p>
          <w:p w14:paraId="6CD88193" w14:textId="0F93D10C" w:rsidR="008E199A" w:rsidRPr="0078086B" w:rsidRDefault="008E199A" w:rsidP="006D68C9">
            <w:pPr>
              <w:spacing w:after="0" w:line="240" w:lineRule="auto"/>
              <w:jc w:val="both"/>
              <w:rPr>
                <w:rFonts w:ascii="Arial" w:hAnsi="Arial" w:cs="Arial"/>
                <w:b/>
                <w:color w:val="000000"/>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8"/>
      </w:tblGrid>
      <w:tr w:rsidR="00690409" w:rsidRPr="0089237C" w14:paraId="15C50D66" w14:textId="77777777" w:rsidTr="00C35091">
        <w:trPr>
          <w:trHeight w:hRule="exact" w:val="348"/>
        </w:trPr>
        <w:tc>
          <w:tcPr>
            <w:tcW w:w="5000" w:type="pct"/>
            <w:shd w:val="clear" w:color="auto" w:fill="000000" w:themeFill="text1"/>
            <w:vAlign w:val="center"/>
          </w:tcPr>
          <w:p w14:paraId="344D5510" w14:textId="77777777" w:rsidR="00690409" w:rsidRPr="000705AF" w:rsidRDefault="009D6A45" w:rsidP="009D6A45">
            <w:pPr>
              <w:autoSpaceDE w:val="0"/>
              <w:autoSpaceDN w:val="0"/>
              <w:adjustRightInd w:val="0"/>
              <w:spacing w:after="0" w:line="240" w:lineRule="auto"/>
              <w:jc w:val="center"/>
              <w:rPr>
                <w:rFonts w:cs="Calibri"/>
                <w:b/>
                <w:color w:val="FFFFFF" w:themeColor="background1"/>
                <w:sz w:val="24"/>
                <w:szCs w:val="24"/>
              </w:rPr>
            </w:pPr>
            <w:r w:rsidRPr="000705AF">
              <w:rPr>
                <w:rFonts w:cs="Calibri"/>
                <w:b/>
                <w:color w:val="FFFFFF" w:themeColor="background1"/>
                <w:sz w:val="24"/>
                <w:szCs w:val="24"/>
              </w:rPr>
              <w:lastRenderedPageBreak/>
              <w:t>OBSERVAÇÕES</w:t>
            </w:r>
          </w:p>
        </w:tc>
      </w:tr>
      <w:tr w:rsidR="009D6A45" w:rsidRPr="0007244C" w14:paraId="32AEA8A8" w14:textId="77777777" w:rsidTr="008D6345">
        <w:trPr>
          <w:trHeight w:val="2944"/>
        </w:trPr>
        <w:tc>
          <w:tcPr>
            <w:tcW w:w="5000" w:type="pct"/>
          </w:tcPr>
          <w:p w14:paraId="439FB994" w14:textId="77777777" w:rsidR="009D6A45" w:rsidRPr="0078086B" w:rsidRDefault="003836C4" w:rsidP="00835D7B">
            <w:pPr>
              <w:numPr>
                <w:ilvl w:val="0"/>
                <w:numId w:val="6"/>
              </w:numPr>
              <w:spacing w:after="0" w:line="240" w:lineRule="auto"/>
              <w:ind w:left="0" w:firstLine="181"/>
              <w:rPr>
                <w:rFonts w:eastAsia="Times New Roman" w:cs="Calibri"/>
                <w:bCs/>
                <w:lang w:eastAsia="pt-BR"/>
              </w:rPr>
            </w:pPr>
            <w:r w:rsidRPr="0078086B">
              <w:rPr>
                <w:rFonts w:eastAsia="Times New Roman" w:cs="Calibri"/>
                <w:bCs/>
                <w:lang w:eastAsia="pt-BR"/>
              </w:rPr>
              <w:t xml:space="preserve">O telefone </w:t>
            </w:r>
            <w:r w:rsidR="00835D7B">
              <w:rPr>
                <w:rFonts w:eastAsia="Times New Roman" w:cs="Calibri"/>
                <w:bCs/>
                <w:lang w:eastAsia="pt-BR"/>
              </w:rPr>
              <w:t>(</w:t>
            </w:r>
            <w:r w:rsidRPr="0078086B">
              <w:rPr>
                <w:rFonts w:eastAsia="Times New Roman" w:cs="Calibri"/>
                <w:bCs/>
                <w:lang w:eastAsia="pt-BR"/>
              </w:rPr>
              <w:t>fixo</w:t>
            </w:r>
            <w:r w:rsidR="00835D7B">
              <w:rPr>
                <w:rFonts w:eastAsia="Times New Roman" w:cs="Calibri"/>
                <w:bCs/>
                <w:lang w:eastAsia="pt-BR"/>
              </w:rPr>
              <w:t xml:space="preserve"> ou celular) e o e-mail deverão</w:t>
            </w:r>
            <w:r w:rsidRPr="0078086B">
              <w:rPr>
                <w:rFonts w:eastAsia="Times New Roman" w:cs="Calibri"/>
                <w:bCs/>
                <w:lang w:eastAsia="pt-BR"/>
              </w:rPr>
              <w:t xml:space="preserve"> ser OBRIGATORIAMENTE </w:t>
            </w:r>
            <w:r w:rsidR="00835D7B" w:rsidRPr="0078086B">
              <w:rPr>
                <w:rFonts w:eastAsia="Times New Roman" w:cs="Calibri"/>
                <w:bCs/>
                <w:lang w:eastAsia="pt-BR"/>
              </w:rPr>
              <w:t>informados</w:t>
            </w:r>
            <w:r w:rsidRPr="0078086B">
              <w:rPr>
                <w:rFonts w:eastAsia="Times New Roman" w:cs="Calibri"/>
                <w:bCs/>
                <w:lang w:eastAsia="pt-BR"/>
              </w:rPr>
              <w:t>, ainda que só para recados.</w:t>
            </w:r>
          </w:p>
          <w:p w14:paraId="619F2D18" w14:textId="77777777" w:rsidR="003836C4" w:rsidRPr="0078086B" w:rsidRDefault="003836C4" w:rsidP="00835D7B">
            <w:pPr>
              <w:numPr>
                <w:ilvl w:val="0"/>
                <w:numId w:val="6"/>
              </w:numPr>
              <w:spacing w:after="0" w:line="240" w:lineRule="auto"/>
              <w:ind w:hanging="539"/>
              <w:rPr>
                <w:rFonts w:eastAsia="Times New Roman" w:cs="Calibri"/>
                <w:bCs/>
                <w:color w:val="000000"/>
                <w:lang w:eastAsia="pt-BR"/>
              </w:rPr>
            </w:pPr>
            <w:r w:rsidRPr="0078086B">
              <w:rPr>
                <w:rFonts w:eastAsia="Times New Roman" w:cs="Calibri"/>
                <w:bCs/>
                <w:color w:val="000000"/>
                <w:lang w:eastAsia="pt-BR"/>
              </w:rPr>
              <w:t>No caso de procuração, apresentar o documento de identificação original (com fotografia) do outorgante, bem como o documento do procurador, acompanhado de cópia simples que será anexada com a procuração ao processo.</w:t>
            </w:r>
          </w:p>
          <w:p w14:paraId="1F4EF235" w14:textId="77777777" w:rsidR="009F1450" w:rsidRPr="0078086B" w:rsidRDefault="0007244C" w:rsidP="00835D7B">
            <w:pPr>
              <w:numPr>
                <w:ilvl w:val="0"/>
                <w:numId w:val="6"/>
              </w:numPr>
              <w:spacing w:after="0" w:line="240" w:lineRule="auto"/>
              <w:ind w:left="709" w:hanging="528"/>
              <w:rPr>
                <w:rFonts w:eastAsia="Times New Roman" w:cs="Calibri"/>
                <w:bCs/>
                <w:color w:val="000000"/>
                <w:lang w:eastAsia="pt-BR"/>
              </w:rPr>
            </w:pPr>
            <w:r w:rsidRPr="0078086B">
              <w:rPr>
                <w:rFonts w:eastAsia="Times New Roman" w:cs="Calibri"/>
                <w:bCs/>
                <w:color w:val="000000"/>
                <w:lang w:eastAsia="pt-BR"/>
              </w:rPr>
              <w:t>As notificações para complementação documental ou para esclarecimentos adicionais e também a decisão do Processo Administrativo serão realizados por meio do Domicílio Eletrônico do Cidadão Paulistano – DEC, para aqueles obrigados a sua utilização (</w:t>
            </w:r>
            <w:hyperlink r:id="rId17" w:history="1">
              <w:r w:rsidRPr="0078086B">
                <w:rPr>
                  <w:rStyle w:val="Hyperlink"/>
                  <w:rFonts w:cs="Calibri"/>
                </w:rPr>
                <w:t>https://dec.prefeitura.sp.gov.br/</w:t>
              </w:r>
            </w:hyperlink>
            <w:r w:rsidRPr="0078086B">
              <w:rPr>
                <w:rFonts w:eastAsia="Times New Roman" w:cs="Calibri"/>
                <w:bCs/>
                <w:color w:val="000000"/>
                <w:lang w:eastAsia="pt-BR"/>
              </w:rPr>
              <w:t>, conforme Instrução Normativa SF/SUREM nº 14/2015. Para os demais (pessoas físicas e pessoas jurídicas não obrigadas via DEC) por meio do Diário Oficial da Cidade – DOC, (</w:t>
            </w:r>
            <w:hyperlink r:id="rId18" w:history="1">
              <w:r w:rsidRPr="0078086B">
                <w:rPr>
                  <w:rStyle w:val="Hyperlink"/>
                  <w:rFonts w:cs="Calibri"/>
                </w:rPr>
                <w:t>http://www.docidadesp.imprensaoficial.com.br/</w:t>
              </w:r>
            </w:hyperlink>
            <w:r w:rsidRPr="0078086B">
              <w:rPr>
                <w:rFonts w:eastAsia="Times New Roman" w:cs="Calibri"/>
                <w:bCs/>
                <w:color w:val="000000"/>
                <w:lang w:eastAsia="pt-BR"/>
              </w:rPr>
              <w:t>).</w:t>
            </w:r>
          </w:p>
        </w:tc>
      </w:tr>
    </w:tbl>
    <w:p w14:paraId="718900DB" w14:textId="77777777" w:rsidR="004910F3" w:rsidRDefault="004910F3" w:rsidP="0007244C">
      <w:pPr>
        <w:jc w:val="both"/>
        <w:rPr>
          <w:sz w:val="18"/>
          <w:szCs w:val="18"/>
        </w:rPr>
      </w:pPr>
    </w:p>
    <w:sectPr w:rsidR="004910F3" w:rsidSect="0078086B">
      <w:headerReference w:type="default" r:id="rId19"/>
      <w:footerReference w:type="default" r:id="rId20"/>
      <w:type w:val="continuous"/>
      <w:pgSz w:w="11906" w:h="16838" w:code="9"/>
      <w:pgMar w:top="44" w:right="707" w:bottom="180" w:left="851" w:header="4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0A52" w14:textId="77777777" w:rsidR="00EE507D" w:rsidRDefault="00EE507D" w:rsidP="0048330E">
      <w:pPr>
        <w:spacing w:after="0" w:line="240" w:lineRule="auto"/>
      </w:pPr>
      <w:r>
        <w:separator/>
      </w:r>
    </w:p>
  </w:endnote>
  <w:endnote w:type="continuationSeparator" w:id="0">
    <w:p w14:paraId="4908D1D9" w14:textId="77777777" w:rsidR="00EE507D" w:rsidRDefault="00EE507D" w:rsidP="004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279" w14:textId="77777777" w:rsidR="00FE0331" w:rsidRDefault="00FE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41487" w14:textId="77777777" w:rsidR="00EE507D" w:rsidRDefault="00EE507D" w:rsidP="0048330E">
      <w:pPr>
        <w:spacing w:after="0" w:line="240" w:lineRule="auto"/>
      </w:pPr>
      <w:r>
        <w:separator/>
      </w:r>
    </w:p>
  </w:footnote>
  <w:footnote w:type="continuationSeparator" w:id="0">
    <w:p w14:paraId="109F8DBE" w14:textId="77777777" w:rsidR="00EE507D" w:rsidRDefault="00EE507D" w:rsidP="0048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8060"/>
    </w:tblGrid>
    <w:tr w:rsidR="00D87E10" w:rsidRPr="0074013A" w14:paraId="6AD9DAAE" w14:textId="77777777" w:rsidTr="00D87E10">
      <w:trPr>
        <w:trHeight w:val="1097"/>
      </w:trPr>
      <w:tc>
        <w:tcPr>
          <w:tcW w:w="843" w:type="pct"/>
          <w:tcBorders>
            <w:right w:val="single" w:sz="4" w:space="0" w:color="auto"/>
          </w:tcBorders>
          <w:vAlign w:val="center"/>
        </w:tcPr>
        <w:p w14:paraId="10D6271B" w14:textId="77777777" w:rsidR="00390B40" w:rsidRDefault="00390B40" w:rsidP="00390B40">
          <w:pPr>
            <w:pStyle w:val="Cabealho"/>
            <w:spacing w:after="0"/>
            <w:jc w:val="center"/>
          </w:pPr>
          <w:r>
            <w:rPr>
              <w:noProof/>
              <w:lang w:eastAsia="pt-BR"/>
            </w:rPr>
            <w:drawing>
              <wp:anchor distT="0" distB="0" distL="114300" distR="114300" simplePos="0" relativeHeight="251659264" behindDoc="0" locked="0" layoutInCell="1" allowOverlap="1" wp14:anchorId="47140D8F" wp14:editId="6758EF67">
                <wp:simplePos x="0" y="0"/>
                <wp:positionH relativeFrom="column">
                  <wp:posOffset>-136525</wp:posOffset>
                </wp:positionH>
                <wp:positionV relativeFrom="paragraph">
                  <wp:posOffset>-147320</wp:posOffset>
                </wp:positionV>
                <wp:extent cx="995045" cy="774065"/>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774065"/>
                        </a:xfrm>
                        <a:prstGeom prst="rect">
                          <a:avLst/>
                        </a:prstGeom>
                        <a:noFill/>
                      </pic:spPr>
                    </pic:pic>
                  </a:graphicData>
                </a:graphic>
                <wp14:sizeRelH relativeFrom="page">
                  <wp14:pctWidth>0</wp14:pctWidth>
                </wp14:sizeRelH>
                <wp14:sizeRelV relativeFrom="page">
                  <wp14:pctHeight>0</wp14:pctHeight>
                </wp14:sizeRelV>
              </wp:anchor>
            </w:drawing>
          </w:r>
        </w:p>
      </w:tc>
      <w:tc>
        <w:tcPr>
          <w:tcW w:w="4157" w:type="pct"/>
          <w:tcBorders>
            <w:top w:val="single" w:sz="4" w:space="0" w:color="auto"/>
            <w:left w:val="single" w:sz="4" w:space="0" w:color="auto"/>
            <w:bottom w:val="single" w:sz="4" w:space="0" w:color="auto"/>
            <w:right w:val="single" w:sz="4" w:space="0" w:color="auto"/>
          </w:tcBorders>
          <w:vAlign w:val="center"/>
        </w:tcPr>
        <w:p w14:paraId="02A6F59A" w14:textId="77777777" w:rsidR="00390B40" w:rsidRPr="0078086B" w:rsidRDefault="00390B40" w:rsidP="00390B40">
          <w:pPr>
            <w:pStyle w:val="Cabealho"/>
            <w:spacing w:before="60" w:after="60"/>
            <w:jc w:val="center"/>
            <w:rPr>
              <w:rFonts w:asciiTheme="minorHAnsi" w:hAnsiTheme="minorHAnsi" w:cstheme="minorHAnsi"/>
              <w:b/>
              <w:sz w:val="24"/>
              <w:szCs w:val="24"/>
            </w:rPr>
          </w:pPr>
          <w:r w:rsidRPr="0078086B">
            <w:rPr>
              <w:rFonts w:asciiTheme="minorHAnsi" w:hAnsiTheme="minorHAnsi" w:cstheme="minorHAnsi"/>
              <w:b/>
              <w:sz w:val="24"/>
              <w:szCs w:val="24"/>
            </w:rPr>
            <w:t>Requerimento de</w:t>
          </w:r>
          <w:r w:rsidR="007250F6" w:rsidRPr="0078086B">
            <w:rPr>
              <w:rFonts w:asciiTheme="minorHAnsi" w:hAnsiTheme="minorHAnsi" w:cstheme="minorHAnsi"/>
              <w:b/>
              <w:sz w:val="24"/>
              <w:szCs w:val="24"/>
            </w:rPr>
            <w:t xml:space="preserve"> Isenções e Remissões de Impostos trazidas pela Lei Nº 17.577 de 20 de julho de 2021</w:t>
          </w:r>
        </w:p>
        <w:p w14:paraId="5A28D0A9" w14:textId="7E32C2A8" w:rsidR="00390B40" w:rsidRPr="0074013A" w:rsidRDefault="000530C6" w:rsidP="00390B40">
          <w:pPr>
            <w:pStyle w:val="Cabealho"/>
            <w:spacing w:before="60" w:after="60"/>
            <w:jc w:val="center"/>
          </w:pPr>
          <w:r w:rsidRPr="000530C6">
            <w:rPr>
              <w:rFonts w:asciiTheme="minorHAnsi" w:hAnsiTheme="minorHAnsi" w:cstheme="minorHAnsi"/>
            </w:rPr>
            <w:t>AN</w:t>
          </w:r>
          <w:r w:rsidR="00724EBE">
            <w:rPr>
              <w:rFonts w:asciiTheme="minorHAnsi" w:hAnsiTheme="minorHAnsi" w:cstheme="minorHAnsi"/>
            </w:rPr>
            <w:t>EXO ÚNICO DA IN SF/SUREM Nº 001</w:t>
          </w:r>
          <w:r w:rsidRPr="000530C6">
            <w:rPr>
              <w:rFonts w:asciiTheme="minorHAnsi" w:hAnsiTheme="minorHAnsi" w:cstheme="minorHAnsi"/>
            </w:rPr>
            <w:t>, DE 09 DE JANEIRO DE 2023</w:t>
          </w:r>
        </w:p>
      </w:tc>
    </w:tr>
  </w:tbl>
  <w:p w14:paraId="42A73CA6" w14:textId="77777777" w:rsidR="00FE0331" w:rsidRPr="0048330E" w:rsidRDefault="00FE0331" w:rsidP="003A7FA5">
    <w:pPr>
      <w:spacing w:after="0" w:line="240" w:lineRule="auto"/>
      <w:jc w:val="center"/>
      <w:rPr>
        <w:rFonts w:ascii="Verdana" w:eastAsia="Times New Roman" w:hAnsi="Verdana" w:cs="Arial"/>
        <w:bCs/>
        <w:color w:val="000000"/>
        <w:sz w:val="20"/>
        <w:szCs w:val="20"/>
        <w:lang w:eastAsia="pt-BR"/>
      </w:rPr>
    </w:pPr>
    <w:r>
      <w:rPr>
        <w:rFonts w:ascii="Verdana" w:eastAsia="Times New Roman" w:hAnsi="Verdana" w:cs="Arial"/>
        <w:b/>
        <w:bCs/>
        <w:color w:val="000000"/>
        <w:sz w:val="24"/>
        <w:szCs w:val="20"/>
        <w:lang w:eastAsia="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A9A3" w14:textId="77777777" w:rsidR="00FE0331" w:rsidRPr="009D6A45" w:rsidRDefault="00FE0331" w:rsidP="009D6A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DD2"/>
    <w:multiLevelType w:val="hybridMultilevel"/>
    <w:tmpl w:val="76981418"/>
    <w:lvl w:ilvl="0" w:tplc="1D3CE8A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D359EF"/>
    <w:multiLevelType w:val="hybridMultilevel"/>
    <w:tmpl w:val="15F851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F969DC"/>
    <w:multiLevelType w:val="hybridMultilevel"/>
    <w:tmpl w:val="70201C7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7D2068"/>
    <w:multiLevelType w:val="hybridMultilevel"/>
    <w:tmpl w:val="385ED098"/>
    <w:lvl w:ilvl="0" w:tplc="014AB3E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A065D3"/>
    <w:multiLevelType w:val="hybridMultilevel"/>
    <w:tmpl w:val="928819A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FF60BD"/>
    <w:multiLevelType w:val="hybridMultilevel"/>
    <w:tmpl w:val="76981418"/>
    <w:lvl w:ilvl="0" w:tplc="1D3CE8A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3B63FE"/>
    <w:multiLevelType w:val="hybridMultilevel"/>
    <w:tmpl w:val="BDFE4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423D5E"/>
    <w:multiLevelType w:val="hybridMultilevel"/>
    <w:tmpl w:val="22EC1C3A"/>
    <w:lvl w:ilvl="0" w:tplc="48EC0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5E7AE7"/>
    <w:multiLevelType w:val="hybridMultilevel"/>
    <w:tmpl w:val="DF0C502E"/>
    <w:lvl w:ilvl="0" w:tplc="0D1E7326">
      <w:start w:val="1"/>
      <w:numFmt w:val="lowerLetter"/>
      <w:lvlText w:val="%1)"/>
      <w:lvlJc w:val="left"/>
      <w:pPr>
        <w:ind w:left="1065" w:hanging="705"/>
      </w:pPr>
      <w:rPr>
        <w:rFonts w:ascii="Calibri" w:hAnsi="Calibri"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E66A9B"/>
    <w:multiLevelType w:val="hybridMultilevel"/>
    <w:tmpl w:val="63E0F6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F5119C"/>
    <w:multiLevelType w:val="hybridMultilevel"/>
    <w:tmpl w:val="6908E2D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B7BCD"/>
    <w:multiLevelType w:val="hybridMultilevel"/>
    <w:tmpl w:val="939409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141CAF"/>
    <w:multiLevelType w:val="hybridMultilevel"/>
    <w:tmpl w:val="DF0C502E"/>
    <w:lvl w:ilvl="0" w:tplc="FFFFFFFF">
      <w:start w:val="1"/>
      <w:numFmt w:val="lowerLetter"/>
      <w:lvlText w:val="%1)"/>
      <w:lvlJc w:val="left"/>
      <w:pPr>
        <w:ind w:left="1065" w:hanging="705"/>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25AB5"/>
    <w:multiLevelType w:val="hybridMultilevel"/>
    <w:tmpl w:val="DDEC41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7"/>
  </w:num>
  <w:num w:numId="6">
    <w:abstractNumId w:val="0"/>
  </w:num>
  <w:num w:numId="7">
    <w:abstractNumId w:val="9"/>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formatting="1" w:enforcement="1" w:cryptProviderType="rsaAES" w:cryptAlgorithmClass="hash" w:cryptAlgorithmType="typeAny" w:cryptAlgorithmSid="14" w:cryptSpinCount="100000" w:hash="Nvh4a3wBPOHS4NLzF+/Y1y138IvDmxowipY+n1IZJ1kLINk9ysZb02v4bNVFU/+FYn5Zx2Ru7+01TP8F6lECgw==" w:salt="gt7kNm5AF6fw08yniy73UA=="/>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CA"/>
    <w:rsid w:val="000053D0"/>
    <w:rsid w:val="00014DF4"/>
    <w:rsid w:val="00014F9A"/>
    <w:rsid w:val="00016063"/>
    <w:rsid w:val="00023670"/>
    <w:rsid w:val="00034885"/>
    <w:rsid w:val="00051A94"/>
    <w:rsid w:val="000530C6"/>
    <w:rsid w:val="00054C2E"/>
    <w:rsid w:val="00063065"/>
    <w:rsid w:val="00063922"/>
    <w:rsid w:val="000705AF"/>
    <w:rsid w:val="0007244C"/>
    <w:rsid w:val="00081443"/>
    <w:rsid w:val="0009016C"/>
    <w:rsid w:val="00092C02"/>
    <w:rsid w:val="00093587"/>
    <w:rsid w:val="00093D25"/>
    <w:rsid w:val="00096BB8"/>
    <w:rsid w:val="000A231F"/>
    <w:rsid w:val="000C6E18"/>
    <w:rsid w:val="000C7F66"/>
    <w:rsid w:val="000F4B59"/>
    <w:rsid w:val="00107007"/>
    <w:rsid w:val="0011106D"/>
    <w:rsid w:val="00136D74"/>
    <w:rsid w:val="00142576"/>
    <w:rsid w:val="00145276"/>
    <w:rsid w:val="001458F2"/>
    <w:rsid w:val="00157042"/>
    <w:rsid w:val="0016141A"/>
    <w:rsid w:val="00167D38"/>
    <w:rsid w:val="001724B9"/>
    <w:rsid w:val="00187A36"/>
    <w:rsid w:val="00187AC7"/>
    <w:rsid w:val="001944CA"/>
    <w:rsid w:val="001A5E61"/>
    <w:rsid w:val="001C2D4A"/>
    <w:rsid w:val="001D172A"/>
    <w:rsid w:val="001D611A"/>
    <w:rsid w:val="001E74B9"/>
    <w:rsid w:val="001F717B"/>
    <w:rsid w:val="00201354"/>
    <w:rsid w:val="00202FFF"/>
    <w:rsid w:val="0022096D"/>
    <w:rsid w:val="0022386D"/>
    <w:rsid w:val="002257B3"/>
    <w:rsid w:val="0024021F"/>
    <w:rsid w:val="002406D5"/>
    <w:rsid w:val="00242268"/>
    <w:rsid w:val="00247796"/>
    <w:rsid w:val="00252DF4"/>
    <w:rsid w:val="00256E4A"/>
    <w:rsid w:val="00264B91"/>
    <w:rsid w:val="00271C50"/>
    <w:rsid w:val="00275AEB"/>
    <w:rsid w:val="0028119E"/>
    <w:rsid w:val="00292200"/>
    <w:rsid w:val="0029495B"/>
    <w:rsid w:val="002A1032"/>
    <w:rsid w:val="002A59BD"/>
    <w:rsid w:val="002A639F"/>
    <w:rsid w:val="002B54F3"/>
    <w:rsid w:val="002B7A6B"/>
    <w:rsid w:val="002C0241"/>
    <w:rsid w:val="002C2F4E"/>
    <w:rsid w:val="002E355F"/>
    <w:rsid w:val="002E4870"/>
    <w:rsid w:val="002F2FB5"/>
    <w:rsid w:val="003256B5"/>
    <w:rsid w:val="00334D33"/>
    <w:rsid w:val="00336F03"/>
    <w:rsid w:val="0033799A"/>
    <w:rsid w:val="003455AB"/>
    <w:rsid w:val="003502A3"/>
    <w:rsid w:val="00356D80"/>
    <w:rsid w:val="003836C4"/>
    <w:rsid w:val="00390B40"/>
    <w:rsid w:val="00393E2C"/>
    <w:rsid w:val="003A7FA5"/>
    <w:rsid w:val="003B047C"/>
    <w:rsid w:val="003B56B6"/>
    <w:rsid w:val="003D14BB"/>
    <w:rsid w:val="003D172C"/>
    <w:rsid w:val="003F5198"/>
    <w:rsid w:val="003F6CE4"/>
    <w:rsid w:val="003F6F1D"/>
    <w:rsid w:val="00410A0C"/>
    <w:rsid w:val="00424B5C"/>
    <w:rsid w:val="004258C5"/>
    <w:rsid w:val="004417BE"/>
    <w:rsid w:val="00462412"/>
    <w:rsid w:val="00472DA9"/>
    <w:rsid w:val="00477731"/>
    <w:rsid w:val="0048330E"/>
    <w:rsid w:val="004910F3"/>
    <w:rsid w:val="004B1A80"/>
    <w:rsid w:val="004B4517"/>
    <w:rsid w:val="004C2F8E"/>
    <w:rsid w:val="004D47F6"/>
    <w:rsid w:val="004E2F28"/>
    <w:rsid w:val="004F1B86"/>
    <w:rsid w:val="004F2B45"/>
    <w:rsid w:val="004F5B84"/>
    <w:rsid w:val="005116D0"/>
    <w:rsid w:val="00517134"/>
    <w:rsid w:val="00527453"/>
    <w:rsid w:val="00536F16"/>
    <w:rsid w:val="00537691"/>
    <w:rsid w:val="00552B5A"/>
    <w:rsid w:val="00553ADF"/>
    <w:rsid w:val="00571DFB"/>
    <w:rsid w:val="00582050"/>
    <w:rsid w:val="005A70A4"/>
    <w:rsid w:val="005D22B8"/>
    <w:rsid w:val="005D418C"/>
    <w:rsid w:val="005D7E85"/>
    <w:rsid w:val="005E4D46"/>
    <w:rsid w:val="006005EC"/>
    <w:rsid w:val="00600948"/>
    <w:rsid w:val="00602F0E"/>
    <w:rsid w:val="00604959"/>
    <w:rsid w:val="00607637"/>
    <w:rsid w:val="00624222"/>
    <w:rsid w:val="006272E0"/>
    <w:rsid w:val="006345F7"/>
    <w:rsid w:val="00652331"/>
    <w:rsid w:val="00656B62"/>
    <w:rsid w:val="00671627"/>
    <w:rsid w:val="006812EB"/>
    <w:rsid w:val="006821AD"/>
    <w:rsid w:val="0068226B"/>
    <w:rsid w:val="00690409"/>
    <w:rsid w:val="006A4590"/>
    <w:rsid w:val="006B47E1"/>
    <w:rsid w:val="006B62E9"/>
    <w:rsid w:val="006B733D"/>
    <w:rsid w:val="006C217C"/>
    <w:rsid w:val="006D68C9"/>
    <w:rsid w:val="006F0FF8"/>
    <w:rsid w:val="006F373A"/>
    <w:rsid w:val="00700798"/>
    <w:rsid w:val="00724EBE"/>
    <w:rsid w:val="007250F6"/>
    <w:rsid w:val="00730725"/>
    <w:rsid w:val="0073507E"/>
    <w:rsid w:val="007412F2"/>
    <w:rsid w:val="00753EB0"/>
    <w:rsid w:val="0078086B"/>
    <w:rsid w:val="007A2532"/>
    <w:rsid w:val="007A2BC1"/>
    <w:rsid w:val="007B0DB3"/>
    <w:rsid w:val="007B59A3"/>
    <w:rsid w:val="007D55D4"/>
    <w:rsid w:val="007F72E8"/>
    <w:rsid w:val="00801743"/>
    <w:rsid w:val="008047BA"/>
    <w:rsid w:val="00812DB4"/>
    <w:rsid w:val="00835D7B"/>
    <w:rsid w:val="008442B5"/>
    <w:rsid w:val="00851C29"/>
    <w:rsid w:val="00853F3C"/>
    <w:rsid w:val="00857ABF"/>
    <w:rsid w:val="0086577A"/>
    <w:rsid w:val="008724ED"/>
    <w:rsid w:val="00874295"/>
    <w:rsid w:val="00881A53"/>
    <w:rsid w:val="00893E43"/>
    <w:rsid w:val="008A21BE"/>
    <w:rsid w:val="008B37C1"/>
    <w:rsid w:val="008B3981"/>
    <w:rsid w:val="008C0181"/>
    <w:rsid w:val="008D0589"/>
    <w:rsid w:val="008D6345"/>
    <w:rsid w:val="008E106C"/>
    <w:rsid w:val="008E199A"/>
    <w:rsid w:val="008F1A7D"/>
    <w:rsid w:val="008F2499"/>
    <w:rsid w:val="008F7870"/>
    <w:rsid w:val="009068C7"/>
    <w:rsid w:val="00915D55"/>
    <w:rsid w:val="00920FB9"/>
    <w:rsid w:val="00922E94"/>
    <w:rsid w:val="00923667"/>
    <w:rsid w:val="009662E2"/>
    <w:rsid w:val="00986BBC"/>
    <w:rsid w:val="00990D1B"/>
    <w:rsid w:val="00991266"/>
    <w:rsid w:val="00993F8D"/>
    <w:rsid w:val="009952EB"/>
    <w:rsid w:val="009A6FA9"/>
    <w:rsid w:val="009C48E3"/>
    <w:rsid w:val="009C6B43"/>
    <w:rsid w:val="009D6337"/>
    <w:rsid w:val="009D6A45"/>
    <w:rsid w:val="009D7DE2"/>
    <w:rsid w:val="009E0C9D"/>
    <w:rsid w:val="009E6BEA"/>
    <w:rsid w:val="009F1450"/>
    <w:rsid w:val="00A10A45"/>
    <w:rsid w:val="00A11117"/>
    <w:rsid w:val="00A14DB2"/>
    <w:rsid w:val="00A310E8"/>
    <w:rsid w:val="00A31E7F"/>
    <w:rsid w:val="00A56246"/>
    <w:rsid w:val="00A63862"/>
    <w:rsid w:val="00A63FD1"/>
    <w:rsid w:val="00A64CCC"/>
    <w:rsid w:val="00A75460"/>
    <w:rsid w:val="00A76338"/>
    <w:rsid w:val="00A768C9"/>
    <w:rsid w:val="00A928A9"/>
    <w:rsid w:val="00A97613"/>
    <w:rsid w:val="00AC7C0F"/>
    <w:rsid w:val="00AD3B61"/>
    <w:rsid w:val="00AD7E70"/>
    <w:rsid w:val="00AF1B3C"/>
    <w:rsid w:val="00AF2879"/>
    <w:rsid w:val="00B025BF"/>
    <w:rsid w:val="00B02EF0"/>
    <w:rsid w:val="00B208F4"/>
    <w:rsid w:val="00B25C9C"/>
    <w:rsid w:val="00B316A3"/>
    <w:rsid w:val="00B33D37"/>
    <w:rsid w:val="00B37BE6"/>
    <w:rsid w:val="00B414B1"/>
    <w:rsid w:val="00B42FA7"/>
    <w:rsid w:val="00B52C71"/>
    <w:rsid w:val="00B635CE"/>
    <w:rsid w:val="00B70ED7"/>
    <w:rsid w:val="00B76AC2"/>
    <w:rsid w:val="00B81994"/>
    <w:rsid w:val="00B91ACB"/>
    <w:rsid w:val="00BA383D"/>
    <w:rsid w:val="00BA6747"/>
    <w:rsid w:val="00BB146C"/>
    <w:rsid w:val="00BB1DED"/>
    <w:rsid w:val="00BC10EB"/>
    <w:rsid w:val="00BC7C81"/>
    <w:rsid w:val="00BD1D95"/>
    <w:rsid w:val="00BF1ADB"/>
    <w:rsid w:val="00BF738E"/>
    <w:rsid w:val="00C014CA"/>
    <w:rsid w:val="00C03FDF"/>
    <w:rsid w:val="00C058B7"/>
    <w:rsid w:val="00C12C88"/>
    <w:rsid w:val="00C30974"/>
    <w:rsid w:val="00C35091"/>
    <w:rsid w:val="00C5662D"/>
    <w:rsid w:val="00C6652D"/>
    <w:rsid w:val="00C816FB"/>
    <w:rsid w:val="00CA2BE4"/>
    <w:rsid w:val="00CA37DB"/>
    <w:rsid w:val="00CA4F84"/>
    <w:rsid w:val="00CE1D7E"/>
    <w:rsid w:val="00CF5924"/>
    <w:rsid w:val="00D05DE1"/>
    <w:rsid w:val="00D1581E"/>
    <w:rsid w:val="00D27ABD"/>
    <w:rsid w:val="00D37BF1"/>
    <w:rsid w:val="00D41F0F"/>
    <w:rsid w:val="00D44617"/>
    <w:rsid w:val="00D53A84"/>
    <w:rsid w:val="00D80AF8"/>
    <w:rsid w:val="00D824F6"/>
    <w:rsid w:val="00D87E10"/>
    <w:rsid w:val="00DA4CE1"/>
    <w:rsid w:val="00DB74E5"/>
    <w:rsid w:val="00DC1476"/>
    <w:rsid w:val="00DC14AC"/>
    <w:rsid w:val="00DD3421"/>
    <w:rsid w:val="00DD4423"/>
    <w:rsid w:val="00E025E1"/>
    <w:rsid w:val="00E303F8"/>
    <w:rsid w:val="00E33116"/>
    <w:rsid w:val="00E37185"/>
    <w:rsid w:val="00E37CEE"/>
    <w:rsid w:val="00E44855"/>
    <w:rsid w:val="00E45823"/>
    <w:rsid w:val="00E51283"/>
    <w:rsid w:val="00E55AEE"/>
    <w:rsid w:val="00E71453"/>
    <w:rsid w:val="00E75765"/>
    <w:rsid w:val="00E7722F"/>
    <w:rsid w:val="00E951FC"/>
    <w:rsid w:val="00EC000A"/>
    <w:rsid w:val="00EC23BD"/>
    <w:rsid w:val="00ED46AF"/>
    <w:rsid w:val="00EE3950"/>
    <w:rsid w:val="00EE507D"/>
    <w:rsid w:val="00EF18A0"/>
    <w:rsid w:val="00F06BD9"/>
    <w:rsid w:val="00F20B02"/>
    <w:rsid w:val="00F25D9A"/>
    <w:rsid w:val="00F274E7"/>
    <w:rsid w:val="00F36C70"/>
    <w:rsid w:val="00F44068"/>
    <w:rsid w:val="00F447BD"/>
    <w:rsid w:val="00F519C7"/>
    <w:rsid w:val="00F62C09"/>
    <w:rsid w:val="00F6464A"/>
    <w:rsid w:val="00F7572E"/>
    <w:rsid w:val="00F813C5"/>
    <w:rsid w:val="00F873DE"/>
    <w:rsid w:val="00FA0936"/>
    <w:rsid w:val="00FB617B"/>
    <w:rsid w:val="00FC53F6"/>
    <w:rsid w:val="00FD14AD"/>
    <w:rsid w:val="00FE0331"/>
    <w:rsid w:val="00FE24AF"/>
    <w:rsid w:val="00FE5EA0"/>
    <w:rsid w:val="00FF5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56D7"/>
  <w15:docId w15:val="{F2423B6E-EFF8-45CD-A95D-FDF124E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CA"/>
    <w:pPr>
      <w:spacing w:after="200" w:line="276" w:lineRule="auto"/>
    </w:pPr>
    <w:rPr>
      <w:rFonts w:eastAsia="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0948"/>
    <w:pPr>
      <w:ind w:left="720"/>
      <w:contextualSpacing/>
    </w:pPr>
  </w:style>
  <w:style w:type="character" w:customStyle="1" w:styleId="h1comsc1">
    <w:name w:val="h1comsc1"/>
    <w:rsid w:val="006F373A"/>
    <w:rPr>
      <w:rFonts w:ascii="Verdana" w:hAnsi="Verdana" w:hint="default"/>
      <w:b/>
      <w:bCs/>
      <w:smallCaps/>
      <w:color w:val="2F4F4F"/>
      <w:sz w:val="20"/>
      <w:szCs w:val="20"/>
    </w:rPr>
  </w:style>
  <w:style w:type="table" w:styleId="Tabelacomgrade">
    <w:name w:val="Table Grid"/>
    <w:basedOn w:val="Tabelanormal"/>
    <w:uiPriority w:val="59"/>
    <w:rsid w:val="00B33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058B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058B7"/>
    <w:rPr>
      <w:rFonts w:ascii="Tahoma" w:eastAsia="Calibri" w:hAnsi="Tahoma" w:cs="Tahoma"/>
      <w:sz w:val="16"/>
      <w:szCs w:val="16"/>
      <w:lang w:eastAsia="en-US"/>
    </w:rPr>
  </w:style>
  <w:style w:type="paragraph" w:customStyle="1" w:styleId="Sub-item">
    <w:name w:val="Sub-item"/>
    <w:basedOn w:val="Normal"/>
    <w:rsid w:val="0086577A"/>
    <w:pPr>
      <w:spacing w:after="120" w:line="240" w:lineRule="auto"/>
      <w:ind w:left="567"/>
      <w:jc w:val="both"/>
    </w:pPr>
    <w:rPr>
      <w:rFonts w:ascii="Times New Roman" w:eastAsia="Times New Roman" w:hAnsi="Times New Roman"/>
      <w:sz w:val="24"/>
      <w:szCs w:val="20"/>
      <w:lang w:eastAsia="pt-BR"/>
    </w:rPr>
  </w:style>
  <w:style w:type="paragraph" w:customStyle="1" w:styleId="Item">
    <w:name w:val="Item"/>
    <w:basedOn w:val="Normal"/>
    <w:rsid w:val="00517134"/>
    <w:pPr>
      <w:spacing w:after="120" w:line="240" w:lineRule="auto"/>
      <w:jc w:val="both"/>
    </w:pPr>
    <w:rPr>
      <w:rFonts w:ascii="Times New Roman" w:eastAsia="Times New Roman" w:hAnsi="Times New Roman"/>
      <w:sz w:val="24"/>
      <w:szCs w:val="20"/>
      <w:lang w:eastAsia="pt-BR"/>
    </w:rPr>
  </w:style>
  <w:style w:type="character" w:styleId="Hyperlink">
    <w:name w:val="Hyperlink"/>
    <w:uiPriority w:val="99"/>
    <w:rsid w:val="00E45823"/>
    <w:rPr>
      <w:color w:val="0000FF"/>
      <w:u w:val="single"/>
    </w:rPr>
  </w:style>
  <w:style w:type="paragraph" w:styleId="Cabealho">
    <w:name w:val="header"/>
    <w:basedOn w:val="Normal"/>
    <w:link w:val="CabealhoChar"/>
    <w:unhideWhenUsed/>
    <w:rsid w:val="0048330E"/>
    <w:pPr>
      <w:tabs>
        <w:tab w:val="center" w:pos="4252"/>
        <w:tab w:val="right" w:pos="8504"/>
      </w:tabs>
    </w:pPr>
  </w:style>
  <w:style w:type="character" w:customStyle="1" w:styleId="CabealhoChar">
    <w:name w:val="Cabeçalho Char"/>
    <w:link w:val="Cabealho"/>
    <w:rsid w:val="0048330E"/>
    <w:rPr>
      <w:rFonts w:eastAsia="Calibri"/>
      <w:sz w:val="22"/>
      <w:szCs w:val="22"/>
      <w:lang w:eastAsia="en-US"/>
    </w:rPr>
  </w:style>
  <w:style w:type="paragraph" w:styleId="Rodap">
    <w:name w:val="footer"/>
    <w:basedOn w:val="Normal"/>
    <w:link w:val="RodapChar"/>
    <w:uiPriority w:val="99"/>
    <w:unhideWhenUsed/>
    <w:rsid w:val="0048330E"/>
    <w:pPr>
      <w:tabs>
        <w:tab w:val="center" w:pos="4252"/>
        <w:tab w:val="right" w:pos="8504"/>
      </w:tabs>
    </w:pPr>
  </w:style>
  <w:style w:type="character" w:customStyle="1" w:styleId="RodapChar">
    <w:name w:val="Rodapé Char"/>
    <w:link w:val="Rodap"/>
    <w:uiPriority w:val="99"/>
    <w:rsid w:val="0048330E"/>
    <w:rPr>
      <w:rFonts w:eastAsia="Calibri"/>
      <w:sz w:val="22"/>
      <w:szCs w:val="22"/>
      <w:lang w:eastAsia="en-US"/>
    </w:rPr>
  </w:style>
  <w:style w:type="character" w:styleId="TextodoEspaoReservado">
    <w:name w:val="Placeholder Text"/>
    <w:basedOn w:val="Fontepargpadro"/>
    <w:uiPriority w:val="99"/>
    <w:semiHidden/>
    <w:rsid w:val="0028119E"/>
    <w:rPr>
      <w:color w:val="808080"/>
    </w:rPr>
  </w:style>
  <w:style w:type="paragraph" w:customStyle="1" w:styleId="Default">
    <w:name w:val="Default"/>
    <w:basedOn w:val="Normal"/>
    <w:rsid w:val="001E74B9"/>
    <w:pPr>
      <w:autoSpaceDE w:val="0"/>
      <w:autoSpaceDN w:val="0"/>
      <w:spacing w:after="0" w:line="240" w:lineRule="auto"/>
    </w:pPr>
    <w:rPr>
      <w:rFonts w:ascii="Arial" w:eastAsiaTheme="minorHAnsi" w:hAnsi="Arial" w:cs="Arial"/>
      <w:color w:val="000000"/>
      <w:sz w:val="24"/>
      <w:szCs w:val="24"/>
    </w:rPr>
  </w:style>
  <w:style w:type="paragraph" w:styleId="Subttulo">
    <w:name w:val="Subtitle"/>
    <w:basedOn w:val="Normal"/>
    <w:next w:val="Normal"/>
    <w:link w:val="SubttuloChar"/>
    <w:uiPriority w:val="11"/>
    <w:qFormat/>
    <w:rsid w:val="00B02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02EF0"/>
    <w:rPr>
      <w:rFonts w:asciiTheme="majorHAnsi" w:eastAsiaTheme="majorEastAsia" w:hAnsiTheme="majorHAnsi" w:cstheme="majorBidi"/>
      <w:i/>
      <w:iCs/>
      <w:color w:val="4F81BD" w:themeColor="accent1"/>
      <w:spacing w:val="15"/>
      <w:sz w:val="24"/>
      <w:szCs w:val="24"/>
      <w:lang w:eastAsia="en-US"/>
    </w:rPr>
  </w:style>
  <w:style w:type="character" w:styleId="HiperlinkVisitado">
    <w:name w:val="FollowedHyperlink"/>
    <w:basedOn w:val="Fontepargpadro"/>
    <w:uiPriority w:val="99"/>
    <w:semiHidden/>
    <w:unhideWhenUsed/>
    <w:rsid w:val="00E37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1642">
      <w:bodyDiv w:val="1"/>
      <w:marLeft w:val="0"/>
      <w:marRight w:val="0"/>
      <w:marTop w:val="0"/>
      <w:marBottom w:val="0"/>
      <w:divBdr>
        <w:top w:val="none" w:sz="0" w:space="0" w:color="auto"/>
        <w:left w:val="none" w:sz="0" w:space="0" w:color="auto"/>
        <w:bottom w:val="none" w:sz="0" w:space="0" w:color="auto"/>
        <w:right w:val="none" w:sz="0" w:space="0" w:color="auto"/>
      </w:divBdr>
    </w:div>
    <w:div w:id="602224657">
      <w:bodyDiv w:val="1"/>
      <w:marLeft w:val="0"/>
      <w:marRight w:val="0"/>
      <w:marTop w:val="0"/>
      <w:marBottom w:val="0"/>
      <w:divBdr>
        <w:top w:val="none" w:sz="0" w:space="0" w:color="auto"/>
        <w:left w:val="none" w:sz="0" w:space="0" w:color="auto"/>
        <w:bottom w:val="none" w:sz="0" w:space="0" w:color="auto"/>
        <w:right w:val="none" w:sz="0" w:space="0" w:color="auto"/>
      </w:divBdr>
    </w:div>
    <w:div w:id="948464837">
      <w:bodyDiv w:val="1"/>
      <w:marLeft w:val="0"/>
      <w:marRight w:val="0"/>
      <w:marTop w:val="0"/>
      <w:marBottom w:val="0"/>
      <w:divBdr>
        <w:top w:val="none" w:sz="0" w:space="0" w:color="auto"/>
        <w:left w:val="none" w:sz="0" w:space="0" w:color="auto"/>
        <w:bottom w:val="none" w:sz="0" w:space="0" w:color="auto"/>
        <w:right w:val="none" w:sz="0" w:space="0" w:color="auto"/>
      </w:divBdr>
    </w:div>
    <w:div w:id="19160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http://www.docidadesp.imprensaoficia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dec.prefeitura.sp.gov.br/" TargetMode="External"/><Relationship Id="rId2" Type="http://schemas.openxmlformats.org/officeDocument/2006/relationships/numbering" Target="numbering.xml"/><Relationship Id="rId16" Type="http://schemas.openxmlformats.org/officeDocument/2006/relationships/hyperlink" Target="https://www.prefeitura.sp.gov.br/cidade/secretarias/fazenda/noticias/?p=304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efeitura.sp.gov.br/agendamentosf"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87486\AppData\Roaming\Microsoft\Modelos\A4%20LIK.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90B7-1136-4ACF-B9F6-B63FCEC0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LIK</Template>
  <TotalTime>55</TotalTime>
  <Pages>3</Pages>
  <Words>1039</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Exmo(a) Sr(a) Prefeito(a) do Município de São Paulo</vt:lpstr>
    </vt:vector>
  </TitlesOfParts>
  <Company>PMSP</Company>
  <LinksUpToDate>false</LinksUpToDate>
  <CharactersWithSpaces>6638</CharactersWithSpaces>
  <SharedDoc>false</SharedDoc>
  <HLinks>
    <vt:vector size="6" baseType="variant">
      <vt:variant>
        <vt:i4>5570651</vt:i4>
      </vt:variant>
      <vt:variant>
        <vt:i4>8</vt:i4>
      </vt:variant>
      <vt:variant>
        <vt:i4>0</vt:i4>
      </vt:variant>
      <vt:variant>
        <vt:i4>5</vt:i4>
      </vt:variant>
      <vt:variant>
        <vt:lpwstr>http://www.prefeitura.sp.gov.br/agendamentosf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Sr(a) Prefeito(a) do Município de São Paulo</dc:title>
  <dc:creator>d687486</dc:creator>
  <cp:lastModifiedBy>Gilberto Santos Nascimento</cp:lastModifiedBy>
  <cp:revision>15</cp:revision>
  <cp:lastPrinted>2023-02-10T12:37:00Z</cp:lastPrinted>
  <dcterms:created xsi:type="dcterms:W3CDTF">2022-10-20T17:32:00Z</dcterms:created>
  <dcterms:modified xsi:type="dcterms:W3CDTF">2023-02-10T13:19:00Z</dcterms:modified>
</cp:coreProperties>
</file>