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mallCaps/>
          <w:sz w:val="22"/>
          <w:szCs w:val="22"/>
        </w:rPr>
        <w:t>CONVOCAÇÃO PARA A 794ª REUNIÃO ORDINÁRIA</w:t>
      </w:r>
    </w:p>
    <w:p>
      <w:pPr>
        <w:pStyle w:val="LO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Data: 01/04/2024 </w:t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Horário: 09h30</w:t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Local: SMC/CONPRESP – Rua Líbero Badaró 346/350 – 11º andar</w:t>
      </w:r>
    </w:p>
    <w:p>
      <w:pPr>
        <w:pStyle w:val="LO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A reunião também poderá ser acompanhada pelo YouTube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  <w:highlight w:val="yellow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yellow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Os interessados nos processos em pauta com pretensão de fazer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uso da palavra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deverão apresentar manifestação através de aviso pelo e-mail </w:t>
      </w:r>
      <w:hyperlink r:id="rId2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conpresp@prefeitura.sp.gov.br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antes do início da reunião, preenchendo um formulário específico fornecido pela secretaria executiva do CONPRESP.</w:t>
      </w:r>
    </w:p>
    <w:p>
      <w:pPr>
        <w:pStyle w:val="LOnormal"/>
        <w:rPr>
          <w:rFonts w:ascii="Calibri" w:hAnsi="Calibri" w:eastAsia="Calibri" w:cs="Calibri"/>
          <w:b/>
          <w:b/>
          <w:sz w:val="22"/>
          <w:szCs w:val="22"/>
          <w:highlight w:val="yellow"/>
        </w:rPr>
      </w:pPr>
      <w:r>
        <w:rPr>
          <w:rFonts w:eastAsia="Calibri" w:cs="Calibri" w:ascii="Calibri" w:hAnsi="Calibri"/>
          <w:b/>
          <w:sz w:val="22"/>
          <w:szCs w:val="22"/>
          <w:highlight w:val="yellow"/>
        </w:rPr>
      </w:r>
    </w:p>
    <w:p>
      <w:pPr>
        <w:pStyle w:val="LOnormal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PAUTA: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2"/>
        </w:numPr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 Apresentação geral:</w:t>
      </w:r>
    </w:p>
    <w:p>
      <w:pPr>
        <w:pStyle w:val="LOnormal"/>
        <w:widowControl/>
        <w:numPr>
          <w:ilvl w:val="2"/>
          <w:numId w:val="2"/>
        </w:numPr>
        <w:shd w:val="clear" w:fill="auto"/>
        <w:spacing w:lineRule="auto" w:line="240" w:before="113" w:after="0"/>
        <w:ind w:left="0" w:right="0" w:hanging="0"/>
        <w:jc w:val="both"/>
        <w:rPr>
          <w:rFonts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Manifestação aberta”: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Será aberta a palavra a qualquer munícipe interessado/proprietário de bem tombado, para livre manifestação e explanação sobre seu caso particular, se assim desejar, mediante prévia inscrição até às 17h do último dia útil anterior à data da reunião, através do e-mail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conpresp@prefeitura.sp.gov.br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Solicitamos que o e-mail esteja com o assunto “MANIFESTAÇÃO ABERTA – Munícipe” e contenha o nome completo do interessado.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Informamos ainda que haverá 03 vagas de fala por reunião, 10 minutos CADA, devido à demanda de deliberações e que o preenchimento se dará por ordem de recebimento dos e-mails de inscrição.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113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2"/>
        </w:numPr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 Comunicações / Informes:</w:t>
      </w:r>
    </w:p>
    <w:p>
      <w:pPr>
        <w:pStyle w:val="LOnormal"/>
        <w:spacing w:lineRule="auto" w:line="240" w:before="113" w:after="0"/>
        <w:ind w:left="709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2.1.</w:t>
      </w:r>
      <w:r>
        <w:rPr>
          <w:rFonts w:eastAsia="Calibri" w:cs="Calibri" w:ascii="Calibri" w:hAnsi="Calibri"/>
          <w:sz w:val="22"/>
          <w:szCs w:val="22"/>
        </w:rPr>
        <w:t xml:space="preserve"> Atas das reuniões 791ª (19/02/2024) e 792ª (04/03/2024).</w:t>
      </w:r>
    </w:p>
    <w:p>
      <w:pPr>
        <w:pStyle w:val="LOnormal"/>
        <w:ind w:left="709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2"/>
        </w:numP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 Leitura, discussão e decisão dos seguintes processos e expedientes:</w:t>
      </w:r>
    </w:p>
    <w:p>
      <w:pPr>
        <w:pStyle w:val="LOnormal"/>
        <w:spacing w:lineRule="auto" w:line="360"/>
        <w:ind w:left="709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3.1.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Processos pautados em reuniões anteriores, pendentes de deliberação – Relativos à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TOMBAMENTO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>.</w:t>
      </w:r>
    </w:p>
    <w:p>
      <w:pPr>
        <w:pStyle w:val="LOnormal"/>
        <w:spacing w:lineRule="auto" w:line="360"/>
        <w:ind w:left="709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3.2. 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Processos pautados em reuniões </w:t>
      </w: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>anteriores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>, pendentes de deliberação – Relativos à aprovação de projetos de</w:t>
      </w: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 intervenção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 em bens protegidos.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color w:val="000000"/>
          <w:shd w:fill="FFFFFF" w:val="clear"/>
        </w:rPr>
      </w:pPr>
      <w:r>
        <w:rPr>
          <w:rFonts w:eastAsia="Calibri" w:cs="Calibri" w:ascii="Calibri" w:hAnsi="Calibri" w:asciiTheme="minorHAnsi" w:hAnsiTheme="minorHAnsi"/>
          <w:b/>
          <w:bCs/>
          <w:color w:val="000000"/>
          <w:sz w:val="22"/>
          <w:szCs w:val="22"/>
          <w:shd w:fill="FFFFFF" w:val="clear"/>
        </w:rPr>
        <w:t xml:space="preserve">3.3.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shd w:fill="FFFFFF" w:val="clear"/>
        </w:rPr>
        <w:t xml:space="preserve">Processos pautados em reuniões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shd w:fill="FFFFFF" w:val="clear"/>
        </w:rPr>
        <w:t>anteriores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shd w:fill="FFFFFF" w:val="clear"/>
        </w:rPr>
        <w:t>, pendentes de deliberação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shd w:fill="FFFFFF" w:val="clear"/>
        </w:rPr>
        <w:t xml:space="preserve"> –</w:t>
      </w:r>
      <w:r>
        <w:rPr>
          <w:rFonts w:eastAsia="Calibri" w:cs="Calibri" w:ascii="Calibri" w:hAnsi="Calibri" w:asciiTheme="minorHAnsi" w:hAnsiTheme="minorHAnsi"/>
          <w:b/>
          <w:bCs/>
          <w:caps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Calibri" w:cs="Calibri" w:ascii="Calibri" w:hAnsi="Calibri" w:asciiTheme="minorHAnsi" w:hAnsiTheme="minorHAnsi"/>
          <w:bCs/>
          <w:color w:val="000000"/>
          <w:sz w:val="22"/>
          <w:szCs w:val="22"/>
          <w:shd w:fill="FFFFFF" w:val="clear"/>
        </w:rPr>
        <w:t xml:space="preserve">Relativos à </w:t>
      </w:r>
      <w:r>
        <w:rPr>
          <w:rFonts w:eastAsia="Calibri" w:cs="Calibri" w:ascii="Calibri" w:hAnsi="Calibri" w:asciiTheme="minorHAnsi" w:hAnsiTheme="minorHAnsi"/>
          <w:b/>
          <w:bCs/>
          <w:caps/>
          <w:color w:val="000000"/>
          <w:sz w:val="22"/>
          <w:szCs w:val="22"/>
          <w:shd w:fill="FFFFFF" w:val="clear"/>
        </w:rPr>
        <w:t>CADAN</w:t>
      </w:r>
      <w:r>
        <w:rPr>
          <w:rFonts w:eastAsia="Calibri" w:cs="Calibri" w:ascii="Calibri" w:hAnsi="Calibri" w:asciiTheme="minorHAnsi" w:hAnsiTheme="minorHAnsi"/>
          <w:bCs/>
          <w:color w:val="000000"/>
          <w:sz w:val="22"/>
          <w:szCs w:val="22"/>
          <w:shd w:fill="FFFFFF" w:val="clear"/>
        </w:rPr>
        <w:t xml:space="preserve"> para ciência do Conselho.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rFonts w:ascii="Calibri" w:hAnsi="Calibri" w:asciiTheme="minorHAnsi" w:hAnsiTheme="minorHAnsi"/>
          <w:bCs/>
          <w:color w:val="000000"/>
          <w:shd w:fill="FFFFFF" w:val="clear"/>
        </w:rPr>
      </w:pPr>
      <w:r>
        <w:rPr>
          <w:rFonts w:asciiTheme="minorHAnsi" w:hAnsiTheme="minorHAnsi" w:ascii="Calibri" w:hAnsi="Calibri"/>
          <w:bCs/>
          <w:color w:val="000000"/>
          <w:shd w:fill="FFFFFF" w:val="clear"/>
        </w:rPr>
      </w:r>
    </w:p>
    <w:p>
      <w:pPr>
        <w:pStyle w:val="LOnormal"/>
        <w:keepNext w:val="false"/>
        <w:keepLines w:val="false"/>
        <w:widowControl/>
        <w:numPr>
          <w:ilvl w:val="2"/>
          <w:numId w:val="2"/>
        </w:numP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4. Temas gerais / Extrapauta: </w:t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B3B3B3"/>
        <w:tabs>
          <w:tab w:val="clear" w:pos="720"/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3.1.   PROCESSOS PAUTADOS EM REUNIÕES ANTERIORES, PENDENTES DE DELIBERAÇÃO – RELATIVOS À TOMBAMENTO</w:t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4"/>
        <w:tblW w:w="994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4"/>
        <w:gridCol w:w="1586"/>
        <w:gridCol w:w="7455"/>
      </w:tblGrid>
      <w:tr>
        <w:trPr>
          <w:trHeight w:val="261" w:hRule="atLeast"/>
          <w:cantSplit w:val="true"/>
        </w:trPr>
        <w:tc>
          <w:tcPr>
            <w:tcW w:w="904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6025.2023/0003905-2</w:t>
            </w:r>
          </w:p>
        </w:tc>
      </w:tr>
      <w:tr>
        <w:trPr>
          <w:trHeight w:val="347" w:hRule="atLeast"/>
          <w:cantSplit w:val="true"/>
        </w:trPr>
        <w:tc>
          <w:tcPr>
            <w:tcW w:w="904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Arthur Sanchez Badin</w:t>
            </w:r>
          </w:p>
        </w:tc>
      </w:tr>
      <w:tr>
        <w:trPr>
          <w:trHeight w:val="347" w:hRule="atLeast"/>
          <w:cantSplit w:val="true"/>
        </w:trPr>
        <w:tc>
          <w:tcPr>
            <w:tcW w:w="904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Tombamento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904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Área chamada Mancha dos Bombeiros, entre a Avenida Brigadeiro Luís Antonio e Ruas Osório Duque Estrada, Manuel da Nóbrega e Tutóia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B3B3B3"/>
        <w:tabs>
          <w:tab w:val="clear" w:pos="720"/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3.2.   PROCESSOS PAUTADOS EM REUNIÕES ANTERIORES, PENDENTES DE DELIBERAÇÃO – RELATIVOS À APROVAÇÃO DE PROJETOS DE INTERVENÇÃO EM BENS PROTEGIDOS</w:t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W w:w="9931" w:type="dxa"/>
        <w:jc w:val="left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5"/>
        <w:gridCol w:w="1571"/>
        <w:gridCol w:w="7565"/>
      </w:tblGrid>
      <w:tr>
        <w:trPr>
          <w:trHeight w:val="261" w:hRule="atLeast"/>
          <w:cantSplit w:val="true"/>
        </w:trPr>
        <w:tc>
          <w:tcPr>
            <w:tcW w:w="795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 Light" w:cstheme="majorHAnsi"/>
                <w:color w:val="FF0000"/>
                <w:sz w:val="22"/>
                <w:szCs w:val="22"/>
              </w:rPr>
            </w:pPr>
            <w:r>
              <w:rPr>
                <w:rFonts w:cs="Calibri Light" w:cstheme="majorHAns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Calibri Light" w:ascii="Calibri" w:hAnsi="Calibri" w:cstheme="majorHAnsi"/>
                <w:b/>
                <w:bCs/>
                <w:color w:val="000000"/>
                <w:sz w:val="22"/>
                <w:szCs w:val="22"/>
              </w:rPr>
              <w:t>PROCESSO: 6021.2023/0036653-1</w:t>
            </w:r>
          </w:p>
        </w:tc>
      </w:tr>
      <w:tr>
        <w:trPr>
          <w:trHeight w:val="347" w:hRule="atLeast"/>
          <w:cantSplit w:val="true"/>
        </w:trPr>
        <w:tc>
          <w:tcPr>
            <w:tcW w:w="79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 Light" w:cstheme="maj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 Light" w:cstheme="majorHAnsi"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" w:hAnsi="Calibri" w:cstheme="maj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/>
                <w:b w:val="false"/>
                <w:color w:val="000000"/>
                <w:sz w:val="22"/>
                <w:szCs w:val="22"/>
              </w:rPr>
              <w:t>Condomínio do Edifício Artur Prado</w:t>
            </w:r>
          </w:p>
        </w:tc>
      </w:tr>
      <w:tr>
        <w:trPr>
          <w:trHeight w:val="347" w:hRule="atLeast"/>
          <w:cantSplit w:val="true"/>
        </w:trPr>
        <w:tc>
          <w:tcPr>
            <w:tcW w:w="79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 Light" w:cstheme="maj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 Light" w:cstheme="majorHAnsi"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" w:hAnsi="Calibri" w:cstheme="maj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Forte1"/>
                <w:rFonts w:ascii="Calibri" w:hAnsi="Calibri"/>
                <w:b w:val="false"/>
                <w:color w:val="000000"/>
                <w:sz w:val="22"/>
                <w:szCs w:val="22"/>
              </w:rPr>
              <w:t>Ação Civil Pública: Casarão Arthur Prado</w:t>
            </w:r>
          </w:p>
        </w:tc>
      </w:tr>
      <w:tr>
        <w:trPr>
          <w:cantSplit w:val="true"/>
        </w:trPr>
        <w:tc>
          <w:tcPr>
            <w:tcW w:w="79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 Light" w:cstheme="majorHAnsi"/>
                <w:color w:val="FF0000"/>
                <w:sz w:val="22"/>
                <w:szCs w:val="22"/>
              </w:rPr>
            </w:pPr>
            <w:r>
              <w:rPr>
                <w:rFonts w:cs="Calibri Light" w:cstheme="majorHAns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" w:hAnsi="Calibri" w:cstheme="maj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/>
                <w:b w:val="false"/>
                <w:color w:val="000000"/>
                <w:sz w:val="22"/>
                <w:szCs w:val="22"/>
              </w:rPr>
              <w:t>Rua Artur Prado, nº 376 - Bela Vista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4"/>
        <w:tblW w:w="994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4"/>
        <w:gridCol w:w="1586"/>
        <w:gridCol w:w="7455"/>
      </w:tblGrid>
      <w:tr>
        <w:trPr>
          <w:trHeight w:val="261" w:hRule="atLeast"/>
          <w:cantSplit w:val="true"/>
        </w:trPr>
        <w:tc>
          <w:tcPr>
            <w:tcW w:w="904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6025.2020/0003755-0</w:t>
            </w:r>
          </w:p>
        </w:tc>
      </w:tr>
      <w:tr>
        <w:trPr>
          <w:trHeight w:val="347" w:hRule="atLeast"/>
          <w:cantSplit w:val="true"/>
        </w:trPr>
        <w:tc>
          <w:tcPr>
            <w:tcW w:w="904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Berico Vicente Colla</w:t>
            </w:r>
          </w:p>
        </w:tc>
      </w:tr>
      <w:tr>
        <w:trPr>
          <w:trHeight w:val="347" w:hRule="atLeast"/>
          <w:cantSplit w:val="true"/>
        </w:trPr>
        <w:tc>
          <w:tcPr>
            <w:tcW w:w="904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Pedido de regularização</w:t>
            </w:r>
          </w:p>
        </w:tc>
      </w:tr>
      <w:tr>
        <w:trPr>
          <w:cantSplit w:val="true"/>
        </w:trPr>
        <w:tc>
          <w:tcPr>
            <w:tcW w:w="904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Praça Padre Aleixo Monteiro Mafra, nºs 72, 78, 80, 86, 88 e 92 - São Miguel Paulista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5"/>
        <w:tblW w:w="9900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1577"/>
        <w:gridCol w:w="7425"/>
      </w:tblGrid>
      <w:tr>
        <w:trPr>
          <w:trHeight w:val="261" w:hRule="atLeast"/>
          <w:cantSplit w:val="true"/>
        </w:trPr>
        <w:tc>
          <w:tcPr>
            <w:tcW w:w="898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6025.2023/0033196-9</w:t>
            </w:r>
          </w:p>
        </w:tc>
      </w:tr>
      <w:tr>
        <w:trPr>
          <w:trHeight w:val="347" w:hRule="atLeast"/>
          <w:cantSplit w:val="true"/>
        </w:trPr>
        <w:tc>
          <w:tcPr>
            <w:tcW w:w="898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Departamento do Patrimônio Histórico - DPH</w:t>
            </w:r>
          </w:p>
        </w:tc>
      </w:tr>
      <w:tr>
        <w:trPr>
          <w:trHeight w:val="347" w:hRule="atLeast"/>
          <w:cantSplit w:val="true"/>
        </w:trPr>
        <w:tc>
          <w:tcPr>
            <w:tcW w:w="898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Denúncia de obras irregulares em parte da cobertura da edificação</w:t>
            </w:r>
          </w:p>
        </w:tc>
      </w:tr>
      <w:tr>
        <w:trPr>
          <w:cantSplit w:val="true"/>
        </w:trPr>
        <w:tc>
          <w:tcPr>
            <w:tcW w:w="898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Rua São Bento, nºs 216 e 220 – Centro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7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58"/>
        <w:gridCol w:w="7442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6025.2021/0008684-7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Interessado: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Fernando Augusto Lustosa Nogueira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Assunto: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Remembramento de dois lotes e aplicação de multa FUNCAP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Endereço: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Rua Brigadeiro Gavião Peixoto, nºs 76 e 94 - Lapa</w:t>
            </w:r>
          </w:p>
        </w:tc>
      </w:tr>
    </w:tbl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1"/>
          <w:szCs w:val="21"/>
        </w:rPr>
      </w:pPr>
      <w:r>
        <w:rPr>
          <w:rFonts w:eastAsia="Calibri" w:cs="Calibri" w:ascii="Calibri" w:hAnsi="Calibri"/>
          <w:b/>
          <w:color w:val="FF0000"/>
          <w:sz w:val="21"/>
          <w:szCs w:val="21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13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0"/>
        <w:gridCol w:w="1453"/>
        <w:gridCol w:w="7442"/>
      </w:tblGrid>
      <w:tr>
        <w:trPr>
          <w:trHeight w:val="261" w:hRule="atLeast"/>
          <w:cantSplit w:val="true"/>
        </w:trPr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6025.2023/0007675-6</w:t>
            </w:r>
          </w:p>
        </w:tc>
      </w:tr>
      <w:tr>
        <w:trPr>
          <w:trHeight w:val="347" w:hRule="atLeast"/>
          <w:cantSplit w:val="true"/>
        </w:trPr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Alan Goldlust</w:t>
            </w:r>
          </w:p>
        </w:tc>
      </w:tr>
      <w:tr>
        <w:trPr>
          <w:trHeight w:val="347" w:hRule="atLeast"/>
          <w:cantSplit w:val="true"/>
        </w:trPr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Recurso ao despacho indeferido relativo ao pedido de remembramento de lotes</w:t>
            </w:r>
          </w:p>
        </w:tc>
      </w:tr>
      <w:tr>
        <w:trPr>
          <w:cantSplit w:val="true"/>
        </w:trPr>
        <w:tc>
          <w:tcPr>
            <w:tcW w:w="102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Rua Professor Álvaro Guerra, nºs 59 e 67 - Jardim Europa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16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58"/>
        <w:gridCol w:w="7442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6025.2023/0001872-1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Elysium Sociedade Cultural 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Reforma e restauro da cobertura do edifício das coberturas e terraço da Arquibancada social - Jockey Club de São Paulo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Avenida Lineu de Paula Machado, nº 1.263 - Butantã  </w:t>
            </w:r>
          </w:p>
        </w:tc>
      </w:tr>
    </w:tbl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17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5"/>
        <w:gridCol w:w="1558"/>
        <w:gridCol w:w="7427"/>
      </w:tblGrid>
      <w:tr>
        <w:trPr>
          <w:trHeight w:val="261" w:hRule="atLeast"/>
          <w:cantSplit w:val="true"/>
        </w:trPr>
        <w:tc>
          <w:tcPr>
            <w:tcW w:w="88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caps w:val="false"/>
                <w:smallCaps w:val="false"/>
                <w:color w:val="000000"/>
                <w:sz w:val="22"/>
                <w:szCs w:val="22"/>
              </w:rPr>
              <w:t> 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6025.2023/0008975-0</w:t>
            </w: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Lucas Santos Rodas / Péricles Custódio Martins 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Remembramento de 3 lotes</w:t>
            </w:r>
          </w:p>
        </w:tc>
      </w:tr>
      <w:tr>
        <w:trPr>
          <w:cantSplit w:val="true"/>
        </w:trPr>
        <w:tc>
          <w:tcPr>
            <w:tcW w:w="88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Rua Grécia, nºs 395, 443 e 459 - Jardim América </w:t>
            </w:r>
          </w:p>
        </w:tc>
      </w:tr>
    </w:tbl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0"/>
        <w:tblW w:w="9870" w:type="dxa"/>
        <w:jc w:val="left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1575"/>
        <w:gridCol w:w="7395"/>
      </w:tblGrid>
      <w:tr>
        <w:trPr>
          <w:trHeight w:val="261" w:hRule="atLeast"/>
          <w:cantSplit w:val="true"/>
        </w:trPr>
        <w:tc>
          <w:tcPr>
            <w:tcW w:w="90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6027.2019/0004944-2</w:t>
            </w: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Divisão de Implantação, Projetos e Obras (SVMA/CGPABI/DIPO)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Pedido de manutenção e reforma</w:t>
            </w:r>
          </w:p>
        </w:tc>
      </w:tr>
      <w:tr>
        <w:trPr>
          <w:cantSplit w:val="true"/>
        </w:trPr>
        <w:tc>
          <w:tcPr>
            <w:tcW w:w="90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Parque do Piqueri, situado à Rua da Tuiuti, nº 515 - Tatuapé</w:t>
            </w:r>
          </w:p>
        </w:tc>
      </w:tr>
    </w:tbl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5"/>
        <w:gridCol w:w="1558"/>
        <w:gridCol w:w="7427"/>
      </w:tblGrid>
      <w:tr>
        <w:trPr>
          <w:trHeight w:val="261" w:hRule="atLeast"/>
          <w:cantSplit w:val="true"/>
        </w:trPr>
        <w:tc>
          <w:tcPr>
            <w:tcW w:w="88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6025.2020/0003227-3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José Ricardo Paoliello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Pedido de reforma</w:t>
            </w:r>
          </w:p>
        </w:tc>
      </w:tr>
      <w:tr>
        <w:trPr>
          <w:trHeight w:val="167" w:hRule="atLeast"/>
          <w:cantSplit w:val="true"/>
        </w:trPr>
        <w:tc>
          <w:tcPr>
            <w:tcW w:w="88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 Doutor José de Queirós Aranha, nº 154 - Vila Mariana</w:t>
            </w:r>
          </w:p>
        </w:tc>
      </w:tr>
    </w:tbl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5"/>
        <w:gridCol w:w="1558"/>
        <w:gridCol w:w="7427"/>
      </w:tblGrid>
      <w:tr>
        <w:trPr>
          <w:trHeight w:val="261" w:hRule="atLeast"/>
          <w:cantSplit w:val="true"/>
        </w:trPr>
        <w:tc>
          <w:tcPr>
            <w:tcW w:w="88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6025.2022/0007068-3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DPH - Departamento de Patrimônio Histórico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Denúncia Sobre Irregularidades em Bem Tombado e Área Envoltória</w:t>
            </w:r>
          </w:p>
        </w:tc>
      </w:tr>
      <w:tr>
        <w:trPr>
          <w:trHeight w:val="167" w:hRule="atLeast"/>
          <w:cantSplit w:val="true"/>
        </w:trPr>
        <w:tc>
          <w:tcPr>
            <w:tcW w:w="88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dos Aflitos, 30 - Liberdade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5"/>
        <w:gridCol w:w="1558"/>
        <w:gridCol w:w="7427"/>
      </w:tblGrid>
      <w:tr>
        <w:trPr>
          <w:trHeight w:val="261" w:hRule="atLeast"/>
          <w:cantSplit w:val="true"/>
        </w:trPr>
        <w:tc>
          <w:tcPr>
            <w:tcW w:w="88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6025.2023/0004140-5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MASP - Museu de Arte de São Paulo Assis Chateaubriand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Atendimento de diretrizes</w:t>
            </w:r>
          </w:p>
        </w:tc>
      </w:tr>
      <w:tr>
        <w:trPr>
          <w:trHeight w:val="167" w:hRule="atLeast"/>
          <w:cantSplit w:val="true"/>
        </w:trPr>
        <w:tc>
          <w:tcPr>
            <w:tcW w:w="88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Avenida Paulista, nº 1578 - Cerqueira César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hd w:val="clear" w:color="auto" w:fill="B3B3B3"/>
        <w:ind w:left="0" w:hanging="0"/>
        <w:jc w:val="both"/>
        <w:outlineLvl w:val="2"/>
        <w:rPr>
          <w:color w:val="000000"/>
        </w:rPr>
      </w:pP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 xml:space="preserve">3.4. PROCESSOS </w:t>
      </w:r>
      <w:r>
        <w:rPr>
          <w:rFonts w:cs="Calibri" w:ascii="Calibri" w:hAnsi="Calibri" w:asciiTheme="minorHAnsi" w:hAnsiTheme="minorHAnsi"/>
          <w:b/>
          <w:bCs/>
          <w:caps/>
          <w:color w:val="000000"/>
          <w:sz w:val="22"/>
          <w:szCs w:val="22"/>
        </w:rPr>
        <w:t>pautados E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 REUNIÕES ANTERIORES, PENDENTES DE DELIBERAÇÃO</w:t>
      </w:r>
    </w:p>
    <w:p>
      <w:pPr>
        <w:pStyle w:val="Normal"/>
        <w:numPr>
          <w:ilvl w:val="0"/>
          <w:numId w:val="0"/>
        </w:numPr>
        <w:shd w:val="clear" w:color="auto" w:fill="B3B3B3"/>
        <w:ind w:left="0" w:hanging="0"/>
        <w:jc w:val="both"/>
        <w:outlineLvl w:val="2"/>
        <w:rPr>
          <w:color w:val="000000"/>
        </w:rPr>
      </w:pPr>
      <w:r>
        <w:rPr>
          <w:rFonts w:cs="Calibri" w:ascii="Calibri" w:hAnsi="Calibri" w:asciiTheme="minorHAnsi" w:hAnsiTheme="minorHAnsi"/>
          <w:b/>
          <w:bCs/>
          <w:caps/>
          <w:color w:val="000000"/>
          <w:sz w:val="22"/>
          <w:szCs w:val="22"/>
        </w:rPr>
        <w:t xml:space="preserve">        </w:t>
      </w:r>
      <w:r>
        <w:rPr>
          <w:rFonts w:cs="Calibri" w:ascii="Calibri" w:hAnsi="Calibri" w:asciiTheme="minorHAnsi" w:hAnsiTheme="minorHAnsi"/>
          <w:b/>
          <w:bCs/>
          <w:caps/>
          <w:color w:val="000000"/>
          <w:sz w:val="22"/>
          <w:szCs w:val="22"/>
        </w:rPr>
        <w:t>RELATIVOS A</w:t>
      </w: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 xml:space="preserve"> CADAN – PARA CIÊNCIA DO CONSELHO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58"/>
        <w:gridCol w:w="7442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PROCESSO: </w:t>
            </w: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>6025.2022/0018601-0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BSG Bijou Brasil Comércio Varejista LTDA  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Pedido de instalação de anúncio indicativo 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Rua Teodoro Sampaio, nº 2.013 - Pinheiros 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keepNext w:val="true"/>
        <w:numPr>
          <w:ilvl w:val="0"/>
          <w:numId w:val="0"/>
        </w:numPr>
        <w:shd w:val="clear" w:fill="B3B3B3"/>
        <w:spacing w:lineRule="auto" w:line="156"/>
        <w:ind w:left="0" w:hanging="0"/>
        <w:jc w:val="both"/>
        <w:rPr>
          <w:rFonts w:ascii="Calibri" w:hAnsi="Calibri"/>
        </w:rPr>
      </w:pPr>
      <w:r>
        <w:rPr>
          <w:rFonts w:eastAsia="Calibri" w:cs="Calibri" w:ascii="Calibri" w:hAnsi="Calibri"/>
          <w:b/>
          <w:smallCaps/>
          <w:color w:val="000000"/>
          <w:sz w:val="22"/>
          <w:szCs w:val="22"/>
        </w:rPr>
        <w:t>4   TEMAS GERAIS/EXTRAPAUTA</w:t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36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DOC 22/03/2024 – P. 65 - 66</w:t>
      </w:r>
    </w:p>
    <w:p>
      <w:pPr>
        <w:pStyle w:val="LOnormal"/>
        <w:spacing w:lineRule="auto" w:line="3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902" w:header="845" w:top="902" w:footer="255" w:bottom="53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25"/>
      <w:tblW w:w="9863" w:type="dxa"/>
      <w:jc w:val="left"/>
      <w:tblInd w:w="7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768"/>
      <w:gridCol w:w="8094"/>
    </w:tblGrid>
    <w:tr>
      <w:trPr>
        <w:trHeight w:val="955" w:hRule="atLeast"/>
      </w:trPr>
      <w:tc>
        <w:tcPr>
          <w:tcW w:w="1768" w:type="dxa"/>
          <w:tcBorders/>
          <w:shd w:fill="auto" w:val="clear"/>
        </w:tcPr>
        <w:p>
          <w:pPr>
            <w:pStyle w:val="LOnormal"/>
            <w:widowControl w:val="false"/>
            <w:rPr>
              <w:rFonts w:ascii="Arial" w:hAnsi="Arial" w:eastAsia="Arial" w:cs="Arial"/>
              <w:b/>
              <w:b/>
            </w:rPr>
          </w:pPr>
          <w:r>
            <w:rPr/>
            <w:drawing>
              <wp:inline distT="0" distB="0" distL="0" distR="0">
                <wp:extent cx="790575" cy="6477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6" t="-81" r="-66" b="-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4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 w:before="40" w:after="0"/>
            <w:jc w:val="center"/>
            <w:rPr/>
          </w:pPr>
          <w:r>
            <w:rPr>
              <w:rFonts w:eastAsia="Arial" w:cs="Arial" w:ascii="Arial" w:hAnsi="Arial"/>
              <w:b/>
            </w:rPr>
            <w:t>CONPRESP</w:t>
          </w:r>
        </w:p>
        <w:p>
          <w:pPr>
            <w:pStyle w:val="LOnormal"/>
            <w:widowControl w:val="false"/>
            <w:spacing w:lineRule="auto" w:line="240" w:before="40" w:after="0"/>
            <w:jc w:val="center"/>
            <w:rPr/>
          </w:pPr>
          <w:r>
            <w:rPr>
              <w:rFonts w:eastAsia="Arial" w:cs="Arial" w:ascii="Arial" w:hAnsi="Arial"/>
              <w:b/>
            </w:rPr>
            <w:t>CONSELHO MUNICIPAL DE PRESERVAÇÃO DO PATRIMÔNIO HISTÓRICO,</w:t>
          </w:r>
        </w:p>
        <w:p>
          <w:pPr>
            <w:pStyle w:val="LOnormal"/>
            <w:widowControl w:val="false"/>
            <w:jc w:val="center"/>
            <w:rPr/>
          </w:pPr>
          <w:r>
            <w:rPr>
              <w:rFonts w:eastAsia="Arial" w:cs="Arial" w:ascii="Arial" w:hAnsi="Arial"/>
              <w:b/>
            </w:rPr>
            <w:t>CULTURAL E AMBIENTAL DA CIDADE DE SÃO PAULO</w:t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sz w:val="80"/>
        <w:i w:val="false"/>
        <w:b/>
        <w:szCs w:val="80"/>
        <w:rFonts w:ascii="Calibri" w:hAnsi="Calibri" w:eastAsia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d76c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LOnormal"/>
    <w:next w:val="LOnormal"/>
    <w:link w:val="Ttulo1Char"/>
    <w:uiPriority w:val="9"/>
    <w:qFormat/>
    <w:rsid w:val="003d566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outlineLvl w:val="2"/>
    </w:pPr>
    <w:rPr>
      <w:rFonts w:ascii="Arial" w:hAnsi="Arial" w:cs="Arial"/>
      <w:sz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fd76c3"/>
    <w:rPr/>
  </w:style>
  <w:style w:type="character" w:styleId="WW8Num1z1" w:customStyle="1">
    <w:name w:val="WW8Num1z1"/>
    <w:qFormat/>
    <w:rsid w:val="00fd76c3"/>
    <w:rPr/>
  </w:style>
  <w:style w:type="character" w:styleId="WW8Num1z2" w:customStyle="1">
    <w:name w:val="WW8Num1z2"/>
    <w:qFormat/>
    <w:rsid w:val="00fd76c3"/>
    <w:rPr/>
  </w:style>
  <w:style w:type="character" w:styleId="WW8Num1z3" w:customStyle="1">
    <w:name w:val="WW8Num1z3"/>
    <w:qFormat/>
    <w:rsid w:val="00fd76c3"/>
    <w:rPr/>
  </w:style>
  <w:style w:type="character" w:styleId="WW8Num1z4" w:customStyle="1">
    <w:name w:val="WW8Num1z4"/>
    <w:qFormat/>
    <w:rsid w:val="00fd76c3"/>
    <w:rPr/>
  </w:style>
  <w:style w:type="character" w:styleId="WW8Num1z5" w:customStyle="1">
    <w:name w:val="WW8Num1z5"/>
    <w:qFormat/>
    <w:rsid w:val="00fd76c3"/>
    <w:rPr/>
  </w:style>
  <w:style w:type="character" w:styleId="WW8Num1z6" w:customStyle="1">
    <w:name w:val="WW8Num1z6"/>
    <w:qFormat/>
    <w:rsid w:val="00fd76c3"/>
    <w:rPr/>
  </w:style>
  <w:style w:type="character" w:styleId="WW8Num1z7" w:customStyle="1">
    <w:name w:val="WW8Num1z7"/>
    <w:qFormat/>
    <w:rsid w:val="00fd76c3"/>
    <w:rPr/>
  </w:style>
  <w:style w:type="character" w:styleId="WW8Num1z8" w:customStyle="1">
    <w:name w:val="WW8Num1z8"/>
    <w:qFormat/>
    <w:rsid w:val="00fd76c3"/>
    <w:rPr/>
  </w:style>
  <w:style w:type="character" w:styleId="WW8Num2z0" w:customStyle="1">
    <w:name w:val="WW8Num2z0"/>
    <w:qFormat/>
    <w:rsid w:val="00fd76c3"/>
    <w:rPr>
      <w:rFonts w:ascii="Symbol" w:hAnsi="Symbol" w:cs="Symbol"/>
    </w:rPr>
  </w:style>
  <w:style w:type="character" w:styleId="WW8Num3z0" w:customStyle="1">
    <w:name w:val="WW8Num3z0"/>
    <w:qFormat/>
    <w:rsid w:val="00fd76c3"/>
    <w:rPr>
      <w:rFonts w:ascii="Calibri" w:hAnsi="Calibri" w:cs="Calibri"/>
      <w:b/>
      <w:i w:val="false"/>
      <w:color w:val="auto"/>
      <w:sz w:val="60"/>
      <w:szCs w:val="60"/>
    </w:rPr>
  </w:style>
  <w:style w:type="character" w:styleId="WW8Num4z0" w:customStyle="1">
    <w:name w:val="WW8Num4z0"/>
    <w:qFormat/>
    <w:rsid w:val="00fd76c3"/>
    <w:rPr>
      <w:b/>
      <w:i w:val="false"/>
      <w:sz w:val="28"/>
      <w:szCs w:val="28"/>
    </w:rPr>
  </w:style>
  <w:style w:type="character" w:styleId="WW8Num4z1" w:customStyle="1">
    <w:name w:val="WW8Num4z1"/>
    <w:qFormat/>
    <w:rsid w:val="00fd76c3"/>
    <w:rPr/>
  </w:style>
  <w:style w:type="character" w:styleId="WW8Num4z2" w:customStyle="1">
    <w:name w:val="WW8Num4z2"/>
    <w:qFormat/>
    <w:rsid w:val="00fd76c3"/>
    <w:rPr/>
  </w:style>
  <w:style w:type="character" w:styleId="WW8Num4z3" w:customStyle="1">
    <w:name w:val="WW8Num4z3"/>
    <w:qFormat/>
    <w:rsid w:val="00fd76c3"/>
    <w:rPr/>
  </w:style>
  <w:style w:type="character" w:styleId="WW8Num4z4" w:customStyle="1">
    <w:name w:val="WW8Num4z4"/>
    <w:qFormat/>
    <w:rsid w:val="00fd76c3"/>
    <w:rPr/>
  </w:style>
  <w:style w:type="character" w:styleId="WW8Num4z5" w:customStyle="1">
    <w:name w:val="WW8Num4z5"/>
    <w:qFormat/>
    <w:rsid w:val="00fd76c3"/>
    <w:rPr/>
  </w:style>
  <w:style w:type="character" w:styleId="WW8Num4z6" w:customStyle="1">
    <w:name w:val="WW8Num4z6"/>
    <w:qFormat/>
    <w:rsid w:val="00fd76c3"/>
    <w:rPr/>
  </w:style>
  <w:style w:type="character" w:styleId="WW8Num4z7" w:customStyle="1">
    <w:name w:val="WW8Num4z7"/>
    <w:qFormat/>
    <w:rsid w:val="00fd76c3"/>
    <w:rPr/>
  </w:style>
  <w:style w:type="character" w:styleId="WW8Num4z8" w:customStyle="1">
    <w:name w:val="WW8Num4z8"/>
    <w:qFormat/>
    <w:rsid w:val="00fd76c3"/>
    <w:rPr/>
  </w:style>
  <w:style w:type="character" w:styleId="Fontepargpadro3" w:customStyle="1">
    <w:name w:val="Fonte parág. padrão3"/>
    <w:qFormat/>
    <w:rsid w:val="00fd76c3"/>
    <w:rPr/>
  </w:style>
  <w:style w:type="character" w:styleId="Fontepargpadro2" w:customStyle="1">
    <w:name w:val="Fonte parág. padrão2"/>
    <w:qFormat/>
    <w:rsid w:val="00fd76c3"/>
    <w:rPr/>
  </w:style>
  <w:style w:type="character" w:styleId="WW8Num2z1" w:customStyle="1">
    <w:name w:val="WW8Num2z1"/>
    <w:qFormat/>
    <w:rsid w:val="00fd76c3"/>
    <w:rPr/>
  </w:style>
  <w:style w:type="character" w:styleId="WW8Num2z2" w:customStyle="1">
    <w:name w:val="WW8Num2z2"/>
    <w:qFormat/>
    <w:rsid w:val="00fd76c3"/>
    <w:rPr/>
  </w:style>
  <w:style w:type="character" w:styleId="WW8Num2z3" w:customStyle="1">
    <w:name w:val="WW8Num2z3"/>
    <w:qFormat/>
    <w:rsid w:val="00fd76c3"/>
    <w:rPr/>
  </w:style>
  <w:style w:type="character" w:styleId="WW8Num2z4" w:customStyle="1">
    <w:name w:val="WW8Num2z4"/>
    <w:qFormat/>
    <w:rsid w:val="00fd76c3"/>
    <w:rPr/>
  </w:style>
  <w:style w:type="character" w:styleId="WW8Num2z5" w:customStyle="1">
    <w:name w:val="WW8Num2z5"/>
    <w:qFormat/>
    <w:rsid w:val="00fd76c3"/>
    <w:rPr/>
  </w:style>
  <w:style w:type="character" w:styleId="WW8Num2z6" w:customStyle="1">
    <w:name w:val="WW8Num2z6"/>
    <w:qFormat/>
    <w:rsid w:val="00fd76c3"/>
    <w:rPr/>
  </w:style>
  <w:style w:type="character" w:styleId="WW8Num2z7" w:customStyle="1">
    <w:name w:val="WW8Num2z7"/>
    <w:qFormat/>
    <w:rsid w:val="00fd76c3"/>
    <w:rPr/>
  </w:style>
  <w:style w:type="character" w:styleId="WW8Num2z8" w:customStyle="1">
    <w:name w:val="WW8Num2z8"/>
    <w:qFormat/>
    <w:rsid w:val="00fd76c3"/>
    <w:rPr/>
  </w:style>
  <w:style w:type="character" w:styleId="WW8Num3z1" w:customStyle="1">
    <w:name w:val="WW8Num3z1"/>
    <w:qFormat/>
    <w:rsid w:val="00fd76c3"/>
    <w:rPr/>
  </w:style>
  <w:style w:type="character" w:styleId="WW8Num3z2" w:customStyle="1">
    <w:name w:val="WW8Num3z2"/>
    <w:qFormat/>
    <w:rsid w:val="00fd76c3"/>
    <w:rPr/>
  </w:style>
  <w:style w:type="character" w:styleId="WW8Num3z3" w:customStyle="1">
    <w:name w:val="WW8Num3z3"/>
    <w:qFormat/>
    <w:rsid w:val="00fd76c3"/>
    <w:rPr/>
  </w:style>
  <w:style w:type="character" w:styleId="WW8Num3z4" w:customStyle="1">
    <w:name w:val="WW8Num3z4"/>
    <w:qFormat/>
    <w:rsid w:val="00fd76c3"/>
    <w:rPr/>
  </w:style>
  <w:style w:type="character" w:styleId="WW8Num3z5" w:customStyle="1">
    <w:name w:val="WW8Num3z5"/>
    <w:qFormat/>
    <w:rsid w:val="00fd76c3"/>
    <w:rPr/>
  </w:style>
  <w:style w:type="character" w:styleId="WW8Num3z6" w:customStyle="1">
    <w:name w:val="WW8Num3z6"/>
    <w:qFormat/>
    <w:rsid w:val="00fd76c3"/>
    <w:rPr/>
  </w:style>
  <w:style w:type="character" w:styleId="WW8Num3z7" w:customStyle="1">
    <w:name w:val="WW8Num3z7"/>
    <w:qFormat/>
    <w:rsid w:val="00fd76c3"/>
    <w:rPr/>
  </w:style>
  <w:style w:type="character" w:styleId="WW8Num3z8" w:customStyle="1">
    <w:name w:val="WW8Num3z8"/>
    <w:qFormat/>
    <w:rsid w:val="00fd76c3"/>
    <w:rPr/>
  </w:style>
  <w:style w:type="character" w:styleId="WW8Num5z0" w:customStyle="1">
    <w:name w:val="WW8Num5z0"/>
    <w:qFormat/>
    <w:rsid w:val="00fd76c3"/>
    <w:rPr/>
  </w:style>
  <w:style w:type="character" w:styleId="WW8Num5z1" w:customStyle="1">
    <w:name w:val="WW8Num5z1"/>
    <w:qFormat/>
    <w:rsid w:val="00fd76c3"/>
    <w:rPr/>
  </w:style>
  <w:style w:type="character" w:styleId="WW8Num5z2" w:customStyle="1">
    <w:name w:val="WW8Num5z2"/>
    <w:qFormat/>
    <w:rsid w:val="00fd76c3"/>
    <w:rPr/>
  </w:style>
  <w:style w:type="character" w:styleId="WW8Num5z3" w:customStyle="1">
    <w:name w:val="WW8Num5z3"/>
    <w:qFormat/>
    <w:rsid w:val="00fd76c3"/>
    <w:rPr/>
  </w:style>
  <w:style w:type="character" w:styleId="WW8Num5z4" w:customStyle="1">
    <w:name w:val="WW8Num5z4"/>
    <w:qFormat/>
    <w:rsid w:val="00fd76c3"/>
    <w:rPr/>
  </w:style>
  <w:style w:type="character" w:styleId="WW8Num5z5" w:customStyle="1">
    <w:name w:val="WW8Num5z5"/>
    <w:qFormat/>
    <w:rsid w:val="00fd76c3"/>
    <w:rPr/>
  </w:style>
  <w:style w:type="character" w:styleId="WW8Num5z6" w:customStyle="1">
    <w:name w:val="WW8Num5z6"/>
    <w:qFormat/>
    <w:rsid w:val="00fd76c3"/>
    <w:rPr/>
  </w:style>
  <w:style w:type="character" w:styleId="WW8Num5z7" w:customStyle="1">
    <w:name w:val="WW8Num5z7"/>
    <w:qFormat/>
    <w:rsid w:val="00fd76c3"/>
    <w:rPr/>
  </w:style>
  <w:style w:type="character" w:styleId="WW8Num5z8" w:customStyle="1">
    <w:name w:val="WW8Num5z8"/>
    <w:qFormat/>
    <w:rsid w:val="00fd76c3"/>
    <w:rPr/>
  </w:style>
  <w:style w:type="character" w:styleId="WW8Num6z0" w:customStyle="1">
    <w:name w:val="WW8Num6z0"/>
    <w:qFormat/>
    <w:rsid w:val="00fd76c3"/>
    <w:rPr/>
  </w:style>
  <w:style w:type="character" w:styleId="WW8Num6z1" w:customStyle="1">
    <w:name w:val="WW8Num6z1"/>
    <w:qFormat/>
    <w:rsid w:val="00fd76c3"/>
    <w:rPr/>
  </w:style>
  <w:style w:type="character" w:styleId="WW8Num6z2" w:customStyle="1">
    <w:name w:val="WW8Num6z2"/>
    <w:qFormat/>
    <w:rsid w:val="00fd76c3"/>
    <w:rPr/>
  </w:style>
  <w:style w:type="character" w:styleId="WW8Num6z3" w:customStyle="1">
    <w:name w:val="WW8Num6z3"/>
    <w:qFormat/>
    <w:rsid w:val="00fd76c3"/>
    <w:rPr/>
  </w:style>
  <w:style w:type="character" w:styleId="WW8Num6z4" w:customStyle="1">
    <w:name w:val="WW8Num6z4"/>
    <w:qFormat/>
    <w:rsid w:val="00fd76c3"/>
    <w:rPr/>
  </w:style>
  <w:style w:type="character" w:styleId="WW8Num6z5" w:customStyle="1">
    <w:name w:val="WW8Num6z5"/>
    <w:qFormat/>
    <w:rsid w:val="00fd76c3"/>
    <w:rPr/>
  </w:style>
  <w:style w:type="character" w:styleId="WW8Num6z6" w:customStyle="1">
    <w:name w:val="WW8Num6z6"/>
    <w:qFormat/>
    <w:rsid w:val="00fd76c3"/>
    <w:rPr/>
  </w:style>
  <w:style w:type="character" w:styleId="WW8Num6z7" w:customStyle="1">
    <w:name w:val="WW8Num6z7"/>
    <w:qFormat/>
    <w:rsid w:val="00fd76c3"/>
    <w:rPr/>
  </w:style>
  <w:style w:type="character" w:styleId="WW8Num6z8" w:customStyle="1">
    <w:name w:val="WW8Num6z8"/>
    <w:qFormat/>
    <w:rsid w:val="00fd76c3"/>
    <w:rPr/>
  </w:style>
  <w:style w:type="character" w:styleId="WW8Num7z0" w:customStyle="1">
    <w:name w:val="WW8Num7z0"/>
    <w:qFormat/>
    <w:rsid w:val="00fd76c3"/>
    <w:rPr/>
  </w:style>
  <w:style w:type="character" w:styleId="WW8Num7z1" w:customStyle="1">
    <w:name w:val="WW8Num7z1"/>
    <w:qFormat/>
    <w:rsid w:val="00fd76c3"/>
    <w:rPr/>
  </w:style>
  <w:style w:type="character" w:styleId="WW8Num7z2" w:customStyle="1">
    <w:name w:val="WW8Num7z2"/>
    <w:qFormat/>
    <w:rsid w:val="00fd76c3"/>
    <w:rPr/>
  </w:style>
  <w:style w:type="character" w:styleId="WW8Num7z3" w:customStyle="1">
    <w:name w:val="WW8Num7z3"/>
    <w:qFormat/>
    <w:rsid w:val="00fd76c3"/>
    <w:rPr/>
  </w:style>
  <w:style w:type="character" w:styleId="WW8Num7z4" w:customStyle="1">
    <w:name w:val="WW8Num7z4"/>
    <w:qFormat/>
    <w:rsid w:val="00fd76c3"/>
    <w:rPr/>
  </w:style>
  <w:style w:type="character" w:styleId="WW8Num7z5" w:customStyle="1">
    <w:name w:val="WW8Num7z5"/>
    <w:qFormat/>
    <w:rsid w:val="00fd76c3"/>
    <w:rPr/>
  </w:style>
  <w:style w:type="character" w:styleId="WW8Num7z6" w:customStyle="1">
    <w:name w:val="WW8Num7z6"/>
    <w:qFormat/>
    <w:rsid w:val="00fd76c3"/>
    <w:rPr/>
  </w:style>
  <w:style w:type="character" w:styleId="WW8Num7z7" w:customStyle="1">
    <w:name w:val="WW8Num7z7"/>
    <w:qFormat/>
    <w:rsid w:val="00fd76c3"/>
    <w:rPr/>
  </w:style>
  <w:style w:type="character" w:styleId="WW8Num7z8" w:customStyle="1">
    <w:name w:val="WW8Num7z8"/>
    <w:qFormat/>
    <w:rsid w:val="00fd76c3"/>
    <w:rPr/>
  </w:style>
  <w:style w:type="character" w:styleId="WW8Num8z0" w:customStyle="1">
    <w:name w:val="WW8Num8z0"/>
    <w:qFormat/>
    <w:rsid w:val="00fd76c3"/>
    <w:rPr/>
  </w:style>
  <w:style w:type="character" w:styleId="WW8Num8z1" w:customStyle="1">
    <w:name w:val="WW8Num8z1"/>
    <w:qFormat/>
    <w:rsid w:val="00fd76c3"/>
    <w:rPr/>
  </w:style>
  <w:style w:type="character" w:styleId="WW8Num8z2" w:customStyle="1">
    <w:name w:val="WW8Num8z2"/>
    <w:qFormat/>
    <w:rsid w:val="00fd76c3"/>
    <w:rPr/>
  </w:style>
  <w:style w:type="character" w:styleId="WW8Num8z3" w:customStyle="1">
    <w:name w:val="WW8Num8z3"/>
    <w:qFormat/>
    <w:rsid w:val="00fd76c3"/>
    <w:rPr/>
  </w:style>
  <w:style w:type="character" w:styleId="WW8Num8z4" w:customStyle="1">
    <w:name w:val="WW8Num8z4"/>
    <w:qFormat/>
    <w:rsid w:val="00fd76c3"/>
    <w:rPr/>
  </w:style>
  <w:style w:type="character" w:styleId="WW8Num8z5" w:customStyle="1">
    <w:name w:val="WW8Num8z5"/>
    <w:qFormat/>
    <w:rsid w:val="00fd76c3"/>
    <w:rPr/>
  </w:style>
  <w:style w:type="character" w:styleId="WW8Num8z6" w:customStyle="1">
    <w:name w:val="WW8Num8z6"/>
    <w:qFormat/>
    <w:rsid w:val="00fd76c3"/>
    <w:rPr/>
  </w:style>
  <w:style w:type="character" w:styleId="WW8Num8z7" w:customStyle="1">
    <w:name w:val="WW8Num8z7"/>
    <w:qFormat/>
    <w:rsid w:val="00fd76c3"/>
    <w:rPr/>
  </w:style>
  <w:style w:type="character" w:styleId="WW8Num8z8" w:customStyle="1">
    <w:name w:val="WW8Num8z8"/>
    <w:qFormat/>
    <w:rsid w:val="00fd76c3"/>
    <w:rPr/>
  </w:style>
  <w:style w:type="character" w:styleId="WW8Num9z0" w:customStyle="1">
    <w:name w:val="WW8Num9z0"/>
    <w:qFormat/>
    <w:rsid w:val="00fd76c3"/>
    <w:rPr/>
  </w:style>
  <w:style w:type="character" w:styleId="WW8Num9z1" w:customStyle="1">
    <w:name w:val="WW8Num9z1"/>
    <w:qFormat/>
    <w:rsid w:val="00fd76c3"/>
    <w:rPr/>
  </w:style>
  <w:style w:type="character" w:styleId="WW8Num9z2" w:customStyle="1">
    <w:name w:val="WW8Num9z2"/>
    <w:qFormat/>
    <w:rsid w:val="00fd76c3"/>
    <w:rPr/>
  </w:style>
  <w:style w:type="character" w:styleId="WW8Num9z3" w:customStyle="1">
    <w:name w:val="WW8Num9z3"/>
    <w:qFormat/>
    <w:rsid w:val="00fd76c3"/>
    <w:rPr/>
  </w:style>
  <w:style w:type="character" w:styleId="WW8Num9z4" w:customStyle="1">
    <w:name w:val="WW8Num9z4"/>
    <w:qFormat/>
    <w:rsid w:val="00fd76c3"/>
    <w:rPr/>
  </w:style>
  <w:style w:type="character" w:styleId="WW8Num9z5" w:customStyle="1">
    <w:name w:val="WW8Num9z5"/>
    <w:qFormat/>
    <w:rsid w:val="00fd76c3"/>
    <w:rPr/>
  </w:style>
  <w:style w:type="character" w:styleId="WW8Num9z6" w:customStyle="1">
    <w:name w:val="WW8Num9z6"/>
    <w:qFormat/>
    <w:rsid w:val="00fd76c3"/>
    <w:rPr/>
  </w:style>
  <w:style w:type="character" w:styleId="WW8Num9z7" w:customStyle="1">
    <w:name w:val="WW8Num9z7"/>
    <w:qFormat/>
    <w:rsid w:val="00fd76c3"/>
    <w:rPr/>
  </w:style>
  <w:style w:type="character" w:styleId="WW8Num9z8" w:customStyle="1">
    <w:name w:val="WW8Num9z8"/>
    <w:qFormat/>
    <w:rsid w:val="00fd76c3"/>
    <w:rPr/>
  </w:style>
  <w:style w:type="character" w:styleId="WW8Num10z0" w:customStyle="1">
    <w:name w:val="WW8Num10z0"/>
    <w:qFormat/>
    <w:rsid w:val="00fd76c3"/>
    <w:rPr>
      <w:rFonts w:ascii="Symbol" w:hAnsi="Symbol" w:cs="Symbol"/>
    </w:rPr>
  </w:style>
  <w:style w:type="character" w:styleId="WW8Num10z1" w:customStyle="1">
    <w:name w:val="WW8Num10z1"/>
    <w:qFormat/>
    <w:rsid w:val="00fd76c3"/>
    <w:rPr>
      <w:rFonts w:ascii="Courier New" w:hAnsi="Courier New" w:cs="Courier New"/>
    </w:rPr>
  </w:style>
  <w:style w:type="character" w:styleId="WW8Num10z2" w:customStyle="1">
    <w:name w:val="WW8Num10z2"/>
    <w:qFormat/>
    <w:rsid w:val="00fd76c3"/>
    <w:rPr>
      <w:rFonts w:ascii="Wingdings" w:hAnsi="Wingdings" w:cs="Wingdings"/>
    </w:rPr>
  </w:style>
  <w:style w:type="character" w:styleId="WW8Num11z0" w:customStyle="1">
    <w:name w:val="WW8Num11z0"/>
    <w:qFormat/>
    <w:rsid w:val="00fd76c3"/>
    <w:rPr>
      <w:rFonts w:ascii="Calibri" w:hAnsi="Calibri" w:cs="Calibri"/>
      <w:b/>
      <w:i w:val="false"/>
      <w:sz w:val="24"/>
    </w:rPr>
  </w:style>
  <w:style w:type="character" w:styleId="WW8Num11z1" w:customStyle="1">
    <w:name w:val="WW8Num11z1"/>
    <w:qFormat/>
    <w:rsid w:val="00fd76c3"/>
    <w:rPr/>
  </w:style>
  <w:style w:type="character" w:styleId="WW8Num11z2" w:customStyle="1">
    <w:name w:val="WW8Num11z2"/>
    <w:qFormat/>
    <w:rsid w:val="00fd76c3"/>
    <w:rPr/>
  </w:style>
  <w:style w:type="character" w:styleId="WW8Num11z3" w:customStyle="1">
    <w:name w:val="WW8Num11z3"/>
    <w:qFormat/>
    <w:rsid w:val="00fd76c3"/>
    <w:rPr/>
  </w:style>
  <w:style w:type="character" w:styleId="WW8Num11z4" w:customStyle="1">
    <w:name w:val="WW8Num11z4"/>
    <w:qFormat/>
    <w:rsid w:val="00fd76c3"/>
    <w:rPr/>
  </w:style>
  <w:style w:type="character" w:styleId="WW8Num11z5" w:customStyle="1">
    <w:name w:val="WW8Num11z5"/>
    <w:qFormat/>
    <w:rsid w:val="00fd76c3"/>
    <w:rPr/>
  </w:style>
  <w:style w:type="character" w:styleId="WW8Num11z6" w:customStyle="1">
    <w:name w:val="WW8Num11z6"/>
    <w:qFormat/>
    <w:rsid w:val="00fd76c3"/>
    <w:rPr/>
  </w:style>
  <w:style w:type="character" w:styleId="WW8Num11z7" w:customStyle="1">
    <w:name w:val="WW8Num11z7"/>
    <w:qFormat/>
    <w:rsid w:val="00fd76c3"/>
    <w:rPr/>
  </w:style>
  <w:style w:type="character" w:styleId="WW8Num11z8" w:customStyle="1">
    <w:name w:val="WW8Num11z8"/>
    <w:qFormat/>
    <w:rsid w:val="00fd76c3"/>
    <w:rPr/>
  </w:style>
  <w:style w:type="character" w:styleId="WW8Num12z0" w:customStyle="1">
    <w:name w:val="WW8Num12z0"/>
    <w:qFormat/>
    <w:rsid w:val="00fd76c3"/>
    <w:rPr/>
  </w:style>
  <w:style w:type="character" w:styleId="WW8Num12z1" w:customStyle="1">
    <w:name w:val="WW8Num12z1"/>
    <w:qFormat/>
    <w:rsid w:val="00fd76c3"/>
    <w:rPr/>
  </w:style>
  <w:style w:type="character" w:styleId="WW8Num12z2" w:customStyle="1">
    <w:name w:val="WW8Num12z2"/>
    <w:qFormat/>
    <w:rsid w:val="00fd76c3"/>
    <w:rPr/>
  </w:style>
  <w:style w:type="character" w:styleId="WW8Num12z3" w:customStyle="1">
    <w:name w:val="WW8Num12z3"/>
    <w:qFormat/>
    <w:rsid w:val="00fd76c3"/>
    <w:rPr/>
  </w:style>
  <w:style w:type="character" w:styleId="WW8Num12z4" w:customStyle="1">
    <w:name w:val="WW8Num12z4"/>
    <w:qFormat/>
    <w:rsid w:val="00fd76c3"/>
    <w:rPr/>
  </w:style>
  <w:style w:type="character" w:styleId="WW8Num12z5" w:customStyle="1">
    <w:name w:val="WW8Num12z5"/>
    <w:qFormat/>
    <w:rsid w:val="00fd76c3"/>
    <w:rPr/>
  </w:style>
  <w:style w:type="character" w:styleId="WW8Num12z6" w:customStyle="1">
    <w:name w:val="WW8Num12z6"/>
    <w:qFormat/>
    <w:rsid w:val="00fd76c3"/>
    <w:rPr/>
  </w:style>
  <w:style w:type="character" w:styleId="WW8Num12z7" w:customStyle="1">
    <w:name w:val="WW8Num12z7"/>
    <w:qFormat/>
    <w:rsid w:val="00fd76c3"/>
    <w:rPr/>
  </w:style>
  <w:style w:type="character" w:styleId="WW8Num12z8" w:customStyle="1">
    <w:name w:val="WW8Num12z8"/>
    <w:qFormat/>
    <w:rsid w:val="00fd76c3"/>
    <w:rPr/>
  </w:style>
  <w:style w:type="character" w:styleId="WW8Num13z0" w:customStyle="1">
    <w:name w:val="WW8Num13z0"/>
    <w:qFormat/>
    <w:rsid w:val="00fd76c3"/>
    <w:rPr>
      <w:rFonts w:ascii="Calibri" w:hAnsi="Calibri" w:cs="Calibri"/>
      <w:b/>
      <w:i w:val="false"/>
      <w:sz w:val="24"/>
    </w:rPr>
  </w:style>
  <w:style w:type="character" w:styleId="WW8Num13z1" w:customStyle="1">
    <w:name w:val="WW8Num13z1"/>
    <w:qFormat/>
    <w:rsid w:val="00fd76c3"/>
    <w:rPr/>
  </w:style>
  <w:style w:type="character" w:styleId="WW8Num13z2" w:customStyle="1">
    <w:name w:val="WW8Num13z2"/>
    <w:qFormat/>
    <w:rsid w:val="00fd76c3"/>
    <w:rPr/>
  </w:style>
  <w:style w:type="character" w:styleId="WW8Num13z3" w:customStyle="1">
    <w:name w:val="WW8Num13z3"/>
    <w:qFormat/>
    <w:rsid w:val="00fd76c3"/>
    <w:rPr/>
  </w:style>
  <w:style w:type="character" w:styleId="WW8Num13z4" w:customStyle="1">
    <w:name w:val="WW8Num13z4"/>
    <w:qFormat/>
    <w:rsid w:val="00fd76c3"/>
    <w:rPr/>
  </w:style>
  <w:style w:type="character" w:styleId="WW8Num13z5" w:customStyle="1">
    <w:name w:val="WW8Num13z5"/>
    <w:qFormat/>
    <w:rsid w:val="00fd76c3"/>
    <w:rPr/>
  </w:style>
  <w:style w:type="character" w:styleId="WW8Num13z6" w:customStyle="1">
    <w:name w:val="WW8Num13z6"/>
    <w:qFormat/>
    <w:rsid w:val="00fd76c3"/>
    <w:rPr/>
  </w:style>
  <w:style w:type="character" w:styleId="WW8Num13z7" w:customStyle="1">
    <w:name w:val="WW8Num13z7"/>
    <w:qFormat/>
    <w:rsid w:val="00fd76c3"/>
    <w:rPr/>
  </w:style>
  <w:style w:type="character" w:styleId="WW8Num13z8" w:customStyle="1">
    <w:name w:val="WW8Num13z8"/>
    <w:qFormat/>
    <w:rsid w:val="00fd76c3"/>
    <w:rPr/>
  </w:style>
  <w:style w:type="character" w:styleId="WW8Num14z0" w:customStyle="1">
    <w:name w:val="WW8Num14z0"/>
    <w:qFormat/>
    <w:rsid w:val="00fd76c3"/>
    <w:rPr>
      <w:rFonts w:ascii="Calibri" w:hAnsi="Calibri" w:cs="Calibri"/>
      <w:b/>
      <w:i w:val="false"/>
      <w:sz w:val="24"/>
    </w:rPr>
  </w:style>
  <w:style w:type="character" w:styleId="WW8Num14z1" w:customStyle="1">
    <w:name w:val="WW8Num14z1"/>
    <w:qFormat/>
    <w:rsid w:val="00fd76c3"/>
    <w:rPr/>
  </w:style>
  <w:style w:type="character" w:styleId="WW8Num14z2" w:customStyle="1">
    <w:name w:val="WW8Num14z2"/>
    <w:qFormat/>
    <w:rsid w:val="00fd76c3"/>
    <w:rPr/>
  </w:style>
  <w:style w:type="character" w:styleId="WW8Num14z3" w:customStyle="1">
    <w:name w:val="WW8Num14z3"/>
    <w:qFormat/>
    <w:rsid w:val="00fd76c3"/>
    <w:rPr/>
  </w:style>
  <w:style w:type="character" w:styleId="WW8Num14z4" w:customStyle="1">
    <w:name w:val="WW8Num14z4"/>
    <w:qFormat/>
    <w:rsid w:val="00fd76c3"/>
    <w:rPr/>
  </w:style>
  <w:style w:type="character" w:styleId="WW8Num14z5" w:customStyle="1">
    <w:name w:val="WW8Num14z5"/>
    <w:qFormat/>
    <w:rsid w:val="00fd76c3"/>
    <w:rPr/>
  </w:style>
  <w:style w:type="character" w:styleId="WW8Num14z6" w:customStyle="1">
    <w:name w:val="WW8Num14z6"/>
    <w:qFormat/>
    <w:rsid w:val="00fd76c3"/>
    <w:rPr/>
  </w:style>
  <w:style w:type="character" w:styleId="WW8Num14z7" w:customStyle="1">
    <w:name w:val="WW8Num14z7"/>
    <w:qFormat/>
    <w:rsid w:val="00fd76c3"/>
    <w:rPr/>
  </w:style>
  <w:style w:type="character" w:styleId="WW8Num14z8" w:customStyle="1">
    <w:name w:val="WW8Num14z8"/>
    <w:qFormat/>
    <w:rsid w:val="00fd76c3"/>
    <w:rPr/>
  </w:style>
  <w:style w:type="character" w:styleId="WW8Num15z0" w:customStyle="1">
    <w:name w:val="WW8Num15z0"/>
    <w:qFormat/>
    <w:rsid w:val="00fd76c3"/>
    <w:rPr>
      <w:rFonts w:ascii="Calibri" w:hAnsi="Calibri" w:cs="Calibri"/>
      <w:b/>
      <w:i w:val="false"/>
      <w:sz w:val="24"/>
    </w:rPr>
  </w:style>
  <w:style w:type="character" w:styleId="WW8Num15z1" w:customStyle="1">
    <w:name w:val="WW8Num15z1"/>
    <w:qFormat/>
    <w:rsid w:val="00fd76c3"/>
    <w:rPr/>
  </w:style>
  <w:style w:type="character" w:styleId="WW8Num15z2" w:customStyle="1">
    <w:name w:val="WW8Num15z2"/>
    <w:qFormat/>
    <w:rsid w:val="00fd76c3"/>
    <w:rPr/>
  </w:style>
  <w:style w:type="character" w:styleId="WW8Num15z3" w:customStyle="1">
    <w:name w:val="WW8Num15z3"/>
    <w:qFormat/>
    <w:rsid w:val="00fd76c3"/>
    <w:rPr/>
  </w:style>
  <w:style w:type="character" w:styleId="WW8Num15z4" w:customStyle="1">
    <w:name w:val="WW8Num15z4"/>
    <w:qFormat/>
    <w:rsid w:val="00fd76c3"/>
    <w:rPr/>
  </w:style>
  <w:style w:type="character" w:styleId="WW8Num15z5" w:customStyle="1">
    <w:name w:val="WW8Num15z5"/>
    <w:qFormat/>
    <w:rsid w:val="00fd76c3"/>
    <w:rPr/>
  </w:style>
  <w:style w:type="character" w:styleId="WW8Num15z6" w:customStyle="1">
    <w:name w:val="WW8Num15z6"/>
    <w:qFormat/>
    <w:rsid w:val="00fd76c3"/>
    <w:rPr/>
  </w:style>
  <w:style w:type="character" w:styleId="WW8Num15z7" w:customStyle="1">
    <w:name w:val="WW8Num15z7"/>
    <w:qFormat/>
    <w:rsid w:val="00fd76c3"/>
    <w:rPr/>
  </w:style>
  <w:style w:type="character" w:styleId="WW8Num15z8" w:customStyle="1">
    <w:name w:val="WW8Num15z8"/>
    <w:qFormat/>
    <w:rsid w:val="00fd76c3"/>
    <w:rPr/>
  </w:style>
  <w:style w:type="character" w:styleId="WW8Num16z0" w:customStyle="1">
    <w:name w:val="WW8Num16z0"/>
    <w:qFormat/>
    <w:rsid w:val="00fd76c3"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sid w:val="00fd76c3"/>
    <w:rPr>
      <w:rFonts w:ascii="Courier New" w:hAnsi="Courier New" w:cs="Courier New"/>
    </w:rPr>
  </w:style>
  <w:style w:type="character" w:styleId="WW8Num16z2" w:customStyle="1">
    <w:name w:val="WW8Num16z2"/>
    <w:qFormat/>
    <w:rsid w:val="00fd76c3"/>
    <w:rPr>
      <w:rFonts w:ascii="Wingdings" w:hAnsi="Wingdings" w:cs="Wingdings"/>
    </w:rPr>
  </w:style>
  <w:style w:type="character" w:styleId="WW8Num16z3" w:customStyle="1">
    <w:name w:val="WW8Num16z3"/>
    <w:qFormat/>
    <w:rsid w:val="00fd76c3"/>
    <w:rPr>
      <w:rFonts w:ascii="Symbol" w:hAnsi="Symbol" w:cs="Symbol"/>
    </w:rPr>
  </w:style>
  <w:style w:type="character" w:styleId="WW8Num17z0" w:customStyle="1">
    <w:name w:val="WW8Num17z0"/>
    <w:qFormat/>
    <w:rsid w:val="00fd76c3"/>
    <w:rPr/>
  </w:style>
  <w:style w:type="character" w:styleId="WW8Num17z1" w:customStyle="1">
    <w:name w:val="WW8Num17z1"/>
    <w:qFormat/>
    <w:rsid w:val="00fd76c3"/>
    <w:rPr/>
  </w:style>
  <w:style w:type="character" w:styleId="WW8Num17z2" w:customStyle="1">
    <w:name w:val="WW8Num17z2"/>
    <w:qFormat/>
    <w:rsid w:val="00fd76c3"/>
    <w:rPr/>
  </w:style>
  <w:style w:type="character" w:styleId="WW8Num17z3" w:customStyle="1">
    <w:name w:val="WW8Num17z3"/>
    <w:qFormat/>
    <w:rsid w:val="00fd76c3"/>
    <w:rPr/>
  </w:style>
  <w:style w:type="character" w:styleId="WW8Num17z4" w:customStyle="1">
    <w:name w:val="WW8Num17z4"/>
    <w:qFormat/>
    <w:rsid w:val="00fd76c3"/>
    <w:rPr/>
  </w:style>
  <w:style w:type="character" w:styleId="WW8Num17z5" w:customStyle="1">
    <w:name w:val="WW8Num17z5"/>
    <w:qFormat/>
    <w:rsid w:val="00fd76c3"/>
    <w:rPr/>
  </w:style>
  <w:style w:type="character" w:styleId="WW8Num17z6" w:customStyle="1">
    <w:name w:val="WW8Num17z6"/>
    <w:qFormat/>
    <w:rsid w:val="00fd76c3"/>
    <w:rPr/>
  </w:style>
  <w:style w:type="character" w:styleId="WW8Num17z7" w:customStyle="1">
    <w:name w:val="WW8Num17z7"/>
    <w:qFormat/>
    <w:rsid w:val="00fd76c3"/>
    <w:rPr/>
  </w:style>
  <w:style w:type="character" w:styleId="WW8Num17z8" w:customStyle="1">
    <w:name w:val="WW8Num17z8"/>
    <w:qFormat/>
    <w:rsid w:val="00fd76c3"/>
    <w:rPr/>
  </w:style>
  <w:style w:type="character" w:styleId="WW8Num18z0" w:customStyle="1">
    <w:name w:val="WW8Num18z0"/>
    <w:qFormat/>
    <w:rsid w:val="00fd76c3"/>
    <w:rPr>
      <w:rFonts w:ascii="Calibri" w:hAnsi="Calibri" w:cs="Calibri"/>
      <w:b/>
      <w:i w:val="false"/>
      <w:color w:val="auto"/>
      <w:sz w:val="60"/>
      <w:szCs w:val="60"/>
    </w:rPr>
  </w:style>
  <w:style w:type="character" w:styleId="WW8Num18z1" w:customStyle="1">
    <w:name w:val="WW8Num18z1"/>
    <w:qFormat/>
    <w:rsid w:val="00fd76c3"/>
    <w:rPr/>
  </w:style>
  <w:style w:type="character" w:styleId="WW8Num18z2" w:customStyle="1">
    <w:name w:val="WW8Num18z2"/>
    <w:qFormat/>
    <w:rsid w:val="00fd76c3"/>
    <w:rPr/>
  </w:style>
  <w:style w:type="character" w:styleId="WW8Num18z3" w:customStyle="1">
    <w:name w:val="WW8Num18z3"/>
    <w:qFormat/>
    <w:rsid w:val="00fd76c3"/>
    <w:rPr/>
  </w:style>
  <w:style w:type="character" w:styleId="WW8Num18z4" w:customStyle="1">
    <w:name w:val="WW8Num18z4"/>
    <w:qFormat/>
    <w:rsid w:val="00fd76c3"/>
    <w:rPr/>
  </w:style>
  <w:style w:type="character" w:styleId="WW8Num18z5" w:customStyle="1">
    <w:name w:val="WW8Num18z5"/>
    <w:qFormat/>
    <w:rsid w:val="00fd76c3"/>
    <w:rPr/>
  </w:style>
  <w:style w:type="character" w:styleId="WW8Num18z6" w:customStyle="1">
    <w:name w:val="WW8Num18z6"/>
    <w:qFormat/>
    <w:rsid w:val="00fd76c3"/>
    <w:rPr/>
  </w:style>
  <w:style w:type="character" w:styleId="WW8Num18z7" w:customStyle="1">
    <w:name w:val="WW8Num18z7"/>
    <w:qFormat/>
    <w:rsid w:val="00fd76c3"/>
    <w:rPr/>
  </w:style>
  <w:style w:type="character" w:styleId="WW8Num18z8" w:customStyle="1">
    <w:name w:val="WW8Num18z8"/>
    <w:qFormat/>
    <w:rsid w:val="00fd76c3"/>
    <w:rPr/>
  </w:style>
  <w:style w:type="character" w:styleId="WW8Num19z0" w:customStyle="1">
    <w:name w:val="WW8Num19z0"/>
    <w:qFormat/>
    <w:rsid w:val="00fd76c3"/>
    <w:rPr/>
  </w:style>
  <w:style w:type="character" w:styleId="WW8Num19z1" w:customStyle="1">
    <w:name w:val="WW8Num19z1"/>
    <w:qFormat/>
    <w:rsid w:val="00fd76c3"/>
    <w:rPr/>
  </w:style>
  <w:style w:type="character" w:styleId="WW8Num19z2" w:customStyle="1">
    <w:name w:val="WW8Num19z2"/>
    <w:qFormat/>
    <w:rsid w:val="00fd76c3"/>
    <w:rPr/>
  </w:style>
  <w:style w:type="character" w:styleId="WW8Num19z3" w:customStyle="1">
    <w:name w:val="WW8Num19z3"/>
    <w:qFormat/>
    <w:rsid w:val="00fd76c3"/>
    <w:rPr/>
  </w:style>
  <w:style w:type="character" w:styleId="WW8Num19z4" w:customStyle="1">
    <w:name w:val="WW8Num19z4"/>
    <w:qFormat/>
    <w:rsid w:val="00fd76c3"/>
    <w:rPr/>
  </w:style>
  <w:style w:type="character" w:styleId="WW8Num19z5" w:customStyle="1">
    <w:name w:val="WW8Num19z5"/>
    <w:qFormat/>
    <w:rsid w:val="00fd76c3"/>
    <w:rPr/>
  </w:style>
  <w:style w:type="character" w:styleId="WW8Num19z6" w:customStyle="1">
    <w:name w:val="WW8Num19z6"/>
    <w:qFormat/>
    <w:rsid w:val="00fd76c3"/>
    <w:rPr/>
  </w:style>
  <w:style w:type="character" w:styleId="WW8Num19z7" w:customStyle="1">
    <w:name w:val="WW8Num19z7"/>
    <w:qFormat/>
    <w:rsid w:val="00fd76c3"/>
    <w:rPr/>
  </w:style>
  <w:style w:type="character" w:styleId="WW8Num19z8" w:customStyle="1">
    <w:name w:val="WW8Num19z8"/>
    <w:qFormat/>
    <w:rsid w:val="00fd76c3"/>
    <w:rPr/>
  </w:style>
  <w:style w:type="character" w:styleId="WW8Num20z0" w:customStyle="1">
    <w:name w:val="WW8Num20z0"/>
    <w:qFormat/>
    <w:rsid w:val="00fd76c3"/>
    <w:rPr/>
  </w:style>
  <w:style w:type="character" w:styleId="WW8Num20z1" w:customStyle="1">
    <w:name w:val="WW8Num20z1"/>
    <w:qFormat/>
    <w:rsid w:val="00fd76c3"/>
    <w:rPr/>
  </w:style>
  <w:style w:type="character" w:styleId="WW8Num20z2" w:customStyle="1">
    <w:name w:val="WW8Num20z2"/>
    <w:qFormat/>
    <w:rsid w:val="00fd76c3"/>
    <w:rPr/>
  </w:style>
  <w:style w:type="character" w:styleId="WW8Num20z3" w:customStyle="1">
    <w:name w:val="WW8Num20z3"/>
    <w:qFormat/>
    <w:rsid w:val="00fd76c3"/>
    <w:rPr/>
  </w:style>
  <w:style w:type="character" w:styleId="WW8Num20z4" w:customStyle="1">
    <w:name w:val="WW8Num20z4"/>
    <w:qFormat/>
    <w:rsid w:val="00fd76c3"/>
    <w:rPr/>
  </w:style>
  <w:style w:type="character" w:styleId="WW8Num20z5" w:customStyle="1">
    <w:name w:val="WW8Num20z5"/>
    <w:qFormat/>
    <w:rsid w:val="00fd76c3"/>
    <w:rPr/>
  </w:style>
  <w:style w:type="character" w:styleId="WW8Num20z6" w:customStyle="1">
    <w:name w:val="WW8Num20z6"/>
    <w:qFormat/>
    <w:rsid w:val="00fd76c3"/>
    <w:rPr/>
  </w:style>
  <w:style w:type="character" w:styleId="WW8Num20z7" w:customStyle="1">
    <w:name w:val="WW8Num20z7"/>
    <w:qFormat/>
    <w:rsid w:val="00fd76c3"/>
    <w:rPr/>
  </w:style>
  <w:style w:type="character" w:styleId="WW8Num20z8" w:customStyle="1">
    <w:name w:val="WW8Num20z8"/>
    <w:qFormat/>
    <w:rsid w:val="00fd76c3"/>
    <w:rPr/>
  </w:style>
  <w:style w:type="character" w:styleId="WW8Num21z0" w:customStyle="1">
    <w:name w:val="WW8Num21z0"/>
    <w:qFormat/>
    <w:rsid w:val="00fd76c3"/>
    <w:rPr>
      <w:rFonts w:ascii="Calibri" w:hAnsi="Calibri" w:cs="Calibri"/>
      <w:b/>
      <w:i w:val="false"/>
      <w:sz w:val="24"/>
    </w:rPr>
  </w:style>
  <w:style w:type="character" w:styleId="WW8Num21z1" w:customStyle="1">
    <w:name w:val="WW8Num21z1"/>
    <w:qFormat/>
    <w:rsid w:val="00fd76c3"/>
    <w:rPr/>
  </w:style>
  <w:style w:type="character" w:styleId="WW8Num21z2" w:customStyle="1">
    <w:name w:val="WW8Num21z2"/>
    <w:qFormat/>
    <w:rsid w:val="00fd76c3"/>
    <w:rPr/>
  </w:style>
  <w:style w:type="character" w:styleId="WW8Num21z3" w:customStyle="1">
    <w:name w:val="WW8Num21z3"/>
    <w:qFormat/>
    <w:rsid w:val="00fd76c3"/>
    <w:rPr/>
  </w:style>
  <w:style w:type="character" w:styleId="WW8Num21z4" w:customStyle="1">
    <w:name w:val="WW8Num21z4"/>
    <w:qFormat/>
    <w:rsid w:val="00fd76c3"/>
    <w:rPr/>
  </w:style>
  <w:style w:type="character" w:styleId="WW8Num21z5" w:customStyle="1">
    <w:name w:val="WW8Num21z5"/>
    <w:qFormat/>
    <w:rsid w:val="00fd76c3"/>
    <w:rPr/>
  </w:style>
  <w:style w:type="character" w:styleId="WW8Num21z6" w:customStyle="1">
    <w:name w:val="WW8Num21z6"/>
    <w:qFormat/>
    <w:rsid w:val="00fd76c3"/>
    <w:rPr/>
  </w:style>
  <w:style w:type="character" w:styleId="WW8Num21z7" w:customStyle="1">
    <w:name w:val="WW8Num21z7"/>
    <w:qFormat/>
    <w:rsid w:val="00fd76c3"/>
    <w:rPr/>
  </w:style>
  <w:style w:type="character" w:styleId="WW8Num21z8" w:customStyle="1">
    <w:name w:val="WW8Num21z8"/>
    <w:qFormat/>
    <w:rsid w:val="00fd76c3"/>
    <w:rPr/>
  </w:style>
  <w:style w:type="character" w:styleId="WW8Num22z0" w:customStyle="1">
    <w:name w:val="WW8Num22z0"/>
    <w:qFormat/>
    <w:rsid w:val="00fd76c3"/>
    <w:rPr/>
  </w:style>
  <w:style w:type="character" w:styleId="WW8Num22z1" w:customStyle="1">
    <w:name w:val="WW8Num22z1"/>
    <w:qFormat/>
    <w:rsid w:val="00fd76c3"/>
    <w:rPr/>
  </w:style>
  <w:style w:type="character" w:styleId="WW8Num22z2" w:customStyle="1">
    <w:name w:val="WW8Num22z2"/>
    <w:qFormat/>
    <w:rsid w:val="00fd76c3"/>
    <w:rPr/>
  </w:style>
  <w:style w:type="character" w:styleId="WW8Num22z3" w:customStyle="1">
    <w:name w:val="WW8Num22z3"/>
    <w:qFormat/>
    <w:rsid w:val="00fd76c3"/>
    <w:rPr/>
  </w:style>
  <w:style w:type="character" w:styleId="WW8Num22z4" w:customStyle="1">
    <w:name w:val="WW8Num22z4"/>
    <w:qFormat/>
    <w:rsid w:val="00fd76c3"/>
    <w:rPr/>
  </w:style>
  <w:style w:type="character" w:styleId="WW8Num22z5" w:customStyle="1">
    <w:name w:val="WW8Num22z5"/>
    <w:qFormat/>
    <w:rsid w:val="00fd76c3"/>
    <w:rPr/>
  </w:style>
  <w:style w:type="character" w:styleId="WW8Num22z6" w:customStyle="1">
    <w:name w:val="WW8Num22z6"/>
    <w:qFormat/>
    <w:rsid w:val="00fd76c3"/>
    <w:rPr/>
  </w:style>
  <w:style w:type="character" w:styleId="WW8Num22z7" w:customStyle="1">
    <w:name w:val="WW8Num22z7"/>
    <w:qFormat/>
    <w:rsid w:val="00fd76c3"/>
    <w:rPr/>
  </w:style>
  <w:style w:type="character" w:styleId="WW8Num22z8" w:customStyle="1">
    <w:name w:val="WW8Num22z8"/>
    <w:qFormat/>
    <w:rsid w:val="00fd76c3"/>
    <w:rPr/>
  </w:style>
  <w:style w:type="character" w:styleId="WW8Num23z0" w:customStyle="1">
    <w:name w:val="WW8Num23z0"/>
    <w:qFormat/>
    <w:rsid w:val="00fd76c3"/>
    <w:rPr>
      <w:rFonts w:ascii="Arial" w:hAnsi="Arial" w:cs="Arial"/>
      <w:b/>
      <w:i w:val="false"/>
      <w:sz w:val="28"/>
      <w:szCs w:val="28"/>
    </w:rPr>
  </w:style>
  <w:style w:type="character" w:styleId="WW8Num23z1" w:customStyle="1">
    <w:name w:val="WW8Num23z1"/>
    <w:qFormat/>
    <w:rsid w:val="00fd76c3"/>
    <w:rPr/>
  </w:style>
  <w:style w:type="character" w:styleId="WW8Num23z2" w:customStyle="1">
    <w:name w:val="WW8Num23z2"/>
    <w:qFormat/>
    <w:rsid w:val="00fd76c3"/>
    <w:rPr/>
  </w:style>
  <w:style w:type="character" w:styleId="WW8Num23z3" w:customStyle="1">
    <w:name w:val="WW8Num23z3"/>
    <w:qFormat/>
    <w:rsid w:val="00fd76c3"/>
    <w:rPr/>
  </w:style>
  <w:style w:type="character" w:styleId="WW8Num23z4" w:customStyle="1">
    <w:name w:val="WW8Num23z4"/>
    <w:qFormat/>
    <w:rsid w:val="00fd76c3"/>
    <w:rPr/>
  </w:style>
  <w:style w:type="character" w:styleId="WW8Num23z5" w:customStyle="1">
    <w:name w:val="WW8Num23z5"/>
    <w:qFormat/>
    <w:rsid w:val="00fd76c3"/>
    <w:rPr/>
  </w:style>
  <w:style w:type="character" w:styleId="WW8Num23z6" w:customStyle="1">
    <w:name w:val="WW8Num23z6"/>
    <w:qFormat/>
    <w:rsid w:val="00fd76c3"/>
    <w:rPr/>
  </w:style>
  <w:style w:type="character" w:styleId="WW8Num23z7" w:customStyle="1">
    <w:name w:val="WW8Num23z7"/>
    <w:qFormat/>
    <w:rsid w:val="00fd76c3"/>
    <w:rPr/>
  </w:style>
  <w:style w:type="character" w:styleId="WW8Num23z8" w:customStyle="1">
    <w:name w:val="WW8Num23z8"/>
    <w:qFormat/>
    <w:rsid w:val="00fd76c3"/>
    <w:rPr/>
  </w:style>
  <w:style w:type="character" w:styleId="WW8Num24z0" w:customStyle="1">
    <w:name w:val="WW8Num24z0"/>
    <w:qFormat/>
    <w:rsid w:val="00fd76c3"/>
    <w:rPr/>
  </w:style>
  <w:style w:type="character" w:styleId="WW8Num24z1" w:customStyle="1">
    <w:name w:val="WW8Num24z1"/>
    <w:qFormat/>
    <w:rsid w:val="00fd76c3"/>
    <w:rPr/>
  </w:style>
  <w:style w:type="character" w:styleId="WW8Num24z2" w:customStyle="1">
    <w:name w:val="WW8Num24z2"/>
    <w:qFormat/>
    <w:rsid w:val="00fd76c3"/>
    <w:rPr/>
  </w:style>
  <w:style w:type="character" w:styleId="WW8Num24z3" w:customStyle="1">
    <w:name w:val="WW8Num24z3"/>
    <w:qFormat/>
    <w:rsid w:val="00fd76c3"/>
    <w:rPr/>
  </w:style>
  <w:style w:type="character" w:styleId="WW8Num24z4" w:customStyle="1">
    <w:name w:val="WW8Num24z4"/>
    <w:qFormat/>
    <w:rsid w:val="00fd76c3"/>
    <w:rPr/>
  </w:style>
  <w:style w:type="character" w:styleId="WW8Num24z5" w:customStyle="1">
    <w:name w:val="WW8Num24z5"/>
    <w:qFormat/>
    <w:rsid w:val="00fd76c3"/>
    <w:rPr/>
  </w:style>
  <w:style w:type="character" w:styleId="WW8Num24z6" w:customStyle="1">
    <w:name w:val="WW8Num24z6"/>
    <w:qFormat/>
    <w:rsid w:val="00fd76c3"/>
    <w:rPr/>
  </w:style>
  <w:style w:type="character" w:styleId="WW8Num24z7" w:customStyle="1">
    <w:name w:val="WW8Num24z7"/>
    <w:qFormat/>
    <w:rsid w:val="00fd76c3"/>
    <w:rPr/>
  </w:style>
  <w:style w:type="character" w:styleId="WW8Num24z8" w:customStyle="1">
    <w:name w:val="WW8Num24z8"/>
    <w:qFormat/>
    <w:rsid w:val="00fd76c3"/>
    <w:rPr/>
  </w:style>
  <w:style w:type="character" w:styleId="WW8Num25z0" w:customStyle="1">
    <w:name w:val="WW8Num25z0"/>
    <w:qFormat/>
    <w:rsid w:val="00fd76c3"/>
    <w:rPr/>
  </w:style>
  <w:style w:type="character" w:styleId="WW8Num25z1" w:customStyle="1">
    <w:name w:val="WW8Num25z1"/>
    <w:qFormat/>
    <w:rsid w:val="00fd76c3"/>
    <w:rPr/>
  </w:style>
  <w:style w:type="character" w:styleId="WW8Num25z2" w:customStyle="1">
    <w:name w:val="WW8Num25z2"/>
    <w:qFormat/>
    <w:rsid w:val="00fd76c3"/>
    <w:rPr/>
  </w:style>
  <w:style w:type="character" w:styleId="WW8Num25z3" w:customStyle="1">
    <w:name w:val="WW8Num25z3"/>
    <w:qFormat/>
    <w:rsid w:val="00fd76c3"/>
    <w:rPr/>
  </w:style>
  <w:style w:type="character" w:styleId="WW8Num25z4" w:customStyle="1">
    <w:name w:val="WW8Num25z4"/>
    <w:qFormat/>
    <w:rsid w:val="00fd76c3"/>
    <w:rPr/>
  </w:style>
  <w:style w:type="character" w:styleId="WW8Num25z5" w:customStyle="1">
    <w:name w:val="WW8Num25z5"/>
    <w:qFormat/>
    <w:rsid w:val="00fd76c3"/>
    <w:rPr/>
  </w:style>
  <w:style w:type="character" w:styleId="WW8Num25z6" w:customStyle="1">
    <w:name w:val="WW8Num25z6"/>
    <w:qFormat/>
    <w:rsid w:val="00fd76c3"/>
    <w:rPr/>
  </w:style>
  <w:style w:type="character" w:styleId="WW8Num25z7" w:customStyle="1">
    <w:name w:val="WW8Num25z7"/>
    <w:qFormat/>
    <w:rsid w:val="00fd76c3"/>
    <w:rPr/>
  </w:style>
  <w:style w:type="character" w:styleId="WW8Num25z8" w:customStyle="1">
    <w:name w:val="WW8Num25z8"/>
    <w:qFormat/>
    <w:rsid w:val="00fd76c3"/>
    <w:rPr/>
  </w:style>
  <w:style w:type="character" w:styleId="WW8Num26z0" w:customStyle="1">
    <w:name w:val="WW8Num26z0"/>
    <w:qFormat/>
    <w:rsid w:val="00fd76c3"/>
    <w:rPr/>
  </w:style>
  <w:style w:type="character" w:styleId="WW8Num26z1" w:customStyle="1">
    <w:name w:val="WW8Num26z1"/>
    <w:qFormat/>
    <w:rsid w:val="00fd76c3"/>
    <w:rPr>
      <w:b/>
    </w:rPr>
  </w:style>
  <w:style w:type="character" w:styleId="WW8Num27z0" w:customStyle="1">
    <w:name w:val="WW8Num27z0"/>
    <w:qFormat/>
    <w:rsid w:val="00fd76c3"/>
    <w:rPr/>
  </w:style>
  <w:style w:type="character" w:styleId="WW8Num27z1" w:customStyle="1">
    <w:name w:val="WW8Num27z1"/>
    <w:qFormat/>
    <w:rsid w:val="00fd76c3"/>
    <w:rPr/>
  </w:style>
  <w:style w:type="character" w:styleId="WW8Num27z2" w:customStyle="1">
    <w:name w:val="WW8Num27z2"/>
    <w:qFormat/>
    <w:rsid w:val="00fd76c3"/>
    <w:rPr/>
  </w:style>
  <w:style w:type="character" w:styleId="WW8Num27z3" w:customStyle="1">
    <w:name w:val="WW8Num27z3"/>
    <w:qFormat/>
    <w:rsid w:val="00fd76c3"/>
    <w:rPr/>
  </w:style>
  <w:style w:type="character" w:styleId="WW8Num27z4" w:customStyle="1">
    <w:name w:val="WW8Num27z4"/>
    <w:qFormat/>
    <w:rsid w:val="00fd76c3"/>
    <w:rPr/>
  </w:style>
  <w:style w:type="character" w:styleId="WW8Num27z5" w:customStyle="1">
    <w:name w:val="WW8Num27z5"/>
    <w:qFormat/>
    <w:rsid w:val="00fd76c3"/>
    <w:rPr/>
  </w:style>
  <w:style w:type="character" w:styleId="WW8Num27z6" w:customStyle="1">
    <w:name w:val="WW8Num27z6"/>
    <w:qFormat/>
    <w:rsid w:val="00fd76c3"/>
    <w:rPr/>
  </w:style>
  <w:style w:type="character" w:styleId="WW8Num27z7" w:customStyle="1">
    <w:name w:val="WW8Num27z7"/>
    <w:qFormat/>
    <w:rsid w:val="00fd76c3"/>
    <w:rPr/>
  </w:style>
  <w:style w:type="character" w:styleId="WW8Num27z8" w:customStyle="1">
    <w:name w:val="WW8Num27z8"/>
    <w:qFormat/>
    <w:rsid w:val="00fd76c3"/>
    <w:rPr/>
  </w:style>
  <w:style w:type="character" w:styleId="WW8Num28z0" w:customStyle="1">
    <w:name w:val="WW8Num28z0"/>
    <w:qFormat/>
    <w:rsid w:val="00fd76c3"/>
    <w:rPr>
      <w:rFonts w:ascii="Arial" w:hAnsi="Arial" w:cs="Arial"/>
      <w:b/>
      <w:i w:val="false"/>
      <w:sz w:val="24"/>
      <w:szCs w:val="28"/>
    </w:rPr>
  </w:style>
  <w:style w:type="character" w:styleId="WW8Num28z1" w:customStyle="1">
    <w:name w:val="WW8Num28z1"/>
    <w:qFormat/>
    <w:rsid w:val="00fd76c3"/>
    <w:rPr/>
  </w:style>
  <w:style w:type="character" w:styleId="WW8Num28z2" w:customStyle="1">
    <w:name w:val="WW8Num28z2"/>
    <w:qFormat/>
    <w:rsid w:val="00fd76c3"/>
    <w:rPr/>
  </w:style>
  <w:style w:type="character" w:styleId="WW8Num28z3" w:customStyle="1">
    <w:name w:val="WW8Num28z3"/>
    <w:qFormat/>
    <w:rsid w:val="00fd76c3"/>
    <w:rPr/>
  </w:style>
  <w:style w:type="character" w:styleId="WW8Num28z4" w:customStyle="1">
    <w:name w:val="WW8Num28z4"/>
    <w:qFormat/>
    <w:rsid w:val="00fd76c3"/>
    <w:rPr/>
  </w:style>
  <w:style w:type="character" w:styleId="WW8Num28z5" w:customStyle="1">
    <w:name w:val="WW8Num28z5"/>
    <w:qFormat/>
    <w:rsid w:val="00fd76c3"/>
    <w:rPr/>
  </w:style>
  <w:style w:type="character" w:styleId="WW8Num28z6" w:customStyle="1">
    <w:name w:val="WW8Num28z6"/>
    <w:qFormat/>
    <w:rsid w:val="00fd76c3"/>
    <w:rPr/>
  </w:style>
  <w:style w:type="character" w:styleId="WW8Num28z7" w:customStyle="1">
    <w:name w:val="WW8Num28z7"/>
    <w:qFormat/>
    <w:rsid w:val="00fd76c3"/>
    <w:rPr/>
  </w:style>
  <w:style w:type="character" w:styleId="WW8Num28z8" w:customStyle="1">
    <w:name w:val="WW8Num28z8"/>
    <w:qFormat/>
    <w:rsid w:val="00fd76c3"/>
    <w:rPr/>
  </w:style>
  <w:style w:type="character" w:styleId="WW8Num29z0" w:customStyle="1">
    <w:name w:val="WW8Num29z0"/>
    <w:qFormat/>
    <w:rsid w:val="00fd76c3"/>
    <w:rPr/>
  </w:style>
  <w:style w:type="character" w:styleId="WW8Num29z1" w:customStyle="1">
    <w:name w:val="WW8Num29z1"/>
    <w:qFormat/>
    <w:rsid w:val="00fd76c3"/>
    <w:rPr/>
  </w:style>
  <w:style w:type="character" w:styleId="WW8Num29z2" w:customStyle="1">
    <w:name w:val="WW8Num29z2"/>
    <w:qFormat/>
    <w:rsid w:val="00fd76c3"/>
    <w:rPr/>
  </w:style>
  <w:style w:type="character" w:styleId="WW8Num29z3" w:customStyle="1">
    <w:name w:val="WW8Num29z3"/>
    <w:qFormat/>
    <w:rsid w:val="00fd76c3"/>
    <w:rPr/>
  </w:style>
  <w:style w:type="character" w:styleId="WW8Num29z4" w:customStyle="1">
    <w:name w:val="WW8Num29z4"/>
    <w:qFormat/>
    <w:rsid w:val="00fd76c3"/>
    <w:rPr/>
  </w:style>
  <w:style w:type="character" w:styleId="WW8Num29z5" w:customStyle="1">
    <w:name w:val="WW8Num29z5"/>
    <w:qFormat/>
    <w:rsid w:val="00fd76c3"/>
    <w:rPr/>
  </w:style>
  <w:style w:type="character" w:styleId="WW8Num29z6" w:customStyle="1">
    <w:name w:val="WW8Num29z6"/>
    <w:qFormat/>
    <w:rsid w:val="00fd76c3"/>
    <w:rPr/>
  </w:style>
  <w:style w:type="character" w:styleId="WW8Num29z7" w:customStyle="1">
    <w:name w:val="WW8Num29z7"/>
    <w:qFormat/>
    <w:rsid w:val="00fd76c3"/>
    <w:rPr/>
  </w:style>
  <w:style w:type="character" w:styleId="WW8Num29z8" w:customStyle="1">
    <w:name w:val="WW8Num29z8"/>
    <w:qFormat/>
    <w:rsid w:val="00fd76c3"/>
    <w:rPr/>
  </w:style>
  <w:style w:type="character" w:styleId="WW8Num30z0" w:customStyle="1">
    <w:name w:val="WW8Num30z0"/>
    <w:qFormat/>
    <w:rsid w:val="00fd76c3"/>
    <w:rPr/>
  </w:style>
  <w:style w:type="character" w:styleId="WW8Num30z1" w:customStyle="1">
    <w:name w:val="WW8Num30z1"/>
    <w:qFormat/>
    <w:rsid w:val="00fd76c3"/>
    <w:rPr/>
  </w:style>
  <w:style w:type="character" w:styleId="WW8Num30z2" w:customStyle="1">
    <w:name w:val="WW8Num30z2"/>
    <w:qFormat/>
    <w:rsid w:val="00fd76c3"/>
    <w:rPr/>
  </w:style>
  <w:style w:type="character" w:styleId="WW8Num30z3" w:customStyle="1">
    <w:name w:val="WW8Num30z3"/>
    <w:qFormat/>
    <w:rsid w:val="00fd76c3"/>
    <w:rPr/>
  </w:style>
  <w:style w:type="character" w:styleId="WW8Num30z4" w:customStyle="1">
    <w:name w:val="WW8Num30z4"/>
    <w:qFormat/>
    <w:rsid w:val="00fd76c3"/>
    <w:rPr/>
  </w:style>
  <w:style w:type="character" w:styleId="WW8Num30z5" w:customStyle="1">
    <w:name w:val="WW8Num30z5"/>
    <w:qFormat/>
    <w:rsid w:val="00fd76c3"/>
    <w:rPr/>
  </w:style>
  <w:style w:type="character" w:styleId="WW8Num30z6" w:customStyle="1">
    <w:name w:val="WW8Num30z6"/>
    <w:qFormat/>
    <w:rsid w:val="00fd76c3"/>
    <w:rPr/>
  </w:style>
  <w:style w:type="character" w:styleId="WW8Num30z7" w:customStyle="1">
    <w:name w:val="WW8Num30z7"/>
    <w:qFormat/>
    <w:rsid w:val="00fd76c3"/>
    <w:rPr/>
  </w:style>
  <w:style w:type="character" w:styleId="WW8Num30z8" w:customStyle="1">
    <w:name w:val="WW8Num30z8"/>
    <w:qFormat/>
    <w:rsid w:val="00fd76c3"/>
    <w:rPr/>
  </w:style>
  <w:style w:type="character" w:styleId="WW8Num31z0" w:customStyle="1">
    <w:name w:val="WW8Num31z0"/>
    <w:qFormat/>
    <w:rsid w:val="00fd76c3"/>
    <w:rPr>
      <w:rFonts w:ascii="Calibri" w:hAnsi="Calibri" w:eastAsia="Times New Roman" w:cs="Arial"/>
      <w:b/>
    </w:rPr>
  </w:style>
  <w:style w:type="character" w:styleId="WW8Num31z1" w:customStyle="1">
    <w:name w:val="WW8Num31z1"/>
    <w:qFormat/>
    <w:rsid w:val="00fd76c3"/>
    <w:rPr/>
  </w:style>
  <w:style w:type="character" w:styleId="WW8Num31z2" w:customStyle="1">
    <w:name w:val="WW8Num31z2"/>
    <w:qFormat/>
    <w:rsid w:val="00fd76c3"/>
    <w:rPr/>
  </w:style>
  <w:style w:type="character" w:styleId="WW8Num31z3" w:customStyle="1">
    <w:name w:val="WW8Num31z3"/>
    <w:qFormat/>
    <w:rsid w:val="00fd76c3"/>
    <w:rPr/>
  </w:style>
  <w:style w:type="character" w:styleId="WW8Num31z4" w:customStyle="1">
    <w:name w:val="WW8Num31z4"/>
    <w:qFormat/>
    <w:rsid w:val="00fd76c3"/>
    <w:rPr/>
  </w:style>
  <w:style w:type="character" w:styleId="WW8Num31z5" w:customStyle="1">
    <w:name w:val="WW8Num31z5"/>
    <w:qFormat/>
    <w:rsid w:val="00fd76c3"/>
    <w:rPr/>
  </w:style>
  <w:style w:type="character" w:styleId="WW8Num31z6" w:customStyle="1">
    <w:name w:val="WW8Num31z6"/>
    <w:qFormat/>
    <w:rsid w:val="00fd76c3"/>
    <w:rPr/>
  </w:style>
  <w:style w:type="character" w:styleId="WW8Num31z7" w:customStyle="1">
    <w:name w:val="WW8Num31z7"/>
    <w:qFormat/>
    <w:rsid w:val="00fd76c3"/>
    <w:rPr/>
  </w:style>
  <w:style w:type="character" w:styleId="WW8Num31z8" w:customStyle="1">
    <w:name w:val="WW8Num31z8"/>
    <w:qFormat/>
    <w:rsid w:val="00fd76c3"/>
    <w:rPr/>
  </w:style>
  <w:style w:type="character" w:styleId="WW8Num32z0" w:customStyle="1">
    <w:name w:val="WW8Num32z0"/>
    <w:qFormat/>
    <w:rsid w:val="00fd76c3"/>
    <w:rPr>
      <w:rFonts w:ascii="Symbol" w:hAnsi="Symbol" w:cs="Symbol"/>
      <w:sz w:val="20"/>
    </w:rPr>
  </w:style>
  <w:style w:type="character" w:styleId="WW8Num32z1" w:customStyle="1">
    <w:name w:val="WW8Num32z1"/>
    <w:qFormat/>
    <w:rsid w:val="00fd76c3"/>
    <w:rPr>
      <w:rFonts w:ascii="Courier New" w:hAnsi="Courier New" w:cs="Courier New"/>
      <w:sz w:val="20"/>
    </w:rPr>
  </w:style>
  <w:style w:type="character" w:styleId="WW8Num32z2" w:customStyle="1">
    <w:name w:val="WW8Num32z2"/>
    <w:qFormat/>
    <w:rsid w:val="00fd76c3"/>
    <w:rPr>
      <w:rFonts w:ascii="Wingdings" w:hAnsi="Wingdings" w:cs="Wingdings"/>
      <w:sz w:val="20"/>
    </w:rPr>
  </w:style>
  <w:style w:type="character" w:styleId="WW8Num33z0" w:customStyle="1">
    <w:name w:val="WW8Num33z0"/>
    <w:qFormat/>
    <w:rsid w:val="00fd76c3"/>
    <w:rPr>
      <w:rFonts w:ascii="Symbol" w:hAnsi="Symbol" w:cs="Symbol"/>
    </w:rPr>
  </w:style>
  <w:style w:type="character" w:styleId="WW8Num33z1" w:customStyle="1">
    <w:name w:val="WW8Num33z1"/>
    <w:qFormat/>
    <w:rsid w:val="00fd76c3"/>
    <w:rPr>
      <w:rFonts w:ascii="Courier New" w:hAnsi="Courier New" w:cs="Courier New"/>
    </w:rPr>
  </w:style>
  <w:style w:type="character" w:styleId="WW8Num33z2" w:customStyle="1">
    <w:name w:val="WW8Num33z2"/>
    <w:qFormat/>
    <w:rsid w:val="00fd76c3"/>
    <w:rPr>
      <w:rFonts w:ascii="Wingdings" w:hAnsi="Wingdings" w:cs="Wingdings"/>
    </w:rPr>
  </w:style>
  <w:style w:type="character" w:styleId="WW8Num34z0" w:customStyle="1">
    <w:name w:val="WW8Num34z0"/>
    <w:qFormat/>
    <w:rsid w:val="00fd76c3"/>
    <w:rPr/>
  </w:style>
  <w:style w:type="character" w:styleId="WW8Num34z1" w:customStyle="1">
    <w:name w:val="WW8Num34z1"/>
    <w:qFormat/>
    <w:rsid w:val="00fd76c3"/>
    <w:rPr/>
  </w:style>
  <w:style w:type="character" w:styleId="WW8Num34z2" w:customStyle="1">
    <w:name w:val="WW8Num34z2"/>
    <w:qFormat/>
    <w:rsid w:val="00fd76c3"/>
    <w:rPr/>
  </w:style>
  <w:style w:type="character" w:styleId="WW8Num34z3" w:customStyle="1">
    <w:name w:val="WW8Num34z3"/>
    <w:qFormat/>
    <w:rsid w:val="00fd76c3"/>
    <w:rPr/>
  </w:style>
  <w:style w:type="character" w:styleId="WW8Num34z4" w:customStyle="1">
    <w:name w:val="WW8Num34z4"/>
    <w:qFormat/>
    <w:rsid w:val="00fd76c3"/>
    <w:rPr/>
  </w:style>
  <w:style w:type="character" w:styleId="WW8Num34z5" w:customStyle="1">
    <w:name w:val="WW8Num34z5"/>
    <w:qFormat/>
    <w:rsid w:val="00fd76c3"/>
    <w:rPr/>
  </w:style>
  <w:style w:type="character" w:styleId="WW8Num34z6" w:customStyle="1">
    <w:name w:val="WW8Num34z6"/>
    <w:qFormat/>
    <w:rsid w:val="00fd76c3"/>
    <w:rPr/>
  </w:style>
  <w:style w:type="character" w:styleId="WW8Num34z7" w:customStyle="1">
    <w:name w:val="WW8Num34z7"/>
    <w:qFormat/>
    <w:rsid w:val="00fd76c3"/>
    <w:rPr/>
  </w:style>
  <w:style w:type="character" w:styleId="WW8Num34z8" w:customStyle="1">
    <w:name w:val="WW8Num34z8"/>
    <w:qFormat/>
    <w:rsid w:val="00fd76c3"/>
    <w:rPr/>
  </w:style>
  <w:style w:type="character" w:styleId="WW8Num35z0" w:customStyle="1">
    <w:name w:val="WW8Num35z0"/>
    <w:qFormat/>
    <w:rsid w:val="00fd76c3"/>
    <w:rPr/>
  </w:style>
  <w:style w:type="character" w:styleId="WW8Num35z1" w:customStyle="1">
    <w:name w:val="WW8Num35z1"/>
    <w:qFormat/>
    <w:rsid w:val="00fd76c3"/>
    <w:rPr>
      <w:b/>
    </w:rPr>
  </w:style>
  <w:style w:type="character" w:styleId="WW8Num36z0" w:customStyle="1">
    <w:name w:val="WW8Num36z0"/>
    <w:qFormat/>
    <w:rsid w:val="00fd76c3"/>
    <w:rPr>
      <w:rFonts w:ascii="Calibri" w:hAnsi="Calibri" w:cs="Calibri"/>
      <w:b/>
      <w:i w:val="false"/>
      <w:color w:val="auto"/>
      <w:sz w:val="24"/>
    </w:rPr>
  </w:style>
  <w:style w:type="character" w:styleId="WW8Num36z1" w:customStyle="1">
    <w:name w:val="WW8Num36z1"/>
    <w:qFormat/>
    <w:rsid w:val="00fd76c3"/>
    <w:rPr/>
  </w:style>
  <w:style w:type="character" w:styleId="WW8Num36z2" w:customStyle="1">
    <w:name w:val="WW8Num36z2"/>
    <w:qFormat/>
    <w:rsid w:val="00fd76c3"/>
    <w:rPr/>
  </w:style>
  <w:style w:type="character" w:styleId="WW8Num36z3" w:customStyle="1">
    <w:name w:val="WW8Num36z3"/>
    <w:qFormat/>
    <w:rsid w:val="00fd76c3"/>
    <w:rPr/>
  </w:style>
  <w:style w:type="character" w:styleId="WW8Num36z4" w:customStyle="1">
    <w:name w:val="WW8Num36z4"/>
    <w:qFormat/>
    <w:rsid w:val="00fd76c3"/>
    <w:rPr/>
  </w:style>
  <w:style w:type="character" w:styleId="WW8Num36z5" w:customStyle="1">
    <w:name w:val="WW8Num36z5"/>
    <w:qFormat/>
    <w:rsid w:val="00fd76c3"/>
    <w:rPr/>
  </w:style>
  <w:style w:type="character" w:styleId="WW8Num36z6" w:customStyle="1">
    <w:name w:val="WW8Num36z6"/>
    <w:qFormat/>
    <w:rsid w:val="00fd76c3"/>
    <w:rPr/>
  </w:style>
  <w:style w:type="character" w:styleId="WW8Num36z7" w:customStyle="1">
    <w:name w:val="WW8Num36z7"/>
    <w:qFormat/>
    <w:rsid w:val="00fd76c3"/>
    <w:rPr/>
  </w:style>
  <w:style w:type="character" w:styleId="WW8Num36z8" w:customStyle="1">
    <w:name w:val="WW8Num36z8"/>
    <w:qFormat/>
    <w:rsid w:val="00fd76c3"/>
    <w:rPr/>
  </w:style>
  <w:style w:type="character" w:styleId="WW8Num37z0" w:customStyle="1">
    <w:name w:val="WW8Num37z0"/>
    <w:qFormat/>
    <w:rsid w:val="00fd76c3"/>
    <w:rPr>
      <w:rFonts w:ascii="Calibri" w:hAnsi="Calibri" w:cs="Calibri"/>
      <w:b/>
      <w:i w:val="false"/>
      <w:sz w:val="24"/>
    </w:rPr>
  </w:style>
  <w:style w:type="character" w:styleId="WW8Num37z1" w:customStyle="1">
    <w:name w:val="WW8Num37z1"/>
    <w:qFormat/>
    <w:rsid w:val="00fd76c3"/>
    <w:rPr/>
  </w:style>
  <w:style w:type="character" w:styleId="WW8Num37z2" w:customStyle="1">
    <w:name w:val="WW8Num37z2"/>
    <w:qFormat/>
    <w:rsid w:val="00fd76c3"/>
    <w:rPr/>
  </w:style>
  <w:style w:type="character" w:styleId="WW8Num37z3" w:customStyle="1">
    <w:name w:val="WW8Num37z3"/>
    <w:qFormat/>
    <w:rsid w:val="00fd76c3"/>
    <w:rPr/>
  </w:style>
  <w:style w:type="character" w:styleId="WW8Num37z4" w:customStyle="1">
    <w:name w:val="WW8Num37z4"/>
    <w:qFormat/>
    <w:rsid w:val="00fd76c3"/>
    <w:rPr/>
  </w:style>
  <w:style w:type="character" w:styleId="WW8Num37z5" w:customStyle="1">
    <w:name w:val="WW8Num37z5"/>
    <w:qFormat/>
    <w:rsid w:val="00fd76c3"/>
    <w:rPr/>
  </w:style>
  <w:style w:type="character" w:styleId="WW8Num37z6" w:customStyle="1">
    <w:name w:val="WW8Num37z6"/>
    <w:qFormat/>
    <w:rsid w:val="00fd76c3"/>
    <w:rPr/>
  </w:style>
  <w:style w:type="character" w:styleId="WW8Num37z7" w:customStyle="1">
    <w:name w:val="WW8Num37z7"/>
    <w:qFormat/>
    <w:rsid w:val="00fd76c3"/>
    <w:rPr/>
  </w:style>
  <w:style w:type="character" w:styleId="WW8Num37z8" w:customStyle="1">
    <w:name w:val="WW8Num37z8"/>
    <w:qFormat/>
    <w:rsid w:val="00fd76c3"/>
    <w:rPr/>
  </w:style>
  <w:style w:type="character" w:styleId="WW8Num38z0" w:customStyle="1">
    <w:name w:val="WW8Num38z0"/>
    <w:qFormat/>
    <w:rsid w:val="00fd76c3"/>
    <w:rPr>
      <w:rFonts w:ascii="Calibri" w:hAnsi="Calibri" w:cs="Calibri"/>
      <w:b/>
      <w:i w:val="false"/>
      <w:sz w:val="24"/>
    </w:rPr>
  </w:style>
  <w:style w:type="character" w:styleId="WW8Num38z1" w:customStyle="1">
    <w:name w:val="WW8Num38z1"/>
    <w:qFormat/>
    <w:rsid w:val="00fd76c3"/>
    <w:rPr/>
  </w:style>
  <w:style w:type="character" w:styleId="WW8Num38z2" w:customStyle="1">
    <w:name w:val="WW8Num38z2"/>
    <w:qFormat/>
    <w:rsid w:val="00fd76c3"/>
    <w:rPr/>
  </w:style>
  <w:style w:type="character" w:styleId="WW8Num38z3" w:customStyle="1">
    <w:name w:val="WW8Num38z3"/>
    <w:qFormat/>
    <w:rsid w:val="00fd76c3"/>
    <w:rPr/>
  </w:style>
  <w:style w:type="character" w:styleId="WW8Num38z4" w:customStyle="1">
    <w:name w:val="WW8Num38z4"/>
    <w:qFormat/>
    <w:rsid w:val="00fd76c3"/>
    <w:rPr/>
  </w:style>
  <w:style w:type="character" w:styleId="WW8Num38z5" w:customStyle="1">
    <w:name w:val="WW8Num38z5"/>
    <w:qFormat/>
    <w:rsid w:val="00fd76c3"/>
    <w:rPr/>
  </w:style>
  <w:style w:type="character" w:styleId="WW8Num38z6" w:customStyle="1">
    <w:name w:val="WW8Num38z6"/>
    <w:qFormat/>
    <w:rsid w:val="00fd76c3"/>
    <w:rPr/>
  </w:style>
  <w:style w:type="character" w:styleId="WW8Num38z7" w:customStyle="1">
    <w:name w:val="WW8Num38z7"/>
    <w:qFormat/>
    <w:rsid w:val="00fd76c3"/>
    <w:rPr/>
  </w:style>
  <w:style w:type="character" w:styleId="WW8Num38z8" w:customStyle="1">
    <w:name w:val="WW8Num38z8"/>
    <w:qFormat/>
    <w:rsid w:val="00fd76c3"/>
    <w:rPr/>
  </w:style>
  <w:style w:type="character" w:styleId="WW8Num39z0" w:customStyle="1">
    <w:name w:val="WW8Num39z0"/>
    <w:qFormat/>
    <w:rsid w:val="00fd76c3"/>
    <w:rPr>
      <w:rFonts w:ascii="Calibri" w:hAnsi="Calibri" w:cs="Calibri"/>
      <w:b/>
      <w:i w:val="false"/>
      <w:sz w:val="24"/>
    </w:rPr>
  </w:style>
  <w:style w:type="character" w:styleId="WW8Num39z1" w:customStyle="1">
    <w:name w:val="WW8Num39z1"/>
    <w:qFormat/>
    <w:rsid w:val="00fd76c3"/>
    <w:rPr/>
  </w:style>
  <w:style w:type="character" w:styleId="WW8Num39z2" w:customStyle="1">
    <w:name w:val="WW8Num39z2"/>
    <w:qFormat/>
    <w:rsid w:val="00fd76c3"/>
    <w:rPr/>
  </w:style>
  <w:style w:type="character" w:styleId="WW8Num39z3" w:customStyle="1">
    <w:name w:val="WW8Num39z3"/>
    <w:qFormat/>
    <w:rsid w:val="00fd76c3"/>
    <w:rPr/>
  </w:style>
  <w:style w:type="character" w:styleId="WW8Num39z4" w:customStyle="1">
    <w:name w:val="WW8Num39z4"/>
    <w:qFormat/>
    <w:rsid w:val="00fd76c3"/>
    <w:rPr/>
  </w:style>
  <w:style w:type="character" w:styleId="WW8Num39z5" w:customStyle="1">
    <w:name w:val="WW8Num39z5"/>
    <w:qFormat/>
    <w:rsid w:val="00fd76c3"/>
    <w:rPr/>
  </w:style>
  <w:style w:type="character" w:styleId="WW8Num39z6" w:customStyle="1">
    <w:name w:val="WW8Num39z6"/>
    <w:qFormat/>
    <w:rsid w:val="00fd76c3"/>
    <w:rPr/>
  </w:style>
  <w:style w:type="character" w:styleId="WW8Num39z7" w:customStyle="1">
    <w:name w:val="WW8Num39z7"/>
    <w:qFormat/>
    <w:rsid w:val="00fd76c3"/>
    <w:rPr/>
  </w:style>
  <w:style w:type="character" w:styleId="WW8Num39z8" w:customStyle="1">
    <w:name w:val="WW8Num39z8"/>
    <w:qFormat/>
    <w:rsid w:val="00fd76c3"/>
    <w:rPr/>
  </w:style>
  <w:style w:type="character" w:styleId="WW8Num40z0" w:customStyle="1">
    <w:name w:val="WW8Num40z0"/>
    <w:qFormat/>
    <w:rsid w:val="00fd76c3"/>
    <w:rPr/>
  </w:style>
  <w:style w:type="character" w:styleId="WW8Num40z1" w:customStyle="1">
    <w:name w:val="WW8Num40z1"/>
    <w:qFormat/>
    <w:rsid w:val="00fd76c3"/>
    <w:rPr/>
  </w:style>
  <w:style w:type="character" w:styleId="WW8Num40z2" w:customStyle="1">
    <w:name w:val="WW8Num40z2"/>
    <w:qFormat/>
    <w:rsid w:val="00fd76c3"/>
    <w:rPr/>
  </w:style>
  <w:style w:type="character" w:styleId="WW8Num40z3" w:customStyle="1">
    <w:name w:val="WW8Num40z3"/>
    <w:qFormat/>
    <w:rsid w:val="00fd76c3"/>
    <w:rPr/>
  </w:style>
  <w:style w:type="character" w:styleId="WW8Num40z4" w:customStyle="1">
    <w:name w:val="WW8Num40z4"/>
    <w:qFormat/>
    <w:rsid w:val="00fd76c3"/>
    <w:rPr/>
  </w:style>
  <w:style w:type="character" w:styleId="WW8Num40z5" w:customStyle="1">
    <w:name w:val="WW8Num40z5"/>
    <w:qFormat/>
    <w:rsid w:val="00fd76c3"/>
    <w:rPr/>
  </w:style>
  <w:style w:type="character" w:styleId="WW8Num40z6" w:customStyle="1">
    <w:name w:val="WW8Num40z6"/>
    <w:qFormat/>
    <w:rsid w:val="00fd76c3"/>
    <w:rPr/>
  </w:style>
  <w:style w:type="character" w:styleId="WW8Num40z7" w:customStyle="1">
    <w:name w:val="WW8Num40z7"/>
    <w:qFormat/>
    <w:rsid w:val="00fd76c3"/>
    <w:rPr/>
  </w:style>
  <w:style w:type="character" w:styleId="WW8Num40z8" w:customStyle="1">
    <w:name w:val="WW8Num40z8"/>
    <w:qFormat/>
    <w:rsid w:val="00fd76c3"/>
    <w:rPr/>
  </w:style>
  <w:style w:type="character" w:styleId="WW8Num41z0" w:customStyle="1">
    <w:name w:val="WW8Num41z0"/>
    <w:qFormat/>
    <w:rsid w:val="00fd76c3"/>
    <w:rPr>
      <w:b/>
    </w:rPr>
  </w:style>
  <w:style w:type="character" w:styleId="WW8Num41z1" w:customStyle="1">
    <w:name w:val="WW8Num41z1"/>
    <w:qFormat/>
    <w:rsid w:val="00fd76c3"/>
    <w:rPr/>
  </w:style>
  <w:style w:type="character" w:styleId="WW8Num41z2" w:customStyle="1">
    <w:name w:val="WW8Num41z2"/>
    <w:qFormat/>
    <w:rsid w:val="00fd76c3"/>
    <w:rPr/>
  </w:style>
  <w:style w:type="character" w:styleId="WW8Num41z3" w:customStyle="1">
    <w:name w:val="WW8Num41z3"/>
    <w:qFormat/>
    <w:rsid w:val="00fd76c3"/>
    <w:rPr/>
  </w:style>
  <w:style w:type="character" w:styleId="WW8Num41z4" w:customStyle="1">
    <w:name w:val="WW8Num41z4"/>
    <w:qFormat/>
    <w:rsid w:val="00fd76c3"/>
    <w:rPr/>
  </w:style>
  <w:style w:type="character" w:styleId="WW8Num41z5" w:customStyle="1">
    <w:name w:val="WW8Num41z5"/>
    <w:qFormat/>
    <w:rsid w:val="00fd76c3"/>
    <w:rPr/>
  </w:style>
  <w:style w:type="character" w:styleId="WW8Num41z6" w:customStyle="1">
    <w:name w:val="WW8Num41z6"/>
    <w:qFormat/>
    <w:rsid w:val="00fd76c3"/>
    <w:rPr/>
  </w:style>
  <w:style w:type="character" w:styleId="WW8Num41z7" w:customStyle="1">
    <w:name w:val="WW8Num41z7"/>
    <w:qFormat/>
    <w:rsid w:val="00fd76c3"/>
    <w:rPr/>
  </w:style>
  <w:style w:type="character" w:styleId="WW8Num41z8" w:customStyle="1">
    <w:name w:val="WW8Num41z8"/>
    <w:qFormat/>
    <w:rsid w:val="00fd76c3"/>
    <w:rPr/>
  </w:style>
  <w:style w:type="character" w:styleId="Fontepargpadro1" w:customStyle="1">
    <w:name w:val="Fonte parág. padrão1"/>
    <w:qFormat/>
    <w:rsid w:val="00fd76c3"/>
    <w:rPr/>
  </w:style>
  <w:style w:type="character" w:styleId="LinkdaInternet" w:customStyle="1">
    <w:name w:val="Link da Internet"/>
    <w:basedOn w:val="DefaultParagraphFont"/>
    <w:uiPriority w:val="99"/>
    <w:semiHidden/>
    <w:unhideWhenUsed/>
    <w:rsid w:val="001f1d5b"/>
    <w:rPr>
      <w:color w:val="0000FF"/>
      <w:u w:val="single"/>
    </w:rPr>
  </w:style>
  <w:style w:type="character" w:styleId="Linkdainternetvisitado" w:customStyle="1">
    <w:name w:val="Link da internet visitado"/>
    <w:rsid w:val="00fd76c3"/>
    <w:rPr>
      <w:color w:val="800080"/>
      <w:u w:val="single"/>
    </w:rPr>
  </w:style>
  <w:style w:type="character" w:styleId="Refdecomentrio1" w:customStyle="1">
    <w:name w:val="Ref. de comentário1"/>
    <w:qFormat/>
    <w:rsid w:val="00fd76c3"/>
    <w:rPr>
      <w:sz w:val="16"/>
      <w:szCs w:val="16"/>
    </w:rPr>
  </w:style>
  <w:style w:type="character" w:styleId="RodapChar" w:customStyle="1">
    <w:name w:val="Rodapé Char"/>
    <w:basedOn w:val="Fontepargpadro1"/>
    <w:qFormat/>
    <w:rsid w:val="00fd76c3"/>
    <w:rPr/>
  </w:style>
  <w:style w:type="character" w:styleId="Ttulo3Char" w:customStyle="1">
    <w:name w:val="Título 3 Char"/>
    <w:qFormat/>
    <w:rsid w:val="00fd76c3"/>
    <w:rPr>
      <w:rFonts w:ascii="Arial" w:hAnsi="Arial" w:cs="Arial"/>
      <w:sz w:val="24"/>
    </w:rPr>
  </w:style>
  <w:style w:type="character" w:styleId="TextodecomentrioChar" w:customStyle="1">
    <w:name w:val="Texto de comentário Char"/>
    <w:basedOn w:val="Fontepargpadro1"/>
    <w:qFormat/>
    <w:rsid w:val="00fd76c3"/>
    <w:rPr/>
  </w:style>
  <w:style w:type="character" w:styleId="Ttulo6Char" w:customStyle="1">
    <w:name w:val="Título 6 Char"/>
    <w:qFormat/>
    <w:rsid w:val="00fd76c3"/>
    <w:rPr>
      <w:rFonts w:ascii="Arial Narrow" w:hAnsi="Arial Narrow" w:cs="Arial Narrow"/>
      <w:b/>
      <w:sz w:val="22"/>
    </w:rPr>
  </w:style>
  <w:style w:type="character" w:styleId="Appleconvertedspace" w:customStyle="1">
    <w:name w:val="apple-converted-space"/>
    <w:basedOn w:val="Fontepargpadro1"/>
    <w:qFormat/>
    <w:rsid w:val="00fd76c3"/>
    <w:rPr/>
  </w:style>
  <w:style w:type="character" w:styleId="Labelformulario" w:customStyle="1">
    <w:name w:val="labelformulario"/>
    <w:basedOn w:val="Fontepargpadro1"/>
    <w:qFormat/>
    <w:rsid w:val="00fd76c3"/>
    <w:rPr/>
  </w:style>
  <w:style w:type="character" w:styleId="Forte1" w:customStyle="1">
    <w:name w:val="Forte1"/>
    <w:qFormat/>
    <w:rsid w:val="00592b93"/>
    <w:rPr>
      <w:b/>
      <w:bCs/>
    </w:rPr>
  </w:style>
  <w:style w:type="character" w:styleId="Nfase">
    <w:name w:val="Ênfase"/>
    <w:uiPriority w:val="20"/>
    <w:qFormat/>
    <w:rsid w:val="00fd76c3"/>
    <w:rPr>
      <w:i/>
      <w:iCs/>
    </w:rPr>
  </w:style>
  <w:style w:type="character" w:styleId="DefaultParagraphFont0" w:customStyle="1">
    <w:name w:val="Default Paragraph Font0"/>
    <w:qFormat/>
    <w:rsid w:val="00fd76c3"/>
    <w:rPr/>
  </w:style>
  <w:style w:type="character" w:styleId="Ttulo3Char1" w:customStyle="1">
    <w:name w:val="Título 3 Char1"/>
    <w:basedOn w:val="DefaultParagraphFont"/>
    <w:link w:val="Ttulo31"/>
    <w:qFormat/>
    <w:rsid w:val="00ba5aae"/>
    <w:rPr>
      <w:rFonts w:ascii="Arial" w:hAnsi="Arial" w:cs="Arial"/>
      <w:sz w:val="24"/>
      <w:lang w:eastAsia="zh-CN"/>
    </w:rPr>
  </w:style>
  <w:style w:type="character" w:styleId="CabealhoChar" w:customStyle="1">
    <w:name w:val="Cabeçalho Char"/>
    <w:basedOn w:val="DefaultParagraphFont"/>
    <w:uiPriority w:val="99"/>
    <w:semiHidden/>
    <w:qFormat/>
    <w:rsid w:val="00c8534b"/>
    <w:rPr>
      <w:lang w:eastAsia="zh-CN"/>
    </w:rPr>
  </w:style>
  <w:style w:type="character" w:styleId="RodapChar1" w:customStyle="1">
    <w:name w:val="Rodapé Char1"/>
    <w:basedOn w:val="DefaultParagraphFont"/>
    <w:uiPriority w:val="99"/>
    <w:semiHidden/>
    <w:qFormat/>
    <w:rsid w:val="00c8534b"/>
    <w:rPr>
      <w:lang w:eastAsia="zh-CN"/>
    </w:rPr>
  </w:style>
  <w:style w:type="character" w:styleId="CabealhoChar1" w:customStyle="1">
    <w:name w:val="Cabeçalho Char1"/>
    <w:basedOn w:val="DefaultParagraphFont"/>
    <w:uiPriority w:val="99"/>
    <w:semiHidden/>
    <w:qFormat/>
    <w:rsid w:val="00a10cc0"/>
    <w:rPr>
      <w:lang w:eastAsia="zh-CN"/>
    </w:rPr>
  </w:style>
  <w:style w:type="character" w:styleId="RodapChar2" w:customStyle="1">
    <w:name w:val="Rodapé Char2"/>
    <w:basedOn w:val="DefaultParagraphFont"/>
    <w:uiPriority w:val="99"/>
    <w:semiHidden/>
    <w:qFormat/>
    <w:rsid w:val="00a10cc0"/>
    <w:rPr>
      <w:lang w:eastAsia="zh-CN"/>
    </w:rPr>
  </w:style>
  <w:style w:type="character" w:styleId="Tabelatextoalinhadoesquerda1" w:customStyle="1">
    <w:name w:val="tabela_texto_alinhado_esquerda1"/>
    <w:basedOn w:val="DefaultParagraphFont"/>
    <w:qFormat/>
    <w:rsid w:val="0009460c"/>
    <w:rPr/>
  </w:style>
  <w:style w:type="character" w:styleId="CabealhoChar2" w:customStyle="1">
    <w:name w:val="Cabeçalho Char2"/>
    <w:basedOn w:val="DefaultParagraphFont"/>
    <w:link w:val="Cabealho1"/>
    <w:uiPriority w:val="99"/>
    <w:semiHidden/>
    <w:qFormat/>
    <w:rsid w:val="00dc0c1a"/>
    <w:rPr>
      <w:lang w:eastAsia="zh-CN"/>
    </w:rPr>
  </w:style>
  <w:style w:type="character" w:styleId="RodapChar3" w:customStyle="1">
    <w:name w:val="Rodapé Char3"/>
    <w:basedOn w:val="DefaultParagraphFont"/>
    <w:link w:val="Rodap1"/>
    <w:uiPriority w:val="99"/>
    <w:semiHidden/>
    <w:qFormat/>
    <w:rsid w:val="00dc0c1a"/>
    <w:rPr>
      <w:lang w:eastAsia="zh-CN"/>
    </w:rPr>
  </w:style>
  <w:style w:type="character" w:styleId="Smbolosdenumerao" w:customStyle="1">
    <w:name w:val="Símbolos de numeração"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uiPriority w:val="22"/>
    <w:qFormat/>
    <w:rsid w:val="007a6957"/>
    <w:rPr>
      <w:b/>
      <w:bCs/>
    </w:rPr>
  </w:style>
  <w:style w:type="character" w:styleId="Ttulo1Char" w:customStyle="1">
    <w:name w:val="Título 1 Char"/>
    <w:basedOn w:val="DefaultParagraphFont"/>
    <w:uiPriority w:val="9"/>
    <w:qFormat/>
    <w:rsid w:val="003d566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zh-C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rsid w:val="00fd76c3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otexto"/>
    <w:rsid w:val="00fd76c3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rsid w:val="00fd76c3"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592b9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normal"/>
    <w:next w:val="LOnormal"/>
    <w:qFormat/>
    <w:rsid w:val="00fd76c3"/>
    <w:pPr>
      <w:spacing w:before="240" w:after="0"/>
      <w:ind w:left="284" w:hanging="0"/>
      <w:jc w:val="both"/>
    </w:pPr>
    <w:rPr>
      <w:rFonts w:ascii="Arial" w:hAnsi="Arial" w:cs="Arial"/>
      <w:b/>
    </w:rPr>
  </w:style>
  <w:style w:type="paragraph" w:styleId="Ttulo11" w:customStyle="1">
    <w:name w:val="Título 11"/>
    <w:basedOn w:val="LOnormal"/>
    <w:next w:val="LOnormal"/>
    <w:qFormat/>
    <w:rsid w:val="00ba5aae"/>
    <w:pPr>
      <w:keepNext w:val="true"/>
      <w:jc w:val="both"/>
      <w:outlineLvl w:val="0"/>
    </w:pPr>
    <w:rPr>
      <w:rFonts w:ascii="Arial" w:hAnsi="Arial" w:cs="Arial"/>
      <w:sz w:val="24"/>
    </w:rPr>
  </w:style>
  <w:style w:type="paragraph" w:styleId="Ttulo21" w:customStyle="1">
    <w:name w:val="Título 21"/>
    <w:basedOn w:val="LOnormal"/>
    <w:next w:val="LOnormal"/>
    <w:qFormat/>
    <w:rsid w:val="00ba5aae"/>
    <w:pPr>
      <w:keepNext w:val="true"/>
      <w:jc w:val="both"/>
      <w:outlineLvl w:val="1"/>
    </w:pPr>
    <w:rPr>
      <w:b/>
      <w:sz w:val="24"/>
    </w:rPr>
  </w:style>
  <w:style w:type="paragraph" w:styleId="Ttulo31" w:customStyle="1">
    <w:name w:val="Título 31"/>
    <w:basedOn w:val="LOnormal"/>
    <w:next w:val="LOnormal"/>
    <w:link w:val="Ttulo3Char1"/>
    <w:qFormat/>
    <w:rsid w:val="00ba5aae"/>
    <w:pPr>
      <w:keepNext w:val="true"/>
      <w:outlineLvl w:val="2"/>
    </w:pPr>
    <w:rPr>
      <w:rFonts w:ascii="Arial" w:hAnsi="Arial" w:cs="Arial"/>
      <w:sz w:val="24"/>
    </w:rPr>
  </w:style>
  <w:style w:type="paragraph" w:styleId="Ttulo41" w:customStyle="1">
    <w:name w:val="Título 41"/>
    <w:basedOn w:val="LOnormal"/>
    <w:next w:val="LOnormal"/>
    <w:qFormat/>
    <w:rsid w:val="00ba5aae"/>
    <w:pPr>
      <w:keepNext w:val="true"/>
      <w:jc w:val="both"/>
      <w:outlineLvl w:val="3"/>
    </w:pPr>
    <w:rPr>
      <w:rFonts w:ascii="Arial" w:hAnsi="Arial" w:cs="Arial"/>
      <w:i/>
      <w:sz w:val="24"/>
    </w:rPr>
  </w:style>
  <w:style w:type="paragraph" w:styleId="Ttulo51" w:customStyle="1">
    <w:name w:val="Título 51"/>
    <w:basedOn w:val="LOnormal"/>
    <w:next w:val="LOnormal"/>
    <w:qFormat/>
    <w:rsid w:val="00ba5aae"/>
    <w:pPr>
      <w:keepNext w:val="true"/>
      <w:jc w:val="both"/>
      <w:outlineLvl w:val="4"/>
    </w:pPr>
    <w:rPr>
      <w:rFonts w:ascii="Arial" w:hAnsi="Arial" w:cs="Arial"/>
      <w:i/>
      <w:sz w:val="18"/>
    </w:rPr>
  </w:style>
  <w:style w:type="paragraph" w:styleId="Ttulo61" w:customStyle="1">
    <w:name w:val="Título 61"/>
    <w:basedOn w:val="LOnormal"/>
    <w:next w:val="LOnormal"/>
    <w:qFormat/>
    <w:rsid w:val="00ba5aae"/>
    <w:pPr>
      <w:keepNext w:val="true"/>
      <w:jc w:val="center"/>
      <w:outlineLvl w:val="5"/>
    </w:pPr>
    <w:rPr>
      <w:rFonts w:ascii="Arial Narrow" w:hAnsi="Arial Narrow" w:cs="Arial Narrow"/>
      <w:b/>
      <w:sz w:val="22"/>
    </w:rPr>
  </w:style>
  <w:style w:type="paragraph" w:styleId="Ttulo71" w:customStyle="1">
    <w:name w:val="Título 71"/>
    <w:basedOn w:val="LOnormal"/>
    <w:next w:val="LOnormal"/>
    <w:qFormat/>
    <w:rsid w:val="00ba5aae"/>
    <w:pPr>
      <w:keepNext w:val="true"/>
      <w:outlineLvl w:val="6"/>
    </w:pPr>
    <w:rPr>
      <w:sz w:val="28"/>
    </w:rPr>
  </w:style>
  <w:style w:type="paragraph" w:styleId="Ttulo81" w:customStyle="1">
    <w:name w:val="Título 81"/>
    <w:basedOn w:val="LOnormal"/>
    <w:next w:val="LOnormal"/>
    <w:qFormat/>
    <w:rsid w:val="00ba5aae"/>
    <w:pPr>
      <w:keepNext w:val="true"/>
      <w:jc w:val="center"/>
      <w:outlineLvl w:val="7"/>
    </w:pPr>
    <w:rPr>
      <w:rFonts w:ascii="Arial" w:hAnsi="Arial" w:cs="Arial"/>
      <w:sz w:val="24"/>
    </w:rPr>
  </w:style>
  <w:style w:type="paragraph" w:styleId="Ttulo91" w:customStyle="1">
    <w:name w:val="Título 91"/>
    <w:basedOn w:val="LOnormal"/>
    <w:next w:val="LOnormal"/>
    <w:qFormat/>
    <w:rsid w:val="00ba5aae"/>
    <w:pPr>
      <w:keepNext w:val="true"/>
      <w:ind w:left="709" w:hanging="0"/>
      <w:jc w:val="both"/>
      <w:outlineLvl w:val="8"/>
    </w:pPr>
    <w:rPr>
      <w:rFonts w:ascii="Arial" w:hAnsi="Arial" w:cs="Arial"/>
      <w:sz w:val="24"/>
    </w:rPr>
  </w:style>
  <w:style w:type="paragraph" w:styleId="Legenda1" w:customStyle="1">
    <w:name w:val="Legenda1"/>
    <w:basedOn w:val="LOnormal"/>
    <w:qFormat/>
    <w:rsid w:val="00af03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32" w:customStyle="1">
    <w:name w:val="Título3"/>
    <w:basedOn w:val="LOnormal"/>
    <w:next w:val="Corpodotexto"/>
    <w:qFormat/>
    <w:rsid w:val="00fd76c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22" w:customStyle="1">
    <w:name w:val="Título2"/>
    <w:basedOn w:val="LOnormal"/>
    <w:next w:val="Corpodotexto"/>
    <w:qFormat/>
    <w:rsid w:val="00fd76c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12" w:customStyle="1">
    <w:name w:val="Título1"/>
    <w:basedOn w:val="LOnormal"/>
    <w:next w:val="Corpodotexto"/>
    <w:qFormat/>
    <w:rsid w:val="00fd76c3"/>
    <w:pPr>
      <w:jc w:val="center"/>
    </w:pPr>
    <w:rPr>
      <w:b/>
    </w:rPr>
  </w:style>
  <w:style w:type="paragraph" w:styleId="Corpodotextorecuado">
    <w:name w:val="Body Text Indent"/>
    <w:basedOn w:val="LOnormal"/>
    <w:rsid w:val="00fd76c3"/>
    <w:pPr>
      <w:ind w:left="709" w:hanging="0"/>
      <w:jc w:val="both"/>
    </w:pPr>
    <w:rPr>
      <w:rFonts w:ascii="Arial" w:hAnsi="Arial" w:cs="Arial"/>
      <w:b/>
      <w:sz w:val="24"/>
    </w:rPr>
  </w:style>
  <w:style w:type="paragraph" w:styleId="Subttulo">
    <w:name w:val="Subtitle"/>
    <w:basedOn w:val="LOnormal"/>
    <w:next w:val="LOnormal"/>
    <w:qFormat/>
    <w:rsid w:val="00fd76c3"/>
    <w:pPr>
      <w:ind w:right="-994" w:hanging="0"/>
      <w:jc w:val="center"/>
    </w:pPr>
    <w:rPr>
      <w:rFonts w:ascii="Arial" w:hAnsi="Arial" w:eastAsia="Arial" w:cs="Arial"/>
      <w:b/>
    </w:rPr>
  </w:style>
  <w:style w:type="paragraph" w:styleId="Recuodecorpodetexto21" w:customStyle="1">
    <w:name w:val="Recuo de corpo de texto 21"/>
    <w:basedOn w:val="LOnormal"/>
    <w:qFormat/>
    <w:rsid w:val="00fd76c3"/>
    <w:pPr>
      <w:ind w:left="709" w:hanging="709"/>
      <w:jc w:val="both"/>
    </w:pPr>
    <w:rPr>
      <w:rFonts w:ascii="Arial" w:hAnsi="Arial" w:cs="Arial"/>
      <w:sz w:val="24"/>
    </w:rPr>
  </w:style>
  <w:style w:type="paragraph" w:styleId="CabealhoeRodap" w:customStyle="1">
    <w:name w:val="Cabeçalho e Rodapé"/>
    <w:basedOn w:val="LOnormal"/>
    <w:qFormat/>
    <w:rsid w:val="00fd76c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1" w:customStyle="1">
    <w:name w:val="Cabeçalho1"/>
    <w:basedOn w:val="LOnormal"/>
    <w:link w:val="CabealhoChar2"/>
    <w:uiPriority w:val="99"/>
    <w:semiHidden/>
    <w:unhideWhenUsed/>
    <w:qFormat/>
    <w:rsid w:val="00dc0c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LOnormal"/>
    <w:link w:val="RodapChar3"/>
    <w:uiPriority w:val="99"/>
    <w:semiHidden/>
    <w:unhideWhenUsed/>
    <w:qFormat/>
    <w:rsid w:val="00dc0c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LOnormal"/>
    <w:qFormat/>
    <w:rsid w:val="00fd76c3"/>
    <w:pPr>
      <w:jc w:val="center"/>
    </w:pPr>
    <w:rPr>
      <w:rFonts w:ascii="Arial" w:hAnsi="Arial" w:cs="Arial"/>
      <w:b/>
      <w:sz w:val="40"/>
    </w:rPr>
  </w:style>
  <w:style w:type="paragraph" w:styleId="Corpodetexto31" w:customStyle="1">
    <w:name w:val="Corpo de texto 31"/>
    <w:basedOn w:val="LOnormal"/>
    <w:qFormat/>
    <w:rsid w:val="00fd76c3"/>
    <w:pPr>
      <w:spacing w:lineRule="auto" w:line="360"/>
      <w:ind w:right="-143" w:hanging="0"/>
      <w:jc w:val="both"/>
    </w:pPr>
    <w:rPr>
      <w:rFonts w:ascii="Arial" w:hAnsi="Arial" w:cs="Arial"/>
      <w:sz w:val="24"/>
    </w:rPr>
  </w:style>
  <w:style w:type="paragraph" w:styleId="Recuodecorpodetexto31" w:customStyle="1">
    <w:name w:val="Recuo de corpo de texto 31"/>
    <w:basedOn w:val="LOnormal"/>
    <w:qFormat/>
    <w:rsid w:val="00fd76c3"/>
    <w:pPr>
      <w:spacing w:lineRule="auto" w:line="360" w:before="0" w:after="120"/>
      <w:ind w:firstLine="1418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LOnormal"/>
    <w:qFormat/>
    <w:rsid w:val="00fd76c3"/>
    <w:pPr/>
    <w:rPr>
      <w:rFonts w:ascii="Tahoma" w:hAnsi="Tahoma" w:cs="Tahoma"/>
      <w:sz w:val="16"/>
      <w:szCs w:val="16"/>
    </w:rPr>
  </w:style>
  <w:style w:type="paragraph" w:styleId="Textodecomentrio1" w:customStyle="1">
    <w:name w:val="Texto de comentário1"/>
    <w:basedOn w:val="LOnormal"/>
    <w:qFormat/>
    <w:rsid w:val="00fd76c3"/>
    <w:pPr/>
    <w:rPr/>
  </w:style>
  <w:style w:type="paragraph" w:styleId="Annotationsubject">
    <w:name w:val="annotation subject"/>
    <w:basedOn w:val="Textodecomentrio1"/>
    <w:next w:val="Textodecomentrio1"/>
    <w:qFormat/>
    <w:rsid w:val="00fd76c3"/>
    <w:pPr/>
    <w:rPr>
      <w:b/>
      <w:bCs/>
    </w:rPr>
  </w:style>
  <w:style w:type="paragraph" w:styleId="NormalWeb">
    <w:name w:val="Normal (Web)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Default" w:customStyle="1">
    <w:name w:val="Default"/>
    <w:qFormat/>
    <w:rsid w:val="00fd76c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zh-CN" w:bidi="ar-SA"/>
    </w:rPr>
  </w:style>
  <w:style w:type="paragraph" w:styleId="ListParagraph">
    <w:name w:val="List Paragraph"/>
    <w:basedOn w:val="LOnormal"/>
    <w:qFormat/>
    <w:rsid w:val="00fd76c3"/>
    <w:pPr>
      <w:ind w:left="708" w:hanging="0"/>
    </w:pPr>
    <w:rPr/>
  </w:style>
  <w:style w:type="paragraph" w:styleId="Tabelatextoalinhadoesquerda" w:customStyle="1">
    <w:name w:val="tabela_texto_alinhado_esquerda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Textojustificado" w:customStyle="1">
    <w:name w:val="texto_justificado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ommarcadores1" w:customStyle="1">
    <w:name w:val="Com marcadores1"/>
    <w:basedOn w:val="LOnormal"/>
    <w:qFormat/>
    <w:rsid w:val="00fd76c3"/>
    <w:pPr>
      <w:numPr>
        <w:ilvl w:val="0"/>
        <w:numId w:val="2"/>
      </w:numPr>
      <w:spacing w:before="0" w:after="0"/>
      <w:contextualSpacing/>
    </w:pPr>
    <w:rPr/>
  </w:style>
  <w:style w:type="paragraph" w:styleId="Textoalinhadoesquerdaespacamentosimples" w:customStyle="1">
    <w:name w:val="texto_alinhado_esquerda_espacamento_simples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itacao" w:customStyle="1">
    <w:name w:val="citacao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ontedodatabela" w:customStyle="1">
    <w:name w:val="Conteúdo da tabela"/>
    <w:basedOn w:val="LOnormal"/>
    <w:qFormat/>
    <w:rsid w:val="00fd76c3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fd76c3"/>
    <w:pPr>
      <w:jc w:val="center"/>
    </w:pPr>
    <w:rPr>
      <w:b/>
      <w:bCs/>
    </w:rPr>
  </w:style>
  <w:style w:type="paragraph" w:styleId="NormalTable0" w:customStyle="1">
    <w:name w:val="Normal Table0"/>
    <w:qFormat/>
    <w:rsid w:val="00fd76c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t-BR" w:eastAsia="zh-CN" w:bidi="ar-SA"/>
    </w:rPr>
  </w:style>
  <w:style w:type="paragraph" w:styleId="Tedtulo3" w:customStyle="1">
    <w:name w:val="Tíedtulo 3"/>
    <w:basedOn w:val="LOnormal"/>
    <w:next w:val="LOnormal"/>
    <w:uiPriority w:val="99"/>
    <w:qFormat/>
    <w:rsid w:val="00e805f5"/>
    <w:pPr>
      <w:keepNext w:val="true"/>
      <w:outlineLvl w:val="2"/>
    </w:pPr>
    <w:rPr>
      <w:rFonts w:ascii="Arial" w:hAnsi="Arial" w:cs="Arial"/>
      <w:sz w:val="24"/>
      <w:szCs w:val="24"/>
    </w:rPr>
  </w:style>
  <w:style w:type="paragraph" w:styleId="TableParagraph" w:customStyle="1">
    <w:name w:val="Table Paragraph"/>
    <w:basedOn w:val="LOnormal"/>
    <w:uiPriority w:val="1"/>
    <w:qFormat/>
    <w:rsid w:val="005640e7"/>
    <w:pPr>
      <w:widowControl w:val="false"/>
      <w:spacing w:lineRule="exact" w:line="248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Standard" w:customStyle="1">
    <w:name w:val="Standard"/>
    <w:qFormat/>
    <w:rsid w:val="007b126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420c6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presp@prefeitura.sp.gov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j8JAnQSIyNim5SR6FPOXDsdZbQ==">CgMxLjA4AHIhMVA0bFpXczc4aThIRnkwSTJleDhqMW1hY25DTnh4S1Yw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613</TotalTime>
  <Application>LibreOffice/7.1.7.2$Windows_X86_64 LibreOffice_project/c6a4e3954236145e2acb0b65f68614365aeee33f</Application>
  <AppVersion>15.0000</AppVersion>
  <Pages>3</Pages>
  <Words>680</Words>
  <Characters>4153</Characters>
  <CharactersWithSpaces>4750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2024-02-09T12:55:00Z</dcterms:created>
  <dc:creator>Word Development</dc:creator>
  <dc:description/>
  <dc:language>pt-BR</dc:language>
  <cp:lastModifiedBy/>
  <cp:lastPrinted>2024-03-22T10:00:13Z</cp:lastPrinted>
  <dcterms:modified xsi:type="dcterms:W3CDTF">2024-03-22T14:19:12Z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