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554" w:rsidRPr="00B10E18" w:rsidRDefault="00B752BD" w:rsidP="00B10E18">
      <w:pPr>
        <w:spacing w:before="120" w:after="120" w:line="320" w:lineRule="exact"/>
        <w:jc w:val="right"/>
        <w:rPr>
          <w:color w:val="000000"/>
          <w:szCs w:val="24"/>
        </w:rPr>
      </w:pPr>
      <w:r w:rsidRPr="00B10E18">
        <w:rPr>
          <w:color w:val="000000"/>
          <w:szCs w:val="24"/>
        </w:rPr>
        <w:t>PROCESSO Nº</w:t>
      </w:r>
      <w:r w:rsidR="004619CE">
        <w:rPr>
          <w:color w:val="000000"/>
          <w:szCs w:val="24"/>
        </w:rPr>
        <w:t xml:space="preserve"> 6025.2018/0009501-8</w:t>
      </w:r>
    </w:p>
    <w:p w:rsidR="00CF699F" w:rsidRDefault="00CF699F" w:rsidP="00B10E18">
      <w:pPr>
        <w:spacing w:before="120" w:after="120" w:line="320" w:lineRule="exact"/>
        <w:jc w:val="center"/>
        <w:rPr>
          <w:b/>
          <w:color w:val="000000"/>
          <w:szCs w:val="24"/>
        </w:rPr>
      </w:pPr>
    </w:p>
    <w:p w:rsidR="004619CE" w:rsidRPr="00B10E18" w:rsidRDefault="004619CE" w:rsidP="00B10E18">
      <w:pPr>
        <w:spacing w:before="120" w:after="120" w:line="320" w:lineRule="exact"/>
        <w:jc w:val="center"/>
        <w:rPr>
          <w:b/>
          <w:color w:val="000000"/>
          <w:szCs w:val="24"/>
        </w:rPr>
      </w:pPr>
    </w:p>
    <w:p w:rsidR="00B92501" w:rsidRPr="00B10E18" w:rsidRDefault="004619CE" w:rsidP="00B10E18">
      <w:pPr>
        <w:spacing w:before="120" w:after="120" w:line="320" w:lineRule="exact"/>
        <w:jc w:val="center"/>
        <w:rPr>
          <w:b/>
          <w:color w:val="000000"/>
          <w:szCs w:val="24"/>
        </w:rPr>
      </w:pPr>
      <w:r>
        <w:rPr>
          <w:b/>
          <w:color w:val="000000"/>
          <w:szCs w:val="24"/>
        </w:rPr>
        <w:t>EDITAL DE CHAMAMENTO Nº 019</w:t>
      </w:r>
      <w:r w:rsidR="00880E7B">
        <w:rPr>
          <w:b/>
          <w:color w:val="000000"/>
          <w:szCs w:val="24"/>
        </w:rPr>
        <w:t>/2018/ SMC/ CFO</w:t>
      </w:r>
      <w:r w:rsidR="00B10E18" w:rsidRPr="00B10E18">
        <w:rPr>
          <w:b/>
          <w:color w:val="000000"/>
          <w:szCs w:val="24"/>
        </w:rPr>
        <w:t>C</w:t>
      </w:r>
    </w:p>
    <w:p w:rsidR="00A8105E" w:rsidRDefault="004619CE" w:rsidP="004619CE">
      <w:pPr>
        <w:spacing w:before="120" w:after="120" w:line="320" w:lineRule="exact"/>
        <w:jc w:val="center"/>
        <w:rPr>
          <w:b/>
          <w:color w:val="000000"/>
          <w:szCs w:val="24"/>
        </w:rPr>
      </w:pPr>
      <w:r>
        <w:rPr>
          <w:b/>
          <w:color w:val="000000"/>
          <w:szCs w:val="24"/>
        </w:rPr>
        <w:t>1</w:t>
      </w:r>
      <w:r w:rsidR="00B10E18" w:rsidRPr="00B10E18">
        <w:rPr>
          <w:b/>
          <w:color w:val="000000"/>
          <w:szCs w:val="24"/>
        </w:rPr>
        <w:t xml:space="preserve">ª EDIÇÃO DO EDITAL DE PUBLICAÇÃO </w:t>
      </w:r>
      <w:r>
        <w:rPr>
          <w:b/>
          <w:color w:val="000000"/>
          <w:szCs w:val="24"/>
        </w:rPr>
        <w:t>DE LIVROS PARA ESTREANTES</w:t>
      </w:r>
    </w:p>
    <w:p w:rsidR="004619CE" w:rsidRDefault="004619CE" w:rsidP="004619CE">
      <w:pPr>
        <w:spacing w:before="120" w:after="120" w:line="320" w:lineRule="exact"/>
        <w:jc w:val="center"/>
        <w:rPr>
          <w:b/>
          <w:color w:val="000000"/>
          <w:szCs w:val="24"/>
        </w:rPr>
      </w:pPr>
    </w:p>
    <w:p w:rsidR="004619CE" w:rsidRPr="00A26A40" w:rsidRDefault="004619CE" w:rsidP="00A26A40">
      <w:pPr>
        <w:spacing w:before="120" w:after="120" w:line="320" w:lineRule="exact"/>
        <w:jc w:val="center"/>
        <w:rPr>
          <w:b/>
          <w:color w:val="000000"/>
        </w:rPr>
      </w:pPr>
    </w:p>
    <w:p w:rsidR="00C00C40" w:rsidRPr="00B10E18" w:rsidRDefault="00C00C40" w:rsidP="00B10E18">
      <w:pPr>
        <w:pStyle w:val="NormalWeb"/>
        <w:shd w:val="clear" w:color="auto" w:fill="FFFFFF"/>
        <w:spacing w:before="120" w:after="120" w:line="320" w:lineRule="exact"/>
        <w:ind w:firstLine="709"/>
        <w:jc w:val="both"/>
        <w:rPr>
          <w:color w:val="000000"/>
        </w:rPr>
      </w:pPr>
      <w:r w:rsidRPr="00B10E18">
        <w:rPr>
          <w:color w:val="000000"/>
        </w:rPr>
        <w:t>A Prefeitura do Município de São Paulo, através da Secretaria Municipal de Cultura, torna público que no período de</w:t>
      </w:r>
      <w:r w:rsidR="004619CE">
        <w:rPr>
          <w:color w:val="000000"/>
        </w:rPr>
        <w:t xml:space="preserve"> 18/08</w:t>
      </w:r>
      <w:r w:rsidR="00267F64" w:rsidRPr="00B10E18">
        <w:rPr>
          <w:color w:val="000000"/>
        </w:rPr>
        <w:t>/</w:t>
      </w:r>
      <w:r w:rsidRPr="00B10E18">
        <w:rPr>
          <w:color w:val="000000"/>
        </w:rPr>
        <w:t>201</w:t>
      </w:r>
      <w:r w:rsidR="007B0307" w:rsidRPr="00B10E18">
        <w:rPr>
          <w:color w:val="000000"/>
        </w:rPr>
        <w:t>8</w:t>
      </w:r>
      <w:r w:rsidRPr="00B10E18">
        <w:rPr>
          <w:color w:val="000000"/>
        </w:rPr>
        <w:t xml:space="preserve"> </w:t>
      </w:r>
      <w:r w:rsidR="004619CE">
        <w:rPr>
          <w:color w:val="000000"/>
        </w:rPr>
        <w:t>até às 18h do dia 17/09</w:t>
      </w:r>
      <w:r w:rsidR="001F2E9E" w:rsidRPr="00B10E18">
        <w:rPr>
          <w:color w:val="000000"/>
        </w:rPr>
        <w:t>/</w:t>
      </w:r>
      <w:r w:rsidRPr="00B10E18">
        <w:rPr>
          <w:color w:val="000000"/>
        </w:rPr>
        <w:t>201</w:t>
      </w:r>
      <w:r w:rsidR="008B6FE2" w:rsidRPr="00B10E18">
        <w:rPr>
          <w:color w:val="000000"/>
        </w:rPr>
        <w:t>8</w:t>
      </w:r>
      <w:r w:rsidRPr="00B10E18">
        <w:rPr>
          <w:color w:val="000000"/>
        </w:rPr>
        <w:t>, receberá inscrições de propostas dos interessados em participar do "</w:t>
      </w:r>
      <w:r w:rsidR="004619CE">
        <w:rPr>
          <w:color w:val="000000"/>
        </w:rPr>
        <w:t>1</w:t>
      </w:r>
      <w:r w:rsidR="00E35002" w:rsidRPr="00B10E18">
        <w:rPr>
          <w:color w:val="000000"/>
        </w:rPr>
        <w:t>ª Edição do</w:t>
      </w:r>
      <w:r w:rsidR="005B4C34" w:rsidRPr="00B10E18">
        <w:rPr>
          <w:color w:val="000000"/>
        </w:rPr>
        <w:t xml:space="preserve"> Edital de Publicação </w:t>
      </w:r>
      <w:r w:rsidR="004619CE">
        <w:rPr>
          <w:color w:val="000000"/>
        </w:rPr>
        <w:t>de Livros para Estreantes</w:t>
      </w:r>
      <w:r w:rsidRPr="00B10E18">
        <w:rPr>
          <w:color w:val="000000"/>
        </w:rPr>
        <w:t>", observando-se as regras</w:t>
      </w:r>
      <w:r w:rsidR="00812383" w:rsidRPr="00B10E18">
        <w:rPr>
          <w:color w:val="000000"/>
        </w:rPr>
        <w:t xml:space="preserve"> deste Edital, além</w:t>
      </w:r>
      <w:r w:rsidRPr="00B10E18">
        <w:rPr>
          <w:color w:val="000000"/>
        </w:rPr>
        <w:t xml:space="preserve"> do Decreto Municipa</w:t>
      </w:r>
      <w:r w:rsidR="00812383" w:rsidRPr="00B10E18">
        <w:rPr>
          <w:color w:val="000000"/>
        </w:rPr>
        <w:t>l</w:t>
      </w:r>
      <w:bookmarkStart w:id="0" w:name="_ftnref1"/>
      <w:r w:rsidRPr="00B10E18">
        <w:rPr>
          <w:color w:val="000000"/>
        </w:rPr>
        <w:t xml:space="preserve"> </w:t>
      </w:r>
      <w:hyperlink r:id="rId10" w:anchor="_ftn1" w:tgtFrame="_blank" w:history="1"/>
      <w:bookmarkEnd w:id="0"/>
      <w:r w:rsidR="00E35002" w:rsidRPr="00B10E18">
        <w:rPr>
          <w:color w:val="000000"/>
        </w:rPr>
        <w:t xml:space="preserve"> </w:t>
      </w:r>
      <w:r w:rsidR="0099690E" w:rsidRPr="00B10E18">
        <w:rPr>
          <w:color w:val="000000"/>
        </w:rPr>
        <w:t>nº 51.300</w:t>
      </w:r>
      <w:r w:rsidR="003940B3" w:rsidRPr="00B10E18">
        <w:rPr>
          <w:color w:val="000000"/>
        </w:rPr>
        <w:t>/2010</w:t>
      </w:r>
      <w:r w:rsidR="00B2714D" w:rsidRPr="00B10E18">
        <w:rPr>
          <w:color w:val="000000"/>
        </w:rPr>
        <w:t xml:space="preserve"> e</w:t>
      </w:r>
      <w:r w:rsidR="00812383" w:rsidRPr="00B10E18">
        <w:rPr>
          <w:color w:val="000000"/>
        </w:rPr>
        <w:t xml:space="preserve">, no que </w:t>
      </w:r>
      <w:proofErr w:type="gramStart"/>
      <w:r w:rsidR="00812383" w:rsidRPr="00B10E18">
        <w:rPr>
          <w:color w:val="000000"/>
        </w:rPr>
        <w:t>couber,</w:t>
      </w:r>
      <w:proofErr w:type="gramEnd"/>
      <w:r w:rsidR="00812383" w:rsidRPr="00B10E18">
        <w:rPr>
          <w:color w:val="000000"/>
        </w:rPr>
        <w:t xml:space="preserve"> do Decreto Municipal</w:t>
      </w:r>
      <w:r w:rsidR="0099690E" w:rsidRPr="00B10E18">
        <w:rPr>
          <w:color w:val="000000"/>
        </w:rPr>
        <w:t xml:space="preserve"> </w:t>
      </w:r>
      <w:r w:rsidRPr="00B10E18">
        <w:rPr>
          <w:bCs/>
          <w:color w:val="000000"/>
        </w:rPr>
        <w:t>nº 57.575/ 2016</w:t>
      </w:r>
      <w:r w:rsidRPr="00B10E18">
        <w:rPr>
          <w:color w:val="000000"/>
        </w:rPr>
        <w:t>,</w:t>
      </w:r>
      <w:r w:rsidR="00B2714D" w:rsidRPr="00B10E18">
        <w:rPr>
          <w:color w:val="000000"/>
        </w:rPr>
        <w:t xml:space="preserve"> </w:t>
      </w:r>
      <w:r w:rsidRPr="00B10E18">
        <w:rPr>
          <w:color w:val="000000"/>
        </w:rPr>
        <w:t>da Lei Federal nº 13.019/2014</w:t>
      </w:r>
      <w:r w:rsidR="00812383" w:rsidRPr="00B10E18">
        <w:rPr>
          <w:color w:val="000000"/>
        </w:rPr>
        <w:t xml:space="preserve"> e demais legislações aplicáveis</w:t>
      </w:r>
      <w:r w:rsidRPr="00B10E18">
        <w:rPr>
          <w:color w:val="000000"/>
        </w:rPr>
        <w:t>.</w:t>
      </w:r>
    </w:p>
    <w:p w:rsidR="007E1638" w:rsidRDefault="007E1638" w:rsidP="00B10E18">
      <w:pPr>
        <w:pStyle w:val="NormalWeb"/>
        <w:shd w:val="clear" w:color="auto" w:fill="FFFFFF"/>
        <w:spacing w:before="120" w:after="120" w:line="320" w:lineRule="exact"/>
        <w:ind w:firstLine="709"/>
        <w:jc w:val="both"/>
        <w:rPr>
          <w:color w:val="000000"/>
        </w:rPr>
      </w:pPr>
    </w:p>
    <w:p w:rsidR="004619CE" w:rsidRPr="00B10E18" w:rsidRDefault="004619CE" w:rsidP="00B10E18">
      <w:pPr>
        <w:pStyle w:val="NormalWeb"/>
        <w:shd w:val="clear" w:color="auto" w:fill="FFFFFF"/>
        <w:spacing w:before="120" w:after="120" w:line="320" w:lineRule="exact"/>
        <w:ind w:firstLine="709"/>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7E1638" w:rsidRPr="00B10E18" w:rsidTr="00DC1D77">
        <w:tc>
          <w:tcPr>
            <w:tcW w:w="8644" w:type="dxa"/>
            <w:shd w:val="clear" w:color="auto" w:fill="auto"/>
          </w:tcPr>
          <w:p w:rsidR="007E1638" w:rsidRDefault="007E1638" w:rsidP="00A35489">
            <w:pPr>
              <w:pStyle w:val="Ttulo2"/>
              <w:numPr>
                <w:ilvl w:val="0"/>
                <w:numId w:val="35"/>
              </w:numPr>
              <w:tabs>
                <w:tab w:val="left" w:pos="0"/>
              </w:tabs>
              <w:suppressAutoHyphens/>
              <w:spacing w:before="120" w:after="120" w:line="320" w:lineRule="exact"/>
              <w:jc w:val="both"/>
              <w:rPr>
                <w:rFonts w:ascii="Times New Roman" w:hAnsi="Times New Roman"/>
                <w:b/>
                <w:color w:val="auto"/>
                <w:szCs w:val="24"/>
              </w:rPr>
            </w:pPr>
            <w:r w:rsidRPr="00DC1D77">
              <w:rPr>
                <w:rFonts w:ascii="Times New Roman" w:hAnsi="Times New Roman"/>
                <w:b/>
                <w:color w:val="auto"/>
                <w:szCs w:val="24"/>
              </w:rPr>
              <w:t>DO OBJETO</w:t>
            </w:r>
          </w:p>
          <w:p w:rsidR="004619CE" w:rsidRPr="004619CE" w:rsidRDefault="004619CE" w:rsidP="00A26A40"/>
          <w:p w:rsidR="007E1638" w:rsidRPr="00DC1D77" w:rsidRDefault="007E1638" w:rsidP="00A35489">
            <w:pPr>
              <w:pStyle w:val="PargrafodaLista"/>
              <w:numPr>
                <w:ilvl w:val="1"/>
                <w:numId w:val="22"/>
              </w:numPr>
              <w:spacing w:before="120" w:after="120" w:line="320" w:lineRule="exact"/>
              <w:ind w:left="142" w:firstLine="0"/>
              <w:jc w:val="both"/>
              <w:rPr>
                <w:rFonts w:eastAsia="Batang"/>
                <w:b/>
                <w:szCs w:val="24"/>
              </w:rPr>
            </w:pPr>
            <w:r w:rsidRPr="00DC1D77">
              <w:rPr>
                <w:szCs w:val="24"/>
              </w:rPr>
              <w:t>Este Edital visa selecionar</w:t>
            </w:r>
            <w:r w:rsidR="004619CE">
              <w:rPr>
                <w:szCs w:val="24"/>
              </w:rPr>
              <w:t xml:space="preserve"> 10 (dez</w:t>
            </w:r>
            <w:r w:rsidR="001F2E9E" w:rsidRPr="00DC1D77">
              <w:rPr>
                <w:szCs w:val="24"/>
              </w:rPr>
              <w:t>)</w:t>
            </w:r>
            <w:r w:rsidRPr="00DC1D77">
              <w:rPr>
                <w:szCs w:val="24"/>
              </w:rPr>
              <w:t xml:space="preserve"> projetos literários de até R$</w:t>
            </w:r>
            <w:r w:rsidR="004619CE">
              <w:rPr>
                <w:szCs w:val="24"/>
              </w:rPr>
              <w:t>20</w:t>
            </w:r>
            <w:r w:rsidR="00F46E6A" w:rsidRPr="00DC1D77">
              <w:rPr>
                <w:szCs w:val="24"/>
              </w:rPr>
              <w:t>.000,00 (</w:t>
            </w:r>
            <w:r w:rsidR="004619CE">
              <w:rPr>
                <w:szCs w:val="24"/>
              </w:rPr>
              <w:t>vinte</w:t>
            </w:r>
            <w:r w:rsidR="00F46E6A" w:rsidRPr="00DC1D77">
              <w:rPr>
                <w:szCs w:val="24"/>
              </w:rPr>
              <w:t xml:space="preserve"> mil reais)</w:t>
            </w:r>
            <w:r w:rsidRPr="00DC1D77">
              <w:rPr>
                <w:szCs w:val="24"/>
              </w:rPr>
              <w:t xml:space="preserve"> para</w:t>
            </w:r>
            <w:r w:rsidRPr="00DC1D77">
              <w:rPr>
                <w:rFonts w:eastAsia="Batang"/>
                <w:szCs w:val="24"/>
              </w:rPr>
              <w:t xml:space="preserve"> a publicação de</w:t>
            </w:r>
            <w:r w:rsidR="004619CE">
              <w:rPr>
                <w:rFonts w:eastAsia="Batang"/>
                <w:szCs w:val="24"/>
              </w:rPr>
              <w:t xml:space="preserve"> livros inéditos de autores </w:t>
            </w:r>
            <w:r w:rsidRPr="00DC1D77">
              <w:rPr>
                <w:rFonts w:eastAsia="Batang"/>
                <w:szCs w:val="24"/>
              </w:rPr>
              <w:t xml:space="preserve">estreantes residentes na cidade de São Paulo com </w:t>
            </w:r>
            <w:r w:rsidR="00E35002" w:rsidRPr="00DC1D77">
              <w:rPr>
                <w:rFonts w:eastAsia="Batang"/>
                <w:szCs w:val="24"/>
              </w:rPr>
              <w:t>o</w:t>
            </w:r>
            <w:r w:rsidRPr="00DC1D77">
              <w:rPr>
                <w:rFonts w:eastAsia="Batang"/>
                <w:szCs w:val="24"/>
              </w:rPr>
              <w:t xml:space="preserve">s seguintes </w:t>
            </w:r>
            <w:r w:rsidR="00E35002" w:rsidRPr="00DC1D77">
              <w:rPr>
                <w:rFonts w:eastAsia="Batang"/>
                <w:szCs w:val="24"/>
              </w:rPr>
              <w:t>objetivos</w:t>
            </w:r>
            <w:r w:rsidRPr="00DC1D77">
              <w:rPr>
                <w:rFonts w:eastAsia="Batang"/>
                <w:b/>
                <w:szCs w:val="24"/>
              </w:rPr>
              <w:t xml:space="preserve">: </w:t>
            </w:r>
          </w:p>
          <w:p w:rsidR="007E1638" w:rsidRPr="00DC1D77" w:rsidRDefault="007E1638" w:rsidP="00DC1D77">
            <w:pPr>
              <w:numPr>
                <w:ilvl w:val="0"/>
                <w:numId w:val="3"/>
              </w:numPr>
              <w:spacing w:before="120" w:after="120" w:line="320" w:lineRule="exact"/>
              <w:ind w:left="284" w:firstLine="0"/>
              <w:jc w:val="both"/>
              <w:rPr>
                <w:rFonts w:eastAsia="Batang"/>
                <w:bCs/>
                <w:szCs w:val="24"/>
              </w:rPr>
            </w:pPr>
            <w:r w:rsidRPr="00DC1D77">
              <w:rPr>
                <w:rFonts w:eastAsia="Batang"/>
                <w:szCs w:val="24"/>
              </w:rPr>
              <w:t>Fortalecer e estimular o interesse pela leitura e literatura;</w:t>
            </w:r>
          </w:p>
          <w:p w:rsidR="007E1638" w:rsidRPr="00DC1D77" w:rsidRDefault="007E1638" w:rsidP="00DC1D77">
            <w:pPr>
              <w:numPr>
                <w:ilvl w:val="0"/>
                <w:numId w:val="3"/>
              </w:numPr>
              <w:spacing w:before="120" w:after="120" w:line="320" w:lineRule="exact"/>
              <w:ind w:left="284" w:firstLine="0"/>
              <w:jc w:val="both"/>
              <w:rPr>
                <w:szCs w:val="24"/>
              </w:rPr>
            </w:pPr>
            <w:r w:rsidRPr="00DC1D77">
              <w:rPr>
                <w:rFonts w:eastAsia="Batang"/>
                <w:bCs/>
                <w:szCs w:val="24"/>
              </w:rPr>
              <w:t>Fomentar ações literárias em espaços públicos;</w:t>
            </w:r>
          </w:p>
          <w:p w:rsidR="00216D84" w:rsidRPr="00DC1D77" w:rsidRDefault="007E1638" w:rsidP="00DC1D77">
            <w:pPr>
              <w:numPr>
                <w:ilvl w:val="0"/>
                <w:numId w:val="3"/>
              </w:numPr>
              <w:spacing w:before="120" w:after="120" w:line="320" w:lineRule="exact"/>
              <w:ind w:left="284" w:firstLine="0"/>
              <w:jc w:val="both"/>
              <w:rPr>
                <w:rFonts w:eastAsia="Batang"/>
                <w:szCs w:val="24"/>
              </w:rPr>
            </w:pPr>
            <w:r w:rsidRPr="00DC1D77">
              <w:rPr>
                <w:rFonts w:eastAsia="Batang"/>
                <w:bCs/>
                <w:szCs w:val="24"/>
              </w:rPr>
              <w:t>Promover a pluralidade artística na literatura.</w:t>
            </w:r>
          </w:p>
        </w:tc>
      </w:tr>
    </w:tbl>
    <w:p w:rsidR="00216D84" w:rsidRPr="00B10E18" w:rsidRDefault="00216D84" w:rsidP="00B10E18">
      <w:pPr>
        <w:spacing w:before="120" w:after="120" w:line="320" w:lineRule="exact"/>
        <w:ind w:firstLine="709"/>
        <w:jc w:val="both"/>
        <w:rPr>
          <w:rFonts w:eastAsia="Batang"/>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7E1638" w:rsidRPr="00B10E18" w:rsidTr="00DC1D77">
        <w:tc>
          <w:tcPr>
            <w:tcW w:w="8644" w:type="dxa"/>
            <w:shd w:val="clear" w:color="auto" w:fill="auto"/>
          </w:tcPr>
          <w:p w:rsidR="007E1638" w:rsidRPr="004619CE" w:rsidRDefault="007E1638" w:rsidP="00A35489">
            <w:pPr>
              <w:pStyle w:val="PargrafodaLista"/>
              <w:numPr>
                <w:ilvl w:val="0"/>
                <w:numId w:val="35"/>
              </w:numPr>
              <w:spacing w:before="120" w:after="120" w:line="320" w:lineRule="exact"/>
              <w:jc w:val="both"/>
              <w:rPr>
                <w:b/>
                <w:color w:val="000000"/>
                <w:szCs w:val="24"/>
              </w:rPr>
            </w:pPr>
            <w:r w:rsidRPr="004619CE">
              <w:rPr>
                <w:b/>
                <w:color w:val="000000"/>
                <w:szCs w:val="24"/>
              </w:rPr>
              <w:t>DA PROGRAMAÇÃO ORÇAMENTÁRIA E DO VALOR PREVISTO PARA A REALIZAÇÃO DO OBJETO</w:t>
            </w:r>
          </w:p>
          <w:p w:rsidR="004619CE" w:rsidRPr="00A26A40" w:rsidRDefault="004619CE" w:rsidP="00A26A40">
            <w:pPr>
              <w:pStyle w:val="PargrafodaLista"/>
              <w:spacing w:before="120" w:after="120" w:line="320" w:lineRule="exact"/>
              <w:ind w:left="720"/>
              <w:jc w:val="both"/>
              <w:rPr>
                <w:b/>
                <w:color w:val="000000"/>
              </w:rPr>
            </w:pPr>
          </w:p>
          <w:p w:rsidR="00216D84" w:rsidRPr="00DC1D77" w:rsidRDefault="007E1638" w:rsidP="00E34453">
            <w:pPr>
              <w:spacing w:before="120" w:after="120" w:line="320" w:lineRule="exact"/>
              <w:jc w:val="both"/>
              <w:rPr>
                <w:rFonts w:eastAsia="Batang"/>
                <w:szCs w:val="24"/>
              </w:rPr>
            </w:pPr>
            <w:r w:rsidRPr="00DC1D77">
              <w:rPr>
                <w:b/>
                <w:color w:val="000000"/>
                <w:szCs w:val="24"/>
              </w:rPr>
              <w:t>2.1</w:t>
            </w:r>
            <w:r w:rsidRPr="00DC1D77">
              <w:rPr>
                <w:color w:val="000000"/>
                <w:szCs w:val="24"/>
              </w:rPr>
              <w:t xml:space="preserve"> O valor máximo total previsto para a realização da totalidade dos projetos selecionados neste Edital será de </w:t>
            </w:r>
            <w:r w:rsidR="00E35002" w:rsidRPr="00DC1D77">
              <w:rPr>
                <w:color w:val="000000"/>
                <w:szCs w:val="24"/>
              </w:rPr>
              <w:t xml:space="preserve">até </w:t>
            </w:r>
            <w:r w:rsidRPr="00DC1D77">
              <w:rPr>
                <w:color w:val="000000"/>
                <w:szCs w:val="24"/>
              </w:rPr>
              <w:t>R$</w:t>
            </w:r>
            <w:r w:rsidR="004619CE">
              <w:rPr>
                <w:color w:val="000000"/>
                <w:szCs w:val="24"/>
              </w:rPr>
              <w:t>2</w:t>
            </w:r>
            <w:r w:rsidR="00F46E6A" w:rsidRPr="00DC1D77">
              <w:rPr>
                <w:color w:val="000000"/>
                <w:szCs w:val="24"/>
              </w:rPr>
              <w:t>00.000,00 (</w:t>
            </w:r>
            <w:r w:rsidR="004619CE">
              <w:rPr>
                <w:color w:val="000000"/>
                <w:szCs w:val="24"/>
              </w:rPr>
              <w:t>duzentos</w:t>
            </w:r>
            <w:r w:rsidR="00F46E6A" w:rsidRPr="00DC1D77">
              <w:rPr>
                <w:color w:val="000000"/>
                <w:szCs w:val="24"/>
              </w:rPr>
              <w:t xml:space="preserve"> mil reais)</w:t>
            </w:r>
            <w:r w:rsidRPr="00DC1D77">
              <w:rPr>
                <w:color w:val="000000"/>
                <w:szCs w:val="24"/>
              </w:rPr>
              <w:t>, onerando a dotação orçamentária nº</w:t>
            </w:r>
            <w:r w:rsidR="00F46E6A" w:rsidRPr="00DC1D77">
              <w:rPr>
                <w:color w:val="000000"/>
                <w:szCs w:val="24"/>
              </w:rPr>
              <w:t xml:space="preserve"> 25.10.13.392.3001.6.359.33903600.00</w:t>
            </w:r>
            <w:r w:rsidRPr="00DC1D77">
              <w:rPr>
                <w:szCs w:val="24"/>
              </w:rPr>
              <w:t xml:space="preserve"> </w:t>
            </w:r>
            <w:r w:rsidRPr="00DC1D77">
              <w:rPr>
                <w:color w:val="000000"/>
                <w:szCs w:val="24"/>
              </w:rPr>
              <w:t>para o exercício de 201</w:t>
            </w:r>
            <w:r w:rsidR="00F46E6A" w:rsidRPr="00DC1D77">
              <w:rPr>
                <w:color w:val="000000"/>
                <w:szCs w:val="24"/>
              </w:rPr>
              <w:t>8</w:t>
            </w:r>
            <w:r w:rsidRPr="00DC1D77">
              <w:rPr>
                <w:color w:val="000000"/>
                <w:szCs w:val="24"/>
              </w:rPr>
              <w:t xml:space="preserve"> e a dotação orçamentária de 201</w:t>
            </w:r>
            <w:r w:rsidR="00F46E6A" w:rsidRPr="00DC1D77">
              <w:rPr>
                <w:color w:val="000000"/>
                <w:szCs w:val="24"/>
              </w:rPr>
              <w:t>9</w:t>
            </w:r>
            <w:r w:rsidRPr="00DC1D77">
              <w:rPr>
                <w:color w:val="000000"/>
                <w:szCs w:val="24"/>
              </w:rPr>
              <w:t>.</w:t>
            </w:r>
          </w:p>
        </w:tc>
      </w:tr>
    </w:tbl>
    <w:p w:rsidR="00FF63F9" w:rsidRDefault="00FF63F9" w:rsidP="00B10E18">
      <w:pPr>
        <w:spacing w:before="120" w:after="120" w:line="320" w:lineRule="exact"/>
        <w:jc w:val="both"/>
        <w:rPr>
          <w:rFonts w:eastAsia="Batang"/>
          <w:b/>
          <w:szCs w:val="24"/>
        </w:rPr>
      </w:pPr>
    </w:p>
    <w:p w:rsidR="004619CE" w:rsidRPr="00B10E18" w:rsidRDefault="004619CE" w:rsidP="00B10E18">
      <w:pPr>
        <w:spacing w:before="120" w:after="120" w:line="320" w:lineRule="exact"/>
        <w:jc w:val="both"/>
        <w:rPr>
          <w:rFonts w:eastAsia="Batang"/>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7E1638" w:rsidRPr="00B10E18" w:rsidTr="00DC1D77">
        <w:tc>
          <w:tcPr>
            <w:tcW w:w="8644" w:type="dxa"/>
            <w:shd w:val="clear" w:color="auto" w:fill="auto"/>
          </w:tcPr>
          <w:p w:rsidR="007E1638" w:rsidRPr="00DC1D77" w:rsidRDefault="00E23B47" w:rsidP="00DC1D77">
            <w:pPr>
              <w:spacing w:before="120" w:after="120" w:line="320" w:lineRule="exact"/>
              <w:jc w:val="both"/>
              <w:rPr>
                <w:b/>
                <w:szCs w:val="24"/>
              </w:rPr>
            </w:pPr>
            <w:r w:rsidRPr="00DC1D77">
              <w:rPr>
                <w:rFonts w:eastAsia="Batang"/>
                <w:b/>
                <w:szCs w:val="24"/>
              </w:rPr>
              <w:lastRenderedPageBreak/>
              <w:t>3</w:t>
            </w:r>
            <w:r w:rsidR="007E1638" w:rsidRPr="00DC1D77">
              <w:rPr>
                <w:rFonts w:eastAsia="Batang"/>
                <w:b/>
                <w:szCs w:val="24"/>
              </w:rPr>
              <w:t xml:space="preserve">. </w:t>
            </w:r>
            <w:r w:rsidR="007E1638" w:rsidRPr="00DC1D77">
              <w:rPr>
                <w:b/>
                <w:szCs w:val="24"/>
              </w:rPr>
              <w:t xml:space="preserve"> DEFINIÇÕES</w:t>
            </w:r>
          </w:p>
          <w:p w:rsidR="007E1638" w:rsidRPr="00DC1D77" w:rsidRDefault="007E1638" w:rsidP="00DC1D77">
            <w:pPr>
              <w:spacing w:before="120" w:after="120" w:line="320" w:lineRule="exact"/>
              <w:jc w:val="both"/>
              <w:rPr>
                <w:b/>
                <w:szCs w:val="24"/>
              </w:rPr>
            </w:pPr>
          </w:p>
          <w:p w:rsidR="007E1638" w:rsidRPr="00DC1D77" w:rsidRDefault="007E1638" w:rsidP="00DC1D77">
            <w:pPr>
              <w:suppressAutoHyphens/>
              <w:spacing w:before="120" w:after="120" w:line="320" w:lineRule="exact"/>
              <w:ind w:left="142"/>
              <w:rPr>
                <w:rFonts w:eastAsia="Batang"/>
                <w:bCs/>
                <w:szCs w:val="24"/>
              </w:rPr>
            </w:pPr>
            <w:r w:rsidRPr="00DC1D77">
              <w:rPr>
                <w:rFonts w:eastAsia="Batang"/>
                <w:b/>
                <w:bCs/>
                <w:szCs w:val="24"/>
              </w:rPr>
              <w:t>3.1</w:t>
            </w:r>
            <w:r w:rsidRPr="00DC1D77">
              <w:rPr>
                <w:rFonts w:eastAsia="Batang"/>
                <w:bCs/>
                <w:szCs w:val="24"/>
              </w:rPr>
              <w:t xml:space="preserve"> Para os efeitos deste Edital</w:t>
            </w:r>
            <w:proofErr w:type="gramStart"/>
            <w:r w:rsidRPr="00DC1D77">
              <w:rPr>
                <w:rFonts w:eastAsia="Batang"/>
                <w:bCs/>
                <w:szCs w:val="24"/>
              </w:rPr>
              <w:t>, entende-se</w:t>
            </w:r>
            <w:proofErr w:type="gramEnd"/>
            <w:r w:rsidRPr="00DC1D77">
              <w:rPr>
                <w:rFonts w:eastAsia="Batang"/>
                <w:bCs/>
                <w:szCs w:val="24"/>
              </w:rPr>
              <w:t xml:space="preserve"> que:</w:t>
            </w:r>
          </w:p>
          <w:p w:rsidR="007E1638" w:rsidRPr="00DC1D77" w:rsidRDefault="003B4E71" w:rsidP="00A35489">
            <w:pPr>
              <w:pStyle w:val="Recuodecorpodetexto31"/>
              <w:numPr>
                <w:ilvl w:val="0"/>
                <w:numId w:val="5"/>
              </w:numPr>
              <w:tabs>
                <w:tab w:val="clear" w:pos="720"/>
                <w:tab w:val="num" w:pos="284"/>
              </w:tabs>
              <w:spacing w:before="120" w:after="120" w:line="320" w:lineRule="exact"/>
              <w:ind w:left="284" w:firstLine="0"/>
              <w:rPr>
                <w:rFonts w:eastAsia="Batang"/>
                <w:szCs w:val="24"/>
              </w:rPr>
            </w:pPr>
            <w:r w:rsidRPr="00DC1D77">
              <w:rPr>
                <w:rFonts w:eastAsia="Batang"/>
                <w:szCs w:val="24"/>
              </w:rPr>
              <w:t>Livro inédito corresponde à obra não publicada anteriormente, incluindo-se plataformas digitais tais como internet e leitor de livros digitais</w:t>
            </w:r>
            <w:r w:rsidR="0077189B" w:rsidRPr="00DC1D77">
              <w:rPr>
                <w:rFonts w:eastAsia="Batang"/>
                <w:szCs w:val="24"/>
              </w:rPr>
              <w:t xml:space="preserve">. </w:t>
            </w:r>
          </w:p>
          <w:p w:rsidR="007E1638" w:rsidRPr="002859F3" w:rsidRDefault="002859F3" w:rsidP="00A35489">
            <w:pPr>
              <w:pStyle w:val="Recuodecorpodetexto31"/>
              <w:numPr>
                <w:ilvl w:val="0"/>
                <w:numId w:val="5"/>
              </w:numPr>
              <w:tabs>
                <w:tab w:val="clear" w:pos="720"/>
                <w:tab w:val="num" w:pos="284"/>
              </w:tabs>
              <w:spacing w:before="120" w:after="120" w:line="320" w:lineRule="exact"/>
              <w:ind w:left="284" w:firstLine="0"/>
              <w:rPr>
                <w:rFonts w:eastAsia="Batang"/>
                <w:szCs w:val="24"/>
              </w:rPr>
            </w:pPr>
            <w:r>
              <w:rPr>
                <w:rFonts w:eastAsia="Batang"/>
                <w:szCs w:val="24"/>
              </w:rPr>
              <w:t xml:space="preserve">Autor </w:t>
            </w:r>
            <w:r w:rsidR="003B4E71" w:rsidRPr="00DC1D77">
              <w:rPr>
                <w:rFonts w:eastAsia="Batang"/>
                <w:szCs w:val="24"/>
              </w:rPr>
              <w:t>estreante corresponde a autor que</w:t>
            </w:r>
            <w:r>
              <w:rPr>
                <w:rFonts w:eastAsia="Batang"/>
                <w:szCs w:val="24"/>
              </w:rPr>
              <w:t xml:space="preserve"> não</w:t>
            </w:r>
            <w:r w:rsidR="003B4E71" w:rsidRPr="00DC1D77">
              <w:rPr>
                <w:rFonts w:eastAsia="Batang"/>
                <w:szCs w:val="24"/>
              </w:rPr>
              <w:t xml:space="preserve"> tenha publicado de forma impressa ou em plataformas digitais </w:t>
            </w:r>
            <w:r>
              <w:rPr>
                <w:rFonts w:eastAsia="Batang"/>
                <w:szCs w:val="24"/>
              </w:rPr>
              <w:t xml:space="preserve">nenhuma obra </w:t>
            </w:r>
            <w:r w:rsidR="004B05E6" w:rsidRPr="002859F3">
              <w:rPr>
                <w:rFonts w:eastAsia="Batang"/>
                <w:szCs w:val="24"/>
              </w:rPr>
              <w:t>de ficção ou não fi</w:t>
            </w:r>
            <w:r>
              <w:rPr>
                <w:rFonts w:eastAsia="Batang"/>
                <w:szCs w:val="24"/>
              </w:rPr>
              <w:t>cção.</w:t>
            </w:r>
          </w:p>
          <w:p w:rsidR="003B4E71" w:rsidRPr="00DC1D77" w:rsidRDefault="003B4E71" w:rsidP="00A35489">
            <w:pPr>
              <w:pStyle w:val="PargrafodaLista"/>
              <w:numPr>
                <w:ilvl w:val="0"/>
                <w:numId w:val="5"/>
              </w:numPr>
              <w:tabs>
                <w:tab w:val="clear" w:pos="720"/>
                <w:tab w:val="num" w:pos="284"/>
              </w:tabs>
              <w:suppressAutoHyphens/>
              <w:spacing w:before="120" w:after="120" w:line="320" w:lineRule="exact"/>
              <w:ind w:left="284" w:firstLine="0"/>
              <w:jc w:val="both"/>
              <w:rPr>
                <w:rFonts w:eastAsia="Batang"/>
                <w:szCs w:val="24"/>
                <w:lang w:val="pt-PT" w:eastAsia="ar-SA"/>
              </w:rPr>
            </w:pPr>
            <w:r w:rsidRPr="00DC1D77">
              <w:rPr>
                <w:rFonts w:eastAsia="Batang"/>
                <w:szCs w:val="24"/>
                <w:lang w:val="pt-PT" w:eastAsia="ar-SA"/>
              </w:rPr>
              <w:t xml:space="preserve">Por gênero literário entende-se qualquer tipo de texto em que há trabalho estético com a linguagem, como o uso de rimas ou metáforas, narratividade, construção de personagens e que </w:t>
            </w:r>
            <w:r w:rsidRPr="00127767">
              <w:rPr>
                <w:rFonts w:eastAsia="Batang"/>
                <w:szCs w:val="24"/>
                <w:u w:val="single"/>
                <w:lang w:val="pt-PT" w:eastAsia="ar-SA"/>
              </w:rPr>
              <w:t>não</w:t>
            </w:r>
            <w:r w:rsidRPr="00DC1D77">
              <w:rPr>
                <w:rFonts w:eastAsia="Batang"/>
                <w:szCs w:val="24"/>
                <w:lang w:val="pt-PT" w:eastAsia="ar-SA"/>
              </w:rPr>
              <w:t xml:space="preserve"> seja profissional, jornalístico,</w:t>
            </w:r>
            <w:r w:rsidR="005E6880">
              <w:rPr>
                <w:rFonts w:eastAsia="Batang"/>
                <w:szCs w:val="24"/>
                <w:lang w:val="pt-PT" w:eastAsia="ar-SA"/>
              </w:rPr>
              <w:t xml:space="preserve"> biografia,</w:t>
            </w:r>
            <w:r w:rsidR="002859F3">
              <w:rPr>
                <w:rFonts w:eastAsia="Batang"/>
                <w:szCs w:val="24"/>
                <w:lang w:val="pt-PT" w:eastAsia="ar-SA"/>
              </w:rPr>
              <w:t xml:space="preserve"> acadêmico, </w:t>
            </w:r>
            <w:r w:rsidRPr="00DC1D77">
              <w:rPr>
                <w:rFonts w:eastAsia="Batang"/>
                <w:szCs w:val="24"/>
                <w:lang w:val="pt-PT" w:eastAsia="ar-SA"/>
              </w:rPr>
              <w:t xml:space="preserve">técnico, </w:t>
            </w:r>
            <w:proofErr w:type="gramStart"/>
            <w:r w:rsidRPr="00DC1D77">
              <w:rPr>
                <w:rFonts w:eastAsia="Batang"/>
                <w:szCs w:val="24"/>
                <w:lang w:val="pt-PT" w:eastAsia="ar-SA"/>
              </w:rPr>
              <w:t>auto-ajuda</w:t>
            </w:r>
            <w:proofErr w:type="gramEnd"/>
            <w:r w:rsidRPr="00DC1D77">
              <w:rPr>
                <w:rFonts w:eastAsia="Batang"/>
                <w:szCs w:val="24"/>
                <w:lang w:val="pt-PT" w:eastAsia="ar-SA"/>
              </w:rPr>
              <w:t xml:space="preserve">, opinião e publicidade. </w:t>
            </w:r>
          </w:p>
          <w:p w:rsidR="007E1638" w:rsidRPr="00DC1D77" w:rsidRDefault="007E1638" w:rsidP="00A35489">
            <w:pPr>
              <w:pStyle w:val="Recuodecorpodetexto31"/>
              <w:numPr>
                <w:ilvl w:val="0"/>
                <w:numId w:val="5"/>
              </w:numPr>
              <w:tabs>
                <w:tab w:val="clear" w:pos="720"/>
                <w:tab w:val="num" w:pos="284"/>
              </w:tabs>
              <w:spacing w:before="120" w:after="120" w:line="320" w:lineRule="exact"/>
              <w:ind w:left="284" w:firstLine="0"/>
              <w:rPr>
                <w:rFonts w:eastAsia="Batang"/>
                <w:szCs w:val="24"/>
              </w:rPr>
            </w:pPr>
            <w:r w:rsidRPr="00DC1D77">
              <w:rPr>
                <w:rFonts w:eastAsia="Batang"/>
                <w:szCs w:val="24"/>
              </w:rPr>
              <w:t xml:space="preserve">A publicação do livro deve atender às seguintes especificações: </w:t>
            </w:r>
          </w:p>
          <w:p w:rsidR="007E1638" w:rsidRPr="00DC1D77" w:rsidRDefault="00E92711" w:rsidP="00A35489">
            <w:pPr>
              <w:pStyle w:val="Recuodecorpodetexto31"/>
              <w:numPr>
                <w:ilvl w:val="0"/>
                <w:numId w:val="6"/>
              </w:numPr>
              <w:tabs>
                <w:tab w:val="num" w:pos="142"/>
              </w:tabs>
              <w:spacing w:before="120" w:after="120" w:line="320" w:lineRule="exact"/>
              <w:ind w:left="426" w:firstLine="0"/>
              <w:rPr>
                <w:rFonts w:eastAsia="Batang"/>
                <w:szCs w:val="24"/>
              </w:rPr>
            </w:pPr>
            <w:r w:rsidRPr="00DC1D77">
              <w:rPr>
                <w:rFonts w:eastAsia="Batang"/>
                <w:szCs w:val="24"/>
              </w:rPr>
              <w:t>Impresso</w:t>
            </w:r>
            <w:r w:rsidR="007E1638" w:rsidRPr="00DC1D77">
              <w:rPr>
                <w:rFonts w:eastAsia="Batang"/>
                <w:szCs w:val="24"/>
              </w:rPr>
              <w:t xml:space="preserve"> com, no mínimo, 100 páginas (conforme a ABNT);</w:t>
            </w:r>
          </w:p>
          <w:p w:rsidR="007E1638" w:rsidRPr="00DC1D77" w:rsidRDefault="00E92711" w:rsidP="00A35489">
            <w:pPr>
              <w:pStyle w:val="Recuodecorpodetexto31"/>
              <w:numPr>
                <w:ilvl w:val="0"/>
                <w:numId w:val="6"/>
              </w:numPr>
              <w:tabs>
                <w:tab w:val="num" w:pos="142"/>
              </w:tabs>
              <w:spacing w:before="120" w:after="120" w:line="320" w:lineRule="exact"/>
              <w:ind w:left="426" w:firstLine="0"/>
              <w:rPr>
                <w:rFonts w:eastAsia="Batang"/>
                <w:szCs w:val="24"/>
              </w:rPr>
            </w:pPr>
            <w:r w:rsidRPr="00DC1D77">
              <w:rPr>
                <w:rFonts w:eastAsia="Batang"/>
                <w:szCs w:val="24"/>
              </w:rPr>
              <w:t>Ficha</w:t>
            </w:r>
            <w:r w:rsidR="007E1638" w:rsidRPr="00DC1D77">
              <w:rPr>
                <w:rFonts w:eastAsia="Batang"/>
                <w:szCs w:val="24"/>
              </w:rPr>
              <w:t xml:space="preserve"> catalográfica, código de barra e ISBN;</w:t>
            </w:r>
          </w:p>
          <w:p w:rsidR="007E1638" w:rsidRPr="00DC1D77" w:rsidRDefault="00E92711" w:rsidP="00A35489">
            <w:pPr>
              <w:pStyle w:val="Recuodecorpodetexto31"/>
              <w:numPr>
                <w:ilvl w:val="0"/>
                <w:numId w:val="6"/>
              </w:numPr>
              <w:tabs>
                <w:tab w:val="num" w:pos="142"/>
              </w:tabs>
              <w:spacing w:before="120" w:after="120" w:line="320" w:lineRule="exact"/>
              <w:ind w:left="426" w:firstLine="0"/>
              <w:rPr>
                <w:rFonts w:eastAsia="Batang"/>
                <w:szCs w:val="24"/>
              </w:rPr>
            </w:pPr>
            <w:r w:rsidRPr="00DC1D77">
              <w:rPr>
                <w:rFonts w:eastAsia="Batang"/>
                <w:szCs w:val="24"/>
              </w:rPr>
              <w:t>Tiragem</w:t>
            </w:r>
            <w:r w:rsidR="007E1638" w:rsidRPr="00DC1D77">
              <w:rPr>
                <w:rFonts w:eastAsia="Batang"/>
                <w:szCs w:val="24"/>
              </w:rPr>
              <w:t xml:space="preserve"> mínima de 1</w:t>
            </w:r>
            <w:r w:rsidR="00374AA4" w:rsidRPr="00DC1D77">
              <w:rPr>
                <w:rFonts w:eastAsia="Batang"/>
                <w:szCs w:val="24"/>
              </w:rPr>
              <w:t>.</w:t>
            </w:r>
            <w:r w:rsidR="007E1638" w:rsidRPr="00DC1D77">
              <w:rPr>
                <w:rFonts w:eastAsia="Batang"/>
                <w:szCs w:val="24"/>
              </w:rPr>
              <w:t>000</w:t>
            </w:r>
            <w:r w:rsidR="00374AA4" w:rsidRPr="00DC1D77">
              <w:rPr>
                <w:rFonts w:eastAsia="Batang"/>
                <w:szCs w:val="24"/>
              </w:rPr>
              <w:t xml:space="preserve"> (um mil)</w:t>
            </w:r>
            <w:r w:rsidR="007E1638" w:rsidRPr="00DC1D77">
              <w:rPr>
                <w:rFonts w:eastAsia="Batang"/>
                <w:szCs w:val="24"/>
              </w:rPr>
              <w:t xml:space="preserve"> exemplares;</w:t>
            </w:r>
          </w:p>
          <w:p w:rsidR="007E1638" w:rsidRPr="00DC1D77" w:rsidRDefault="00E92711" w:rsidP="00A35489">
            <w:pPr>
              <w:pStyle w:val="Recuodecorpodetexto31"/>
              <w:numPr>
                <w:ilvl w:val="0"/>
                <w:numId w:val="6"/>
              </w:numPr>
              <w:tabs>
                <w:tab w:val="num" w:pos="142"/>
              </w:tabs>
              <w:spacing w:before="120" w:after="120" w:line="320" w:lineRule="exact"/>
              <w:ind w:left="426" w:firstLine="0"/>
              <w:rPr>
                <w:rFonts w:eastAsia="Batang"/>
                <w:szCs w:val="24"/>
              </w:rPr>
            </w:pPr>
            <w:r w:rsidRPr="00DC1D77">
              <w:rPr>
                <w:rFonts w:eastAsia="Batang"/>
                <w:szCs w:val="24"/>
              </w:rPr>
              <w:t>Formato</w:t>
            </w:r>
            <w:r w:rsidR="007E1638" w:rsidRPr="00DC1D77">
              <w:rPr>
                <w:rFonts w:eastAsia="Batang"/>
                <w:szCs w:val="24"/>
              </w:rPr>
              <w:t xml:space="preserve"> 14x21 cm;</w:t>
            </w:r>
          </w:p>
          <w:p w:rsidR="007E1638" w:rsidRPr="00DC1D77" w:rsidRDefault="00E92711" w:rsidP="00A35489">
            <w:pPr>
              <w:pStyle w:val="Recuodecorpodetexto31"/>
              <w:numPr>
                <w:ilvl w:val="0"/>
                <w:numId w:val="6"/>
              </w:numPr>
              <w:tabs>
                <w:tab w:val="num" w:pos="142"/>
              </w:tabs>
              <w:spacing w:before="120" w:after="120" w:line="320" w:lineRule="exact"/>
              <w:ind w:left="426" w:firstLine="0"/>
              <w:rPr>
                <w:rFonts w:eastAsia="Batang"/>
                <w:szCs w:val="24"/>
              </w:rPr>
            </w:pPr>
            <w:r w:rsidRPr="00DC1D77">
              <w:rPr>
                <w:rFonts w:eastAsia="Batang"/>
                <w:szCs w:val="24"/>
              </w:rPr>
              <w:t>Miolo</w:t>
            </w:r>
            <w:r w:rsidR="007E1638" w:rsidRPr="00DC1D77">
              <w:rPr>
                <w:rFonts w:eastAsia="Batang"/>
                <w:szCs w:val="24"/>
              </w:rPr>
              <w:t xml:space="preserve"> em papel </w:t>
            </w:r>
            <w:r w:rsidR="007E1638" w:rsidRPr="00246F36">
              <w:rPr>
                <w:rFonts w:eastAsia="Batang"/>
                <w:i/>
                <w:szCs w:val="24"/>
              </w:rPr>
              <w:t>offset</w:t>
            </w:r>
            <w:r w:rsidR="007E1638" w:rsidRPr="00DC1D77">
              <w:rPr>
                <w:rFonts w:eastAsia="Batang"/>
                <w:szCs w:val="24"/>
              </w:rPr>
              <w:t xml:space="preserve"> 75g, no mínimo;</w:t>
            </w:r>
          </w:p>
          <w:p w:rsidR="007E1638" w:rsidRPr="00DC1D77" w:rsidRDefault="00E92711" w:rsidP="00A35489">
            <w:pPr>
              <w:pStyle w:val="Recuodecorpodetexto31"/>
              <w:numPr>
                <w:ilvl w:val="0"/>
                <w:numId w:val="6"/>
              </w:numPr>
              <w:tabs>
                <w:tab w:val="num" w:pos="142"/>
              </w:tabs>
              <w:spacing w:before="120" w:after="120" w:line="320" w:lineRule="exact"/>
              <w:ind w:left="426" w:firstLine="0"/>
              <w:rPr>
                <w:rFonts w:eastAsia="Batang"/>
                <w:szCs w:val="24"/>
              </w:rPr>
            </w:pPr>
            <w:r w:rsidRPr="00DC1D77">
              <w:rPr>
                <w:rFonts w:eastAsia="Batang"/>
                <w:szCs w:val="24"/>
              </w:rPr>
              <w:t>Impresso</w:t>
            </w:r>
            <w:r w:rsidR="007E1638" w:rsidRPr="00DC1D77">
              <w:rPr>
                <w:rFonts w:eastAsia="Batang"/>
                <w:szCs w:val="24"/>
              </w:rPr>
              <w:t xml:space="preserve"> em uma cor e capa em papel cartão 250g, no mínimo;</w:t>
            </w:r>
          </w:p>
          <w:p w:rsidR="007E1638" w:rsidRPr="00DC1D77" w:rsidRDefault="00E92711" w:rsidP="00A35489">
            <w:pPr>
              <w:pStyle w:val="Recuodecorpodetexto31"/>
              <w:numPr>
                <w:ilvl w:val="0"/>
                <w:numId w:val="6"/>
              </w:numPr>
              <w:tabs>
                <w:tab w:val="num" w:pos="142"/>
              </w:tabs>
              <w:spacing w:before="120" w:after="120" w:line="320" w:lineRule="exact"/>
              <w:ind w:left="426" w:firstLine="0"/>
              <w:rPr>
                <w:rFonts w:eastAsia="Batang"/>
                <w:szCs w:val="24"/>
              </w:rPr>
            </w:pPr>
            <w:r w:rsidRPr="00DC1D77">
              <w:rPr>
                <w:rFonts w:eastAsia="Batang"/>
                <w:szCs w:val="24"/>
              </w:rPr>
              <w:t>Impressa</w:t>
            </w:r>
            <w:r w:rsidR="007E1638" w:rsidRPr="00DC1D77">
              <w:rPr>
                <w:rFonts w:eastAsia="Batang"/>
                <w:szCs w:val="24"/>
              </w:rPr>
              <w:t xml:space="preserve"> em </w:t>
            </w:r>
            <w:proofErr w:type="gramStart"/>
            <w:r w:rsidR="007E1638" w:rsidRPr="00DC1D77">
              <w:rPr>
                <w:rFonts w:eastAsia="Batang"/>
                <w:szCs w:val="24"/>
              </w:rPr>
              <w:t>4</w:t>
            </w:r>
            <w:proofErr w:type="gramEnd"/>
            <w:r w:rsidR="007E1638" w:rsidRPr="00DC1D77">
              <w:rPr>
                <w:rFonts w:eastAsia="Batang"/>
                <w:szCs w:val="24"/>
              </w:rPr>
              <w:t xml:space="preserve"> (quatro) cores, com orelha de 8 cm;</w:t>
            </w:r>
          </w:p>
          <w:p w:rsidR="007E1638" w:rsidRPr="00DC1D77" w:rsidRDefault="00E92711" w:rsidP="00A35489">
            <w:pPr>
              <w:pStyle w:val="Recuodecorpodetexto31"/>
              <w:numPr>
                <w:ilvl w:val="0"/>
                <w:numId w:val="6"/>
              </w:numPr>
              <w:tabs>
                <w:tab w:val="num" w:pos="142"/>
              </w:tabs>
              <w:spacing w:before="120" w:after="120" w:line="320" w:lineRule="exact"/>
              <w:ind w:left="426" w:firstLine="0"/>
              <w:rPr>
                <w:rFonts w:eastAsia="Batang"/>
                <w:szCs w:val="24"/>
              </w:rPr>
            </w:pPr>
            <w:r w:rsidRPr="00DC1D77">
              <w:rPr>
                <w:rFonts w:eastAsia="Batang"/>
                <w:szCs w:val="24"/>
              </w:rPr>
              <w:t>Acabamento</w:t>
            </w:r>
            <w:r w:rsidR="007E1638" w:rsidRPr="00DC1D77">
              <w:rPr>
                <w:rFonts w:eastAsia="Batang"/>
                <w:szCs w:val="24"/>
              </w:rPr>
              <w:t xml:space="preserve"> costurado;</w:t>
            </w:r>
          </w:p>
          <w:p w:rsidR="007E1638" w:rsidRPr="00DC1D77" w:rsidRDefault="00E92711" w:rsidP="00A35489">
            <w:pPr>
              <w:pStyle w:val="Recuodecorpodetexto31"/>
              <w:numPr>
                <w:ilvl w:val="0"/>
                <w:numId w:val="6"/>
              </w:numPr>
              <w:tabs>
                <w:tab w:val="num" w:pos="142"/>
              </w:tabs>
              <w:spacing w:before="120" w:after="120" w:line="320" w:lineRule="exact"/>
              <w:ind w:left="426" w:firstLine="0"/>
              <w:rPr>
                <w:rFonts w:eastAsia="Batang"/>
                <w:szCs w:val="24"/>
              </w:rPr>
            </w:pPr>
            <w:r w:rsidRPr="00DC1D77">
              <w:rPr>
                <w:rFonts w:eastAsia="Batang"/>
                <w:szCs w:val="24"/>
              </w:rPr>
              <w:t>L</w:t>
            </w:r>
            <w:r w:rsidR="007E1638" w:rsidRPr="00DC1D77">
              <w:rPr>
                <w:rFonts w:eastAsia="Batang"/>
                <w:szCs w:val="24"/>
              </w:rPr>
              <w:t>ombada quadrada</w:t>
            </w:r>
            <w:r w:rsidR="00374AA4" w:rsidRPr="00DC1D77">
              <w:rPr>
                <w:rFonts w:eastAsia="Batang"/>
                <w:szCs w:val="24"/>
              </w:rPr>
              <w:t>.</w:t>
            </w:r>
          </w:p>
          <w:p w:rsidR="00216D84" w:rsidRPr="00DC1D77" w:rsidRDefault="007D4123" w:rsidP="00DC1D77">
            <w:pPr>
              <w:suppressAutoHyphens/>
              <w:spacing w:before="120" w:after="120" w:line="320" w:lineRule="exact"/>
              <w:ind w:left="284"/>
              <w:jc w:val="both"/>
              <w:rPr>
                <w:rFonts w:eastAsia="MS Mincho"/>
                <w:color w:val="000000"/>
                <w:szCs w:val="24"/>
              </w:rPr>
            </w:pPr>
            <w:r w:rsidRPr="00DC1D77">
              <w:rPr>
                <w:rFonts w:eastAsia="Batang"/>
                <w:b/>
                <w:szCs w:val="24"/>
                <w:lang w:val="pt-PT" w:eastAsia="ar-SA"/>
              </w:rPr>
              <w:t xml:space="preserve">3.1.1 </w:t>
            </w:r>
            <w:proofErr w:type="gramStart"/>
            <w:r w:rsidR="007E1638" w:rsidRPr="00DC1D77">
              <w:rPr>
                <w:rFonts w:eastAsia="Batang"/>
                <w:szCs w:val="24"/>
              </w:rPr>
              <w:t>Variações do for</w:t>
            </w:r>
            <w:r w:rsidR="00367DD3">
              <w:rPr>
                <w:rFonts w:eastAsia="Batang"/>
                <w:szCs w:val="24"/>
              </w:rPr>
              <w:t xml:space="preserve">mato descrito no </w:t>
            </w:r>
            <w:r w:rsidR="007E1638" w:rsidRPr="00DC1D77">
              <w:rPr>
                <w:rFonts w:eastAsia="Batang"/>
                <w:szCs w:val="24"/>
              </w:rPr>
              <w:t xml:space="preserve">item </w:t>
            </w:r>
            <w:r w:rsidR="00367DD3">
              <w:rPr>
                <w:rFonts w:eastAsia="Batang"/>
                <w:szCs w:val="24"/>
              </w:rPr>
              <w:t>3.1.d)</w:t>
            </w:r>
            <w:proofErr w:type="gramEnd"/>
            <w:r w:rsidR="00367DD3">
              <w:rPr>
                <w:rFonts w:eastAsia="Batang"/>
                <w:szCs w:val="24"/>
              </w:rPr>
              <w:t xml:space="preserve"> </w:t>
            </w:r>
            <w:r w:rsidR="007E1638" w:rsidRPr="00DC1D77">
              <w:rPr>
                <w:rFonts w:eastAsia="Batang"/>
                <w:szCs w:val="24"/>
              </w:rPr>
              <w:t>acima terão sua pertinência avaliada pela Comissão Julgadora. Para tanto, na apresentação do projeto, o proponente deverá descrever detalhadamente a variação do formato e justificá-l</w:t>
            </w:r>
            <w:r w:rsidR="00374AA4" w:rsidRPr="00DC1D77">
              <w:rPr>
                <w:rFonts w:eastAsia="Batang"/>
                <w:szCs w:val="24"/>
              </w:rPr>
              <w:t>a</w:t>
            </w:r>
            <w:r w:rsidR="007E1638" w:rsidRPr="00DC1D77">
              <w:rPr>
                <w:rFonts w:eastAsia="Batang"/>
                <w:bCs/>
                <w:szCs w:val="24"/>
              </w:rPr>
              <w:t>.</w:t>
            </w:r>
          </w:p>
        </w:tc>
      </w:tr>
    </w:tbl>
    <w:p w:rsidR="0054388B" w:rsidRPr="00B10E18" w:rsidRDefault="0054388B" w:rsidP="00B10E18">
      <w:pPr>
        <w:spacing w:before="120" w:after="120" w:line="320" w:lineRule="exact"/>
        <w:jc w:val="both"/>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7E1638" w:rsidRPr="00B10E18" w:rsidTr="00DC1D77">
        <w:tc>
          <w:tcPr>
            <w:tcW w:w="8644" w:type="dxa"/>
            <w:shd w:val="clear" w:color="auto" w:fill="auto"/>
          </w:tcPr>
          <w:p w:rsidR="007E1638" w:rsidRPr="00DC1D77" w:rsidRDefault="00E23B47" w:rsidP="00DC1D77">
            <w:pPr>
              <w:suppressAutoHyphens/>
              <w:spacing w:before="120" w:after="120" w:line="320" w:lineRule="exact"/>
              <w:jc w:val="both"/>
              <w:rPr>
                <w:rFonts w:eastAsia="Batang"/>
                <w:b/>
                <w:bCs/>
                <w:szCs w:val="24"/>
              </w:rPr>
            </w:pPr>
            <w:r w:rsidRPr="00DC1D77">
              <w:rPr>
                <w:rFonts w:eastAsia="Batang"/>
                <w:b/>
                <w:bCs/>
                <w:szCs w:val="24"/>
              </w:rPr>
              <w:t>4</w:t>
            </w:r>
            <w:r w:rsidR="007E1638" w:rsidRPr="00DC1D77">
              <w:rPr>
                <w:rFonts w:eastAsia="Batang"/>
                <w:b/>
                <w:bCs/>
                <w:szCs w:val="24"/>
              </w:rPr>
              <w:t>. DAS CONDIÇÕES DE PARTICIPAÇÃO</w:t>
            </w:r>
          </w:p>
          <w:p w:rsidR="007E1638" w:rsidRPr="00DC1D77" w:rsidRDefault="007E1638" w:rsidP="00DC1D77">
            <w:pPr>
              <w:suppressAutoHyphens/>
              <w:spacing w:before="120" w:after="120" w:line="320" w:lineRule="exact"/>
              <w:jc w:val="both"/>
              <w:rPr>
                <w:rFonts w:eastAsia="Batang"/>
                <w:b/>
                <w:bCs/>
                <w:szCs w:val="24"/>
              </w:rPr>
            </w:pPr>
          </w:p>
          <w:p w:rsidR="003B4E71" w:rsidRPr="00DC1D77" w:rsidRDefault="007E1638" w:rsidP="00DC1D77">
            <w:pPr>
              <w:suppressAutoHyphens/>
              <w:spacing w:before="120" w:after="120" w:line="320" w:lineRule="exact"/>
              <w:ind w:left="142"/>
              <w:jc w:val="both"/>
              <w:rPr>
                <w:rFonts w:eastAsia="Batang"/>
                <w:szCs w:val="24"/>
              </w:rPr>
            </w:pPr>
            <w:r w:rsidRPr="00DC1D77">
              <w:rPr>
                <w:rFonts w:eastAsia="Batang"/>
                <w:b/>
                <w:bCs/>
                <w:szCs w:val="24"/>
              </w:rPr>
              <w:t>4.1</w:t>
            </w:r>
            <w:r w:rsidRPr="00DC1D77">
              <w:rPr>
                <w:rFonts w:eastAsia="Batang"/>
                <w:bCs/>
                <w:szCs w:val="24"/>
              </w:rPr>
              <w:t xml:space="preserve"> </w:t>
            </w:r>
            <w:r w:rsidRPr="00DC1D77">
              <w:rPr>
                <w:rFonts w:eastAsia="Batang"/>
                <w:szCs w:val="24"/>
              </w:rPr>
              <w:t xml:space="preserve">Somente poderá habilitar-se para os fins deste Edital pessoa física maior de 18 (dezoito) anos </w:t>
            </w:r>
            <w:r w:rsidR="00EF4368">
              <w:rPr>
                <w:rFonts w:eastAsia="Batang"/>
                <w:szCs w:val="24"/>
              </w:rPr>
              <w:t xml:space="preserve">que sejam autores </w:t>
            </w:r>
            <w:r w:rsidR="004B2DC4" w:rsidRPr="00DC1D77">
              <w:rPr>
                <w:rFonts w:eastAsia="Batang"/>
                <w:szCs w:val="24"/>
              </w:rPr>
              <w:t xml:space="preserve">estreantes </w:t>
            </w:r>
            <w:r w:rsidRPr="00DC1D77">
              <w:rPr>
                <w:rFonts w:eastAsia="Batang"/>
                <w:szCs w:val="24"/>
              </w:rPr>
              <w:t>e residente</w:t>
            </w:r>
            <w:r w:rsidR="003B4E71" w:rsidRPr="00DC1D77">
              <w:rPr>
                <w:rFonts w:eastAsia="Batang"/>
                <w:szCs w:val="24"/>
              </w:rPr>
              <w:t>s</w:t>
            </w:r>
            <w:r w:rsidRPr="00DC1D77">
              <w:rPr>
                <w:rFonts w:eastAsia="Batang"/>
                <w:szCs w:val="24"/>
              </w:rPr>
              <w:t xml:space="preserve"> no município de São Paulo</w:t>
            </w:r>
            <w:r w:rsidR="00AE30E7" w:rsidRPr="0085032C">
              <w:rPr>
                <w:rFonts w:eastAsia="Batang"/>
                <w:szCs w:val="24"/>
              </w:rPr>
              <w:t xml:space="preserve"> há, no mínimo, 02 (dois) anos</w:t>
            </w:r>
            <w:r w:rsidRPr="00DC1D77">
              <w:rPr>
                <w:rFonts w:eastAsia="Batang"/>
                <w:szCs w:val="24"/>
              </w:rPr>
              <w:t xml:space="preserve">. </w:t>
            </w:r>
          </w:p>
          <w:p w:rsidR="007E1638" w:rsidRPr="00DC1D77" w:rsidRDefault="00E23B47" w:rsidP="00DC1D77">
            <w:pPr>
              <w:suppressAutoHyphens/>
              <w:spacing w:before="120" w:after="120" w:line="320" w:lineRule="exact"/>
              <w:ind w:left="142"/>
              <w:jc w:val="both"/>
              <w:rPr>
                <w:szCs w:val="24"/>
              </w:rPr>
            </w:pPr>
            <w:r w:rsidRPr="00DC1D77">
              <w:rPr>
                <w:rFonts w:eastAsia="Batang"/>
                <w:b/>
                <w:szCs w:val="24"/>
              </w:rPr>
              <w:t>4.2</w:t>
            </w:r>
            <w:r w:rsidRPr="00DC1D77">
              <w:rPr>
                <w:rFonts w:eastAsia="Batang"/>
                <w:szCs w:val="24"/>
              </w:rPr>
              <w:t xml:space="preserve"> </w:t>
            </w:r>
            <w:r w:rsidR="007E1638" w:rsidRPr="00DC1D77">
              <w:rPr>
                <w:szCs w:val="24"/>
              </w:rPr>
              <w:t xml:space="preserve">Cada proponente poderá inscrever apenas </w:t>
            </w:r>
            <w:proofErr w:type="gramStart"/>
            <w:r w:rsidR="007E1638" w:rsidRPr="00DC1D77">
              <w:rPr>
                <w:szCs w:val="24"/>
              </w:rPr>
              <w:t>1</w:t>
            </w:r>
            <w:proofErr w:type="gramEnd"/>
            <w:r w:rsidR="007E1638" w:rsidRPr="00DC1D77">
              <w:rPr>
                <w:szCs w:val="24"/>
              </w:rPr>
              <w:t xml:space="preserve"> (um) projeto.  </w:t>
            </w:r>
          </w:p>
          <w:p w:rsidR="007E1638" w:rsidRPr="00DC1D77" w:rsidRDefault="00E23B47" w:rsidP="00DC1D77">
            <w:pPr>
              <w:suppressAutoHyphens/>
              <w:spacing w:before="120" w:after="120" w:line="320" w:lineRule="exact"/>
              <w:ind w:left="142"/>
              <w:jc w:val="both"/>
              <w:rPr>
                <w:rFonts w:eastAsia="Batang"/>
                <w:b/>
                <w:szCs w:val="24"/>
              </w:rPr>
            </w:pPr>
            <w:r w:rsidRPr="00DC1D77">
              <w:rPr>
                <w:b/>
                <w:szCs w:val="24"/>
              </w:rPr>
              <w:t>4.3</w:t>
            </w:r>
            <w:r w:rsidRPr="00DC1D77">
              <w:rPr>
                <w:szCs w:val="24"/>
              </w:rPr>
              <w:t xml:space="preserve"> </w:t>
            </w:r>
            <w:r w:rsidR="007E1638" w:rsidRPr="00DC1D77">
              <w:rPr>
                <w:szCs w:val="24"/>
              </w:rPr>
              <w:t>As condições de inscrição e habilitação no Edital deverão ser mantidas pelos proponentes durante toda sua execução.</w:t>
            </w:r>
          </w:p>
        </w:tc>
      </w:tr>
    </w:tbl>
    <w:p w:rsidR="00216D84" w:rsidRPr="00B10E18" w:rsidRDefault="00216D84" w:rsidP="00B10E18">
      <w:pPr>
        <w:spacing w:before="120" w:after="120" w:line="3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7E1638" w:rsidRPr="00B10E18" w:rsidTr="00DC1D77">
        <w:tc>
          <w:tcPr>
            <w:tcW w:w="8644" w:type="dxa"/>
            <w:shd w:val="clear" w:color="auto" w:fill="auto"/>
          </w:tcPr>
          <w:p w:rsidR="007E1638" w:rsidRPr="00DC1D77" w:rsidRDefault="00E23B47" w:rsidP="00DC1D77">
            <w:pPr>
              <w:spacing w:before="120" w:after="120" w:line="320" w:lineRule="exact"/>
              <w:jc w:val="both"/>
              <w:rPr>
                <w:b/>
                <w:szCs w:val="24"/>
              </w:rPr>
            </w:pPr>
            <w:r w:rsidRPr="00DC1D77">
              <w:rPr>
                <w:b/>
                <w:szCs w:val="24"/>
              </w:rPr>
              <w:t xml:space="preserve">5. </w:t>
            </w:r>
            <w:r w:rsidR="007E1638" w:rsidRPr="00DC1D77">
              <w:rPr>
                <w:b/>
                <w:szCs w:val="24"/>
              </w:rPr>
              <w:t>D</w:t>
            </w:r>
            <w:r w:rsidRPr="00DC1D77">
              <w:rPr>
                <w:b/>
                <w:szCs w:val="24"/>
              </w:rPr>
              <w:t>A</w:t>
            </w:r>
            <w:r w:rsidR="007E1638" w:rsidRPr="00DC1D77">
              <w:rPr>
                <w:b/>
                <w:szCs w:val="24"/>
              </w:rPr>
              <w:t xml:space="preserve"> APRESENTAÇÃO DAS PROPOSTAS</w:t>
            </w:r>
          </w:p>
          <w:p w:rsidR="00C02E5C" w:rsidRPr="00DC1D77" w:rsidRDefault="00C02E5C" w:rsidP="00DC1D77">
            <w:pPr>
              <w:spacing w:before="120" w:after="120" w:line="320" w:lineRule="exact"/>
              <w:ind w:left="142"/>
              <w:jc w:val="both"/>
              <w:rPr>
                <w:b/>
                <w:szCs w:val="24"/>
              </w:rPr>
            </w:pPr>
          </w:p>
          <w:p w:rsidR="00E23B47" w:rsidRPr="00DC1D77" w:rsidRDefault="00E23B47" w:rsidP="00DC1D77">
            <w:pPr>
              <w:spacing w:before="120" w:after="120" w:line="320" w:lineRule="exact"/>
              <w:ind w:left="142"/>
              <w:jc w:val="both"/>
              <w:rPr>
                <w:szCs w:val="24"/>
              </w:rPr>
            </w:pPr>
            <w:r w:rsidRPr="00DC1D77">
              <w:rPr>
                <w:b/>
                <w:szCs w:val="24"/>
              </w:rPr>
              <w:t xml:space="preserve">5.1 Do período de inscrição. </w:t>
            </w:r>
            <w:r w:rsidRPr="00DC1D77">
              <w:rPr>
                <w:szCs w:val="24"/>
              </w:rPr>
              <w:t>O prazo de inscrição vai do dia</w:t>
            </w:r>
            <w:r w:rsidR="00EF4368">
              <w:rPr>
                <w:szCs w:val="24"/>
              </w:rPr>
              <w:t xml:space="preserve"> 18/08</w:t>
            </w:r>
            <w:r w:rsidR="0086602C" w:rsidRPr="00DC1D77">
              <w:rPr>
                <w:szCs w:val="24"/>
              </w:rPr>
              <w:t>/20</w:t>
            </w:r>
            <w:r w:rsidR="00EF4368">
              <w:rPr>
                <w:szCs w:val="24"/>
              </w:rPr>
              <w:t>18 até às 18h do dia 17/09/2018.</w:t>
            </w:r>
          </w:p>
          <w:p w:rsidR="007E1638" w:rsidRPr="00DC1D77" w:rsidRDefault="00E23B47" w:rsidP="00DC1D77">
            <w:pPr>
              <w:spacing w:before="120" w:after="120" w:line="320" w:lineRule="exact"/>
              <w:ind w:left="142"/>
              <w:jc w:val="both"/>
              <w:rPr>
                <w:szCs w:val="24"/>
              </w:rPr>
            </w:pPr>
            <w:r w:rsidRPr="00DC1D77">
              <w:rPr>
                <w:b/>
                <w:szCs w:val="24"/>
              </w:rPr>
              <w:t>5.2 Do local de inscrição.</w:t>
            </w:r>
            <w:r w:rsidRPr="00DC1D77">
              <w:rPr>
                <w:szCs w:val="24"/>
              </w:rPr>
              <w:t xml:space="preserve"> </w:t>
            </w:r>
            <w:r w:rsidR="007E1638" w:rsidRPr="00DC1D77">
              <w:rPr>
                <w:szCs w:val="24"/>
              </w:rPr>
              <w:t>A inscrição deverá ser realizada inteiramente </w:t>
            </w:r>
            <w:r w:rsidR="007E1638" w:rsidRPr="00DC1D77">
              <w:rPr>
                <w:i/>
                <w:iCs/>
                <w:szCs w:val="24"/>
              </w:rPr>
              <w:t>online</w:t>
            </w:r>
            <w:r w:rsidR="007E1638" w:rsidRPr="00DC1D77">
              <w:rPr>
                <w:szCs w:val="24"/>
              </w:rPr>
              <w:t xml:space="preserve"> por meio da plataforma</w:t>
            </w:r>
            <w:r w:rsidR="00644417" w:rsidRPr="00DC1D77">
              <w:rPr>
                <w:szCs w:val="24"/>
              </w:rPr>
              <w:t xml:space="preserve"> SP CULTURA (http://spcultura.prefeitura.sp.gov.br)</w:t>
            </w:r>
          </w:p>
          <w:p w:rsidR="007E1638" w:rsidRPr="00DC1D77" w:rsidRDefault="00E23B47" w:rsidP="00DC1D77">
            <w:pPr>
              <w:autoSpaceDE w:val="0"/>
              <w:autoSpaceDN w:val="0"/>
              <w:adjustRightInd w:val="0"/>
              <w:spacing w:before="120" w:after="120" w:line="320" w:lineRule="exact"/>
              <w:ind w:left="284"/>
              <w:jc w:val="both"/>
              <w:rPr>
                <w:szCs w:val="24"/>
              </w:rPr>
            </w:pPr>
            <w:r w:rsidRPr="00DC1D77">
              <w:rPr>
                <w:b/>
                <w:szCs w:val="24"/>
              </w:rPr>
              <w:t>5.2.1</w:t>
            </w:r>
            <w:r w:rsidRPr="00DC1D77">
              <w:rPr>
                <w:szCs w:val="24"/>
              </w:rPr>
              <w:t xml:space="preserve"> </w:t>
            </w:r>
            <w:r w:rsidR="007E1638" w:rsidRPr="00DC1D77">
              <w:rPr>
                <w:szCs w:val="24"/>
              </w:rPr>
              <w:t xml:space="preserve">O Proponente deverá se cadastrar na plataforma como </w:t>
            </w:r>
            <w:r w:rsidR="007E1638" w:rsidRPr="00DC1D77">
              <w:rPr>
                <w:i/>
                <w:szCs w:val="24"/>
              </w:rPr>
              <w:t>agente cultural</w:t>
            </w:r>
            <w:r w:rsidR="007E1638" w:rsidRPr="00DC1D77">
              <w:rPr>
                <w:szCs w:val="24"/>
              </w:rPr>
              <w:t>. Somente após o preenchimento do formulário de cadastro na plataforma SP CULTURA, o proponente terá acesso à página para inscrição.</w:t>
            </w:r>
          </w:p>
          <w:p w:rsidR="007E1638" w:rsidRPr="00DC1D77" w:rsidRDefault="00E23B47" w:rsidP="00DC1D77">
            <w:pPr>
              <w:spacing w:before="120" w:after="120" w:line="320" w:lineRule="exact"/>
              <w:ind w:left="284"/>
              <w:jc w:val="both"/>
              <w:rPr>
                <w:szCs w:val="24"/>
              </w:rPr>
            </w:pPr>
            <w:r w:rsidRPr="00DC1D77">
              <w:rPr>
                <w:b/>
                <w:szCs w:val="24"/>
              </w:rPr>
              <w:t>5.2.2</w:t>
            </w:r>
            <w:r w:rsidRPr="00DC1D77">
              <w:rPr>
                <w:szCs w:val="24"/>
              </w:rPr>
              <w:t xml:space="preserve"> </w:t>
            </w:r>
            <w:r w:rsidR="004B05E6">
              <w:rPr>
                <w:szCs w:val="24"/>
              </w:rPr>
              <w:t>P</w:t>
            </w:r>
            <w:r w:rsidR="004B05E6" w:rsidRPr="00DC1D77">
              <w:rPr>
                <w:szCs w:val="24"/>
              </w:rPr>
              <w:t xml:space="preserve">ara </w:t>
            </w:r>
            <w:r w:rsidR="004B05E6">
              <w:rPr>
                <w:szCs w:val="24"/>
              </w:rPr>
              <w:t>realizar a</w:t>
            </w:r>
            <w:r w:rsidR="004B05E6" w:rsidRPr="00DC1D77">
              <w:rPr>
                <w:szCs w:val="24"/>
              </w:rPr>
              <w:t xml:space="preserve"> inscrição</w:t>
            </w:r>
            <w:r w:rsidR="004B05E6">
              <w:rPr>
                <w:szCs w:val="24"/>
              </w:rPr>
              <w:t>, a</w:t>
            </w:r>
            <w:r w:rsidR="00E92711" w:rsidRPr="00DC1D77">
              <w:rPr>
                <w:szCs w:val="24"/>
              </w:rPr>
              <w:t xml:space="preserve">lém do projeto, </w:t>
            </w:r>
            <w:r w:rsidR="004B05E6">
              <w:rPr>
                <w:szCs w:val="24"/>
              </w:rPr>
              <w:t>o proponente deverá enviar a</w:t>
            </w:r>
            <w:r w:rsidR="00E92711" w:rsidRPr="00DC1D77">
              <w:rPr>
                <w:szCs w:val="24"/>
              </w:rPr>
              <w:t>s</w:t>
            </w:r>
            <w:r w:rsidR="004B05E6">
              <w:rPr>
                <w:szCs w:val="24"/>
              </w:rPr>
              <w:t xml:space="preserve"> demais</w:t>
            </w:r>
            <w:r w:rsidR="00E92711" w:rsidRPr="00DC1D77">
              <w:rPr>
                <w:szCs w:val="24"/>
              </w:rPr>
              <w:t xml:space="preserve"> informações obrigatórias</w:t>
            </w:r>
            <w:r w:rsidR="004B05E6">
              <w:rPr>
                <w:szCs w:val="24"/>
              </w:rPr>
              <w:t>, conforme item 5.3 abaixo</w:t>
            </w:r>
            <w:r w:rsidR="00E92711" w:rsidRPr="00DC1D77">
              <w:rPr>
                <w:szCs w:val="24"/>
              </w:rPr>
              <w:t xml:space="preserve">. </w:t>
            </w:r>
            <w:r w:rsidR="004B05E6">
              <w:rPr>
                <w:szCs w:val="24"/>
              </w:rPr>
              <w:t xml:space="preserve">As declarações possuem modelo determinado pela Secretaria Municipal de Cultura e </w:t>
            </w:r>
            <w:r w:rsidR="00E92711" w:rsidRPr="00DC1D77">
              <w:rPr>
                <w:szCs w:val="24"/>
              </w:rPr>
              <w:t>estarão disponíveis no campo </w:t>
            </w:r>
            <w:r w:rsidR="00E92711" w:rsidRPr="00DC1D77">
              <w:rPr>
                <w:i/>
                <w:szCs w:val="24"/>
              </w:rPr>
              <w:t>Anexos</w:t>
            </w:r>
            <w:r w:rsidR="00E92711" w:rsidRPr="00DC1D77">
              <w:rPr>
                <w:szCs w:val="24"/>
              </w:rPr>
              <w:t xml:space="preserve"> da plataforma SP CULTURA. Deverão ser feitos os </w:t>
            </w:r>
            <w:r w:rsidR="00E92711" w:rsidRPr="00DC1D77">
              <w:rPr>
                <w:i/>
                <w:szCs w:val="24"/>
              </w:rPr>
              <w:t>downloads</w:t>
            </w:r>
            <w:r w:rsidR="00E92711" w:rsidRPr="00DC1D77">
              <w:rPr>
                <w:szCs w:val="24"/>
              </w:rPr>
              <w:t xml:space="preserve"> dos arquivos, os quais, após devidamente preenchidos, deverão ser digitalizados e inseridos no próprio campo </w:t>
            </w:r>
            <w:r w:rsidR="00E92711" w:rsidRPr="00DC1D77">
              <w:rPr>
                <w:i/>
                <w:szCs w:val="24"/>
              </w:rPr>
              <w:t>Anexos</w:t>
            </w:r>
            <w:r w:rsidR="00E92711" w:rsidRPr="00DC1D77">
              <w:rPr>
                <w:szCs w:val="24"/>
              </w:rPr>
              <w:t>.</w:t>
            </w:r>
          </w:p>
          <w:p w:rsidR="007E1638" w:rsidRPr="00DC1D77" w:rsidRDefault="00E23B47" w:rsidP="00DC1D77">
            <w:pPr>
              <w:spacing w:before="120" w:after="120" w:line="320" w:lineRule="exact"/>
              <w:ind w:left="284"/>
              <w:jc w:val="both"/>
              <w:rPr>
                <w:szCs w:val="24"/>
              </w:rPr>
            </w:pPr>
            <w:r w:rsidRPr="00DC1D77">
              <w:rPr>
                <w:b/>
                <w:szCs w:val="24"/>
              </w:rPr>
              <w:t>5.2.3</w:t>
            </w:r>
            <w:r w:rsidRPr="00DC1D77">
              <w:rPr>
                <w:szCs w:val="24"/>
              </w:rPr>
              <w:t xml:space="preserve"> </w:t>
            </w:r>
            <w:r w:rsidR="007E1638" w:rsidRPr="00DC1D77">
              <w:rPr>
                <w:szCs w:val="24"/>
              </w:rPr>
              <w:t xml:space="preserve">A inscrição só será efetivada depois que todos os campos obrigatórios forem preenchidos e que seja selecionado o botão </w:t>
            </w:r>
            <w:r w:rsidR="00644417" w:rsidRPr="00DC1D77">
              <w:rPr>
                <w:szCs w:val="24"/>
              </w:rPr>
              <w:t>Enviar Inscrição.</w:t>
            </w:r>
            <w:r w:rsidR="007E1638" w:rsidRPr="00DC1D77">
              <w:rPr>
                <w:szCs w:val="24"/>
              </w:rPr>
              <w:t xml:space="preserve"> Antes disso, o Proponente cadastrado terá autonomia para alterar os arquivos e complementar ou substituir informações de seu projeto.</w:t>
            </w:r>
          </w:p>
          <w:p w:rsidR="007E1638" w:rsidRPr="00DC1D77" w:rsidRDefault="00E23B47" w:rsidP="00DC1D77">
            <w:pPr>
              <w:spacing w:before="120" w:after="120" w:line="320" w:lineRule="exact"/>
              <w:ind w:left="142"/>
              <w:jc w:val="both"/>
              <w:rPr>
                <w:szCs w:val="24"/>
              </w:rPr>
            </w:pPr>
            <w:r w:rsidRPr="00DC1D77">
              <w:rPr>
                <w:b/>
                <w:szCs w:val="24"/>
              </w:rPr>
              <w:t xml:space="preserve">5.3 Da forma de apresentação </w:t>
            </w:r>
            <w:r w:rsidR="00475343" w:rsidRPr="00DC1D77">
              <w:rPr>
                <w:b/>
                <w:szCs w:val="24"/>
              </w:rPr>
              <w:t xml:space="preserve">e do conteúdo </w:t>
            </w:r>
            <w:r w:rsidR="00D7574C" w:rsidRPr="00DC1D77">
              <w:rPr>
                <w:b/>
                <w:szCs w:val="24"/>
              </w:rPr>
              <w:t xml:space="preserve">do </w:t>
            </w:r>
            <w:r w:rsidRPr="00DC1D77">
              <w:rPr>
                <w:b/>
                <w:szCs w:val="24"/>
              </w:rPr>
              <w:t>pro</w:t>
            </w:r>
            <w:r w:rsidR="00D7574C" w:rsidRPr="00DC1D77">
              <w:rPr>
                <w:b/>
                <w:szCs w:val="24"/>
              </w:rPr>
              <w:t>jeto</w:t>
            </w:r>
            <w:r w:rsidRPr="00DC1D77">
              <w:rPr>
                <w:b/>
                <w:szCs w:val="24"/>
              </w:rPr>
              <w:t>.</w:t>
            </w:r>
            <w:r w:rsidR="007E1638" w:rsidRPr="00DC1D77">
              <w:rPr>
                <w:b/>
                <w:szCs w:val="24"/>
              </w:rPr>
              <w:t xml:space="preserve"> </w:t>
            </w:r>
            <w:r w:rsidR="007E1638" w:rsidRPr="00DC1D77">
              <w:rPr>
                <w:szCs w:val="24"/>
              </w:rPr>
              <w:t>Para se inscrever, o proponente deverá elaborar e apresentar projeto em arquivo salvo em formato PDF, contendo as seguintes informações:</w:t>
            </w:r>
          </w:p>
          <w:p w:rsidR="007E1638" w:rsidRPr="00DC1D77" w:rsidRDefault="007E1638" w:rsidP="00DC1D77">
            <w:pPr>
              <w:spacing w:before="120" w:after="120" w:line="320" w:lineRule="exact"/>
              <w:ind w:left="284" w:hanging="1"/>
              <w:jc w:val="both"/>
              <w:rPr>
                <w:b/>
                <w:szCs w:val="24"/>
              </w:rPr>
            </w:pPr>
            <w:r w:rsidRPr="00DC1D77">
              <w:rPr>
                <w:b/>
                <w:szCs w:val="24"/>
              </w:rPr>
              <w:t xml:space="preserve">I - </w:t>
            </w:r>
            <w:r w:rsidR="001F5E9D" w:rsidRPr="00DC1D77">
              <w:rPr>
                <w:b/>
                <w:szCs w:val="24"/>
              </w:rPr>
              <w:t>FICHA DE DADOS CADASTRAIS</w:t>
            </w:r>
            <w:r w:rsidRPr="00DC1D77">
              <w:rPr>
                <w:b/>
                <w:szCs w:val="24"/>
              </w:rPr>
              <w:t>:</w:t>
            </w:r>
          </w:p>
          <w:p w:rsidR="007E1638" w:rsidRPr="00DC1D77" w:rsidRDefault="007E1638" w:rsidP="00A35489">
            <w:pPr>
              <w:numPr>
                <w:ilvl w:val="0"/>
                <w:numId w:val="8"/>
              </w:numPr>
              <w:spacing w:before="120" w:after="120" w:line="320" w:lineRule="exact"/>
              <w:ind w:left="426" w:firstLine="0"/>
              <w:jc w:val="both"/>
              <w:rPr>
                <w:szCs w:val="24"/>
              </w:rPr>
            </w:pPr>
            <w:r w:rsidRPr="00DC1D77">
              <w:rPr>
                <w:szCs w:val="24"/>
              </w:rPr>
              <w:t>Data e local (cidade) da inscrição do projeto;</w:t>
            </w:r>
          </w:p>
          <w:p w:rsidR="007E1638" w:rsidRPr="00DC1D77" w:rsidRDefault="007E1638" w:rsidP="00A35489">
            <w:pPr>
              <w:numPr>
                <w:ilvl w:val="0"/>
                <w:numId w:val="8"/>
              </w:numPr>
              <w:spacing w:before="120" w:after="120" w:line="320" w:lineRule="exact"/>
              <w:ind w:left="426" w:firstLine="0"/>
              <w:jc w:val="both"/>
              <w:rPr>
                <w:szCs w:val="24"/>
              </w:rPr>
            </w:pPr>
            <w:r w:rsidRPr="00DC1D77">
              <w:rPr>
                <w:szCs w:val="24"/>
              </w:rPr>
              <w:t>Nome do projeto e custo total;</w:t>
            </w:r>
          </w:p>
          <w:p w:rsidR="007E1638" w:rsidRPr="00DC1D77" w:rsidRDefault="007E1638" w:rsidP="00A35489">
            <w:pPr>
              <w:numPr>
                <w:ilvl w:val="0"/>
                <w:numId w:val="8"/>
              </w:numPr>
              <w:spacing w:before="120" w:after="120" w:line="320" w:lineRule="exact"/>
              <w:ind w:left="426" w:firstLine="0"/>
              <w:jc w:val="both"/>
              <w:rPr>
                <w:szCs w:val="24"/>
              </w:rPr>
            </w:pPr>
            <w:r w:rsidRPr="00DC1D77">
              <w:rPr>
                <w:szCs w:val="24"/>
              </w:rPr>
              <w:t>Dados cadastrais (nome completo, número do RG, número do CPF, endereço completo, telefone e e</w:t>
            </w:r>
            <w:r w:rsidR="000F6D66" w:rsidRPr="00DC1D77">
              <w:rPr>
                <w:szCs w:val="24"/>
              </w:rPr>
              <w:t>-</w:t>
            </w:r>
            <w:r w:rsidR="007D4123" w:rsidRPr="00DC1D77">
              <w:rPr>
                <w:szCs w:val="24"/>
              </w:rPr>
              <w:t>mail) do proponente.</w:t>
            </w:r>
          </w:p>
          <w:p w:rsidR="005675E3" w:rsidRPr="00DC1D77" w:rsidRDefault="007E1638" w:rsidP="00DC1D77">
            <w:pPr>
              <w:spacing w:before="120" w:after="120" w:line="320" w:lineRule="exact"/>
              <w:ind w:left="284" w:hanging="1"/>
              <w:jc w:val="both"/>
              <w:rPr>
                <w:b/>
                <w:szCs w:val="24"/>
              </w:rPr>
            </w:pPr>
            <w:r w:rsidRPr="00DC1D77">
              <w:rPr>
                <w:b/>
                <w:szCs w:val="24"/>
              </w:rPr>
              <w:t xml:space="preserve">II- </w:t>
            </w:r>
            <w:r w:rsidR="005675E3" w:rsidRPr="00DC1D77">
              <w:rPr>
                <w:b/>
                <w:szCs w:val="24"/>
              </w:rPr>
              <w:t>PLANO DE TRABALHO</w:t>
            </w:r>
            <w:r w:rsidR="00F64BCF" w:rsidRPr="00DC1D77">
              <w:rPr>
                <w:b/>
                <w:szCs w:val="24"/>
              </w:rPr>
              <w:t>:</w:t>
            </w:r>
          </w:p>
          <w:p w:rsidR="00A335EF" w:rsidRPr="00DC1D77" w:rsidRDefault="00A335EF" w:rsidP="00A35489">
            <w:pPr>
              <w:pStyle w:val="PargrafodaLista"/>
              <w:numPr>
                <w:ilvl w:val="0"/>
                <w:numId w:val="10"/>
              </w:numPr>
              <w:spacing w:before="120" w:after="120" w:line="320" w:lineRule="exact"/>
              <w:ind w:left="426" w:firstLine="0"/>
              <w:rPr>
                <w:szCs w:val="24"/>
              </w:rPr>
            </w:pPr>
            <w:r w:rsidRPr="00DC1D77">
              <w:rPr>
                <w:szCs w:val="24"/>
              </w:rPr>
              <w:t>Descrição</w:t>
            </w:r>
            <w:r w:rsidR="00A23147" w:rsidRPr="00DC1D77">
              <w:rPr>
                <w:szCs w:val="24"/>
              </w:rPr>
              <w:t xml:space="preserve"> das metas</w:t>
            </w:r>
            <w:r w:rsidR="00175DA9" w:rsidRPr="00DC1D77">
              <w:rPr>
                <w:szCs w:val="24"/>
              </w:rPr>
              <w:t>, dimensionadas por critérios</w:t>
            </w:r>
            <w:r w:rsidR="00A23147" w:rsidRPr="00DC1D77">
              <w:rPr>
                <w:szCs w:val="24"/>
              </w:rPr>
              <w:t xml:space="preserve"> </w:t>
            </w:r>
            <w:r w:rsidR="00175DA9" w:rsidRPr="00DC1D77">
              <w:rPr>
                <w:szCs w:val="24"/>
              </w:rPr>
              <w:t xml:space="preserve">objetivos, </w:t>
            </w:r>
            <w:r w:rsidR="00A23147" w:rsidRPr="00DC1D77">
              <w:rPr>
                <w:szCs w:val="24"/>
              </w:rPr>
              <w:t xml:space="preserve">a serem atingidas e das atividades a </w:t>
            </w:r>
            <w:proofErr w:type="gramStart"/>
            <w:r w:rsidR="00A23147" w:rsidRPr="00DC1D77">
              <w:rPr>
                <w:szCs w:val="24"/>
              </w:rPr>
              <w:t>serem</w:t>
            </w:r>
            <w:proofErr w:type="gramEnd"/>
            <w:r w:rsidR="00A23147" w:rsidRPr="00DC1D77">
              <w:rPr>
                <w:szCs w:val="24"/>
              </w:rPr>
              <w:t xml:space="preserve"> executad</w:t>
            </w:r>
            <w:r w:rsidR="00175DA9" w:rsidRPr="00DC1D77">
              <w:rPr>
                <w:szCs w:val="24"/>
              </w:rPr>
              <w:t>a</w:t>
            </w:r>
            <w:r w:rsidR="00A23147" w:rsidRPr="00DC1D77">
              <w:rPr>
                <w:szCs w:val="24"/>
              </w:rPr>
              <w:t>s, devendo estar claro, preciso e detalhado, o quanto possível, o que se pretende alcançar, realizar ou obter;</w:t>
            </w:r>
          </w:p>
          <w:p w:rsidR="00A335EF" w:rsidRPr="00DC1D77" w:rsidRDefault="00A335EF" w:rsidP="00A35489">
            <w:pPr>
              <w:pStyle w:val="PargrafodaLista"/>
              <w:numPr>
                <w:ilvl w:val="0"/>
                <w:numId w:val="10"/>
              </w:numPr>
              <w:spacing w:before="120" w:after="120" w:line="320" w:lineRule="exact"/>
              <w:ind w:left="426" w:firstLine="0"/>
              <w:rPr>
                <w:szCs w:val="24"/>
              </w:rPr>
            </w:pPr>
            <w:r w:rsidRPr="00DC1D77">
              <w:rPr>
                <w:szCs w:val="24"/>
              </w:rPr>
              <w:t>Orçamento do projeto, preferencialmente em planilha Excel, prevendo todos os recursos financeiros necessários para o desenvolvimento do projeto, dentre eles</w:t>
            </w:r>
            <w:r w:rsidRPr="00DC1D77">
              <w:rPr>
                <w:b/>
                <w:bCs/>
                <w:szCs w:val="24"/>
              </w:rPr>
              <w:t>:</w:t>
            </w:r>
          </w:p>
          <w:p w:rsidR="00A335EF" w:rsidRPr="00DC1D77" w:rsidRDefault="00A335EF" w:rsidP="00A26A40">
            <w:pPr>
              <w:pStyle w:val="PargrafodaLista"/>
              <w:spacing w:before="120" w:after="120" w:line="320" w:lineRule="exact"/>
              <w:ind w:left="426"/>
              <w:jc w:val="both"/>
              <w:rPr>
                <w:szCs w:val="24"/>
              </w:rPr>
            </w:pPr>
            <w:r w:rsidRPr="00DC1D77">
              <w:rPr>
                <w:szCs w:val="24"/>
              </w:rPr>
              <w:t>Recursos humanos (profissionais envolvidos) e materiais;</w:t>
            </w:r>
          </w:p>
          <w:p w:rsidR="00A335EF" w:rsidRPr="00DC1D77" w:rsidRDefault="00A335EF" w:rsidP="00A26A40">
            <w:pPr>
              <w:pStyle w:val="PargrafodaLista"/>
              <w:spacing w:before="120" w:after="120" w:line="320" w:lineRule="exact"/>
              <w:ind w:left="426"/>
              <w:jc w:val="both"/>
              <w:rPr>
                <w:szCs w:val="24"/>
              </w:rPr>
            </w:pPr>
            <w:r w:rsidRPr="00DC1D77">
              <w:rPr>
                <w:szCs w:val="24"/>
              </w:rPr>
              <w:t>Material de consumo;</w:t>
            </w:r>
          </w:p>
          <w:p w:rsidR="00A335EF" w:rsidRPr="00DC1D77" w:rsidRDefault="00A335EF" w:rsidP="00A26A40">
            <w:pPr>
              <w:pStyle w:val="PargrafodaLista"/>
              <w:spacing w:before="120" w:after="120" w:line="320" w:lineRule="exact"/>
              <w:ind w:left="426"/>
              <w:jc w:val="both"/>
              <w:rPr>
                <w:szCs w:val="24"/>
              </w:rPr>
            </w:pPr>
            <w:r w:rsidRPr="00DC1D77">
              <w:rPr>
                <w:szCs w:val="24"/>
              </w:rPr>
              <w:lastRenderedPageBreak/>
              <w:t>Material gráfico;</w:t>
            </w:r>
          </w:p>
          <w:p w:rsidR="00A335EF" w:rsidRPr="00DC1D77" w:rsidRDefault="00A335EF" w:rsidP="00A26A40">
            <w:pPr>
              <w:pStyle w:val="PargrafodaLista"/>
              <w:spacing w:before="120" w:after="120" w:line="320" w:lineRule="exact"/>
              <w:ind w:left="426"/>
              <w:jc w:val="both"/>
              <w:rPr>
                <w:szCs w:val="24"/>
              </w:rPr>
            </w:pPr>
            <w:r w:rsidRPr="00DC1D77">
              <w:rPr>
                <w:szCs w:val="24"/>
              </w:rPr>
              <w:t>Divulgação;</w:t>
            </w:r>
          </w:p>
          <w:p w:rsidR="00A335EF" w:rsidRPr="00DC1D77" w:rsidRDefault="00A335EF" w:rsidP="00A26A40">
            <w:pPr>
              <w:pStyle w:val="PargrafodaLista"/>
              <w:spacing w:before="120" w:after="120" w:line="320" w:lineRule="exact"/>
              <w:ind w:left="426"/>
              <w:jc w:val="both"/>
              <w:rPr>
                <w:szCs w:val="24"/>
              </w:rPr>
            </w:pPr>
            <w:r w:rsidRPr="00DC1D77">
              <w:rPr>
                <w:szCs w:val="24"/>
              </w:rPr>
              <w:t>Fotos, gravações e outros suportes de divulgação, pesquisa e documentação;</w:t>
            </w:r>
          </w:p>
          <w:p w:rsidR="00A335EF" w:rsidRPr="00DC1D77" w:rsidRDefault="00A335EF" w:rsidP="00A26A40">
            <w:pPr>
              <w:pStyle w:val="PargrafodaLista"/>
              <w:spacing w:before="120" w:after="120" w:line="320" w:lineRule="exact"/>
              <w:ind w:left="426"/>
              <w:rPr>
                <w:szCs w:val="24"/>
              </w:rPr>
            </w:pPr>
            <w:r w:rsidRPr="00DC1D77">
              <w:rPr>
                <w:szCs w:val="24"/>
              </w:rPr>
              <w:t>Despesas diversas.</w:t>
            </w:r>
          </w:p>
          <w:p w:rsidR="00A335EF" w:rsidRPr="00DC1D77" w:rsidRDefault="00A335EF" w:rsidP="00A35489">
            <w:pPr>
              <w:pStyle w:val="PargrafodaLista"/>
              <w:numPr>
                <w:ilvl w:val="0"/>
                <w:numId w:val="10"/>
              </w:numPr>
              <w:spacing w:before="120" w:after="120" w:line="320" w:lineRule="exact"/>
              <w:ind w:left="426" w:firstLine="0"/>
              <w:rPr>
                <w:szCs w:val="24"/>
              </w:rPr>
            </w:pPr>
            <w:r w:rsidRPr="00DC1D77">
              <w:rPr>
                <w:szCs w:val="24"/>
              </w:rPr>
              <w:t>Plano de distribuição;</w:t>
            </w:r>
          </w:p>
          <w:p w:rsidR="00A335EF" w:rsidRPr="00DC1D77" w:rsidRDefault="00A335EF" w:rsidP="00A35489">
            <w:pPr>
              <w:pStyle w:val="PargrafodaLista"/>
              <w:numPr>
                <w:ilvl w:val="0"/>
                <w:numId w:val="10"/>
              </w:numPr>
              <w:spacing w:before="120" w:after="120" w:line="320" w:lineRule="exact"/>
              <w:ind w:left="426" w:firstLine="0"/>
              <w:rPr>
                <w:szCs w:val="24"/>
              </w:rPr>
            </w:pPr>
            <w:r w:rsidRPr="00DC1D77">
              <w:rPr>
                <w:szCs w:val="24"/>
              </w:rPr>
              <w:t>Plano de comunicação;</w:t>
            </w:r>
          </w:p>
          <w:p w:rsidR="00A23147" w:rsidRPr="00DC1D77" w:rsidRDefault="00A23147" w:rsidP="00A35489">
            <w:pPr>
              <w:numPr>
                <w:ilvl w:val="0"/>
                <w:numId w:val="10"/>
              </w:numPr>
              <w:spacing w:before="120" w:after="120" w:line="320" w:lineRule="exact"/>
              <w:ind w:left="426" w:firstLine="0"/>
              <w:jc w:val="both"/>
              <w:rPr>
                <w:szCs w:val="24"/>
              </w:rPr>
            </w:pPr>
            <w:r w:rsidRPr="00DC1D77">
              <w:rPr>
                <w:szCs w:val="24"/>
              </w:rPr>
              <w:t xml:space="preserve"> </w:t>
            </w:r>
            <w:r w:rsidR="00A335EF" w:rsidRPr="00DC1D77">
              <w:rPr>
                <w:szCs w:val="24"/>
              </w:rPr>
              <w:t>Forma</w:t>
            </w:r>
            <w:r w:rsidRPr="00DC1D77">
              <w:rPr>
                <w:szCs w:val="24"/>
              </w:rPr>
              <w:t xml:space="preserve"> de execução das atividades ou dos projetos e de cumprimento das metas a eles atreladas;</w:t>
            </w:r>
          </w:p>
          <w:p w:rsidR="00A335EF" w:rsidRPr="00DC1D77" w:rsidRDefault="00A335EF" w:rsidP="00A35489">
            <w:pPr>
              <w:numPr>
                <w:ilvl w:val="0"/>
                <w:numId w:val="10"/>
              </w:numPr>
              <w:spacing w:before="120" w:after="120" w:line="320" w:lineRule="exact"/>
              <w:ind w:left="426" w:firstLine="0"/>
              <w:jc w:val="both"/>
              <w:rPr>
                <w:szCs w:val="24"/>
              </w:rPr>
            </w:pPr>
            <w:r w:rsidRPr="00DC1D77">
              <w:rPr>
                <w:szCs w:val="24"/>
              </w:rPr>
              <w:t>Cronograma de trabalho, o qual não poderá ser superior a 10 meses;</w:t>
            </w:r>
          </w:p>
          <w:p w:rsidR="00A335EF" w:rsidRPr="00DC1D77" w:rsidRDefault="00A335EF" w:rsidP="00A35489">
            <w:pPr>
              <w:numPr>
                <w:ilvl w:val="0"/>
                <w:numId w:val="10"/>
              </w:numPr>
              <w:spacing w:before="120" w:after="120" w:line="320" w:lineRule="exact"/>
              <w:ind w:left="426" w:firstLine="0"/>
              <w:jc w:val="both"/>
              <w:rPr>
                <w:szCs w:val="24"/>
              </w:rPr>
            </w:pPr>
            <w:r w:rsidRPr="00DC1D77">
              <w:rPr>
                <w:szCs w:val="24"/>
              </w:rPr>
              <w:t>Descrição do público alvo;</w:t>
            </w:r>
          </w:p>
          <w:p w:rsidR="00F64BCF" w:rsidRPr="00DC1D77" w:rsidRDefault="00A335EF" w:rsidP="00A35489">
            <w:pPr>
              <w:numPr>
                <w:ilvl w:val="0"/>
                <w:numId w:val="10"/>
              </w:numPr>
              <w:spacing w:before="120" w:after="120" w:line="320" w:lineRule="exact"/>
              <w:ind w:left="426" w:firstLine="0"/>
              <w:jc w:val="both"/>
              <w:rPr>
                <w:szCs w:val="24"/>
              </w:rPr>
            </w:pPr>
            <w:r w:rsidRPr="00DC1D77">
              <w:rPr>
                <w:szCs w:val="24"/>
              </w:rPr>
              <w:t>Definição</w:t>
            </w:r>
            <w:r w:rsidR="00A23147" w:rsidRPr="00DC1D77">
              <w:rPr>
                <w:szCs w:val="24"/>
              </w:rPr>
              <w:t xml:space="preserve"> dos parâmetros</w:t>
            </w:r>
            <w:r w:rsidR="00175DA9" w:rsidRPr="00DC1D77">
              <w:rPr>
                <w:szCs w:val="24"/>
              </w:rPr>
              <w:t>, dimensionados por critérios objetivos,</w:t>
            </w:r>
            <w:r w:rsidR="00A23147" w:rsidRPr="00DC1D77">
              <w:rPr>
                <w:szCs w:val="24"/>
              </w:rPr>
              <w:t xml:space="preserve"> a serem utilizados para a aferição do cumprimento das metas.</w:t>
            </w:r>
          </w:p>
          <w:p w:rsidR="007E1638" w:rsidRPr="00DC1D77" w:rsidRDefault="008F5F6D" w:rsidP="00DC1D77">
            <w:pPr>
              <w:spacing w:before="120" w:after="120" w:line="320" w:lineRule="exact"/>
              <w:ind w:left="284" w:hanging="1"/>
              <w:jc w:val="both"/>
              <w:rPr>
                <w:rFonts w:eastAsia="Batang"/>
                <w:szCs w:val="24"/>
              </w:rPr>
            </w:pPr>
            <w:r w:rsidRPr="00DC1D77">
              <w:rPr>
                <w:b/>
                <w:szCs w:val="24"/>
              </w:rPr>
              <w:t xml:space="preserve">III - </w:t>
            </w:r>
            <w:r w:rsidR="00A23147" w:rsidRPr="00DC1D77">
              <w:rPr>
                <w:b/>
                <w:szCs w:val="24"/>
              </w:rPr>
              <w:t>DESCRIÇÃO TÉCNICA DA PROPOSTA</w:t>
            </w:r>
            <w:r w:rsidR="007E1638" w:rsidRPr="00DC1D77">
              <w:rPr>
                <w:szCs w:val="24"/>
              </w:rPr>
              <w:t xml:space="preserve">, </w:t>
            </w:r>
            <w:r w:rsidR="007E1638" w:rsidRPr="00DC1D77">
              <w:rPr>
                <w:rFonts w:eastAsia="Batang"/>
                <w:szCs w:val="24"/>
              </w:rPr>
              <w:t>contendo, obrigatoriamente:</w:t>
            </w:r>
          </w:p>
          <w:p w:rsidR="007E1638" w:rsidRPr="00DC1D77" w:rsidRDefault="007E1638" w:rsidP="00A35489">
            <w:pPr>
              <w:numPr>
                <w:ilvl w:val="0"/>
                <w:numId w:val="9"/>
              </w:numPr>
              <w:spacing w:before="120" w:after="120" w:line="320" w:lineRule="exact"/>
              <w:ind w:left="426" w:firstLine="0"/>
              <w:jc w:val="both"/>
              <w:rPr>
                <w:szCs w:val="24"/>
              </w:rPr>
            </w:pPr>
            <w:r w:rsidRPr="00DC1D77">
              <w:rPr>
                <w:szCs w:val="24"/>
              </w:rPr>
              <w:t>Características técnicas: tiragem, dimensões, informações de eventuais ilustrações, identidade visual do livro, concepção literária, referências estéticas, bases da pesquisa, personagens, tempo e espaço;</w:t>
            </w:r>
          </w:p>
          <w:p w:rsidR="00EA378E" w:rsidRPr="00DC1D77" w:rsidRDefault="00D70DEB" w:rsidP="00A35489">
            <w:pPr>
              <w:numPr>
                <w:ilvl w:val="0"/>
                <w:numId w:val="9"/>
              </w:numPr>
              <w:spacing w:before="120" w:after="120" w:line="320" w:lineRule="exact"/>
              <w:ind w:left="426" w:firstLine="0"/>
              <w:jc w:val="both"/>
              <w:rPr>
                <w:szCs w:val="24"/>
              </w:rPr>
            </w:pPr>
            <w:r>
              <w:rPr>
                <w:szCs w:val="24"/>
              </w:rPr>
              <w:t>Perfil literário e</w:t>
            </w:r>
            <w:r w:rsidR="007E1638" w:rsidRPr="00DC1D77">
              <w:rPr>
                <w:szCs w:val="24"/>
              </w:rPr>
              <w:t xml:space="preserve"> cur</w:t>
            </w:r>
            <w:r>
              <w:rPr>
                <w:szCs w:val="24"/>
              </w:rPr>
              <w:t>rículo e/ou portfólio do autor;</w:t>
            </w:r>
          </w:p>
          <w:p w:rsidR="007606C4" w:rsidRPr="00DC1D77" w:rsidRDefault="007E1638" w:rsidP="00A35489">
            <w:pPr>
              <w:numPr>
                <w:ilvl w:val="0"/>
                <w:numId w:val="9"/>
              </w:numPr>
              <w:spacing w:before="120" w:after="120" w:line="320" w:lineRule="exact"/>
              <w:ind w:left="426" w:firstLine="0"/>
              <w:jc w:val="both"/>
              <w:rPr>
                <w:szCs w:val="24"/>
              </w:rPr>
            </w:pPr>
            <w:r w:rsidRPr="00DC1D77">
              <w:rPr>
                <w:szCs w:val="24"/>
              </w:rPr>
              <w:t>20 (vinte) primeiras páginas da obra a ser publicada</w:t>
            </w:r>
            <w:r w:rsidR="00035FE1" w:rsidRPr="00DC1D77">
              <w:rPr>
                <w:szCs w:val="24"/>
              </w:rPr>
              <w:t>.</w:t>
            </w:r>
            <w:r w:rsidRPr="00DC1D77">
              <w:rPr>
                <w:szCs w:val="24"/>
              </w:rPr>
              <w:t xml:space="preserve"> </w:t>
            </w:r>
          </w:p>
          <w:p w:rsidR="007E1638" w:rsidRPr="00DC1D77" w:rsidRDefault="007E1638" w:rsidP="00DC1D77">
            <w:pPr>
              <w:spacing w:before="120" w:after="120" w:line="320" w:lineRule="exact"/>
              <w:ind w:left="284"/>
              <w:jc w:val="both"/>
              <w:rPr>
                <w:szCs w:val="24"/>
              </w:rPr>
            </w:pPr>
            <w:r w:rsidRPr="00DC1D77">
              <w:rPr>
                <w:b/>
                <w:color w:val="000000"/>
                <w:szCs w:val="24"/>
              </w:rPr>
              <w:t>I</w:t>
            </w:r>
            <w:r w:rsidR="00EA378E" w:rsidRPr="00DC1D77">
              <w:rPr>
                <w:b/>
                <w:color w:val="000000"/>
                <w:szCs w:val="24"/>
              </w:rPr>
              <w:t>V</w:t>
            </w:r>
            <w:r w:rsidRPr="00DC1D77">
              <w:rPr>
                <w:b/>
                <w:color w:val="000000"/>
                <w:szCs w:val="24"/>
              </w:rPr>
              <w:t xml:space="preserve"> – </w:t>
            </w:r>
            <w:r w:rsidR="00035FE1" w:rsidRPr="00DC1D77">
              <w:rPr>
                <w:b/>
                <w:color w:val="000000"/>
                <w:szCs w:val="24"/>
              </w:rPr>
              <w:t>DECLARAÇÕES</w:t>
            </w:r>
            <w:r w:rsidRPr="00DC1D77">
              <w:rPr>
                <w:b/>
                <w:color w:val="000000"/>
                <w:szCs w:val="24"/>
              </w:rPr>
              <w:t>:</w:t>
            </w:r>
          </w:p>
          <w:p w:rsidR="007E1638" w:rsidRPr="00DC1D77" w:rsidRDefault="007E1638" w:rsidP="00A35489">
            <w:pPr>
              <w:pStyle w:val="PargrafodaLista"/>
              <w:numPr>
                <w:ilvl w:val="0"/>
                <w:numId w:val="11"/>
              </w:numPr>
              <w:spacing w:before="120" w:after="120" w:line="320" w:lineRule="exact"/>
              <w:ind w:left="426" w:firstLine="0"/>
              <w:jc w:val="both"/>
              <w:rPr>
                <w:szCs w:val="24"/>
              </w:rPr>
            </w:pPr>
            <w:r w:rsidRPr="00DC1D77">
              <w:rPr>
                <w:szCs w:val="24"/>
              </w:rPr>
              <w:t>Requerimento de inscrição, preenchido e assinado pelo proponente (</w:t>
            </w:r>
            <w:r w:rsidRPr="003C328A">
              <w:rPr>
                <w:b/>
                <w:szCs w:val="24"/>
              </w:rPr>
              <w:t xml:space="preserve">ANEXO </w:t>
            </w:r>
            <w:proofErr w:type="gramStart"/>
            <w:r w:rsidR="00127767" w:rsidRPr="00D96F1A">
              <w:rPr>
                <w:b/>
                <w:szCs w:val="24"/>
              </w:rPr>
              <w:t>1</w:t>
            </w:r>
            <w:proofErr w:type="gramEnd"/>
            <w:r w:rsidRPr="00DC1D77">
              <w:rPr>
                <w:szCs w:val="24"/>
              </w:rPr>
              <w:t xml:space="preserve">); </w:t>
            </w:r>
          </w:p>
          <w:p w:rsidR="007E1638" w:rsidRDefault="007E1638" w:rsidP="00A35489">
            <w:pPr>
              <w:numPr>
                <w:ilvl w:val="0"/>
                <w:numId w:val="11"/>
              </w:numPr>
              <w:spacing w:before="120" w:after="120" w:line="320" w:lineRule="exact"/>
              <w:ind w:left="426" w:firstLine="0"/>
              <w:jc w:val="both"/>
              <w:rPr>
                <w:szCs w:val="24"/>
              </w:rPr>
            </w:pPr>
            <w:r w:rsidRPr="00DC1D77">
              <w:rPr>
                <w:szCs w:val="24"/>
              </w:rPr>
              <w:t>Declaração do proponente de que conhece e aceita incondicionalmente as regras deste Edital</w:t>
            </w:r>
            <w:r w:rsidR="00A00C8B">
              <w:rPr>
                <w:szCs w:val="24"/>
              </w:rPr>
              <w:t xml:space="preserve"> e</w:t>
            </w:r>
            <w:r w:rsidRPr="00DC1D77">
              <w:rPr>
                <w:szCs w:val="24"/>
              </w:rPr>
              <w:t xml:space="preserve"> de que se responsabiliza por todas as informações contidas no projeto e pelo cumprimento da respectiva proposta</w:t>
            </w:r>
            <w:r w:rsidR="001648D2">
              <w:rPr>
                <w:szCs w:val="24"/>
              </w:rPr>
              <w:t xml:space="preserve"> </w:t>
            </w:r>
            <w:r w:rsidRPr="00DC1D77">
              <w:rPr>
                <w:szCs w:val="24"/>
              </w:rPr>
              <w:t>(</w:t>
            </w:r>
            <w:r w:rsidRPr="003C328A">
              <w:rPr>
                <w:b/>
                <w:szCs w:val="24"/>
              </w:rPr>
              <w:t xml:space="preserve">ANEXO </w:t>
            </w:r>
            <w:proofErr w:type="gramStart"/>
            <w:r w:rsidR="00A00C8B" w:rsidRPr="00D96F1A">
              <w:rPr>
                <w:b/>
                <w:szCs w:val="24"/>
              </w:rPr>
              <w:t>2</w:t>
            </w:r>
            <w:proofErr w:type="gramEnd"/>
            <w:r w:rsidRPr="00DC1D77">
              <w:rPr>
                <w:szCs w:val="24"/>
              </w:rPr>
              <w:t>).</w:t>
            </w:r>
          </w:p>
          <w:p w:rsidR="005A416B" w:rsidRPr="00DC1D77" w:rsidRDefault="005A416B" w:rsidP="00A35489">
            <w:pPr>
              <w:numPr>
                <w:ilvl w:val="0"/>
                <w:numId w:val="11"/>
              </w:numPr>
              <w:spacing w:before="120" w:after="120" w:line="320" w:lineRule="exact"/>
              <w:ind w:left="426" w:firstLine="0"/>
              <w:jc w:val="both"/>
              <w:rPr>
                <w:szCs w:val="24"/>
              </w:rPr>
            </w:pPr>
            <w:proofErr w:type="gramStart"/>
            <w:r>
              <w:rPr>
                <w:szCs w:val="24"/>
              </w:rPr>
              <w:t>Declaração Uso</w:t>
            </w:r>
            <w:proofErr w:type="gramEnd"/>
            <w:r>
              <w:rPr>
                <w:szCs w:val="24"/>
              </w:rPr>
              <w:t xml:space="preserve"> de Nome Social (</w:t>
            </w:r>
            <w:r w:rsidRPr="005A416B">
              <w:rPr>
                <w:b/>
                <w:szCs w:val="24"/>
              </w:rPr>
              <w:t>ANEXO 3</w:t>
            </w:r>
            <w:r>
              <w:rPr>
                <w:b/>
                <w:szCs w:val="24"/>
              </w:rPr>
              <w:t xml:space="preserve">). </w:t>
            </w:r>
            <w:r>
              <w:rPr>
                <w:szCs w:val="24"/>
              </w:rPr>
              <w:t>Opcional.</w:t>
            </w:r>
            <w:r w:rsidRPr="005A416B">
              <w:rPr>
                <w:b/>
                <w:szCs w:val="24"/>
              </w:rPr>
              <w:t xml:space="preserve"> </w:t>
            </w:r>
          </w:p>
          <w:p w:rsidR="00216D84" w:rsidRDefault="00E23B47" w:rsidP="00DC1D77">
            <w:pPr>
              <w:spacing w:before="120" w:after="120" w:line="320" w:lineRule="exact"/>
              <w:ind w:left="142"/>
              <w:jc w:val="both"/>
              <w:rPr>
                <w:szCs w:val="24"/>
              </w:rPr>
            </w:pPr>
            <w:r w:rsidRPr="00DC1D77">
              <w:rPr>
                <w:b/>
                <w:szCs w:val="24"/>
              </w:rPr>
              <w:t>5.3</w:t>
            </w:r>
            <w:r w:rsidR="007E1638" w:rsidRPr="00DC1D77">
              <w:rPr>
                <w:b/>
                <w:szCs w:val="24"/>
              </w:rPr>
              <w:t>.1</w:t>
            </w:r>
            <w:r w:rsidR="007E1638" w:rsidRPr="00DC1D77">
              <w:rPr>
                <w:szCs w:val="24"/>
              </w:rPr>
              <w:t xml:space="preserve"> De acordo com a necessidade e interesse, o proponente poderá juntar ao projeto materiais que possam colaborar para a apre</w:t>
            </w:r>
            <w:r w:rsidR="00D70DEB">
              <w:rPr>
                <w:szCs w:val="24"/>
              </w:rPr>
              <w:t xml:space="preserve">sentação do projeto, </w:t>
            </w:r>
            <w:r w:rsidR="007E1638" w:rsidRPr="00DC1D77">
              <w:rPr>
                <w:szCs w:val="24"/>
              </w:rPr>
              <w:t>dentre outras referências.</w:t>
            </w:r>
          </w:p>
          <w:p w:rsidR="00EA378E" w:rsidRDefault="009E7AED" w:rsidP="004B57CE">
            <w:pPr>
              <w:spacing w:before="120" w:after="120" w:line="320" w:lineRule="exact"/>
              <w:ind w:left="142"/>
              <w:jc w:val="both"/>
              <w:rPr>
                <w:szCs w:val="24"/>
              </w:rPr>
            </w:pPr>
            <w:r w:rsidRPr="009E7AED">
              <w:rPr>
                <w:b/>
                <w:szCs w:val="24"/>
              </w:rPr>
              <w:t>5.3.2</w:t>
            </w:r>
            <w:r w:rsidR="00D70DEB">
              <w:rPr>
                <w:szCs w:val="24"/>
              </w:rPr>
              <w:t xml:space="preserve"> A Supervisão de Fomento às Artes</w:t>
            </w:r>
            <w:r w:rsidRPr="0085032C">
              <w:rPr>
                <w:szCs w:val="24"/>
              </w:rPr>
              <w:t xml:space="preserve"> estará disponível para consultas sobre a utilização da ferramenta de inscrição </w:t>
            </w:r>
            <w:r w:rsidRPr="0085032C">
              <w:rPr>
                <w:i/>
                <w:iCs/>
                <w:szCs w:val="24"/>
              </w:rPr>
              <w:t xml:space="preserve">online </w:t>
            </w:r>
            <w:r w:rsidRPr="0085032C">
              <w:rPr>
                <w:szCs w:val="24"/>
              </w:rPr>
              <w:t>durante todo o período de inscrições.</w:t>
            </w:r>
          </w:p>
          <w:p w:rsidR="00D05B1C" w:rsidRPr="00DC1D77" w:rsidRDefault="00D05B1C" w:rsidP="00D05B1C">
            <w:pPr>
              <w:spacing w:before="120" w:after="120" w:line="320" w:lineRule="exact"/>
              <w:jc w:val="both"/>
              <w:rPr>
                <w:color w:val="000000"/>
                <w:szCs w:val="24"/>
              </w:rPr>
            </w:pPr>
            <w:r w:rsidRPr="00DC1D77">
              <w:rPr>
                <w:b/>
                <w:szCs w:val="24"/>
              </w:rPr>
              <w:t>5.4</w:t>
            </w:r>
            <w:r w:rsidRPr="00DC1D77">
              <w:rPr>
                <w:szCs w:val="24"/>
              </w:rPr>
              <w:t xml:space="preserve"> </w:t>
            </w:r>
            <w:r w:rsidRPr="00DC1D77">
              <w:rPr>
                <w:b/>
                <w:szCs w:val="24"/>
              </w:rPr>
              <w:t xml:space="preserve">Da contrapartida. </w:t>
            </w:r>
            <w:r w:rsidRPr="00DC1D77">
              <w:rPr>
                <w:color w:val="000000"/>
                <w:szCs w:val="24"/>
              </w:rPr>
              <w:t>Os projetos inscritos neste Edital deverão, obrigatoriamente, apresentar como proposta de contrapartida:</w:t>
            </w:r>
          </w:p>
          <w:p w:rsidR="00D05B1C" w:rsidRPr="00DC1D77" w:rsidRDefault="00D05B1C" w:rsidP="00A35489">
            <w:pPr>
              <w:pStyle w:val="PargrafodaLista"/>
              <w:numPr>
                <w:ilvl w:val="0"/>
                <w:numId w:val="13"/>
              </w:numPr>
              <w:spacing w:before="120" w:after="120" w:line="320" w:lineRule="exact"/>
              <w:ind w:left="426" w:firstLine="0"/>
              <w:jc w:val="both"/>
              <w:rPr>
                <w:szCs w:val="24"/>
              </w:rPr>
            </w:pPr>
            <w:r w:rsidRPr="00DC1D77">
              <w:rPr>
                <w:szCs w:val="24"/>
              </w:rPr>
              <w:t xml:space="preserve">Doação de, no mínimo, 15% (quinze por cento) da obra publicada para bibliotecas </w:t>
            </w:r>
            <w:r>
              <w:rPr>
                <w:szCs w:val="24"/>
              </w:rPr>
              <w:t>da Prefeitura Municipal de São Paulo, as quais poderão ser escolhidas pelo proponente.</w:t>
            </w:r>
          </w:p>
          <w:p w:rsidR="00D05B1C" w:rsidRPr="00DC1D77" w:rsidRDefault="00D05B1C" w:rsidP="00A35489">
            <w:pPr>
              <w:pStyle w:val="PargrafodaLista"/>
              <w:numPr>
                <w:ilvl w:val="0"/>
                <w:numId w:val="13"/>
              </w:numPr>
              <w:spacing w:before="120" w:after="120" w:line="320" w:lineRule="exact"/>
              <w:ind w:left="426" w:firstLine="0"/>
              <w:jc w:val="both"/>
              <w:rPr>
                <w:szCs w:val="24"/>
              </w:rPr>
            </w:pPr>
            <w:r w:rsidRPr="00DC1D77">
              <w:rPr>
                <w:szCs w:val="24"/>
              </w:rPr>
              <w:lastRenderedPageBreak/>
              <w:t xml:space="preserve">Realização do lançamento da obra em biblioteca da Prefeitura </w:t>
            </w:r>
            <w:r>
              <w:rPr>
                <w:szCs w:val="24"/>
              </w:rPr>
              <w:t xml:space="preserve">Municipal </w:t>
            </w:r>
            <w:r w:rsidRPr="00DC1D77">
              <w:rPr>
                <w:szCs w:val="24"/>
              </w:rPr>
              <w:t>de São Paulo</w:t>
            </w:r>
            <w:r w:rsidR="005D3CD4">
              <w:rPr>
                <w:szCs w:val="24"/>
              </w:rPr>
              <w:t>;</w:t>
            </w:r>
          </w:p>
          <w:p w:rsidR="00D05B1C" w:rsidRPr="00DC1D77" w:rsidRDefault="00D05B1C" w:rsidP="00A35489">
            <w:pPr>
              <w:pStyle w:val="PargrafodaLista"/>
              <w:numPr>
                <w:ilvl w:val="0"/>
                <w:numId w:val="13"/>
              </w:numPr>
              <w:spacing w:before="120" w:after="120" w:line="320" w:lineRule="exact"/>
              <w:ind w:left="426" w:firstLine="0"/>
              <w:jc w:val="both"/>
              <w:rPr>
                <w:szCs w:val="24"/>
              </w:rPr>
            </w:pPr>
            <w:r w:rsidRPr="00DC1D77">
              <w:rPr>
                <w:szCs w:val="24"/>
              </w:rPr>
              <w:t xml:space="preserve">Realização de pelo menos </w:t>
            </w:r>
            <w:proofErr w:type="gramStart"/>
            <w:r w:rsidRPr="00DC1D77">
              <w:rPr>
                <w:szCs w:val="24"/>
              </w:rPr>
              <w:t>1</w:t>
            </w:r>
            <w:proofErr w:type="gramEnd"/>
            <w:r w:rsidRPr="00DC1D77">
              <w:rPr>
                <w:szCs w:val="24"/>
              </w:rPr>
              <w:t xml:space="preserve"> (uma) palestra sobre o processo criativo em bibliotecas da Prefeitura </w:t>
            </w:r>
            <w:r>
              <w:rPr>
                <w:szCs w:val="24"/>
              </w:rPr>
              <w:t xml:space="preserve">Municipal </w:t>
            </w:r>
            <w:r w:rsidRPr="00DC1D77">
              <w:rPr>
                <w:szCs w:val="24"/>
              </w:rPr>
              <w:t>de São Paulo.</w:t>
            </w:r>
          </w:p>
          <w:p w:rsidR="00D05B1C" w:rsidRPr="00DC1D77" w:rsidRDefault="00D05B1C" w:rsidP="00700139">
            <w:pPr>
              <w:spacing w:before="120" w:after="120" w:line="320" w:lineRule="exact"/>
              <w:ind w:left="142"/>
              <w:jc w:val="both"/>
              <w:rPr>
                <w:szCs w:val="24"/>
              </w:rPr>
            </w:pPr>
            <w:r w:rsidRPr="00DC1D77">
              <w:rPr>
                <w:b/>
                <w:szCs w:val="24"/>
              </w:rPr>
              <w:t>5.4.1</w:t>
            </w:r>
            <w:r w:rsidRPr="00DC1D77">
              <w:rPr>
                <w:szCs w:val="24"/>
              </w:rPr>
              <w:t xml:space="preserve"> Não serão consideradas contrapartidas eventuais despesas efetuadas em desacordo com o previsto no plano de trabalho e arcadas exc</w:t>
            </w:r>
            <w:r w:rsidR="00700139">
              <w:rPr>
                <w:szCs w:val="24"/>
              </w:rPr>
              <w:t>lusivamente pelo proponente.</w:t>
            </w:r>
          </w:p>
        </w:tc>
      </w:tr>
    </w:tbl>
    <w:p w:rsidR="007606C4" w:rsidRDefault="007606C4" w:rsidP="00B10E18">
      <w:pPr>
        <w:spacing w:before="120" w:after="120" w:line="320" w:lineRule="exact"/>
        <w:jc w:val="both"/>
        <w:rPr>
          <w:szCs w:val="24"/>
        </w:rPr>
      </w:pPr>
    </w:p>
    <w:p w:rsidR="007606C4" w:rsidRPr="00B10E18" w:rsidRDefault="007606C4" w:rsidP="00B10E18">
      <w:pPr>
        <w:spacing w:before="120" w:after="120" w:line="320" w:lineRule="exact"/>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0"/>
      </w:tblGrid>
      <w:tr w:rsidR="00F644DE" w:rsidRPr="00B10E18" w:rsidTr="00DC1D77">
        <w:trPr>
          <w:trHeight w:val="132"/>
        </w:trPr>
        <w:tc>
          <w:tcPr>
            <w:tcW w:w="8440" w:type="dxa"/>
            <w:shd w:val="clear" w:color="auto" w:fill="auto"/>
          </w:tcPr>
          <w:p w:rsidR="00F644DE" w:rsidRPr="00DC1D77" w:rsidRDefault="001C28D5" w:rsidP="00DC1D77">
            <w:pPr>
              <w:pStyle w:val="Ttulo2"/>
              <w:spacing w:before="120" w:after="120" w:line="320" w:lineRule="exact"/>
              <w:jc w:val="both"/>
              <w:rPr>
                <w:rFonts w:ascii="Times New Roman" w:hAnsi="Times New Roman"/>
                <w:b/>
                <w:color w:val="auto"/>
                <w:szCs w:val="24"/>
              </w:rPr>
            </w:pPr>
            <w:r>
              <w:rPr>
                <w:rFonts w:ascii="Times New Roman" w:hAnsi="Times New Roman"/>
                <w:b/>
                <w:color w:val="auto"/>
                <w:szCs w:val="24"/>
              </w:rPr>
              <w:t>6</w:t>
            </w:r>
            <w:r w:rsidR="00F644DE" w:rsidRPr="00DC1D77">
              <w:rPr>
                <w:rFonts w:ascii="Times New Roman" w:hAnsi="Times New Roman"/>
                <w:b/>
                <w:color w:val="auto"/>
                <w:szCs w:val="24"/>
              </w:rPr>
              <w:t xml:space="preserve">. DA COMISSÃO DE SELEÇÃO </w:t>
            </w:r>
          </w:p>
          <w:p w:rsidR="00C02E5C" w:rsidRPr="00DC1D77" w:rsidRDefault="00C02E5C" w:rsidP="00DC1D77">
            <w:pPr>
              <w:autoSpaceDE w:val="0"/>
              <w:autoSpaceDN w:val="0"/>
              <w:adjustRightInd w:val="0"/>
              <w:spacing w:before="120" w:after="120" w:line="320" w:lineRule="exact"/>
              <w:rPr>
                <w:b/>
                <w:color w:val="000000"/>
                <w:szCs w:val="24"/>
              </w:rPr>
            </w:pPr>
          </w:p>
          <w:p w:rsidR="00F644DE" w:rsidRPr="00DC1D77" w:rsidRDefault="001C28D5" w:rsidP="00DC1D77">
            <w:pPr>
              <w:autoSpaceDE w:val="0"/>
              <w:autoSpaceDN w:val="0"/>
              <w:adjustRightInd w:val="0"/>
              <w:spacing w:before="120" w:after="120" w:line="320" w:lineRule="exact"/>
              <w:rPr>
                <w:color w:val="000000"/>
                <w:szCs w:val="24"/>
              </w:rPr>
            </w:pPr>
            <w:r>
              <w:rPr>
                <w:b/>
                <w:color w:val="000000"/>
                <w:szCs w:val="24"/>
              </w:rPr>
              <w:t>6</w:t>
            </w:r>
            <w:r w:rsidR="00F644DE" w:rsidRPr="00DC1D77">
              <w:rPr>
                <w:b/>
                <w:color w:val="000000"/>
                <w:szCs w:val="24"/>
              </w:rPr>
              <w:t>.1</w:t>
            </w:r>
            <w:r w:rsidR="00F644DE" w:rsidRPr="00DC1D77">
              <w:rPr>
                <w:color w:val="000000"/>
                <w:szCs w:val="24"/>
              </w:rPr>
              <w:t xml:space="preserve"> </w:t>
            </w:r>
            <w:r w:rsidR="00475343" w:rsidRPr="00DC1D77">
              <w:rPr>
                <w:b/>
                <w:color w:val="000000"/>
                <w:szCs w:val="24"/>
              </w:rPr>
              <w:t>Da composição da Comissão de Seleção.</w:t>
            </w:r>
            <w:r w:rsidR="00F644DE" w:rsidRPr="00DC1D77">
              <w:rPr>
                <w:color w:val="000000"/>
                <w:szCs w:val="24"/>
              </w:rPr>
              <w:t xml:space="preserve"> </w:t>
            </w:r>
            <w:r w:rsidR="001052C1" w:rsidRPr="00DC1D77">
              <w:rPr>
                <w:color w:val="000000"/>
                <w:szCs w:val="24"/>
              </w:rPr>
              <w:t xml:space="preserve">A </w:t>
            </w:r>
            <w:r w:rsidR="00F644DE" w:rsidRPr="00DC1D77">
              <w:rPr>
                <w:color w:val="000000"/>
                <w:szCs w:val="24"/>
              </w:rPr>
              <w:t xml:space="preserve">Comissão de </w:t>
            </w:r>
            <w:r w:rsidR="001052C1" w:rsidRPr="00DC1D77">
              <w:rPr>
                <w:color w:val="000000"/>
                <w:szCs w:val="24"/>
              </w:rPr>
              <w:t xml:space="preserve">Seleção </w:t>
            </w:r>
            <w:r w:rsidR="00F644DE" w:rsidRPr="00DC1D77">
              <w:rPr>
                <w:color w:val="000000"/>
                <w:szCs w:val="24"/>
              </w:rPr>
              <w:t>será composta por </w:t>
            </w:r>
            <w:proofErr w:type="gramStart"/>
            <w:r w:rsidR="00E56E2F" w:rsidRPr="00DC1D77">
              <w:rPr>
                <w:color w:val="000000"/>
                <w:szCs w:val="24"/>
              </w:rPr>
              <w:t>5</w:t>
            </w:r>
            <w:proofErr w:type="gramEnd"/>
            <w:r w:rsidR="00E56E2F" w:rsidRPr="00DC1D77">
              <w:rPr>
                <w:color w:val="000000"/>
                <w:szCs w:val="24"/>
              </w:rPr>
              <w:t xml:space="preserve"> membros </w:t>
            </w:r>
            <w:r w:rsidR="00F644DE" w:rsidRPr="00DC1D77">
              <w:rPr>
                <w:color w:val="000000"/>
                <w:szCs w:val="24"/>
              </w:rPr>
              <w:t xml:space="preserve"> indicados pelo Secretário Municipal de Cultura, sendo</w:t>
            </w:r>
            <w:r w:rsidR="001605C6" w:rsidRPr="00DC1D77">
              <w:rPr>
                <w:color w:val="000000"/>
                <w:szCs w:val="24"/>
              </w:rPr>
              <w:t xml:space="preserve"> 01 (um)</w:t>
            </w:r>
            <w:r w:rsidR="00F644DE" w:rsidRPr="00DC1D77">
              <w:rPr>
                <w:color w:val="000000"/>
                <w:szCs w:val="24"/>
              </w:rPr>
              <w:t xml:space="preserve"> deles servidor ocupante de cargo de provimento efetivo</w:t>
            </w:r>
            <w:r w:rsidR="001052C1" w:rsidRPr="00DC1D77">
              <w:rPr>
                <w:color w:val="000000"/>
                <w:szCs w:val="24"/>
              </w:rPr>
              <w:t xml:space="preserve"> ou emprego permanente do quadro de pessoal da Administração Pública Municipal</w:t>
            </w:r>
            <w:r w:rsidR="00F644DE" w:rsidRPr="00DC1D77">
              <w:rPr>
                <w:color w:val="000000"/>
                <w:szCs w:val="24"/>
              </w:rPr>
              <w:t>.</w:t>
            </w:r>
          </w:p>
          <w:p w:rsidR="001333CF" w:rsidRPr="00DC1D77" w:rsidRDefault="001C28D5" w:rsidP="00DC1D77">
            <w:pPr>
              <w:spacing w:before="120" w:after="120" w:line="320" w:lineRule="exact"/>
              <w:ind w:left="142"/>
              <w:jc w:val="both"/>
              <w:rPr>
                <w:color w:val="000000"/>
                <w:szCs w:val="24"/>
              </w:rPr>
            </w:pPr>
            <w:r>
              <w:rPr>
                <w:b/>
                <w:color w:val="000000"/>
                <w:szCs w:val="24"/>
              </w:rPr>
              <w:t>6</w:t>
            </w:r>
            <w:r w:rsidR="001333CF" w:rsidRPr="00DC1D77">
              <w:rPr>
                <w:b/>
                <w:color w:val="000000"/>
                <w:szCs w:val="24"/>
              </w:rPr>
              <w:t>.1.1</w:t>
            </w:r>
            <w:r w:rsidR="001333CF" w:rsidRPr="00DC1D77">
              <w:rPr>
                <w:color w:val="000000"/>
                <w:szCs w:val="24"/>
              </w:rPr>
              <w:t xml:space="preserve"> </w:t>
            </w:r>
            <w:r w:rsidR="001333CF" w:rsidRPr="00DC1D77">
              <w:rPr>
                <w:szCs w:val="24"/>
              </w:rPr>
              <w:t>O Secretário Municipal de Cultura designará, entre os membros escolhidos, o Presidente da Comissão.</w:t>
            </w:r>
          </w:p>
          <w:p w:rsidR="00F644DE" w:rsidRPr="00DC1D77" w:rsidRDefault="001C28D5" w:rsidP="00DC1D77">
            <w:pPr>
              <w:spacing w:before="120" w:after="120" w:line="320" w:lineRule="exact"/>
              <w:jc w:val="both"/>
              <w:rPr>
                <w:color w:val="000000"/>
                <w:szCs w:val="24"/>
              </w:rPr>
            </w:pPr>
            <w:proofErr w:type="gramStart"/>
            <w:r>
              <w:rPr>
                <w:b/>
                <w:color w:val="000000"/>
                <w:szCs w:val="24"/>
              </w:rPr>
              <w:t>6</w:t>
            </w:r>
            <w:r w:rsidR="00F644DE" w:rsidRPr="00DC1D77">
              <w:rPr>
                <w:b/>
                <w:color w:val="000000"/>
                <w:szCs w:val="24"/>
              </w:rPr>
              <w:t>.2</w:t>
            </w:r>
            <w:r w:rsidR="00B433A7" w:rsidRPr="00DC1D77">
              <w:rPr>
                <w:color w:val="000000"/>
                <w:szCs w:val="24"/>
              </w:rPr>
              <w:t xml:space="preserve"> </w:t>
            </w:r>
            <w:r w:rsidR="00F644DE" w:rsidRPr="00DC1D77">
              <w:rPr>
                <w:color w:val="000000"/>
                <w:szCs w:val="24"/>
              </w:rPr>
              <w:t>Ressalvado</w:t>
            </w:r>
            <w:proofErr w:type="gramEnd"/>
            <w:r w:rsidR="00F644DE" w:rsidRPr="00DC1D77">
              <w:rPr>
                <w:color w:val="000000"/>
                <w:szCs w:val="24"/>
              </w:rPr>
              <w:t xml:space="preserve"> o membro servidor ocupante de cargo de provimento efetivo, somente poderão participar da Comissão Julgadora </w:t>
            </w:r>
            <w:r w:rsidR="00F644DE" w:rsidRPr="00DC1D77">
              <w:rPr>
                <w:szCs w:val="24"/>
              </w:rPr>
              <w:t xml:space="preserve">artistas atuantes em variadas vertentes de criação literária e pessoas com notório saber na área, </w:t>
            </w:r>
            <w:r w:rsidR="00F644DE" w:rsidRPr="00DC1D77">
              <w:rPr>
                <w:color w:val="000000"/>
                <w:szCs w:val="24"/>
              </w:rPr>
              <w:t>sendo vedada a indicação ou nomeação de pessoas com atuação restrita à promoção, divulgação ou captação de recursos.</w:t>
            </w:r>
          </w:p>
          <w:p w:rsidR="001333CF" w:rsidRPr="00DC1D77" w:rsidRDefault="001C28D5" w:rsidP="00DC1D77">
            <w:pPr>
              <w:spacing w:before="120" w:after="120" w:line="320" w:lineRule="exact"/>
              <w:jc w:val="both"/>
              <w:rPr>
                <w:color w:val="000000"/>
                <w:szCs w:val="24"/>
              </w:rPr>
            </w:pPr>
            <w:r>
              <w:rPr>
                <w:b/>
                <w:color w:val="000000"/>
                <w:szCs w:val="24"/>
              </w:rPr>
              <w:t>6</w:t>
            </w:r>
            <w:r w:rsidR="001333CF" w:rsidRPr="00DC1D77">
              <w:rPr>
                <w:b/>
                <w:color w:val="000000"/>
                <w:szCs w:val="24"/>
              </w:rPr>
              <w:t>.3</w:t>
            </w:r>
            <w:r w:rsidR="001333CF" w:rsidRPr="00DC1D77">
              <w:rPr>
                <w:color w:val="000000"/>
                <w:szCs w:val="24"/>
              </w:rPr>
              <w:t xml:space="preserve"> </w:t>
            </w:r>
            <w:r w:rsidR="00F644DE" w:rsidRPr="00DC1D77">
              <w:rPr>
                <w:color w:val="000000"/>
                <w:szCs w:val="24"/>
              </w:rPr>
              <w:t xml:space="preserve">A Secretaria Municipal de Cultura publicará no Diário Oficial da Cidade e divulgará por outros meios a composição da Comissão Julgadora. </w:t>
            </w:r>
          </w:p>
          <w:p w:rsidR="00F644DE" w:rsidRPr="00DC1D77" w:rsidRDefault="001C28D5" w:rsidP="00DC1D77">
            <w:pPr>
              <w:spacing w:before="120" w:after="120" w:line="320" w:lineRule="exact"/>
              <w:jc w:val="both"/>
              <w:rPr>
                <w:color w:val="000000"/>
                <w:szCs w:val="24"/>
              </w:rPr>
            </w:pPr>
            <w:r>
              <w:rPr>
                <w:b/>
                <w:color w:val="000000"/>
                <w:szCs w:val="24"/>
              </w:rPr>
              <w:t>6</w:t>
            </w:r>
            <w:r w:rsidR="001333CF" w:rsidRPr="00DC1D77">
              <w:rPr>
                <w:b/>
                <w:color w:val="000000"/>
                <w:szCs w:val="24"/>
              </w:rPr>
              <w:t>.4</w:t>
            </w:r>
            <w:r w:rsidR="001333CF" w:rsidRPr="00DC1D77">
              <w:rPr>
                <w:color w:val="000000"/>
                <w:szCs w:val="24"/>
              </w:rPr>
              <w:t xml:space="preserve"> </w:t>
            </w:r>
            <w:proofErr w:type="gramStart"/>
            <w:r w:rsidR="00A83E3F" w:rsidRPr="00DC1D77">
              <w:rPr>
                <w:color w:val="000000"/>
                <w:szCs w:val="24"/>
              </w:rPr>
              <w:t>Será</w:t>
            </w:r>
            <w:proofErr w:type="gramEnd"/>
            <w:r w:rsidR="00A83E3F" w:rsidRPr="00DC1D77">
              <w:rPr>
                <w:color w:val="000000"/>
                <w:szCs w:val="24"/>
              </w:rPr>
              <w:t xml:space="preserve"> impedida de participar da </w:t>
            </w:r>
            <w:r w:rsidR="00F644DE" w:rsidRPr="00DC1D77">
              <w:rPr>
                <w:color w:val="000000"/>
                <w:szCs w:val="24"/>
              </w:rPr>
              <w:t>Comissão Julgadora</w:t>
            </w:r>
            <w:r w:rsidR="00A83E3F" w:rsidRPr="00DC1D77">
              <w:rPr>
                <w:color w:val="000000"/>
                <w:szCs w:val="24"/>
              </w:rPr>
              <w:t xml:space="preserve"> pessoa que: (i) nos </w:t>
            </w:r>
            <w:r w:rsidR="00F644DE" w:rsidRPr="00DC1D77">
              <w:rPr>
                <w:color w:val="000000"/>
                <w:szCs w:val="24"/>
              </w:rPr>
              <w:t xml:space="preserve"> </w:t>
            </w:r>
            <w:r w:rsidR="00A83E3F" w:rsidRPr="00DC1D77">
              <w:rPr>
                <w:color w:val="000000"/>
                <w:szCs w:val="24"/>
              </w:rPr>
              <w:t xml:space="preserve">últimos 5 (cinco) anos , tenha mantido relação  jurídica com, ao menos, um dos proponentes participantes do chamamento público; (ii) é participante, </w:t>
            </w:r>
            <w:r w:rsidR="00F644DE" w:rsidRPr="00DC1D77">
              <w:rPr>
                <w:color w:val="000000"/>
                <w:szCs w:val="24"/>
              </w:rPr>
              <w:t>de forma alguma de projeto concorrente</w:t>
            </w:r>
            <w:r w:rsidR="00A83E3F" w:rsidRPr="00DC1D77">
              <w:rPr>
                <w:color w:val="000000"/>
                <w:szCs w:val="24"/>
              </w:rPr>
              <w:t>; (iii) seja cônjuge ou parente</w:t>
            </w:r>
            <w:r w:rsidR="00F644DE" w:rsidRPr="00DC1D77">
              <w:rPr>
                <w:color w:val="000000"/>
                <w:szCs w:val="24"/>
              </w:rPr>
              <w:t xml:space="preserve"> </w:t>
            </w:r>
            <w:r w:rsidR="00A83E3F" w:rsidRPr="00DC1D77">
              <w:rPr>
                <w:color w:val="000000"/>
                <w:szCs w:val="24"/>
              </w:rPr>
              <w:t>até o 3º grau, inclusive por afinidade, de qualquer d</w:t>
            </w:r>
            <w:r w:rsidR="00F644DE" w:rsidRPr="00DC1D77">
              <w:rPr>
                <w:color w:val="000000"/>
                <w:szCs w:val="24"/>
              </w:rPr>
              <w:t xml:space="preserve">os proponentes. </w:t>
            </w:r>
          </w:p>
          <w:p w:rsidR="00F644DE" w:rsidRPr="00DC1D77" w:rsidRDefault="001C28D5" w:rsidP="00DC1D77">
            <w:pPr>
              <w:pStyle w:val="PargrafodaLista"/>
              <w:spacing w:before="120" w:after="120" w:line="320" w:lineRule="exact"/>
              <w:ind w:left="142"/>
              <w:jc w:val="both"/>
              <w:rPr>
                <w:szCs w:val="24"/>
              </w:rPr>
            </w:pPr>
            <w:r>
              <w:rPr>
                <w:b/>
                <w:color w:val="000000"/>
                <w:szCs w:val="24"/>
              </w:rPr>
              <w:t>6</w:t>
            </w:r>
            <w:r w:rsidR="001333CF" w:rsidRPr="00DC1D77">
              <w:rPr>
                <w:b/>
                <w:color w:val="000000"/>
                <w:szCs w:val="24"/>
              </w:rPr>
              <w:t>.4.1</w:t>
            </w:r>
            <w:r w:rsidR="001333CF" w:rsidRPr="00DC1D77">
              <w:rPr>
                <w:color w:val="000000"/>
                <w:szCs w:val="24"/>
              </w:rPr>
              <w:t xml:space="preserve"> </w:t>
            </w:r>
            <w:r w:rsidR="00F644DE" w:rsidRPr="00DC1D77">
              <w:rPr>
                <w:szCs w:val="24"/>
              </w:rPr>
              <w:t>Caso seja constada tal vedação, a Secretaria Municipal de Cultura substituirá o referido membro por outro nome de notóri</w:t>
            </w:r>
            <w:r w:rsidR="001333CF" w:rsidRPr="00DC1D77">
              <w:rPr>
                <w:szCs w:val="24"/>
              </w:rPr>
              <w:t>o saber na área.</w:t>
            </w:r>
          </w:p>
        </w:tc>
      </w:tr>
    </w:tbl>
    <w:p w:rsidR="00C02E5C" w:rsidRPr="00B10E18" w:rsidRDefault="00C02E5C" w:rsidP="00B10E18">
      <w:pPr>
        <w:spacing w:before="120" w:after="120" w:line="320" w:lineRule="exact"/>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E4415E" w:rsidRPr="00B10E18" w:rsidTr="00DC1D77">
        <w:tc>
          <w:tcPr>
            <w:tcW w:w="8644" w:type="dxa"/>
            <w:shd w:val="clear" w:color="auto" w:fill="auto"/>
          </w:tcPr>
          <w:p w:rsidR="00E4415E" w:rsidRPr="00DC1D77" w:rsidRDefault="001C28D5" w:rsidP="00DC1D77">
            <w:pPr>
              <w:spacing w:before="120" w:after="120" w:line="320" w:lineRule="exact"/>
              <w:jc w:val="both"/>
              <w:rPr>
                <w:b/>
                <w:color w:val="000000"/>
                <w:szCs w:val="24"/>
              </w:rPr>
            </w:pPr>
            <w:r>
              <w:rPr>
                <w:b/>
                <w:color w:val="000000"/>
                <w:szCs w:val="24"/>
              </w:rPr>
              <w:t>7</w:t>
            </w:r>
            <w:r w:rsidR="00E4415E" w:rsidRPr="00DC1D77">
              <w:rPr>
                <w:b/>
                <w:color w:val="000000"/>
                <w:szCs w:val="24"/>
              </w:rPr>
              <w:t>. DA SELEÇÃO E JULGAMENTO DAS PROPOSTAS</w:t>
            </w:r>
          </w:p>
          <w:p w:rsidR="00E4415E" w:rsidRPr="00DC1D77" w:rsidRDefault="00E4415E" w:rsidP="00DC1D77">
            <w:pPr>
              <w:spacing w:before="120" w:after="120" w:line="320" w:lineRule="exact"/>
              <w:jc w:val="both"/>
              <w:rPr>
                <w:color w:val="000000"/>
                <w:szCs w:val="24"/>
              </w:rPr>
            </w:pPr>
          </w:p>
          <w:p w:rsidR="00E4415E" w:rsidRPr="00DC1D77" w:rsidRDefault="001C28D5" w:rsidP="00DC1D77">
            <w:pPr>
              <w:spacing w:before="120" w:after="120" w:line="320" w:lineRule="exact"/>
              <w:jc w:val="both"/>
              <w:rPr>
                <w:color w:val="000000"/>
                <w:szCs w:val="24"/>
              </w:rPr>
            </w:pPr>
            <w:r>
              <w:rPr>
                <w:b/>
                <w:color w:val="000000"/>
                <w:szCs w:val="24"/>
              </w:rPr>
              <w:t>7</w:t>
            </w:r>
            <w:r w:rsidR="00E4415E" w:rsidRPr="00DC1D77">
              <w:rPr>
                <w:b/>
                <w:color w:val="000000"/>
                <w:szCs w:val="24"/>
              </w:rPr>
              <w:t xml:space="preserve">.1 </w:t>
            </w:r>
            <w:r w:rsidR="00475343" w:rsidRPr="00DC1D77">
              <w:rPr>
                <w:b/>
                <w:color w:val="000000"/>
                <w:szCs w:val="24"/>
              </w:rPr>
              <w:t xml:space="preserve">Da seleção e julgamento das propostas. </w:t>
            </w:r>
            <w:r w:rsidR="00E4415E" w:rsidRPr="00DC1D77">
              <w:rPr>
                <w:color w:val="000000"/>
                <w:szCs w:val="24"/>
              </w:rPr>
              <w:t xml:space="preserve">A seleção dos projetos será feita pela </w:t>
            </w:r>
            <w:r w:rsidR="00E4415E" w:rsidRPr="00DC1D77">
              <w:rPr>
                <w:color w:val="000000"/>
                <w:szCs w:val="24"/>
              </w:rPr>
              <w:lastRenderedPageBreak/>
              <w:t xml:space="preserve">Comissão </w:t>
            </w:r>
            <w:r w:rsidR="001333CF" w:rsidRPr="00DC1D77">
              <w:rPr>
                <w:color w:val="000000"/>
                <w:szCs w:val="24"/>
              </w:rPr>
              <w:t>de Seleção</w:t>
            </w:r>
            <w:r w:rsidR="00E4415E" w:rsidRPr="00DC1D77">
              <w:rPr>
                <w:color w:val="000000"/>
                <w:szCs w:val="24"/>
              </w:rPr>
              <w:t>.</w:t>
            </w:r>
          </w:p>
          <w:p w:rsidR="00E4415E" w:rsidRPr="00DC1D77" w:rsidRDefault="001C28D5" w:rsidP="00DC1D77">
            <w:pPr>
              <w:spacing w:before="120" w:after="120" w:line="320" w:lineRule="exact"/>
              <w:jc w:val="both"/>
              <w:rPr>
                <w:color w:val="000000"/>
                <w:szCs w:val="24"/>
              </w:rPr>
            </w:pPr>
            <w:r>
              <w:rPr>
                <w:b/>
                <w:color w:val="000000"/>
                <w:szCs w:val="24"/>
              </w:rPr>
              <w:t>7</w:t>
            </w:r>
            <w:r w:rsidR="00E4415E" w:rsidRPr="00DC1D77">
              <w:rPr>
                <w:b/>
                <w:color w:val="000000"/>
                <w:szCs w:val="24"/>
              </w:rPr>
              <w:t>.</w:t>
            </w:r>
            <w:r w:rsidR="00C313B2" w:rsidRPr="00DC1D77">
              <w:rPr>
                <w:b/>
                <w:color w:val="000000"/>
                <w:szCs w:val="24"/>
              </w:rPr>
              <w:t>2</w:t>
            </w:r>
            <w:r w:rsidR="00E4415E" w:rsidRPr="00DC1D77">
              <w:rPr>
                <w:color w:val="000000"/>
                <w:szCs w:val="24"/>
              </w:rPr>
              <w:t xml:space="preserve"> </w:t>
            </w:r>
            <w:r w:rsidR="001A787E" w:rsidRPr="00DC1D77">
              <w:rPr>
                <w:color w:val="000000"/>
                <w:szCs w:val="24"/>
              </w:rPr>
              <w:t>Os</w:t>
            </w:r>
            <w:r w:rsidR="00D7574C" w:rsidRPr="00DC1D77">
              <w:rPr>
                <w:color w:val="000000"/>
                <w:szCs w:val="24"/>
              </w:rPr>
              <w:t xml:space="preserve"> projetos</w:t>
            </w:r>
            <w:r w:rsidR="00E4415E" w:rsidRPr="00DC1D77">
              <w:rPr>
                <w:color w:val="000000"/>
                <w:szCs w:val="24"/>
              </w:rPr>
              <w:t xml:space="preserve"> serão analisad</w:t>
            </w:r>
            <w:r w:rsidR="00D7574C" w:rsidRPr="00DC1D77">
              <w:rPr>
                <w:color w:val="000000"/>
                <w:szCs w:val="24"/>
              </w:rPr>
              <w:t>o</w:t>
            </w:r>
            <w:r w:rsidR="00E4415E" w:rsidRPr="00DC1D77">
              <w:rPr>
                <w:color w:val="000000"/>
                <w:szCs w:val="24"/>
              </w:rPr>
              <w:t xml:space="preserve">s pela Comissão </w:t>
            </w:r>
            <w:r w:rsidR="001333CF" w:rsidRPr="00DC1D77">
              <w:rPr>
                <w:color w:val="000000"/>
                <w:szCs w:val="24"/>
              </w:rPr>
              <w:t>de Seleção</w:t>
            </w:r>
            <w:r w:rsidR="00E4415E" w:rsidRPr="00DC1D77">
              <w:rPr>
                <w:color w:val="000000"/>
                <w:szCs w:val="24"/>
              </w:rPr>
              <w:t xml:space="preserve"> tendo por base os critérios abaixo elencados, conforme metodologia de pontuação e peso dos critérios descritos a seguir: </w:t>
            </w:r>
          </w:p>
          <w:p w:rsidR="00E4415E" w:rsidRPr="00DC1D77" w:rsidRDefault="00876836" w:rsidP="00A35489">
            <w:pPr>
              <w:pStyle w:val="PargrafodaLista"/>
              <w:numPr>
                <w:ilvl w:val="0"/>
                <w:numId w:val="7"/>
              </w:numPr>
              <w:tabs>
                <w:tab w:val="left" w:pos="426"/>
              </w:tabs>
              <w:suppressAutoHyphens/>
              <w:spacing w:before="120" w:after="120" w:line="320" w:lineRule="exact"/>
              <w:ind w:left="426" w:firstLine="0"/>
              <w:jc w:val="both"/>
              <w:rPr>
                <w:color w:val="000000"/>
                <w:szCs w:val="24"/>
              </w:rPr>
            </w:pPr>
            <w:r w:rsidRPr="00DC1D77">
              <w:rPr>
                <w:color w:val="000000"/>
                <w:szCs w:val="24"/>
              </w:rPr>
              <w:t>Grau</w:t>
            </w:r>
            <w:r w:rsidR="001333CF" w:rsidRPr="00DC1D77">
              <w:rPr>
                <w:color w:val="000000"/>
                <w:szCs w:val="24"/>
              </w:rPr>
              <w:t xml:space="preserve"> de adequação da proposta aos objetivos específicos deste Edital </w:t>
            </w:r>
            <w:r w:rsidR="00E4415E" w:rsidRPr="00DC1D77">
              <w:rPr>
                <w:color w:val="000000"/>
                <w:szCs w:val="24"/>
              </w:rPr>
              <w:t>– 10 pontos.</w:t>
            </w:r>
          </w:p>
          <w:p w:rsidR="00E4415E" w:rsidRPr="00DC1D77" w:rsidRDefault="00876836" w:rsidP="00A35489">
            <w:pPr>
              <w:pStyle w:val="PargrafodaLista"/>
              <w:numPr>
                <w:ilvl w:val="0"/>
                <w:numId w:val="7"/>
              </w:numPr>
              <w:tabs>
                <w:tab w:val="left" w:pos="426"/>
              </w:tabs>
              <w:suppressAutoHyphens/>
              <w:spacing w:before="120" w:after="120" w:line="320" w:lineRule="exact"/>
              <w:ind w:left="426" w:firstLine="0"/>
              <w:jc w:val="both"/>
              <w:rPr>
                <w:color w:val="000000"/>
                <w:szCs w:val="24"/>
              </w:rPr>
            </w:pPr>
            <w:r w:rsidRPr="00DC1D77">
              <w:rPr>
                <w:color w:val="000000"/>
                <w:szCs w:val="24"/>
              </w:rPr>
              <w:t>Proposta</w:t>
            </w:r>
            <w:r w:rsidR="001333CF" w:rsidRPr="00DC1D77">
              <w:rPr>
                <w:color w:val="000000"/>
                <w:szCs w:val="24"/>
              </w:rPr>
              <w:t xml:space="preserve"> </w:t>
            </w:r>
            <w:r w:rsidR="00FC0D99">
              <w:rPr>
                <w:color w:val="000000"/>
                <w:szCs w:val="24"/>
              </w:rPr>
              <w:t>artística,</w:t>
            </w:r>
            <w:r w:rsidR="00E4415E" w:rsidRPr="00DC1D77">
              <w:rPr>
                <w:color w:val="000000"/>
                <w:szCs w:val="24"/>
              </w:rPr>
              <w:t xml:space="preserve"> compreendendo toda a técnica de criação utilizada </w:t>
            </w:r>
            <w:r w:rsidR="001A787E" w:rsidRPr="00DC1D77">
              <w:rPr>
                <w:color w:val="000000"/>
                <w:szCs w:val="24"/>
              </w:rPr>
              <w:t xml:space="preserve">no </w:t>
            </w:r>
            <w:r w:rsidR="00E4415E" w:rsidRPr="00DC1D77">
              <w:rPr>
                <w:color w:val="000000"/>
                <w:szCs w:val="24"/>
              </w:rPr>
              <w:t xml:space="preserve">texto, </w:t>
            </w:r>
            <w:proofErr w:type="gramStart"/>
            <w:r w:rsidR="00E4415E" w:rsidRPr="00DC1D77">
              <w:rPr>
                <w:color w:val="000000"/>
                <w:szCs w:val="24"/>
              </w:rPr>
              <w:t>a</w:t>
            </w:r>
            <w:proofErr w:type="gramEnd"/>
            <w:r w:rsidR="00E4415E" w:rsidRPr="00DC1D77">
              <w:rPr>
                <w:color w:val="000000"/>
                <w:szCs w:val="24"/>
              </w:rPr>
              <w:t xml:space="preserve"> escolha das cenas, das personagens, do narrador - 40 pontos.</w:t>
            </w:r>
          </w:p>
          <w:p w:rsidR="00E4415E" w:rsidRPr="00DC1D77" w:rsidRDefault="00876836" w:rsidP="00A35489">
            <w:pPr>
              <w:pStyle w:val="PargrafodaLista"/>
              <w:numPr>
                <w:ilvl w:val="0"/>
                <w:numId w:val="7"/>
              </w:numPr>
              <w:tabs>
                <w:tab w:val="left" w:pos="426"/>
              </w:tabs>
              <w:suppressAutoHyphens/>
              <w:spacing w:before="120" w:after="120" w:line="320" w:lineRule="exact"/>
              <w:ind w:left="426" w:firstLine="0"/>
              <w:jc w:val="both"/>
              <w:rPr>
                <w:color w:val="000000"/>
                <w:szCs w:val="24"/>
              </w:rPr>
            </w:pPr>
            <w:r w:rsidRPr="00DC1D77">
              <w:rPr>
                <w:color w:val="000000"/>
                <w:szCs w:val="24"/>
              </w:rPr>
              <w:t>Originalidade</w:t>
            </w:r>
            <w:r w:rsidR="001333CF" w:rsidRPr="00DC1D77">
              <w:rPr>
                <w:color w:val="000000"/>
                <w:szCs w:val="24"/>
              </w:rPr>
              <w:t xml:space="preserve"> </w:t>
            </w:r>
            <w:r w:rsidR="00E4415E" w:rsidRPr="00DC1D77">
              <w:rPr>
                <w:color w:val="000000"/>
                <w:szCs w:val="24"/>
              </w:rPr>
              <w:t>do conteúdo - 30 pontos.</w:t>
            </w:r>
          </w:p>
          <w:p w:rsidR="00E4415E" w:rsidRPr="00DC1D77" w:rsidRDefault="00876836" w:rsidP="00A35489">
            <w:pPr>
              <w:pStyle w:val="PargrafodaLista"/>
              <w:numPr>
                <w:ilvl w:val="0"/>
                <w:numId w:val="7"/>
              </w:numPr>
              <w:tabs>
                <w:tab w:val="left" w:pos="426"/>
              </w:tabs>
              <w:suppressAutoHyphens/>
              <w:spacing w:before="120" w:after="120" w:line="320" w:lineRule="exact"/>
              <w:ind w:left="426" w:firstLine="0"/>
              <w:jc w:val="both"/>
              <w:rPr>
                <w:color w:val="000000"/>
                <w:szCs w:val="24"/>
              </w:rPr>
            </w:pPr>
            <w:r w:rsidRPr="00DC1D77">
              <w:rPr>
                <w:color w:val="000000"/>
                <w:szCs w:val="24"/>
              </w:rPr>
              <w:t>Viabilidade</w:t>
            </w:r>
            <w:r w:rsidR="001333CF" w:rsidRPr="00DC1D77">
              <w:rPr>
                <w:color w:val="000000"/>
                <w:szCs w:val="24"/>
              </w:rPr>
              <w:t xml:space="preserve"> </w:t>
            </w:r>
            <w:r w:rsidR="00E4415E" w:rsidRPr="00DC1D77">
              <w:rPr>
                <w:color w:val="000000"/>
                <w:szCs w:val="24"/>
              </w:rPr>
              <w:t>de realização do projeto - 10 pontos.</w:t>
            </w:r>
          </w:p>
          <w:p w:rsidR="00E4415E" w:rsidRPr="00DC1D77" w:rsidRDefault="00876836" w:rsidP="00A35489">
            <w:pPr>
              <w:pStyle w:val="PargrafodaLista"/>
              <w:numPr>
                <w:ilvl w:val="0"/>
                <w:numId w:val="7"/>
              </w:numPr>
              <w:tabs>
                <w:tab w:val="left" w:pos="426"/>
                <w:tab w:val="left" w:pos="720"/>
              </w:tabs>
              <w:suppressAutoHyphens/>
              <w:spacing w:before="120" w:after="120" w:line="320" w:lineRule="exact"/>
              <w:ind w:left="426" w:firstLine="0"/>
              <w:jc w:val="both"/>
              <w:rPr>
                <w:color w:val="000000"/>
                <w:szCs w:val="24"/>
              </w:rPr>
            </w:pPr>
            <w:r w:rsidRPr="00DC1D77">
              <w:rPr>
                <w:color w:val="000000"/>
                <w:szCs w:val="24"/>
              </w:rPr>
              <w:t>Acessibilidade</w:t>
            </w:r>
            <w:r w:rsidR="001333CF" w:rsidRPr="00DC1D77">
              <w:rPr>
                <w:color w:val="000000"/>
                <w:szCs w:val="24"/>
              </w:rPr>
              <w:t xml:space="preserve"> </w:t>
            </w:r>
            <w:r w:rsidR="00E4415E" w:rsidRPr="00DC1D77">
              <w:rPr>
                <w:color w:val="000000"/>
                <w:szCs w:val="24"/>
              </w:rPr>
              <w:t xml:space="preserve">do texto para </w:t>
            </w:r>
            <w:proofErr w:type="gramStart"/>
            <w:r w:rsidR="00E4415E" w:rsidRPr="00DC1D77">
              <w:rPr>
                <w:color w:val="000000"/>
                <w:szCs w:val="24"/>
              </w:rPr>
              <w:t>público em geral</w:t>
            </w:r>
            <w:r w:rsidR="00044A66">
              <w:rPr>
                <w:color w:val="000000"/>
                <w:szCs w:val="24"/>
              </w:rPr>
              <w:t>, compreendida como a utilização de vocabulário, temas e construção textual que possam ser compreend</w:t>
            </w:r>
            <w:r w:rsidR="00FA1BEB">
              <w:rPr>
                <w:color w:val="000000"/>
                <w:szCs w:val="24"/>
              </w:rPr>
              <w:t>idos por ampla gama de leitores</w:t>
            </w:r>
            <w:proofErr w:type="gramEnd"/>
            <w:r w:rsidR="00E4415E" w:rsidRPr="00DC1D77">
              <w:rPr>
                <w:color w:val="000000"/>
                <w:szCs w:val="24"/>
              </w:rPr>
              <w:t xml:space="preserve"> - 10 pontos.</w:t>
            </w:r>
          </w:p>
          <w:p w:rsidR="00D7574C" w:rsidRPr="00DC1D77" w:rsidRDefault="001C28D5" w:rsidP="00DC1D77">
            <w:pPr>
              <w:spacing w:before="120" w:after="120" w:line="320" w:lineRule="exact"/>
              <w:jc w:val="both"/>
              <w:rPr>
                <w:color w:val="000000"/>
                <w:szCs w:val="24"/>
              </w:rPr>
            </w:pPr>
            <w:r>
              <w:rPr>
                <w:b/>
                <w:color w:val="000000"/>
                <w:szCs w:val="24"/>
              </w:rPr>
              <w:t>7</w:t>
            </w:r>
            <w:r w:rsidR="00E4415E" w:rsidRPr="00DC1D77">
              <w:rPr>
                <w:b/>
                <w:color w:val="000000"/>
                <w:szCs w:val="24"/>
              </w:rPr>
              <w:t>.</w:t>
            </w:r>
            <w:r w:rsidR="00C313B2" w:rsidRPr="00DC1D77">
              <w:rPr>
                <w:b/>
                <w:color w:val="000000"/>
                <w:szCs w:val="24"/>
              </w:rPr>
              <w:t>3</w:t>
            </w:r>
            <w:r w:rsidR="00E4415E" w:rsidRPr="00DC1D77">
              <w:rPr>
                <w:color w:val="000000"/>
                <w:szCs w:val="24"/>
              </w:rPr>
              <w:t xml:space="preserve"> </w:t>
            </w:r>
            <w:r w:rsidR="001333CF" w:rsidRPr="00DC1D77">
              <w:rPr>
                <w:color w:val="000000"/>
                <w:szCs w:val="24"/>
              </w:rPr>
              <w:t>Serão desclassificados</w:t>
            </w:r>
            <w:r w:rsidR="00D7574C" w:rsidRPr="00DC1D77">
              <w:rPr>
                <w:color w:val="000000"/>
                <w:szCs w:val="24"/>
              </w:rPr>
              <w:t>:</w:t>
            </w:r>
          </w:p>
          <w:p w:rsidR="001333CF" w:rsidRPr="00DC1D77" w:rsidRDefault="001A787E" w:rsidP="00A35489">
            <w:pPr>
              <w:pStyle w:val="PargrafodaLista"/>
              <w:numPr>
                <w:ilvl w:val="0"/>
                <w:numId w:val="12"/>
              </w:numPr>
              <w:spacing w:before="120" w:after="120" w:line="320" w:lineRule="exact"/>
              <w:ind w:left="426" w:firstLine="0"/>
              <w:jc w:val="both"/>
              <w:rPr>
                <w:color w:val="000000"/>
                <w:szCs w:val="24"/>
              </w:rPr>
            </w:pPr>
            <w:r w:rsidRPr="00DC1D77">
              <w:rPr>
                <w:color w:val="000000"/>
                <w:szCs w:val="24"/>
              </w:rPr>
              <w:t>Os</w:t>
            </w:r>
            <w:r w:rsidR="001333CF" w:rsidRPr="00DC1D77">
              <w:rPr>
                <w:color w:val="000000"/>
                <w:szCs w:val="24"/>
              </w:rPr>
              <w:t xml:space="preserve"> proponentes cuja pontuação total seja inferior a 50 (cinquenta) pontos</w:t>
            </w:r>
            <w:r w:rsidR="00D7574C" w:rsidRPr="00DC1D77">
              <w:rPr>
                <w:color w:val="000000"/>
                <w:szCs w:val="24"/>
              </w:rPr>
              <w:t>;</w:t>
            </w:r>
          </w:p>
          <w:p w:rsidR="00D7574C" w:rsidRPr="00DC1D77" w:rsidRDefault="00D7574C" w:rsidP="00A35489">
            <w:pPr>
              <w:pStyle w:val="PargrafodaLista"/>
              <w:numPr>
                <w:ilvl w:val="0"/>
                <w:numId w:val="12"/>
              </w:numPr>
              <w:spacing w:before="120" w:after="120" w:line="320" w:lineRule="exact"/>
              <w:ind w:left="426" w:firstLine="0"/>
              <w:jc w:val="both"/>
              <w:rPr>
                <w:color w:val="000000"/>
                <w:szCs w:val="24"/>
              </w:rPr>
            </w:pPr>
            <w:r w:rsidRPr="00DC1D77">
              <w:rPr>
                <w:color w:val="000000"/>
                <w:szCs w:val="24"/>
              </w:rPr>
              <w:t>Os proponentes que entregarem projetos e documentos ilegíveis;</w:t>
            </w:r>
          </w:p>
          <w:p w:rsidR="00D7574C" w:rsidRPr="00DC1D77" w:rsidRDefault="00D7574C" w:rsidP="00A35489">
            <w:pPr>
              <w:pStyle w:val="PargrafodaLista"/>
              <w:numPr>
                <w:ilvl w:val="0"/>
                <w:numId w:val="12"/>
              </w:numPr>
              <w:spacing w:before="120" w:after="120" w:line="320" w:lineRule="exact"/>
              <w:ind w:left="426" w:firstLine="0"/>
              <w:jc w:val="both"/>
              <w:rPr>
                <w:color w:val="000000"/>
                <w:szCs w:val="24"/>
              </w:rPr>
            </w:pPr>
            <w:r w:rsidRPr="00DC1D77">
              <w:rPr>
                <w:color w:val="000000"/>
                <w:szCs w:val="24"/>
              </w:rPr>
              <w:t>Os proponentes que deixarem de entregar quaisquer dos documentos e informações previstos nos itens 5.3 e 5.4</w:t>
            </w:r>
          </w:p>
          <w:p w:rsidR="00D7574C" w:rsidRPr="00DC1D77" w:rsidRDefault="001C28D5" w:rsidP="00DC1D77">
            <w:pPr>
              <w:spacing w:before="120" w:after="120" w:line="320" w:lineRule="exact"/>
              <w:ind w:left="142"/>
              <w:jc w:val="both"/>
              <w:rPr>
                <w:color w:val="000000"/>
                <w:szCs w:val="24"/>
              </w:rPr>
            </w:pPr>
            <w:r>
              <w:rPr>
                <w:b/>
                <w:color w:val="000000"/>
                <w:szCs w:val="24"/>
              </w:rPr>
              <w:t>7</w:t>
            </w:r>
            <w:r w:rsidR="00D7574C" w:rsidRPr="00DC1D77">
              <w:rPr>
                <w:b/>
                <w:color w:val="000000"/>
                <w:szCs w:val="24"/>
              </w:rPr>
              <w:t xml:space="preserve">.3.1 </w:t>
            </w:r>
            <w:r w:rsidR="00D7574C" w:rsidRPr="00DC1D77">
              <w:rPr>
                <w:color w:val="000000"/>
                <w:szCs w:val="24"/>
              </w:rPr>
              <w:t xml:space="preserve">Os casos não previstos no item </w:t>
            </w:r>
            <w:r w:rsidR="0012683C" w:rsidRPr="0012683C">
              <w:rPr>
                <w:color w:val="000000"/>
                <w:szCs w:val="24"/>
              </w:rPr>
              <w:t>7</w:t>
            </w:r>
            <w:r w:rsidR="00D7574C" w:rsidRPr="0012683C">
              <w:rPr>
                <w:color w:val="000000"/>
                <w:szCs w:val="24"/>
              </w:rPr>
              <w:t>.3</w:t>
            </w:r>
            <w:r w:rsidR="00D7574C" w:rsidRPr="00DC1D77">
              <w:rPr>
                <w:color w:val="000000"/>
                <w:szCs w:val="24"/>
              </w:rPr>
              <w:t xml:space="preserve"> acima serão decididos pela Comissão de Seleção.</w:t>
            </w:r>
          </w:p>
          <w:p w:rsidR="00E4415E" w:rsidRPr="00DC1D77" w:rsidRDefault="001C28D5" w:rsidP="00DC1D77">
            <w:pPr>
              <w:spacing w:before="120" w:after="120" w:line="320" w:lineRule="exact"/>
              <w:jc w:val="both"/>
              <w:rPr>
                <w:color w:val="000000"/>
                <w:szCs w:val="24"/>
              </w:rPr>
            </w:pPr>
            <w:r>
              <w:rPr>
                <w:b/>
                <w:color w:val="000000"/>
                <w:szCs w:val="24"/>
              </w:rPr>
              <w:t>7</w:t>
            </w:r>
            <w:r w:rsidR="001333CF" w:rsidRPr="00DC1D77">
              <w:rPr>
                <w:b/>
                <w:color w:val="000000"/>
                <w:szCs w:val="24"/>
              </w:rPr>
              <w:t>.</w:t>
            </w:r>
            <w:r w:rsidR="00C313B2" w:rsidRPr="00DC1D77">
              <w:rPr>
                <w:b/>
                <w:color w:val="000000"/>
                <w:szCs w:val="24"/>
              </w:rPr>
              <w:t>4</w:t>
            </w:r>
            <w:r w:rsidR="001333CF" w:rsidRPr="00DC1D77">
              <w:rPr>
                <w:color w:val="000000"/>
                <w:szCs w:val="24"/>
              </w:rPr>
              <w:t xml:space="preserve"> </w:t>
            </w:r>
            <w:r w:rsidR="00E4415E" w:rsidRPr="00DC1D77">
              <w:rPr>
                <w:color w:val="000000"/>
                <w:szCs w:val="24"/>
              </w:rPr>
              <w:t>Serão classificados</w:t>
            </w:r>
            <w:r w:rsidR="004E4294" w:rsidRPr="00DC1D77">
              <w:rPr>
                <w:color w:val="000000"/>
                <w:szCs w:val="24"/>
              </w:rPr>
              <w:t>, na ordem decrescente de pontuação,</w:t>
            </w:r>
            <w:r w:rsidR="00BB4153">
              <w:rPr>
                <w:color w:val="000000"/>
                <w:szCs w:val="24"/>
              </w:rPr>
              <w:t xml:space="preserve"> os 20 (vinte</w:t>
            </w:r>
            <w:r w:rsidR="00E4415E" w:rsidRPr="00DC1D77">
              <w:rPr>
                <w:color w:val="000000"/>
                <w:szCs w:val="24"/>
              </w:rPr>
              <w:t>) proponentes que obtiverem as maiores pontuações</w:t>
            </w:r>
            <w:r w:rsidR="00305744" w:rsidRPr="00DC1D77">
              <w:rPr>
                <w:color w:val="000000"/>
                <w:szCs w:val="24"/>
              </w:rPr>
              <w:t xml:space="preserve">, sendo </w:t>
            </w:r>
            <w:r w:rsidR="004E4294" w:rsidRPr="00DC1D77">
              <w:rPr>
                <w:color w:val="000000"/>
                <w:szCs w:val="24"/>
              </w:rPr>
              <w:t xml:space="preserve">os </w:t>
            </w:r>
            <w:r w:rsidR="00BB4153">
              <w:rPr>
                <w:color w:val="000000"/>
                <w:szCs w:val="24"/>
              </w:rPr>
              <w:t>10 (dez</w:t>
            </w:r>
            <w:r w:rsidR="00305744" w:rsidRPr="00DC1D77">
              <w:rPr>
                <w:color w:val="000000"/>
                <w:szCs w:val="24"/>
              </w:rPr>
              <w:t>)</w:t>
            </w:r>
            <w:r w:rsidR="004E4294" w:rsidRPr="00DC1D77">
              <w:rPr>
                <w:color w:val="000000"/>
                <w:szCs w:val="24"/>
              </w:rPr>
              <w:t xml:space="preserve"> </w:t>
            </w:r>
            <w:r w:rsidR="0030219F" w:rsidRPr="00DC1D77">
              <w:rPr>
                <w:color w:val="000000"/>
                <w:szCs w:val="24"/>
              </w:rPr>
              <w:t>melhor</w:t>
            </w:r>
            <w:r w:rsidR="006A63FB">
              <w:rPr>
                <w:color w:val="000000"/>
                <w:szCs w:val="24"/>
              </w:rPr>
              <w:t>es</w:t>
            </w:r>
            <w:r w:rsidR="00305744" w:rsidRPr="00DC1D77">
              <w:rPr>
                <w:color w:val="000000"/>
                <w:szCs w:val="24"/>
              </w:rPr>
              <w:t xml:space="preserve"> </w:t>
            </w:r>
            <w:r w:rsidR="0030219F" w:rsidRPr="00DC1D77">
              <w:rPr>
                <w:color w:val="000000"/>
                <w:szCs w:val="24"/>
              </w:rPr>
              <w:t xml:space="preserve">colocados </w:t>
            </w:r>
            <w:r w:rsidR="00305744" w:rsidRPr="00DC1D77">
              <w:rPr>
                <w:color w:val="000000"/>
                <w:szCs w:val="24"/>
              </w:rPr>
              <w:t xml:space="preserve">proponentes com projetos selecionados e </w:t>
            </w:r>
            <w:r w:rsidR="00720AB9">
              <w:rPr>
                <w:color w:val="000000"/>
                <w:szCs w:val="24"/>
              </w:rPr>
              <w:t xml:space="preserve">os </w:t>
            </w:r>
            <w:r w:rsidR="00BB4153">
              <w:rPr>
                <w:color w:val="000000"/>
                <w:szCs w:val="24"/>
              </w:rPr>
              <w:t>10 (dez</w:t>
            </w:r>
            <w:r w:rsidR="00305744" w:rsidRPr="00DC1D77">
              <w:rPr>
                <w:color w:val="000000"/>
                <w:szCs w:val="24"/>
              </w:rPr>
              <w:t xml:space="preserve">) </w:t>
            </w:r>
            <w:r w:rsidR="0030219F" w:rsidRPr="00DC1D77">
              <w:rPr>
                <w:color w:val="000000"/>
                <w:szCs w:val="24"/>
              </w:rPr>
              <w:t xml:space="preserve">restantes </w:t>
            </w:r>
            <w:r w:rsidR="00F077F7" w:rsidRPr="00DC1D77">
              <w:rPr>
                <w:color w:val="000000"/>
                <w:szCs w:val="24"/>
              </w:rPr>
              <w:t xml:space="preserve">proponentes </w:t>
            </w:r>
            <w:r w:rsidR="00305744" w:rsidRPr="00DC1D77">
              <w:rPr>
                <w:color w:val="000000"/>
                <w:szCs w:val="24"/>
              </w:rPr>
              <w:t>com projetos suplentes</w:t>
            </w:r>
            <w:r w:rsidR="001333CF" w:rsidRPr="00DC1D77">
              <w:rPr>
                <w:color w:val="000000"/>
                <w:szCs w:val="24"/>
              </w:rPr>
              <w:t>.</w:t>
            </w:r>
            <w:r w:rsidR="00E4415E" w:rsidRPr="00DC1D77">
              <w:rPr>
                <w:color w:val="000000"/>
                <w:szCs w:val="24"/>
              </w:rPr>
              <w:t xml:space="preserve"> </w:t>
            </w:r>
          </w:p>
          <w:p w:rsidR="001333CF" w:rsidRPr="00DC1D77" w:rsidRDefault="001C28D5" w:rsidP="00DC1D77">
            <w:pPr>
              <w:spacing w:before="120" w:after="120" w:line="320" w:lineRule="exact"/>
              <w:ind w:left="142"/>
              <w:jc w:val="both"/>
              <w:rPr>
                <w:color w:val="000000"/>
                <w:szCs w:val="24"/>
              </w:rPr>
            </w:pPr>
            <w:r>
              <w:rPr>
                <w:b/>
                <w:color w:val="000000"/>
                <w:szCs w:val="24"/>
              </w:rPr>
              <w:t>7</w:t>
            </w:r>
            <w:r w:rsidR="00E4415E" w:rsidRPr="00DC1D77">
              <w:rPr>
                <w:b/>
                <w:color w:val="000000"/>
                <w:szCs w:val="24"/>
              </w:rPr>
              <w:t>.</w:t>
            </w:r>
            <w:r w:rsidR="00C313B2" w:rsidRPr="00DC1D77">
              <w:rPr>
                <w:b/>
                <w:color w:val="000000"/>
                <w:szCs w:val="24"/>
              </w:rPr>
              <w:t>4</w:t>
            </w:r>
            <w:r w:rsidR="00E4415E" w:rsidRPr="00DC1D77">
              <w:rPr>
                <w:b/>
                <w:color w:val="000000"/>
                <w:szCs w:val="24"/>
              </w:rPr>
              <w:t>.1</w:t>
            </w:r>
            <w:r w:rsidR="00E4415E" w:rsidRPr="00DC1D77">
              <w:rPr>
                <w:color w:val="000000"/>
                <w:szCs w:val="24"/>
              </w:rPr>
              <w:t xml:space="preserve"> Em caso de empate, será observada a melhor pontuação no critério </w:t>
            </w:r>
            <w:r w:rsidR="001333CF" w:rsidRPr="00DC1D77">
              <w:rPr>
                <w:color w:val="000000"/>
                <w:szCs w:val="24"/>
              </w:rPr>
              <w:t>c</w:t>
            </w:r>
            <w:r w:rsidR="00F077F7" w:rsidRPr="00DC1D77">
              <w:rPr>
                <w:color w:val="000000"/>
                <w:szCs w:val="24"/>
              </w:rPr>
              <w:t xml:space="preserve"> do item </w:t>
            </w:r>
            <w:r w:rsidR="006A63FB">
              <w:rPr>
                <w:color w:val="000000"/>
                <w:szCs w:val="24"/>
              </w:rPr>
              <w:t>7</w:t>
            </w:r>
            <w:r w:rsidR="00F077F7" w:rsidRPr="00DC1D77">
              <w:rPr>
                <w:color w:val="000000"/>
                <w:szCs w:val="24"/>
              </w:rPr>
              <w:t>.2</w:t>
            </w:r>
            <w:r w:rsidR="001333CF" w:rsidRPr="00DC1D77">
              <w:rPr>
                <w:color w:val="000000"/>
                <w:szCs w:val="24"/>
              </w:rPr>
              <w:t>.</w:t>
            </w:r>
          </w:p>
          <w:p w:rsidR="00E4415E" w:rsidRPr="001C28D5" w:rsidRDefault="001C28D5" w:rsidP="001C28D5">
            <w:pPr>
              <w:spacing w:before="120" w:after="120" w:line="320" w:lineRule="exact"/>
              <w:ind w:left="142"/>
              <w:jc w:val="both"/>
              <w:rPr>
                <w:color w:val="000000"/>
                <w:szCs w:val="24"/>
              </w:rPr>
            </w:pPr>
            <w:r w:rsidRPr="001C28D5">
              <w:rPr>
                <w:b/>
                <w:color w:val="000000"/>
                <w:szCs w:val="24"/>
              </w:rPr>
              <w:t>7.4.2</w:t>
            </w:r>
            <w:r>
              <w:rPr>
                <w:color w:val="000000"/>
                <w:szCs w:val="24"/>
              </w:rPr>
              <w:t xml:space="preserve"> </w:t>
            </w:r>
            <w:r w:rsidR="001333CF" w:rsidRPr="001C28D5">
              <w:rPr>
                <w:color w:val="000000"/>
                <w:szCs w:val="24"/>
              </w:rPr>
              <w:t>P</w:t>
            </w:r>
            <w:r w:rsidR="00E4415E" w:rsidRPr="001C28D5">
              <w:rPr>
                <w:color w:val="000000"/>
                <w:szCs w:val="24"/>
              </w:rPr>
              <w:t xml:space="preserve">ersistindo o </w:t>
            </w:r>
            <w:r w:rsidR="001333CF" w:rsidRPr="001C28D5">
              <w:rPr>
                <w:color w:val="000000"/>
                <w:szCs w:val="24"/>
              </w:rPr>
              <w:t>empate, será</w:t>
            </w:r>
            <w:r w:rsidR="00E4415E" w:rsidRPr="001C28D5">
              <w:rPr>
                <w:color w:val="000000"/>
                <w:szCs w:val="24"/>
              </w:rPr>
              <w:t xml:space="preserve"> realizado sorteio.</w:t>
            </w:r>
          </w:p>
          <w:p w:rsidR="00E4415E" w:rsidRPr="00DC1D77" w:rsidRDefault="001C28D5" w:rsidP="003C328A">
            <w:pPr>
              <w:spacing w:before="120" w:after="120" w:line="320" w:lineRule="exact"/>
              <w:jc w:val="both"/>
              <w:rPr>
                <w:szCs w:val="24"/>
              </w:rPr>
            </w:pPr>
            <w:r>
              <w:rPr>
                <w:b/>
                <w:szCs w:val="24"/>
              </w:rPr>
              <w:t>7</w:t>
            </w:r>
            <w:r w:rsidR="00C26D64" w:rsidRPr="00DC1D77">
              <w:rPr>
                <w:b/>
                <w:szCs w:val="24"/>
              </w:rPr>
              <w:t>.5</w:t>
            </w:r>
            <w:r w:rsidR="00C26D64" w:rsidRPr="00DC1D77">
              <w:rPr>
                <w:szCs w:val="24"/>
              </w:rPr>
              <w:t xml:space="preserve"> </w:t>
            </w:r>
            <w:r w:rsidR="00E4415E" w:rsidRPr="00DC1D77">
              <w:rPr>
                <w:szCs w:val="24"/>
              </w:rPr>
              <w:t xml:space="preserve">Para a seleção de projetos, a Comissão </w:t>
            </w:r>
            <w:r w:rsidR="00213E63" w:rsidRPr="00DC1D77">
              <w:rPr>
                <w:szCs w:val="24"/>
              </w:rPr>
              <w:t>de Seleção</w:t>
            </w:r>
            <w:r w:rsidR="00213E63" w:rsidRPr="00DC1D77" w:rsidDel="00213E63">
              <w:rPr>
                <w:szCs w:val="24"/>
              </w:rPr>
              <w:t xml:space="preserve"> </w:t>
            </w:r>
            <w:r w:rsidR="00E4415E" w:rsidRPr="00DC1D77">
              <w:rPr>
                <w:szCs w:val="24"/>
              </w:rPr>
              <w:t>decidirá sobre os casos não previstos neste Edital.</w:t>
            </w:r>
          </w:p>
          <w:p w:rsidR="00E4415E" w:rsidRPr="00DC1D77" w:rsidRDefault="001C28D5" w:rsidP="00DC1D77">
            <w:pPr>
              <w:spacing w:before="120" w:after="120" w:line="320" w:lineRule="exact"/>
              <w:jc w:val="both"/>
              <w:rPr>
                <w:szCs w:val="24"/>
              </w:rPr>
            </w:pPr>
            <w:r>
              <w:rPr>
                <w:b/>
                <w:color w:val="000000"/>
                <w:szCs w:val="24"/>
              </w:rPr>
              <w:t xml:space="preserve">7.6 </w:t>
            </w:r>
            <w:r w:rsidR="00E4415E" w:rsidRPr="00DC1D77">
              <w:rPr>
                <w:color w:val="000000"/>
                <w:szCs w:val="24"/>
              </w:rPr>
              <w:t xml:space="preserve">A Comissão </w:t>
            </w:r>
            <w:r w:rsidR="00354051" w:rsidRPr="00DC1D77">
              <w:rPr>
                <w:color w:val="000000"/>
                <w:szCs w:val="24"/>
              </w:rPr>
              <w:t xml:space="preserve">de Seleção </w:t>
            </w:r>
            <w:r w:rsidR="00E4415E" w:rsidRPr="00DC1D77">
              <w:rPr>
                <w:color w:val="000000"/>
                <w:szCs w:val="24"/>
              </w:rPr>
              <w:t xml:space="preserve">deverá lavrar ata de suas reuniões, motivar suas decisões e </w:t>
            </w:r>
            <w:r w:rsidR="00876836" w:rsidRPr="00DC1D77">
              <w:rPr>
                <w:color w:val="000000"/>
                <w:szCs w:val="24"/>
              </w:rPr>
              <w:t xml:space="preserve">a Secretaria Municipal de Cultura </w:t>
            </w:r>
            <w:r w:rsidR="00E4415E" w:rsidRPr="00DC1D77">
              <w:rPr>
                <w:color w:val="000000"/>
                <w:szCs w:val="24"/>
              </w:rPr>
              <w:t>publicar</w:t>
            </w:r>
            <w:r w:rsidR="00876836" w:rsidRPr="00DC1D77">
              <w:rPr>
                <w:color w:val="000000"/>
                <w:szCs w:val="24"/>
              </w:rPr>
              <w:t>á</w:t>
            </w:r>
            <w:r w:rsidR="00E4415E" w:rsidRPr="00DC1D77">
              <w:rPr>
                <w:color w:val="000000"/>
                <w:szCs w:val="24"/>
              </w:rPr>
              <w:t xml:space="preserve"> </w:t>
            </w:r>
            <w:r w:rsidR="00620094" w:rsidRPr="00DC1D77">
              <w:rPr>
                <w:szCs w:val="24"/>
              </w:rPr>
              <w:t xml:space="preserve">no Diário Oficial do Município </w:t>
            </w:r>
            <w:r w:rsidR="00E4415E" w:rsidRPr="00DC1D77">
              <w:rPr>
                <w:color w:val="000000"/>
                <w:szCs w:val="24"/>
              </w:rPr>
              <w:t xml:space="preserve">a </w:t>
            </w:r>
            <w:r w:rsidR="00354051" w:rsidRPr="00DC1D77">
              <w:rPr>
                <w:color w:val="000000"/>
                <w:szCs w:val="24"/>
              </w:rPr>
              <w:t>relação</w:t>
            </w:r>
            <w:r w:rsidR="009B20E8" w:rsidRPr="00DC1D77">
              <w:rPr>
                <w:color w:val="000000"/>
                <w:szCs w:val="24"/>
              </w:rPr>
              <w:t xml:space="preserve"> preliminar</w:t>
            </w:r>
            <w:r w:rsidR="00E4415E" w:rsidRPr="00DC1D77">
              <w:rPr>
                <w:color w:val="000000"/>
                <w:szCs w:val="24"/>
              </w:rPr>
              <w:t xml:space="preserve"> d</w:t>
            </w:r>
            <w:r w:rsidR="00876836" w:rsidRPr="00DC1D77">
              <w:rPr>
                <w:color w:val="000000"/>
                <w:szCs w:val="24"/>
              </w:rPr>
              <w:t>os</w:t>
            </w:r>
            <w:r w:rsidR="00BB4153">
              <w:rPr>
                <w:color w:val="000000"/>
                <w:szCs w:val="24"/>
              </w:rPr>
              <w:t xml:space="preserve"> 10 (dez</w:t>
            </w:r>
            <w:r w:rsidR="00E4415E" w:rsidRPr="00DC1D77">
              <w:rPr>
                <w:color w:val="000000"/>
                <w:szCs w:val="24"/>
              </w:rPr>
              <w:t>) projetos selecionados</w:t>
            </w:r>
            <w:r w:rsidR="00B814AF" w:rsidRPr="00DC1D77">
              <w:rPr>
                <w:color w:val="000000"/>
                <w:szCs w:val="24"/>
              </w:rPr>
              <w:t>,</w:t>
            </w:r>
            <w:r w:rsidR="00E4415E" w:rsidRPr="00DC1D77">
              <w:rPr>
                <w:color w:val="000000"/>
                <w:szCs w:val="24"/>
              </w:rPr>
              <w:t xml:space="preserve"> </w:t>
            </w:r>
            <w:r w:rsidR="001A787E" w:rsidRPr="00DC1D77">
              <w:rPr>
                <w:color w:val="000000"/>
                <w:szCs w:val="24"/>
              </w:rPr>
              <w:t xml:space="preserve">dos </w:t>
            </w:r>
            <w:r w:rsidR="00BB4153">
              <w:rPr>
                <w:color w:val="000000"/>
                <w:szCs w:val="24"/>
              </w:rPr>
              <w:t>10 (dez</w:t>
            </w:r>
            <w:r w:rsidR="00E4415E" w:rsidRPr="00DC1D77">
              <w:rPr>
                <w:color w:val="000000"/>
                <w:szCs w:val="24"/>
              </w:rPr>
              <w:t>) projetos suplentes</w:t>
            </w:r>
            <w:r w:rsidR="00354051" w:rsidRPr="00DC1D77">
              <w:rPr>
                <w:color w:val="000000"/>
                <w:szCs w:val="24"/>
              </w:rPr>
              <w:t xml:space="preserve"> com as respectivas pontuações</w:t>
            </w:r>
            <w:r w:rsidR="00E4415E" w:rsidRPr="00DC1D77">
              <w:rPr>
                <w:color w:val="000000"/>
                <w:szCs w:val="24"/>
              </w:rPr>
              <w:t>, em ordem de classificação</w:t>
            </w:r>
            <w:r w:rsidR="00B814AF" w:rsidRPr="00DC1D77">
              <w:rPr>
                <w:color w:val="000000"/>
                <w:szCs w:val="24"/>
              </w:rPr>
              <w:t>, bem como dos projetos desclassificados</w:t>
            </w:r>
            <w:r w:rsidR="00E4415E" w:rsidRPr="00DC1D77">
              <w:rPr>
                <w:color w:val="000000"/>
                <w:szCs w:val="24"/>
              </w:rPr>
              <w:t>.</w:t>
            </w:r>
            <w:r w:rsidR="00354051" w:rsidRPr="00DC1D77">
              <w:rPr>
                <w:color w:val="000000"/>
                <w:szCs w:val="24"/>
              </w:rPr>
              <w:t xml:space="preserve"> </w:t>
            </w:r>
          </w:p>
          <w:p w:rsidR="00E4415E" w:rsidRPr="00DC1D77" w:rsidRDefault="001C28D5" w:rsidP="00DC1D77">
            <w:pPr>
              <w:spacing w:before="120" w:after="120" w:line="320" w:lineRule="exact"/>
              <w:jc w:val="both"/>
              <w:rPr>
                <w:szCs w:val="24"/>
              </w:rPr>
            </w:pPr>
            <w:r>
              <w:rPr>
                <w:b/>
                <w:szCs w:val="24"/>
              </w:rPr>
              <w:t>7.7</w:t>
            </w:r>
            <w:r w:rsidRPr="00A26A40">
              <w:rPr>
                <w:b/>
              </w:rPr>
              <w:t xml:space="preserve"> </w:t>
            </w:r>
            <w:r w:rsidR="00475343" w:rsidRPr="00DC1D77">
              <w:rPr>
                <w:b/>
                <w:szCs w:val="24"/>
              </w:rPr>
              <w:t>Da interposição de recurso administrativo.</w:t>
            </w:r>
            <w:r w:rsidR="00475343" w:rsidRPr="00DC1D77">
              <w:rPr>
                <w:szCs w:val="24"/>
              </w:rPr>
              <w:t xml:space="preserve"> </w:t>
            </w:r>
            <w:r w:rsidR="00E4415E" w:rsidRPr="00DC1D77">
              <w:rPr>
                <w:szCs w:val="24"/>
              </w:rPr>
              <w:t xml:space="preserve">Os proponentes e interessados terão o prazo de </w:t>
            </w:r>
            <w:proofErr w:type="gramStart"/>
            <w:r w:rsidR="00E4415E" w:rsidRPr="00DC1D77">
              <w:rPr>
                <w:szCs w:val="24"/>
              </w:rPr>
              <w:t>5</w:t>
            </w:r>
            <w:proofErr w:type="gramEnd"/>
            <w:r w:rsidR="00E4415E" w:rsidRPr="00DC1D77">
              <w:rPr>
                <w:szCs w:val="24"/>
              </w:rPr>
              <w:t xml:space="preserve"> (cinco) dias úteis para apresentar recurso</w:t>
            </w:r>
            <w:r w:rsidR="00D4727C" w:rsidRPr="00DC1D77">
              <w:rPr>
                <w:szCs w:val="24"/>
              </w:rPr>
              <w:t xml:space="preserve">, bem como contrarrazões ao </w:t>
            </w:r>
            <w:r w:rsidR="00D4727C" w:rsidRPr="00DC1D77">
              <w:rPr>
                <w:szCs w:val="24"/>
              </w:rPr>
              <w:lastRenderedPageBreak/>
              <w:t>recurso apresentado em igual prazo, contado da intimação no Diário Oficial da Cidade</w:t>
            </w:r>
            <w:r w:rsidR="00E4415E" w:rsidRPr="00DC1D77">
              <w:rPr>
                <w:szCs w:val="24"/>
              </w:rPr>
              <w:t>.</w:t>
            </w:r>
          </w:p>
          <w:p w:rsidR="00E4415E" w:rsidRPr="00A26A40" w:rsidRDefault="001C28D5" w:rsidP="00A26A40">
            <w:pPr>
              <w:autoSpaceDE w:val="0"/>
              <w:autoSpaceDN w:val="0"/>
              <w:adjustRightInd w:val="0"/>
              <w:ind w:left="142"/>
              <w:jc w:val="both"/>
              <w:rPr>
                <w:rFonts w:ascii="LiberationSans" w:hAnsi="LiberationSans" w:cs="LiberationSans"/>
                <w:color w:val="333333"/>
                <w:sz w:val="22"/>
                <w:szCs w:val="22"/>
              </w:rPr>
            </w:pPr>
            <w:r>
              <w:rPr>
                <w:b/>
                <w:szCs w:val="24"/>
              </w:rPr>
              <w:t>7.7</w:t>
            </w:r>
            <w:r w:rsidR="00E4415E" w:rsidRPr="00DC1D77">
              <w:rPr>
                <w:b/>
                <w:szCs w:val="24"/>
              </w:rPr>
              <w:t>.1</w:t>
            </w:r>
            <w:r w:rsidR="00E4415E" w:rsidRPr="00DC1D77">
              <w:rPr>
                <w:szCs w:val="24"/>
              </w:rPr>
              <w:t xml:space="preserve"> </w:t>
            </w:r>
            <w:r w:rsidR="0066283F" w:rsidRPr="00A26A40">
              <w:rPr>
                <w:sz w:val="28"/>
                <w:szCs w:val="24"/>
              </w:rPr>
              <w:t xml:space="preserve">A </w:t>
            </w:r>
            <w:r w:rsidR="0066283F" w:rsidRPr="00A26A40">
              <w:rPr>
                <w:color w:val="333333"/>
                <w:szCs w:val="22"/>
              </w:rPr>
              <w:t>comissão de seleção poderá reformar a sua decisão ou encaminhar o recurso, devidamente informado, à autoridade competente para decidir</w:t>
            </w:r>
            <w:r w:rsidR="00E4415E" w:rsidRPr="00A26A40">
              <w:rPr>
                <w:sz w:val="28"/>
                <w:szCs w:val="24"/>
              </w:rPr>
              <w:t>.</w:t>
            </w:r>
          </w:p>
          <w:p w:rsidR="00E77585" w:rsidRPr="00DC1D77" w:rsidRDefault="001C28D5" w:rsidP="00DC1D77">
            <w:pPr>
              <w:spacing w:before="120" w:after="120" w:line="320" w:lineRule="exact"/>
              <w:ind w:left="142"/>
              <w:jc w:val="both"/>
              <w:rPr>
                <w:b/>
                <w:szCs w:val="24"/>
              </w:rPr>
            </w:pPr>
            <w:r>
              <w:rPr>
                <w:b/>
                <w:szCs w:val="24"/>
              </w:rPr>
              <w:t>7.7</w:t>
            </w:r>
            <w:r w:rsidR="00E77585" w:rsidRPr="00DC1D77">
              <w:rPr>
                <w:b/>
                <w:szCs w:val="24"/>
              </w:rPr>
              <w:t xml:space="preserve">.2 </w:t>
            </w:r>
            <w:r w:rsidR="00E77585" w:rsidRPr="00DC1D77">
              <w:rPr>
                <w:szCs w:val="24"/>
              </w:rPr>
              <w:t>Das decisões da Comissão de Seleção caberá um único recurso à autoridade competente.</w:t>
            </w:r>
          </w:p>
          <w:p w:rsidR="004E105E" w:rsidRPr="004E105E" w:rsidRDefault="001C28D5" w:rsidP="004E105E">
            <w:pPr>
              <w:spacing w:before="120" w:after="120" w:line="320" w:lineRule="exact"/>
              <w:jc w:val="both"/>
              <w:rPr>
                <w:szCs w:val="24"/>
              </w:rPr>
            </w:pPr>
            <w:r>
              <w:rPr>
                <w:b/>
                <w:szCs w:val="24"/>
              </w:rPr>
              <w:t>7.8</w:t>
            </w:r>
            <w:r w:rsidR="00E4415E" w:rsidRPr="00DC1D77">
              <w:rPr>
                <w:szCs w:val="24"/>
              </w:rPr>
              <w:t xml:space="preserve"> Após análise e publicação de decisão sobre eventuais recursos interpostos, será </w:t>
            </w:r>
            <w:r w:rsidR="00DB1C7B" w:rsidRPr="00DC1D77">
              <w:rPr>
                <w:szCs w:val="24"/>
              </w:rPr>
              <w:t xml:space="preserve">publicada </w:t>
            </w:r>
            <w:r w:rsidR="00E4415E" w:rsidRPr="00DC1D77">
              <w:rPr>
                <w:szCs w:val="24"/>
              </w:rPr>
              <w:t>no Diário Oficial d</w:t>
            </w:r>
            <w:r w:rsidR="00D4727C" w:rsidRPr="00DC1D77">
              <w:rPr>
                <w:szCs w:val="24"/>
              </w:rPr>
              <w:t>a Cidade a lista classificatória dos proponentes participantes.</w:t>
            </w:r>
            <w:r w:rsidR="00E4415E" w:rsidRPr="00DC1D77">
              <w:rPr>
                <w:szCs w:val="24"/>
              </w:rPr>
              <w:t xml:space="preserve"> </w:t>
            </w:r>
          </w:p>
        </w:tc>
      </w:tr>
    </w:tbl>
    <w:p w:rsidR="00014349" w:rsidRPr="00B10E18" w:rsidRDefault="00014349" w:rsidP="00B10E18">
      <w:pPr>
        <w:spacing w:before="120" w:after="120" w:line="320" w:lineRule="exact"/>
        <w:jc w:val="both"/>
        <w:rPr>
          <w:color w:val="000000"/>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4"/>
      </w:tblGrid>
      <w:tr w:rsidR="00EC6B42" w:rsidRPr="00B10E18" w:rsidTr="00DC1D77">
        <w:tc>
          <w:tcPr>
            <w:tcW w:w="8754" w:type="dxa"/>
            <w:shd w:val="clear" w:color="auto" w:fill="auto"/>
          </w:tcPr>
          <w:p w:rsidR="004E105E" w:rsidRPr="00DC1D77" w:rsidRDefault="004E105E" w:rsidP="004E105E">
            <w:pPr>
              <w:spacing w:before="120" w:after="120" w:line="320" w:lineRule="exact"/>
              <w:jc w:val="both"/>
              <w:rPr>
                <w:b/>
                <w:szCs w:val="24"/>
              </w:rPr>
            </w:pPr>
            <w:r>
              <w:rPr>
                <w:b/>
                <w:szCs w:val="24"/>
              </w:rPr>
              <w:t>8</w:t>
            </w:r>
            <w:r w:rsidRPr="00DC1D77">
              <w:rPr>
                <w:b/>
                <w:szCs w:val="24"/>
              </w:rPr>
              <w:t>. DOS DOCUMENTOS PARA FORMALIZAÇÃO DO TERMO</w:t>
            </w:r>
          </w:p>
          <w:p w:rsidR="004E105E" w:rsidRDefault="004E105E" w:rsidP="004E105E">
            <w:pPr>
              <w:spacing w:before="120" w:after="120" w:line="320" w:lineRule="exact"/>
              <w:jc w:val="both"/>
              <w:rPr>
                <w:b/>
                <w:szCs w:val="24"/>
              </w:rPr>
            </w:pPr>
          </w:p>
          <w:p w:rsidR="004E105E" w:rsidRPr="00DC1D77" w:rsidRDefault="004E105E" w:rsidP="004E105E">
            <w:pPr>
              <w:spacing w:before="120" w:after="120" w:line="320" w:lineRule="exact"/>
              <w:jc w:val="both"/>
              <w:rPr>
                <w:color w:val="000000"/>
                <w:szCs w:val="24"/>
              </w:rPr>
            </w:pPr>
            <w:r>
              <w:rPr>
                <w:b/>
                <w:szCs w:val="24"/>
              </w:rPr>
              <w:t>8</w:t>
            </w:r>
            <w:r w:rsidRPr="00DC1D77">
              <w:rPr>
                <w:b/>
                <w:szCs w:val="24"/>
              </w:rPr>
              <w:t>.1</w:t>
            </w:r>
            <w:r w:rsidRPr="00DC1D77">
              <w:rPr>
                <w:szCs w:val="24"/>
              </w:rPr>
              <w:t xml:space="preserve"> </w:t>
            </w:r>
            <w:r w:rsidRPr="00DC1D77">
              <w:rPr>
                <w:b/>
                <w:szCs w:val="24"/>
              </w:rPr>
              <w:t>Dos documentos a serem apresentados.</w:t>
            </w:r>
            <w:r w:rsidRPr="00DC1D77">
              <w:rPr>
                <w:szCs w:val="24"/>
              </w:rPr>
              <w:t xml:space="preserve"> </w:t>
            </w:r>
            <w:r>
              <w:rPr>
                <w:color w:val="000000"/>
                <w:szCs w:val="24"/>
              </w:rPr>
              <w:t>Após publicação de lista classificatória</w:t>
            </w:r>
            <w:r w:rsidRPr="00DC1D77">
              <w:rPr>
                <w:color w:val="000000"/>
                <w:szCs w:val="24"/>
              </w:rPr>
              <w:t>, os primeiros</w:t>
            </w:r>
            <w:r>
              <w:rPr>
                <w:color w:val="000000"/>
                <w:szCs w:val="24"/>
              </w:rPr>
              <w:t xml:space="preserve"> 10 (dez</w:t>
            </w:r>
            <w:r w:rsidRPr="00DC1D77">
              <w:rPr>
                <w:color w:val="000000"/>
                <w:szCs w:val="24"/>
              </w:rPr>
              <w:t xml:space="preserve">) proponentes terão </w:t>
            </w:r>
            <w:r>
              <w:rPr>
                <w:color w:val="000000"/>
                <w:szCs w:val="24"/>
              </w:rPr>
              <w:t xml:space="preserve">o </w:t>
            </w:r>
            <w:r w:rsidRPr="0085032C">
              <w:rPr>
                <w:color w:val="000000"/>
                <w:szCs w:val="24"/>
              </w:rPr>
              <w:t>prazo de até </w:t>
            </w:r>
            <w:r w:rsidRPr="005320E6">
              <w:rPr>
                <w:iCs/>
                <w:color w:val="000000"/>
                <w:szCs w:val="24"/>
              </w:rPr>
              <w:t>10</w:t>
            </w:r>
            <w:r>
              <w:rPr>
                <w:i/>
                <w:iCs/>
                <w:color w:val="000000"/>
                <w:szCs w:val="24"/>
              </w:rPr>
              <w:t xml:space="preserve"> </w:t>
            </w:r>
            <w:r w:rsidRPr="0085032C">
              <w:rPr>
                <w:color w:val="000000"/>
                <w:szCs w:val="24"/>
              </w:rPr>
              <w:t>(</w:t>
            </w:r>
            <w:r>
              <w:rPr>
                <w:color w:val="000000"/>
                <w:szCs w:val="24"/>
              </w:rPr>
              <w:t>dez) dias úteis para apresentação dos seguintes documentos, os quais deverão ser analisados pela equipe técnica responsável</w:t>
            </w:r>
            <w:r w:rsidRPr="00DC1D77">
              <w:rPr>
                <w:color w:val="000000"/>
                <w:szCs w:val="24"/>
              </w:rPr>
              <w:t>:</w:t>
            </w:r>
          </w:p>
          <w:p w:rsidR="004E105E" w:rsidRPr="0085032C" w:rsidRDefault="004E105E" w:rsidP="00A35489">
            <w:pPr>
              <w:pStyle w:val="Default"/>
              <w:numPr>
                <w:ilvl w:val="0"/>
                <w:numId w:val="36"/>
              </w:numPr>
              <w:spacing w:before="120" w:after="120" w:line="320" w:lineRule="exact"/>
              <w:jc w:val="both"/>
              <w:rPr>
                <w:rFonts w:ascii="Times New Roman" w:hAnsi="Times New Roman" w:cs="Times New Roman"/>
                <w:color w:val="auto"/>
              </w:rPr>
            </w:pPr>
            <w:r w:rsidRPr="0085032C">
              <w:rPr>
                <w:rFonts w:ascii="Times New Roman" w:hAnsi="Times New Roman" w:cs="Times New Roman"/>
                <w:color w:val="auto"/>
              </w:rPr>
              <w:t xml:space="preserve">Cópias do Cadastro de Pessoa Física (CPF) e Documento de Identificação (RG/RNE) ou cópia da carteira de habilitação do proponente; </w:t>
            </w:r>
          </w:p>
          <w:p w:rsidR="004E105E" w:rsidRPr="0085032C" w:rsidRDefault="004E105E" w:rsidP="00A35489">
            <w:pPr>
              <w:pStyle w:val="Default"/>
              <w:numPr>
                <w:ilvl w:val="0"/>
                <w:numId w:val="36"/>
              </w:numPr>
              <w:spacing w:before="120" w:after="120" w:line="320" w:lineRule="exact"/>
              <w:jc w:val="both"/>
              <w:rPr>
                <w:rFonts w:ascii="Times New Roman" w:hAnsi="Times New Roman" w:cs="Times New Roman"/>
                <w:color w:val="auto"/>
              </w:rPr>
            </w:pPr>
            <w:r w:rsidRPr="0085032C">
              <w:rPr>
                <w:rFonts w:ascii="Times New Roman" w:hAnsi="Times New Roman" w:cs="Times New Roman"/>
                <w:color w:val="auto"/>
              </w:rPr>
              <w:t>Comprovante de situação cadastral no CPF do proponente (obtido no endereço eletrônico: www.receita.fazenda.gov.br);</w:t>
            </w:r>
          </w:p>
          <w:p w:rsidR="004E105E" w:rsidRDefault="004E105E" w:rsidP="00A35489">
            <w:pPr>
              <w:pStyle w:val="Default"/>
              <w:numPr>
                <w:ilvl w:val="0"/>
                <w:numId w:val="36"/>
              </w:numPr>
              <w:spacing w:before="120" w:after="120" w:line="320" w:lineRule="exact"/>
              <w:jc w:val="both"/>
              <w:rPr>
                <w:rFonts w:ascii="Times New Roman" w:hAnsi="Times New Roman" w:cs="Times New Roman"/>
                <w:color w:val="auto"/>
              </w:rPr>
            </w:pPr>
            <w:r w:rsidRPr="00F7784B">
              <w:rPr>
                <w:rFonts w:ascii="Times New Roman" w:hAnsi="Times New Roman" w:cs="Times New Roman"/>
                <w:color w:val="auto"/>
              </w:rPr>
              <w:t xml:space="preserve">Contas de consumo de água, energia elétrica, serviços de telefonia e outras da espécie que comprove o atual (últimos </w:t>
            </w:r>
            <w:proofErr w:type="gramStart"/>
            <w:r w:rsidRPr="00F7784B">
              <w:rPr>
                <w:rFonts w:ascii="Times New Roman" w:hAnsi="Times New Roman" w:cs="Times New Roman"/>
                <w:color w:val="auto"/>
              </w:rPr>
              <w:t>3</w:t>
            </w:r>
            <w:proofErr w:type="gramEnd"/>
            <w:r w:rsidRPr="00F7784B">
              <w:rPr>
                <w:rFonts w:ascii="Times New Roman" w:hAnsi="Times New Roman" w:cs="Times New Roman"/>
                <w:color w:val="auto"/>
              </w:rPr>
              <w:t xml:space="preserve"> (três) meses anteriores à inscrição) domicílio do proponente na cidade de São Paul</w:t>
            </w:r>
            <w:r>
              <w:rPr>
                <w:rFonts w:ascii="Times New Roman" w:hAnsi="Times New Roman" w:cs="Times New Roman"/>
                <w:color w:val="auto"/>
              </w:rPr>
              <w:t>o;</w:t>
            </w:r>
          </w:p>
          <w:p w:rsidR="004E105E" w:rsidRDefault="004E105E" w:rsidP="00A35489">
            <w:pPr>
              <w:pStyle w:val="Default"/>
              <w:numPr>
                <w:ilvl w:val="0"/>
                <w:numId w:val="36"/>
              </w:numPr>
              <w:spacing w:before="120" w:after="120" w:line="320" w:lineRule="exact"/>
              <w:jc w:val="both"/>
              <w:rPr>
                <w:rFonts w:ascii="Times New Roman" w:hAnsi="Times New Roman" w:cs="Times New Roman"/>
                <w:color w:val="auto"/>
              </w:rPr>
            </w:pPr>
            <w:r w:rsidRPr="00F7784B">
              <w:rPr>
                <w:rFonts w:ascii="Times New Roman" w:hAnsi="Times New Roman" w:cs="Times New Roman"/>
                <w:color w:val="auto"/>
              </w:rPr>
              <w:t xml:space="preserve">Contas de consumo de água, energia elétrica, serviços de telefonia e outras da espécie que comprove o domicílio do proponente na cidade de São Paulo há, no mínimo, </w:t>
            </w:r>
            <w:proofErr w:type="gramStart"/>
            <w:r w:rsidRPr="00F7784B">
              <w:rPr>
                <w:rFonts w:ascii="Times New Roman" w:hAnsi="Times New Roman" w:cs="Times New Roman"/>
                <w:color w:val="auto"/>
              </w:rPr>
              <w:t>2</w:t>
            </w:r>
            <w:proofErr w:type="gramEnd"/>
            <w:r w:rsidRPr="00F7784B">
              <w:rPr>
                <w:rFonts w:ascii="Times New Roman" w:hAnsi="Times New Roman" w:cs="Times New Roman"/>
                <w:color w:val="auto"/>
              </w:rPr>
              <w:t xml:space="preserve"> (dois) anos</w:t>
            </w:r>
            <w:r>
              <w:rPr>
                <w:rFonts w:ascii="Times New Roman" w:hAnsi="Times New Roman" w:cs="Times New Roman"/>
                <w:color w:val="auto"/>
              </w:rPr>
              <w:t>.</w:t>
            </w:r>
          </w:p>
          <w:p w:rsidR="004E105E" w:rsidRPr="00DC1D77" w:rsidRDefault="004E105E" w:rsidP="00A35489">
            <w:pPr>
              <w:pStyle w:val="Default"/>
              <w:numPr>
                <w:ilvl w:val="0"/>
                <w:numId w:val="36"/>
              </w:numPr>
              <w:spacing w:before="120" w:after="120" w:line="320" w:lineRule="exact"/>
              <w:jc w:val="both"/>
              <w:rPr>
                <w:rFonts w:ascii="Times New Roman" w:hAnsi="Times New Roman" w:cs="Times New Roman"/>
                <w:color w:val="auto"/>
              </w:rPr>
            </w:pPr>
            <w:r w:rsidRPr="00DC1D77">
              <w:rPr>
                <w:rFonts w:ascii="Times New Roman" w:hAnsi="Times New Roman" w:cs="Times New Roman"/>
                <w:color w:val="auto"/>
              </w:rPr>
              <w:t xml:space="preserve">Comprovante de regularidade no CADIN municipal </w:t>
            </w:r>
            <w:r>
              <w:rPr>
                <w:rFonts w:ascii="Times New Roman" w:hAnsi="Times New Roman" w:cs="Times New Roman"/>
                <w:color w:val="auto"/>
              </w:rPr>
              <w:t xml:space="preserve">em nome </w:t>
            </w:r>
            <w:r w:rsidRPr="00DC1D77">
              <w:rPr>
                <w:rFonts w:ascii="Times New Roman" w:hAnsi="Times New Roman" w:cs="Times New Roman"/>
                <w:color w:val="auto"/>
              </w:rPr>
              <w:t>do proponente</w:t>
            </w:r>
            <w:r>
              <w:rPr>
                <w:rFonts w:ascii="Times New Roman" w:hAnsi="Times New Roman" w:cs="Times New Roman"/>
                <w:color w:val="auto"/>
              </w:rPr>
              <w:t>;</w:t>
            </w:r>
            <w:r w:rsidRPr="00DC1D77">
              <w:rPr>
                <w:rFonts w:ascii="Times New Roman" w:hAnsi="Times New Roman" w:cs="Times New Roman"/>
                <w:color w:val="auto"/>
              </w:rPr>
              <w:t xml:space="preserve"> </w:t>
            </w:r>
          </w:p>
          <w:p w:rsidR="004E105E" w:rsidRPr="00DC1D77" w:rsidRDefault="004E105E" w:rsidP="00A35489">
            <w:pPr>
              <w:pStyle w:val="Default"/>
              <w:numPr>
                <w:ilvl w:val="0"/>
                <w:numId w:val="36"/>
              </w:numPr>
              <w:spacing w:before="120" w:after="120" w:line="320" w:lineRule="exact"/>
              <w:jc w:val="both"/>
              <w:rPr>
                <w:rFonts w:ascii="Times New Roman" w:hAnsi="Times New Roman" w:cs="Times New Roman"/>
                <w:color w:val="auto"/>
              </w:rPr>
            </w:pPr>
            <w:r w:rsidRPr="0085032C">
              <w:rPr>
                <w:rFonts w:ascii="Times New Roman" w:hAnsi="Times New Roman" w:cs="Times New Roman"/>
                <w:color w:val="auto"/>
              </w:rPr>
              <w:t xml:space="preserve">Cópia do </w:t>
            </w:r>
            <w:r>
              <w:rPr>
                <w:rFonts w:ascii="Times New Roman" w:hAnsi="Times New Roman" w:cs="Times New Roman"/>
                <w:color w:val="auto"/>
              </w:rPr>
              <w:t xml:space="preserve">comprovante </w:t>
            </w:r>
            <w:r w:rsidRPr="0085032C">
              <w:rPr>
                <w:rFonts w:ascii="Times New Roman" w:hAnsi="Times New Roman" w:cs="Times New Roman"/>
                <w:color w:val="auto"/>
              </w:rPr>
              <w:t xml:space="preserve">de conta </w:t>
            </w:r>
            <w:r>
              <w:rPr>
                <w:rFonts w:ascii="Times New Roman" w:hAnsi="Times New Roman" w:cs="Times New Roman"/>
                <w:color w:val="auto"/>
              </w:rPr>
              <w:t xml:space="preserve">corrente ativa no </w:t>
            </w:r>
            <w:proofErr w:type="gramStart"/>
            <w:r>
              <w:rPr>
                <w:rFonts w:ascii="Times New Roman" w:hAnsi="Times New Roman" w:cs="Times New Roman"/>
                <w:color w:val="auto"/>
              </w:rPr>
              <w:t>Banco do Brasil exclusiva para uso no projeto</w:t>
            </w:r>
            <w:proofErr w:type="gramEnd"/>
            <w:r w:rsidRPr="00DC1D77">
              <w:rPr>
                <w:rFonts w:ascii="Times New Roman" w:hAnsi="Times New Roman" w:cs="Times New Roman"/>
                <w:color w:val="auto"/>
              </w:rPr>
              <w:t>;</w:t>
            </w:r>
          </w:p>
          <w:p w:rsidR="004E105E" w:rsidRDefault="004E105E" w:rsidP="00A35489">
            <w:pPr>
              <w:pStyle w:val="Default"/>
              <w:numPr>
                <w:ilvl w:val="0"/>
                <w:numId w:val="36"/>
              </w:numPr>
              <w:spacing w:before="120" w:after="120" w:line="320" w:lineRule="exact"/>
              <w:jc w:val="both"/>
              <w:rPr>
                <w:rFonts w:ascii="Times New Roman" w:hAnsi="Times New Roman" w:cs="Times New Roman"/>
                <w:color w:val="auto"/>
              </w:rPr>
            </w:pPr>
            <w:r w:rsidRPr="00DC1D77">
              <w:rPr>
                <w:rFonts w:ascii="Times New Roman" w:hAnsi="Times New Roman" w:cs="Times New Roman"/>
                <w:color w:val="auto"/>
              </w:rPr>
              <w:t xml:space="preserve">Certidão de Débitos Relativos a Créditos Tributários Federais e à Dívida Ativa da União </w:t>
            </w:r>
            <w:r>
              <w:rPr>
                <w:rFonts w:ascii="Times New Roman" w:hAnsi="Times New Roman" w:cs="Times New Roman"/>
                <w:color w:val="auto"/>
              </w:rPr>
              <w:t xml:space="preserve">em nome </w:t>
            </w:r>
            <w:r w:rsidRPr="00DC1D77">
              <w:rPr>
                <w:rFonts w:ascii="Times New Roman" w:hAnsi="Times New Roman" w:cs="Times New Roman"/>
                <w:color w:val="auto"/>
              </w:rPr>
              <w:t>do proponente;</w:t>
            </w:r>
          </w:p>
          <w:p w:rsidR="004E105E" w:rsidRPr="00DC5CE5" w:rsidRDefault="004E105E" w:rsidP="00A35489">
            <w:pPr>
              <w:pStyle w:val="Default"/>
              <w:numPr>
                <w:ilvl w:val="0"/>
                <w:numId w:val="36"/>
              </w:numPr>
              <w:spacing w:before="120" w:after="120" w:line="320" w:lineRule="exact"/>
              <w:jc w:val="both"/>
              <w:rPr>
                <w:rFonts w:ascii="Times New Roman" w:hAnsi="Times New Roman" w:cs="Times New Roman"/>
                <w:color w:val="auto"/>
              </w:rPr>
            </w:pPr>
            <w:r w:rsidRPr="00DC5CE5">
              <w:rPr>
                <w:rFonts w:ascii="Times New Roman" w:hAnsi="Times New Roman" w:cs="Times New Roman"/>
                <w:color w:val="auto"/>
              </w:rPr>
              <w:t>Certidão de Tributos Mobiliários em nome do proponente, comprovando a regularidade perante a Fazenda do Município de São Paulo;</w:t>
            </w:r>
          </w:p>
          <w:p w:rsidR="004E105E" w:rsidRPr="00A15478" w:rsidRDefault="004E105E" w:rsidP="00A35489">
            <w:pPr>
              <w:pStyle w:val="PargrafodaLista"/>
              <w:numPr>
                <w:ilvl w:val="0"/>
                <w:numId w:val="36"/>
              </w:numPr>
              <w:spacing w:before="120" w:after="120" w:line="320" w:lineRule="exact"/>
              <w:jc w:val="both"/>
              <w:rPr>
                <w:szCs w:val="24"/>
              </w:rPr>
            </w:pPr>
            <w:r w:rsidRPr="00A15478">
              <w:rPr>
                <w:szCs w:val="24"/>
              </w:rPr>
              <w:t xml:space="preserve">Declaração do proponente se comprometendo a usar os recursos recebidos da Secretaria Municipal de Cultura para realização do projeto e que eventuais despesas adicionais ficarão </w:t>
            </w:r>
            <w:proofErr w:type="gramStart"/>
            <w:r w:rsidRPr="00A15478">
              <w:rPr>
                <w:szCs w:val="24"/>
              </w:rPr>
              <w:t>sob responsabilidade</w:t>
            </w:r>
            <w:proofErr w:type="gramEnd"/>
            <w:r w:rsidRPr="00A15478">
              <w:rPr>
                <w:szCs w:val="24"/>
              </w:rPr>
              <w:t xml:space="preserve"> do proponente (</w:t>
            </w:r>
            <w:r w:rsidRPr="00A15478">
              <w:rPr>
                <w:b/>
              </w:rPr>
              <w:t>ANEXO 4</w:t>
            </w:r>
            <w:r w:rsidRPr="00A15478">
              <w:rPr>
                <w:szCs w:val="24"/>
              </w:rPr>
              <w:t xml:space="preserve">); </w:t>
            </w:r>
          </w:p>
          <w:p w:rsidR="004E105E" w:rsidRPr="00A15478" w:rsidRDefault="004E105E" w:rsidP="00A35489">
            <w:pPr>
              <w:pStyle w:val="PargrafodaLista"/>
              <w:numPr>
                <w:ilvl w:val="0"/>
                <w:numId w:val="36"/>
              </w:numPr>
              <w:spacing w:before="120" w:after="120" w:line="320" w:lineRule="exact"/>
              <w:jc w:val="both"/>
              <w:rPr>
                <w:szCs w:val="24"/>
              </w:rPr>
            </w:pPr>
            <w:r w:rsidRPr="00A15478">
              <w:rPr>
                <w:szCs w:val="24"/>
              </w:rPr>
              <w:t xml:space="preserve">Declaração do proponente acerca da inexistência de impedimentos para celebrar </w:t>
            </w:r>
            <w:r w:rsidRPr="00A15478">
              <w:rPr>
                <w:szCs w:val="24"/>
              </w:rPr>
              <w:lastRenderedPageBreak/>
              <w:t>parceria (</w:t>
            </w:r>
            <w:r w:rsidRPr="00A15478">
              <w:rPr>
                <w:b/>
              </w:rPr>
              <w:t xml:space="preserve">ANEXO </w:t>
            </w:r>
            <w:proofErr w:type="gramStart"/>
            <w:r w:rsidRPr="00A15478">
              <w:rPr>
                <w:b/>
              </w:rPr>
              <w:t>5</w:t>
            </w:r>
            <w:proofErr w:type="gramEnd"/>
            <w:r w:rsidRPr="00A15478">
              <w:rPr>
                <w:szCs w:val="24"/>
              </w:rPr>
              <w:t xml:space="preserve">); </w:t>
            </w:r>
          </w:p>
          <w:p w:rsidR="004E105E" w:rsidRDefault="004E105E" w:rsidP="00A35489">
            <w:pPr>
              <w:pStyle w:val="Default"/>
              <w:numPr>
                <w:ilvl w:val="0"/>
                <w:numId w:val="36"/>
              </w:numPr>
              <w:spacing w:before="120" w:after="120" w:line="320" w:lineRule="exact"/>
              <w:jc w:val="both"/>
              <w:rPr>
                <w:rFonts w:ascii="Times New Roman" w:hAnsi="Times New Roman" w:cs="Times New Roman"/>
                <w:color w:val="auto"/>
              </w:rPr>
            </w:pPr>
            <w:r>
              <w:rPr>
                <w:rFonts w:ascii="Times New Roman" w:hAnsi="Times New Roman" w:cs="Times New Roman"/>
                <w:color w:val="auto"/>
              </w:rPr>
              <w:t>Declaração do proponente acerca da não incidência em hipóteses de inelegibilidade (</w:t>
            </w:r>
            <w:r w:rsidRPr="00A26A40">
              <w:rPr>
                <w:rFonts w:ascii="Times New Roman" w:hAnsi="Times New Roman"/>
                <w:b/>
                <w:color w:val="auto"/>
              </w:rPr>
              <w:t xml:space="preserve">ANEXO </w:t>
            </w:r>
            <w:proofErr w:type="gramStart"/>
            <w:r w:rsidRPr="00A26A40">
              <w:rPr>
                <w:rFonts w:ascii="Times New Roman" w:hAnsi="Times New Roman"/>
                <w:b/>
                <w:color w:val="auto"/>
              </w:rPr>
              <w:t>6</w:t>
            </w:r>
            <w:proofErr w:type="gramEnd"/>
            <w:r>
              <w:rPr>
                <w:rFonts w:ascii="Times New Roman" w:hAnsi="Times New Roman" w:cs="Times New Roman"/>
                <w:color w:val="auto"/>
              </w:rPr>
              <w:t>);</w:t>
            </w:r>
          </w:p>
          <w:p w:rsidR="004E105E" w:rsidRPr="00DC1D77" w:rsidRDefault="004E105E" w:rsidP="00A35489">
            <w:pPr>
              <w:pStyle w:val="Default"/>
              <w:numPr>
                <w:ilvl w:val="0"/>
                <w:numId w:val="36"/>
              </w:numPr>
              <w:spacing w:before="120" w:after="120" w:line="320" w:lineRule="exact"/>
              <w:jc w:val="both"/>
              <w:rPr>
                <w:rFonts w:ascii="Times New Roman" w:hAnsi="Times New Roman" w:cs="Times New Roman"/>
                <w:color w:val="auto"/>
              </w:rPr>
            </w:pPr>
            <w:r w:rsidRPr="00DC1D77">
              <w:rPr>
                <w:rFonts w:ascii="Times New Roman" w:hAnsi="Times New Roman" w:cs="Times New Roman"/>
                <w:color w:val="auto"/>
              </w:rPr>
              <w:t>Declaração assinada pelo proponente de que não possui débitos com a Prefeitura do Município de São Paulo (</w:t>
            </w:r>
            <w:r w:rsidRPr="009B0DF3">
              <w:rPr>
                <w:rFonts w:ascii="Times New Roman" w:hAnsi="Times New Roman" w:cs="Times New Roman"/>
                <w:b/>
                <w:color w:val="auto"/>
              </w:rPr>
              <w:t>ANEXO</w:t>
            </w:r>
            <w:r w:rsidRPr="00A26A40">
              <w:rPr>
                <w:rFonts w:ascii="Times New Roman" w:hAnsi="Times New Roman"/>
                <w:b/>
                <w:color w:val="auto"/>
              </w:rPr>
              <w:t xml:space="preserve"> </w:t>
            </w:r>
            <w:proofErr w:type="gramStart"/>
            <w:r w:rsidRPr="00A26A40">
              <w:rPr>
                <w:rFonts w:ascii="Times New Roman" w:hAnsi="Times New Roman"/>
                <w:b/>
                <w:color w:val="auto"/>
              </w:rPr>
              <w:t>7</w:t>
            </w:r>
            <w:proofErr w:type="gramEnd"/>
            <w:r w:rsidRPr="00DC1D77">
              <w:rPr>
                <w:rFonts w:ascii="Times New Roman" w:hAnsi="Times New Roman" w:cs="Times New Roman"/>
                <w:color w:val="auto"/>
              </w:rPr>
              <w:t>);</w:t>
            </w:r>
          </w:p>
          <w:p w:rsidR="004E105E" w:rsidRPr="00DC1D77" w:rsidRDefault="004E105E" w:rsidP="00A35489">
            <w:pPr>
              <w:pStyle w:val="Default"/>
              <w:numPr>
                <w:ilvl w:val="0"/>
                <w:numId w:val="36"/>
              </w:numPr>
              <w:spacing w:before="120" w:after="120" w:line="320" w:lineRule="exact"/>
              <w:jc w:val="both"/>
              <w:rPr>
                <w:rFonts w:ascii="Times New Roman" w:hAnsi="Times New Roman" w:cs="Times New Roman"/>
                <w:color w:val="auto"/>
              </w:rPr>
            </w:pPr>
            <w:r>
              <w:rPr>
                <w:rFonts w:ascii="Times New Roman" w:hAnsi="Times New Roman" w:cs="Times New Roman"/>
                <w:color w:val="auto"/>
              </w:rPr>
              <w:t>A</w:t>
            </w:r>
            <w:r w:rsidRPr="00DC1D77">
              <w:rPr>
                <w:rFonts w:ascii="Times New Roman" w:hAnsi="Times New Roman" w:cs="Times New Roman"/>
                <w:color w:val="auto"/>
              </w:rPr>
              <w:t>utorização para crédito em conta corrente no Banco do Brasil a ser usada exclusivamente para fins deste Edital (</w:t>
            </w:r>
            <w:r w:rsidRPr="009B0DF3">
              <w:rPr>
                <w:rFonts w:ascii="Times New Roman" w:hAnsi="Times New Roman" w:cs="Times New Roman"/>
                <w:b/>
                <w:color w:val="auto"/>
              </w:rPr>
              <w:t>ANEXO</w:t>
            </w:r>
            <w:r w:rsidRPr="00A26A40">
              <w:rPr>
                <w:rFonts w:ascii="Times New Roman" w:hAnsi="Times New Roman"/>
                <w:b/>
                <w:color w:val="auto"/>
              </w:rPr>
              <w:t xml:space="preserve"> </w:t>
            </w:r>
            <w:proofErr w:type="gramStart"/>
            <w:r w:rsidRPr="00A26A40">
              <w:rPr>
                <w:rFonts w:ascii="Times New Roman" w:hAnsi="Times New Roman"/>
                <w:b/>
                <w:color w:val="auto"/>
              </w:rPr>
              <w:t>8</w:t>
            </w:r>
            <w:proofErr w:type="gramEnd"/>
            <w:r w:rsidRPr="00DC1D77">
              <w:rPr>
                <w:rFonts w:ascii="Times New Roman" w:hAnsi="Times New Roman" w:cs="Times New Roman"/>
                <w:color w:val="auto"/>
              </w:rPr>
              <w:t>);</w:t>
            </w:r>
          </w:p>
          <w:p w:rsidR="004E105E" w:rsidRPr="00A15478" w:rsidRDefault="004E105E" w:rsidP="00A35489">
            <w:pPr>
              <w:pStyle w:val="PargrafodaLista"/>
              <w:numPr>
                <w:ilvl w:val="0"/>
                <w:numId w:val="36"/>
              </w:numPr>
              <w:spacing w:before="120" w:after="120" w:line="320" w:lineRule="exact"/>
              <w:jc w:val="both"/>
              <w:rPr>
                <w:szCs w:val="24"/>
              </w:rPr>
            </w:pPr>
            <w:r w:rsidRPr="00A15478">
              <w:rPr>
                <w:szCs w:val="24"/>
              </w:rPr>
              <w:t>Declaração do proponente de que não emprega menor de 18 anos em trabalho noturno, perigoso ou insalubre e não emprega menor de 16 anos, salvo na condição de aprendiz</w:t>
            </w:r>
            <w:r w:rsidRPr="00A15478">
              <w:rPr>
                <w:color w:val="FF0000"/>
                <w:szCs w:val="24"/>
              </w:rPr>
              <w:t xml:space="preserve"> </w:t>
            </w:r>
            <w:r w:rsidRPr="00A15478">
              <w:rPr>
                <w:szCs w:val="24"/>
              </w:rPr>
              <w:t>(</w:t>
            </w:r>
            <w:r w:rsidRPr="00A15478">
              <w:rPr>
                <w:b/>
              </w:rPr>
              <w:t xml:space="preserve">ANEXO </w:t>
            </w:r>
            <w:proofErr w:type="gramStart"/>
            <w:r w:rsidRPr="00A15478">
              <w:rPr>
                <w:b/>
              </w:rPr>
              <w:t>9</w:t>
            </w:r>
            <w:proofErr w:type="gramEnd"/>
            <w:r w:rsidRPr="00A15478">
              <w:rPr>
                <w:szCs w:val="24"/>
              </w:rPr>
              <w:t>);</w:t>
            </w:r>
          </w:p>
          <w:p w:rsidR="004E105E" w:rsidRPr="00A15478" w:rsidRDefault="004E105E" w:rsidP="00A35489">
            <w:pPr>
              <w:pStyle w:val="PargrafodaLista"/>
              <w:numPr>
                <w:ilvl w:val="0"/>
                <w:numId w:val="36"/>
              </w:numPr>
              <w:spacing w:before="120" w:after="120" w:line="320" w:lineRule="exact"/>
              <w:jc w:val="both"/>
              <w:rPr>
                <w:szCs w:val="24"/>
              </w:rPr>
            </w:pPr>
            <w:r w:rsidRPr="00A15478">
              <w:rPr>
                <w:szCs w:val="24"/>
              </w:rPr>
              <w:t>Autorização do autor para uso de obra, quando for o caso (</w:t>
            </w:r>
            <w:r w:rsidRPr="00A15478">
              <w:rPr>
                <w:b/>
                <w:szCs w:val="24"/>
              </w:rPr>
              <w:t>ANEXO</w:t>
            </w:r>
            <w:r w:rsidRPr="00A15478">
              <w:rPr>
                <w:b/>
              </w:rPr>
              <w:t xml:space="preserve"> 10</w:t>
            </w:r>
            <w:r w:rsidRPr="00A15478">
              <w:rPr>
                <w:szCs w:val="24"/>
              </w:rPr>
              <w:t>);</w:t>
            </w:r>
          </w:p>
          <w:p w:rsidR="004E105E" w:rsidRPr="00A15478" w:rsidRDefault="004E105E" w:rsidP="00A35489">
            <w:pPr>
              <w:pStyle w:val="PargrafodaLista"/>
              <w:numPr>
                <w:ilvl w:val="0"/>
                <w:numId w:val="36"/>
              </w:numPr>
              <w:spacing w:before="120" w:after="120" w:line="320" w:lineRule="exact"/>
              <w:jc w:val="both"/>
              <w:rPr>
                <w:szCs w:val="24"/>
              </w:rPr>
            </w:pPr>
            <w:r w:rsidRPr="00A15478">
              <w:rPr>
                <w:szCs w:val="24"/>
              </w:rPr>
              <w:t>Termo de Cessão de Direito de Imagem (</w:t>
            </w:r>
            <w:r w:rsidRPr="00A15478">
              <w:rPr>
                <w:b/>
                <w:szCs w:val="24"/>
              </w:rPr>
              <w:t>ANEXO</w:t>
            </w:r>
            <w:r w:rsidRPr="00A15478">
              <w:rPr>
                <w:b/>
              </w:rPr>
              <w:t xml:space="preserve"> 11</w:t>
            </w:r>
            <w:r w:rsidRPr="00A15478">
              <w:rPr>
                <w:szCs w:val="24"/>
              </w:rPr>
              <w:t>).</w:t>
            </w:r>
          </w:p>
          <w:p w:rsidR="004E105E" w:rsidRPr="00DC1D77" w:rsidRDefault="004E105E" w:rsidP="004E105E">
            <w:pPr>
              <w:spacing w:before="120" w:after="120" w:line="320" w:lineRule="exact"/>
              <w:jc w:val="both"/>
              <w:rPr>
                <w:szCs w:val="24"/>
              </w:rPr>
            </w:pPr>
            <w:r>
              <w:rPr>
                <w:b/>
                <w:color w:val="000000"/>
                <w:szCs w:val="24"/>
              </w:rPr>
              <w:t>8</w:t>
            </w:r>
            <w:r w:rsidRPr="00DC1D77">
              <w:rPr>
                <w:b/>
                <w:color w:val="000000"/>
                <w:szCs w:val="24"/>
              </w:rPr>
              <w:t>.1.1.</w:t>
            </w:r>
            <w:r w:rsidRPr="00DC1D77">
              <w:rPr>
                <w:color w:val="000000"/>
                <w:szCs w:val="24"/>
              </w:rPr>
              <w:t xml:space="preserve"> Todas as certidões deverão estar no prazo de validade, tanto para formalização do ajuste como para o recebimento das parcelas.</w:t>
            </w:r>
          </w:p>
          <w:p w:rsidR="004E105E" w:rsidRPr="00DC1D77" w:rsidRDefault="004E105E" w:rsidP="004E105E">
            <w:pPr>
              <w:spacing w:before="120" w:after="120" w:line="320" w:lineRule="exact"/>
              <w:jc w:val="both"/>
              <w:rPr>
                <w:color w:val="000000"/>
                <w:szCs w:val="24"/>
              </w:rPr>
            </w:pPr>
            <w:r>
              <w:rPr>
                <w:b/>
                <w:szCs w:val="24"/>
              </w:rPr>
              <w:t>8</w:t>
            </w:r>
            <w:r w:rsidRPr="00DC1D77">
              <w:rPr>
                <w:b/>
                <w:szCs w:val="24"/>
              </w:rPr>
              <w:t>.</w:t>
            </w:r>
            <w:r>
              <w:rPr>
                <w:b/>
                <w:szCs w:val="24"/>
              </w:rPr>
              <w:t>1.2.</w:t>
            </w:r>
            <w:r w:rsidRPr="00DC1D77">
              <w:rPr>
                <w:szCs w:val="24"/>
              </w:rPr>
              <w:t xml:space="preserve"> A </w:t>
            </w:r>
            <w:r>
              <w:rPr>
                <w:szCs w:val="24"/>
              </w:rPr>
              <w:t>ausência de</w:t>
            </w:r>
            <w:r w:rsidRPr="00DC1D77">
              <w:rPr>
                <w:szCs w:val="24"/>
              </w:rPr>
              <w:t xml:space="preserve"> entrega da documentação mencionada no </w:t>
            </w:r>
            <w:r w:rsidRPr="00DC1D77">
              <w:rPr>
                <w:iCs/>
                <w:szCs w:val="24"/>
              </w:rPr>
              <w:t xml:space="preserve">subitem </w:t>
            </w:r>
            <w:r>
              <w:rPr>
                <w:iCs/>
                <w:szCs w:val="24"/>
              </w:rPr>
              <w:t>8</w:t>
            </w:r>
            <w:r w:rsidRPr="00DC1D77">
              <w:rPr>
                <w:iCs/>
                <w:szCs w:val="24"/>
              </w:rPr>
              <w:t>.1</w:t>
            </w:r>
            <w:r w:rsidRPr="00DC1D77">
              <w:rPr>
                <w:szCs w:val="24"/>
              </w:rPr>
              <w:t xml:space="preserve"> </w:t>
            </w:r>
            <w:r w:rsidRPr="00DC1D77">
              <w:rPr>
                <w:color w:val="000000"/>
                <w:szCs w:val="24"/>
              </w:rPr>
              <w:t>será tomada como desistência de participação neste Edital.</w:t>
            </w:r>
          </w:p>
          <w:p w:rsidR="004E105E" w:rsidRDefault="004E105E" w:rsidP="004E105E">
            <w:pPr>
              <w:pStyle w:val="PargrafodaLista"/>
              <w:spacing w:before="120" w:after="120" w:line="320" w:lineRule="exact"/>
              <w:ind w:left="0"/>
              <w:jc w:val="both"/>
            </w:pPr>
            <w:r w:rsidRPr="004E105E">
              <w:rPr>
                <w:b/>
                <w:szCs w:val="24"/>
              </w:rPr>
              <w:t>8.2</w:t>
            </w:r>
            <w:r>
              <w:rPr>
                <w:szCs w:val="24"/>
              </w:rPr>
              <w:t xml:space="preserve">. </w:t>
            </w:r>
            <w:r>
              <w:t>A Secretaria Municipal de Cultura publicará o resultado da análise documental no Diário Oficial da Cidade.</w:t>
            </w:r>
          </w:p>
          <w:p w:rsidR="004E105E" w:rsidRDefault="004E105E" w:rsidP="004E105E">
            <w:pPr>
              <w:pStyle w:val="PargrafodaLista"/>
              <w:spacing w:before="120" w:after="120" w:line="320" w:lineRule="exact"/>
              <w:ind w:left="0"/>
              <w:jc w:val="both"/>
              <w:rPr>
                <w:szCs w:val="24"/>
              </w:rPr>
            </w:pPr>
            <w:r>
              <w:rPr>
                <w:b/>
              </w:rPr>
              <w:t xml:space="preserve">8.3. </w:t>
            </w:r>
            <w:r w:rsidRPr="0085032C">
              <w:rPr>
                <w:szCs w:val="24"/>
              </w:rPr>
              <w:t xml:space="preserve">Os proponentes e interessados terão o prazo de </w:t>
            </w:r>
            <w:proofErr w:type="gramStart"/>
            <w:r w:rsidRPr="0085032C">
              <w:rPr>
                <w:szCs w:val="24"/>
              </w:rPr>
              <w:t>5</w:t>
            </w:r>
            <w:proofErr w:type="gramEnd"/>
            <w:r w:rsidRPr="0085032C">
              <w:rPr>
                <w:szCs w:val="24"/>
              </w:rPr>
              <w:t xml:space="preserve"> (cinco) dias úteis para apresentar recurso</w:t>
            </w:r>
            <w:r>
              <w:rPr>
                <w:szCs w:val="24"/>
              </w:rPr>
              <w:t>.</w:t>
            </w:r>
          </w:p>
          <w:p w:rsidR="004E105E" w:rsidRPr="0085032C" w:rsidRDefault="004E105E" w:rsidP="004E105E">
            <w:pPr>
              <w:autoSpaceDE w:val="0"/>
              <w:autoSpaceDN w:val="0"/>
              <w:adjustRightInd w:val="0"/>
              <w:jc w:val="both"/>
              <w:rPr>
                <w:szCs w:val="24"/>
              </w:rPr>
            </w:pPr>
            <w:r>
              <w:rPr>
                <w:b/>
                <w:szCs w:val="24"/>
              </w:rPr>
              <w:t>8.3</w:t>
            </w:r>
            <w:r w:rsidRPr="0085032C">
              <w:rPr>
                <w:b/>
                <w:szCs w:val="24"/>
              </w:rPr>
              <w:t>.1</w:t>
            </w:r>
            <w:r>
              <w:rPr>
                <w:b/>
                <w:szCs w:val="24"/>
              </w:rPr>
              <w:t>.</w:t>
            </w:r>
            <w:r w:rsidRPr="0085032C">
              <w:rPr>
                <w:szCs w:val="24"/>
              </w:rPr>
              <w:t xml:space="preserve"> </w:t>
            </w:r>
            <w:r w:rsidRPr="00A26A40">
              <w:rPr>
                <w:color w:val="333333"/>
                <w:szCs w:val="22"/>
              </w:rPr>
              <w:t>A Supervisão de Fomento às Artes poderá reformar a sua decisão ou encaminhar o recurso, devidamente informado, à autoridade competente para decidir</w:t>
            </w:r>
            <w:r w:rsidRPr="00A26A40">
              <w:rPr>
                <w:sz w:val="28"/>
                <w:szCs w:val="24"/>
              </w:rPr>
              <w:t>.</w:t>
            </w:r>
          </w:p>
          <w:p w:rsidR="004E105E" w:rsidRDefault="004E105E" w:rsidP="004E105E">
            <w:pPr>
              <w:spacing w:before="120" w:after="120" w:line="320" w:lineRule="exact"/>
              <w:jc w:val="both"/>
              <w:rPr>
                <w:szCs w:val="24"/>
              </w:rPr>
            </w:pPr>
            <w:r>
              <w:rPr>
                <w:b/>
                <w:szCs w:val="24"/>
              </w:rPr>
              <w:t>8.3</w:t>
            </w:r>
            <w:r w:rsidRPr="0085032C">
              <w:rPr>
                <w:b/>
                <w:szCs w:val="24"/>
              </w:rPr>
              <w:t>.2</w:t>
            </w:r>
            <w:r>
              <w:rPr>
                <w:b/>
                <w:szCs w:val="24"/>
              </w:rPr>
              <w:t>.</w:t>
            </w:r>
            <w:r w:rsidRPr="0085032C">
              <w:rPr>
                <w:b/>
                <w:szCs w:val="24"/>
              </w:rPr>
              <w:t xml:space="preserve"> </w:t>
            </w:r>
            <w:r w:rsidRPr="0085032C">
              <w:rPr>
                <w:szCs w:val="24"/>
              </w:rPr>
              <w:t xml:space="preserve">Das decisões </w:t>
            </w:r>
            <w:r>
              <w:rPr>
                <w:szCs w:val="24"/>
              </w:rPr>
              <w:t>da Supervisão de Fomento às Artes</w:t>
            </w:r>
            <w:r w:rsidRPr="0085032C">
              <w:rPr>
                <w:szCs w:val="24"/>
              </w:rPr>
              <w:t xml:space="preserve"> caberá um único recurso à autoridade competente.</w:t>
            </w:r>
          </w:p>
          <w:p w:rsidR="004E105E" w:rsidRDefault="004E105E" w:rsidP="004E105E">
            <w:pPr>
              <w:spacing w:before="120" w:after="120" w:line="320" w:lineRule="exact"/>
              <w:jc w:val="both"/>
              <w:rPr>
                <w:szCs w:val="24"/>
              </w:rPr>
            </w:pPr>
            <w:r>
              <w:rPr>
                <w:b/>
                <w:szCs w:val="24"/>
              </w:rPr>
              <w:t xml:space="preserve">8.4. </w:t>
            </w:r>
            <w:r w:rsidRPr="0085032C">
              <w:rPr>
                <w:szCs w:val="24"/>
              </w:rPr>
              <w:t xml:space="preserve">Após análise e publicação de decisão sobre eventuais recursos interpostos, será publicada no Diário Oficial da Cidade a </w:t>
            </w:r>
            <w:r>
              <w:rPr>
                <w:szCs w:val="24"/>
              </w:rPr>
              <w:t>homologação do Edital pelo Secretário Municipal de Cultura</w:t>
            </w:r>
            <w:r w:rsidRPr="0085032C">
              <w:rPr>
                <w:szCs w:val="24"/>
              </w:rPr>
              <w:t>.</w:t>
            </w:r>
          </w:p>
          <w:p w:rsidR="004E105E" w:rsidRDefault="004E105E" w:rsidP="004E105E">
            <w:pPr>
              <w:spacing w:before="120" w:after="120" w:line="320" w:lineRule="exact"/>
              <w:jc w:val="both"/>
              <w:rPr>
                <w:color w:val="000000"/>
                <w:szCs w:val="24"/>
              </w:rPr>
            </w:pPr>
            <w:r>
              <w:rPr>
                <w:b/>
                <w:szCs w:val="24"/>
              </w:rPr>
              <w:t xml:space="preserve">8.4.1. </w:t>
            </w:r>
            <w:r w:rsidRPr="0085032C">
              <w:rPr>
                <w:color w:val="000000"/>
                <w:szCs w:val="24"/>
              </w:rPr>
              <w:t>A homologação não gera direito à celebração da parceria.</w:t>
            </w:r>
          </w:p>
          <w:p w:rsidR="004E105E" w:rsidRDefault="004E105E" w:rsidP="004E105E">
            <w:pPr>
              <w:spacing w:before="120" w:after="120" w:line="320" w:lineRule="exact"/>
              <w:jc w:val="both"/>
              <w:rPr>
                <w:szCs w:val="24"/>
              </w:rPr>
            </w:pPr>
            <w:r>
              <w:rPr>
                <w:b/>
                <w:color w:val="000000"/>
                <w:szCs w:val="24"/>
              </w:rPr>
              <w:t xml:space="preserve">8.4.2. </w:t>
            </w:r>
            <w:r w:rsidRPr="0085032C">
              <w:rPr>
                <w:color w:val="000000"/>
                <w:szCs w:val="24"/>
              </w:rPr>
              <w:t xml:space="preserve">Após a publicação da homologação, a Secretaria Municipal de Cultura convocará os selecionados, em ordem de classificação, para assinatura do termo de fomento, conforme minuta integrante deste Edital </w:t>
            </w:r>
            <w:r w:rsidRPr="0085032C">
              <w:rPr>
                <w:szCs w:val="24"/>
              </w:rPr>
              <w:t>(</w:t>
            </w:r>
            <w:r w:rsidRPr="00A26A40">
              <w:rPr>
                <w:b/>
              </w:rPr>
              <w:t>ANEXO 12</w:t>
            </w:r>
            <w:r w:rsidRPr="0085032C">
              <w:rPr>
                <w:szCs w:val="24"/>
              </w:rPr>
              <w:t>)</w:t>
            </w:r>
            <w:r>
              <w:rPr>
                <w:szCs w:val="24"/>
              </w:rPr>
              <w:t>.</w:t>
            </w:r>
          </w:p>
          <w:p w:rsidR="004E105E" w:rsidRDefault="004E105E" w:rsidP="004E105E">
            <w:pPr>
              <w:spacing w:before="120" w:after="120" w:line="320" w:lineRule="exact"/>
              <w:jc w:val="both"/>
              <w:rPr>
                <w:color w:val="000000"/>
                <w:szCs w:val="24"/>
              </w:rPr>
            </w:pPr>
            <w:r>
              <w:rPr>
                <w:b/>
                <w:szCs w:val="24"/>
              </w:rPr>
              <w:t>8.4.3.</w:t>
            </w:r>
            <w:r w:rsidRPr="00DC1D77">
              <w:rPr>
                <w:color w:val="000000"/>
                <w:szCs w:val="24"/>
              </w:rPr>
              <w:t xml:space="preserve"> Deverá assinar o </w:t>
            </w:r>
            <w:r w:rsidRPr="00DC1D77">
              <w:rPr>
                <w:szCs w:val="24"/>
              </w:rPr>
              <w:t xml:space="preserve">termo de fomento </w:t>
            </w:r>
            <w:r w:rsidRPr="00DC1D77">
              <w:rPr>
                <w:color w:val="000000"/>
                <w:szCs w:val="24"/>
              </w:rPr>
              <w:t>o proponente responsável pelo projeto.</w:t>
            </w:r>
          </w:p>
          <w:p w:rsidR="004E105E" w:rsidRPr="00DC1D77" w:rsidRDefault="004E105E" w:rsidP="004E105E">
            <w:pPr>
              <w:spacing w:before="120" w:after="120" w:line="320" w:lineRule="exact"/>
              <w:jc w:val="both"/>
              <w:rPr>
                <w:color w:val="000000"/>
                <w:szCs w:val="24"/>
              </w:rPr>
            </w:pPr>
            <w:r>
              <w:rPr>
                <w:b/>
                <w:color w:val="000000"/>
                <w:szCs w:val="24"/>
              </w:rPr>
              <w:t>8</w:t>
            </w:r>
            <w:r w:rsidRPr="00DC1D77">
              <w:rPr>
                <w:b/>
                <w:color w:val="000000"/>
                <w:szCs w:val="24"/>
              </w:rPr>
              <w:t>.</w:t>
            </w:r>
            <w:r>
              <w:rPr>
                <w:b/>
                <w:color w:val="000000"/>
                <w:szCs w:val="24"/>
              </w:rPr>
              <w:t>5.</w:t>
            </w:r>
            <w:r w:rsidRPr="00DC1D77">
              <w:rPr>
                <w:color w:val="000000"/>
                <w:szCs w:val="24"/>
              </w:rPr>
              <w:t xml:space="preserve"> </w:t>
            </w:r>
            <w:r w:rsidRPr="00DC1D77">
              <w:rPr>
                <w:b/>
                <w:color w:val="000000"/>
                <w:szCs w:val="24"/>
              </w:rPr>
              <w:t xml:space="preserve">Das vedações para celebração de parceria. </w:t>
            </w:r>
            <w:r w:rsidRPr="00DC1D77">
              <w:rPr>
                <w:color w:val="000000"/>
                <w:szCs w:val="24"/>
              </w:rPr>
              <w:t>Não será celebrada a parceria com</w:t>
            </w:r>
            <w:r w:rsidRPr="00DC1D77">
              <w:rPr>
                <w:szCs w:val="24"/>
              </w:rPr>
              <w:t>:</w:t>
            </w:r>
          </w:p>
          <w:p w:rsidR="004E105E" w:rsidRDefault="004E105E" w:rsidP="00A35489">
            <w:pPr>
              <w:pStyle w:val="PargrafodaLista"/>
              <w:numPr>
                <w:ilvl w:val="0"/>
                <w:numId w:val="14"/>
              </w:numPr>
              <w:spacing w:before="120" w:after="120" w:line="320" w:lineRule="exact"/>
              <w:ind w:left="786"/>
              <w:jc w:val="both"/>
              <w:rPr>
                <w:szCs w:val="24"/>
              </w:rPr>
            </w:pPr>
            <w:r w:rsidRPr="007C469B">
              <w:rPr>
                <w:color w:val="000000"/>
                <w:szCs w:val="24"/>
              </w:rPr>
              <w:t>Proponente</w:t>
            </w:r>
            <w:r w:rsidRPr="007C469B">
              <w:rPr>
                <w:szCs w:val="24"/>
              </w:rPr>
              <w:t xml:space="preserve"> que seja membro dos Poderes Executivo, Legislativo, Judiciário, do Ministério Público ou do Tribunal de Contas ou dirigente de qualquer órgão ou entidade da administração pública municipal, ou seu cônjuge ou parente em </w:t>
            </w:r>
            <w:r w:rsidRPr="007C469B">
              <w:rPr>
                <w:szCs w:val="24"/>
              </w:rPr>
              <w:lastRenderedPageBreak/>
              <w:t>linha reta, colateral ou por afinidade, até 2º grau;</w:t>
            </w:r>
          </w:p>
          <w:p w:rsidR="004E105E" w:rsidRPr="00EE282D" w:rsidRDefault="004E105E" w:rsidP="00A35489">
            <w:pPr>
              <w:pStyle w:val="PargrafodaLista"/>
              <w:numPr>
                <w:ilvl w:val="0"/>
                <w:numId w:val="14"/>
              </w:numPr>
              <w:spacing w:before="120" w:after="120" w:line="320" w:lineRule="exact"/>
              <w:ind w:left="786"/>
              <w:jc w:val="both"/>
              <w:rPr>
                <w:szCs w:val="24"/>
              </w:rPr>
            </w:pPr>
            <w:r>
              <w:rPr>
                <w:szCs w:val="24"/>
              </w:rPr>
              <w:t>Autores</w:t>
            </w:r>
            <w:r w:rsidRPr="00EE282D">
              <w:rPr>
                <w:szCs w:val="24"/>
              </w:rPr>
              <w:t xml:space="preserve"> que seja remunerado pelos cofres municipais dessa cidade</w:t>
            </w:r>
            <w:r>
              <w:rPr>
                <w:szCs w:val="24"/>
              </w:rPr>
              <w:t xml:space="preserve">, </w:t>
            </w:r>
            <w:r w:rsidRPr="00EE282D">
              <w:rPr>
                <w:szCs w:val="24"/>
              </w:rPr>
              <w:t xml:space="preserve">servidor ou empregado da Administração Pública Municipal direta ou indireta da cidade de São Paulo, </w:t>
            </w:r>
            <w:r>
              <w:rPr>
                <w:szCs w:val="24"/>
              </w:rPr>
              <w:t>bem como</w:t>
            </w:r>
            <w:r w:rsidRPr="00EE282D">
              <w:rPr>
                <w:szCs w:val="24"/>
              </w:rPr>
              <w:t xml:space="preserve"> ocupante de cargo em comissão;</w:t>
            </w:r>
          </w:p>
          <w:p w:rsidR="004E105E" w:rsidRDefault="004E105E" w:rsidP="00A35489">
            <w:pPr>
              <w:numPr>
                <w:ilvl w:val="0"/>
                <w:numId w:val="14"/>
              </w:numPr>
              <w:spacing w:before="120" w:after="120" w:line="320" w:lineRule="exact"/>
              <w:ind w:left="786" w:right="120"/>
              <w:jc w:val="both"/>
              <w:rPr>
                <w:szCs w:val="24"/>
              </w:rPr>
            </w:pPr>
            <w:r w:rsidRPr="00EE282D">
              <w:rPr>
                <w:szCs w:val="24"/>
              </w:rPr>
              <w:t xml:space="preserve">Proponente que </w:t>
            </w:r>
            <w:r>
              <w:rPr>
                <w:szCs w:val="24"/>
              </w:rPr>
              <w:t xml:space="preserve">seja </w:t>
            </w:r>
            <w:r w:rsidRPr="00F84E3C">
              <w:rPr>
                <w:szCs w:val="24"/>
              </w:rPr>
              <w:t xml:space="preserve">cônjuge ou parente em linha reta, </w:t>
            </w:r>
            <w:r w:rsidRPr="00B17A95">
              <w:rPr>
                <w:szCs w:val="24"/>
              </w:rPr>
              <w:t xml:space="preserve">colateral ou por afinidade, até 2º grau de servidor ou empregado da Administração </w:t>
            </w:r>
            <w:proofErr w:type="gramStart"/>
            <w:r w:rsidRPr="00B17A95">
              <w:rPr>
                <w:szCs w:val="24"/>
              </w:rPr>
              <w:t>Pública Municipal</w:t>
            </w:r>
            <w:r w:rsidRPr="00B602D7">
              <w:rPr>
                <w:szCs w:val="24"/>
              </w:rPr>
              <w:t xml:space="preserve"> </w:t>
            </w:r>
            <w:r w:rsidRPr="00B17A95">
              <w:rPr>
                <w:szCs w:val="24"/>
              </w:rPr>
              <w:t>lotado</w:t>
            </w:r>
            <w:proofErr w:type="gramEnd"/>
            <w:r w:rsidRPr="00B17A95">
              <w:rPr>
                <w:szCs w:val="24"/>
              </w:rPr>
              <w:t xml:space="preserve"> na Secretaria Municipal de Cultura, incluind</w:t>
            </w:r>
            <w:r>
              <w:rPr>
                <w:szCs w:val="24"/>
              </w:rPr>
              <w:t>o ocupante de cargo em comissão</w:t>
            </w:r>
            <w:r w:rsidRPr="00B17A95">
              <w:rPr>
                <w:szCs w:val="24"/>
              </w:rPr>
              <w:t>;</w:t>
            </w:r>
          </w:p>
          <w:p w:rsidR="004E105E" w:rsidRPr="007C469B" w:rsidRDefault="004E105E" w:rsidP="00A35489">
            <w:pPr>
              <w:pStyle w:val="PargrafodaLista"/>
              <w:numPr>
                <w:ilvl w:val="0"/>
                <w:numId w:val="14"/>
              </w:numPr>
              <w:spacing w:before="120" w:after="120" w:line="320" w:lineRule="exact"/>
              <w:ind w:left="786"/>
              <w:jc w:val="both"/>
              <w:rPr>
                <w:szCs w:val="24"/>
              </w:rPr>
            </w:pPr>
            <w:r w:rsidRPr="007C469B">
              <w:rPr>
                <w:color w:val="000000"/>
                <w:szCs w:val="24"/>
              </w:rPr>
              <w:t>Proponente</w:t>
            </w:r>
            <w:r w:rsidRPr="007C469B">
              <w:rPr>
                <w:szCs w:val="24"/>
              </w:rPr>
              <w:t xml:space="preserve"> que esteja omisso no dever de prestar contas de parceria anteriormente estabelecida;</w:t>
            </w:r>
          </w:p>
          <w:p w:rsidR="004E105E" w:rsidRPr="007C469B" w:rsidRDefault="004E105E" w:rsidP="00A35489">
            <w:pPr>
              <w:pStyle w:val="PargrafodaLista"/>
              <w:numPr>
                <w:ilvl w:val="0"/>
                <w:numId w:val="14"/>
              </w:numPr>
              <w:spacing w:before="120" w:after="120" w:line="320" w:lineRule="exact"/>
              <w:ind w:left="786"/>
              <w:jc w:val="both"/>
              <w:rPr>
                <w:szCs w:val="24"/>
              </w:rPr>
            </w:pPr>
            <w:r w:rsidRPr="007C469B">
              <w:rPr>
                <w:color w:val="000000"/>
                <w:szCs w:val="24"/>
              </w:rPr>
              <w:t>Proponente</w:t>
            </w:r>
            <w:r w:rsidRPr="007C469B">
              <w:rPr>
                <w:szCs w:val="24"/>
              </w:rPr>
              <w:t xml:space="preserve"> que tenha tido as contas rejeitadas pela administração pública nos último </w:t>
            </w:r>
            <w:proofErr w:type="gramStart"/>
            <w:r w:rsidRPr="007C469B">
              <w:rPr>
                <w:szCs w:val="24"/>
              </w:rPr>
              <w:t>5</w:t>
            </w:r>
            <w:proofErr w:type="gramEnd"/>
            <w:r w:rsidRPr="007C469B">
              <w:rPr>
                <w:szCs w:val="24"/>
              </w:rPr>
              <w:t xml:space="preserve"> (cinco) anos, exceto se: (i) tiver sido sanada a irregularidade que motivou a rejeição e quitados os débitos eventualmente imputados; (</w:t>
            </w:r>
            <w:proofErr w:type="spellStart"/>
            <w:r w:rsidRPr="007C469B">
              <w:rPr>
                <w:szCs w:val="24"/>
              </w:rPr>
              <w:t>ii</w:t>
            </w:r>
            <w:proofErr w:type="spellEnd"/>
            <w:r w:rsidRPr="007C469B">
              <w:rPr>
                <w:szCs w:val="24"/>
              </w:rPr>
              <w:t>) tiver sido reconsiderada ou revista a decisão pela rejeição; (</w:t>
            </w:r>
            <w:proofErr w:type="spellStart"/>
            <w:r w:rsidRPr="007C469B">
              <w:rPr>
                <w:szCs w:val="24"/>
              </w:rPr>
              <w:t>iii</w:t>
            </w:r>
            <w:proofErr w:type="spellEnd"/>
            <w:r w:rsidRPr="007C469B">
              <w:rPr>
                <w:szCs w:val="24"/>
              </w:rPr>
              <w:t>) a apreciação das contas estiver pendente de decisão sobre recurso com efeito suspensivo;</w:t>
            </w:r>
          </w:p>
          <w:p w:rsidR="004E105E" w:rsidRDefault="004E105E" w:rsidP="00A35489">
            <w:pPr>
              <w:pStyle w:val="PargrafodaLista"/>
              <w:numPr>
                <w:ilvl w:val="0"/>
                <w:numId w:val="14"/>
              </w:numPr>
              <w:spacing w:before="120" w:after="120" w:line="320" w:lineRule="exact"/>
              <w:ind w:left="786"/>
              <w:jc w:val="both"/>
              <w:rPr>
                <w:szCs w:val="24"/>
              </w:rPr>
            </w:pPr>
            <w:r w:rsidRPr="007C469B">
              <w:rPr>
                <w:color w:val="000000"/>
                <w:szCs w:val="24"/>
              </w:rPr>
              <w:t>Proponente</w:t>
            </w:r>
            <w:r w:rsidRPr="007C469B">
              <w:rPr>
                <w:szCs w:val="24"/>
              </w:rPr>
              <w:t xml:space="preserve"> que tenha tido contas de parceria julgadas irregulares ou rejeitadas por Tribunal ou Conselho de Contas de qualquer esfera da federação, em decisão irrecorrível nos últimos </w:t>
            </w:r>
            <w:proofErr w:type="gramStart"/>
            <w:r w:rsidRPr="007C469B">
              <w:rPr>
                <w:szCs w:val="24"/>
              </w:rPr>
              <w:t>8</w:t>
            </w:r>
            <w:proofErr w:type="gramEnd"/>
            <w:r w:rsidRPr="007C469B">
              <w:rPr>
                <w:szCs w:val="24"/>
              </w:rPr>
              <w:t xml:space="preserve"> (oito) anos;</w:t>
            </w:r>
          </w:p>
          <w:p w:rsidR="004E105E" w:rsidRDefault="004E105E" w:rsidP="00A35489">
            <w:pPr>
              <w:pStyle w:val="PargrafodaLista"/>
              <w:numPr>
                <w:ilvl w:val="0"/>
                <w:numId w:val="14"/>
              </w:numPr>
              <w:spacing w:before="120" w:after="120" w:line="320" w:lineRule="exact"/>
              <w:ind w:left="786"/>
              <w:jc w:val="both"/>
              <w:rPr>
                <w:szCs w:val="24"/>
              </w:rPr>
            </w:pPr>
            <w:r w:rsidRPr="00EE282D">
              <w:rPr>
                <w:color w:val="000000"/>
                <w:szCs w:val="24"/>
              </w:rPr>
              <w:t>Proponente</w:t>
            </w:r>
            <w:r w:rsidRPr="00EE282D">
              <w:rPr>
                <w:szCs w:val="24"/>
              </w:rPr>
              <w:t xml:space="preserve"> que tenha sido punido com suspensão de participação em licitação; impedimento de contratar com a administração; declaração de inidoneidade para licitar contratar com a administração pública; suspensão temporária em chamamento público e impedimento de celebrar parceria ou contrato com órgãos e entidades da administração pública municipal; ou declaração de inidoneidade para participar de chamamento público ou celebrar parceria ou contrato com órgãos e entidades de todas as esferas de governo;</w:t>
            </w:r>
          </w:p>
          <w:p w:rsidR="004E105E" w:rsidRDefault="004E105E" w:rsidP="00A35489">
            <w:pPr>
              <w:pStyle w:val="PargrafodaLista"/>
              <w:numPr>
                <w:ilvl w:val="0"/>
                <w:numId w:val="14"/>
              </w:numPr>
              <w:spacing w:before="120" w:after="120" w:line="320" w:lineRule="exact"/>
              <w:ind w:left="786"/>
              <w:jc w:val="both"/>
              <w:rPr>
                <w:szCs w:val="24"/>
              </w:rPr>
            </w:pPr>
            <w:r w:rsidRPr="00EE282D">
              <w:rPr>
                <w:color w:val="000000"/>
                <w:szCs w:val="24"/>
              </w:rPr>
              <w:t>Proponente</w:t>
            </w:r>
            <w:r w:rsidRPr="00EE282D">
              <w:rPr>
                <w:szCs w:val="24"/>
              </w:rPr>
              <w:t xml:space="preserve"> que esteja inabilitado para o exercício de cargo em comissão ou função de confiança em decorrência de responsabilidade por falta grave;</w:t>
            </w:r>
          </w:p>
          <w:p w:rsidR="004E105E" w:rsidRDefault="004E105E" w:rsidP="00A35489">
            <w:pPr>
              <w:pStyle w:val="PargrafodaLista"/>
              <w:numPr>
                <w:ilvl w:val="0"/>
                <w:numId w:val="14"/>
              </w:numPr>
              <w:spacing w:before="120" w:after="120" w:line="320" w:lineRule="exact"/>
              <w:ind w:left="786"/>
              <w:jc w:val="both"/>
              <w:rPr>
                <w:szCs w:val="24"/>
              </w:rPr>
            </w:pPr>
            <w:r>
              <w:rPr>
                <w:szCs w:val="24"/>
              </w:rPr>
              <w:t xml:space="preserve">Proponente que tenha sido </w:t>
            </w:r>
            <w:r w:rsidRPr="00EE282D">
              <w:rPr>
                <w:szCs w:val="24"/>
              </w:rPr>
              <w:t>considerado responsável por ato de improbidade administrativa que tenha importado em</w:t>
            </w:r>
            <w:r w:rsidRPr="00EE282D">
              <w:rPr>
                <w:color w:val="00B0F0"/>
                <w:szCs w:val="24"/>
              </w:rPr>
              <w:t xml:space="preserve"> </w:t>
            </w:r>
            <w:r w:rsidRPr="00EE282D">
              <w:rPr>
                <w:szCs w:val="24"/>
              </w:rPr>
              <w:t>enriquecimento ilícito, causado prejuízo ao erário ou atentado contra os princípios da Administração Pública</w:t>
            </w:r>
            <w:r>
              <w:rPr>
                <w:szCs w:val="24"/>
              </w:rPr>
              <w:t>, desde que persistam os prazos estabelecidos para cominação da pena;</w:t>
            </w:r>
          </w:p>
          <w:p w:rsidR="004E105E" w:rsidRDefault="004E105E" w:rsidP="00A35489">
            <w:pPr>
              <w:pStyle w:val="PargrafodaLista"/>
              <w:numPr>
                <w:ilvl w:val="0"/>
                <w:numId w:val="14"/>
              </w:numPr>
              <w:spacing w:before="120" w:after="120" w:line="320" w:lineRule="exact"/>
              <w:ind w:left="786"/>
              <w:jc w:val="both"/>
              <w:rPr>
                <w:szCs w:val="24"/>
              </w:rPr>
            </w:pPr>
            <w:r w:rsidRPr="00EE282D">
              <w:rPr>
                <w:color w:val="000000"/>
                <w:szCs w:val="24"/>
              </w:rPr>
              <w:t>Proponente</w:t>
            </w:r>
            <w:r w:rsidRPr="00EE282D">
              <w:rPr>
                <w:szCs w:val="24"/>
              </w:rPr>
              <w:t xml:space="preserve"> que estiver inscrito no Cadastro Informativo Municipal - CADIN MUNICIPAL;</w:t>
            </w:r>
          </w:p>
          <w:p w:rsidR="004E105E" w:rsidRPr="00EE282D" w:rsidRDefault="004E105E" w:rsidP="00A35489">
            <w:pPr>
              <w:pStyle w:val="PargrafodaLista"/>
              <w:numPr>
                <w:ilvl w:val="0"/>
                <w:numId w:val="14"/>
              </w:numPr>
              <w:spacing w:before="120" w:after="120" w:line="320" w:lineRule="exact"/>
              <w:ind w:left="786"/>
              <w:jc w:val="both"/>
              <w:rPr>
                <w:szCs w:val="24"/>
              </w:rPr>
            </w:pPr>
            <w:r>
              <w:rPr>
                <w:szCs w:val="24"/>
              </w:rPr>
              <w:t>Autores</w:t>
            </w:r>
            <w:r w:rsidRPr="00EE282D">
              <w:rPr>
                <w:szCs w:val="24"/>
              </w:rPr>
              <w:t xml:space="preserve"> que possuam qualquer vínculo profissional ou empresarial com membros da Comissão Julgadora ou que sejam seus parentes consanguíneos, colaterais ou por afinidade, até o 2º grau.</w:t>
            </w:r>
          </w:p>
          <w:p w:rsidR="004E105E" w:rsidRPr="00DC1D77" w:rsidRDefault="004E105E" w:rsidP="004E105E">
            <w:pPr>
              <w:spacing w:before="120" w:after="120" w:line="320" w:lineRule="exact"/>
              <w:jc w:val="both"/>
              <w:rPr>
                <w:color w:val="000000"/>
                <w:szCs w:val="24"/>
              </w:rPr>
            </w:pPr>
            <w:r>
              <w:rPr>
                <w:b/>
                <w:color w:val="000000"/>
                <w:szCs w:val="24"/>
              </w:rPr>
              <w:t>8</w:t>
            </w:r>
            <w:r w:rsidRPr="00DC1D77">
              <w:rPr>
                <w:b/>
                <w:color w:val="000000"/>
                <w:szCs w:val="24"/>
              </w:rPr>
              <w:t>.</w:t>
            </w:r>
            <w:r>
              <w:rPr>
                <w:b/>
                <w:color w:val="000000"/>
                <w:szCs w:val="24"/>
              </w:rPr>
              <w:t>6.</w:t>
            </w:r>
            <w:r w:rsidRPr="00DC1D77">
              <w:rPr>
                <w:color w:val="000000"/>
                <w:szCs w:val="24"/>
              </w:rPr>
              <w:t xml:space="preserve"> Na hipótese do proponente selecionado não atender aos requisitos exigidos, aquele imediatamente mais bem classificado poderá ser convidado a aceitar a celebração de parceria nos termos da proposta por ele apresentada.</w:t>
            </w:r>
          </w:p>
          <w:p w:rsidR="004E105E" w:rsidRPr="00DC1D77" w:rsidRDefault="004E105E" w:rsidP="004E105E">
            <w:pPr>
              <w:spacing w:before="120" w:after="120" w:line="320" w:lineRule="exact"/>
              <w:ind w:left="176"/>
              <w:jc w:val="both"/>
              <w:rPr>
                <w:color w:val="000000"/>
                <w:szCs w:val="24"/>
              </w:rPr>
            </w:pPr>
            <w:r>
              <w:rPr>
                <w:b/>
                <w:color w:val="000000"/>
                <w:szCs w:val="24"/>
              </w:rPr>
              <w:lastRenderedPageBreak/>
              <w:t>8</w:t>
            </w:r>
            <w:r>
              <w:rPr>
                <w:b/>
                <w:color w:val="000000"/>
                <w:szCs w:val="24"/>
              </w:rPr>
              <w:t>.6</w:t>
            </w:r>
            <w:r w:rsidRPr="00DC1D77">
              <w:rPr>
                <w:b/>
                <w:color w:val="000000"/>
                <w:szCs w:val="24"/>
              </w:rPr>
              <w:t>.1</w:t>
            </w:r>
            <w:r>
              <w:rPr>
                <w:b/>
                <w:color w:val="000000"/>
                <w:szCs w:val="24"/>
              </w:rPr>
              <w:t>.</w:t>
            </w:r>
            <w:r w:rsidRPr="00DC1D77">
              <w:rPr>
                <w:color w:val="000000"/>
                <w:szCs w:val="24"/>
              </w:rPr>
              <w:t xml:space="preserve"> Caso o proponente convidado nos termos do item </w:t>
            </w:r>
            <w:r>
              <w:rPr>
                <w:color w:val="000000"/>
                <w:szCs w:val="24"/>
              </w:rPr>
              <w:t>8</w:t>
            </w:r>
            <w:r>
              <w:rPr>
                <w:color w:val="000000"/>
                <w:szCs w:val="24"/>
              </w:rPr>
              <w:t>.6</w:t>
            </w:r>
            <w:r w:rsidRPr="00DC1D77">
              <w:rPr>
                <w:color w:val="000000"/>
                <w:szCs w:val="24"/>
              </w:rPr>
              <w:t xml:space="preserve"> acima aceite celebrar a parceria, </w:t>
            </w:r>
            <w:r>
              <w:rPr>
                <w:color w:val="000000"/>
                <w:szCs w:val="24"/>
              </w:rPr>
              <w:t xml:space="preserve">a equipe técnica responsável </w:t>
            </w:r>
            <w:r w:rsidRPr="00DC1D77">
              <w:rPr>
                <w:color w:val="000000"/>
                <w:szCs w:val="24"/>
              </w:rPr>
              <w:t>procede</w:t>
            </w:r>
            <w:r>
              <w:rPr>
                <w:color w:val="000000"/>
                <w:szCs w:val="24"/>
              </w:rPr>
              <w:t>r</w:t>
            </w:r>
            <w:r w:rsidRPr="00DC1D77">
              <w:rPr>
                <w:color w:val="000000"/>
                <w:szCs w:val="24"/>
              </w:rPr>
              <w:t>á à verificação dos documentos que comprovem o atendimento aos requisitos exigidos.</w:t>
            </w:r>
          </w:p>
          <w:p w:rsidR="008B6FE2" w:rsidRPr="00DC1D77" w:rsidRDefault="004E105E" w:rsidP="004E105E">
            <w:pPr>
              <w:spacing w:before="120" w:after="120" w:line="320" w:lineRule="exact"/>
              <w:ind w:left="176"/>
              <w:jc w:val="both"/>
              <w:rPr>
                <w:color w:val="000000"/>
                <w:szCs w:val="24"/>
              </w:rPr>
            </w:pPr>
            <w:r>
              <w:rPr>
                <w:b/>
                <w:color w:val="000000"/>
                <w:szCs w:val="24"/>
              </w:rPr>
              <w:t>8</w:t>
            </w:r>
            <w:r>
              <w:rPr>
                <w:b/>
                <w:color w:val="000000"/>
                <w:szCs w:val="24"/>
              </w:rPr>
              <w:t>.6</w:t>
            </w:r>
            <w:r w:rsidRPr="00DC1D77">
              <w:rPr>
                <w:b/>
                <w:color w:val="000000"/>
                <w:szCs w:val="24"/>
              </w:rPr>
              <w:t>.</w:t>
            </w:r>
            <w:r>
              <w:rPr>
                <w:b/>
                <w:color w:val="000000"/>
                <w:szCs w:val="24"/>
              </w:rPr>
              <w:t>2.</w:t>
            </w:r>
            <w:r w:rsidRPr="00DC1D77">
              <w:rPr>
                <w:color w:val="000000"/>
                <w:szCs w:val="24"/>
              </w:rPr>
              <w:t xml:space="preserve"> O procedimento previsto neste item será seguido sucessivamente até que se esgotem os candidatos suplentes selecionados.</w:t>
            </w:r>
          </w:p>
        </w:tc>
      </w:tr>
    </w:tbl>
    <w:p w:rsidR="00F4434A" w:rsidRPr="00B10E18" w:rsidRDefault="00F4434A" w:rsidP="00B10E18">
      <w:pPr>
        <w:spacing w:before="120" w:after="120" w:line="320" w:lineRule="exact"/>
        <w:jc w:val="both"/>
        <w:rPr>
          <w:color w:val="000000"/>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4"/>
      </w:tblGrid>
      <w:tr w:rsidR="00216D84" w:rsidRPr="00B10E18" w:rsidTr="00DC1D77">
        <w:tc>
          <w:tcPr>
            <w:tcW w:w="8754" w:type="dxa"/>
            <w:shd w:val="clear" w:color="auto" w:fill="auto"/>
          </w:tcPr>
          <w:p w:rsidR="00216D84" w:rsidRPr="00DC1D77" w:rsidRDefault="001C28D5" w:rsidP="00DC1D77">
            <w:pPr>
              <w:spacing w:before="120" w:after="120" w:line="320" w:lineRule="exact"/>
              <w:jc w:val="both"/>
              <w:rPr>
                <w:b/>
                <w:szCs w:val="24"/>
              </w:rPr>
            </w:pPr>
            <w:r>
              <w:rPr>
                <w:b/>
                <w:szCs w:val="24"/>
              </w:rPr>
              <w:t>9</w:t>
            </w:r>
            <w:r w:rsidR="00216D84" w:rsidRPr="00DC1D77">
              <w:rPr>
                <w:b/>
                <w:szCs w:val="24"/>
              </w:rPr>
              <w:t>. DA EXECUÇÃO DA PARCERIA</w:t>
            </w:r>
          </w:p>
          <w:p w:rsidR="00216D84" w:rsidRPr="00DC1D77" w:rsidRDefault="001C28D5" w:rsidP="00DC1D77">
            <w:pPr>
              <w:spacing w:before="120" w:after="120" w:line="320" w:lineRule="exact"/>
              <w:jc w:val="both"/>
              <w:rPr>
                <w:b/>
                <w:color w:val="000000"/>
                <w:szCs w:val="24"/>
              </w:rPr>
            </w:pPr>
            <w:r>
              <w:rPr>
                <w:b/>
                <w:szCs w:val="24"/>
              </w:rPr>
              <w:t>9</w:t>
            </w:r>
            <w:r w:rsidR="00216D84" w:rsidRPr="00DC1D77">
              <w:rPr>
                <w:b/>
                <w:szCs w:val="24"/>
              </w:rPr>
              <w:t>.1</w:t>
            </w:r>
            <w:r w:rsidR="00216D84" w:rsidRPr="00DC1D77">
              <w:rPr>
                <w:szCs w:val="24"/>
              </w:rPr>
              <w:t xml:space="preserve"> </w:t>
            </w:r>
            <w:r w:rsidR="001244DA" w:rsidRPr="00DC1D77">
              <w:rPr>
                <w:b/>
                <w:szCs w:val="24"/>
              </w:rPr>
              <w:t xml:space="preserve">Do prazo para execução da parceria. </w:t>
            </w:r>
            <w:r w:rsidR="00216D84" w:rsidRPr="00DC1D77">
              <w:rPr>
                <w:color w:val="000000"/>
                <w:szCs w:val="24"/>
              </w:rPr>
              <w:t xml:space="preserve">O prazo para </w:t>
            </w:r>
            <w:r w:rsidR="005376AE" w:rsidRPr="00DC1D77">
              <w:rPr>
                <w:color w:val="000000"/>
                <w:szCs w:val="24"/>
              </w:rPr>
              <w:t>a conclusão</w:t>
            </w:r>
            <w:r w:rsidR="00216D84" w:rsidRPr="00DC1D77">
              <w:rPr>
                <w:color w:val="000000"/>
                <w:szCs w:val="24"/>
              </w:rPr>
              <w:t xml:space="preserve"> da execução do projeto será de até</w:t>
            </w:r>
            <w:r w:rsidR="00091A58" w:rsidRPr="00DC1D77">
              <w:rPr>
                <w:color w:val="000000"/>
                <w:szCs w:val="24"/>
              </w:rPr>
              <w:t xml:space="preserve"> 10</w:t>
            </w:r>
            <w:r w:rsidR="00216D84" w:rsidRPr="00DC1D77">
              <w:rPr>
                <w:color w:val="000000"/>
                <w:szCs w:val="24"/>
              </w:rPr>
              <w:t xml:space="preserve"> </w:t>
            </w:r>
            <w:r w:rsidR="005376AE" w:rsidRPr="00DC1D77">
              <w:rPr>
                <w:color w:val="000000"/>
                <w:szCs w:val="24"/>
              </w:rPr>
              <w:t xml:space="preserve">(dez) </w:t>
            </w:r>
            <w:r w:rsidR="00216D84" w:rsidRPr="00DC1D77">
              <w:rPr>
                <w:color w:val="000000"/>
                <w:szCs w:val="24"/>
              </w:rPr>
              <w:t>meses contados do recebimento da primeira parcela contratual.</w:t>
            </w:r>
            <w:r w:rsidR="00216D84" w:rsidRPr="00DC1D77">
              <w:rPr>
                <w:b/>
                <w:color w:val="000000"/>
                <w:szCs w:val="24"/>
              </w:rPr>
              <w:t xml:space="preserve"> </w:t>
            </w:r>
          </w:p>
          <w:p w:rsidR="00216D84" w:rsidRPr="00DC1D77" w:rsidRDefault="001C28D5" w:rsidP="00DC1D77">
            <w:pPr>
              <w:spacing w:before="120" w:after="120" w:line="320" w:lineRule="exact"/>
              <w:jc w:val="both"/>
              <w:rPr>
                <w:color w:val="000000"/>
                <w:szCs w:val="24"/>
              </w:rPr>
            </w:pPr>
            <w:r>
              <w:rPr>
                <w:b/>
                <w:color w:val="000000"/>
                <w:szCs w:val="24"/>
              </w:rPr>
              <w:t>9</w:t>
            </w:r>
            <w:r w:rsidR="00216D84" w:rsidRPr="00DC1D77">
              <w:rPr>
                <w:b/>
                <w:color w:val="000000"/>
                <w:szCs w:val="24"/>
              </w:rPr>
              <w:t>.2</w:t>
            </w:r>
            <w:r w:rsidR="00216D84" w:rsidRPr="00DC1D77">
              <w:rPr>
                <w:color w:val="000000"/>
                <w:szCs w:val="24"/>
              </w:rPr>
              <w:t xml:space="preserve"> A data de início da execução deverá </w:t>
            </w:r>
            <w:r w:rsidR="00AB00AE" w:rsidRPr="00DC1D77">
              <w:rPr>
                <w:color w:val="000000"/>
                <w:szCs w:val="24"/>
              </w:rPr>
              <w:t>coincidir com a data de crédito em conta corrente do valor referente à 1ª parcela contratual. T</w:t>
            </w:r>
            <w:r w:rsidR="00077C57">
              <w:rPr>
                <w:color w:val="000000"/>
                <w:szCs w:val="24"/>
              </w:rPr>
              <w:t xml:space="preserve">al data deverá ser informada a Supervisão de Fomento às Artes </w:t>
            </w:r>
            <w:r w:rsidR="00AB00AE" w:rsidRPr="00DC1D77">
              <w:rPr>
                <w:color w:val="000000"/>
                <w:szCs w:val="24"/>
              </w:rPr>
              <w:t>pelo proponente em até</w:t>
            </w:r>
            <w:r w:rsidR="00216D84" w:rsidRPr="00DC1D77">
              <w:rPr>
                <w:color w:val="000000"/>
                <w:szCs w:val="24"/>
              </w:rPr>
              <w:t xml:space="preserve"> </w:t>
            </w:r>
            <w:proofErr w:type="gramStart"/>
            <w:r w:rsidR="00091A58" w:rsidRPr="00DC1D77">
              <w:rPr>
                <w:color w:val="000000"/>
                <w:szCs w:val="24"/>
              </w:rPr>
              <w:t>5</w:t>
            </w:r>
            <w:proofErr w:type="gramEnd"/>
            <w:r w:rsidR="00AB00AE" w:rsidRPr="00DC1D77">
              <w:rPr>
                <w:color w:val="000000"/>
                <w:szCs w:val="24"/>
              </w:rPr>
              <w:t xml:space="preserve"> (cinco)</w:t>
            </w:r>
            <w:r w:rsidR="00091A58" w:rsidRPr="00DC1D77">
              <w:rPr>
                <w:color w:val="000000"/>
                <w:szCs w:val="24"/>
              </w:rPr>
              <w:t xml:space="preserve"> </w:t>
            </w:r>
            <w:r w:rsidR="00216D84" w:rsidRPr="00DC1D77">
              <w:rPr>
                <w:color w:val="000000"/>
                <w:szCs w:val="24"/>
              </w:rPr>
              <w:t>dias úteis.</w:t>
            </w:r>
          </w:p>
          <w:p w:rsidR="00216D84" w:rsidRPr="00DC1D77" w:rsidRDefault="001C28D5" w:rsidP="00DC1D77">
            <w:pPr>
              <w:spacing w:before="120" w:after="120" w:line="320" w:lineRule="exact"/>
              <w:ind w:left="176"/>
              <w:jc w:val="both"/>
              <w:rPr>
                <w:color w:val="000000"/>
                <w:szCs w:val="24"/>
              </w:rPr>
            </w:pPr>
            <w:r>
              <w:rPr>
                <w:b/>
                <w:color w:val="000000"/>
                <w:szCs w:val="24"/>
              </w:rPr>
              <w:t>9</w:t>
            </w:r>
            <w:r w:rsidR="00216D84" w:rsidRPr="00DC1D77">
              <w:rPr>
                <w:b/>
                <w:color w:val="000000"/>
                <w:szCs w:val="24"/>
              </w:rPr>
              <w:t>.2.1</w:t>
            </w:r>
            <w:r w:rsidR="00216D84" w:rsidRPr="00DC1D77">
              <w:rPr>
                <w:color w:val="000000"/>
                <w:szCs w:val="24"/>
              </w:rPr>
              <w:t xml:space="preserve"> Em casos excepcionais, poderão ser encaminhados para análise do Secretário pedidos de prorrogação por até </w:t>
            </w:r>
            <w:proofErr w:type="gramStart"/>
            <w:r w:rsidR="00216D84" w:rsidRPr="00DC1D77">
              <w:rPr>
                <w:color w:val="000000"/>
                <w:szCs w:val="24"/>
              </w:rPr>
              <w:t>3</w:t>
            </w:r>
            <w:proofErr w:type="gramEnd"/>
            <w:r w:rsidR="00216D84" w:rsidRPr="00DC1D77">
              <w:rPr>
                <w:color w:val="000000"/>
                <w:szCs w:val="24"/>
              </w:rPr>
              <w:t xml:space="preserve"> (três) meses.</w:t>
            </w:r>
          </w:p>
          <w:p w:rsidR="00411C71" w:rsidRPr="00DC1D77" w:rsidRDefault="001C28D5" w:rsidP="00DC1D77">
            <w:pPr>
              <w:spacing w:before="120" w:after="120" w:line="320" w:lineRule="exact"/>
              <w:jc w:val="both"/>
              <w:rPr>
                <w:color w:val="000000"/>
                <w:szCs w:val="24"/>
              </w:rPr>
            </w:pPr>
            <w:r>
              <w:rPr>
                <w:b/>
                <w:color w:val="000000"/>
                <w:szCs w:val="24"/>
              </w:rPr>
              <w:t>9</w:t>
            </w:r>
            <w:r w:rsidR="00216D84" w:rsidRPr="00DC1D77">
              <w:rPr>
                <w:b/>
                <w:color w:val="000000"/>
                <w:szCs w:val="24"/>
              </w:rPr>
              <w:t>.3</w:t>
            </w:r>
            <w:r w:rsidR="00216D84" w:rsidRPr="00DC1D77">
              <w:rPr>
                <w:color w:val="000000"/>
                <w:szCs w:val="24"/>
              </w:rPr>
              <w:t xml:space="preserve"> </w:t>
            </w:r>
            <w:r w:rsidR="001244DA" w:rsidRPr="00DC1D77">
              <w:rPr>
                <w:b/>
                <w:color w:val="000000"/>
                <w:szCs w:val="24"/>
              </w:rPr>
              <w:t>Da movimentação e aplicação financeira dos recursos.</w:t>
            </w:r>
            <w:r w:rsidR="001244DA" w:rsidRPr="00DC1D77">
              <w:rPr>
                <w:color w:val="000000"/>
                <w:szCs w:val="24"/>
              </w:rPr>
              <w:t xml:space="preserve"> </w:t>
            </w:r>
            <w:r w:rsidR="00411C71" w:rsidRPr="00DC1D77">
              <w:rPr>
                <w:color w:val="000000"/>
                <w:szCs w:val="24"/>
              </w:rPr>
              <w:t>Caberá ao proponente a responsabilidade exclusiva d</w:t>
            </w:r>
            <w:r w:rsidR="00091A58" w:rsidRPr="00DC1D77">
              <w:rPr>
                <w:color w:val="000000"/>
                <w:szCs w:val="24"/>
              </w:rPr>
              <w:t xml:space="preserve">o </w:t>
            </w:r>
            <w:r w:rsidR="00411C71" w:rsidRPr="00DC1D77">
              <w:rPr>
                <w:color w:val="000000"/>
                <w:szCs w:val="24"/>
              </w:rPr>
              <w:t xml:space="preserve">gerenciamento administrativo e financeiro dos recursos recebidos, sendo-lhe vedada a utilização de recursos para finalidade alheia ao objeto da parceria. </w:t>
            </w:r>
          </w:p>
          <w:p w:rsidR="00216D84" w:rsidRPr="00DC1D77" w:rsidRDefault="001C28D5" w:rsidP="00DC1D77">
            <w:pPr>
              <w:spacing w:before="120" w:after="120" w:line="320" w:lineRule="exact"/>
              <w:jc w:val="both"/>
              <w:rPr>
                <w:color w:val="000000"/>
                <w:szCs w:val="24"/>
              </w:rPr>
            </w:pPr>
            <w:r>
              <w:rPr>
                <w:b/>
                <w:color w:val="000000"/>
                <w:szCs w:val="24"/>
              </w:rPr>
              <w:t>9</w:t>
            </w:r>
            <w:r w:rsidR="00411C71" w:rsidRPr="00DC1D77">
              <w:rPr>
                <w:b/>
                <w:color w:val="000000"/>
                <w:szCs w:val="24"/>
              </w:rPr>
              <w:t>.4</w:t>
            </w:r>
            <w:r w:rsidR="00411C71" w:rsidRPr="00DC1D77">
              <w:rPr>
                <w:color w:val="000000"/>
                <w:szCs w:val="24"/>
              </w:rPr>
              <w:t xml:space="preserve"> </w:t>
            </w:r>
            <w:r w:rsidR="00216D84" w:rsidRPr="00DC1D77">
              <w:rPr>
                <w:color w:val="000000"/>
                <w:szCs w:val="24"/>
              </w:rPr>
              <w:t xml:space="preserve">O proponente </w:t>
            </w:r>
            <w:r w:rsidR="00216D84" w:rsidRPr="00DC1D77">
              <w:rPr>
                <w:szCs w:val="24"/>
              </w:rPr>
              <w:t>deverá abrir conta corrente bancária específica no Banco do Brasil isenta de tarifa bancária para recebimento dos</w:t>
            </w:r>
            <w:r w:rsidR="00216D84" w:rsidRPr="00DC1D77">
              <w:rPr>
                <w:color w:val="000000"/>
                <w:szCs w:val="24"/>
              </w:rPr>
              <w:t xml:space="preserve"> aportes recebidos da Secretaria Municipal de Cultura. </w:t>
            </w:r>
          </w:p>
          <w:p w:rsidR="00216D84" w:rsidRPr="00DC1D77" w:rsidRDefault="001C28D5" w:rsidP="00DC1D77">
            <w:pPr>
              <w:spacing w:before="120" w:after="120" w:line="320" w:lineRule="exact"/>
              <w:ind w:left="176"/>
              <w:jc w:val="both"/>
              <w:rPr>
                <w:color w:val="000000"/>
                <w:szCs w:val="24"/>
              </w:rPr>
            </w:pPr>
            <w:r>
              <w:rPr>
                <w:b/>
                <w:color w:val="000000"/>
                <w:szCs w:val="24"/>
              </w:rPr>
              <w:t>9</w:t>
            </w:r>
            <w:r w:rsidR="00216D84" w:rsidRPr="00DC1D77">
              <w:rPr>
                <w:b/>
                <w:color w:val="000000"/>
                <w:szCs w:val="24"/>
              </w:rPr>
              <w:t>.</w:t>
            </w:r>
            <w:r w:rsidR="00411C71" w:rsidRPr="00DC1D77">
              <w:rPr>
                <w:b/>
                <w:color w:val="000000"/>
                <w:szCs w:val="24"/>
              </w:rPr>
              <w:t>4</w:t>
            </w:r>
            <w:r w:rsidR="00216D84" w:rsidRPr="00DC1D77">
              <w:rPr>
                <w:b/>
                <w:color w:val="000000"/>
                <w:szCs w:val="24"/>
              </w:rPr>
              <w:t>.1</w:t>
            </w:r>
            <w:r w:rsidR="00216D84" w:rsidRPr="00DC1D77">
              <w:rPr>
                <w:color w:val="000000"/>
                <w:szCs w:val="24"/>
              </w:rPr>
              <w:t xml:space="preserve"> </w:t>
            </w:r>
            <w:r w:rsidR="00FD13F2" w:rsidRPr="00DC1D77">
              <w:rPr>
                <w:color w:val="000000"/>
                <w:szCs w:val="24"/>
              </w:rPr>
              <w:t>O valor do recurso recebido deverá ser aplicado em Caderneta de Poupança e seus rendimentos deverão ser</w:t>
            </w:r>
            <w:r w:rsidR="006731F4" w:rsidRPr="00DC1D77">
              <w:rPr>
                <w:color w:val="000000"/>
                <w:szCs w:val="24"/>
              </w:rPr>
              <w:t xml:space="preserve"> aplicados no objeto da parceria, estando sujeitos às mesmas condições de conclusão do projeto exigidas para os recursos transferidos.   </w:t>
            </w:r>
          </w:p>
          <w:p w:rsidR="006731F4" w:rsidRPr="00DC1D77" w:rsidRDefault="001C28D5" w:rsidP="00DC1D77">
            <w:pPr>
              <w:spacing w:before="120" w:after="120" w:line="320" w:lineRule="exact"/>
              <w:ind w:left="176"/>
              <w:jc w:val="both"/>
              <w:rPr>
                <w:color w:val="000000"/>
                <w:szCs w:val="24"/>
              </w:rPr>
            </w:pPr>
            <w:r>
              <w:rPr>
                <w:b/>
                <w:color w:val="000000"/>
                <w:szCs w:val="24"/>
              </w:rPr>
              <w:t>9</w:t>
            </w:r>
            <w:r w:rsidR="00216D84" w:rsidRPr="00DC1D77">
              <w:rPr>
                <w:b/>
                <w:color w:val="000000"/>
                <w:szCs w:val="24"/>
              </w:rPr>
              <w:t>.</w:t>
            </w:r>
            <w:r w:rsidR="00411C71" w:rsidRPr="00DC1D77">
              <w:rPr>
                <w:b/>
                <w:color w:val="000000"/>
                <w:szCs w:val="24"/>
              </w:rPr>
              <w:t>4</w:t>
            </w:r>
            <w:r w:rsidR="00216D84" w:rsidRPr="00DC1D77">
              <w:rPr>
                <w:b/>
                <w:color w:val="000000"/>
                <w:szCs w:val="24"/>
              </w:rPr>
              <w:t>.2</w:t>
            </w:r>
            <w:r w:rsidR="00216D84" w:rsidRPr="00DC1D77">
              <w:rPr>
                <w:color w:val="000000"/>
                <w:szCs w:val="24"/>
              </w:rPr>
              <w:t xml:space="preserve"> </w:t>
            </w:r>
            <w:r w:rsidR="006731F4" w:rsidRPr="00DC1D77">
              <w:rPr>
                <w:color w:val="000000"/>
                <w:szCs w:val="24"/>
              </w:rPr>
              <w:t>Quando da conclusão, denúncia, rescisão ou extinção da parceria, os saldos financeiros remanescentes, inclusive os provenientes das receitas obtidas em aplicações financeiras, serão devolvidos e depositados no Fundo Especial de Promoção de Atividades Culturais – FEPAC, no prazo improrrogável de 30 (trinta) dias contados da data correspondente.</w:t>
            </w:r>
          </w:p>
          <w:p w:rsidR="00216D84" w:rsidRPr="00DC1D77" w:rsidRDefault="001C28D5" w:rsidP="00DC1D77">
            <w:pPr>
              <w:spacing w:before="120" w:after="120" w:line="320" w:lineRule="exact"/>
              <w:ind w:left="176"/>
              <w:jc w:val="both"/>
              <w:rPr>
                <w:bCs/>
                <w:szCs w:val="24"/>
              </w:rPr>
            </w:pPr>
            <w:r>
              <w:rPr>
                <w:b/>
                <w:color w:val="000000"/>
                <w:szCs w:val="24"/>
              </w:rPr>
              <w:t>9</w:t>
            </w:r>
            <w:r w:rsidR="006731F4" w:rsidRPr="00DC1D77">
              <w:rPr>
                <w:b/>
                <w:color w:val="000000"/>
                <w:szCs w:val="24"/>
              </w:rPr>
              <w:t>.</w:t>
            </w:r>
            <w:r w:rsidR="00411C71" w:rsidRPr="00DC1D77">
              <w:rPr>
                <w:b/>
                <w:color w:val="000000"/>
                <w:szCs w:val="24"/>
              </w:rPr>
              <w:t>4</w:t>
            </w:r>
            <w:r w:rsidR="006731F4" w:rsidRPr="00DC1D77">
              <w:rPr>
                <w:b/>
                <w:color w:val="000000"/>
                <w:szCs w:val="24"/>
              </w:rPr>
              <w:t>.3</w:t>
            </w:r>
            <w:r w:rsidR="006731F4" w:rsidRPr="00DC1D77">
              <w:rPr>
                <w:color w:val="000000"/>
                <w:szCs w:val="24"/>
              </w:rPr>
              <w:t xml:space="preserve"> </w:t>
            </w:r>
            <w:r w:rsidR="00216D84" w:rsidRPr="00DC1D77">
              <w:rPr>
                <w:bCs/>
                <w:szCs w:val="24"/>
              </w:rPr>
              <w:t>Toda a movimentação de recursos no âmbito da parceria será realizada mediante transferência eletrônica sujeita à identificação do beneficiário final e à obrigatoriedade de depósito em sua conta bancária.</w:t>
            </w:r>
          </w:p>
          <w:p w:rsidR="00C02E5C" w:rsidRPr="00DC1D77" w:rsidRDefault="001C28D5" w:rsidP="00DC1D77">
            <w:pPr>
              <w:spacing w:before="120" w:after="120" w:line="320" w:lineRule="exact"/>
              <w:ind w:left="176"/>
              <w:jc w:val="both"/>
              <w:rPr>
                <w:color w:val="000000"/>
                <w:szCs w:val="24"/>
              </w:rPr>
            </w:pPr>
            <w:r>
              <w:rPr>
                <w:b/>
                <w:bCs/>
                <w:szCs w:val="24"/>
              </w:rPr>
              <w:t>9</w:t>
            </w:r>
            <w:r w:rsidR="00216D84" w:rsidRPr="00DC1D77">
              <w:rPr>
                <w:b/>
                <w:bCs/>
                <w:szCs w:val="24"/>
              </w:rPr>
              <w:t>.</w:t>
            </w:r>
            <w:r w:rsidR="00411C71" w:rsidRPr="00DC1D77">
              <w:rPr>
                <w:b/>
                <w:bCs/>
                <w:szCs w:val="24"/>
              </w:rPr>
              <w:t>4</w:t>
            </w:r>
            <w:r w:rsidR="00216D84" w:rsidRPr="00DC1D77">
              <w:rPr>
                <w:b/>
                <w:bCs/>
                <w:szCs w:val="24"/>
              </w:rPr>
              <w:t>.</w:t>
            </w:r>
            <w:r w:rsidR="006731F4" w:rsidRPr="00DC1D77">
              <w:rPr>
                <w:b/>
                <w:bCs/>
                <w:szCs w:val="24"/>
              </w:rPr>
              <w:t>4</w:t>
            </w:r>
            <w:r w:rsidR="00216D84" w:rsidRPr="00DC1D77">
              <w:rPr>
                <w:bCs/>
                <w:szCs w:val="24"/>
              </w:rPr>
              <w:t xml:space="preserve"> Excepcionalmente, poderão ser feitos pagamentos em espécie, desde que comprovada </w:t>
            </w:r>
            <w:proofErr w:type="gramStart"/>
            <w:r w:rsidR="00216D84" w:rsidRPr="00DC1D77">
              <w:rPr>
                <w:bCs/>
                <w:szCs w:val="24"/>
              </w:rPr>
              <w:t>a</w:t>
            </w:r>
            <w:proofErr w:type="gramEnd"/>
            <w:r w:rsidR="00216D84" w:rsidRPr="00DC1D77">
              <w:rPr>
                <w:bCs/>
                <w:szCs w:val="24"/>
              </w:rPr>
              <w:t xml:space="preserve"> impossibilidade física de pagamento mediante transferência bancária.</w:t>
            </w:r>
          </w:p>
          <w:p w:rsidR="00216D84" w:rsidRPr="00DC1D77" w:rsidRDefault="001C28D5" w:rsidP="00DC1D77">
            <w:pPr>
              <w:spacing w:before="120" w:after="120" w:line="320" w:lineRule="exact"/>
              <w:jc w:val="both"/>
              <w:rPr>
                <w:color w:val="000000"/>
                <w:szCs w:val="24"/>
              </w:rPr>
            </w:pPr>
            <w:r>
              <w:rPr>
                <w:b/>
                <w:color w:val="000000"/>
                <w:szCs w:val="24"/>
              </w:rPr>
              <w:t>9</w:t>
            </w:r>
            <w:r w:rsidR="00216D84" w:rsidRPr="00DC1D77">
              <w:rPr>
                <w:b/>
                <w:color w:val="000000"/>
                <w:szCs w:val="24"/>
              </w:rPr>
              <w:t>.</w:t>
            </w:r>
            <w:r w:rsidR="00411C71" w:rsidRPr="00DC1D77">
              <w:rPr>
                <w:b/>
                <w:color w:val="000000"/>
                <w:szCs w:val="24"/>
              </w:rPr>
              <w:t>5</w:t>
            </w:r>
            <w:r w:rsidR="00216D84" w:rsidRPr="00DC1D77">
              <w:rPr>
                <w:color w:val="000000"/>
                <w:szCs w:val="24"/>
              </w:rPr>
              <w:t xml:space="preserve"> </w:t>
            </w:r>
            <w:r w:rsidR="00411C71" w:rsidRPr="00DC1D77">
              <w:rPr>
                <w:b/>
                <w:color w:val="000000"/>
                <w:szCs w:val="24"/>
              </w:rPr>
              <w:t xml:space="preserve">Da liberação dos recursos. </w:t>
            </w:r>
            <w:r w:rsidR="00216D84" w:rsidRPr="00DC1D77">
              <w:rPr>
                <w:color w:val="000000"/>
                <w:szCs w:val="24"/>
              </w:rPr>
              <w:t>Os valores referentes ao contrato serão liberados em </w:t>
            </w:r>
            <w:proofErr w:type="gramStart"/>
            <w:r w:rsidR="00216D84" w:rsidRPr="00DC1D77">
              <w:rPr>
                <w:iCs/>
                <w:color w:val="000000"/>
                <w:szCs w:val="24"/>
              </w:rPr>
              <w:t>2</w:t>
            </w:r>
            <w:proofErr w:type="gramEnd"/>
            <w:r w:rsidR="00216D84" w:rsidRPr="00DC1D77">
              <w:rPr>
                <w:color w:val="000000"/>
                <w:szCs w:val="24"/>
              </w:rPr>
              <w:t> (duas) parcelas da seguinte forma: </w:t>
            </w:r>
          </w:p>
          <w:p w:rsidR="00216D84" w:rsidRPr="00DC1D77" w:rsidRDefault="00216D84" w:rsidP="00DC1D77">
            <w:pPr>
              <w:spacing w:before="120" w:after="120" w:line="320" w:lineRule="exact"/>
              <w:ind w:left="318"/>
              <w:jc w:val="both"/>
              <w:rPr>
                <w:color w:val="000000"/>
                <w:szCs w:val="24"/>
              </w:rPr>
            </w:pPr>
            <w:r w:rsidRPr="00DC1D77">
              <w:rPr>
                <w:b/>
                <w:color w:val="000000"/>
                <w:szCs w:val="24"/>
              </w:rPr>
              <w:lastRenderedPageBreak/>
              <w:t>a)</w:t>
            </w:r>
            <w:r w:rsidRPr="00DC1D77">
              <w:rPr>
                <w:color w:val="000000"/>
                <w:szCs w:val="24"/>
              </w:rPr>
              <w:t xml:space="preserve"> 80% (oitenta por cento) do recurso na </w:t>
            </w:r>
            <w:r w:rsidRPr="00DC1D77">
              <w:rPr>
                <w:szCs w:val="24"/>
              </w:rPr>
              <w:t>assinatura do Termo de Fomento, no exercício de 201</w:t>
            </w:r>
            <w:r w:rsidR="00091A58" w:rsidRPr="00DC1D77">
              <w:rPr>
                <w:szCs w:val="24"/>
              </w:rPr>
              <w:t>8</w:t>
            </w:r>
            <w:r w:rsidRPr="00DC1D77">
              <w:rPr>
                <w:szCs w:val="24"/>
              </w:rPr>
              <w:t>;</w:t>
            </w:r>
            <w:r w:rsidRPr="00DC1D77">
              <w:rPr>
                <w:color w:val="000000"/>
                <w:szCs w:val="24"/>
              </w:rPr>
              <w:t> </w:t>
            </w:r>
          </w:p>
          <w:p w:rsidR="00216D84" w:rsidRPr="00DC1D77" w:rsidRDefault="00216D84" w:rsidP="00DC1D77">
            <w:pPr>
              <w:spacing w:before="120" w:after="120" w:line="320" w:lineRule="exact"/>
              <w:ind w:left="318"/>
              <w:jc w:val="both"/>
              <w:rPr>
                <w:szCs w:val="24"/>
              </w:rPr>
            </w:pPr>
            <w:r w:rsidRPr="00DC1D77">
              <w:rPr>
                <w:b/>
                <w:color w:val="000000"/>
                <w:szCs w:val="24"/>
              </w:rPr>
              <w:t>b)</w:t>
            </w:r>
            <w:r w:rsidRPr="00DC1D77">
              <w:rPr>
                <w:color w:val="000000"/>
                <w:szCs w:val="24"/>
              </w:rPr>
              <w:t xml:space="preserve"> 20% (vinte por cento) do recurso, </w:t>
            </w:r>
            <w:r w:rsidR="00B637A5" w:rsidRPr="00DC1D77">
              <w:rPr>
                <w:color w:val="000000"/>
                <w:szCs w:val="24"/>
              </w:rPr>
              <w:t>após apresentação</w:t>
            </w:r>
            <w:r w:rsidRPr="00DC1D77">
              <w:rPr>
                <w:color w:val="000000"/>
                <w:szCs w:val="24"/>
              </w:rPr>
              <w:t xml:space="preserve"> </w:t>
            </w:r>
            <w:r w:rsidR="00B637A5" w:rsidRPr="00DC1D77">
              <w:rPr>
                <w:color w:val="000000"/>
                <w:szCs w:val="24"/>
              </w:rPr>
              <w:t>de Relatório Parcial de Atividades</w:t>
            </w:r>
            <w:r w:rsidRPr="00DC1D77">
              <w:rPr>
                <w:color w:val="000000"/>
                <w:szCs w:val="24"/>
              </w:rPr>
              <w:t xml:space="preserve">. </w:t>
            </w:r>
          </w:p>
          <w:p w:rsidR="00C71660" w:rsidRDefault="001C28D5" w:rsidP="00C71660">
            <w:pPr>
              <w:spacing w:before="120" w:after="120" w:line="320" w:lineRule="exact"/>
              <w:jc w:val="both"/>
              <w:rPr>
                <w:color w:val="000000"/>
                <w:szCs w:val="24"/>
              </w:rPr>
            </w:pPr>
            <w:r>
              <w:rPr>
                <w:b/>
                <w:color w:val="000000"/>
                <w:szCs w:val="24"/>
              </w:rPr>
              <w:t>9</w:t>
            </w:r>
            <w:r w:rsidR="006731F4" w:rsidRPr="00DC1D77">
              <w:rPr>
                <w:b/>
                <w:color w:val="000000"/>
                <w:szCs w:val="24"/>
              </w:rPr>
              <w:t>.</w:t>
            </w:r>
            <w:r w:rsidR="00C26D64" w:rsidRPr="00DC1D77">
              <w:rPr>
                <w:b/>
                <w:color w:val="000000"/>
                <w:szCs w:val="24"/>
              </w:rPr>
              <w:t>6</w:t>
            </w:r>
            <w:r w:rsidR="00411C71" w:rsidRPr="00DC1D77">
              <w:rPr>
                <w:color w:val="000000"/>
                <w:szCs w:val="24"/>
              </w:rPr>
              <w:t xml:space="preserve"> </w:t>
            </w:r>
            <w:r w:rsidR="00C71660" w:rsidRPr="003B6BCE">
              <w:rPr>
                <w:b/>
                <w:color w:val="000000"/>
                <w:szCs w:val="24"/>
              </w:rPr>
              <w:t>Do Relatório Parcial de Atividades.</w:t>
            </w:r>
            <w:r w:rsidR="00C71660">
              <w:rPr>
                <w:b/>
                <w:color w:val="000000"/>
                <w:szCs w:val="24"/>
              </w:rPr>
              <w:t xml:space="preserve"> </w:t>
            </w:r>
            <w:r w:rsidR="00C71660">
              <w:rPr>
                <w:color w:val="000000"/>
                <w:szCs w:val="24"/>
              </w:rPr>
              <w:t xml:space="preserve">O Relatório Parcial de Atividades deverá ser entregue ao término da primeira etapa, conforme plano de trabalho aprovado. </w:t>
            </w:r>
            <w:r w:rsidR="00F06677">
              <w:rPr>
                <w:color w:val="000000"/>
                <w:szCs w:val="24"/>
              </w:rPr>
              <w:t>Tal relatório deverá ser entregue, com assinatura do proponente,</w:t>
            </w:r>
            <w:r w:rsidR="00C71660">
              <w:rPr>
                <w:color w:val="000000"/>
                <w:szCs w:val="24"/>
              </w:rPr>
              <w:t xml:space="preserve"> para</w:t>
            </w:r>
            <w:r w:rsidR="00F06677">
              <w:rPr>
                <w:color w:val="000000"/>
                <w:szCs w:val="24"/>
              </w:rPr>
              <w:t xml:space="preserve"> a Secretaria Municipal de Cultura</w:t>
            </w:r>
            <w:r w:rsidR="00C71660">
              <w:rPr>
                <w:color w:val="000000"/>
                <w:szCs w:val="24"/>
              </w:rPr>
              <w:t xml:space="preserve"> e deverá conter:</w:t>
            </w:r>
          </w:p>
          <w:p w:rsidR="00C71660" w:rsidRPr="0085032C" w:rsidRDefault="00C71660" w:rsidP="00A35489">
            <w:pPr>
              <w:pStyle w:val="Textoembloco1"/>
              <w:numPr>
                <w:ilvl w:val="0"/>
                <w:numId w:val="4"/>
              </w:numPr>
              <w:spacing w:before="120" w:after="120" w:line="320" w:lineRule="exact"/>
              <w:ind w:left="567" w:right="0" w:hanging="283"/>
              <w:rPr>
                <w:rFonts w:ascii="Times New Roman" w:eastAsia="Times New Roman" w:hAnsi="Times New Roman" w:cs="Times New Roman"/>
                <w:b w:val="0"/>
                <w:bCs w:val="0"/>
                <w:color w:val="000000"/>
                <w:lang w:eastAsia="pt-BR"/>
              </w:rPr>
            </w:pPr>
            <w:r w:rsidRPr="0085032C">
              <w:rPr>
                <w:rFonts w:ascii="Times New Roman" w:eastAsia="Times New Roman" w:hAnsi="Times New Roman" w:cs="Times New Roman"/>
                <w:b w:val="0"/>
                <w:bCs w:val="0"/>
                <w:color w:val="000000"/>
                <w:lang w:eastAsia="pt-BR"/>
              </w:rPr>
              <w:t>Data de início do projeto;</w:t>
            </w:r>
          </w:p>
          <w:p w:rsidR="00C71660" w:rsidRPr="0085032C" w:rsidRDefault="00C71660" w:rsidP="00A35489">
            <w:pPr>
              <w:pStyle w:val="Textoembloco1"/>
              <w:numPr>
                <w:ilvl w:val="0"/>
                <w:numId w:val="4"/>
              </w:numPr>
              <w:spacing w:before="120" w:after="120" w:line="320" w:lineRule="exact"/>
              <w:ind w:left="567" w:right="0" w:hanging="283"/>
              <w:rPr>
                <w:rFonts w:ascii="Times New Roman" w:eastAsia="Times New Roman" w:hAnsi="Times New Roman" w:cs="Times New Roman"/>
                <w:b w:val="0"/>
                <w:bCs w:val="0"/>
                <w:color w:val="000000"/>
                <w:lang w:eastAsia="pt-BR"/>
              </w:rPr>
            </w:pPr>
            <w:r w:rsidRPr="0085032C">
              <w:rPr>
                <w:rFonts w:ascii="Times New Roman" w:eastAsia="Times New Roman" w:hAnsi="Times New Roman" w:cs="Times New Roman"/>
                <w:b w:val="0"/>
                <w:bCs w:val="0"/>
                <w:color w:val="000000"/>
                <w:lang w:eastAsia="pt-BR"/>
              </w:rPr>
              <w:t xml:space="preserve"> Descrição sucinta sobre o desenvolvimento do projeto</w:t>
            </w:r>
            <w:r>
              <w:rPr>
                <w:rFonts w:ascii="Times New Roman" w:eastAsia="Times New Roman" w:hAnsi="Times New Roman" w:cs="Times New Roman"/>
                <w:b w:val="0"/>
                <w:bCs w:val="0"/>
                <w:color w:val="000000"/>
                <w:lang w:eastAsia="pt-BR"/>
              </w:rPr>
              <w:t xml:space="preserve"> até o momento</w:t>
            </w:r>
            <w:r w:rsidRPr="0085032C">
              <w:rPr>
                <w:rFonts w:ascii="Times New Roman" w:eastAsia="Times New Roman" w:hAnsi="Times New Roman" w:cs="Times New Roman"/>
                <w:b w:val="0"/>
                <w:bCs w:val="0"/>
                <w:color w:val="000000"/>
                <w:lang w:eastAsia="pt-BR"/>
              </w:rPr>
              <w:t>;</w:t>
            </w:r>
          </w:p>
          <w:p w:rsidR="00C71660" w:rsidRPr="0085032C" w:rsidRDefault="00C71660" w:rsidP="00A35489">
            <w:pPr>
              <w:numPr>
                <w:ilvl w:val="0"/>
                <w:numId w:val="4"/>
              </w:numPr>
              <w:spacing w:before="120" w:after="120" w:line="320" w:lineRule="exact"/>
              <w:ind w:left="567" w:hanging="283"/>
              <w:jc w:val="both"/>
              <w:rPr>
                <w:rFonts w:eastAsia="Batang"/>
                <w:szCs w:val="24"/>
              </w:rPr>
            </w:pPr>
            <w:r w:rsidRPr="0085032C">
              <w:rPr>
                <w:szCs w:val="24"/>
              </w:rPr>
              <w:t>Relatório de execução do objeto com análise comparativa entre as metas propostas e os resultados alcançados</w:t>
            </w:r>
            <w:r>
              <w:rPr>
                <w:szCs w:val="24"/>
              </w:rPr>
              <w:t xml:space="preserve"> na primeira etapa</w:t>
            </w:r>
            <w:r w:rsidRPr="0085032C">
              <w:rPr>
                <w:szCs w:val="24"/>
              </w:rPr>
              <w:t>;</w:t>
            </w:r>
          </w:p>
          <w:p w:rsidR="00C71660" w:rsidRPr="0085032C" w:rsidRDefault="00C71660" w:rsidP="00A35489">
            <w:pPr>
              <w:pStyle w:val="Textoembloco1"/>
              <w:numPr>
                <w:ilvl w:val="0"/>
                <w:numId w:val="4"/>
              </w:numPr>
              <w:spacing w:before="120" w:after="120" w:line="320" w:lineRule="exact"/>
              <w:ind w:left="567" w:right="0" w:hanging="283"/>
              <w:rPr>
                <w:rFonts w:ascii="Times New Roman" w:eastAsia="Times New Roman" w:hAnsi="Times New Roman" w:cs="Times New Roman"/>
                <w:b w:val="0"/>
                <w:bCs w:val="0"/>
                <w:color w:val="000000"/>
                <w:lang w:eastAsia="pt-BR"/>
              </w:rPr>
            </w:pPr>
            <w:r w:rsidRPr="0085032C">
              <w:rPr>
                <w:rFonts w:ascii="Times New Roman" w:eastAsia="Times New Roman" w:hAnsi="Times New Roman" w:cs="Times New Roman"/>
                <w:b w:val="0"/>
                <w:bCs w:val="0"/>
                <w:color w:val="000000"/>
                <w:lang w:eastAsia="pt-BR"/>
              </w:rPr>
              <w:t>Informações sobre as dificuldades na realização do projeto</w:t>
            </w:r>
            <w:r w:rsidRPr="003B6BCE">
              <w:rPr>
                <w:rFonts w:ascii="Times New Roman" w:eastAsia="Times New Roman" w:hAnsi="Times New Roman" w:cs="Times New Roman"/>
                <w:b w:val="0"/>
                <w:bCs w:val="0"/>
                <w:color w:val="000000"/>
                <w:lang w:eastAsia="pt-BR"/>
              </w:rPr>
              <w:t xml:space="preserve"> </w:t>
            </w:r>
            <w:r>
              <w:rPr>
                <w:rFonts w:ascii="Times New Roman" w:eastAsia="Times New Roman" w:hAnsi="Times New Roman" w:cs="Times New Roman"/>
                <w:b w:val="0"/>
                <w:bCs w:val="0"/>
                <w:color w:val="000000"/>
                <w:lang w:eastAsia="pt-BR"/>
              </w:rPr>
              <w:t>até o momento</w:t>
            </w:r>
            <w:r w:rsidRPr="0085032C">
              <w:rPr>
                <w:rFonts w:ascii="Times New Roman" w:eastAsia="Times New Roman" w:hAnsi="Times New Roman" w:cs="Times New Roman"/>
                <w:b w:val="0"/>
                <w:bCs w:val="0"/>
                <w:color w:val="000000"/>
                <w:lang w:eastAsia="pt-BR"/>
              </w:rPr>
              <w:t xml:space="preserve">; </w:t>
            </w:r>
          </w:p>
          <w:p w:rsidR="00C71660" w:rsidRPr="00C71660" w:rsidRDefault="00C71660" w:rsidP="00A35489">
            <w:pPr>
              <w:pStyle w:val="PargrafodaLista"/>
              <w:numPr>
                <w:ilvl w:val="0"/>
                <w:numId w:val="4"/>
              </w:numPr>
              <w:suppressAutoHyphens/>
              <w:spacing w:before="120" w:after="120" w:line="320" w:lineRule="exact"/>
              <w:ind w:left="567" w:hanging="283"/>
              <w:jc w:val="both"/>
              <w:rPr>
                <w:color w:val="000000"/>
                <w:szCs w:val="24"/>
              </w:rPr>
            </w:pPr>
            <w:r w:rsidRPr="00C71660">
              <w:rPr>
                <w:rFonts w:eastAsia="Batang"/>
                <w:szCs w:val="24"/>
              </w:rPr>
              <w:t>Registro documental da realização das atividades previstas para a primeira etapa, tais como material de imprensa, fotos, vídeos, etc., quando couber.</w:t>
            </w:r>
          </w:p>
          <w:p w:rsidR="00D72D17" w:rsidRDefault="001C28D5" w:rsidP="00DC1D77">
            <w:pPr>
              <w:spacing w:before="120" w:after="120" w:line="320" w:lineRule="exact"/>
              <w:jc w:val="both"/>
              <w:rPr>
                <w:color w:val="000000"/>
                <w:szCs w:val="24"/>
              </w:rPr>
            </w:pPr>
            <w:r>
              <w:rPr>
                <w:b/>
                <w:color w:val="000000"/>
                <w:szCs w:val="24"/>
              </w:rPr>
              <w:t>9</w:t>
            </w:r>
            <w:r w:rsidR="00C71660" w:rsidRPr="00DC1D77">
              <w:rPr>
                <w:b/>
                <w:color w:val="000000"/>
                <w:szCs w:val="24"/>
              </w:rPr>
              <w:t xml:space="preserve">.7 </w:t>
            </w:r>
            <w:r w:rsidR="00411C71" w:rsidRPr="00DC1D77">
              <w:rPr>
                <w:b/>
                <w:color w:val="000000"/>
                <w:szCs w:val="24"/>
              </w:rPr>
              <w:t>Das alterações.</w:t>
            </w:r>
            <w:r w:rsidR="00411C71" w:rsidRPr="00DC1D77">
              <w:rPr>
                <w:color w:val="000000"/>
                <w:szCs w:val="24"/>
              </w:rPr>
              <w:t xml:space="preserve"> </w:t>
            </w:r>
            <w:r w:rsidR="00D72D17">
              <w:rPr>
                <w:color w:val="000000"/>
                <w:szCs w:val="24"/>
              </w:rPr>
              <w:t>Todas as</w:t>
            </w:r>
            <w:r w:rsidR="00D72D17" w:rsidRPr="0085032C">
              <w:rPr>
                <w:color w:val="000000"/>
                <w:szCs w:val="24"/>
              </w:rPr>
              <w:t xml:space="preserve"> alterações no projeto apresentado (orçamento, vigência da parceria, metas, cronograma de atividade, etc.), desde que não transfigurem o objeto da parceria, devem ser </w:t>
            </w:r>
            <w:r w:rsidR="00D72D17">
              <w:rPr>
                <w:color w:val="000000"/>
                <w:szCs w:val="24"/>
              </w:rPr>
              <w:t xml:space="preserve">previamente </w:t>
            </w:r>
            <w:r w:rsidR="00D72D17" w:rsidRPr="0085032C">
              <w:rPr>
                <w:color w:val="000000"/>
                <w:szCs w:val="24"/>
              </w:rPr>
              <w:t>solicitadas</w:t>
            </w:r>
            <w:r w:rsidR="00D72D17">
              <w:rPr>
                <w:color w:val="000000"/>
                <w:szCs w:val="24"/>
              </w:rPr>
              <w:t>, com apresentação de justificativa,</w:t>
            </w:r>
            <w:r w:rsidR="007901AB">
              <w:rPr>
                <w:color w:val="000000"/>
                <w:szCs w:val="24"/>
              </w:rPr>
              <w:t xml:space="preserve"> a Supervisão de Fomento às Artes.</w:t>
            </w:r>
            <w:r w:rsidR="00D72D17" w:rsidRPr="0085032C">
              <w:rPr>
                <w:color w:val="000000"/>
                <w:szCs w:val="24"/>
              </w:rPr>
              <w:t xml:space="preserve">  </w:t>
            </w:r>
          </w:p>
          <w:p w:rsidR="00420D82" w:rsidRPr="00DC1D77" w:rsidRDefault="001C28D5" w:rsidP="00DC1D77">
            <w:pPr>
              <w:spacing w:before="120" w:after="120" w:line="320" w:lineRule="exact"/>
              <w:jc w:val="both"/>
              <w:rPr>
                <w:color w:val="000000"/>
                <w:szCs w:val="24"/>
              </w:rPr>
            </w:pPr>
            <w:r>
              <w:rPr>
                <w:b/>
                <w:color w:val="000000"/>
                <w:szCs w:val="24"/>
              </w:rPr>
              <w:t>9</w:t>
            </w:r>
            <w:r w:rsidR="00C71660" w:rsidRPr="00DC1D77">
              <w:rPr>
                <w:b/>
                <w:color w:val="000000"/>
                <w:szCs w:val="24"/>
              </w:rPr>
              <w:t xml:space="preserve">.8 </w:t>
            </w:r>
            <w:r w:rsidR="00420D82" w:rsidRPr="00DC1D77">
              <w:rPr>
                <w:b/>
                <w:color w:val="000000"/>
                <w:szCs w:val="24"/>
              </w:rPr>
              <w:t>Do monitoramento.</w:t>
            </w:r>
            <w:r w:rsidR="00420D82" w:rsidRPr="00DC1D77">
              <w:rPr>
                <w:color w:val="000000"/>
                <w:szCs w:val="24"/>
              </w:rPr>
              <w:t xml:space="preserve"> </w:t>
            </w:r>
            <w:r w:rsidR="006B5DD8">
              <w:rPr>
                <w:color w:val="000000"/>
                <w:szCs w:val="24"/>
              </w:rPr>
              <w:t>A Administração Pública realizará</w:t>
            </w:r>
            <w:r w:rsidR="00B637A5" w:rsidRPr="00DC1D77">
              <w:rPr>
                <w:color w:val="000000"/>
                <w:szCs w:val="24"/>
              </w:rPr>
              <w:t>, por amostragem,</w:t>
            </w:r>
            <w:r w:rsidR="000B7CB0">
              <w:rPr>
                <w:color w:val="000000"/>
                <w:szCs w:val="24"/>
              </w:rPr>
              <w:t xml:space="preserve"> procedimentos de fiscalização das</w:t>
            </w:r>
            <w:r w:rsidR="0054226B">
              <w:rPr>
                <w:color w:val="000000"/>
                <w:szCs w:val="24"/>
              </w:rPr>
              <w:t xml:space="preserve"> etapas do plano de trabalho nas</w:t>
            </w:r>
            <w:r w:rsidR="000B7CB0">
              <w:rPr>
                <w:color w:val="000000"/>
                <w:szCs w:val="24"/>
              </w:rPr>
              <w:t xml:space="preserve"> parcerias celebradas para fins de monitoramento e avaliação do cumprimento do objeto</w:t>
            </w:r>
            <w:r w:rsidR="00E9398A">
              <w:rPr>
                <w:color w:val="000000"/>
                <w:szCs w:val="24"/>
              </w:rPr>
              <w:t>.</w:t>
            </w:r>
            <w:r w:rsidR="00420D82" w:rsidRPr="00DC1D77">
              <w:rPr>
                <w:color w:val="000000"/>
                <w:szCs w:val="24"/>
              </w:rPr>
              <w:t xml:space="preserve"> </w:t>
            </w:r>
          </w:p>
          <w:p w:rsidR="00216D84" w:rsidRPr="00DC1D77" w:rsidRDefault="001C28D5" w:rsidP="00DC1D77">
            <w:pPr>
              <w:spacing w:before="120" w:after="120" w:line="320" w:lineRule="exact"/>
              <w:jc w:val="both"/>
              <w:rPr>
                <w:szCs w:val="24"/>
              </w:rPr>
            </w:pPr>
            <w:r>
              <w:rPr>
                <w:b/>
                <w:szCs w:val="24"/>
              </w:rPr>
              <w:t>9</w:t>
            </w:r>
            <w:r w:rsidR="00C71660" w:rsidRPr="00DC1D77">
              <w:rPr>
                <w:b/>
                <w:szCs w:val="24"/>
              </w:rPr>
              <w:t>.9</w:t>
            </w:r>
            <w:r w:rsidR="00C71660" w:rsidRPr="00DC1D77">
              <w:rPr>
                <w:szCs w:val="24"/>
              </w:rPr>
              <w:t xml:space="preserve"> </w:t>
            </w:r>
            <w:r w:rsidR="005729C9" w:rsidRPr="00DC1D77">
              <w:rPr>
                <w:b/>
                <w:color w:val="000000"/>
                <w:szCs w:val="24"/>
              </w:rPr>
              <w:t>Da prestação de contas</w:t>
            </w:r>
            <w:r w:rsidR="007A2DC1" w:rsidRPr="00DC1D77">
              <w:rPr>
                <w:b/>
                <w:color w:val="000000"/>
                <w:szCs w:val="24"/>
              </w:rPr>
              <w:t>.</w:t>
            </w:r>
            <w:r w:rsidR="007A2DC1" w:rsidRPr="00DC1D77">
              <w:rPr>
                <w:color w:val="000000"/>
                <w:szCs w:val="24"/>
              </w:rPr>
              <w:t xml:space="preserve"> </w:t>
            </w:r>
            <w:r w:rsidR="006731F4" w:rsidRPr="00DC1D77">
              <w:rPr>
                <w:color w:val="000000"/>
                <w:szCs w:val="24"/>
              </w:rPr>
              <w:t>D</w:t>
            </w:r>
            <w:r w:rsidR="00216D84" w:rsidRPr="00DC1D77">
              <w:rPr>
                <w:color w:val="000000"/>
                <w:szCs w:val="24"/>
              </w:rPr>
              <w:t xml:space="preserve">everá </w:t>
            </w:r>
            <w:r w:rsidR="006731F4" w:rsidRPr="00DC1D77">
              <w:rPr>
                <w:color w:val="000000"/>
                <w:szCs w:val="24"/>
              </w:rPr>
              <w:t xml:space="preserve">ser apresentado </w:t>
            </w:r>
            <w:r w:rsidR="00B66032">
              <w:rPr>
                <w:color w:val="000000"/>
                <w:szCs w:val="24"/>
              </w:rPr>
              <w:t>Relatór</w:t>
            </w:r>
            <w:r w:rsidR="00B602D7">
              <w:rPr>
                <w:color w:val="000000"/>
                <w:szCs w:val="24"/>
              </w:rPr>
              <w:t>io de Prestação de Contas Final</w:t>
            </w:r>
            <w:r w:rsidR="00216D84" w:rsidRPr="00DC1D77">
              <w:rPr>
                <w:color w:val="000000"/>
                <w:szCs w:val="24"/>
              </w:rPr>
              <w:t xml:space="preserve"> do projeto à Secretaria Municipal de</w:t>
            </w:r>
            <w:r w:rsidR="00C51CE5" w:rsidRPr="00DC1D77">
              <w:rPr>
                <w:color w:val="000000"/>
                <w:szCs w:val="24"/>
              </w:rPr>
              <w:t xml:space="preserve"> Cultura</w:t>
            </w:r>
            <w:r w:rsidR="00F06677">
              <w:rPr>
                <w:color w:val="000000"/>
                <w:szCs w:val="24"/>
              </w:rPr>
              <w:t>, com assinatura do proponente</w:t>
            </w:r>
            <w:r w:rsidR="00C51CE5" w:rsidRPr="00DC1D77">
              <w:rPr>
                <w:color w:val="000000"/>
                <w:szCs w:val="24"/>
              </w:rPr>
              <w:t xml:space="preserve">, que analisará </w:t>
            </w:r>
            <w:r w:rsidR="00216D84" w:rsidRPr="00DC1D77">
              <w:rPr>
                <w:color w:val="000000"/>
                <w:szCs w:val="24"/>
              </w:rPr>
              <w:t xml:space="preserve">a execução da proposta de acordo </w:t>
            </w:r>
            <w:r w:rsidR="006E758D" w:rsidRPr="00DC1D77">
              <w:rPr>
                <w:color w:val="000000"/>
                <w:szCs w:val="24"/>
              </w:rPr>
              <w:t>com o projeto aprovado</w:t>
            </w:r>
            <w:r w:rsidR="00216D84" w:rsidRPr="00DC1D77">
              <w:rPr>
                <w:szCs w:val="24"/>
              </w:rPr>
              <w:t>.</w:t>
            </w:r>
            <w:r w:rsidR="00216D84" w:rsidRPr="00DC1D77">
              <w:rPr>
                <w:color w:val="FF0000"/>
                <w:szCs w:val="24"/>
              </w:rPr>
              <w:t xml:space="preserve"> </w:t>
            </w:r>
            <w:r w:rsidR="001968C1" w:rsidRPr="00DC1D77">
              <w:rPr>
                <w:szCs w:val="24"/>
              </w:rPr>
              <w:t>O</w:t>
            </w:r>
            <w:r w:rsidR="00216D84" w:rsidRPr="00DC1D77">
              <w:rPr>
                <w:szCs w:val="24"/>
              </w:rPr>
              <w:t xml:space="preserve"> </w:t>
            </w:r>
            <w:r w:rsidR="00B66032">
              <w:rPr>
                <w:szCs w:val="24"/>
              </w:rPr>
              <w:t>Relatór</w:t>
            </w:r>
            <w:r w:rsidR="007901AB">
              <w:rPr>
                <w:szCs w:val="24"/>
              </w:rPr>
              <w:t>io de Prestação de Contas Final</w:t>
            </w:r>
            <w:r w:rsidR="00216D84" w:rsidRPr="00DC1D77">
              <w:rPr>
                <w:szCs w:val="24"/>
              </w:rPr>
              <w:t xml:space="preserve"> do projeto</w:t>
            </w:r>
            <w:r w:rsidR="001968C1" w:rsidRPr="00DC1D77">
              <w:rPr>
                <w:szCs w:val="24"/>
              </w:rPr>
              <w:t xml:space="preserve"> deve</w:t>
            </w:r>
            <w:r w:rsidR="006E758D" w:rsidRPr="00DC1D77">
              <w:rPr>
                <w:szCs w:val="24"/>
              </w:rPr>
              <w:t>rá</w:t>
            </w:r>
            <w:r w:rsidR="001968C1" w:rsidRPr="00DC1D77">
              <w:rPr>
                <w:szCs w:val="24"/>
              </w:rPr>
              <w:t xml:space="preserve"> conter</w:t>
            </w:r>
            <w:r w:rsidR="00216D84" w:rsidRPr="00DC1D77">
              <w:rPr>
                <w:szCs w:val="24"/>
              </w:rPr>
              <w:t>:</w:t>
            </w:r>
          </w:p>
          <w:p w:rsidR="00216D84" w:rsidRPr="00DD718E" w:rsidRDefault="00216D84" w:rsidP="00A35489">
            <w:pPr>
              <w:pStyle w:val="Textoembloco1"/>
              <w:numPr>
                <w:ilvl w:val="0"/>
                <w:numId w:val="34"/>
              </w:numPr>
              <w:spacing w:before="120" w:after="120" w:line="320" w:lineRule="exact"/>
              <w:ind w:left="743" w:right="0" w:firstLine="0"/>
              <w:rPr>
                <w:rFonts w:ascii="Times New Roman" w:eastAsia="Times New Roman" w:hAnsi="Times New Roman" w:cs="Times New Roman"/>
                <w:b w:val="0"/>
                <w:bCs w:val="0"/>
                <w:color w:val="000000"/>
                <w:lang w:eastAsia="pt-BR"/>
              </w:rPr>
            </w:pPr>
            <w:r w:rsidRPr="00DD718E">
              <w:rPr>
                <w:rFonts w:ascii="Times New Roman" w:eastAsia="Times New Roman" w:hAnsi="Times New Roman" w:cs="Times New Roman"/>
                <w:b w:val="0"/>
                <w:bCs w:val="0"/>
                <w:color w:val="000000"/>
                <w:lang w:eastAsia="pt-BR"/>
              </w:rPr>
              <w:t>Data de início do projeto;</w:t>
            </w:r>
          </w:p>
          <w:p w:rsidR="00216D84" w:rsidRPr="00DD718E" w:rsidRDefault="00216D84" w:rsidP="00A35489">
            <w:pPr>
              <w:pStyle w:val="Textoembloco1"/>
              <w:numPr>
                <w:ilvl w:val="0"/>
                <w:numId w:val="34"/>
              </w:numPr>
              <w:spacing w:before="120" w:after="120" w:line="320" w:lineRule="exact"/>
              <w:ind w:left="743" w:right="0" w:firstLine="0"/>
              <w:rPr>
                <w:rFonts w:ascii="Times New Roman" w:eastAsia="Times New Roman" w:hAnsi="Times New Roman" w:cs="Times New Roman"/>
                <w:b w:val="0"/>
                <w:bCs w:val="0"/>
                <w:color w:val="000000"/>
                <w:lang w:eastAsia="pt-BR"/>
              </w:rPr>
            </w:pPr>
            <w:r w:rsidRPr="00DD718E">
              <w:rPr>
                <w:rFonts w:ascii="Times New Roman" w:eastAsia="Times New Roman" w:hAnsi="Times New Roman" w:cs="Times New Roman"/>
                <w:b w:val="0"/>
                <w:bCs w:val="0"/>
                <w:color w:val="000000"/>
                <w:lang w:eastAsia="pt-BR"/>
              </w:rPr>
              <w:t xml:space="preserve"> Descrição sucinta sobre o desenvolvimento do projeto;</w:t>
            </w:r>
          </w:p>
          <w:p w:rsidR="00216D84" w:rsidRPr="00DD718E" w:rsidRDefault="00216D84" w:rsidP="00A35489">
            <w:pPr>
              <w:numPr>
                <w:ilvl w:val="0"/>
                <w:numId w:val="34"/>
              </w:numPr>
              <w:spacing w:before="120" w:after="120" w:line="320" w:lineRule="exact"/>
              <w:ind w:left="743" w:firstLine="0"/>
              <w:jc w:val="both"/>
              <w:rPr>
                <w:rFonts w:eastAsia="Batang"/>
                <w:szCs w:val="24"/>
              </w:rPr>
            </w:pPr>
            <w:r w:rsidRPr="00DD718E">
              <w:rPr>
                <w:szCs w:val="24"/>
              </w:rPr>
              <w:t xml:space="preserve">Relatório de execução do objeto </w:t>
            </w:r>
            <w:r w:rsidR="001968C1" w:rsidRPr="00DD718E">
              <w:rPr>
                <w:szCs w:val="24"/>
              </w:rPr>
              <w:t>com análise comparativa entre as</w:t>
            </w:r>
            <w:r w:rsidRPr="00DD718E">
              <w:rPr>
                <w:szCs w:val="24"/>
              </w:rPr>
              <w:t xml:space="preserve"> metas propostas </w:t>
            </w:r>
            <w:r w:rsidR="001968C1" w:rsidRPr="00DD718E">
              <w:rPr>
                <w:szCs w:val="24"/>
              </w:rPr>
              <w:t>e</w:t>
            </w:r>
            <w:r w:rsidRPr="00DD718E">
              <w:rPr>
                <w:szCs w:val="24"/>
              </w:rPr>
              <w:t xml:space="preserve"> os resultados alcançados;</w:t>
            </w:r>
          </w:p>
          <w:p w:rsidR="00216D84" w:rsidRPr="00DD718E" w:rsidRDefault="00216D84" w:rsidP="00A35489">
            <w:pPr>
              <w:pStyle w:val="Textoembloco1"/>
              <w:numPr>
                <w:ilvl w:val="0"/>
                <w:numId w:val="34"/>
              </w:numPr>
              <w:spacing w:before="120" w:after="120" w:line="320" w:lineRule="exact"/>
              <w:ind w:left="743" w:right="0" w:firstLine="0"/>
              <w:rPr>
                <w:rFonts w:ascii="Times New Roman" w:eastAsia="Times New Roman" w:hAnsi="Times New Roman" w:cs="Times New Roman"/>
                <w:b w:val="0"/>
                <w:bCs w:val="0"/>
                <w:color w:val="000000"/>
                <w:lang w:eastAsia="pt-BR"/>
              </w:rPr>
            </w:pPr>
            <w:r w:rsidRPr="00DD718E">
              <w:rPr>
                <w:rFonts w:ascii="Times New Roman" w:eastAsia="Times New Roman" w:hAnsi="Times New Roman" w:cs="Times New Roman"/>
                <w:b w:val="0"/>
                <w:bCs w:val="0"/>
                <w:color w:val="000000"/>
                <w:lang w:eastAsia="pt-BR"/>
              </w:rPr>
              <w:t xml:space="preserve">Informações sobre as dificuldades na realização do projeto; </w:t>
            </w:r>
          </w:p>
          <w:p w:rsidR="00216D84" w:rsidRPr="00DD718E" w:rsidRDefault="00216D84" w:rsidP="00A35489">
            <w:pPr>
              <w:pStyle w:val="PargrafodaLista"/>
              <w:numPr>
                <w:ilvl w:val="0"/>
                <w:numId w:val="34"/>
              </w:numPr>
              <w:suppressAutoHyphens/>
              <w:spacing w:before="120" w:after="120" w:line="320" w:lineRule="exact"/>
              <w:ind w:left="743" w:firstLine="0"/>
              <w:jc w:val="both"/>
              <w:rPr>
                <w:rFonts w:eastAsia="Batang"/>
                <w:szCs w:val="24"/>
              </w:rPr>
            </w:pPr>
            <w:r w:rsidRPr="00DD718E">
              <w:rPr>
                <w:rFonts w:eastAsia="Batang"/>
                <w:szCs w:val="24"/>
              </w:rPr>
              <w:t>Registro documental da realização das atividades previstas, tais como material de imprensa, fotos, vídeos, etc.</w:t>
            </w:r>
            <w:r w:rsidR="008808F6">
              <w:rPr>
                <w:rFonts w:eastAsia="Batang"/>
                <w:szCs w:val="24"/>
              </w:rPr>
              <w:t>, quando couber</w:t>
            </w:r>
            <w:r w:rsidRPr="00DD718E">
              <w:rPr>
                <w:rFonts w:eastAsia="Batang"/>
                <w:szCs w:val="24"/>
              </w:rPr>
              <w:t>;</w:t>
            </w:r>
          </w:p>
          <w:p w:rsidR="00DD718E" w:rsidRPr="00DD718E" w:rsidRDefault="00DD718E" w:rsidP="00A35489">
            <w:pPr>
              <w:numPr>
                <w:ilvl w:val="0"/>
                <w:numId w:val="34"/>
              </w:numPr>
              <w:spacing w:before="120" w:after="120" w:line="320" w:lineRule="exact"/>
              <w:ind w:left="743" w:firstLine="0"/>
              <w:jc w:val="both"/>
              <w:rPr>
                <w:szCs w:val="24"/>
              </w:rPr>
            </w:pPr>
            <w:r w:rsidRPr="00DD718E">
              <w:rPr>
                <w:szCs w:val="24"/>
              </w:rPr>
              <w:t>Registro documental da realização das atividades referentes à contrapartida, tais como cópias do material gráfico, fotos, vídeos, material de imprensa, programas, folders, cartazes e banners com padrão de comunicação visual da SMC, DVD, etc.;</w:t>
            </w:r>
          </w:p>
          <w:p w:rsidR="00DD718E" w:rsidRPr="00DD718E" w:rsidRDefault="00DD718E" w:rsidP="00A35489">
            <w:pPr>
              <w:pStyle w:val="PargrafodaLista"/>
              <w:numPr>
                <w:ilvl w:val="0"/>
                <w:numId w:val="34"/>
              </w:numPr>
              <w:suppressAutoHyphens/>
              <w:spacing w:before="120" w:after="120" w:line="320" w:lineRule="exact"/>
              <w:ind w:left="743" w:firstLine="0"/>
              <w:jc w:val="both"/>
              <w:rPr>
                <w:rFonts w:eastAsia="Batang"/>
                <w:szCs w:val="24"/>
              </w:rPr>
            </w:pPr>
            <w:r w:rsidRPr="00DD718E">
              <w:rPr>
                <w:szCs w:val="24"/>
              </w:rPr>
              <w:lastRenderedPageBreak/>
              <w:t xml:space="preserve">Informativo de despesas detalhando os gastos efetuados na execução do projeto e sua vinculação à execução do objeto, realizada necessariamente através da planilha, a qual deverá ser entregue devidamente preenchida com a indicação de todas as despesas realizadas; </w:t>
            </w:r>
          </w:p>
          <w:p w:rsidR="00EA2F28" w:rsidRPr="00DD718E" w:rsidRDefault="00216D84" w:rsidP="00A35489">
            <w:pPr>
              <w:numPr>
                <w:ilvl w:val="0"/>
                <w:numId w:val="34"/>
              </w:numPr>
              <w:spacing w:before="120" w:after="120" w:line="320" w:lineRule="exact"/>
              <w:ind w:left="743" w:firstLine="0"/>
              <w:jc w:val="both"/>
              <w:rPr>
                <w:szCs w:val="24"/>
              </w:rPr>
            </w:pPr>
            <w:r w:rsidRPr="00DD718E">
              <w:rPr>
                <w:szCs w:val="24"/>
              </w:rPr>
              <w:t>Extrato bancário da conta específica vinculada à execução da parceria</w:t>
            </w:r>
            <w:r w:rsidR="006E758D" w:rsidRPr="00DD718E">
              <w:rPr>
                <w:szCs w:val="24"/>
              </w:rPr>
              <w:t>.</w:t>
            </w:r>
          </w:p>
          <w:p w:rsidR="00216D84" w:rsidRPr="00DD718E" w:rsidRDefault="00216D84" w:rsidP="00A35489">
            <w:pPr>
              <w:numPr>
                <w:ilvl w:val="0"/>
                <w:numId w:val="34"/>
              </w:numPr>
              <w:spacing w:before="120" w:after="120" w:line="320" w:lineRule="exact"/>
              <w:ind w:left="743" w:firstLine="0"/>
              <w:jc w:val="both"/>
              <w:rPr>
                <w:szCs w:val="24"/>
              </w:rPr>
            </w:pPr>
            <w:r w:rsidRPr="00DD718E">
              <w:rPr>
                <w:szCs w:val="24"/>
              </w:rPr>
              <w:t>Comprovante do recolhimento do saldo da conta bancária específica, quando houver, no caso de prestação de contas final;</w:t>
            </w:r>
          </w:p>
          <w:p w:rsidR="00216D84" w:rsidRPr="00DD718E" w:rsidRDefault="00216D84" w:rsidP="00A35489">
            <w:pPr>
              <w:numPr>
                <w:ilvl w:val="0"/>
                <w:numId w:val="34"/>
              </w:numPr>
              <w:spacing w:before="120" w:after="120" w:line="320" w:lineRule="exact"/>
              <w:ind w:left="743" w:firstLine="0"/>
              <w:jc w:val="both"/>
              <w:rPr>
                <w:szCs w:val="24"/>
              </w:rPr>
            </w:pPr>
            <w:r w:rsidRPr="00DD718E">
              <w:rPr>
                <w:szCs w:val="24"/>
              </w:rPr>
              <w:t>A memória de cálculo do rateio das despesas, quando for o caso.</w:t>
            </w:r>
          </w:p>
          <w:p w:rsidR="002E1A40" w:rsidRPr="00DC1D77" w:rsidRDefault="001C28D5" w:rsidP="00DC1D77">
            <w:pPr>
              <w:spacing w:before="120" w:after="120" w:line="320" w:lineRule="exact"/>
              <w:ind w:left="176"/>
              <w:jc w:val="both"/>
              <w:rPr>
                <w:szCs w:val="24"/>
              </w:rPr>
            </w:pPr>
            <w:r>
              <w:rPr>
                <w:b/>
                <w:szCs w:val="24"/>
              </w:rPr>
              <w:t>9</w:t>
            </w:r>
            <w:r w:rsidR="002E1A40" w:rsidRPr="00DC1D77">
              <w:rPr>
                <w:b/>
                <w:szCs w:val="24"/>
              </w:rPr>
              <w:t>.</w:t>
            </w:r>
            <w:r w:rsidR="00C71660">
              <w:rPr>
                <w:b/>
                <w:szCs w:val="24"/>
              </w:rPr>
              <w:t>9</w:t>
            </w:r>
            <w:r w:rsidR="002E1A40" w:rsidRPr="00DC1D77">
              <w:rPr>
                <w:b/>
                <w:szCs w:val="24"/>
              </w:rPr>
              <w:t>.1</w:t>
            </w:r>
            <w:r w:rsidR="002E1A40" w:rsidRPr="00DC1D77">
              <w:rPr>
                <w:szCs w:val="24"/>
              </w:rPr>
              <w:t xml:space="preserve"> Caso haja descumprimento de metas e resultados estabelecidos no plano de trabalho, deverá ser entregue relatório de execução financeira, com a descrição das despesas e receitas efetivamente realizadas, assim como notas e comprovantes fiscais, incluindo recibos, emitidos em nome do proponente.</w:t>
            </w:r>
          </w:p>
          <w:p w:rsidR="00216D84" w:rsidRPr="00DC1D77" w:rsidRDefault="001C28D5" w:rsidP="00DC1D77">
            <w:pPr>
              <w:pStyle w:val="Corpodetexto22"/>
              <w:spacing w:before="120" w:after="120" w:line="320" w:lineRule="exact"/>
              <w:rPr>
                <w:rFonts w:ascii="Times New Roman" w:hAnsi="Times New Roman" w:cs="Times New Roman"/>
                <w:sz w:val="24"/>
                <w:szCs w:val="24"/>
              </w:rPr>
            </w:pPr>
            <w:r>
              <w:rPr>
                <w:rFonts w:ascii="Times New Roman" w:hAnsi="Times New Roman" w:cs="Times New Roman"/>
                <w:b/>
                <w:sz w:val="24"/>
              </w:rPr>
              <w:t>9</w:t>
            </w:r>
            <w:r w:rsidR="00C71660" w:rsidRPr="00C71660">
              <w:rPr>
                <w:rFonts w:ascii="Times New Roman" w:hAnsi="Times New Roman" w:cs="Times New Roman"/>
                <w:b/>
                <w:sz w:val="24"/>
              </w:rPr>
              <w:t>.10</w:t>
            </w:r>
            <w:r w:rsidR="00C71660" w:rsidRPr="00C71660">
              <w:rPr>
                <w:sz w:val="24"/>
              </w:rPr>
              <w:t xml:space="preserve"> </w:t>
            </w:r>
            <w:r w:rsidR="00216D84" w:rsidRPr="00DC1D77">
              <w:rPr>
                <w:rFonts w:ascii="Times New Roman" w:hAnsi="Times New Roman" w:cs="Times New Roman"/>
                <w:sz w:val="24"/>
                <w:szCs w:val="24"/>
              </w:rPr>
              <w:t xml:space="preserve">O parceiro terá até 30 </w:t>
            </w:r>
            <w:r w:rsidR="00EA2F28" w:rsidRPr="00DC1D77">
              <w:rPr>
                <w:rFonts w:ascii="Times New Roman" w:hAnsi="Times New Roman" w:cs="Times New Roman"/>
                <w:sz w:val="24"/>
                <w:szCs w:val="24"/>
              </w:rPr>
              <w:t xml:space="preserve">(trinta) </w:t>
            </w:r>
            <w:r w:rsidR="00216D84" w:rsidRPr="00DC1D77">
              <w:rPr>
                <w:rFonts w:ascii="Times New Roman" w:hAnsi="Times New Roman" w:cs="Times New Roman"/>
                <w:sz w:val="24"/>
                <w:szCs w:val="24"/>
              </w:rPr>
              <w:t>dias corridos para apresentar o respectivo relatório conforme duração e prazos definidos em seu Plano de Trabalho aprovado.</w:t>
            </w:r>
          </w:p>
          <w:p w:rsidR="008600EF" w:rsidRPr="00DC1D77" w:rsidRDefault="001C28D5" w:rsidP="00DC1D77">
            <w:pPr>
              <w:pStyle w:val="Corpodetexto2"/>
              <w:suppressAutoHyphens w:val="0"/>
              <w:spacing w:before="120" w:line="320" w:lineRule="exact"/>
              <w:jc w:val="both"/>
              <w:rPr>
                <w:color w:val="000000"/>
              </w:rPr>
            </w:pPr>
            <w:r>
              <w:rPr>
                <w:b/>
                <w:color w:val="000000"/>
              </w:rPr>
              <w:t>9</w:t>
            </w:r>
            <w:r w:rsidR="00C71660">
              <w:rPr>
                <w:b/>
                <w:color w:val="000000"/>
              </w:rPr>
              <w:t xml:space="preserve">.11 </w:t>
            </w:r>
            <w:r w:rsidR="008600EF" w:rsidRPr="00DC1D77">
              <w:rPr>
                <w:color w:val="000000"/>
              </w:rPr>
              <w:t xml:space="preserve">A Secretaria Municipal de Cultura poderá solicitar, a qualquer tempo, os comprovantes mencionados referentes à prestação de contas. </w:t>
            </w:r>
          </w:p>
          <w:p w:rsidR="008600EF" w:rsidRPr="00B10E18" w:rsidRDefault="001C28D5" w:rsidP="00DC1D77">
            <w:pPr>
              <w:pStyle w:val="Corpodetexto2"/>
              <w:suppressAutoHyphens w:val="0"/>
              <w:spacing w:before="120" w:line="320" w:lineRule="exact"/>
              <w:ind w:left="176"/>
              <w:jc w:val="both"/>
            </w:pPr>
            <w:r>
              <w:rPr>
                <w:b/>
                <w:color w:val="000000"/>
              </w:rPr>
              <w:t>9</w:t>
            </w:r>
            <w:r w:rsidR="008600EF" w:rsidRPr="00DC1D77">
              <w:rPr>
                <w:b/>
                <w:color w:val="000000"/>
              </w:rPr>
              <w:t>.</w:t>
            </w:r>
            <w:r w:rsidR="00C26D64" w:rsidRPr="00DC1D77">
              <w:rPr>
                <w:b/>
                <w:color w:val="000000"/>
              </w:rPr>
              <w:t>1</w:t>
            </w:r>
            <w:r w:rsidR="00C71660">
              <w:rPr>
                <w:b/>
                <w:color w:val="000000"/>
              </w:rPr>
              <w:t>1</w:t>
            </w:r>
            <w:r w:rsidR="008600EF" w:rsidRPr="00DC1D77">
              <w:rPr>
                <w:b/>
                <w:color w:val="000000"/>
              </w:rPr>
              <w:t>.1</w:t>
            </w:r>
            <w:r w:rsidR="008600EF" w:rsidRPr="00DC1D77">
              <w:rPr>
                <w:color w:val="000000"/>
              </w:rPr>
              <w:t xml:space="preserve"> </w:t>
            </w:r>
            <w:r w:rsidR="008600EF" w:rsidRPr="00B10E18">
              <w:t>Notas e/ou recibos deverão ser guardados por um período de 10 (dez) anos para fins de possíveis auditorias.</w:t>
            </w:r>
          </w:p>
          <w:p w:rsidR="005729C9" w:rsidRPr="00B10E18" w:rsidRDefault="001C28D5" w:rsidP="00DC1D77">
            <w:pPr>
              <w:pStyle w:val="Corpodetexto2"/>
              <w:suppressAutoHyphens w:val="0"/>
              <w:spacing w:before="120" w:line="320" w:lineRule="exact"/>
              <w:jc w:val="both"/>
            </w:pPr>
            <w:r>
              <w:rPr>
                <w:b/>
              </w:rPr>
              <w:t>9</w:t>
            </w:r>
            <w:r w:rsidR="006731F4" w:rsidRPr="00DC1D77">
              <w:rPr>
                <w:b/>
              </w:rPr>
              <w:t>.</w:t>
            </w:r>
            <w:r w:rsidR="00C26D64" w:rsidRPr="00DC1D77">
              <w:rPr>
                <w:b/>
              </w:rPr>
              <w:t>1</w:t>
            </w:r>
            <w:r w:rsidR="00C71660">
              <w:rPr>
                <w:b/>
              </w:rPr>
              <w:t>2</w:t>
            </w:r>
            <w:r w:rsidR="00216D84" w:rsidRPr="00B10E18">
              <w:t xml:space="preserve"> Não serão admitidas na prestação de contas despesas que tenham sido realizadas antes da celebração da Parceria.</w:t>
            </w:r>
          </w:p>
          <w:p w:rsidR="00420D82" w:rsidRPr="00B10E18" w:rsidRDefault="001C28D5" w:rsidP="00DC1D77">
            <w:pPr>
              <w:pStyle w:val="Corpodetexto2"/>
              <w:suppressAutoHyphens w:val="0"/>
              <w:spacing w:before="120" w:line="320" w:lineRule="exact"/>
              <w:jc w:val="both"/>
            </w:pPr>
            <w:r>
              <w:rPr>
                <w:b/>
              </w:rPr>
              <w:t>9</w:t>
            </w:r>
            <w:r w:rsidR="005729C9" w:rsidRPr="00DC1D77">
              <w:rPr>
                <w:b/>
              </w:rPr>
              <w:t>.</w:t>
            </w:r>
            <w:r w:rsidR="00C26D64" w:rsidRPr="00DC1D77">
              <w:rPr>
                <w:b/>
              </w:rPr>
              <w:t>1</w:t>
            </w:r>
            <w:r w:rsidR="00C71660">
              <w:rPr>
                <w:b/>
              </w:rPr>
              <w:t>3</w:t>
            </w:r>
            <w:r w:rsidR="005729C9" w:rsidRPr="00B10E18">
              <w:t xml:space="preserve"> </w:t>
            </w:r>
            <w:r w:rsidR="00216D84" w:rsidRPr="00B10E18">
              <w:t xml:space="preserve">O </w:t>
            </w:r>
            <w:r w:rsidR="00B66032">
              <w:t xml:space="preserve">Relatório de Prestação de Contas Final </w:t>
            </w:r>
            <w:r w:rsidR="00216D84" w:rsidRPr="00B10E18">
              <w:t xml:space="preserve">do projeto será </w:t>
            </w:r>
            <w:r w:rsidR="007901AB">
              <w:t xml:space="preserve">analisado pelo setor técnico da Supervisão de Fomento às Artes </w:t>
            </w:r>
            <w:r w:rsidR="00216D84" w:rsidRPr="00B10E18">
              <w:t>e submetid</w:t>
            </w:r>
            <w:r w:rsidR="00B721EA">
              <w:t>o</w:t>
            </w:r>
            <w:r w:rsidR="00216D84" w:rsidRPr="00B10E18">
              <w:t xml:space="preserve"> à aprovação da </w:t>
            </w:r>
            <w:r w:rsidR="00B721EA">
              <w:t>autoridade competente</w:t>
            </w:r>
            <w:r w:rsidR="00216D84" w:rsidRPr="00B10E18">
              <w:t>.</w:t>
            </w:r>
          </w:p>
          <w:p w:rsidR="00216D84" w:rsidRPr="00B10E18" w:rsidRDefault="001C28D5" w:rsidP="00DC1D77">
            <w:pPr>
              <w:pStyle w:val="Corpodetexto2"/>
              <w:suppressAutoHyphens w:val="0"/>
              <w:spacing w:before="120" w:line="320" w:lineRule="exact"/>
              <w:jc w:val="both"/>
            </w:pPr>
            <w:r>
              <w:rPr>
                <w:b/>
              </w:rPr>
              <w:t>9</w:t>
            </w:r>
            <w:r w:rsidR="00420D82" w:rsidRPr="00DC1D77">
              <w:rPr>
                <w:b/>
              </w:rPr>
              <w:t>.1</w:t>
            </w:r>
            <w:r w:rsidR="00C71660">
              <w:rPr>
                <w:b/>
              </w:rPr>
              <w:t>4</w:t>
            </w:r>
            <w:r w:rsidR="00420D82" w:rsidRPr="00DC1D77">
              <w:rPr>
                <w:b/>
              </w:rPr>
              <w:t xml:space="preserve"> Divulgação. </w:t>
            </w:r>
            <w:r w:rsidR="00216D84" w:rsidRPr="00DC1D77">
              <w:rPr>
                <w:color w:val="000000"/>
              </w:rPr>
              <w:t>O proponente se responsabilizará pela divulgação de todas as atividades desenvolvidas durante a execução do projeto.</w:t>
            </w:r>
          </w:p>
          <w:p w:rsidR="00216D84" w:rsidRPr="00DC1D77" w:rsidRDefault="001C28D5" w:rsidP="00DC1D77">
            <w:pPr>
              <w:spacing w:before="120" w:after="120" w:line="320" w:lineRule="exact"/>
              <w:ind w:left="176"/>
              <w:jc w:val="both"/>
              <w:rPr>
                <w:color w:val="000000"/>
                <w:szCs w:val="24"/>
              </w:rPr>
            </w:pPr>
            <w:r>
              <w:rPr>
                <w:b/>
                <w:szCs w:val="24"/>
              </w:rPr>
              <w:t>9</w:t>
            </w:r>
            <w:r w:rsidR="00420D82" w:rsidRPr="00DC1D77">
              <w:rPr>
                <w:b/>
                <w:szCs w:val="24"/>
              </w:rPr>
              <w:t>.1</w:t>
            </w:r>
            <w:r w:rsidR="00C71660">
              <w:rPr>
                <w:b/>
                <w:szCs w:val="24"/>
              </w:rPr>
              <w:t>4</w:t>
            </w:r>
            <w:r w:rsidR="00420D82" w:rsidRPr="00DC1D77">
              <w:rPr>
                <w:b/>
                <w:szCs w:val="24"/>
              </w:rPr>
              <w:t>.1</w:t>
            </w:r>
            <w:r w:rsidR="00216D84" w:rsidRPr="00DC1D77">
              <w:rPr>
                <w:szCs w:val="24"/>
              </w:rPr>
              <w:t xml:space="preserve"> O proponente deverá incluir em todo material de divulgação do projeto (impresso, virtual e audiovisual), durante todo o projeto,</w:t>
            </w:r>
            <w:r w:rsidR="007901AB">
              <w:rPr>
                <w:szCs w:val="24"/>
              </w:rPr>
              <w:t xml:space="preserve"> e na quarta capa do livro produzido</w:t>
            </w:r>
            <w:r w:rsidR="00216D84" w:rsidRPr="00DC1D77">
              <w:rPr>
                <w:szCs w:val="24"/>
              </w:rPr>
              <w:t xml:space="preserve"> a seguinte frase: “Este projeto foi realizado com apoio da </w:t>
            </w:r>
            <w:r w:rsidR="00216D84" w:rsidRPr="00DC1D77">
              <w:rPr>
                <w:color w:val="000000"/>
                <w:szCs w:val="24"/>
              </w:rPr>
              <w:t>Secretaria Municipal de Cultura”, seguindo o padrão de comunicaçã</w:t>
            </w:r>
            <w:r w:rsidR="007901AB">
              <w:rPr>
                <w:color w:val="000000"/>
                <w:szCs w:val="24"/>
              </w:rPr>
              <w:t>o visual da SMC, orientado pela Supervisão de Fomento às Artes</w:t>
            </w:r>
            <w:r w:rsidR="00216D84" w:rsidRPr="00DC1D77">
              <w:rPr>
                <w:color w:val="000000"/>
                <w:szCs w:val="24"/>
              </w:rPr>
              <w:t>, acompanhados dos respectivos logotipos</w:t>
            </w:r>
            <w:r w:rsidR="008B26B4" w:rsidRPr="00DC1D77">
              <w:rPr>
                <w:color w:val="000000"/>
                <w:szCs w:val="24"/>
              </w:rPr>
              <w:t xml:space="preserve">, </w:t>
            </w:r>
            <w:proofErr w:type="gramStart"/>
            <w:r w:rsidR="008B26B4" w:rsidRPr="00DC1D77">
              <w:rPr>
                <w:color w:val="000000"/>
                <w:szCs w:val="24"/>
              </w:rPr>
              <w:t>sob pena</w:t>
            </w:r>
            <w:proofErr w:type="gramEnd"/>
            <w:r w:rsidR="008B26B4" w:rsidRPr="00DC1D77">
              <w:rPr>
                <w:color w:val="000000"/>
                <w:szCs w:val="24"/>
              </w:rPr>
              <w:t xml:space="preserve"> de aplicação das sanções legais aplicáveis</w:t>
            </w:r>
            <w:r w:rsidR="008F6217" w:rsidRPr="00DC1D77">
              <w:rPr>
                <w:color w:val="000000"/>
                <w:szCs w:val="24"/>
              </w:rPr>
              <w:t>.</w:t>
            </w:r>
          </w:p>
          <w:p w:rsidR="00216D84" w:rsidRPr="00DC1D77" w:rsidRDefault="001C28D5" w:rsidP="00C71660">
            <w:pPr>
              <w:spacing w:before="120" w:after="120" w:line="320" w:lineRule="exact"/>
              <w:jc w:val="both"/>
              <w:rPr>
                <w:b/>
                <w:color w:val="000000"/>
                <w:szCs w:val="24"/>
              </w:rPr>
            </w:pPr>
            <w:r>
              <w:rPr>
                <w:b/>
                <w:color w:val="000000"/>
                <w:szCs w:val="24"/>
              </w:rPr>
              <w:t>9</w:t>
            </w:r>
            <w:r w:rsidR="00420D82" w:rsidRPr="00DC1D77">
              <w:rPr>
                <w:b/>
                <w:color w:val="000000"/>
                <w:szCs w:val="24"/>
              </w:rPr>
              <w:t>.1</w:t>
            </w:r>
            <w:r w:rsidR="00C71660">
              <w:rPr>
                <w:b/>
                <w:color w:val="000000"/>
                <w:szCs w:val="24"/>
              </w:rPr>
              <w:t>5</w:t>
            </w:r>
            <w:r w:rsidR="00F24654" w:rsidRPr="00DC1D77">
              <w:rPr>
                <w:b/>
                <w:color w:val="000000"/>
                <w:szCs w:val="24"/>
              </w:rPr>
              <w:t xml:space="preserve"> </w:t>
            </w:r>
            <w:r w:rsidR="00420D82" w:rsidRPr="00DC1D77">
              <w:rPr>
                <w:b/>
                <w:color w:val="000000"/>
                <w:szCs w:val="24"/>
              </w:rPr>
              <w:t>Direitos autorais.</w:t>
            </w:r>
            <w:r w:rsidR="00420D82" w:rsidRPr="00DC1D77">
              <w:rPr>
                <w:color w:val="000000"/>
                <w:szCs w:val="24"/>
              </w:rPr>
              <w:t xml:space="preserve"> </w:t>
            </w:r>
            <w:r w:rsidR="00216D84" w:rsidRPr="00DC1D77">
              <w:rPr>
                <w:color w:val="000000"/>
                <w:szCs w:val="24"/>
              </w:rPr>
              <w:t xml:space="preserve"> As responsabilidades civis, penais, comerciais e outras, advindas de utilização de direitos autorais e/ou patrimoniais anteriores, contemporâneas ou posteriores à formalização do Termo de Fomento, cabem </w:t>
            </w:r>
            <w:r w:rsidR="00216D84" w:rsidRPr="00DC1D77">
              <w:rPr>
                <w:szCs w:val="24"/>
              </w:rPr>
              <w:t>exclusivamente ao proponente do projeto.</w:t>
            </w:r>
          </w:p>
        </w:tc>
      </w:tr>
    </w:tbl>
    <w:p w:rsidR="00FC7114" w:rsidRPr="00B10E18" w:rsidRDefault="00FC7114" w:rsidP="00B10E18">
      <w:pPr>
        <w:spacing w:before="120" w:after="120" w:line="320" w:lineRule="exact"/>
        <w:ind w:left="1134"/>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6731F4" w:rsidRPr="00B10E18" w:rsidTr="00DC1D77">
        <w:tc>
          <w:tcPr>
            <w:tcW w:w="8644" w:type="dxa"/>
            <w:shd w:val="clear" w:color="auto" w:fill="auto"/>
          </w:tcPr>
          <w:p w:rsidR="00F21577" w:rsidRPr="00DC1D77" w:rsidRDefault="009A44D2" w:rsidP="00DC1D77">
            <w:pPr>
              <w:spacing w:before="120" w:after="120" w:line="320" w:lineRule="exact"/>
              <w:jc w:val="both"/>
              <w:rPr>
                <w:color w:val="000000"/>
                <w:szCs w:val="24"/>
              </w:rPr>
            </w:pPr>
            <w:r w:rsidRPr="00DC1D77">
              <w:rPr>
                <w:b/>
                <w:color w:val="000000"/>
                <w:szCs w:val="24"/>
              </w:rPr>
              <w:t>1</w:t>
            </w:r>
            <w:r w:rsidR="001C28D5">
              <w:rPr>
                <w:b/>
                <w:color w:val="000000"/>
                <w:szCs w:val="24"/>
              </w:rPr>
              <w:t>0</w:t>
            </w:r>
            <w:r w:rsidRPr="00DC1D77">
              <w:rPr>
                <w:b/>
                <w:color w:val="000000"/>
                <w:szCs w:val="24"/>
              </w:rPr>
              <w:t xml:space="preserve">. </w:t>
            </w:r>
            <w:r w:rsidR="006731F4" w:rsidRPr="00DC1D77">
              <w:rPr>
                <w:b/>
                <w:color w:val="000000"/>
                <w:szCs w:val="24"/>
              </w:rPr>
              <w:t>DAS PENALIDADES</w:t>
            </w:r>
          </w:p>
          <w:p w:rsidR="00F21577" w:rsidRPr="00DC1D77" w:rsidRDefault="00F21577" w:rsidP="00DC1D77">
            <w:pPr>
              <w:spacing w:before="120" w:after="120" w:line="320" w:lineRule="exact"/>
              <w:jc w:val="both"/>
              <w:rPr>
                <w:color w:val="000000"/>
                <w:szCs w:val="24"/>
              </w:rPr>
            </w:pPr>
            <w:r w:rsidRPr="00DC1D77">
              <w:rPr>
                <w:b/>
                <w:color w:val="000000"/>
                <w:szCs w:val="24"/>
              </w:rPr>
              <w:lastRenderedPageBreak/>
              <w:t>1</w:t>
            </w:r>
            <w:r w:rsidR="001C28D5">
              <w:rPr>
                <w:b/>
                <w:color w:val="000000"/>
                <w:szCs w:val="24"/>
              </w:rPr>
              <w:t>0</w:t>
            </w:r>
            <w:r w:rsidRPr="00DC1D77">
              <w:rPr>
                <w:b/>
                <w:color w:val="000000"/>
                <w:szCs w:val="24"/>
              </w:rPr>
              <w:t>.1</w:t>
            </w:r>
            <w:r w:rsidRPr="00DC1D77">
              <w:rPr>
                <w:color w:val="000000"/>
                <w:szCs w:val="24"/>
              </w:rPr>
              <w:t xml:space="preserve"> Pela execução da parceria em desacordo com o plano de trabalho e com as normas</w:t>
            </w:r>
            <w:r w:rsidR="00D74930">
              <w:rPr>
                <w:color w:val="000000"/>
                <w:szCs w:val="24"/>
              </w:rPr>
              <w:t xml:space="preserve"> </w:t>
            </w:r>
            <w:r w:rsidRPr="00DC1D77">
              <w:rPr>
                <w:color w:val="000000"/>
                <w:szCs w:val="24"/>
              </w:rPr>
              <w:t xml:space="preserve">aplicáveis, a Municipalidade </w:t>
            </w:r>
            <w:proofErr w:type="gramStart"/>
            <w:r w:rsidRPr="00DC1D77">
              <w:rPr>
                <w:color w:val="000000"/>
                <w:szCs w:val="24"/>
              </w:rPr>
              <w:t>poderá,</w:t>
            </w:r>
            <w:proofErr w:type="gramEnd"/>
            <w:r w:rsidRPr="00DC1D77">
              <w:rPr>
                <w:color w:val="000000"/>
                <w:szCs w:val="24"/>
              </w:rPr>
              <w:t xml:space="preserve"> garantida a prévia defesa, aplicar à organização da</w:t>
            </w:r>
            <w:r w:rsidR="00D74930">
              <w:rPr>
                <w:color w:val="000000"/>
                <w:szCs w:val="24"/>
              </w:rPr>
              <w:t xml:space="preserve"> </w:t>
            </w:r>
            <w:r w:rsidRPr="00DC1D77">
              <w:rPr>
                <w:color w:val="000000"/>
                <w:szCs w:val="24"/>
              </w:rPr>
              <w:t xml:space="preserve">sociedade civil as seguintes sanções:      </w:t>
            </w:r>
          </w:p>
          <w:p w:rsidR="00F21577" w:rsidRPr="00DC1D77" w:rsidRDefault="00D74930" w:rsidP="00A35489">
            <w:pPr>
              <w:pStyle w:val="PargrafodaLista"/>
              <w:numPr>
                <w:ilvl w:val="0"/>
                <w:numId w:val="23"/>
              </w:numPr>
              <w:spacing w:before="120" w:after="120" w:line="320" w:lineRule="exact"/>
              <w:ind w:left="284" w:firstLine="0"/>
              <w:jc w:val="both"/>
              <w:rPr>
                <w:color w:val="000000"/>
                <w:szCs w:val="24"/>
              </w:rPr>
            </w:pPr>
            <w:r w:rsidRPr="00DC1D77">
              <w:rPr>
                <w:color w:val="000000"/>
                <w:szCs w:val="24"/>
              </w:rPr>
              <w:t>Advertência</w:t>
            </w:r>
            <w:r w:rsidR="00F21577" w:rsidRPr="00DC1D77">
              <w:rPr>
                <w:color w:val="000000"/>
                <w:szCs w:val="24"/>
              </w:rPr>
              <w:t>;</w:t>
            </w:r>
          </w:p>
          <w:p w:rsidR="00F21577" w:rsidRPr="00DC1D77" w:rsidRDefault="00D74930" w:rsidP="00A35489">
            <w:pPr>
              <w:pStyle w:val="PargrafodaLista"/>
              <w:numPr>
                <w:ilvl w:val="0"/>
                <w:numId w:val="23"/>
              </w:numPr>
              <w:spacing w:before="120" w:after="120" w:line="320" w:lineRule="exact"/>
              <w:ind w:left="284" w:firstLine="0"/>
              <w:jc w:val="both"/>
              <w:rPr>
                <w:color w:val="000000"/>
                <w:szCs w:val="24"/>
              </w:rPr>
            </w:pPr>
            <w:r w:rsidRPr="00DC1D77">
              <w:rPr>
                <w:color w:val="000000"/>
                <w:szCs w:val="24"/>
              </w:rPr>
              <w:t xml:space="preserve">Suspensão </w:t>
            </w:r>
            <w:r w:rsidR="00F21577" w:rsidRPr="00DC1D77">
              <w:rPr>
                <w:color w:val="000000"/>
                <w:szCs w:val="24"/>
              </w:rPr>
              <w:t>temporária da participação em chamamento público e impedimento de</w:t>
            </w:r>
            <w:r w:rsidR="00C02E5C" w:rsidRPr="00DC1D77">
              <w:rPr>
                <w:color w:val="000000"/>
                <w:szCs w:val="24"/>
              </w:rPr>
              <w:t xml:space="preserve"> </w:t>
            </w:r>
            <w:r w:rsidR="00F21577" w:rsidRPr="00DC1D77">
              <w:rPr>
                <w:color w:val="000000"/>
                <w:szCs w:val="24"/>
              </w:rPr>
              <w:t xml:space="preserve">celebrar parceria ou contrato com órgãos e entidades da esfera de governo da administração pública sancionadora, por prazo não superior a dois anos;          </w:t>
            </w:r>
          </w:p>
          <w:p w:rsidR="00F21577" w:rsidRPr="00DC1D77" w:rsidRDefault="00D74930" w:rsidP="00A35489">
            <w:pPr>
              <w:pStyle w:val="PargrafodaLista"/>
              <w:numPr>
                <w:ilvl w:val="0"/>
                <w:numId w:val="23"/>
              </w:numPr>
              <w:spacing w:before="120" w:after="120" w:line="320" w:lineRule="exact"/>
              <w:ind w:left="284" w:firstLine="0"/>
              <w:jc w:val="both"/>
              <w:rPr>
                <w:color w:val="000000"/>
                <w:szCs w:val="24"/>
              </w:rPr>
            </w:pPr>
            <w:r w:rsidRPr="00DC1D77">
              <w:rPr>
                <w:color w:val="000000"/>
                <w:szCs w:val="24"/>
              </w:rPr>
              <w:t xml:space="preserve">Declaração </w:t>
            </w:r>
            <w:r w:rsidR="00F21577" w:rsidRPr="00DC1D77">
              <w:rPr>
                <w:color w:val="000000"/>
                <w:szCs w:val="24"/>
              </w:rPr>
              <w:t>de inidoneidade para participar de chamamento público ou celebrar</w:t>
            </w:r>
            <w:r w:rsidR="00C02E5C" w:rsidRPr="00DC1D77">
              <w:rPr>
                <w:color w:val="000000"/>
                <w:szCs w:val="24"/>
              </w:rPr>
              <w:t xml:space="preserve"> </w:t>
            </w:r>
            <w:r w:rsidR="00F21577" w:rsidRPr="00DC1D77">
              <w:rPr>
                <w:color w:val="000000"/>
                <w:szCs w:val="24"/>
              </w:rPr>
              <w:t>parceria ou contrato com órgãos e entidades de todas as esferas de governo, enquanto</w:t>
            </w:r>
            <w:r w:rsidR="00C02E5C" w:rsidRPr="00DC1D77">
              <w:rPr>
                <w:color w:val="000000"/>
                <w:szCs w:val="24"/>
              </w:rPr>
              <w:t xml:space="preserve"> </w:t>
            </w:r>
            <w:r w:rsidR="00F21577" w:rsidRPr="00DC1D77">
              <w:rPr>
                <w:color w:val="000000"/>
                <w:szCs w:val="24"/>
              </w:rPr>
              <w:t xml:space="preserve">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w:t>
            </w:r>
            <w:proofErr w:type="gramStart"/>
            <w:r w:rsidR="00F21577" w:rsidRPr="00DC1D77">
              <w:rPr>
                <w:color w:val="000000"/>
                <w:szCs w:val="24"/>
              </w:rPr>
              <w:t>após</w:t>
            </w:r>
            <w:proofErr w:type="gramEnd"/>
            <w:r w:rsidR="00F21577" w:rsidRPr="00DC1D77">
              <w:rPr>
                <w:color w:val="000000"/>
                <w:szCs w:val="24"/>
              </w:rPr>
              <w:t xml:space="preserve"> decorrido o prazo da sanção </w:t>
            </w:r>
            <w:r w:rsidR="00516B66">
              <w:rPr>
                <w:color w:val="000000"/>
                <w:szCs w:val="24"/>
              </w:rPr>
              <w:t>aplicada com base no item 10</w:t>
            </w:r>
            <w:r w:rsidR="009B2B15">
              <w:rPr>
                <w:color w:val="000000"/>
                <w:szCs w:val="24"/>
              </w:rPr>
              <w:t>.1.b)</w:t>
            </w:r>
            <w:r w:rsidR="00F21577" w:rsidRPr="00DC1D77">
              <w:rPr>
                <w:color w:val="000000"/>
                <w:szCs w:val="24"/>
              </w:rPr>
              <w:t xml:space="preserve">.        </w:t>
            </w:r>
          </w:p>
          <w:p w:rsidR="006731F4" w:rsidRPr="00DC1D77" w:rsidRDefault="00F21577" w:rsidP="00DC1D77">
            <w:pPr>
              <w:spacing w:before="120" w:after="120" w:line="320" w:lineRule="exact"/>
              <w:ind w:left="142"/>
              <w:jc w:val="both"/>
              <w:rPr>
                <w:color w:val="000000"/>
                <w:szCs w:val="24"/>
              </w:rPr>
            </w:pPr>
            <w:r w:rsidRPr="00DC1D77">
              <w:rPr>
                <w:b/>
                <w:color w:val="000000"/>
                <w:szCs w:val="24"/>
              </w:rPr>
              <w:t>1</w:t>
            </w:r>
            <w:r w:rsidR="001C28D5">
              <w:rPr>
                <w:b/>
                <w:color w:val="000000"/>
                <w:szCs w:val="24"/>
              </w:rPr>
              <w:t>0</w:t>
            </w:r>
            <w:r w:rsidRPr="00DC1D77">
              <w:rPr>
                <w:b/>
                <w:color w:val="000000"/>
                <w:szCs w:val="24"/>
              </w:rPr>
              <w:t>.1.1</w:t>
            </w:r>
            <w:r w:rsidR="006731F4" w:rsidRPr="00DC1D77">
              <w:rPr>
                <w:color w:val="000000"/>
                <w:szCs w:val="24"/>
              </w:rPr>
              <w:t xml:space="preserve"> A responsabilidade administrativa é independente da civil ou penal, de modo que quando houver indício de ilícito, as instâncias e órgãos competentes serão devidamente comunicados.</w:t>
            </w:r>
            <w:r w:rsidR="006731F4" w:rsidRPr="00DC1D77">
              <w:rPr>
                <w:szCs w:val="24"/>
              </w:rPr>
              <w:t> </w:t>
            </w:r>
          </w:p>
        </w:tc>
      </w:tr>
    </w:tbl>
    <w:p w:rsidR="00216D84" w:rsidRPr="00B10E18" w:rsidRDefault="00216D84" w:rsidP="00B10E18">
      <w:pPr>
        <w:spacing w:before="120" w:after="120" w:line="320" w:lineRule="exact"/>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6731F4" w:rsidRPr="00B10E18" w:rsidTr="00DC1D77">
        <w:tc>
          <w:tcPr>
            <w:tcW w:w="8644" w:type="dxa"/>
            <w:shd w:val="clear" w:color="auto" w:fill="auto"/>
          </w:tcPr>
          <w:p w:rsidR="006731F4" w:rsidRPr="00DC1D77" w:rsidRDefault="007524F6" w:rsidP="00DC1D77">
            <w:pPr>
              <w:spacing w:before="120" w:after="120" w:line="320" w:lineRule="exact"/>
              <w:jc w:val="both"/>
              <w:rPr>
                <w:b/>
                <w:color w:val="000000"/>
                <w:szCs w:val="24"/>
              </w:rPr>
            </w:pPr>
            <w:r w:rsidRPr="00DC1D77">
              <w:rPr>
                <w:b/>
                <w:color w:val="000000"/>
                <w:szCs w:val="24"/>
              </w:rPr>
              <w:t>1</w:t>
            </w:r>
            <w:r w:rsidR="001C28D5">
              <w:rPr>
                <w:b/>
                <w:color w:val="000000"/>
                <w:szCs w:val="24"/>
              </w:rPr>
              <w:t>1</w:t>
            </w:r>
            <w:r w:rsidRPr="00DC1D77">
              <w:rPr>
                <w:b/>
                <w:color w:val="000000"/>
                <w:szCs w:val="24"/>
              </w:rPr>
              <w:t>.</w:t>
            </w:r>
            <w:r w:rsidR="006731F4" w:rsidRPr="00DC1D77">
              <w:rPr>
                <w:b/>
                <w:color w:val="000000"/>
                <w:szCs w:val="24"/>
              </w:rPr>
              <w:t xml:space="preserve"> DISPOSIÇÕES FINAIS</w:t>
            </w:r>
          </w:p>
          <w:p w:rsidR="00F24654" w:rsidRPr="00FA1BEB" w:rsidRDefault="007524F6" w:rsidP="00DC1D77">
            <w:pPr>
              <w:spacing w:before="120" w:after="120" w:line="320" w:lineRule="exact"/>
              <w:jc w:val="both"/>
              <w:rPr>
                <w:color w:val="000000"/>
                <w:szCs w:val="24"/>
              </w:rPr>
            </w:pPr>
            <w:r w:rsidRPr="00DC1D77">
              <w:rPr>
                <w:b/>
                <w:color w:val="000000"/>
                <w:szCs w:val="24"/>
              </w:rPr>
              <w:t>1</w:t>
            </w:r>
            <w:r w:rsidR="001C28D5">
              <w:rPr>
                <w:b/>
                <w:color w:val="000000"/>
                <w:szCs w:val="24"/>
              </w:rPr>
              <w:t>1</w:t>
            </w:r>
            <w:r w:rsidRPr="00DC1D77">
              <w:rPr>
                <w:b/>
                <w:color w:val="000000"/>
                <w:szCs w:val="24"/>
              </w:rPr>
              <w:t>.1</w:t>
            </w:r>
            <w:r w:rsidR="006731F4" w:rsidRPr="00DC1D77">
              <w:rPr>
                <w:color w:val="000000"/>
                <w:szCs w:val="24"/>
              </w:rPr>
              <w:t xml:space="preserve"> </w:t>
            </w:r>
            <w:r w:rsidR="008D7CCC" w:rsidRPr="0085032C">
              <w:rPr>
                <w:color w:val="000000"/>
                <w:szCs w:val="24"/>
              </w:rPr>
              <w:t>A Lei Federal nº 13.019/</w:t>
            </w:r>
            <w:r w:rsidR="008D7CCC">
              <w:rPr>
                <w:color w:val="000000"/>
                <w:szCs w:val="24"/>
              </w:rPr>
              <w:t>20</w:t>
            </w:r>
            <w:r w:rsidR="008D7CCC" w:rsidRPr="0085032C">
              <w:rPr>
                <w:color w:val="000000"/>
                <w:szCs w:val="24"/>
              </w:rPr>
              <w:t xml:space="preserve">14 e </w:t>
            </w:r>
            <w:r w:rsidR="008D7CCC">
              <w:rPr>
                <w:color w:val="000000"/>
                <w:szCs w:val="24"/>
              </w:rPr>
              <w:t xml:space="preserve">o </w:t>
            </w:r>
            <w:r w:rsidR="008D7CCC" w:rsidRPr="0085032C">
              <w:rPr>
                <w:color w:val="000000"/>
                <w:szCs w:val="24"/>
              </w:rPr>
              <w:t xml:space="preserve">Decreto Municipal n.º 57.575/2016, no que </w:t>
            </w:r>
            <w:proofErr w:type="gramStart"/>
            <w:r w:rsidR="008D7CCC" w:rsidRPr="0085032C">
              <w:rPr>
                <w:color w:val="000000"/>
                <w:szCs w:val="24"/>
              </w:rPr>
              <w:t>couber,</w:t>
            </w:r>
            <w:proofErr w:type="gramEnd"/>
            <w:r w:rsidR="008D7CCC" w:rsidRPr="0085032C">
              <w:rPr>
                <w:color w:val="000000"/>
                <w:szCs w:val="24"/>
              </w:rPr>
              <w:t xml:space="preserve"> bem como o Decreto </w:t>
            </w:r>
            <w:r w:rsidR="008D7CCC" w:rsidRPr="00FA1BEB">
              <w:rPr>
                <w:color w:val="000000"/>
                <w:szCs w:val="24"/>
              </w:rPr>
              <w:t>Municipal n.º 51.300/2010 se aplicarão ao presente.</w:t>
            </w:r>
          </w:p>
          <w:p w:rsidR="008D7CCC" w:rsidRPr="0085032C" w:rsidRDefault="006731F4" w:rsidP="008D7CCC">
            <w:pPr>
              <w:spacing w:before="120" w:after="120" w:line="320" w:lineRule="exact"/>
              <w:jc w:val="both"/>
              <w:rPr>
                <w:color w:val="000000"/>
                <w:szCs w:val="24"/>
              </w:rPr>
            </w:pPr>
            <w:r w:rsidRPr="00FA1BEB">
              <w:rPr>
                <w:b/>
                <w:color w:val="000000"/>
                <w:szCs w:val="24"/>
              </w:rPr>
              <w:t>1</w:t>
            </w:r>
            <w:r w:rsidR="001C28D5" w:rsidRPr="00FA1BEB">
              <w:rPr>
                <w:b/>
                <w:color w:val="000000"/>
                <w:szCs w:val="24"/>
              </w:rPr>
              <w:t>1</w:t>
            </w:r>
            <w:r w:rsidRPr="00FA1BEB">
              <w:rPr>
                <w:b/>
                <w:color w:val="000000"/>
                <w:szCs w:val="24"/>
              </w:rPr>
              <w:t>.</w:t>
            </w:r>
            <w:r w:rsidR="00326AFA">
              <w:rPr>
                <w:b/>
                <w:color w:val="000000"/>
                <w:szCs w:val="24"/>
              </w:rPr>
              <w:t>2</w:t>
            </w:r>
            <w:r w:rsidRPr="00FA1BEB">
              <w:rPr>
                <w:color w:val="000000"/>
                <w:szCs w:val="24"/>
              </w:rPr>
              <w:t xml:space="preserve"> Eventuais informações técnicas relativas ao presente edital deverão ser formuladas por escrito a</w:t>
            </w:r>
            <w:r w:rsidR="00326AFA">
              <w:rPr>
                <w:color w:val="000000"/>
                <w:szCs w:val="24"/>
              </w:rPr>
              <w:t xml:space="preserve"> Supervisão de Fomento às Artes</w:t>
            </w:r>
            <w:r w:rsidRPr="00DC1D77">
              <w:rPr>
                <w:color w:val="000000"/>
                <w:szCs w:val="24"/>
              </w:rPr>
              <w:t xml:space="preserve"> </w:t>
            </w:r>
            <w:r w:rsidR="007524F6" w:rsidRPr="00DC1D77">
              <w:rPr>
                <w:color w:val="000000"/>
                <w:szCs w:val="24"/>
              </w:rPr>
              <w:t>em até</w:t>
            </w:r>
            <w:r w:rsidR="00A4756F" w:rsidRPr="00DC1D77">
              <w:rPr>
                <w:color w:val="000000"/>
                <w:szCs w:val="24"/>
              </w:rPr>
              <w:t xml:space="preserve"> </w:t>
            </w:r>
            <w:proofErr w:type="gramStart"/>
            <w:r w:rsidR="00A4756F" w:rsidRPr="00DC1D77">
              <w:rPr>
                <w:color w:val="000000"/>
                <w:szCs w:val="24"/>
              </w:rPr>
              <w:t>3</w:t>
            </w:r>
            <w:proofErr w:type="gramEnd"/>
            <w:r w:rsidR="00D40905" w:rsidRPr="00DC1D77">
              <w:rPr>
                <w:color w:val="000000"/>
                <w:szCs w:val="24"/>
              </w:rPr>
              <w:t xml:space="preserve"> (três)</w:t>
            </w:r>
            <w:r w:rsidR="00A4756F" w:rsidRPr="00DC1D77">
              <w:rPr>
                <w:color w:val="000000"/>
                <w:szCs w:val="24"/>
              </w:rPr>
              <w:t xml:space="preserve"> dias úteis antes do término do prazo final de inscrições</w:t>
            </w:r>
            <w:r w:rsidR="007524F6" w:rsidRPr="00DC1D77">
              <w:rPr>
                <w:color w:val="000000"/>
                <w:szCs w:val="24"/>
              </w:rPr>
              <w:t xml:space="preserve"> por meio do seguinte e-mail:</w:t>
            </w:r>
            <w:r w:rsidR="00A4756F" w:rsidRPr="00DC1D77">
              <w:rPr>
                <w:color w:val="000000"/>
                <w:szCs w:val="24"/>
              </w:rPr>
              <w:t xml:space="preserve"> </w:t>
            </w:r>
            <w:r w:rsidR="00880E7B">
              <w:rPr>
                <w:color w:val="000000"/>
                <w:szCs w:val="24"/>
              </w:rPr>
              <w:t>fomento</w:t>
            </w:r>
            <w:r w:rsidR="008D7CCC">
              <w:rPr>
                <w:color w:val="000000"/>
                <w:szCs w:val="24"/>
              </w:rPr>
              <w:t>linguagens@prefeitura.sp.gov.br</w:t>
            </w:r>
            <w:r w:rsidR="00880E7B">
              <w:rPr>
                <w:color w:val="000000"/>
                <w:szCs w:val="24"/>
              </w:rPr>
              <w:t>.</w:t>
            </w:r>
          </w:p>
          <w:p w:rsidR="006731F4" w:rsidRPr="00DC1D77" w:rsidRDefault="006731F4" w:rsidP="00DC1D77">
            <w:pPr>
              <w:spacing w:before="120" w:after="120" w:line="320" w:lineRule="exact"/>
              <w:jc w:val="both"/>
              <w:rPr>
                <w:color w:val="000000"/>
                <w:szCs w:val="24"/>
              </w:rPr>
            </w:pPr>
            <w:r w:rsidRPr="00DC1D77">
              <w:rPr>
                <w:b/>
                <w:color w:val="000000"/>
                <w:szCs w:val="24"/>
              </w:rPr>
              <w:t>1</w:t>
            </w:r>
            <w:r w:rsidR="001C28D5">
              <w:rPr>
                <w:b/>
                <w:color w:val="000000"/>
                <w:szCs w:val="24"/>
              </w:rPr>
              <w:t>1</w:t>
            </w:r>
            <w:r w:rsidRPr="00DC1D77">
              <w:rPr>
                <w:b/>
                <w:color w:val="000000"/>
                <w:szCs w:val="24"/>
              </w:rPr>
              <w:t>.</w:t>
            </w:r>
            <w:r w:rsidR="00326AFA">
              <w:rPr>
                <w:b/>
                <w:color w:val="000000"/>
                <w:szCs w:val="24"/>
              </w:rPr>
              <w:t>3</w:t>
            </w:r>
            <w:r w:rsidRPr="00DC1D77">
              <w:rPr>
                <w:color w:val="000000"/>
                <w:szCs w:val="24"/>
              </w:rPr>
              <w:t xml:space="preserve"> Agentes da administração Pública, do controle interno e do Tribunal de Contas terão livre acesso correspondente aos processos, aos documentos e às informações relacionadas ao termo de fomento, bem como aos locais de execução do respectivo objeto. </w:t>
            </w:r>
          </w:p>
          <w:p w:rsidR="00C02E5C" w:rsidRPr="00DC1D77" w:rsidRDefault="006731F4" w:rsidP="00DC1D77">
            <w:pPr>
              <w:spacing w:before="120" w:after="120" w:line="320" w:lineRule="exact"/>
              <w:jc w:val="both"/>
              <w:rPr>
                <w:color w:val="000000"/>
                <w:szCs w:val="24"/>
              </w:rPr>
            </w:pPr>
            <w:r w:rsidRPr="00DC1D77">
              <w:rPr>
                <w:b/>
                <w:color w:val="000000"/>
                <w:szCs w:val="24"/>
              </w:rPr>
              <w:t>1</w:t>
            </w:r>
            <w:r w:rsidR="001C28D5">
              <w:rPr>
                <w:b/>
                <w:color w:val="000000"/>
                <w:szCs w:val="24"/>
              </w:rPr>
              <w:t>1</w:t>
            </w:r>
            <w:r w:rsidRPr="00DC1D77">
              <w:rPr>
                <w:b/>
                <w:color w:val="000000"/>
                <w:szCs w:val="24"/>
              </w:rPr>
              <w:t>.</w:t>
            </w:r>
            <w:r w:rsidR="00326AFA">
              <w:rPr>
                <w:b/>
                <w:color w:val="000000"/>
                <w:szCs w:val="24"/>
              </w:rPr>
              <w:t>4</w:t>
            </w:r>
            <w:r w:rsidRPr="00DC1D77">
              <w:rPr>
                <w:color w:val="000000"/>
                <w:szCs w:val="24"/>
              </w:rPr>
              <w:t xml:space="preserve"> A prévia tentativa de solução admin</w:t>
            </w:r>
            <w:r w:rsidR="00326AFA">
              <w:rPr>
                <w:color w:val="000000"/>
                <w:szCs w:val="24"/>
              </w:rPr>
              <w:t xml:space="preserve">istrativa será realizada pela Supervisão de Fomento às Artes </w:t>
            </w:r>
            <w:r w:rsidRPr="00DC1D77">
              <w:rPr>
                <w:color w:val="000000"/>
                <w:szCs w:val="24"/>
              </w:rPr>
              <w:t>com participação de órgão encarregado de assessoramento jurídico da Secretaria Municipal de Cultura.</w:t>
            </w:r>
          </w:p>
          <w:p w:rsidR="006731F4" w:rsidRPr="00DC1D77" w:rsidRDefault="007524F6" w:rsidP="00DC1D77">
            <w:pPr>
              <w:spacing w:before="120" w:after="120" w:line="320" w:lineRule="exact"/>
              <w:jc w:val="both"/>
              <w:rPr>
                <w:color w:val="000000"/>
                <w:szCs w:val="24"/>
              </w:rPr>
            </w:pPr>
            <w:r w:rsidRPr="00DC1D77">
              <w:rPr>
                <w:b/>
                <w:szCs w:val="24"/>
              </w:rPr>
              <w:t>1</w:t>
            </w:r>
            <w:r w:rsidR="001C28D5">
              <w:rPr>
                <w:b/>
                <w:szCs w:val="24"/>
              </w:rPr>
              <w:t>1</w:t>
            </w:r>
            <w:r w:rsidRPr="00DC1D77">
              <w:rPr>
                <w:b/>
                <w:szCs w:val="24"/>
              </w:rPr>
              <w:t>.</w:t>
            </w:r>
            <w:r w:rsidR="00326AFA">
              <w:rPr>
                <w:b/>
                <w:szCs w:val="24"/>
              </w:rPr>
              <w:t>5</w:t>
            </w:r>
            <w:r w:rsidRPr="00DC1D77">
              <w:rPr>
                <w:szCs w:val="24"/>
              </w:rPr>
              <w:t xml:space="preserve"> Compõem este Edital os seguintes </w:t>
            </w:r>
            <w:r w:rsidR="006731F4" w:rsidRPr="00DC1D77">
              <w:rPr>
                <w:szCs w:val="24"/>
              </w:rPr>
              <w:t>Anexos:</w:t>
            </w:r>
          </w:p>
          <w:p w:rsidR="006731F4" w:rsidRPr="005D6CED" w:rsidRDefault="006731F4" w:rsidP="00A35489">
            <w:pPr>
              <w:pStyle w:val="PargrafodaLista"/>
              <w:numPr>
                <w:ilvl w:val="0"/>
                <w:numId w:val="32"/>
              </w:numPr>
              <w:spacing w:before="120" w:after="120" w:line="320" w:lineRule="exact"/>
              <w:jc w:val="both"/>
              <w:rPr>
                <w:szCs w:val="24"/>
              </w:rPr>
            </w:pPr>
            <w:r w:rsidRPr="005D6CED">
              <w:rPr>
                <w:szCs w:val="24"/>
              </w:rPr>
              <w:t xml:space="preserve">Requerimento de </w:t>
            </w:r>
            <w:r w:rsidR="005D6CED" w:rsidRPr="005D6CED">
              <w:rPr>
                <w:szCs w:val="24"/>
              </w:rPr>
              <w:t>Inscrição</w:t>
            </w:r>
            <w:r w:rsidRPr="005D6CED">
              <w:rPr>
                <w:szCs w:val="24"/>
              </w:rPr>
              <w:t xml:space="preserve">; </w:t>
            </w:r>
          </w:p>
          <w:p w:rsidR="005D6CED" w:rsidRPr="005D6CED" w:rsidRDefault="006731F4" w:rsidP="00A35489">
            <w:pPr>
              <w:pStyle w:val="PargrafodaLista"/>
              <w:numPr>
                <w:ilvl w:val="0"/>
                <w:numId w:val="32"/>
              </w:numPr>
              <w:spacing w:before="120" w:after="120" w:line="320" w:lineRule="exact"/>
              <w:jc w:val="both"/>
              <w:rPr>
                <w:szCs w:val="24"/>
              </w:rPr>
            </w:pPr>
            <w:r w:rsidRPr="005D6CED">
              <w:rPr>
                <w:szCs w:val="24"/>
              </w:rPr>
              <w:t>Declaração</w:t>
            </w:r>
            <w:r w:rsidR="005D6CED" w:rsidRPr="005D6CED">
              <w:rPr>
                <w:szCs w:val="24"/>
              </w:rPr>
              <w:t>: Aceite das Regras do Edital;</w:t>
            </w:r>
          </w:p>
          <w:p w:rsidR="005D6CED" w:rsidRPr="005D6CED" w:rsidRDefault="005D6CED" w:rsidP="00A35489">
            <w:pPr>
              <w:pStyle w:val="PargrafodaLista"/>
              <w:numPr>
                <w:ilvl w:val="0"/>
                <w:numId w:val="32"/>
              </w:numPr>
              <w:spacing w:before="120" w:after="120" w:line="320" w:lineRule="exact"/>
              <w:jc w:val="both"/>
              <w:rPr>
                <w:szCs w:val="24"/>
              </w:rPr>
            </w:pPr>
            <w:r w:rsidRPr="005D6CED">
              <w:rPr>
                <w:szCs w:val="24"/>
              </w:rPr>
              <w:t>Declaração: Uso de Nome Social;</w:t>
            </w:r>
          </w:p>
          <w:p w:rsidR="005D6CED" w:rsidRPr="005D6CED" w:rsidRDefault="005D6CED" w:rsidP="00A35489">
            <w:pPr>
              <w:pStyle w:val="PargrafodaLista"/>
              <w:numPr>
                <w:ilvl w:val="0"/>
                <w:numId w:val="32"/>
              </w:numPr>
              <w:spacing w:before="120" w:after="120" w:line="320" w:lineRule="exact"/>
              <w:jc w:val="both"/>
              <w:rPr>
                <w:szCs w:val="24"/>
              </w:rPr>
            </w:pPr>
            <w:r w:rsidRPr="005D6CED">
              <w:rPr>
                <w:szCs w:val="24"/>
              </w:rPr>
              <w:lastRenderedPageBreak/>
              <w:t>Declaração: Utilização de Recursos do Projeto;</w:t>
            </w:r>
          </w:p>
          <w:p w:rsidR="005D6CED" w:rsidRPr="005D6CED" w:rsidRDefault="005D6CED" w:rsidP="00A35489">
            <w:pPr>
              <w:pStyle w:val="PargrafodaLista"/>
              <w:numPr>
                <w:ilvl w:val="0"/>
                <w:numId w:val="32"/>
              </w:numPr>
              <w:spacing w:before="120" w:after="120" w:line="320" w:lineRule="exact"/>
              <w:jc w:val="both"/>
              <w:rPr>
                <w:szCs w:val="24"/>
              </w:rPr>
            </w:pPr>
            <w:r w:rsidRPr="005D6CED">
              <w:rPr>
                <w:szCs w:val="24"/>
              </w:rPr>
              <w:t>Declaração do Proponente: Ausência de Impedimentos para Celebração de Parceria;</w:t>
            </w:r>
          </w:p>
          <w:p w:rsidR="00BC38FD" w:rsidRDefault="00BC38FD" w:rsidP="00A35489">
            <w:pPr>
              <w:pStyle w:val="PargrafodaLista"/>
              <w:numPr>
                <w:ilvl w:val="0"/>
                <w:numId w:val="32"/>
              </w:numPr>
              <w:spacing w:before="120" w:after="120" w:line="320" w:lineRule="exact"/>
              <w:jc w:val="both"/>
              <w:rPr>
                <w:szCs w:val="24"/>
              </w:rPr>
            </w:pPr>
            <w:r>
              <w:rPr>
                <w:szCs w:val="24"/>
              </w:rPr>
              <w:t>Declaração</w:t>
            </w:r>
            <w:r w:rsidR="00715543">
              <w:rPr>
                <w:szCs w:val="24"/>
              </w:rPr>
              <w:t>: Não Incidência nas Hipóteses de</w:t>
            </w:r>
            <w:r>
              <w:rPr>
                <w:szCs w:val="24"/>
              </w:rPr>
              <w:t xml:space="preserve"> Inelegibilidade;</w:t>
            </w:r>
          </w:p>
          <w:p w:rsidR="005D6CED" w:rsidRPr="005D6CED" w:rsidRDefault="005D6CED" w:rsidP="00A35489">
            <w:pPr>
              <w:pStyle w:val="PargrafodaLista"/>
              <w:numPr>
                <w:ilvl w:val="0"/>
                <w:numId w:val="32"/>
              </w:numPr>
              <w:spacing w:before="120" w:after="120" w:line="320" w:lineRule="exact"/>
              <w:jc w:val="both"/>
              <w:rPr>
                <w:szCs w:val="24"/>
              </w:rPr>
            </w:pPr>
            <w:r w:rsidRPr="005D6CED">
              <w:rPr>
                <w:szCs w:val="24"/>
              </w:rPr>
              <w:t>Declaração: Ausência de Débitos com a Prefeitura de São Paulo;</w:t>
            </w:r>
          </w:p>
          <w:p w:rsidR="005D6CED" w:rsidRPr="005D6CED" w:rsidRDefault="005D6CED" w:rsidP="00A35489">
            <w:pPr>
              <w:pStyle w:val="PargrafodaLista"/>
              <w:numPr>
                <w:ilvl w:val="0"/>
                <w:numId w:val="32"/>
              </w:numPr>
              <w:spacing w:before="120" w:after="120" w:line="320" w:lineRule="exact"/>
              <w:jc w:val="both"/>
              <w:rPr>
                <w:szCs w:val="24"/>
              </w:rPr>
            </w:pPr>
            <w:r w:rsidRPr="005D6CED">
              <w:rPr>
                <w:szCs w:val="24"/>
              </w:rPr>
              <w:t>Autorização para Crédito em Conta Corrente;</w:t>
            </w:r>
          </w:p>
          <w:p w:rsidR="005D6CED" w:rsidRPr="005D6CED" w:rsidRDefault="005D6CED" w:rsidP="00A35489">
            <w:pPr>
              <w:pStyle w:val="PargrafodaLista"/>
              <w:numPr>
                <w:ilvl w:val="0"/>
                <w:numId w:val="32"/>
              </w:numPr>
              <w:spacing w:before="120" w:after="120" w:line="320" w:lineRule="exact"/>
              <w:jc w:val="both"/>
              <w:rPr>
                <w:szCs w:val="24"/>
              </w:rPr>
            </w:pPr>
            <w:r w:rsidRPr="005D6CED">
              <w:rPr>
                <w:szCs w:val="24"/>
              </w:rPr>
              <w:t>Declaração: Trabalho de Menores;</w:t>
            </w:r>
          </w:p>
          <w:p w:rsidR="005D6CED" w:rsidRPr="005D6CED" w:rsidRDefault="005D6CED" w:rsidP="00A35489">
            <w:pPr>
              <w:pStyle w:val="PargrafodaLista"/>
              <w:numPr>
                <w:ilvl w:val="0"/>
                <w:numId w:val="32"/>
              </w:numPr>
              <w:spacing w:before="120" w:after="120" w:line="320" w:lineRule="exact"/>
              <w:jc w:val="both"/>
              <w:rPr>
                <w:szCs w:val="24"/>
              </w:rPr>
            </w:pPr>
            <w:r w:rsidRPr="005D6CED">
              <w:rPr>
                <w:szCs w:val="24"/>
              </w:rPr>
              <w:t>Autorização do Autor para Uso da Obra;</w:t>
            </w:r>
          </w:p>
          <w:p w:rsidR="005D6CED" w:rsidRPr="005D6CED" w:rsidRDefault="005D6CED" w:rsidP="00A35489">
            <w:pPr>
              <w:pStyle w:val="PargrafodaLista"/>
              <w:numPr>
                <w:ilvl w:val="0"/>
                <w:numId w:val="32"/>
              </w:numPr>
              <w:spacing w:before="120" w:after="120" w:line="320" w:lineRule="exact"/>
              <w:jc w:val="both"/>
              <w:rPr>
                <w:szCs w:val="24"/>
              </w:rPr>
            </w:pPr>
            <w:r w:rsidRPr="005D6CED">
              <w:rPr>
                <w:szCs w:val="24"/>
              </w:rPr>
              <w:t>Termo de Cessão de Direito de Uso de Imagem</w:t>
            </w:r>
            <w:r w:rsidR="0020572C">
              <w:rPr>
                <w:szCs w:val="24"/>
              </w:rPr>
              <w:t>;</w:t>
            </w:r>
          </w:p>
          <w:p w:rsidR="006731F4" w:rsidRPr="005D6CED" w:rsidRDefault="005D6CED" w:rsidP="00A35489">
            <w:pPr>
              <w:pStyle w:val="PargrafodaLista"/>
              <w:numPr>
                <w:ilvl w:val="0"/>
                <w:numId w:val="32"/>
              </w:numPr>
              <w:spacing w:before="120" w:after="120" w:line="320" w:lineRule="exact"/>
              <w:jc w:val="both"/>
              <w:rPr>
                <w:color w:val="FF0000"/>
                <w:szCs w:val="24"/>
              </w:rPr>
            </w:pPr>
            <w:r w:rsidRPr="005D6CED">
              <w:rPr>
                <w:szCs w:val="24"/>
              </w:rPr>
              <w:t>Minuta de Termo de Fomento.</w:t>
            </w:r>
            <w:r w:rsidR="00046E4C" w:rsidRPr="005D6CED">
              <w:rPr>
                <w:szCs w:val="24"/>
              </w:rPr>
              <w:t xml:space="preserve"> </w:t>
            </w:r>
          </w:p>
        </w:tc>
      </w:tr>
    </w:tbl>
    <w:p w:rsidR="003451DE" w:rsidRPr="00B10E18" w:rsidRDefault="003451DE" w:rsidP="00B10E18">
      <w:pPr>
        <w:spacing w:before="120" w:after="120" w:line="320" w:lineRule="exact"/>
        <w:ind w:firstLine="708"/>
        <w:jc w:val="both"/>
        <w:rPr>
          <w:color w:val="FF0000"/>
          <w:szCs w:val="24"/>
        </w:rPr>
      </w:pPr>
    </w:p>
    <w:p w:rsidR="007524F6" w:rsidRPr="00B10E18" w:rsidRDefault="007524F6" w:rsidP="00C02E5C">
      <w:pPr>
        <w:tabs>
          <w:tab w:val="left" w:pos="2310"/>
        </w:tabs>
        <w:spacing w:before="120" w:after="120" w:line="320" w:lineRule="exact"/>
        <w:ind w:left="1134"/>
        <w:jc w:val="both"/>
        <w:rPr>
          <w:b/>
          <w:szCs w:val="24"/>
        </w:rPr>
        <w:sectPr w:rsidR="007524F6" w:rsidRPr="00B10E18" w:rsidSect="007173AD">
          <w:headerReference w:type="even" r:id="rId11"/>
          <w:headerReference w:type="default" r:id="rId12"/>
          <w:footerReference w:type="even" r:id="rId13"/>
          <w:footerReference w:type="default" r:id="rId14"/>
          <w:headerReference w:type="first" r:id="rId15"/>
          <w:pgSz w:w="11906" w:h="16838"/>
          <w:pgMar w:top="1417" w:right="1701" w:bottom="1417" w:left="1701" w:header="708" w:footer="708" w:gutter="0"/>
          <w:cols w:space="708"/>
          <w:docGrid w:linePitch="360"/>
        </w:sectPr>
      </w:pPr>
    </w:p>
    <w:p w:rsidR="00E24074" w:rsidRPr="005872B7" w:rsidRDefault="00BD628B" w:rsidP="00B10E18">
      <w:pPr>
        <w:spacing w:before="120" w:after="120" w:line="320" w:lineRule="exact"/>
        <w:ind w:left="120" w:right="120"/>
        <w:jc w:val="center"/>
        <w:rPr>
          <w:b/>
          <w:szCs w:val="24"/>
        </w:rPr>
      </w:pPr>
      <w:r w:rsidRPr="005872B7">
        <w:rPr>
          <w:b/>
          <w:szCs w:val="24"/>
        </w:rPr>
        <w:lastRenderedPageBreak/>
        <w:t xml:space="preserve"> </w:t>
      </w:r>
      <w:r w:rsidR="00697C4F" w:rsidRPr="005872B7">
        <w:rPr>
          <w:b/>
          <w:szCs w:val="24"/>
        </w:rPr>
        <w:t>[</w:t>
      </w:r>
      <w:r w:rsidR="00E24074" w:rsidRPr="005872B7">
        <w:rPr>
          <w:b/>
          <w:szCs w:val="24"/>
        </w:rPr>
        <w:t xml:space="preserve">ANEXO </w:t>
      </w:r>
      <w:proofErr w:type="gramStart"/>
      <w:r w:rsidR="00A4756F" w:rsidRPr="005872B7">
        <w:rPr>
          <w:b/>
          <w:szCs w:val="24"/>
        </w:rPr>
        <w:t>1</w:t>
      </w:r>
      <w:proofErr w:type="gramEnd"/>
      <w:r w:rsidR="00697C4F" w:rsidRPr="005872B7">
        <w:rPr>
          <w:b/>
          <w:szCs w:val="24"/>
        </w:rPr>
        <w:t>]</w:t>
      </w:r>
    </w:p>
    <w:p w:rsidR="00E24074" w:rsidRPr="005872B7" w:rsidRDefault="00E24074" w:rsidP="00B10E18">
      <w:pPr>
        <w:spacing w:before="120" w:after="120" w:line="320" w:lineRule="exact"/>
        <w:ind w:left="120" w:right="120"/>
        <w:jc w:val="center"/>
        <w:rPr>
          <w:b/>
          <w:szCs w:val="24"/>
        </w:rPr>
      </w:pPr>
      <w:r w:rsidRPr="005872B7">
        <w:rPr>
          <w:b/>
          <w:szCs w:val="24"/>
        </w:rPr>
        <w:t>REQUERIMENTO DE INSCRIÇÃO</w:t>
      </w:r>
    </w:p>
    <w:p w:rsidR="003177C6" w:rsidRPr="003177C6" w:rsidRDefault="003177C6" w:rsidP="003177C6">
      <w:pPr>
        <w:spacing w:line="200" w:lineRule="exact"/>
        <w:ind w:left="4111" w:firstLine="567"/>
        <w:rPr>
          <w:color w:val="000000"/>
          <w:sz w:val="18"/>
        </w:rPr>
      </w:pPr>
      <w:r w:rsidRPr="003177C6">
        <w:rPr>
          <w:sz w:val="22"/>
          <w:szCs w:val="24"/>
        </w:rPr>
        <w:t> </w:t>
      </w:r>
      <w:r w:rsidRPr="003177C6">
        <w:rPr>
          <w:color w:val="000000"/>
          <w:sz w:val="18"/>
          <w:highlight w:val="lightGray"/>
        </w:rPr>
        <w:t>INSTRUÇÕES:</w:t>
      </w:r>
      <w:r w:rsidRPr="003177C6">
        <w:rPr>
          <w:color w:val="000000"/>
          <w:sz w:val="18"/>
        </w:rPr>
        <w:t xml:space="preserve"> </w:t>
      </w:r>
    </w:p>
    <w:p w:rsidR="003177C6" w:rsidRPr="003177C6" w:rsidRDefault="003177C6" w:rsidP="00884CD8">
      <w:pPr>
        <w:spacing w:line="200" w:lineRule="exact"/>
        <w:ind w:left="4678"/>
        <w:jc w:val="both"/>
        <w:rPr>
          <w:color w:val="000000"/>
          <w:sz w:val="18"/>
        </w:rPr>
      </w:pPr>
      <w:r w:rsidRPr="003177C6">
        <w:rPr>
          <w:color w:val="000000"/>
          <w:sz w:val="18"/>
        </w:rPr>
        <w:t>- Es</w:t>
      </w:r>
      <w:r>
        <w:rPr>
          <w:color w:val="000000"/>
          <w:sz w:val="18"/>
        </w:rPr>
        <w:t>t</w:t>
      </w:r>
      <w:r w:rsidRPr="003177C6">
        <w:rPr>
          <w:color w:val="000000"/>
          <w:sz w:val="18"/>
        </w:rPr>
        <w:t xml:space="preserve">e anexo é obrigatório </w:t>
      </w:r>
      <w:r>
        <w:rPr>
          <w:color w:val="000000"/>
          <w:sz w:val="18"/>
        </w:rPr>
        <w:t xml:space="preserve">e </w:t>
      </w:r>
      <w:r w:rsidRPr="003177C6">
        <w:rPr>
          <w:sz w:val="18"/>
        </w:rPr>
        <w:t xml:space="preserve">deve ser preenchido e entregue </w:t>
      </w:r>
      <w:r w:rsidRPr="003177C6">
        <w:rPr>
          <w:color w:val="000000"/>
          <w:sz w:val="18"/>
        </w:rPr>
        <w:t>no momento da inscrição.</w:t>
      </w:r>
    </w:p>
    <w:p w:rsidR="003177C6" w:rsidRPr="003177C6" w:rsidRDefault="003177C6" w:rsidP="00884CD8">
      <w:pPr>
        <w:spacing w:line="200" w:lineRule="exact"/>
        <w:ind w:left="4678" w:right="120"/>
        <w:jc w:val="both"/>
        <w:rPr>
          <w:sz w:val="22"/>
          <w:szCs w:val="24"/>
        </w:rPr>
      </w:pPr>
      <w:r w:rsidRPr="003177C6">
        <w:rPr>
          <w:color w:val="000000"/>
          <w:sz w:val="18"/>
        </w:rPr>
        <w:t>- Es</w:t>
      </w:r>
      <w:r>
        <w:rPr>
          <w:color w:val="000000"/>
          <w:sz w:val="18"/>
        </w:rPr>
        <w:t>t</w:t>
      </w:r>
      <w:r w:rsidRPr="003177C6">
        <w:rPr>
          <w:color w:val="000000"/>
          <w:sz w:val="18"/>
        </w:rPr>
        <w:t xml:space="preserve">e anexo </w:t>
      </w:r>
      <w:r>
        <w:rPr>
          <w:color w:val="000000"/>
          <w:sz w:val="18"/>
        </w:rPr>
        <w:t>d</w:t>
      </w:r>
      <w:r w:rsidRPr="003177C6">
        <w:rPr>
          <w:color w:val="000000"/>
          <w:sz w:val="18"/>
        </w:rPr>
        <w:t xml:space="preserve">eve </w:t>
      </w:r>
      <w:r>
        <w:rPr>
          <w:color w:val="000000"/>
          <w:sz w:val="18"/>
        </w:rPr>
        <w:t>ser preenchido</w:t>
      </w:r>
      <w:r w:rsidRPr="003177C6">
        <w:rPr>
          <w:color w:val="000000"/>
          <w:sz w:val="18"/>
        </w:rPr>
        <w:t xml:space="preserve"> pelo proponente do projeto</w:t>
      </w:r>
      <w:r>
        <w:rPr>
          <w:color w:val="000000"/>
          <w:sz w:val="18"/>
        </w:rPr>
        <w:t xml:space="preserve">. </w:t>
      </w:r>
    </w:p>
    <w:p w:rsidR="00E24074" w:rsidRPr="00B10E18" w:rsidRDefault="00E24074" w:rsidP="00B10E18">
      <w:pPr>
        <w:spacing w:before="120" w:after="120" w:line="320" w:lineRule="exact"/>
        <w:ind w:left="120" w:right="120"/>
        <w:jc w:val="both"/>
        <w:rPr>
          <w:szCs w:val="24"/>
        </w:rPr>
      </w:pPr>
      <w:r w:rsidRPr="00B10E18">
        <w:rPr>
          <w:szCs w:val="24"/>
        </w:rPr>
        <w:t>Secretaria Municipal de Cultura de São Paulo</w:t>
      </w:r>
    </w:p>
    <w:p w:rsidR="00E24074" w:rsidRPr="00B10E18" w:rsidRDefault="00E24074" w:rsidP="00B10E18">
      <w:pPr>
        <w:spacing w:before="120" w:after="120" w:line="320" w:lineRule="exact"/>
        <w:ind w:left="120" w:right="120"/>
        <w:jc w:val="both"/>
        <w:rPr>
          <w:szCs w:val="24"/>
        </w:rPr>
      </w:pPr>
      <w:r w:rsidRPr="00B10E18">
        <w:rPr>
          <w:szCs w:val="24"/>
        </w:rPr>
        <w:t xml:space="preserve">Exmo. </w:t>
      </w:r>
      <w:proofErr w:type="gramStart"/>
      <w:r w:rsidRPr="00B10E18">
        <w:rPr>
          <w:szCs w:val="24"/>
        </w:rPr>
        <w:t>Sr.</w:t>
      </w:r>
      <w:proofErr w:type="gramEnd"/>
      <w:r w:rsidRPr="00B10E18">
        <w:rPr>
          <w:szCs w:val="24"/>
        </w:rPr>
        <w:t xml:space="preserve"> Secretário</w:t>
      </w:r>
    </w:p>
    <w:p w:rsidR="00E24074" w:rsidRPr="00B10E18" w:rsidRDefault="00A0582A" w:rsidP="006E5946">
      <w:pPr>
        <w:spacing w:before="120" w:after="120" w:line="320" w:lineRule="exact"/>
        <w:ind w:left="120" w:right="120"/>
        <w:jc w:val="both"/>
        <w:rPr>
          <w:szCs w:val="24"/>
        </w:rPr>
      </w:pPr>
      <w:r w:rsidRPr="006E5946">
        <w:rPr>
          <w:b/>
          <w:szCs w:val="24"/>
        </w:rPr>
        <w:t>Referência:</w:t>
      </w:r>
      <w:r w:rsidRPr="00B10E18">
        <w:rPr>
          <w:szCs w:val="24"/>
        </w:rPr>
        <w:t xml:space="preserve"> </w:t>
      </w:r>
      <w:r w:rsidR="00722083" w:rsidRPr="00B10E18">
        <w:rPr>
          <w:szCs w:val="24"/>
        </w:rPr>
        <w:t>Edital de Publicação de Livro</w:t>
      </w:r>
      <w:r w:rsidR="00326AFA">
        <w:rPr>
          <w:szCs w:val="24"/>
        </w:rPr>
        <w:t>s para Estreantes</w:t>
      </w:r>
      <w:r w:rsidR="006E5946">
        <w:rPr>
          <w:szCs w:val="24"/>
        </w:rPr>
        <w:t xml:space="preserve">/ </w:t>
      </w:r>
      <w:r w:rsidR="00E24074" w:rsidRPr="00B10E18">
        <w:rPr>
          <w:szCs w:val="24"/>
        </w:rPr>
        <w:t xml:space="preserve">Edital </w:t>
      </w:r>
      <w:r w:rsidR="007E09A9" w:rsidRPr="00B10E18">
        <w:rPr>
          <w:szCs w:val="24"/>
        </w:rPr>
        <w:t xml:space="preserve">de </w:t>
      </w:r>
      <w:r w:rsidR="00B849A2" w:rsidRPr="00B10E18">
        <w:rPr>
          <w:szCs w:val="24"/>
        </w:rPr>
        <w:t xml:space="preserve">Chamamento </w:t>
      </w:r>
      <w:r w:rsidRPr="00B10E18">
        <w:rPr>
          <w:szCs w:val="24"/>
        </w:rPr>
        <w:t>nº</w:t>
      </w:r>
      <w:r w:rsidR="00722083" w:rsidRPr="00B10E18">
        <w:rPr>
          <w:szCs w:val="24"/>
        </w:rPr>
        <w:t xml:space="preserve"> </w:t>
      </w:r>
      <w:r w:rsidR="00326AFA">
        <w:rPr>
          <w:szCs w:val="24"/>
        </w:rPr>
        <w:t>019</w:t>
      </w:r>
      <w:r w:rsidRPr="00B10E18">
        <w:rPr>
          <w:szCs w:val="24"/>
        </w:rPr>
        <w:t>/</w:t>
      </w:r>
      <w:r w:rsidR="002D0E27" w:rsidRPr="00B10E18">
        <w:rPr>
          <w:szCs w:val="24"/>
        </w:rPr>
        <w:t>SMC/</w:t>
      </w:r>
      <w:r w:rsidR="00880E7B">
        <w:rPr>
          <w:szCs w:val="24"/>
        </w:rPr>
        <w:t>CFO</w:t>
      </w:r>
      <w:r w:rsidR="00775F00" w:rsidRPr="00B10E18">
        <w:rPr>
          <w:szCs w:val="24"/>
        </w:rPr>
        <w:t>C</w:t>
      </w:r>
      <w:r w:rsidR="00B849A2" w:rsidRPr="00B10E18">
        <w:rPr>
          <w:szCs w:val="24"/>
        </w:rPr>
        <w:t>/</w:t>
      </w:r>
      <w:r w:rsidR="008854CE" w:rsidRPr="00B10E18">
        <w:rPr>
          <w:szCs w:val="24"/>
        </w:rPr>
        <w:t>2018</w:t>
      </w:r>
    </w:p>
    <w:p w:rsidR="00E24074" w:rsidRPr="00B10E18" w:rsidRDefault="00E24074" w:rsidP="00B10E18">
      <w:pPr>
        <w:spacing w:before="120" w:after="120" w:line="320" w:lineRule="exact"/>
        <w:ind w:left="120" w:right="120"/>
        <w:jc w:val="both"/>
        <w:rPr>
          <w:szCs w:val="24"/>
        </w:rPr>
      </w:pPr>
      <w:r w:rsidRPr="00B10E18">
        <w:rPr>
          <w:szCs w:val="24"/>
        </w:rPr>
        <w:t> </w:t>
      </w:r>
    </w:p>
    <w:p w:rsidR="00E24074" w:rsidRPr="00B10E18" w:rsidRDefault="00E24074" w:rsidP="00B10E18">
      <w:pPr>
        <w:spacing w:before="120" w:after="120" w:line="320" w:lineRule="exact"/>
        <w:ind w:left="120" w:right="120"/>
        <w:jc w:val="both"/>
        <w:rPr>
          <w:szCs w:val="24"/>
        </w:rPr>
      </w:pPr>
      <w:r w:rsidRPr="00B10E18">
        <w:rPr>
          <w:szCs w:val="24"/>
        </w:rPr>
        <w:t>Proponente</w:t>
      </w:r>
      <w:r w:rsidR="006E5946">
        <w:rPr>
          <w:szCs w:val="24"/>
        </w:rPr>
        <w:t>:</w:t>
      </w:r>
      <w:r w:rsidRPr="00B10E18">
        <w:rPr>
          <w:szCs w:val="24"/>
        </w:rPr>
        <w:t>__________________________________________________</w:t>
      </w:r>
      <w:r w:rsidR="00443B00" w:rsidRPr="00B10E18">
        <w:rPr>
          <w:szCs w:val="24"/>
        </w:rPr>
        <w:t>_______</w:t>
      </w:r>
      <w:r w:rsidRPr="00B10E18">
        <w:rPr>
          <w:szCs w:val="24"/>
        </w:rPr>
        <w:t>_</w:t>
      </w:r>
    </w:p>
    <w:p w:rsidR="00E24074" w:rsidRPr="00B10E18" w:rsidRDefault="00443B00" w:rsidP="00B10E18">
      <w:pPr>
        <w:spacing w:before="120" w:after="120" w:line="320" w:lineRule="exact"/>
        <w:ind w:left="120" w:right="120"/>
        <w:jc w:val="both"/>
        <w:rPr>
          <w:szCs w:val="24"/>
        </w:rPr>
      </w:pPr>
      <w:r w:rsidRPr="00B10E18">
        <w:rPr>
          <w:szCs w:val="24"/>
        </w:rPr>
        <w:t>RG</w:t>
      </w:r>
      <w:r w:rsidR="00E24074" w:rsidRPr="00B10E18">
        <w:rPr>
          <w:szCs w:val="24"/>
        </w:rPr>
        <w:t xml:space="preserve"> nº</w:t>
      </w:r>
      <w:r w:rsidR="006E5946">
        <w:rPr>
          <w:szCs w:val="24"/>
        </w:rPr>
        <w:t>:</w:t>
      </w:r>
      <w:r w:rsidR="00E24074" w:rsidRPr="00B10E18">
        <w:rPr>
          <w:szCs w:val="24"/>
        </w:rPr>
        <w:t xml:space="preserve">________________________ </w:t>
      </w:r>
      <w:r w:rsidRPr="00B10E18">
        <w:rPr>
          <w:szCs w:val="24"/>
        </w:rPr>
        <w:t xml:space="preserve">CPF </w:t>
      </w:r>
      <w:r w:rsidR="00E24074" w:rsidRPr="00B10E18">
        <w:rPr>
          <w:szCs w:val="24"/>
        </w:rPr>
        <w:t>nº</w:t>
      </w:r>
      <w:r w:rsidR="006E5946">
        <w:rPr>
          <w:szCs w:val="24"/>
        </w:rPr>
        <w:t>:</w:t>
      </w:r>
      <w:r w:rsidR="00E24074" w:rsidRPr="00B10E18">
        <w:rPr>
          <w:szCs w:val="24"/>
        </w:rPr>
        <w:t>______________________________</w:t>
      </w:r>
      <w:r w:rsidRPr="00B10E18">
        <w:rPr>
          <w:szCs w:val="24"/>
        </w:rPr>
        <w:t>__</w:t>
      </w:r>
    </w:p>
    <w:p w:rsidR="00E24074" w:rsidRPr="00B10E18" w:rsidRDefault="00E24074" w:rsidP="00B10E18">
      <w:pPr>
        <w:spacing w:before="120" w:after="120" w:line="320" w:lineRule="exact"/>
        <w:ind w:left="120" w:right="120"/>
        <w:jc w:val="both"/>
        <w:rPr>
          <w:szCs w:val="24"/>
        </w:rPr>
      </w:pPr>
      <w:r w:rsidRPr="00B10E18">
        <w:rPr>
          <w:szCs w:val="24"/>
        </w:rPr>
        <w:t>Endereço:___________________________________________CEP: _____________</w:t>
      </w:r>
    </w:p>
    <w:p w:rsidR="008D7CCC" w:rsidRPr="0085032C" w:rsidRDefault="008D7CCC" w:rsidP="008D7CCC">
      <w:pPr>
        <w:spacing w:before="120" w:after="120" w:line="320" w:lineRule="exact"/>
        <w:ind w:left="120" w:right="120"/>
        <w:jc w:val="both"/>
        <w:rPr>
          <w:szCs w:val="24"/>
        </w:rPr>
      </w:pPr>
      <w:r w:rsidRPr="0085032C">
        <w:rPr>
          <w:szCs w:val="24"/>
        </w:rPr>
        <w:t xml:space="preserve">Telefone: </w:t>
      </w:r>
      <w:r>
        <w:rPr>
          <w:szCs w:val="24"/>
        </w:rPr>
        <w:t>(__</w:t>
      </w:r>
      <w:proofErr w:type="gramStart"/>
      <w:r>
        <w:rPr>
          <w:szCs w:val="24"/>
        </w:rPr>
        <w:t>)</w:t>
      </w:r>
      <w:proofErr w:type="gramEnd"/>
      <w:r w:rsidRPr="0085032C">
        <w:rPr>
          <w:szCs w:val="24"/>
        </w:rPr>
        <w:t>_________________ e-mail: ______</w:t>
      </w:r>
      <w:r>
        <w:rPr>
          <w:szCs w:val="24"/>
        </w:rPr>
        <w:t>__</w:t>
      </w:r>
      <w:r w:rsidRPr="0085032C">
        <w:rPr>
          <w:szCs w:val="24"/>
        </w:rPr>
        <w:t>_________________________</w:t>
      </w:r>
    </w:p>
    <w:p w:rsidR="00E24074" w:rsidRPr="00B10E18" w:rsidRDefault="00443B00" w:rsidP="00B10E18">
      <w:pPr>
        <w:spacing w:before="120" w:after="120" w:line="320" w:lineRule="exact"/>
        <w:ind w:left="120" w:right="120"/>
        <w:jc w:val="both"/>
        <w:rPr>
          <w:szCs w:val="24"/>
        </w:rPr>
      </w:pPr>
      <w:r w:rsidRPr="00B10E18">
        <w:rPr>
          <w:szCs w:val="24"/>
        </w:rPr>
        <w:t xml:space="preserve">Nome do </w:t>
      </w:r>
      <w:r w:rsidR="00E24074" w:rsidRPr="00B10E18">
        <w:rPr>
          <w:szCs w:val="24"/>
        </w:rPr>
        <w:t>Projeto:</w:t>
      </w:r>
      <w:r w:rsidRPr="00B10E18">
        <w:rPr>
          <w:szCs w:val="24"/>
        </w:rPr>
        <w:t>_</w:t>
      </w:r>
      <w:r w:rsidR="00E24074" w:rsidRPr="00B10E18">
        <w:rPr>
          <w:szCs w:val="24"/>
        </w:rPr>
        <w:t>____________________________________________________</w:t>
      </w:r>
      <w:r w:rsidR="00EA55F4" w:rsidRPr="00B10E18">
        <w:rPr>
          <w:szCs w:val="24"/>
        </w:rPr>
        <w:t>_</w:t>
      </w:r>
    </w:p>
    <w:p w:rsidR="00E24074" w:rsidRPr="00B10E18" w:rsidRDefault="00E24074" w:rsidP="00B10E18">
      <w:pPr>
        <w:spacing w:before="120" w:after="120" w:line="320" w:lineRule="exact"/>
        <w:ind w:left="120" w:right="120"/>
        <w:jc w:val="both"/>
        <w:rPr>
          <w:szCs w:val="24"/>
        </w:rPr>
      </w:pPr>
      <w:r w:rsidRPr="00B10E18">
        <w:rPr>
          <w:szCs w:val="24"/>
        </w:rPr>
        <w:t> </w:t>
      </w:r>
    </w:p>
    <w:p w:rsidR="00E24074" w:rsidRPr="00B10E18" w:rsidRDefault="006E5946" w:rsidP="006E5946">
      <w:pPr>
        <w:spacing w:before="120" w:after="120" w:line="320" w:lineRule="exact"/>
        <w:ind w:left="120" w:right="120" w:firstLine="588"/>
        <w:jc w:val="both"/>
        <w:rPr>
          <w:szCs w:val="24"/>
        </w:rPr>
      </w:pPr>
      <w:r w:rsidRPr="0085032C">
        <w:rPr>
          <w:szCs w:val="24"/>
        </w:rPr>
        <w:t>Venho requerer a inscrição do referido projeto, de acordo</w:t>
      </w:r>
      <w:r w:rsidRPr="00B10E18">
        <w:rPr>
          <w:szCs w:val="24"/>
        </w:rPr>
        <w:t xml:space="preserve"> </w:t>
      </w:r>
      <w:r w:rsidR="00E24074" w:rsidRPr="00B10E18">
        <w:rPr>
          <w:szCs w:val="24"/>
        </w:rPr>
        <w:t xml:space="preserve">com a exigência do </w:t>
      </w:r>
      <w:r w:rsidR="00C730D4" w:rsidRPr="00B10E18">
        <w:rPr>
          <w:szCs w:val="24"/>
        </w:rPr>
        <w:t xml:space="preserve">Edital de </w:t>
      </w:r>
      <w:r w:rsidR="00B849A2" w:rsidRPr="00B10E18">
        <w:rPr>
          <w:szCs w:val="24"/>
        </w:rPr>
        <w:t>Chamamento</w:t>
      </w:r>
      <w:r w:rsidR="00C730D4" w:rsidRPr="00B10E18">
        <w:rPr>
          <w:szCs w:val="24"/>
        </w:rPr>
        <w:t xml:space="preserve"> </w:t>
      </w:r>
      <w:r w:rsidR="002D0E27" w:rsidRPr="00B10E18">
        <w:rPr>
          <w:szCs w:val="24"/>
        </w:rPr>
        <w:t>nº</w:t>
      </w:r>
      <w:r w:rsidR="00B849A2" w:rsidRPr="00B10E18">
        <w:rPr>
          <w:szCs w:val="24"/>
        </w:rPr>
        <w:t xml:space="preserve"> </w:t>
      </w:r>
      <w:r w:rsidR="00326AFA">
        <w:rPr>
          <w:szCs w:val="24"/>
        </w:rPr>
        <w:t>019</w:t>
      </w:r>
      <w:r w:rsidR="002D0E27" w:rsidRPr="00B10E18">
        <w:rPr>
          <w:szCs w:val="24"/>
        </w:rPr>
        <w:t>/SMC/</w:t>
      </w:r>
      <w:r w:rsidR="00880E7B">
        <w:rPr>
          <w:szCs w:val="24"/>
        </w:rPr>
        <w:t>CFO</w:t>
      </w:r>
      <w:r w:rsidR="00775F00" w:rsidRPr="00B10E18">
        <w:rPr>
          <w:szCs w:val="24"/>
        </w:rPr>
        <w:t>C</w:t>
      </w:r>
      <w:r w:rsidR="00880E7B">
        <w:rPr>
          <w:szCs w:val="24"/>
        </w:rPr>
        <w:t>/</w:t>
      </w:r>
      <w:r w:rsidR="002D0E27" w:rsidRPr="00B10E18">
        <w:rPr>
          <w:szCs w:val="24"/>
        </w:rPr>
        <w:t>201</w:t>
      </w:r>
      <w:r w:rsidR="008854CE" w:rsidRPr="00B10E18">
        <w:rPr>
          <w:szCs w:val="24"/>
        </w:rPr>
        <w:t>8.</w:t>
      </w:r>
    </w:p>
    <w:p w:rsidR="006E5946" w:rsidRDefault="006E5946" w:rsidP="006E5946">
      <w:pPr>
        <w:spacing w:before="120" w:after="120" w:line="320" w:lineRule="exact"/>
        <w:ind w:right="120" w:firstLine="588"/>
        <w:jc w:val="both"/>
        <w:rPr>
          <w:szCs w:val="24"/>
        </w:rPr>
      </w:pPr>
      <w:proofErr w:type="gramStart"/>
      <w:r w:rsidRPr="0085032C">
        <w:rPr>
          <w:szCs w:val="24"/>
        </w:rPr>
        <w:t>Envio,</w:t>
      </w:r>
      <w:proofErr w:type="gramEnd"/>
      <w:r w:rsidRPr="0085032C">
        <w:rPr>
          <w:szCs w:val="24"/>
        </w:rPr>
        <w:t xml:space="preserve"> anex</w:t>
      </w:r>
      <w:r w:rsidR="008D7CCC">
        <w:rPr>
          <w:szCs w:val="24"/>
        </w:rPr>
        <w:t>a</w:t>
      </w:r>
      <w:r w:rsidRPr="0085032C">
        <w:rPr>
          <w:szCs w:val="24"/>
        </w:rPr>
        <w:t xml:space="preserve">s, </w:t>
      </w:r>
      <w:r>
        <w:rPr>
          <w:szCs w:val="24"/>
        </w:rPr>
        <w:t>todas as documentações e informações exigidas</w:t>
      </w:r>
      <w:r w:rsidRPr="0085032C">
        <w:rPr>
          <w:szCs w:val="24"/>
        </w:rPr>
        <w:t xml:space="preserve"> neste Edital, </w:t>
      </w:r>
      <w:r>
        <w:rPr>
          <w:szCs w:val="24"/>
        </w:rPr>
        <w:t>acerca de</w:t>
      </w:r>
      <w:r w:rsidRPr="0085032C">
        <w:rPr>
          <w:szCs w:val="24"/>
        </w:rPr>
        <w:t xml:space="preserve"> cujos termos </w:t>
      </w:r>
      <w:r w:rsidR="008A2AB0" w:rsidRPr="0085032C">
        <w:rPr>
          <w:szCs w:val="24"/>
        </w:rPr>
        <w:t>DECLARO</w:t>
      </w:r>
      <w:r w:rsidR="008A2AB0">
        <w:rPr>
          <w:szCs w:val="24"/>
        </w:rPr>
        <w:t>,</w:t>
      </w:r>
      <w:r w:rsidR="008A2AB0" w:rsidRPr="00B10E18">
        <w:rPr>
          <w:szCs w:val="24"/>
        </w:rPr>
        <w:t xml:space="preserve"> sob as penas da lei, </w:t>
      </w:r>
      <w:r w:rsidRPr="0085032C">
        <w:rPr>
          <w:szCs w:val="24"/>
        </w:rPr>
        <w:t>estar ciente e de acordo.</w:t>
      </w:r>
    </w:p>
    <w:p w:rsidR="00697C4F" w:rsidRDefault="00697C4F" w:rsidP="00B10E18">
      <w:pPr>
        <w:spacing w:before="120" w:after="120" w:line="320" w:lineRule="exact"/>
        <w:ind w:left="120" w:right="120"/>
        <w:jc w:val="both"/>
        <w:rPr>
          <w:szCs w:val="24"/>
        </w:rPr>
      </w:pPr>
    </w:p>
    <w:p w:rsidR="008A2AB0" w:rsidRDefault="008A2AB0" w:rsidP="00B10E18">
      <w:pPr>
        <w:spacing w:before="120" w:after="120" w:line="320" w:lineRule="exact"/>
        <w:ind w:left="120" w:right="120"/>
        <w:jc w:val="both"/>
        <w:rPr>
          <w:szCs w:val="24"/>
        </w:rPr>
      </w:pPr>
    </w:p>
    <w:p w:rsidR="008A2AB0" w:rsidRPr="00B10E18" w:rsidRDefault="008A2AB0" w:rsidP="00B10E18">
      <w:pPr>
        <w:spacing w:before="120" w:after="120" w:line="320" w:lineRule="exact"/>
        <w:ind w:left="120" w:right="120"/>
        <w:jc w:val="both"/>
        <w:rPr>
          <w:szCs w:val="24"/>
        </w:rPr>
      </w:pPr>
    </w:p>
    <w:p w:rsidR="008A2AB0" w:rsidRPr="00B10E18" w:rsidRDefault="008A2AB0" w:rsidP="008A2AB0">
      <w:pPr>
        <w:spacing w:before="120" w:after="120" w:line="320" w:lineRule="exact"/>
        <w:ind w:left="120" w:right="120"/>
        <w:jc w:val="center"/>
        <w:rPr>
          <w:szCs w:val="24"/>
        </w:rPr>
      </w:pPr>
      <w:r w:rsidRPr="00B10E18">
        <w:rPr>
          <w:szCs w:val="24"/>
        </w:rPr>
        <w:t>São Paulo, </w:t>
      </w:r>
      <w:r>
        <w:rPr>
          <w:szCs w:val="24"/>
        </w:rPr>
        <w:t>___</w:t>
      </w:r>
      <w:r w:rsidRPr="00B10E18">
        <w:rPr>
          <w:szCs w:val="24"/>
        </w:rPr>
        <w:t>  de</w:t>
      </w:r>
      <w:r>
        <w:rPr>
          <w:szCs w:val="24"/>
        </w:rPr>
        <w:t xml:space="preserve"> ________________</w:t>
      </w:r>
      <w:r w:rsidRPr="00B10E18">
        <w:rPr>
          <w:szCs w:val="24"/>
        </w:rPr>
        <w:t xml:space="preserve"> de 2018.</w:t>
      </w:r>
    </w:p>
    <w:p w:rsidR="002D0E27" w:rsidRPr="00B10E18" w:rsidRDefault="002D0E27" w:rsidP="008A2AB0">
      <w:pPr>
        <w:spacing w:before="120" w:after="120" w:line="320" w:lineRule="exact"/>
        <w:ind w:left="120" w:right="120"/>
        <w:jc w:val="center"/>
        <w:rPr>
          <w:szCs w:val="24"/>
        </w:rPr>
      </w:pPr>
    </w:p>
    <w:p w:rsidR="009522D6" w:rsidRPr="00B10E18" w:rsidRDefault="009522D6" w:rsidP="009522D6">
      <w:pPr>
        <w:spacing w:before="120" w:after="120" w:line="320" w:lineRule="exact"/>
        <w:ind w:left="120" w:right="120"/>
        <w:jc w:val="both"/>
        <w:rPr>
          <w:szCs w:val="24"/>
        </w:rPr>
      </w:pPr>
      <w:r w:rsidRPr="00B10E18">
        <w:rPr>
          <w:szCs w:val="24"/>
        </w:rPr>
        <w:t>Assinatura proponente:_________________________</w:t>
      </w:r>
      <w:r>
        <w:rPr>
          <w:szCs w:val="24"/>
        </w:rPr>
        <w:t>__</w:t>
      </w:r>
      <w:r w:rsidRPr="00B10E18">
        <w:rPr>
          <w:szCs w:val="24"/>
        </w:rPr>
        <w:t>____________________</w:t>
      </w:r>
    </w:p>
    <w:p w:rsidR="009522D6" w:rsidRPr="00B10E18" w:rsidRDefault="009522D6" w:rsidP="009522D6">
      <w:pPr>
        <w:spacing w:before="120" w:after="120" w:line="320" w:lineRule="exact"/>
        <w:ind w:left="120" w:right="120"/>
        <w:jc w:val="both"/>
        <w:rPr>
          <w:szCs w:val="24"/>
        </w:rPr>
      </w:pPr>
      <w:r w:rsidRPr="00B10E18">
        <w:rPr>
          <w:szCs w:val="24"/>
        </w:rPr>
        <w:t>Nome completo do proponente:________________</w:t>
      </w:r>
      <w:r>
        <w:rPr>
          <w:szCs w:val="24"/>
        </w:rPr>
        <w:t>____</w:t>
      </w:r>
      <w:r w:rsidRPr="00B10E18">
        <w:rPr>
          <w:szCs w:val="24"/>
        </w:rPr>
        <w:t>______________________</w:t>
      </w:r>
    </w:p>
    <w:p w:rsidR="009522D6" w:rsidRPr="00B10E18" w:rsidRDefault="009522D6" w:rsidP="009522D6">
      <w:pPr>
        <w:spacing w:before="120" w:after="120" w:line="320" w:lineRule="exact"/>
        <w:ind w:left="120" w:right="120"/>
        <w:jc w:val="both"/>
        <w:rPr>
          <w:szCs w:val="24"/>
        </w:rPr>
      </w:pPr>
      <w:r w:rsidRPr="00B10E18">
        <w:rPr>
          <w:szCs w:val="24"/>
        </w:rPr>
        <w:t>Nº RG:________________________________</w:t>
      </w:r>
      <w:r>
        <w:rPr>
          <w:szCs w:val="24"/>
        </w:rPr>
        <w:t>_____</w:t>
      </w:r>
      <w:r w:rsidRPr="00B10E18">
        <w:rPr>
          <w:szCs w:val="24"/>
        </w:rPr>
        <w:t>_________________________</w:t>
      </w:r>
    </w:p>
    <w:p w:rsidR="009522D6" w:rsidRDefault="009522D6" w:rsidP="009522D6">
      <w:pPr>
        <w:spacing w:before="120" w:after="120" w:line="320" w:lineRule="exact"/>
        <w:ind w:left="120" w:right="120"/>
        <w:jc w:val="center"/>
        <w:rPr>
          <w:b/>
          <w:szCs w:val="24"/>
        </w:rPr>
      </w:pPr>
      <w:r w:rsidRPr="00B10E18">
        <w:rPr>
          <w:szCs w:val="24"/>
        </w:rPr>
        <w:t>Nº CPF:___________________________</w:t>
      </w:r>
      <w:r>
        <w:rPr>
          <w:szCs w:val="24"/>
        </w:rPr>
        <w:t>_____</w:t>
      </w:r>
      <w:r w:rsidRPr="00B10E18">
        <w:rPr>
          <w:szCs w:val="24"/>
        </w:rPr>
        <w:t>_____________________________</w:t>
      </w:r>
    </w:p>
    <w:p w:rsidR="00C02E5C" w:rsidRPr="00B10E18" w:rsidRDefault="00C02E5C" w:rsidP="00C02E5C">
      <w:pPr>
        <w:spacing w:before="120" w:after="120" w:line="320" w:lineRule="exact"/>
        <w:ind w:right="120"/>
        <w:jc w:val="both"/>
        <w:rPr>
          <w:b/>
          <w:color w:val="FF0000"/>
          <w:szCs w:val="24"/>
        </w:rPr>
        <w:sectPr w:rsidR="00C02E5C" w:rsidRPr="00B10E18" w:rsidSect="007173AD">
          <w:pgSz w:w="11906" w:h="16838"/>
          <w:pgMar w:top="1417" w:right="1701" w:bottom="1417" w:left="1701" w:header="708" w:footer="708" w:gutter="0"/>
          <w:cols w:space="708"/>
          <w:docGrid w:linePitch="360"/>
        </w:sectPr>
      </w:pPr>
    </w:p>
    <w:p w:rsidR="00E24074" w:rsidRPr="00B10E18" w:rsidRDefault="00697C4F" w:rsidP="00B10E18">
      <w:pPr>
        <w:spacing w:before="120" w:after="120" w:line="320" w:lineRule="exact"/>
        <w:ind w:left="120" w:right="120"/>
        <w:jc w:val="center"/>
        <w:rPr>
          <w:b/>
          <w:szCs w:val="24"/>
        </w:rPr>
      </w:pPr>
      <w:r w:rsidRPr="00B10E18">
        <w:rPr>
          <w:b/>
          <w:szCs w:val="24"/>
        </w:rPr>
        <w:lastRenderedPageBreak/>
        <w:t>[</w:t>
      </w:r>
      <w:r w:rsidR="00E24074" w:rsidRPr="00B10E18">
        <w:rPr>
          <w:b/>
          <w:szCs w:val="24"/>
        </w:rPr>
        <w:t xml:space="preserve">ANEXO </w:t>
      </w:r>
      <w:proofErr w:type="gramStart"/>
      <w:r w:rsidR="00A4756F" w:rsidRPr="00B10E18">
        <w:rPr>
          <w:b/>
          <w:szCs w:val="24"/>
        </w:rPr>
        <w:t>2</w:t>
      </w:r>
      <w:proofErr w:type="gramEnd"/>
      <w:r w:rsidRPr="00B10E18">
        <w:rPr>
          <w:b/>
          <w:szCs w:val="24"/>
        </w:rPr>
        <w:t>]</w:t>
      </w:r>
    </w:p>
    <w:p w:rsidR="003177C6" w:rsidRPr="00B10E18" w:rsidRDefault="0093336E" w:rsidP="003177C6">
      <w:pPr>
        <w:spacing w:before="120" w:after="120" w:line="320" w:lineRule="exact"/>
        <w:ind w:left="120" w:right="120"/>
        <w:jc w:val="center"/>
        <w:rPr>
          <w:b/>
          <w:szCs w:val="24"/>
        </w:rPr>
      </w:pPr>
      <w:r>
        <w:rPr>
          <w:b/>
          <w:szCs w:val="24"/>
        </w:rPr>
        <w:t>DECLARAÇÃO: Aceite das Regras do Edital</w:t>
      </w:r>
    </w:p>
    <w:p w:rsidR="003177C6" w:rsidRPr="003177C6" w:rsidRDefault="003177C6" w:rsidP="003177C6">
      <w:pPr>
        <w:spacing w:line="200" w:lineRule="exact"/>
        <w:ind w:left="4111" w:firstLine="567"/>
        <w:rPr>
          <w:color w:val="000000"/>
          <w:sz w:val="18"/>
        </w:rPr>
      </w:pPr>
      <w:r w:rsidRPr="003177C6">
        <w:rPr>
          <w:sz w:val="22"/>
          <w:szCs w:val="24"/>
        </w:rPr>
        <w:t> </w:t>
      </w:r>
      <w:r w:rsidRPr="003177C6">
        <w:rPr>
          <w:color w:val="000000"/>
          <w:sz w:val="18"/>
          <w:highlight w:val="lightGray"/>
        </w:rPr>
        <w:t>INSTRUÇÕES:</w:t>
      </w:r>
      <w:r w:rsidRPr="003177C6">
        <w:rPr>
          <w:color w:val="000000"/>
          <w:sz w:val="18"/>
        </w:rPr>
        <w:t xml:space="preserve"> </w:t>
      </w:r>
    </w:p>
    <w:p w:rsidR="003177C6" w:rsidRPr="003177C6" w:rsidRDefault="003177C6" w:rsidP="00884CD8">
      <w:pPr>
        <w:spacing w:line="200" w:lineRule="exact"/>
        <w:ind w:left="4678"/>
        <w:jc w:val="both"/>
        <w:rPr>
          <w:color w:val="000000"/>
          <w:sz w:val="18"/>
        </w:rPr>
      </w:pPr>
      <w:r w:rsidRPr="003177C6">
        <w:rPr>
          <w:color w:val="000000"/>
          <w:sz w:val="18"/>
        </w:rPr>
        <w:t>- Es</w:t>
      </w:r>
      <w:r>
        <w:rPr>
          <w:color w:val="000000"/>
          <w:sz w:val="18"/>
        </w:rPr>
        <w:t>t</w:t>
      </w:r>
      <w:r w:rsidRPr="003177C6">
        <w:rPr>
          <w:color w:val="000000"/>
          <w:sz w:val="18"/>
        </w:rPr>
        <w:t xml:space="preserve">e anexo é obrigatório </w:t>
      </w:r>
      <w:r>
        <w:rPr>
          <w:color w:val="000000"/>
          <w:sz w:val="18"/>
        </w:rPr>
        <w:t xml:space="preserve">e </w:t>
      </w:r>
      <w:r w:rsidRPr="003177C6">
        <w:rPr>
          <w:sz w:val="18"/>
        </w:rPr>
        <w:t xml:space="preserve">deve ser preenchido e entregue </w:t>
      </w:r>
      <w:r w:rsidRPr="003177C6">
        <w:rPr>
          <w:color w:val="000000"/>
          <w:sz w:val="18"/>
        </w:rPr>
        <w:t>no momento da inscrição.</w:t>
      </w:r>
    </w:p>
    <w:p w:rsidR="003177C6" w:rsidRPr="003177C6" w:rsidRDefault="003177C6" w:rsidP="00884CD8">
      <w:pPr>
        <w:spacing w:line="200" w:lineRule="exact"/>
        <w:ind w:left="4678" w:right="120"/>
        <w:jc w:val="both"/>
        <w:rPr>
          <w:sz w:val="22"/>
          <w:szCs w:val="24"/>
        </w:rPr>
      </w:pPr>
      <w:r w:rsidRPr="003177C6">
        <w:rPr>
          <w:color w:val="000000"/>
          <w:sz w:val="18"/>
        </w:rPr>
        <w:t>- Es</w:t>
      </w:r>
      <w:r>
        <w:rPr>
          <w:color w:val="000000"/>
          <w:sz w:val="18"/>
        </w:rPr>
        <w:t>t</w:t>
      </w:r>
      <w:r w:rsidRPr="003177C6">
        <w:rPr>
          <w:color w:val="000000"/>
          <w:sz w:val="18"/>
        </w:rPr>
        <w:t xml:space="preserve">e anexo </w:t>
      </w:r>
      <w:r>
        <w:rPr>
          <w:color w:val="000000"/>
          <w:sz w:val="18"/>
        </w:rPr>
        <w:t>d</w:t>
      </w:r>
      <w:r w:rsidRPr="003177C6">
        <w:rPr>
          <w:color w:val="000000"/>
          <w:sz w:val="18"/>
        </w:rPr>
        <w:t xml:space="preserve">eve </w:t>
      </w:r>
      <w:r>
        <w:rPr>
          <w:color w:val="000000"/>
          <w:sz w:val="18"/>
        </w:rPr>
        <w:t>ser preenchido</w:t>
      </w:r>
      <w:r w:rsidRPr="003177C6">
        <w:rPr>
          <w:color w:val="000000"/>
          <w:sz w:val="18"/>
        </w:rPr>
        <w:t xml:space="preserve"> pelo proponente do projeto</w:t>
      </w:r>
      <w:r>
        <w:rPr>
          <w:color w:val="000000"/>
          <w:sz w:val="18"/>
        </w:rPr>
        <w:t>.</w:t>
      </w:r>
    </w:p>
    <w:p w:rsidR="003177C6" w:rsidRDefault="003177C6" w:rsidP="003177C6">
      <w:pPr>
        <w:spacing w:before="120" w:after="120" w:line="320" w:lineRule="exact"/>
        <w:ind w:left="120" w:right="120"/>
        <w:jc w:val="both"/>
        <w:rPr>
          <w:szCs w:val="24"/>
        </w:rPr>
      </w:pPr>
    </w:p>
    <w:p w:rsidR="00884CD8" w:rsidRPr="00B10E18" w:rsidRDefault="00884CD8" w:rsidP="003177C6">
      <w:pPr>
        <w:spacing w:before="120" w:after="120" w:line="320" w:lineRule="exact"/>
        <w:ind w:left="120" w:right="120"/>
        <w:jc w:val="both"/>
        <w:rPr>
          <w:szCs w:val="24"/>
        </w:rPr>
      </w:pPr>
    </w:p>
    <w:p w:rsidR="003177C6" w:rsidRPr="00B10E18" w:rsidRDefault="003177C6" w:rsidP="003177C6">
      <w:pPr>
        <w:spacing w:before="120" w:after="120" w:line="320" w:lineRule="exact"/>
        <w:ind w:left="120" w:right="120" w:firstLine="588"/>
        <w:jc w:val="both"/>
        <w:rPr>
          <w:szCs w:val="24"/>
        </w:rPr>
      </w:pPr>
      <w:r w:rsidRPr="00B10E18">
        <w:rPr>
          <w:szCs w:val="24"/>
        </w:rPr>
        <w:t xml:space="preserve">Eu, </w:t>
      </w:r>
      <w:r>
        <w:rPr>
          <w:szCs w:val="24"/>
        </w:rPr>
        <w:t xml:space="preserve">_________________________, </w:t>
      </w:r>
      <w:r w:rsidRPr="00B10E18">
        <w:rPr>
          <w:szCs w:val="24"/>
        </w:rPr>
        <w:t>(nome do proponente), DECLARO</w:t>
      </w:r>
      <w:r>
        <w:rPr>
          <w:szCs w:val="24"/>
        </w:rPr>
        <w:t>,</w:t>
      </w:r>
      <w:r w:rsidRPr="00B10E18">
        <w:rPr>
          <w:szCs w:val="24"/>
        </w:rPr>
        <w:t xml:space="preserve"> sob as penas da lei, que conheço e aceito incondicionalmente as regra</w:t>
      </w:r>
      <w:r w:rsidR="00326AFA">
        <w:rPr>
          <w:szCs w:val="24"/>
        </w:rPr>
        <w:t>s do Edital de Chamamento nº 019</w:t>
      </w:r>
      <w:r w:rsidR="00880E7B">
        <w:rPr>
          <w:szCs w:val="24"/>
        </w:rPr>
        <w:t>/SMC/CFO</w:t>
      </w:r>
      <w:r w:rsidRPr="00B10E18">
        <w:rPr>
          <w:szCs w:val="24"/>
        </w:rPr>
        <w:t>C/2018 e que me RESPONSABILIZO por todas as informações contidas na proposta apresentada e pelo cumprimento d</w:t>
      </w:r>
      <w:r w:rsidR="00A00C8B">
        <w:rPr>
          <w:szCs w:val="24"/>
        </w:rPr>
        <w:t>o projeto</w:t>
      </w:r>
      <w:r w:rsidRPr="00B10E18">
        <w:rPr>
          <w:szCs w:val="24"/>
        </w:rPr>
        <w:t>.</w:t>
      </w:r>
    </w:p>
    <w:p w:rsidR="009E7AED" w:rsidRPr="0085032C" w:rsidRDefault="009E7AED" w:rsidP="00640676">
      <w:pPr>
        <w:spacing w:before="120" w:after="120" w:line="320" w:lineRule="exact"/>
        <w:ind w:firstLine="709"/>
        <w:jc w:val="both"/>
      </w:pPr>
      <w:r w:rsidRPr="0085032C">
        <w:t>DECLARO</w:t>
      </w:r>
      <w:r>
        <w:t>, ainda,</w:t>
      </w:r>
      <w:r w:rsidRPr="0085032C">
        <w:t xml:space="preserve"> que, caso venha a ser contemplado em outros editais após a inscrição </w:t>
      </w:r>
      <w:r>
        <w:t>neste Edital</w:t>
      </w:r>
      <w:r w:rsidRPr="0085032C">
        <w:t xml:space="preserve">, informarei </w:t>
      </w:r>
      <w:r>
        <w:t xml:space="preserve">tal fato </w:t>
      </w:r>
      <w:r w:rsidR="00326AFA">
        <w:t>a Supervisão de Fomento às Artes</w:t>
      </w:r>
      <w:r w:rsidRPr="0085032C">
        <w:t>/SMC</w:t>
      </w:r>
      <w:r>
        <w:t>.</w:t>
      </w:r>
    </w:p>
    <w:p w:rsidR="003177C6" w:rsidRDefault="003177C6" w:rsidP="003177C6">
      <w:pPr>
        <w:spacing w:before="120" w:after="120" w:line="320" w:lineRule="exact"/>
        <w:ind w:left="120" w:right="120"/>
        <w:jc w:val="both"/>
        <w:rPr>
          <w:szCs w:val="24"/>
        </w:rPr>
      </w:pPr>
    </w:p>
    <w:p w:rsidR="00884CD8" w:rsidRDefault="00884CD8" w:rsidP="003177C6">
      <w:pPr>
        <w:spacing w:before="120" w:after="120" w:line="320" w:lineRule="exact"/>
        <w:ind w:left="120" w:right="120"/>
        <w:jc w:val="both"/>
        <w:rPr>
          <w:szCs w:val="24"/>
        </w:rPr>
      </w:pPr>
    </w:p>
    <w:p w:rsidR="00884CD8" w:rsidRDefault="00884CD8" w:rsidP="003177C6">
      <w:pPr>
        <w:spacing w:before="120" w:after="120" w:line="320" w:lineRule="exact"/>
        <w:ind w:left="120" w:right="120"/>
        <w:jc w:val="both"/>
        <w:rPr>
          <w:szCs w:val="24"/>
        </w:rPr>
      </w:pPr>
    </w:p>
    <w:p w:rsidR="00884CD8" w:rsidRPr="00B10E18" w:rsidRDefault="00884CD8" w:rsidP="003177C6">
      <w:pPr>
        <w:spacing w:before="120" w:after="120" w:line="320" w:lineRule="exact"/>
        <w:ind w:left="120" w:right="120"/>
        <w:jc w:val="both"/>
        <w:rPr>
          <w:szCs w:val="24"/>
        </w:rPr>
      </w:pPr>
    </w:p>
    <w:p w:rsidR="003177C6" w:rsidRDefault="003177C6" w:rsidP="003177C6">
      <w:pPr>
        <w:spacing w:before="120" w:after="120" w:line="320" w:lineRule="exact"/>
        <w:ind w:left="120" w:right="120"/>
        <w:jc w:val="center"/>
        <w:rPr>
          <w:szCs w:val="24"/>
        </w:rPr>
      </w:pPr>
    </w:p>
    <w:p w:rsidR="003177C6" w:rsidRPr="00B10E18" w:rsidRDefault="003177C6" w:rsidP="003177C6">
      <w:pPr>
        <w:spacing w:before="120" w:after="120" w:line="320" w:lineRule="exact"/>
        <w:ind w:left="120" w:right="120"/>
        <w:jc w:val="center"/>
        <w:rPr>
          <w:szCs w:val="24"/>
        </w:rPr>
      </w:pPr>
      <w:r w:rsidRPr="00B10E18">
        <w:rPr>
          <w:szCs w:val="24"/>
        </w:rPr>
        <w:t>São Paulo, </w:t>
      </w:r>
      <w:r>
        <w:rPr>
          <w:szCs w:val="24"/>
        </w:rPr>
        <w:t>___</w:t>
      </w:r>
      <w:r w:rsidRPr="00B10E18">
        <w:rPr>
          <w:szCs w:val="24"/>
        </w:rPr>
        <w:t>  de</w:t>
      </w:r>
      <w:r>
        <w:rPr>
          <w:szCs w:val="24"/>
        </w:rPr>
        <w:t xml:space="preserve"> ________________</w:t>
      </w:r>
      <w:r w:rsidRPr="00B10E18">
        <w:rPr>
          <w:szCs w:val="24"/>
        </w:rPr>
        <w:t xml:space="preserve"> de 2018.</w:t>
      </w:r>
    </w:p>
    <w:p w:rsidR="003177C6" w:rsidRPr="00B10E18" w:rsidRDefault="003177C6" w:rsidP="003177C6">
      <w:pPr>
        <w:spacing w:before="120" w:after="120" w:line="320" w:lineRule="exact"/>
        <w:ind w:left="120" w:right="120"/>
        <w:jc w:val="both"/>
        <w:rPr>
          <w:szCs w:val="24"/>
        </w:rPr>
      </w:pPr>
      <w:r w:rsidRPr="00B10E18">
        <w:rPr>
          <w:szCs w:val="24"/>
        </w:rPr>
        <w:t>  </w:t>
      </w:r>
    </w:p>
    <w:p w:rsidR="003177C6" w:rsidRPr="00B10E18" w:rsidRDefault="003177C6" w:rsidP="003177C6">
      <w:pPr>
        <w:spacing w:before="120" w:after="120" w:line="320" w:lineRule="exact"/>
        <w:ind w:left="120" w:right="120"/>
        <w:jc w:val="both"/>
        <w:rPr>
          <w:szCs w:val="24"/>
        </w:rPr>
      </w:pPr>
      <w:r w:rsidRPr="00B10E18">
        <w:rPr>
          <w:szCs w:val="24"/>
        </w:rPr>
        <w:t>Assinatura proponente:_________________________</w:t>
      </w:r>
      <w:r w:rsidR="009522D6">
        <w:rPr>
          <w:szCs w:val="24"/>
        </w:rPr>
        <w:t>__</w:t>
      </w:r>
      <w:r w:rsidRPr="00B10E18">
        <w:rPr>
          <w:szCs w:val="24"/>
        </w:rPr>
        <w:t>____________________</w:t>
      </w:r>
    </w:p>
    <w:p w:rsidR="003177C6" w:rsidRPr="00B10E18" w:rsidRDefault="003177C6" w:rsidP="003177C6">
      <w:pPr>
        <w:spacing w:before="120" w:after="120" w:line="320" w:lineRule="exact"/>
        <w:ind w:left="120" w:right="120"/>
        <w:jc w:val="both"/>
        <w:rPr>
          <w:szCs w:val="24"/>
        </w:rPr>
      </w:pPr>
      <w:r w:rsidRPr="00B10E18">
        <w:rPr>
          <w:szCs w:val="24"/>
        </w:rPr>
        <w:t>Nome completo do proponente:________________</w:t>
      </w:r>
      <w:r w:rsidR="009522D6">
        <w:rPr>
          <w:szCs w:val="24"/>
        </w:rPr>
        <w:t>____</w:t>
      </w:r>
      <w:r w:rsidRPr="00B10E18">
        <w:rPr>
          <w:szCs w:val="24"/>
        </w:rPr>
        <w:t>______________________</w:t>
      </w:r>
    </w:p>
    <w:p w:rsidR="003177C6" w:rsidRPr="00B10E18" w:rsidRDefault="003177C6" w:rsidP="003177C6">
      <w:pPr>
        <w:spacing w:before="120" w:after="120" w:line="320" w:lineRule="exact"/>
        <w:ind w:left="120" w:right="120"/>
        <w:jc w:val="both"/>
        <w:rPr>
          <w:szCs w:val="24"/>
        </w:rPr>
      </w:pPr>
      <w:r w:rsidRPr="00B10E18">
        <w:rPr>
          <w:szCs w:val="24"/>
        </w:rPr>
        <w:t>Nº RG:________________________________</w:t>
      </w:r>
      <w:r w:rsidR="009522D6">
        <w:rPr>
          <w:szCs w:val="24"/>
        </w:rPr>
        <w:t>_____</w:t>
      </w:r>
      <w:r w:rsidRPr="00B10E18">
        <w:rPr>
          <w:szCs w:val="24"/>
        </w:rPr>
        <w:t>_________________________</w:t>
      </w:r>
    </w:p>
    <w:p w:rsidR="003177C6" w:rsidRDefault="003177C6" w:rsidP="003177C6">
      <w:pPr>
        <w:spacing w:before="120" w:after="120" w:line="320" w:lineRule="exact"/>
        <w:ind w:left="120" w:right="120"/>
        <w:jc w:val="center"/>
        <w:rPr>
          <w:b/>
          <w:szCs w:val="24"/>
        </w:rPr>
      </w:pPr>
      <w:r w:rsidRPr="00B10E18">
        <w:rPr>
          <w:szCs w:val="24"/>
        </w:rPr>
        <w:t>Nº CPF:___________________________</w:t>
      </w:r>
      <w:r w:rsidR="009522D6">
        <w:rPr>
          <w:szCs w:val="24"/>
        </w:rPr>
        <w:t>_____</w:t>
      </w:r>
      <w:r w:rsidRPr="00B10E18">
        <w:rPr>
          <w:szCs w:val="24"/>
        </w:rPr>
        <w:t>_____________________________</w:t>
      </w:r>
    </w:p>
    <w:p w:rsidR="005872B7" w:rsidRDefault="005872B7" w:rsidP="00B10E18">
      <w:pPr>
        <w:spacing w:before="120" w:after="120" w:line="320" w:lineRule="exact"/>
        <w:ind w:left="120" w:right="120"/>
        <w:jc w:val="center"/>
        <w:rPr>
          <w:b/>
          <w:szCs w:val="24"/>
        </w:rPr>
      </w:pPr>
    </w:p>
    <w:p w:rsidR="005872B7" w:rsidRDefault="005872B7" w:rsidP="00B10E18">
      <w:pPr>
        <w:spacing w:before="120" w:after="120" w:line="320" w:lineRule="exact"/>
        <w:ind w:left="120" w:right="120"/>
        <w:jc w:val="center"/>
        <w:rPr>
          <w:b/>
          <w:szCs w:val="24"/>
        </w:rPr>
        <w:sectPr w:rsidR="005872B7" w:rsidSect="007173AD">
          <w:pgSz w:w="11906" w:h="16838"/>
          <w:pgMar w:top="1417" w:right="1701" w:bottom="1417" w:left="1701" w:header="708" w:footer="708" w:gutter="0"/>
          <w:cols w:space="708"/>
          <w:docGrid w:linePitch="360"/>
        </w:sectPr>
      </w:pPr>
    </w:p>
    <w:p w:rsidR="003177C6" w:rsidRPr="00B10E18" w:rsidRDefault="003177C6" w:rsidP="003177C6">
      <w:pPr>
        <w:spacing w:before="120" w:after="120" w:line="320" w:lineRule="exact"/>
        <w:ind w:left="120" w:right="120"/>
        <w:jc w:val="center"/>
        <w:rPr>
          <w:b/>
          <w:szCs w:val="24"/>
        </w:rPr>
      </w:pPr>
      <w:r w:rsidRPr="00B10E18">
        <w:rPr>
          <w:b/>
          <w:szCs w:val="24"/>
        </w:rPr>
        <w:lastRenderedPageBreak/>
        <w:t xml:space="preserve">[ANEXO </w:t>
      </w:r>
      <w:proofErr w:type="gramStart"/>
      <w:r w:rsidRPr="00B10E18">
        <w:rPr>
          <w:b/>
          <w:szCs w:val="24"/>
        </w:rPr>
        <w:t>3</w:t>
      </w:r>
      <w:proofErr w:type="gramEnd"/>
      <w:r w:rsidRPr="00B10E18">
        <w:rPr>
          <w:b/>
          <w:szCs w:val="24"/>
        </w:rPr>
        <w:t>]</w:t>
      </w:r>
    </w:p>
    <w:p w:rsidR="00262DB9" w:rsidRPr="00262DB9" w:rsidRDefault="00262DB9" w:rsidP="005872B7">
      <w:pPr>
        <w:spacing w:before="120" w:after="120" w:line="320" w:lineRule="exact"/>
        <w:ind w:left="120" w:right="120"/>
        <w:jc w:val="center"/>
        <w:rPr>
          <w:b/>
          <w:szCs w:val="24"/>
        </w:rPr>
      </w:pPr>
      <w:r w:rsidRPr="00262DB9">
        <w:rPr>
          <w:b/>
          <w:szCs w:val="24"/>
        </w:rPr>
        <w:t>DECLARAÇÃO: Uso de Nome Social</w:t>
      </w:r>
    </w:p>
    <w:p w:rsidR="00262DB9" w:rsidRPr="00262DB9" w:rsidRDefault="00262DB9" w:rsidP="00262DB9">
      <w:pPr>
        <w:spacing w:line="240" w:lineRule="exact"/>
        <w:ind w:left="4678" w:right="119"/>
        <w:jc w:val="both"/>
        <w:rPr>
          <w:sz w:val="18"/>
          <w:szCs w:val="24"/>
        </w:rPr>
      </w:pPr>
      <w:r w:rsidRPr="00262DB9">
        <w:rPr>
          <w:sz w:val="18"/>
          <w:szCs w:val="24"/>
          <w:highlight w:val="lightGray"/>
        </w:rPr>
        <w:t>INSTRUÇÕES:</w:t>
      </w:r>
      <w:r w:rsidRPr="00262DB9">
        <w:rPr>
          <w:sz w:val="18"/>
          <w:szCs w:val="24"/>
        </w:rPr>
        <w:t xml:space="preserve"> </w:t>
      </w:r>
    </w:p>
    <w:p w:rsidR="00262DB9" w:rsidRPr="003177C6" w:rsidRDefault="00262DB9" w:rsidP="005127E4">
      <w:pPr>
        <w:spacing w:line="200" w:lineRule="exact"/>
        <w:ind w:left="4678"/>
        <w:jc w:val="both"/>
        <w:rPr>
          <w:color w:val="000000"/>
          <w:sz w:val="18"/>
        </w:rPr>
      </w:pPr>
      <w:r w:rsidRPr="003177C6">
        <w:rPr>
          <w:color w:val="000000"/>
          <w:sz w:val="18"/>
        </w:rPr>
        <w:t>- Es</w:t>
      </w:r>
      <w:r>
        <w:rPr>
          <w:color w:val="000000"/>
          <w:sz w:val="18"/>
        </w:rPr>
        <w:t>t</w:t>
      </w:r>
      <w:r w:rsidRPr="003177C6">
        <w:rPr>
          <w:color w:val="000000"/>
          <w:sz w:val="18"/>
        </w:rPr>
        <w:t xml:space="preserve">e anexo é </w:t>
      </w:r>
      <w:r>
        <w:rPr>
          <w:color w:val="000000"/>
          <w:sz w:val="18"/>
        </w:rPr>
        <w:t>opcional</w:t>
      </w:r>
      <w:r w:rsidRPr="003177C6">
        <w:rPr>
          <w:color w:val="000000"/>
          <w:sz w:val="18"/>
        </w:rPr>
        <w:t xml:space="preserve"> </w:t>
      </w:r>
      <w:r>
        <w:rPr>
          <w:color w:val="000000"/>
          <w:sz w:val="18"/>
        </w:rPr>
        <w:t xml:space="preserve">e </w:t>
      </w:r>
      <w:r w:rsidR="005127E4">
        <w:rPr>
          <w:sz w:val="18"/>
        </w:rPr>
        <w:t xml:space="preserve">deve ser preenchido e </w:t>
      </w:r>
      <w:r w:rsidRPr="003177C6">
        <w:rPr>
          <w:sz w:val="18"/>
        </w:rPr>
        <w:t xml:space="preserve">entregue </w:t>
      </w:r>
      <w:r w:rsidRPr="003177C6">
        <w:rPr>
          <w:color w:val="000000"/>
          <w:sz w:val="18"/>
        </w:rPr>
        <w:t>no momento da inscrição.</w:t>
      </w:r>
    </w:p>
    <w:p w:rsidR="00262DB9" w:rsidRPr="003177C6" w:rsidRDefault="00262DB9" w:rsidP="005127E4">
      <w:pPr>
        <w:spacing w:line="200" w:lineRule="exact"/>
        <w:ind w:left="4678" w:right="120"/>
        <w:jc w:val="both"/>
        <w:rPr>
          <w:sz w:val="22"/>
          <w:szCs w:val="24"/>
        </w:rPr>
      </w:pPr>
      <w:r w:rsidRPr="003177C6">
        <w:rPr>
          <w:color w:val="000000"/>
          <w:sz w:val="18"/>
        </w:rPr>
        <w:t>- Es</w:t>
      </w:r>
      <w:r>
        <w:rPr>
          <w:color w:val="000000"/>
          <w:sz w:val="18"/>
        </w:rPr>
        <w:t>t</w:t>
      </w:r>
      <w:r w:rsidRPr="003177C6">
        <w:rPr>
          <w:color w:val="000000"/>
          <w:sz w:val="18"/>
        </w:rPr>
        <w:t xml:space="preserve">e anexo </w:t>
      </w:r>
      <w:r>
        <w:rPr>
          <w:color w:val="000000"/>
          <w:sz w:val="18"/>
        </w:rPr>
        <w:t>d</w:t>
      </w:r>
      <w:r w:rsidRPr="003177C6">
        <w:rPr>
          <w:color w:val="000000"/>
          <w:sz w:val="18"/>
        </w:rPr>
        <w:t xml:space="preserve">eve </w:t>
      </w:r>
      <w:r>
        <w:rPr>
          <w:color w:val="000000"/>
          <w:sz w:val="18"/>
        </w:rPr>
        <w:t>ser preenchido</w:t>
      </w:r>
      <w:r w:rsidRPr="003177C6">
        <w:rPr>
          <w:color w:val="000000"/>
          <w:sz w:val="18"/>
        </w:rPr>
        <w:t xml:space="preserve"> pelo proponente do projeto</w:t>
      </w:r>
      <w:r>
        <w:rPr>
          <w:color w:val="000000"/>
          <w:sz w:val="18"/>
        </w:rPr>
        <w:t>.</w:t>
      </w:r>
    </w:p>
    <w:p w:rsidR="00262DB9" w:rsidRDefault="00262DB9" w:rsidP="00262DB9">
      <w:pPr>
        <w:spacing w:before="120" w:after="120" w:line="320" w:lineRule="exact"/>
        <w:ind w:left="120" w:right="120" w:firstLine="588"/>
        <w:jc w:val="both"/>
        <w:rPr>
          <w:szCs w:val="24"/>
        </w:rPr>
      </w:pPr>
    </w:p>
    <w:p w:rsidR="00884CD8" w:rsidRPr="00262DB9" w:rsidRDefault="00884CD8" w:rsidP="00262DB9">
      <w:pPr>
        <w:spacing w:before="120" w:after="120" w:line="320" w:lineRule="exact"/>
        <w:ind w:left="120" w:right="120" w:firstLine="588"/>
        <w:jc w:val="both"/>
        <w:rPr>
          <w:szCs w:val="24"/>
        </w:rPr>
      </w:pPr>
    </w:p>
    <w:p w:rsidR="00262DB9" w:rsidRPr="00262DB9" w:rsidRDefault="00262DB9" w:rsidP="00262DB9">
      <w:pPr>
        <w:spacing w:before="120" w:after="120" w:line="320" w:lineRule="exact"/>
        <w:ind w:left="120" w:right="120" w:firstLine="588"/>
        <w:jc w:val="both"/>
        <w:rPr>
          <w:szCs w:val="24"/>
        </w:rPr>
      </w:pPr>
      <w:r w:rsidRPr="00262DB9">
        <w:rPr>
          <w:szCs w:val="24"/>
        </w:rPr>
        <w:t>Nos termos do artigo 2º, “caput”, do Decreto nº 51.180, de 14 de janeiro de 2010, eu, ________________________________________ (nome civil do interessado), enquanto pessoa transgênero, portadora do RG nº ______________________ e inscrita no CPF sob nº ______________________, SOLICITO a inclusão e uso do meu nome social “_____________</w:t>
      </w:r>
      <w:r w:rsidR="00B17A95">
        <w:rPr>
          <w:szCs w:val="24"/>
        </w:rPr>
        <w:t>_______________________________</w:t>
      </w:r>
      <w:r w:rsidRPr="00262DB9">
        <w:rPr>
          <w:szCs w:val="24"/>
        </w:rPr>
        <w:t>” (indicação do nome social), nos registros municipais relativos</w:t>
      </w:r>
      <w:r w:rsidR="008D7CCC">
        <w:rPr>
          <w:szCs w:val="24"/>
        </w:rPr>
        <w:t xml:space="preserve"> ao</w:t>
      </w:r>
      <w:r w:rsidRPr="00262DB9">
        <w:rPr>
          <w:szCs w:val="24"/>
        </w:rPr>
        <w:t xml:space="preserve"> </w:t>
      </w:r>
      <w:r w:rsidR="00326AFA">
        <w:rPr>
          <w:szCs w:val="24"/>
        </w:rPr>
        <w:t>Edital de Chamamento nº 019</w:t>
      </w:r>
      <w:r w:rsidR="00880E7B">
        <w:rPr>
          <w:szCs w:val="24"/>
        </w:rPr>
        <w:t>/SMC/CFO</w:t>
      </w:r>
      <w:r w:rsidR="008D7CCC" w:rsidRPr="00B10E18">
        <w:rPr>
          <w:szCs w:val="24"/>
        </w:rPr>
        <w:t>C/2018</w:t>
      </w:r>
      <w:r w:rsidRPr="00262DB9">
        <w:rPr>
          <w:szCs w:val="24"/>
        </w:rPr>
        <w:t xml:space="preserve">. </w:t>
      </w:r>
    </w:p>
    <w:p w:rsidR="00262DB9" w:rsidRDefault="00262DB9" w:rsidP="00262DB9">
      <w:pPr>
        <w:spacing w:before="120" w:after="120" w:line="320" w:lineRule="exact"/>
        <w:ind w:left="120" w:right="120" w:firstLine="588"/>
        <w:jc w:val="both"/>
        <w:rPr>
          <w:szCs w:val="24"/>
        </w:rPr>
      </w:pPr>
    </w:p>
    <w:p w:rsidR="00884CD8" w:rsidRDefault="00884CD8" w:rsidP="00262DB9">
      <w:pPr>
        <w:spacing w:before="120" w:after="120" w:line="320" w:lineRule="exact"/>
        <w:ind w:left="120" w:right="120" w:firstLine="588"/>
        <w:jc w:val="both"/>
        <w:rPr>
          <w:szCs w:val="24"/>
        </w:rPr>
      </w:pPr>
    </w:p>
    <w:p w:rsidR="00884CD8" w:rsidRDefault="00884CD8" w:rsidP="00262DB9">
      <w:pPr>
        <w:spacing w:before="120" w:after="120" w:line="320" w:lineRule="exact"/>
        <w:ind w:left="120" w:right="120" w:firstLine="588"/>
        <w:jc w:val="both"/>
        <w:rPr>
          <w:szCs w:val="24"/>
        </w:rPr>
      </w:pPr>
    </w:p>
    <w:p w:rsidR="00884CD8" w:rsidRPr="00262DB9" w:rsidRDefault="00884CD8" w:rsidP="00262DB9">
      <w:pPr>
        <w:spacing w:before="120" w:after="120" w:line="320" w:lineRule="exact"/>
        <w:ind w:left="120" w:right="120" w:firstLine="588"/>
        <w:jc w:val="both"/>
        <w:rPr>
          <w:szCs w:val="24"/>
        </w:rPr>
      </w:pPr>
    </w:p>
    <w:p w:rsidR="00262DB9" w:rsidRPr="00262DB9" w:rsidRDefault="00262DB9" w:rsidP="00262DB9">
      <w:pPr>
        <w:spacing w:before="120" w:after="120" w:line="320" w:lineRule="exact"/>
        <w:ind w:left="120" w:right="120" w:firstLine="588"/>
        <w:jc w:val="both"/>
        <w:rPr>
          <w:szCs w:val="24"/>
        </w:rPr>
      </w:pPr>
    </w:p>
    <w:p w:rsidR="00262DB9" w:rsidRPr="00B10E18" w:rsidRDefault="00262DB9" w:rsidP="00262DB9">
      <w:pPr>
        <w:spacing w:before="120" w:after="120" w:line="320" w:lineRule="exact"/>
        <w:ind w:left="120" w:right="120"/>
        <w:jc w:val="center"/>
        <w:rPr>
          <w:szCs w:val="24"/>
        </w:rPr>
      </w:pPr>
      <w:r w:rsidRPr="00B10E18">
        <w:rPr>
          <w:szCs w:val="24"/>
        </w:rPr>
        <w:t>São Paulo, </w:t>
      </w:r>
      <w:r>
        <w:rPr>
          <w:szCs w:val="24"/>
        </w:rPr>
        <w:t>___</w:t>
      </w:r>
      <w:r w:rsidRPr="00B10E18">
        <w:rPr>
          <w:szCs w:val="24"/>
        </w:rPr>
        <w:t>  de</w:t>
      </w:r>
      <w:r>
        <w:rPr>
          <w:szCs w:val="24"/>
        </w:rPr>
        <w:t xml:space="preserve"> ________________</w:t>
      </w:r>
      <w:r w:rsidRPr="00B10E18">
        <w:rPr>
          <w:szCs w:val="24"/>
        </w:rPr>
        <w:t xml:space="preserve"> de 2018.</w:t>
      </w:r>
    </w:p>
    <w:p w:rsidR="00262DB9" w:rsidRPr="00B10E18" w:rsidRDefault="00262DB9" w:rsidP="00262DB9">
      <w:pPr>
        <w:spacing w:before="120" w:after="120" w:line="320" w:lineRule="exact"/>
        <w:ind w:left="120" w:right="120"/>
        <w:jc w:val="center"/>
        <w:rPr>
          <w:szCs w:val="24"/>
        </w:rPr>
      </w:pPr>
    </w:p>
    <w:p w:rsidR="009522D6" w:rsidRPr="00B10E18" w:rsidRDefault="009522D6" w:rsidP="009522D6">
      <w:pPr>
        <w:spacing w:before="120" w:after="120" w:line="320" w:lineRule="exact"/>
        <w:ind w:left="120" w:right="120"/>
        <w:jc w:val="both"/>
        <w:rPr>
          <w:szCs w:val="24"/>
        </w:rPr>
      </w:pPr>
      <w:r w:rsidRPr="00B10E18">
        <w:rPr>
          <w:szCs w:val="24"/>
        </w:rPr>
        <w:t>Assinatura proponente:_________________________</w:t>
      </w:r>
      <w:r>
        <w:rPr>
          <w:szCs w:val="24"/>
        </w:rPr>
        <w:t>__</w:t>
      </w:r>
      <w:r w:rsidRPr="00B10E18">
        <w:rPr>
          <w:szCs w:val="24"/>
        </w:rPr>
        <w:t>____________________</w:t>
      </w:r>
    </w:p>
    <w:p w:rsidR="009522D6" w:rsidRPr="00B10E18" w:rsidRDefault="009522D6" w:rsidP="009522D6">
      <w:pPr>
        <w:spacing w:before="120" w:after="120" w:line="320" w:lineRule="exact"/>
        <w:ind w:left="120" w:right="120"/>
        <w:jc w:val="both"/>
        <w:rPr>
          <w:szCs w:val="24"/>
        </w:rPr>
      </w:pPr>
      <w:r w:rsidRPr="00B10E18">
        <w:rPr>
          <w:szCs w:val="24"/>
        </w:rPr>
        <w:t>Nome completo do proponente:________________</w:t>
      </w:r>
      <w:r>
        <w:rPr>
          <w:szCs w:val="24"/>
        </w:rPr>
        <w:t>____</w:t>
      </w:r>
      <w:r w:rsidRPr="00B10E18">
        <w:rPr>
          <w:szCs w:val="24"/>
        </w:rPr>
        <w:t>______________________</w:t>
      </w:r>
    </w:p>
    <w:p w:rsidR="009522D6" w:rsidRPr="00B10E18" w:rsidRDefault="009522D6" w:rsidP="009522D6">
      <w:pPr>
        <w:spacing w:before="120" w:after="120" w:line="320" w:lineRule="exact"/>
        <w:ind w:left="120" w:right="120"/>
        <w:jc w:val="both"/>
        <w:rPr>
          <w:szCs w:val="24"/>
        </w:rPr>
      </w:pPr>
      <w:r w:rsidRPr="00B10E18">
        <w:rPr>
          <w:szCs w:val="24"/>
        </w:rPr>
        <w:t>Nº RG:________________________________</w:t>
      </w:r>
      <w:r>
        <w:rPr>
          <w:szCs w:val="24"/>
        </w:rPr>
        <w:t>_____</w:t>
      </w:r>
      <w:r w:rsidRPr="00B10E18">
        <w:rPr>
          <w:szCs w:val="24"/>
        </w:rPr>
        <w:t>_________________________</w:t>
      </w:r>
    </w:p>
    <w:p w:rsidR="009522D6" w:rsidRDefault="009522D6" w:rsidP="009522D6">
      <w:pPr>
        <w:spacing w:before="120" w:after="120" w:line="320" w:lineRule="exact"/>
        <w:ind w:left="120" w:right="120"/>
        <w:jc w:val="center"/>
        <w:rPr>
          <w:b/>
          <w:szCs w:val="24"/>
        </w:rPr>
      </w:pPr>
      <w:r w:rsidRPr="00B10E18">
        <w:rPr>
          <w:szCs w:val="24"/>
        </w:rPr>
        <w:t>Nº CPF:___________________________</w:t>
      </w:r>
      <w:r>
        <w:rPr>
          <w:szCs w:val="24"/>
        </w:rPr>
        <w:t>_____</w:t>
      </w:r>
      <w:r w:rsidRPr="00B10E18">
        <w:rPr>
          <w:szCs w:val="24"/>
        </w:rPr>
        <w:t>_____________________________</w:t>
      </w:r>
    </w:p>
    <w:p w:rsidR="00262DB9" w:rsidRPr="00262DB9" w:rsidRDefault="00262DB9" w:rsidP="00262DB9">
      <w:pPr>
        <w:spacing w:before="120" w:after="120" w:line="320" w:lineRule="exact"/>
        <w:ind w:left="120" w:right="120" w:firstLine="588"/>
        <w:jc w:val="both"/>
        <w:rPr>
          <w:szCs w:val="24"/>
        </w:rPr>
      </w:pPr>
    </w:p>
    <w:p w:rsidR="005872B7" w:rsidRDefault="005872B7" w:rsidP="00262DB9">
      <w:pPr>
        <w:spacing w:before="120" w:after="120" w:line="320" w:lineRule="exact"/>
        <w:ind w:left="120" w:right="120" w:firstLine="588"/>
        <w:jc w:val="both"/>
        <w:rPr>
          <w:szCs w:val="24"/>
        </w:rPr>
        <w:sectPr w:rsidR="005872B7" w:rsidSect="007173AD">
          <w:pgSz w:w="11906" w:h="16838"/>
          <w:pgMar w:top="1417" w:right="1701" w:bottom="1417" w:left="1701" w:header="708" w:footer="708" w:gutter="0"/>
          <w:cols w:space="708"/>
          <w:docGrid w:linePitch="360"/>
        </w:sectPr>
      </w:pPr>
    </w:p>
    <w:p w:rsidR="00262DB9" w:rsidRDefault="005872B7" w:rsidP="00B10E18">
      <w:pPr>
        <w:spacing w:before="120" w:after="120" w:line="320" w:lineRule="exact"/>
        <w:ind w:left="120" w:right="120"/>
        <w:jc w:val="center"/>
        <w:rPr>
          <w:b/>
          <w:szCs w:val="24"/>
        </w:rPr>
      </w:pPr>
      <w:r w:rsidRPr="00B10E18">
        <w:rPr>
          <w:b/>
          <w:szCs w:val="24"/>
        </w:rPr>
        <w:lastRenderedPageBreak/>
        <w:t xml:space="preserve">[ANEXO </w:t>
      </w:r>
      <w:proofErr w:type="gramStart"/>
      <w:r>
        <w:rPr>
          <w:b/>
          <w:szCs w:val="24"/>
        </w:rPr>
        <w:t>4</w:t>
      </w:r>
      <w:proofErr w:type="gramEnd"/>
      <w:r w:rsidRPr="00B10E18">
        <w:rPr>
          <w:b/>
          <w:szCs w:val="24"/>
        </w:rPr>
        <w:t>]</w:t>
      </w:r>
    </w:p>
    <w:p w:rsidR="001A6E40" w:rsidRPr="00B10E18" w:rsidRDefault="001A6E40" w:rsidP="00B10E18">
      <w:pPr>
        <w:spacing w:before="120" w:after="120" w:line="320" w:lineRule="exact"/>
        <w:ind w:left="120" w:right="120"/>
        <w:jc w:val="center"/>
        <w:rPr>
          <w:b/>
          <w:szCs w:val="24"/>
        </w:rPr>
      </w:pPr>
      <w:r w:rsidRPr="00B10E18">
        <w:rPr>
          <w:b/>
          <w:szCs w:val="24"/>
        </w:rPr>
        <w:t>DECLARAÇÃO</w:t>
      </w:r>
      <w:r w:rsidR="0093336E">
        <w:rPr>
          <w:b/>
          <w:szCs w:val="24"/>
        </w:rPr>
        <w:t xml:space="preserve">: </w:t>
      </w:r>
      <w:r w:rsidR="009176B1">
        <w:rPr>
          <w:b/>
          <w:szCs w:val="24"/>
        </w:rPr>
        <w:t xml:space="preserve">Utilização de Recursos do </w:t>
      </w:r>
      <w:r w:rsidR="0093336E">
        <w:rPr>
          <w:b/>
          <w:szCs w:val="24"/>
        </w:rPr>
        <w:t>Projeto</w:t>
      </w:r>
    </w:p>
    <w:p w:rsidR="003177C6" w:rsidRPr="003177C6" w:rsidRDefault="001A6E40" w:rsidP="003177C6">
      <w:pPr>
        <w:ind w:left="4678"/>
        <w:jc w:val="both"/>
        <w:rPr>
          <w:sz w:val="22"/>
        </w:rPr>
      </w:pPr>
      <w:r w:rsidRPr="003177C6">
        <w:rPr>
          <w:sz w:val="22"/>
          <w:szCs w:val="24"/>
        </w:rPr>
        <w:t> </w:t>
      </w:r>
      <w:r w:rsidR="003177C6" w:rsidRPr="003177C6">
        <w:rPr>
          <w:color w:val="000000"/>
          <w:sz w:val="18"/>
          <w:highlight w:val="lightGray"/>
        </w:rPr>
        <w:t>INSTRUÇÕES:</w:t>
      </w:r>
      <w:r w:rsidR="003177C6" w:rsidRPr="003177C6">
        <w:rPr>
          <w:color w:val="000000"/>
          <w:sz w:val="18"/>
        </w:rPr>
        <w:t xml:space="preserve"> </w:t>
      </w:r>
    </w:p>
    <w:p w:rsidR="003177C6" w:rsidRDefault="003177C6" w:rsidP="003177C6">
      <w:pPr>
        <w:ind w:left="4678" w:right="140"/>
        <w:jc w:val="both"/>
        <w:rPr>
          <w:sz w:val="18"/>
        </w:rPr>
      </w:pPr>
      <w:r w:rsidRPr="003177C6">
        <w:rPr>
          <w:color w:val="000000"/>
          <w:sz w:val="18"/>
        </w:rPr>
        <w:t xml:space="preserve">- </w:t>
      </w:r>
      <w:r w:rsidRPr="003177C6">
        <w:rPr>
          <w:sz w:val="18"/>
        </w:rPr>
        <w:t>Es</w:t>
      </w:r>
      <w:r>
        <w:rPr>
          <w:sz w:val="18"/>
        </w:rPr>
        <w:t>t</w:t>
      </w:r>
      <w:r w:rsidRPr="003177C6">
        <w:rPr>
          <w:sz w:val="18"/>
        </w:rPr>
        <w:t xml:space="preserve">e anexo </w:t>
      </w:r>
      <w:r w:rsidRPr="003177C6">
        <w:rPr>
          <w:color w:val="000000"/>
          <w:sz w:val="18"/>
        </w:rPr>
        <w:t xml:space="preserve">é obrigatório </w:t>
      </w:r>
      <w:r>
        <w:rPr>
          <w:color w:val="000000"/>
          <w:sz w:val="18"/>
        </w:rPr>
        <w:t xml:space="preserve">e </w:t>
      </w:r>
      <w:r w:rsidRPr="003177C6">
        <w:rPr>
          <w:sz w:val="18"/>
        </w:rPr>
        <w:t xml:space="preserve">deve ser </w:t>
      </w:r>
      <w:r w:rsidR="00F06677">
        <w:rPr>
          <w:sz w:val="18"/>
        </w:rPr>
        <w:t xml:space="preserve">preenchido e entregue para </w:t>
      </w:r>
      <w:r w:rsidRPr="003177C6">
        <w:rPr>
          <w:sz w:val="18"/>
        </w:rPr>
        <w:t>a formalização do Termo de Fomento.</w:t>
      </w:r>
      <w:r w:rsidRPr="003177C6">
        <w:rPr>
          <w:color w:val="C00000"/>
          <w:sz w:val="18"/>
        </w:rPr>
        <w:t xml:space="preserve"> </w:t>
      </w:r>
    </w:p>
    <w:p w:rsidR="003177C6" w:rsidRPr="003177C6" w:rsidRDefault="003177C6" w:rsidP="003177C6">
      <w:pPr>
        <w:ind w:left="4678" w:right="140"/>
        <w:jc w:val="both"/>
        <w:rPr>
          <w:sz w:val="18"/>
        </w:rPr>
      </w:pPr>
      <w:r w:rsidRPr="003177C6">
        <w:rPr>
          <w:color w:val="000000"/>
          <w:sz w:val="18"/>
        </w:rPr>
        <w:t>- Es</w:t>
      </w:r>
      <w:r>
        <w:rPr>
          <w:color w:val="000000"/>
          <w:sz w:val="18"/>
        </w:rPr>
        <w:t>t</w:t>
      </w:r>
      <w:r w:rsidRPr="003177C6">
        <w:rPr>
          <w:color w:val="000000"/>
          <w:sz w:val="18"/>
        </w:rPr>
        <w:t xml:space="preserve">e anexo </w:t>
      </w:r>
      <w:r>
        <w:rPr>
          <w:color w:val="000000"/>
          <w:sz w:val="18"/>
        </w:rPr>
        <w:t>d</w:t>
      </w:r>
      <w:r w:rsidRPr="003177C6">
        <w:rPr>
          <w:color w:val="000000"/>
          <w:sz w:val="18"/>
        </w:rPr>
        <w:t xml:space="preserve">eve </w:t>
      </w:r>
      <w:r>
        <w:rPr>
          <w:color w:val="000000"/>
          <w:sz w:val="18"/>
        </w:rPr>
        <w:t>ser preenchido</w:t>
      </w:r>
      <w:r w:rsidRPr="003177C6">
        <w:rPr>
          <w:color w:val="000000"/>
          <w:sz w:val="18"/>
        </w:rPr>
        <w:t xml:space="preserve"> pelo proponente do projeto</w:t>
      </w:r>
      <w:r>
        <w:rPr>
          <w:color w:val="000000"/>
          <w:sz w:val="18"/>
        </w:rPr>
        <w:t>.</w:t>
      </w:r>
    </w:p>
    <w:p w:rsidR="001A6E40" w:rsidRDefault="001A6E40" w:rsidP="00B10E18">
      <w:pPr>
        <w:spacing w:before="120" w:after="120" w:line="320" w:lineRule="exact"/>
        <w:ind w:left="120" w:right="120"/>
        <w:jc w:val="both"/>
        <w:rPr>
          <w:szCs w:val="24"/>
        </w:rPr>
      </w:pPr>
      <w:r w:rsidRPr="00B10E18">
        <w:rPr>
          <w:szCs w:val="24"/>
        </w:rPr>
        <w:t>  </w:t>
      </w:r>
    </w:p>
    <w:p w:rsidR="00884CD8" w:rsidRPr="00B10E18" w:rsidRDefault="00884CD8" w:rsidP="00B10E18">
      <w:pPr>
        <w:spacing w:before="120" w:after="120" w:line="320" w:lineRule="exact"/>
        <w:ind w:left="120" w:right="120"/>
        <w:jc w:val="both"/>
        <w:rPr>
          <w:szCs w:val="24"/>
        </w:rPr>
      </w:pPr>
    </w:p>
    <w:p w:rsidR="001A6E40" w:rsidRPr="00B10E18" w:rsidRDefault="006E5946" w:rsidP="006E5946">
      <w:pPr>
        <w:spacing w:before="120" w:after="120" w:line="320" w:lineRule="exact"/>
        <w:ind w:left="120" w:right="120" w:firstLine="588"/>
        <w:jc w:val="both"/>
        <w:rPr>
          <w:szCs w:val="24"/>
        </w:rPr>
      </w:pPr>
      <w:r>
        <w:rPr>
          <w:szCs w:val="24"/>
        </w:rPr>
        <w:t xml:space="preserve">Eu, </w:t>
      </w:r>
      <w:r w:rsidR="001A6E40" w:rsidRPr="00B10E18">
        <w:rPr>
          <w:szCs w:val="24"/>
        </w:rPr>
        <w:t>______________________________________________</w:t>
      </w:r>
      <w:proofErr w:type="gramStart"/>
      <w:r w:rsidR="001A6E40" w:rsidRPr="00B10E18">
        <w:rPr>
          <w:szCs w:val="24"/>
        </w:rPr>
        <w:t>(</w:t>
      </w:r>
      <w:proofErr w:type="gramEnd"/>
      <w:r w:rsidR="001A6E40" w:rsidRPr="00B10E18">
        <w:rPr>
          <w:szCs w:val="24"/>
        </w:rPr>
        <w:t>nome do proponente), portador da Cédula de Identidade RG nº ___________________________________ e CPF n.º__________________________, DECLAR</w:t>
      </w:r>
      <w:r>
        <w:rPr>
          <w:szCs w:val="24"/>
        </w:rPr>
        <w:t>O</w:t>
      </w:r>
      <w:r w:rsidR="008A2AB0">
        <w:rPr>
          <w:szCs w:val="24"/>
        </w:rPr>
        <w:t>,</w:t>
      </w:r>
      <w:r w:rsidR="008A2AB0" w:rsidRPr="00B10E18">
        <w:rPr>
          <w:szCs w:val="24"/>
        </w:rPr>
        <w:t xml:space="preserve"> sob as penas da lei, </w:t>
      </w:r>
      <w:r w:rsidR="001A6E40" w:rsidRPr="00B10E18">
        <w:rPr>
          <w:szCs w:val="24"/>
        </w:rPr>
        <w:t xml:space="preserve">que </w:t>
      </w:r>
      <w:r>
        <w:rPr>
          <w:szCs w:val="24"/>
        </w:rPr>
        <w:t>me</w:t>
      </w:r>
      <w:r w:rsidR="001A6E40" w:rsidRPr="00B10E18">
        <w:rPr>
          <w:szCs w:val="24"/>
        </w:rPr>
        <w:t xml:space="preserve"> compromet</w:t>
      </w:r>
      <w:r>
        <w:rPr>
          <w:szCs w:val="24"/>
        </w:rPr>
        <w:t xml:space="preserve">o </w:t>
      </w:r>
      <w:r w:rsidR="001A6E40" w:rsidRPr="00B10E18">
        <w:rPr>
          <w:szCs w:val="24"/>
        </w:rPr>
        <w:t xml:space="preserve">a </w:t>
      </w:r>
      <w:r w:rsidR="004A4596" w:rsidRPr="00B10E18">
        <w:rPr>
          <w:szCs w:val="24"/>
        </w:rPr>
        <w:t xml:space="preserve">usar os recursos recebidos da Secretaria Municipal de Cultura </w:t>
      </w:r>
      <w:r>
        <w:rPr>
          <w:szCs w:val="24"/>
        </w:rPr>
        <w:t xml:space="preserve">unicamente </w:t>
      </w:r>
      <w:r w:rsidR="004A4596" w:rsidRPr="00B10E18">
        <w:rPr>
          <w:szCs w:val="24"/>
        </w:rPr>
        <w:t xml:space="preserve">para realização do projeto e que eventuais despesas adicionais ficarão sob </w:t>
      </w:r>
      <w:r>
        <w:rPr>
          <w:szCs w:val="24"/>
        </w:rPr>
        <w:t xml:space="preserve">minha </w:t>
      </w:r>
      <w:r w:rsidR="004A4596" w:rsidRPr="00B10E18">
        <w:rPr>
          <w:szCs w:val="24"/>
        </w:rPr>
        <w:t>responsabilidade</w:t>
      </w:r>
      <w:r w:rsidR="001A6E40" w:rsidRPr="00B10E18">
        <w:rPr>
          <w:szCs w:val="24"/>
        </w:rPr>
        <w:t>.</w:t>
      </w:r>
    </w:p>
    <w:p w:rsidR="001A6E40" w:rsidRPr="00B10E18" w:rsidRDefault="001A6E40" w:rsidP="00B10E18">
      <w:pPr>
        <w:spacing w:before="120" w:after="120" w:line="320" w:lineRule="exact"/>
        <w:ind w:left="120" w:right="120"/>
        <w:jc w:val="both"/>
        <w:rPr>
          <w:szCs w:val="24"/>
        </w:rPr>
      </w:pPr>
    </w:p>
    <w:p w:rsidR="001A6E40" w:rsidRDefault="001A6E40" w:rsidP="00B10E18">
      <w:pPr>
        <w:spacing w:before="120" w:after="120" w:line="320" w:lineRule="exact"/>
        <w:ind w:left="120" w:right="120"/>
        <w:jc w:val="both"/>
        <w:rPr>
          <w:color w:val="FF0000"/>
          <w:szCs w:val="24"/>
        </w:rPr>
      </w:pPr>
      <w:r w:rsidRPr="00B10E18">
        <w:rPr>
          <w:color w:val="FF0000"/>
          <w:szCs w:val="24"/>
        </w:rPr>
        <w:t> </w:t>
      </w:r>
    </w:p>
    <w:p w:rsidR="008A2AB0" w:rsidRDefault="008A2AB0" w:rsidP="00B10E18">
      <w:pPr>
        <w:spacing w:before="120" w:after="120" w:line="320" w:lineRule="exact"/>
        <w:ind w:left="120" w:right="120"/>
        <w:jc w:val="both"/>
        <w:rPr>
          <w:color w:val="FF0000"/>
          <w:szCs w:val="24"/>
        </w:rPr>
      </w:pPr>
    </w:p>
    <w:p w:rsidR="00884CD8" w:rsidRDefault="00884CD8" w:rsidP="00B10E18">
      <w:pPr>
        <w:spacing w:before="120" w:after="120" w:line="320" w:lineRule="exact"/>
        <w:ind w:left="120" w:right="120"/>
        <w:jc w:val="both"/>
        <w:rPr>
          <w:color w:val="FF0000"/>
          <w:szCs w:val="24"/>
        </w:rPr>
      </w:pPr>
    </w:p>
    <w:p w:rsidR="00884CD8" w:rsidRPr="00B10E18" w:rsidRDefault="00884CD8" w:rsidP="00B10E18">
      <w:pPr>
        <w:spacing w:before="120" w:after="120" w:line="320" w:lineRule="exact"/>
        <w:ind w:left="120" w:right="120"/>
        <w:jc w:val="both"/>
        <w:rPr>
          <w:color w:val="FF0000"/>
          <w:szCs w:val="24"/>
        </w:rPr>
      </w:pPr>
    </w:p>
    <w:p w:rsidR="008A2AB0" w:rsidRPr="00B10E18" w:rsidRDefault="008A2AB0" w:rsidP="008A2AB0">
      <w:pPr>
        <w:spacing w:before="120" w:after="120" w:line="320" w:lineRule="exact"/>
        <w:ind w:left="120" w:right="120"/>
        <w:jc w:val="center"/>
        <w:rPr>
          <w:szCs w:val="24"/>
        </w:rPr>
      </w:pPr>
      <w:r w:rsidRPr="00B10E18">
        <w:rPr>
          <w:szCs w:val="24"/>
        </w:rPr>
        <w:t>São Paulo, </w:t>
      </w:r>
      <w:r>
        <w:rPr>
          <w:szCs w:val="24"/>
        </w:rPr>
        <w:t>___</w:t>
      </w:r>
      <w:r w:rsidRPr="00B10E18">
        <w:rPr>
          <w:szCs w:val="24"/>
        </w:rPr>
        <w:t>  de</w:t>
      </w:r>
      <w:r>
        <w:rPr>
          <w:szCs w:val="24"/>
        </w:rPr>
        <w:t xml:space="preserve"> ________________</w:t>
      </w:r>
      <w:r w:rsidRPr="00B10E18">
        <w:rPr>
          <w:szCs w:val="24"/>
        </w:rPr>
        <w:t xml:space="preserve"> de 2018.</w:t>
      </w:r>
    </w:p>
    <w:p w:rsidR="001A6E40" w:rsidRPr="00B10E18" w:rsidRDefault="001A6E40" w:rsidP="008A2AB0">
      <w:pPr>
        <w:spacing w:before="120" w:after="120" w:line="320" w:lineRule="exact"/>
        <w:ind w:left="120" w:right="120"/>
        <w:jc w:val="center"/>
        <w:rPr>
          <w:szCs w:val="24"/>
        </w:rPr>
      </w:pPr>
    </w:p>
    <w:p w:rsidR="009522D6" w:rsidRPr="00B10E18" w:rsidRDefault="009522D6" w:rsidP="009522D6">
      <w:pPr>
        <w:spacing w:before="120" w:after="120" w:line="320" w:lineRule="exact"/>
        <w:ind w:left="120" w:right="120"/>
        <w:jc w:val="both"/>
        <w:rPr>
          <w:szCs w:val="24"/>
        </w:rPr>
      </w:pPr>
      <w:r w:rsidRPr="00B10E18">
        <w:rPr>
          <w:szCs w:val="24"/>
        </w:rPr>
        <w:t>Assinatura proponente:_________________________</w:t>
      </w:r>
      <w:r>
        <w:rPr>
          <w:szCs w:val="24"/>
        </w:rPr>
        <w:t>__</w:t>
      </w:r>
      <w:r w:rsidRPr="00B10E18">
        <w:rPr>
          <w:szCs w:val="24"/>
        </w:rPr>
        <w:t>____________________</w:t>
      </w:r>
    </w:p>
    <w:p w:rsidR="009522D6" w:rsidRPr="00B10E18" w:rsidRDefault="009522D6" w:rsidP="009522D6">
      <w:pPr>
        <w:spacing w:before="120" w:after="120" w:line="320" w:lineRule="exact"/>
        <w:ind w:left="120" w:right="120"/>
        <w:jc w:val="both"/>
        <w:rPr>
          <w:szCs w:val="24"/>
        </w:rPr>
      </w:pPr>
      <w:r w:rsidRPr="00B10E18">
        <w:rPr>
          <w:szCs w:val="24"/>
        </w:rPr>
        <w:t>Nome completo do proponente:________________</w:t>
      </w:r>
      <w:r>
        <w:rPr>
          <w:szCs w:val="24"/>
        </w:rPr>
        <w:t>____</w:t>
      </w:r>
      <w:r w:rsidRPr="00B10E18">
        <w:rPr>
          <w:szCs w:val="24"/>
        </w:rPr>
        <w:t>______________________</w:t>
      </w:r>
    </w:p>
    <w:p w:rsidR="009522D6" w:rsidRPr="00B10E18" w:rsidRDefault="009522D6" w:rsidP="009522D6">
      <w:pPr>
        <w:spacing w:before="120" w:after="120" w:line="320" w:lineRule="exact"/>
        <w:ind w:left="120" w:right="120"/>
        <w:jc w:val="both"/>
        <w:rPr>
          <w:szCs w:val="24"/>
        </w:rPr>
      </w:pPr>
      <w:r w:rsidRPr="00B10E18">
        <w:rPr>
          <w:szCs w:val="24"/>
        </w:rPr>
        <w:t>Nº RG:________________________________</w:t>
      </w:r>
      <w:r>
        <w:rPr>
          <w:szCs w:val="24"/>
        </w:rPr>
        <w:t>_____</w:t>
      </w:r>
      <w:r w:rsidRPr="00B10E18">
        <w:rPr>
          <w:szCs w:val="24"/>
        </w:rPr>
        <w:t>_________________________</w:t>
      </w:r>
    </w:p>
    <w:p w:rsidR="009522D6" w:rsidRDefault="009522D6" w:rsidP="009522D6">
      <w:pPr>
        <w:spacing w:before="120" w:after="120" w:line="320" w:lineRule="exact"/>
        <w:ind w:left="120" w:right="120"/>
        <w:jc w:val="center"/>
        <w:rPr>
          <w:b/>
          <w:szCs w:val="24"/>
        </w:rPr>
      </w:pPr>
      <w:r w:rsidRPr="00B10E18">
        <w:rPr>
          <w:szCs w:val="24"/>
        </w:rPr>
        <w:t>Nº CPF:___________________________</w:t>
      </w:r>
      <w:r>
        <w:rPr>
          <w:szCs w:val="24"/>
        </w:rPr>
        <w:t>_____</w:t>
      </w:r>
      <w:r w:rsidRPr="00B10E18">
        <w:rPr>
          <w:szCs w:val="24"/>
        </w:rPr>
        <w:t>_____________________________</w:t>
      </w:r>
    </w:p>
    <w:p w:rsidR="001A6E40" w:rsidRPr="00B10E18" w:rsidRDefault="001A6E40" w:rsidP="00B10E18">
      <w:pPr>
        <w:spacing w:before="120" w:after="120" w:line="320" w:lineRule="exact"/>
        <w:ind w:left="120" w:right="120"/>
        <w:jc w:val="both"/>
        <w:rPr>
          <w:color w:val="FF0000"/>
          <w:szCs w:val="24"/>
        </w:rPr>
      </w:pPr>
    </w:p>
    <w:p w:rsidR="001A6E40" w:rsidRPr="00B10E18" w:rsidRDefault="001A6E40" w:rsidP="00B10E18">
      <w:pPr>
        <w:spacing w:before="120" w:after="120" w:line="320" w:lineRule="exact"/>
        <w:ind w:left="120" w:right="120"/>
        <w:jc w:val="both"/>
        <w:rPr>
          <w:color w:val="FF0000"/>
          <w:szCs w:val="24"/>
        </w:rPr>
      </w:pPr>
    </w:p>
    <w:p w:rsidR="001A6E40" w:rsidRPr="00B10E18" w:rsidRDefault="001A6E40" w:rsidP="00B10E18">
      <w:pPr>
        <w:spacing w:before="120" w:after="120" w:line="320" w:lineRule="exact"/>
        <w:ind w:left="120" w:right="120"/>
        <w:jc w:val="both"/>
        <w:rPr>
          <w:color w:val="FF0000"/>
          <w:szCs w:val="24"/>
        </w:rPr>
      </w:pPr>
    </w:p>
    <w:p w:rsidR="00697C4F" w:rsidRPr="00B10E18" w:rsidRDefault="00697C4F" w:rsidP="00B10E18">
      <w:pPr>
        <w:spacing w:before="120" w:after="120" w:line="320" w:lineRule="exact"/>
        <w:ind w:left="120" w:right="120"/>
        <w:jc w:val="both"/>
        <w:rPr>
          <w:color w:val="FF0000"/>
          <w:szCs w:val="24"/>
        </w:rPr>
        <w:sectPr w:rsidR="00697C4F" w:rsidRPr="00B10E18" w:rsidSect="007173AD">
          <w:pgSz w:w="11906" w:h="16838"/>
          <w:pgMar w:top="1417" w:right="1701" w:bottom="1417" w:left="1701" w:header="708" w:footer="708" w:gutter="0"/>
          <w:cols w:space="708"/>
          <w:docGrid w:linePitch="360"/>
        </w:sectPr>
      </w:pPr>
    </w:p>
    <w:p w:rsidR="003177C6" w:rsidRPr="00B10E18" w:rsidRDefault="003177C6" w:rsidP="005872B7">
      <w:pPr>
        <w:spacing w:before="120" w:after="120" w:line="320" w:lineRule="exact"/>
        <w:ind w:left="120" w:right="120"/>
        <w:jc w:val="center"/>
        <w:rPr>
          <w:b/>
          <w:szCs w:val="24"/>
        </w:rPr>
      </w:pPr>
      <w:r w:rsidRPr="00B10E18">
        <w:rPr>
          <w:b/>
          <w:szCs w:val="24"/>
        </w:rPr>
        <w:lastRenderedPageBreak/>
        <w:t xml:space="preserve">[ANEXO </w:t>
      </w:r>
      <w:proofErr w:type="gramStart"/>
      <w:r w:rsidR="005872B7">
        <w:rPr>
          <w:b/>
          <w:szCs w:val="24"/>
        </w:rPr>
        <w:t>5</w:t>
      </w:r>
      <w:proofErr w:type="gramEnd"/>
      <w:r w:rsidRPr="00B10E18">
        <w:rPr>
          <w:b/>
          <w:szCs w:val="24"/>
        </w:rPr>
        <w:t>]</w:t>
      </w:r>
    </w:p>
    <w:p w:rsidR="00E24074" w:rsidRPr="00B10E18" w:rsidRDefault="00E24074" w:rsidP="00B10E18">
      <w:pPr>
        <w:spacing w:before="120" w:after="120" w:line="320" w:lineRule="exact"/>
        <w:ind w:left="120" w:right="120"/>
        <w:jc w:val="center"/>
        <w:rPr>
          <w:b/>
          <w:szCs w:val="24"/>
        </w:rPr>
      </w:pPr>
      <w:r w:rsidRPr="00B10E18">
        <w:rPr>
          <w:b/>
          <w:szCs w:val="24"/>
        </w:rPr>
        <w:t xml:space="preserve">D E C L A R A Ç Ã O </w:t>
      </w:r>
      <w:r w:rsidR="005A16FA" w:rsidRPr="00B10E18">
        <w:rPr>
          <w:b/>
          <w:szCs w:val="24"/>
        </w:rPr>
        <w:t>DO PROPONENTE</w:t>
      </w:r>
      <w:r w:rsidR="00F2710D">
        <w:rPr>
          <w:b/>
          <w:szCs w:val="24"/>
        </w:rPr>
        <w:t>: Ausência de Impedimentos para Celebração de Parceria</w:t>
      </w:r>
    </w:p>
    <w:p w:rsidR="003177C6" w:rsidRPr="003177C6" w:rsidRDefault="00E24074" w:rsidP="003177C6">
      <w:pPr>
        <w:ind w:left="4678"/>
        <w:jc w:val="both"/>
        <w:rPr>
          <w:sz w:val="22"/>
        </w:rPr>
      </w:pPr>
      <w:r w:rsidRPr="00B10E18">
        <w:rPr>
          <w:szCs w:val="24"/>
        </w:rPr>
        <w:t> </w:t>
      </w:r>
      <w:r w:rsidR="003177C6" w:rsidRPr="003177C6">
        <w:rPr>
          <w:sz w:val="22"/>
          <w:szCs w:val="24"/>
        </w:rPr>
        <w:t> </w:t>
      </w:r>
      <w:r w:rsidR="003177C6" w:rsidRPr="003177C6">
        <w:rPr>
          <w:color w:val="000000"/>
          <w:sz w:val="18"/>
          <w:highlight w:val="lightGray"/>
        </w:rPr>
        <w:t>INSTRUÇÕES:</w:t>
      </w:r>
      <w:r w:rsidR="003177C6" w:rsidRPr="003177C6">
        <w:rPr>
          <w:color w:val="000000"/>
          <w:sz w:val="18"/>
        </w:rPr>
        <w:t xml:space="preserve"> </w:t>
      </w:r>
    </w:p>
    <w:p w:rsidR="003177C6" w:rsidRDefault="003177C6" w:rsidP="003177C6">
      <w:pPr>
        <w:ind w:left="4678" w:right="140"/>
        <w:jc w:val="both"/>
        <w:rPr>
          <w:sz w:val="18"/>
        </w:rPr>
      </w:pPr>
      <w:r w:rsidRPr="003177C6">
        <w:rPr>
          <w:color w:val="000000"/>
          <w:sz w:val="18"/>
        </w:rPr>
        <w:t xml:space="preserve">- </w:t>
      </w:r>
      <w:r w:rsidRPr="003177C6">
        <w:rPr>
          <w:sz w:val="18"/>
        </w:rPr>
        <w:t>Es</w:t>
      </w:r>
      <w:r>
        <w:rPr>
          <w:sz w:val="18"/>
        </w:rPr>
        <w:t>t</w:t>
      </w:r>
      <w:r w:rsidRPr="003177C6">
        <w:rPr>
          <w:sz w:val="18"/>
        </w:rPr>
        <w:t xml:space="preserve">e anexo </w:t>
      </w:r>
      <w:r w:rsidRPr="003177C6">
        <w:rPr>
          <w:color w:val="000000"/>
          <w:sz w:val="18"/>
        </w:rPr>
        <w:t xml:space="preserve">é obrigatório </w:t>
      </w:r>
      <w:r>
        <w:rPr>
          <w:color w:val="000000"/>
          <w:sz w:val="18"/>
        </w:rPr>
        <w:t xml:space="preserve">e </w:t>
      </w:r>
      <w:r w:rsidRPr="003177C6">
        <w:rPr>
          <w:sz w:val="18"/>
        </w:rPr>
        <w:t xml:space="preserve">deve ser preenchido e entregue </w:t>
      </w:r>
      <w:r w:rsidR="00F06677">
        <w:rPr>
          <w:sz w:val="18"/>
        </w:rPr>
        <w:t xml:space="preserve">para </w:t>
      </w:r>
      <w:r w:rsidR="00F06677" w:rsidRPr="003177C6">
        <w:rPr>
          <w:sz w:val="18"/>
        </w:rPr>
        <w:t>a</w:t>
      </w:r>
      <w:r w:rsidR="00F06677" w:rsidRPr="003177C6">
        <w:rPr>
          <w:sz w:val="18"/>
        </w:rPr>
        <w:t xml:space="preserve"> </w:t>
      </w:r>
      <w:r w:rsidRPr="003177C6">
        <w:rPr>
          <w:sz w:val="18"/>
        </w:rPr>
        <w:t>formalização do Termo de Fomento.</w:t>
      </w:r>
      <w:r w:rsidRPr="003177C6">
        <w:rPr>
          <w:color w:val="C00000"/>
          <w:sz w:val="18"/>
        </w:rPr>
        <w:t xml:space="preserve"> </w:t>
      </w:r>
    </w:p>
    <w:p w:rsidR="003177C6" w:rsidRPr="003177C6" w:rsidRDefault="003177C6" w:rsidP="003177C6">
      <w:pPr>
        <w:ind w:left="4678" w:right="140"/>
        <w:jc w:val="both"/>
        <w:rPr>
          <w:sz w:val="18"/>
        </w:rPr>
      </w:pPr>
      <w:r w:rsidRPr="003177C6">
        <w:rPr>
          <w:color w:val="000000"/>
          <w:sz w:val="18"/>
        </w:rPr>
        <w:t>- Es</w:t>
      </w:r>
      <w:r>
        <w:rPr>
          <w:color w:val="000000"/>
          <w:sz w:val="18"/>
        </w:rPr>
        <w:t>t</w:t>
      </w:r>
      <w:r w:rsidRPr="003177C6">
        <w:rPr>
          <w:color w:val="000000"/>
          <w:sz w:val="18"/>
        </w:rPr>
        <w:t xml:space="preserve">e anexo </w:t>
      </w:r>
      <w:r>
        <w:rPr>
          <w:color w:val="000000"/>
          <w:sz w:val="18"/>
        </w:rPr>
        <w:t>d</w:t>
      </w:r>
      <w:r w:rsidRPr="003177C6">
        <w:rPr>
          <w:color w:val="000000"/>
          <w:sz w:val="18"/>
        </w:rPr>
        <w:t xml:space="preserve">eve </w:t>
      </w:r>
      <w:r>
        <w:rPr>
          <w:color w:val="000000"/>
          <w:sz w:val="18"/>
        </w:rPr>
        <w:t>ser preenchido</w:t>
      </w:r>
      <w:r w:rsidRPr="003177C6">
        <w:rPr>
          <w:color w:val="000000"/>
          <w:sz w:val="18"/>
        </w:rPr>
        <w:t xml:space="preserve"> pelo proponente do projeto</w:t>
      </w:r>
      <w:r>
        <w:rPr>
          <w:color w:val="000000"/>
          <w:sz w:val="18"/>
        </w:rPr>
        <w:t>.</w:t>
      </w:r>
    </w:p>
    <w:p w:rsidR="00E24074" w:rsidRPr="00B10E18" w:rsidRDefault="00E24074" w:rsidP="00B10E18">
      <w:pPr>
        <w:spacing w:before="120" w:after="120" w:line="320" w:lineRule="exact"/>
        <w:ind w:left="120" w:right="120"/>
        <w:jc w:val="both"/>
        <w:rPr>
          <w:szCs w:val="24"/>
        </w:rPr>
      </w:pPr>
    </w:p>
    <w:p w:rsidR="00697C4F" w:rsidRPr="00B10E18" w:rsidRDefault="00697C4F" w:rsidP="00B10E18">
      <w:pPr>
        <w:spacing w:before="120" w:after="120" w:line="320" w:lineRule="exact"/>
        <w:ind w:left="120" w:right="120"/>
        <w:jc w:val="both"/>
        <w:rPr>
          <w:szCs w:val="24"/>
        </w:rPr>
      </w:pPr>
    </w:p>
    <w:p w:rsidR="00CA4E44" w:rsidRPr="00B10E18" w:rsidRDefault="006E5946" w:rsidP="008A2AB0">
      <w:pPr>
        <w:spacing w:before="120" w:after="120" w:line="320" w:lineRule="exact"/>
        <w:ind w:left="120" w:right="120" w:firstLine="588"/>
        <w:jc w:val="both"/>
        <w:rPr>
          <w:szCs w:val="24"/>
        </w:rPr>
      </w:pPr>
      <w:r>
        <w:rPr>
          <w:iCs/>
          <w:szCs w:val="24"/>
        </w:rPr>
        <w:t xml:space="preserve">Eu, </w:t>
      </w:r>
      <w:r w:rsidR="00101373" w:rsidRPr="00B10E18">
        <w:rPr>
          <w:iCs/>
          <w:szCs w:val="24"/>
        </w:rPr>
        <w:t>___________________________</w:t>
      </w:r>
      <w:proofErr w:type="gramStart"/>
      <w:r w:rsidR="00101373" w:rsidRPr="00B10E18">
        <w:rPr>
          <w:iCs/>
          <w:szCs w:val="24"/>
        </w:rPr>
        <w:t>(</w:t>
      </w:r>
      <w:proofErr w:type="gramEnd"/>
      <w:r w:rsidR="005A16FA" w:rsidRPr="00B10E18">
        <w:rPr>
          <w:iCs/>
          <w:szCs w:val="24"/>
        </w:rPr>
        <w:t>proponente</w:t>
      </w:r>
      <w:r w:rsidR="00101373" w:rsidRPr="00B10E18">
        <w:rPr>
          <w:iCs/>
          <w:szCs w:val="24"/>
        </w:rPr>
        <w:t>)</w:t>
      </w:r>
      <w:r w:rsidR="00E24074" w:rsidRPr="00B10E18">
        <w:rPr>
          <w:szCs w:val="24"/>
        </w:rPr>
        <w:t xml:space="preserve">, inscrito(a) no CPF sob o nº </w:t>
      </w:r>
      <w:r w:rsidR="00101373" w:rsidRPr="00B10E18">
        <w:rPr>
          <w:szCs w:val="24"/>
        </w:rPr>
        <w:t xml:space="preserve">__________ </w:t>
      </w:r>
      <w:r w:rsidR="00E24074" w:rsidRPr="00B10E18">
        <w:rPr>
          <w:szCs w:val="24"/>
        </w:rPr>
        <w:t>infra-assinado(a</w:t>
      </w:r>
      <w:r w:rsidR="0019780A" w:rsidRPr="00B10E18">
        <w:rPr>
          <w:szCs w:val="24"/>
        </w:rPr>
        <w:t>)</w:t>
      </w:r>
      <w:r w:rsidR="00E24074" w:rsidRPr="00B10E18">
        <w:rPr>
          <w:szCs w:val="24"/>
        </w:rPr>
        <w:t xml:space="preserve"> DECLAR</w:t>
      </w:r>
      <w:r>
        <w:rPr>
          <w:szCs w:val="24"/>
        </w:rPr>
        <w:t>O</w:t>
      </w:r>
      <w:r w:rsidR="008A2AB0">
        <w:rPr>
          <w:szCs w:val="24"/>
        </w:rPr>
        <w:t>,</w:t>
      </w:r>
      <w:r w:rsidR="008A2AB0" w:rsidRPr="00B10E18">
        <w:rPr>
          <w:szCs w:val="24"/>
        </w:rPr>
        <w:t xml:space="preserve"> sob as penas da lei</w:t>
      </w:r>
      <w:r w:rsidR="00F84E3C">
        <w:rPr>
          <w:szCs w:val="24"/>
        </w:rPr>
        <w:t>, que</w:t>
      </w:r>
      <w:r w:rsidR="00E24074" w:rsidRPr="00B10E18">
        <w:rPr>
          <w:szCs w:val="24"/>
        </w:rPr>
        <w:t xml:space="preserve">: </w:t>
      </w:r>
    </w:p>
    <w:p w:rsidR="00CA4E44" w:rsidRPr="00B10E18" w:rsidRDefault="00CA4E44" w:rsidP="00B10E18">
      <w:pPr>
        <w:spacing w:before="120" w:after="120" w:line="320" w:lineRule="exact"/>
        <w:ind w:left="120" w:right="120"/>
        <w:jc w:val="both"/>
        <w:rPr>
          <w:szCs w:val="24"/>
        </w:rPr>
      </w:pPr>
    </w:p>
    <w:p w:rsidR="00F84E3C" w:rsidRPr="00326AFA" w:rsidRDefault="001E1B35" w:rsidP="00A35489">
      <w:pPr>
        <w:pStyle w:val="Recuodecorpodetexto31"/>
        <w:numPr>
          <w:ilvl w:val="0"/>
          <w:numId w:val="26"/>
        </w:numPr>
        <w:spacing w:before="120" w:after="120" w:line="320" w:lineRule="exact"/>
        <w:rPr>
          <w:rFonts w:eastAsia="Batang"/>
          <w:szCs w:val="24"/>
        </w:rPr>
      </w:pPr>
      <w:proofErr w:type="gramStart"/>
      <w:r>
        <w:rPr>
          <w:szCs w:val="24"/>
        </w:rPr>
        <w:t xml:space="preserve">Sou </w:t>
      </w:r>
      <w:r w:rsidR="00326AFA">
        <w:rPr>
          <w:szCs w:val="24"/>
        </w:rPr>
        <w:t xml:space="preserve">autor </w:t>
      </w:r>
      <w:r w:rsidR="00F84E3C">
        <w:rPr>
          <w:szCs w:val="24"/>
        </w:rPr>
        <w:t>estreante, conforme item 3.1b)</w:t>
      </w:r>
      <w:proofErr w:type="gramEnd"/>
      <w:r w:rsidR="00F84E3C">
        <w:rPr>
          <w:szCs w:val="24"/>
        </w:rPr>
        <w:t xml:space="preserve"> da </w:t>
      </w:r>
      <w:r w:rsidR="00326AFA" w:rsidRPr="00326AFA">
        <w:rPr>
          <w:color w:val="000000"/>
        </w:rPr>
        <w:t>1</w:t>
      </w:r>
      <w:r w:rsidR="00F84E3C" w:rsidRPr="00326AFA">
        <w:rPr>
          <w:color w:val="000000"/>
        </w:rPr>
        <w:t>ª</w:t>
      </w:r>
      <w:r w:rsidR="00F84E3C" w:rsidRPr="00A26A40">
        <w:rPr>
          <w:color w:val="000000"/>
        </w:rPr>
        <w:t xml:space="preserve"> Edição do Edital de Publicação de Livros</w:t>
      </w:r>
      <w:r w:rsidR="00326AFA" w:rsidRPr="00A26A40">
        <w:rPr>
          <w:color w:val="000000"/>
        </w:rPr>
        <w:t xml:space="preserve"> </w:t>
      </w:r>
      <w:r w:rsidR="00326AFA" w:rsidRPr="00326AFA">
        <w:rPr>
          <w:color w:val="000000"/>
        </w:rPr>
        <w:t>para Estreantes</w:t>
      </w:r>
      <w:r w:rsidR="009B2B15" w:rsidRPr="00326AFA">
        <w:rPr>
          <w:color w:val="000000"/>
        </w:rPr>
        <w:t>:</w:t>
      </w:r>
      <w:r w:rsidR="009B2B15" w:rsidRPr="009B2B15">
        <w:rPr>
          <w:color w:val="000000"/>
        </w:rPr>
        <w:t xml:space="preserve"> </w:t>
      </w:r>
      <w:r w:rsidR="00326AFA" w:rsidRPr="00326AFA">
        <w:rPr>
          <w:rFonts w:eastAsia="Batang"/>
          <w:i/>
          <w:szCs w:val="24"/>
        </w:rPr>
        <w:t>Autor estreante corresponde a autor que não tenha publicado de forma impressa ou em plataformas digitais nenhuma obra de ficção ou não ficção.</w:t>
      </w:r>
    </w:p>
    <w:p w:rsidR="00F84E3C" w:rsidRDefault="001E1B35" w:rsidP="00A35489">
      <w:pPr>
        <w:numPr>
          <w:ilvl w:val="0"/>
          <w:numId w:val="26"/>
        </w:numPr>
        <w:spacing w:before="120" w:after="120" w:line="320" w:lineRule="exact"/>
        <w:ind w:right="120"/>
        <w:jc w:val="both"/>
        <w:rPr>
          <w:szCs w:val="24"/>
        </w:rPr>
      </w:pPr>
      <w:r w:rsidRPr="00F84E3C">
        <w:rPr>
          <w:b/>
          <w:szCs w:val="24"/>
          <w:u w:val="single"/>
        </w:rPr>
        <w:t>Não</w:t>
      </w:r>
      <w:r w:rsidR="00CA4E44" w:rsidRPr="00B10E18">
        <w:rPr>
          <w:szCs w:val="24"/>
        </w:rPr>
        <w:t xml:space="preserve"> </w:t>
      </w:r>
      <w:r w:rsidR="006E5946">
        <w:rPr>
          <w:szCs w:val="24"/>
        </w:rPr>
        <w:t>sou</w:t>
      </w:r>
      <w:r w:rsidR="00CA4E44" w:rsidRPr="00B10E18">
        <w:rPr>
          <w:szCs w:val="24"/>
        </w:rPr>
        <w:t xml:space="preserve"> membro dos Poderes Executivo, Legislativo e Judiciário, do Ministério Público, do Tribunal de Contas ou da </w:t>
      </w:r>
      <w:proofErr w:type="spellStart"/>
      <w:r w:rsidR="00CA4E44" w:rsidRPr="00B10E18">
        <w:rPr>
          <w:szCs w:val="24"/>
        </w:rPr>
        <w:t>dirigência</w:t>
      </w:r>
      <w:proofErr w:type="spellEnd"/>
      <w:r w:rsidR="00CA4E44" w:rsidRPr="00B10E18">
        <w:rPr>
          <w:szCs w:val="24"/>
        </w:rPr>
        <w:t xml:space="preserve"> de qualquer órgão da </w:t>
      </w:r>
      <w:r w:rsidR="001648D2" w:rsidRPr="00B10E18">
        <w:rPr>
          <w:szCs w:val="24"/>
        </w:rPr>
        <w:t>Administração Pública Municipal</w:t>
      </w:r>
      <w:r w:rsidR="006E5946">
        <w:rPr>
          <w:szCs w:val="24"/>
        </w:rPr>
        <w:t>;</w:t>
      </w:r>
    </w:p>
    <w:p w:rsidR="00F84E3C" w:rsidRDefault="001E1B35" w:rsidP="00A35489">
      <w:pPr>
        <w:numPr>
          <w:ilvl w:val="0"/>
          <w:numId w:val="26"/>
        </w:numPr>
        <w:spacing w:before="120" w:after="120" w:line="320" w:lineRule="exact"/>
        <w:ind w:right="120"/>
        <w:jc w:val="both"/>
        <w:rPr>
          <w:szCs w:val="24"/>
        </w:rPr>
      </w:pPr>
      <w:r w:rsidRPr="00F84E3C">
        <w:rPr>
          <w:b/>
          <w:szCs w:val="24"/>
          <w:u w:val="single"/>
        </w:rPr>
        <w:t>Não</w:t>
      </w:r>
      <w:r w:rsidRPr="00B10E18">
        <w:rPr>
          <w:szCs w:val="24"/>
        </w:rPr>
        <w:t xml:space="preserve"> </w:t>
      </w:r>
      <w:r w:rsidR="006E5946">
        <w:rPr>
          <w:szCs w:val="24"/>
        </w:rPr>
        <w:t>sou</w:t>
      </w:r>
      <w:r w:rsidR="00CA4E44" w:rsidRPr="00B10E18">
        <w:rPr>
          <w:szCs w:val="24"/>
        </w:rPr>
        <w:t xml:space="preserve"> cônjuge ou</w:t>
      </w:r>
      <w:r w:rsidR="00AC3630">
        <w:rPr>
          <w:szCs w:val="24"/>
        </w:rPr>
        <w:t xml:space="preserve"> companheiro, nem</w:t>
      </w:r>
      <w:r w:rsidR="00CA4E44" w:rsidRPr="00B10E18">
        <w:rPr>
          <w:szCs w:val="24"/>
        </w:rPr>
        <w:t xml:space="preserve"> parente em linha reta, colateral ou por afinidade, até 2º grau de membro dos Poderes Executivo, Legislativo e Judiciário, do Ministério Público, do Tribunal de Contas ou da </w:t>
      </w:r>
      <w:proofErr w:type="spellStart"/>
      <w:r w:rsidR="00CA4E44" w:rsidRPr="00B10E18">
        <w:rPr>
          <w:szCs w:val="24"/>
        </w:rPr>
        <w:t>dirigência</w:t>
      </w:r>
      <w:proofErr w:type="spellEnd"/>
      <w:r w:rsidR="00CA4E44" w:rsidRPr="00B10E18">
        <w:rPr>
          <w:szCs w:val="24"/>
        </w:rPr>
        <w:t xml:space="preserve"> de qualquer órgão da </w:t>
      </w:r>
      <w:r w:rsidR="001648D2" w:rsidRPr="00B10E18">
        <w:rPr>
          <w:szCs w:val="24"/>
        </w:rPr>
        <w:t>Administração Pública Municipal</w:t>
      </w:r>
      <w:r w:rsidR="00CA4E44" w:rsidRPr="00B10E18">
        <w:rPr>
          <w:szCs w:val="24"/>
        </w:rPr>
        <w:t>;</w:t>
      </w:r>
    </w:p>
    <w:p w:rsidR="00F84E3C" w:rsidRDefault="001E1B35" w:rsidP="00A35489">
      <w:pPr>
        <w:numPr>
          <w:ilvl w:val="0"/>
          <w:numId w:val="26"/>
        </w:numPr>
        <w:spacing w:before="120" w:after="120" w:line="320" w:lineRule="exact"/>
        <w:ind w:right="120"/>
        <w:jc w:val="both"/>
        <w:rPr>
          <w:szCs w:val="24"/>
        </w:rPr>
      </w:pPr>
      <w:r w:rsidRPr="00F84E3C">
        <w:rPr>
          <w:b/>
          <w:szCs w:val="24"/>
          <w:u w:val="single"/>
        </w:rPr>
        <w:t>Não</w:t>
      </w:r>
      <w:r w:rsidRPr="00B10E18">
        <w:rPr>
          <w:szCs w:val="24"/>
        </w:rPr>
        <w:t xml:space="preserve"> </w:t>
      </w:r>
      <w:r w:rsidR="006E5946" w:rsidRPr="00F84E3C">
        <w:rPr>
          <w:szCs w:val="24"/>
        </w:rPr>
        <w:t xml:space="preserve">sou </w:t>
      </w:r>
      <w:r w:rsidR="00E24074" w:rsidRPr="00F84E3C">
        <w:rPr>
          <w:szCs w:val="24"/>
        </w:rPr>
        <w:t xml:space="preserve">servidor </w:t>
      </w:r>
      <w:r w:rsidR="001648D2" w:rsidRPr="00F84E3C">
        <w:rPr>
          <w:szCs w:val="24"/>
        </w:rPr>
        <w:t>ou empregado da Administração Pública Municipal direta ou indireta</w:t>
      </w:r>
      <w:r w:rsidR="000B7CB0" w:rsidRPr="00F84E3C">
        <w:rPr>
          <w:szCs w:val="24"/>
        </w:rPr>
        <w:t xml:space="preserve"> da cidade de </w:t>
      </w:r>
      <w:r w:rsidR="00F84E3C" w:rsidRPr="00F84E3C">
        <w:rPr>
          <w:szCs w:val="24"/>
        </w:rPr>
        <w:t xml:space="preserve">São </w:t>
      </w:r>
      <w:r w:rsidR="000B7CB0" w:rsidRPr="00F84E3C">
        <w:rPr>
          <w:szCs w:val="24"/>
        </w:rPr>
        <w:t>Paulo</w:t>
      </w:r>
      <w:r w:rsidR="001648D2" w:rsidRPr="00F84E3C">
        <w:rPr>
          <w:szCs w:val="24"/>
        </w:rPr>
        <w:t>, nem ocupante de cargo em comissão</w:t>
      </w:r>
      <w:r w:rsidR="000B7CB0" w:rsidRPr="00F84E3C">
        <w:rPr>
          <w:szCs w:val="24"/>
        </w:rPr>
        <w:t>, nem sou remunerado pelos cofres municipais dessa cidade</w:t>
      </w:r>
      <w:r w:rsidR="00CA4E44" w:rsidRPr="00F84E3C">
        <w:rPr>
          <w:szCs w:val="24"/>
        </w:rPr>
        <w:t>;</w:t>
      </w:r>
    </w:p>
    <w:p w:rsidR="00AC3630" w:rsidRDefault="001E1B35" w:rsidP="00A35489">
      <w:pPr>
        <w:numPr>
          <w:ilvl w:val="0"/>
          <w:numId w:val="26"/>
        </w:numPr>
        <w:spacing w:before="120" w:after="120" w:line="320" w:lineRule="exact"/>
        <w:ind w:right="120"/>
        <w:jc w:val="both"/>
        <w:rPr>
          <w:szCs w:val="24"/>
        </w:rPr>
      </w:pPr>
      <w:r w:rsidRPr="00F84E3C">
        <w:rPr>
          <w:b/>
          <w:szCs w:val="24"/>
          <w:u w:val="single"/>
        </w:rPr>
        <w:t>Não</w:t>
      </w:r>
      <w:r w:rsidRPr="00B10E18">
        <w:rPr>
          <w:szCs w:val="24"/>
        </w:rPr>
        <w:t xml:space="preserve"> </w:t>
      </w:r>
      <w:r w:rsidR="006E5946" w:rsidRPr="00F84E3C">
        <w:rPr>
          <w:szCs w:val="24"/>
        </w:rPr>
        <w:t>sou</w:t>
      </w:r>
      <w:r w:rsidR="00CA4E44" w:rsidRPr="00F84E3C">
        <w:rPr>
          <w:szCs w:val="24"/>
        </w:rPr>
        <w:t xml:space="preserve"> cônjuge ou parente em linha reta, </w:t>
      </w:r>
      <w:r w:rsidR="00CA4E44" w:rsidRPr="00B17A95">
        <w:rPr>
          <w:szCs w:val="24"/>
        </w:rPr>
        <w:t xml:space="preserve">colateral ou por afinidade, até 2º grau </w:t>
      </w:r>
      <w:r w:rsidR="00504891" w:rsidRPr="00B17A95">
        <w:rPr>
          <w:szCs w:val="24"/>
        </w:rPr>
        <w:t>de</w:t>
      </w:r>
      <w:r w:rsidR="00F84E3C" w:rsidRPr="00B17A95">
        <w:rPr>
          <w:szCs w:val="24"/>
        </w:rPr>
        <w:t xml:space="preserve"> servidor ou empregado da Administração </w:t>
      </w:r>
      <w:proofErr w:type="gramStart"/>
      <w:r w:rsidR="00F84E3C" w:rsidRPr="00B17A95">
        <w:rPr>
          <w:szCs w:val="24"/>
        </w:rPr>
        <w:t>Pública Municipal</w:t>
      </w:r>
      <w:r w:rsidR="00B602D7" w:rsidRPr="00B602D7">
        <w:rPr>
          <w:szCs w:val="24"/>
        </w:rPr>
        <w:t xml:space="preserve"> </w:t>
      </w:r>
      <w:r w:rsidR="00B602D7" w:rsidRPr="00B17A95">
        <w:rPr>
          <w:szCs w:val="24"/>
        </w:rPr>
        <w:t>lotado</w:t>
      </w:r>
      <w:proofErr w:type="gramEnd"/>
      <w:r w:rsidR="00B602D7" w:rsidRPr="00B17A95">
        <w:rPr>
          <w:szCs w:val="24"/>
        </w:rPr>
        <w:t xml:space="preserve"> na Secretaria Municipal de Cultura</w:t>
      </w:r>
      <w:r w:rsidR="00B17A95" w:rsidRPr="00B17A95">
        <w:rPr>
          <w:szCs w:val="24"/>
        </w:rPr>
        <w:t>, incluind</w:t>
      </w:r>
      <w:r w:rsidR="00B602D7">
        <w:rPr>
          <w:szCs w:val="24"/>
        </w:rPr>
        <w:t>o ocupante de cargo em comissão</w:t>
      </w:r>
      <w:r w:rsidR="00AC3630" w:rsidRPr="00B17A95">
        <w:rPr>
          <w:szCs w:val="24"/>
        </w:rPr>
        <w:t>;</w:t>
      </w:r>
    </w:p>
    <w:p w:rsidR="00AC3630" w:rsidRDefault="00644CCA" w:rsidP="00A35489">
      <w:pPr>
        <w:numPr>
          <w:ilvl w:val="0"/>
          <w:numId w:val="26"/>
        </w:numPr>
        <w:spacing w:before="120" w:after="120" w:line="320" w:lineRule="exact"/>
        <w:ind w:right="120"/>
        <w:jc w:val="both"/>
        <w:rPr>
          <w:szCs w:val="24"/>
        </w:rPr>
      </w:pPr>
      <w:r w:rsidRPr="00644CCA">
        <w:rPr>
          <w:szCs w:val="24"/>
        </w:rPr>
        <w:t xml:space="preserve">Estou </w:t>
      </w:r>
      <w:r w:rsidR="00AC3630" w:rsidRPr="00AC3630">
        <w:rPr>
          <w:szCs w:val="24"/>
        </w:rPr>
        <w:t>regular no dever de prestar contas</w:t>
      </w:r>
      <w:r w:rsidR="00AC3630">
        <w:rPr>
          <w:szCs w:val="24"/>
        </w:rPr>
        <w:t xml:space="preserve"> de eventuais parcerias anteriormente celebradas;</w:t>
      </w:r>
    </w:p>
    <w:p w:rsidR="005B4C34" w:rsidRDefault="001E1B35" w:rsidP="00A35489">
      <w:pPr>
        <w:numPr>
          <w:ilvl w:val="0"/>
          <w:numId w:val="26"/>
        </w:numPr>
        <w:spacing w:before="120" w:after="120" w:line="320" w:lineRule="exact"/>
        <w:ind w:right="120"/>
        <w:jc w:val="both"/>
        <w:rPr>
          <w:szCs w:val="24"/>
        </w:rPr>
      </w:pPr>
      <w:r w:rsidRPr="00F84E3C">
        <w:rPr>
          <w:b/>
          <w:szCs w:val="24"/>
          <w:u w:val="single"/>
        </w:rPr>
        <w:t>Não</w:t>
      </w:r>
      <w:r w:rsidRPr="00B10E18">
        <w:rPr>
          <w:szCs w:val="24"/>
        </w:rPr>
        <w:t xml:space="preserve"> </w:t>
      </w:r>
      <w:r w:rsidR="00AC3630">
        <w:rPr>
          <w:szCs w:val="24"/>
        </w:rPr>
        <w:t xml:space="preserve">tive as </w:t>
      </w:r>
      <w:r w:rsidR="00AC3630" w:rsidRPr="0085032C">
        <w:rPr>
          <w:szCs w:val="24"/>
        </w:rPr>
        <w:t xml:space="preserve">contas rejeitadas pela administração pública nos último </w:t>
      </w:r>
      <w:proofErr w:type="gramStart"/>
      <w:r w:rsidR="00AC3630" w:rsidRPr="0085032C">
        <w:rPr>
          <w:szCs w:val="24"/>
        </w:rPr>
        <w:t>5</w:t>
      </w:r>
      <w:proofErr w:type="gramEnd"/>
      <w:r w:rsidR="00AC3630" w:rsidRPr="0085032C">
        <w:rPr>
          <w:szCs w:val="24"/>
        </w:rPr>
        <w:t xml:space="preserve"> (cinco) anos</w:t>
      </w:r>
      <w:r w:rsidR="00AC3630">
        <w:rPr>
          <w:szCs w:val="24"/>
        </w:rPr>
        <w:t>;</w:t>
      </w:r>
    </w:p>
    <w:p w:rsidR="00917AC6" w:rsidRDefault="00880E7B" w:rsidP="00917AC6">
      <w:pPr>
        <w:spacing w:before="120" w:after="120" w:line="320" w:lineRule="exact"/>
        <w:ind w:left="480" w:right="120"/>
        <w:jc w:val="both"/>
        <w:rPr>
          <w:szCs w:val="24"/>
        </w:rPr>
      </w:pPr>
      <w:proofErr w:type="gramStart"/>
      <w:r>
        <w:rPr>
          <w:szCs w:val="24"/>
        </w:rPr>
        <w:t>g.</w:t>
      </w:r>
      <w:proofErr w:type="gramEnd"/>
      <w:r>
        <w:rPr>
          <w:szCs w:val="24"/>
        </w:rPr>
        <w:t>1)</w:t>
      </w:r>
      <w:r w:rsidR="00917AC6">
        <w:rPr>
          <w:szCs w:val="24"/>
        </w:rPr>
        <w:t xml:space="preserve"> Neste caso:</w:t>
      </w:r>
    </w:p>
    <w:p w:rsidR="00917AC6" w:rsidRDefault="00917AC6" w:rsidP="00917AC6">
      <w:pPr>
        <w:spacing w:before="120" w:after="120" w:line="320" w:lineRule="exact"/>
        <w:ind w:left="480" w:right="120"/>
        <w:jc w:val="both"/>
        <w:rPr>
          <w:szCs w:val="24"/>
        </w:rPr>
      </w:pPr>
      <w:proofErr w:type="gramStart"/>
      <w:r>
        <w:rPr>
          <w:szCs w:val="24"/>
        </w:rPr>
        <w:t xml:space="preserve">(   </w:t>
      </w:r>
      <w:proofErr w:type="gramEnd"/>
      <w:r>
        <w:rPr>
          <w:szCs w:val="24"/>
        </w:rPr>
        <w:t>) foi</w:t>
      </w:r>
      <w:r w:rsidRPr="0085032C">
        <w:rPr>
          <w:szCs w:val="24"/>
        </w:rPr>
        <w:t xml:space="preserve"> sanada a irregularidade que motivou a rejeição e quitados os débito</w:t>
      </w:r>
      <w:r>
        <w:rPr>
          <w:szCs w:val="24"/>
        </w:rPr>
        <w:t xml:space="preserve">s eventualmente imputados; </w:t>
      </w:r>
    </w:p>
    <w:p w:rsidR="00917AC6" w:rsidRDefault="00917AC6" w:rsidP="00917AC6">
      <w:pPr>
        <w:spacing w:before="120" w:after="120" w:line="320" w:lineRule="exact"/>
        <w:ind w:left="480" w:right="120"/>
        <w:jc w:val="both"/>
        <w:rPr>
          <w:szCs w:val="24"/>
        </w:rPr>
      </w:pPr>
      <w:proofErr w:type="gramStart"/>
      <w:r>
        <w:rPr>
          <w:szCs w:val="24"/>
        </w:rPr>
        <w:t xml:space="preserve">(   </w:t>
      </w:r>
      <w:proofErr w:type="gramEnd"/>
      <w:r>
        <w:rPr>
          <w:szCs w:val="24"/>
        </w:rPr>
        <w:t>) foi</w:t>
      </w:r>
      <w:r w:rsidRPr="0085032C">
        <w:rPr>
          <w:szCs w:val="24"/>
        </w:rPr>
        <w:t xml:space="preserve"> reconsiderada ou revista a decisão pela rejeição; </w:t>
      </w:r>
    </w:p>
    <w:p w:rsidR="00917AC6" w:rsidRPr="00917AC6" w:rsidRDefault="00917AC6" w:rsidP="00917AC6">
      <w:pPr>
        <w:spacing w:before="120" w:after="120" w:line="320" w:lineRule="exact"/>
        <w:ind w:left="480" w:right="120"/>
        <w:jc w:val="both"/>
        <w:rPr>
          <w:szCs w:val="24"/>
        </w:rPr>
      </w:pPr>
      <w:proofErr w:type="gramStart"/>
      <w:r w:rsidRPr="0085032C">
        <w:rPr>
          <w:szCs w:val="24"/>
        </w:rPr>
        <w:lastRenderedPageBreak/>
        <w:t>(</w:t>
      </w:r>
      <w:r>
        <w:rPr>
          <w:szCs w:val="24"/>
        </w:rPr>
        <w:t xml:space="preserve">   </w:t>
      </w:r>
      <w:proofErr w:type="gramEnd"/>
      <w:r w:rsidRPr="0085032C">
        <w:rPr>
          <w:szCs w:val="24"/>
        </w:rPr>
        <w:t>)</w:t>
      </w:r>
      <w:r>
        <w:rPr>
          <w:szCs w:val="24"/>
        </w:rPr>
        <w:t xml:space="preserve"> a apreciação das contas está</w:t>
      </w:r>
      <w:r w:rsidRPr="0085032C">
        <w:rPr>
          <w:szCs w:val="24"/>
        </w:rPr>
        <w:t xml:space="preserve"> pendente de decisão sobre recurso com efeito suspensivo</w:t>
      </w:r>
      <w:r>
        <w:rPr>
          <w:szCs w:val="24"/>
        </w:rPr>
        <w:t>.</w:t>
      </w:r>
    </w:p>
    <w:p w:rsidR="001E1B35" w:rsidRDefault="001E1B35" w:rsidP="00A35489">
      <w:pPr>
        <w:numPr>
          <w:ilvl w:val="0"/>
          <w:numId w:val="26"/>
        </w:numPr>
        <w:spacing w:before="120" w:after="120" w:line="320" w:lineRule="exact"/>
        <w:ind w:right="120"/>
        <w:jc w:val="both"/>
        <w:rPr>
          <w:szCs w:val="24"/>
        </w:rPr>
      </w:pPr>
      <w:r w:rsidRPr="00F84E3C">
        <w:rPr>
          <w:b/>
          <w:szCs w:val="24"/>
          <w:u w:val="single"/>
        </w:rPr>
        <w:t>Não</w:t>
      </w:r>
      <w:r w:rsidRPr="00B10E18">
        <w:rPr>
          <w:szCs w:val="24"/>
        </w:rPr>
        <w:t xml:space="preserve"> </w:t>
      </w:r>
      <w:r>
        <w:rPr>
          <w:szCs w:val="24"/>
        </w:rPr>
        <w:t>tive</w:t>
      </w:r>
      <w:r w:rsidRPr="001E1B35">
        <w:rPr>
          <w:szCs w:val="24"/>
        </w:rPr>
        <w:t xml:space="preserve"> contas de parceria julgadas irregulares ou rejeitadas por Tribunal ou Conselho de Contas de qualquer esfera da federação, em decisão irrecorrível nos últimos </w:t>
      </w:r>
      <w:proofErr w:type="gramStart"/>
      <w:r w:rsidRPr="001E1B35">
        <w:rPr>
          <w:szCs w:val="24"/>
        </w:rPr>
        <w:t>8</w:t>
      </w:r>
      <w:proofErr w:type="gramEnd"/>
      <w:r w:rsidRPr="001E1B35">
        <w:rPr>
          <w:szCs w:val="24"/>
        </w:rPr>
        <w:t xml:space="preserve"> (oito) anos</w:t>
      </w:r>
      <w:r>
        <w:rPr>
          <w:szCs w:val="24"/>
        </w:rPr>
        <w:t>;</w:t>
      </w:r>
    </w:p>
    <w:p w:rsidR="00917AC6" w:rsidRPr="001E1B35" w:rsidRDefault="001E1B35" w:rsidP="00A35489">
      <w:pPr>
        <w:numPr>
          <w:ilvl w:val="0"/>
          <w:numId w:val="26"/>
        </w:numPr>
        <w:spacing w:before="120" w:after="120" w:line="320" w:lineRule="exact"/>
        <w:ind w:right="120"/>
        <w:jc w:val="both"/>
        <w:rPr>
          <w:szCs w:val="24"/>
        </w:rPr>
      </w:pPr>
      <w:r w:rsidRPr="001E1B35">
        <w:rPr>
          <w:b/>
          <w:szCs w:val="24"/>
          <w:u w:val="single"/>
        </w:rPr>
        <w:t xml:space="preserve"> </w:t>
      </w:r>
      <w:r w:rsidRPr="00F84E3C">
        <w:rPr>
          <w:b/>
          <w:szCs w:val="24"/>
          <w:u w:val="single"/>
        </w:rPr>
        <w:t>Não</w:t>
      </w:r>
      <w:r w:rsidRPr="00B10E18">
        <w:rPr>
          <w:szCs w:val="24"/>
        </w:rPr>
        <w:t xml:space="preserve"> </w:t>
      </w:r>
      <w:r w:rsidRPr="001E1B35">
        <w:rPr>
          <w:szCs w:val="24"/>
        </w:rPr>
        <w:t xml:space="preserve">fui punido com suspensão </w:t>
      </w:r>
      <w:r w:rsidR="00644CCA">
        <w:rPr>
          <w:szCs w:val="24"/>
        </w:rPr>
        <w:t>de participação em licitação;</w:t>
      </w:r>
      <w:r w:rsidRPr="001E1B35">
        <w:rPr>
          <w:szCs w:val="24"/>
        </w:rPr>
        <w:t xml:space="preserve"> impedimento </w:t>
      </w:r>
      <w:r w:rsidR="00644CCA">
        <w:rPr>
          <w:szCs w:val="24"/>
        </w:rPr>
        <w:t>de contratar com a administração</w:t>
      </w:r>
      <w:r w:rsidR="00764F7B">
        <w:rPr>
          <w:szCs w:val="24"/>
        </w:rPr>
        <w:t>;</w:t>
      </w:r>
      <w:r w:rsidRPr="001E1B35">
        <w:rPr>
          <w:szCs w:val="24"/>
        </w:rPr>
        <w:t xml:space="preserve"> declaração de inidoneidade </w:t>
      </w:r>
      <w:r w:rsidR="00644CCA">
        <w:rPr>
          <w:szCs w:val="24"/>
        </w:rPr>
        <w:t>para licitar contratar com a administração pública</w:t>
      </w:r>
      <w:r w:rsidR="00764F7B">
        <w:rPr>
          <w:szCs w:val="24"/>
        </w:rPr>
        <w:t>; suspensão temporária em chamamento público e impedimento de celebrar parceria ou contrato com órgãos e entidades da administração pública municipal</w:t>
      </w:r>
      <w:r w:rsidRPr="001E1B35">
        <w:rPr>
          <w:szCs w:val="24"/>
        </w:rPr>
        <w:t>;</w:t>
      </w:r>
      <w:r w:rsidR="00764F7B">
        <w:rPr>
          <w:szCs w:val="24"/>
        </w:rPr>
        <w:t xml:space="preserve"> ou declaração de inidoneidade para participar de chamamento público ou celebrar parceria ou contrato com órgãos e entidades de todas as esferas de governo;</w:t>
      </w:r>
    </w:p>
    <w:p w:rsidR="00CA491D" w:rsidRDefault="00CA491D" w:rsidP="00A35489">
      <w:pPr>
        <w:numPr>
          <w:ilvl w:val="0"/>
          <w:numId w:val="26"/>
        </w:numPr>
        <w:spacing w:before="120" w:after="120" w:line="320" w:lineRule="exact"/>
        <w:ind w:right="120"/>
        <w:jc w:val="both"/>
        <w:rPr>
          <w:szCs w:val="24"/>
        </w:rPr>
      </w:pPr>
      <w:r w:rsidRPr="009D5F9C">
        <w:rPr>
          <w:b/>
          <w:szCs w:val="24"/>
          <w:u w:val="single"/>
        </w:rPr>
        <w:t>Não</w:t>
      </w:r>
      <w:r>
        <w:rPr>
          <w:szCs w:val="24"/>
        </w:rPr>
        <w:t xml:space="preserve"> estou inabilitado para o exercício de cargo em comissão ou função de confiança em decorrência de responsabilidade por falta grave;</w:t>
      </w:r>
    </w:p>
    <w:p w:rsidR="00CA491D" w:rsidRDefault="00CA491D" w:rsidP="00A35489">
      <w:pPr>
        <w:numPr>
          <w:ilvl w:val="0"/>
          <w:numId w:val="26"/>
        </w:numPr>
        <w:spacing w:before="120" w:after="120" w:line="320" w:lineRule="exact"/>
        <w:ind w:right="120"/>
        <w:jc w:val="both"/>
        <w:rPr>
          <w:szCs w:val="24"/>
        </w:rPr>
      </w:pPr>
      <w:r w:rsidRPr="009D5F9C">
        <w:rPr>
          <w:b/>
          <w:szCs w:val="24"/>
          <w:u w:val="single"/>
        </w:rPr>
        <w:t>Não</w:t>
      </w:r>
      <w:r>
        <w:rPr>
          <w:szCs w:val="24"/>
        </w:rPr>
        <w:t xml:space="preserve"> fui considerado responsável por ato de improbidade administrativa </w:t>
      </w:r>
      <w:r w:rsidR="00455FE2">
        <w:rPr>
          <w:szCs w:val="24"/>
        </w:rPr>
        <w:t>que tenha importado enriquecimento ilícito, causado prejuízo ao erário ou atentado contra os princípios da Administração Pública.</w:t>
      </w:r>
    </w:p>
    <w:p w:rsidR="00CA491D" w:rsidRDefault="00CA491D" w:rsidP="00CA491D">
      <w:pPr>
        <w:spacing w:before="120" w:after="120" w:line="320" w:lineRule="exact"/>
        <w:ind w:left="480" w:right="120"/>
        <w:jc w:val="both"/>
        <w:rPr>
          <w:szCs w:val="24"/>
        </w:rPr>
      </w:pPr>
      <w:proofErr w:type="gramStart"/>
      <w:r>
        <w:rPr>
          <w:szCs w:val="24"/>
        </w:rPr>
        <w:t>k</w:t>
      </w:r>
      <w:proofErr w:type="gramEnd"/>
      <w:r>
        <w:rPr>
          <w:szCs w:val="24"/>
        </w:rPr>
        <w:t xml:space="preserve">.1) Neste caso, </w:t>
      </w:r>
    </w:p>
    <w:p w:rsidR="00CA491D" w:rsidRDefault="00CA491D" w:rsidP="00CA491D">
      <w:pPr>
        <w:spacing w:before="120" w:after="120" w:line="320" w:lineRule="exact"/>
        <w:ind w:left="480" w:right="120"/>
        <w:jc w:val="both"/>
        <w:rPr>
          <w:szCs w:val="24"/>
        </w:rPr>
      </w:pPr>
      <w:proofErr w:type="gramStart"/>
      <w:r>
        <w:rPr>
          <w:szCs w:val="24"/>
        </w:rPr>
        <w:t xml:space="preserve">(   </w:t>
      </w:r>
      <w:proofErr w:type="gramEnd"/>
      <w:r>
        <w:rPr>
          <w:szCs w:val="24"/>
        </w:rPr>
        <w:t>) persistem os prazos estabelecidos</w:t>
      </w:r>
      <w:r w:rsidR="0081751D">
        <w:rPr>
          <w:szCs w:val="24"/>
        </w:rPr>
        <w:t xml:space="preserve"> para cominação da pena; ou</w:t>
      </w:r>
    </w:p>
    <w:p w:rsidR="00CA491D" w:rsidRPr="00CA491D" w:rsidRDefault="00CA491D" w:rsidP="00CA491D">
      <w:pPr>
        <w:spacing w:before="120" w:after="120" w:line="320" w:lineRule="exact"/>
        <w:ind w:left="480" w:right="120"/>
        <w:jc w:val="both"/>
        <w:rPr>
          <w:szCs w:val="24"/>
        </w:rPr>
      </w:pPr>
      <w:proofErr w:type="gramStart"/>
      <w:r>
        <w:rPr>
          <w:szCs w:val="24"/>
        </w:rPr>
        <w:t xml:space="preserve">(   </w:t>
      </w:r>
      <w:proofErr w:type="gramEnd"/>
      <w:r>
        <w:rPr>
          <w:szCs w:val="24"/>
        </w:rPr>
        <w:t xml:space="preserve">) </w:t>
      </w:r>
      <w:r w:rsidRPr="0081751D">
        <w:rPr>
          <w:szCs w:val="24"/>
          <w:u w:val="single"/>
        </w:rPr>
        <w:t>não</w:t>
      </w:r>
      <w:r>
        <w:rPr>
          <w:szCs w:val="24"/>
        </w:rPr>
        <w:t xml:space="preserve"> persistem os prazos estabelecidos</w:t>
      </w:r>
      <w:r w:rsidR="0081751D" w:rsidRPr="0081751D">
        <w:rPr>
          <w:szCs w:val="24"/>
        </w:rPr>
        <w:t xml:space="preserve"> </w:t>
      </w:r>
      <w:r w:rsidR="0081751D">
        <w:rPr>
          <w:szCs w:val="24"/>
        </w:rPr>
        <w:t>para cominação da pena.</w:t>
      </w:r>
    </w:p>
    <w:p w:rsidR="001E1B35" w:rsidRPr="00AC3630" w:rsidRDefault="001E1B35" w:rsidP="00A35489">
      <w:pPr>
        <w:numPr>
          <w:ilvl w:val="0"/>
          <w:numId w:val="26"/>
        </w:numPr>
        <w:spacing w:before="120" w:after="120" w:line="320" w:lineRule="exact"/>
        <w:ind w:right="120"/>
        <w:jc w:val="both"/>
        <w:rPr>
          <w:szCs w:val="24"/>
        </w:rPr>
      </w:pPr>
      <w:r w:rsidRPr="00F84E3C">
        <w:rPr>
          <w:b/>
          <w:szCs w:val="24"/>
          <w:u w:val="single"/>
        </w:rPr>
        <w:t>Não</w:t>
      </w:r>
      <w:r w:rsidRPr="00B10E18">
        <w:rPr>
          <w:szCs w:val="24"/>
        </w:rPr>
        <w:t xml:space="preserve"> </w:t>
      </w:r>
      <w:r>
        <w:rPr>
          <w:szCs w:val="24"/>
        </w:rPr>
        <w:t>possuo</w:t>
      </w:r>
      <w:r w:rsidRPr="0085032C">
        <w:rPr>
          <w:szCs w:val="24"/>
        </w:rPr>
        <w:t xml:space="preserve"> qualquer vínculo profissional ou empresarial com membros da Comissão Julgadora ou que </w:t>
      </w:r>
      <w:proofErr w:type="gramStart"/>
      <w:r w:rsidRPr="0085032C">
        <w:rPr>
          <w:szCs w:val="24"/>
        </w:rPr>
        <w:t>sejam</w:t>
      </w:r>
      <w:proofErr w:type="gramEnd"/>
      <w:r w:rsidRPr="0085032C">
        <w:rPr>
          <w:szCs w:val="24"/>
        </w:rPr>
        <w:t xml:space="preserve"> parente consanguíneos, colaterais ou por afinidade, até o 2º grau</w:t>
      </w:r>
      <w:r>
        <w:rPr>
          <w:szCs w:val="24"/>
        </w:rPr>
        <w:t>.</w:t>
      </w:r>
    </w:p>
    <w:p w:rsidR="005B4C34" w:rsidRDefault="00E24074" w:rsidP="00B10E18">
      <w:pPr>
        <w:spacing w:before="120" w:after="120" w:line="320" w:lineRule="exact"/>
        <w:ind w:left="120" w:right="120"/>
        <w:jc w:val="both"/>
        <w:rPr>
          <w:szCs w:val="24"/>
        </w:rPr>
      </w:pPr>
      <w:r w:rsidRPr="00B10E18">
        <w:rPr>
          <w:szCs w:val="24"/>
        </w:rPr>
        <w:t> </w:t>
      </w:r>
    </w:p>
    <w:p w:rsidR="00644CCA" w:rsidRDefault="00644CCA" w:rsidP="00B10E18">
      <w:pPr>
        <w:spacing w:before="120" w:after="120" w:line="320" w:lineRule="exact"/>
        <w:ind w:left="120" w:right="120"/>
        <w:jc w:val="both"/>
        <w:rPr>
          <w:szCs w:val="24"/>
        </w:rPr>
      </w:pPr>
    </w:p>
    <w:p w:rsidR="00884CD8" w:rsidRPr="00B10E18" w:rsidRDefault="00884CD8" w:rsidP="00B10E18">
      <w:pPr>
        <w:spacing w:before="120" w:after="120" w:line="320" w:lineRule="exact"/>
        <w:ind w:left="120" w:right="120"/>
        <w:jc w:val="both"/>
        <w:rPr>
          <w:szCs w:val="24"/>
        </w:rPr>
      </w:pPr>
    </w:p>
    <w:p w:rsidR="00E24074" w:rsidRPr="00B10E18" w:rsidRDefault="008A2AB0" w:rsidP="008A2AB0">
      <w:pPr>
        <w:spacing w:before="120" w:after="120" w:line="320" w:lineRule="exact"/>
        <w:ind w:left="120" w:right="120"/>
        <w:jc w:val="center"/>
        <w:rPr>
          <w:szCs w:val="24"/>
        </w:rPr>
      </w:pPr>
      <w:r w:rsidRPr="00B10E18">
        <w:rPr>
          <w:szCs w:val="24"/>
        </w:rPr>
        <w:t>São Paulo, </w:t>
      </w:r>
      <w:r>
        <w:rPr>
          <w:szCs w:val="24"/>
        </w:rPr>
        <w:t>___</w:t>
      </w:r>
      <w:r w:rsidRPr="00B10E18">
        <w:rPr>
          <w:szCs w:val="24"/>
        </w:rPr>
        <w:t>  de</w:t>
      </w:r>
      <w:r>
        <w:rPr>
          <w:szCs w:val="24"/>
        </w:rPr>
        <w:t xml:space="preserve"> ________________</w:t>
      </w:r>
      <w:r w:rsidRPr="00B10E18">
        <w:rPr>
          <w:szCs w:val="24"/>
        </w:rPr>
        <w:t xml:space="preserve"> de 2018.</w:t>
      </w:r>
    </w:p>
    <w:p w:rsidR="00E24074" w:rsidRPr="00B10E18" w:rsidRDefault="00E24074" w:rsidP="008A2AB0">
      <w:pPr>
        <w:spacing w:before="120" w:after="120" w:line="320" w:lineRule="exact"/>
        <w:ind w:left="120" w:right="120"/>
        <w:jc w:val="center"/>
        <w:rPr>
          <w:szCs w:val="24"/>
        </w:rPr>
      </w:pPr>
    </w:p>
    <w:p w:rsidR="009522D6" w:rsidRPr="00B10E18" w:rsidRDefault="009522D6" w:rsidP="009522D6">
      <w:pPr>
        <w:spacing w:before="120" w:after="120" w:line="320" w:lineRule="exact"/>
        <w:ind w:left="120" w:right="120"/>
        <w:jc w:val="both"/>
        <w:rPr>
          <w:szCs w:val="24"/>
        </w:rPr>
      </w:pPr>
      <w:r w:rsidRPr="00B10E18">
        <w:rPr>
          <w:szCs w:val="24"/>
        </w:rPr>
        <w:t>Assinatura proponente:_________________________</w:t>
      </w:r>
      <w:r>
        <w:rPr>
          <w:szCs w:val="24"/>
        </w:rPr>
        <w:t>__</w:t>
      </w:r>
      <w:r w:rsidRPr="00B10E18">
        <w:rPr>
          <w:szCs w:val="24"/>
        </w:rPr>
        <w:t>____________________</w:t>
      </w:r>
    </w:p>
    <w:p w:rsidR="009522D6" w:rsidRPr="00B10E18" w:rsidRDefault="009522D6" w:rsidP="009522D6">
      <w:pPr>
        <w:spacing w:before="120" w:after="120" w:line="320" w:lineRule="exact"/>
        <w:ind w:left="120" w:right="120"/>
        <w:jc w:val="both"/>
        <w:rPr>
          <w:szCs w:val="24"/>
        </w:rPr>
      </w:pPr>
      <w:r w:rsidRPr="00B10E18">
        <w:rPr>
          <w:szCs w:val="24"/>
        </w:rPr>
        <w:t>Nome completo do proponente:________________</w:t>
      </w:r>
      <w:r>
        <w:rPr>
          <w:szCs w:val="24"/>
        </w:rPr>
        <w:t>____</w:t>
      </w:r>
      <w:r w:rsidRPr="00B10E18">
        <w:rPr>
          <w:szCs w:val="24"/>
        </w:rPr>
        <w:t>______________________</w:t>
      </w:r>
    </w:p>
    <w:p w:rsidR="009522D6" w:rsidRPr="00B10E18" w:rsidRDefault="009522D6" w:rsidP="009522D6">
      <w:pPr>
        <w:spacing w:before="120" w:after="120" w:line="320" w:lineRule="exact"/>
        <w:ind w:left="120" w:right="120"/>
        <w:jc w:val="both"/>
        <w:rPr>
          <w:szCs w:val="24"/>
        </w:rPr>
      </w:pPr>
      <w:r w:rsidRPr="00B10E18">
        <w:rPr>
          <w:szCs w:val="24"/>
        </w:rPr>
        <w:t>Nº RG:________________________________</w:t>
      </w:r>
      <w:r>
        <w:rPr>
          <w:szCs w:val="24"/>
        </w:rPr>
        <w:t>_____</w:t>
      </w:r>
      <w:r w:rsidRPr="00B10E18">
        <w:rPr>
          <w:szCs w:val="24"/>
        </w:rPr>
        <w:t>_________________________</w:t>
      </w:r>
    </w:p>
    <w:p w:rsidR="009522D6" w:rsidRDefault="009522D6" w:rsidP="009522D6">
      <w:pPr>
        <w:spacing w:before="120" w:after="120" w:line="320" w:lineRule="exact"/>
        <w:ind w:left="120" w:right="120"/>
        <w:jc w:val="center"/>
        <w:rPr>
          <w:b/>
          <w:szCs w:val="24"/>
        </w:rPr>
      </w:pPr>
      <w:r w:rsidRPr="00B10E18">
        <w:rPr>
          <w:szCs w:val="24"/>
        </w:rPr>
        <w:t>Nº CPF:___________________________</w:t>
      </w:r>
      <w:r>
        <w:rPr>
          <w:szCs w:val="24"/>
        </w:rPr>
        <w:t>_____</w:t>
      </w:r>
      <w:r w:rsidRPr="00B10E18">
        <w:rPr>
          <w:szCs w:val="24"/>
        </w:rPr>
        <w:t>_____________________________</w:t>
      </w:r>
    </w:p>
    <w:p w:rsidR="00C051A1" w:rsidRPr="00B10E18" w:rsidRDefault="00E24074" w:rsidP="00B10E18">
      <w:pPr>
        <w:spacing w:before="120" w:after="120" w:line="320" w:lineRule="exact"/>
        <w:ind w:left="120" w:right="120"/>
        <w:jc w:val="both"/>
        <w:rPr>
          <w:b/>
          <w:szCs w:val="24"/>
        </w:rPr>
      </w:pPr>
      <w:r w:rsidRPr="00B10E18">
        <w:rPr>
          <w:szCs w:val="24"/>
        </w:rPr>
        <w:t> </w:t>
      </w:r>
    </w:p>
    <w:p w:rsidR="00697C4F" w:rsidRPr="00B10E18" w:rsidRDefault="00697C4F" w:rsidP="00B10E18">
      <w:pPr>
        <w:spacing w:before="120" w:after="120" w:line="320" w:lineRule="exact"/>
        <w:ind w:right="120"/>
        <w:jc w:val="both"/>
        <w:rPr>
          <w:b/>
          <w:szCs w:val="24"/>
        </w:rPr>
        <w:sectPr w:rsidR="00697C4F" w:rsidRPr="00B10E18" w:rsidSect="007173AD">
          <w:pgSz w:w="11906" w:h="16838"/>
          <w:pgMar w:top="1417" w:right="1701" w:bottom="1417" w:left="1701" w:header="708" w:footer="708" w:gutter="0"/>
          <w:cols w:space="708"/>
          <w:docGrid w:linePitch="360"/>
        </w:sectPr>
      </w:pPr>
    </w:p>
    <w:p w:rsidR="00F221B7" w:rsidRDefault="00697C4F" w:rsidP="005872B7">
      <w:pPr>
        <w:spacing w:before="120" w:after="120" w:line="320" w:lineRule="exact"/>
        <w:ind w:left="120" w:right="120"/>
        <w:jc w:val="center"/>
        <w:rPr>
          <w:b/>
          <w:szCs w:val="24"/>
        </w:rPr>
      </w:pPr>
      <w:r w:rsidRPr="00B10E18">
        <w:rPr>
          <w:b/>
          <w:szCs w:val="24"/>
        </w:rPr>
        <w:lastRenderedPageBreak/>
        <w:t>[</w:t>
      </w:r>
      <w:r w:rsidR="00F221B7" w:rsidRPr="00B10E18">
        <w:rPr>
          <w:b/>
          <w:szCs w:val="24"/>
        </w:rPr>
        <w:t xml:space="preserve">ANEXO </w:t>
      </w:r>
      <w:proofErr w:type="gramStart"/>
      <w:r w:rsidR="005872B7">
        <w:rPr>
          <w:b/>
          <w:szCs w:val="24"/>
        </w:rPr>
        <w:t>6</w:t>
      </w:r>
      <w:proofErr w:type="gramEnd"/>
      <w:r w:rsidRPr="00B10E18">
        <w:rPr>
          <w:b/>
          <w:szCs w:val="24"/>
        </w:rPr>
        <w:t>]</w:t>
      </w:r>
    </w:p>
    <w:p w:rsidR="00BC38FD" w:rsidRPr="00BC38FD" w:rsidRDefault="00BC38FD" w:rsidP="00BC38FD">
      <w:pPr>
        <w:spacing w:line="320" w:lineRule="exact"/>
        <w:ind w:right="-232"/>
        <w:jc w:val="center"/>
        <w:rPr>
          <w:b/>
          <w:szCs w:val="24"/>
        </w:rPr>
      </w:pPr>
      <w:r w:rsidRPr="00BC38FD">
        <w:rPr>
          <w:b/>
          <w:szCs w:val="24"/>
        </w:rPr>
        <w:t xml:space="preserve">DECLARAÇÃO: </w:t>
      </w:r>
      <w:r w:rsidR="00DC3311">
        <w:rPr>
          <w:b/>
          <w:szCs w:val="24"/>
        </w:rPr>
        <w:t xml:space="preserve">Não Incidência nas Hipóteses de </w:t>
      </w:r>
      <w:r w:rsidRPr="00BC38FD">
        <w:rPr>
          <w:b/>
          <w:szCs w:val="24"/>
        </w:rPr>
        <w:t>Inelegibilidade</w:t>
      </w:r>
    </w:p>
    <w:p w:rsidR="00DC3311" w:rsidRPr="00DC3311" w:rsidRDefault="00DC3311" w:rsidP="00DC3311">
      <w:pPr>
        <w:ind w:left="4678"/>
        <w:jc w:val="both"/>
        <w:rPr>
          <w:sz w:val="18"/>
          <w:szCs w:val="18"/>
        </w:rPr>
      </w:pPr>
      <w:r w:rsidRPr="00DC3311">
        <w:rPr>
          <w:sz w:val="18"/>
          <w:szCs w:val="18"/>
        </w:rPr>
        <w:t> </w:t>
      </w:r>
      <w:r w:rsidRPr="00DC3311">
        <w:rPr>
          <w:color w:val="000000"/>
          <w:sz w:val="18"/>
          <w:szCs w:val="18"/>
          <w:highlight w:val="lightGray"/>
        </w:rPr>
        <w:t>INSTRUÇÕES:</w:t>
      </w:r>
      <w:r w:rsidRPr="00DC3311">
        <w:rPr>
          <w:color w:val="000000"/>
          <w:sz w:val="18"/>
          <w:szCs w:val="18"/>
        </w:rPr>
        <w:t xml:space="preserve"> </w:t>
      </w:r>
    </w:p>
    <w:p w:rsidR="00DC3311" w:rsidRPr="00DC3311" w:rsidRDefault="00BC38FD" w:rsidP="00BC38FD">
      <w:pPr>
        <w:ind w:left="4678" w:right="140"/>
        <w:jc w:val="both"/>
        <w:rPr>
          <w:sz w:val="18"/>
          <w:szCs w:val="18"/>
        </w:rPr>
      </w:pPr>
      <w:r w:rsidRPr="00DC3311">
        <w:rPr>
          <w:color w:val="000000"/>
          <w:sz w:val="18"/>
          <w:szCs w:val="18"/>
        </w:rPr>
        <w:t xml:space="preserve">- </w:t>
      </w:r>
      <w:r w:rsidRPr="00DC3311">
        <w:rPr>
          <w:sz w:val="18"/>
          <w:szCs w:val="18"/>
        </w:rPr>
        <w:t xml:space="preserve">Este anexo </w:t>
      </w:r>
      <w:r w:rsidRPr="00DC3311">
        <w:rPr>
          <w:color w:val="000000"/>
          <w:sz w:val="18"/>
          <w:szCs w:val="18"/>
        </w:rPr>
        <w:t xml:space="preserve">é obrigatório e </w:t>
      </w:r>
      <w:r w:rsidRPr="00DC3311">
        <w:rPr>
          <w:sz w:val="18"/>
          <w:szCs w:val="18"/>
        </w:rPr>
        <w:t xml:space="preserve">deve ser preenchido e entregue </w:t>
      </w:r>
      <w:r w:rsidR="00CF3A32">
        <w:rPr>
          <w:sz w:val="18"/>
        </w:rPr>
        <w:t xml:space="preserve">para </w:t>
      </w:r>
      <w:r w:rsidR="00CF3A32" w:rsidRPr="003177C6">
        <w:rPr>
          <w:sz w:val="18"/>
        </w:rPr>
        <w:t>a</w:t>
      </w:r>
      <w:r w:rsidR="00CF3A32" w:rsidRPr="00DC3311">
        <w:rPr>
          <w:sz w:val="18"/>
          <w:szCs w:val="18"/>
        </w:rPr>
        <w:t xml:space="preserve"> </w:t>
      </w:r>
      <w:r w:rsidRPr="00DC3311">
        <w:rPr>
          <w:sz w:val="18"/>
          <w:szCs w:val="18"/>
        </w:rPr>
        <w:t>formalização do Termo.</w:t>
      </w:r>
    </w:p>
    <w:p w:rsidR="00DC3311" w:rsidRPr="00DC3311" w:rsidRDefault="00DC3311" w:rsidP="00DC3311">
      <w:pPr>
        <w:spacing w:line="200" w:lineRule="exact"/>
        <w:ind w:left="4678" w:right="120"/>
        <w:jc w:val="both"/>
        <w:rPr>
          <w:sz w:val="18"/>
          <w:szCs w:val="18"/>
        </w:rPr>
      </w:pPr>
      <w:r w:rsidRPr="00DC3311">
        <w:rPr>
          <w:color w:val="000000"/>
          <w:sz w:val="18"/>
          <w:szCs w:val="18"/>
        </w:rPr>
        <w:t>- Este anexo deve ser preenchido pelo proponente do projeto.</w:t>
      </w:r>
    </w:p>
    <w:p w:rsidR="00BC38FD" w:rsidRPr="00DC3311" w:rsidRDefault="00BC38FD" w:rsidP="00BC38FD">
      <w:pPr>
        <w:ind w:left="4678" w:right="140"/>
        <w:jc w:val="both"/>
        <w:rPr>
          <w:color w:val="C00000"/>
          <w:sz w:val="18"/>
          <w:szCs w:val="18"/>
        </w:rPr>
      </w:pPr>
      <w:r w:rsidRPr="00DC3311">
        <w:rPr>
          <w:color w:val="C00000"/>
          <w:sz w:val="18"/>
          <w:szCs w:val="18"/>
        </w:rPr>
        <w:t xml:space="preserve"> </w:t>
      </w:r>
    </w:p>
    <w:p w:rsidR="00BC38FD" w:rsidRPr="00BC38FD" w:rsidRDefault="00BC38FD" w:rsidP="00BC38FD">
      <w:pPr>
        <w:spacing w:line="320" w:lineRule="exact"/>
        <w:ind w:right="120"/>
        <w:jc w:val="both"/>
        <w:rPr>
          <w:szCs w:val="24"/>
        </w:rPr>
      </w:pPr>
    </w:p>
    <w:p w:rsidR="00BC38FD" w:rsidRPr="00BC38FD" w:rsidRDefault="00BC38FD" w:rsidP="00BC38FD">
      <w:pPr>
        <w:spacing w:line="320" w:lineRule="exact"/>
        <w:ind w:left="120" w:right="120"/>
        <w:jc w:val="both"/>
        <w:rPr>
          <w:szCs w:val="24"/>
        </w:rPr>
      </w:pPr>
    </w:p>
    <w:p w:rsidR="00BC38FD" w:rsidRDefault="00BC38FD" w:rsidP="00BC38FD">
      <w:pPr>
        <w:spacing w:line="320" w:lineRule="exact"/>
        <w:ind w:left="120" w:right="120" w:firstLine="588"/>
        <w:jc w:val="both"/>
        <w:rPr>
          <w:szCs w:val="24"/>
        </w:rPr>
      </w:pPr>
      <w:r>
        <w:rPr>
          <w:szCs w:val="24"/>
        </w:rPr>
        <w:t>Eu,</w:t>
      </w:r>
      <w:r w:rsidRPr="00BC38FD">
        <w:rPr>
          <w:szCs w:val="24"/>
        </w:rPr>
        <w:t xml:space="preserve"> ___________________________</w:t>
      </w:r>
      <w:proofErr w:type="gramStart"/>
      <w:r w:rsidRPr="00BC38FD">
        <w:rPr>
          <w:szCs w:val="24"/>
        </w:rPr>
        <w:t>(</w:t>
      </w:r>
      <w:proofErr w:type="gramEnd"/>
      <w:r w:rsidRPr="00BC38FD">
        <w:rPr>
          <w:szCs w:val="24"/>
        </w:rPr>
        <w:t xml:space="preserve">nome </w:t>
      </w:r>
      <w:r>
        <w:rPr>
          <w:szCs w:val="24"/>
        </w:rPr>
        <w:t>completo</w:t>
      </w:r>
      <w:r w:rsidRPr="00BC38FD">
        <w:rPr>
          <w:szCs w:val="24"/>
        </w:rPr>
        <w:t xml:space="preserve">), </w:t>
      </w:r>
      <w:r>
        <w:rPr>
          <w:szCs w:val="24"/>
        </w:rPr>
        <w:t>RG</w:t>
      </w:r>
      <w:r w:rsidRPr="00BC38FD">
        <w:rPr>
          <w:szCs w:val="24"/>
        </w:rPr>
        <w:t xml:space="preserve"> ______________________________,</w:t>
      </w:r>
      <w:r>
        <w:rPr>
          <w:szCs w:val="24"/>
        </w:rPr>
        <w:t xml:space="preserve"> CPF __________________, residente à </w:t>
      </w:r>
      <w:r w:rsidRPr="00BC38FD">
        <w:rPr>
          <w:szCs w:val="24"/>
        </w:rPr>
        <w:t xml:space="preserve">_______________________________________________ (endereço completo), </w:t>
      </w:r>
      <w:r>
        <w:rPr>
          <w:szCs w:val="24"/>
        </w:rPr>
        <w:t>DECLARO, sob as penas da lei, que tenho</w:t>
      </w:r>
      <w:r w:rsidRPr="00BC38FD">
        <w:rPr>
          <w:szCs w:val="24"/>
        </w:rPr>
        <w:t xml:space="preserve"> conhecimento das vedações constantes no artigo 1º do Decreto nº 53.177, de 04 de junho de 2012, que estabelece </w:t>
      </w:r>
      <w:r w:rsidRPr="00BC38FD">
        <w:rPr>
          <w:szCs w:val="24"/>
          <w:u w:val="single"/>
        </w:rPr>
        <w:t>condições impeditivas para manutenção de contratos e recebimento de verbas do Município nas hipóteses de inelegibilidade</w:t>
      </w:r>
      <w:r w:rsidRPr="00BC38FD">
        <w:rPr>
          <w:szCs w:val="24"/>
        </w:rPr>
        <w:t>, conforme estabelecido na Emenda nº 35 à Lei Orgânica do Município de São Paulo.</w:t>
      </w:r>
      <w:r>
        <w:rPr>
          <w:szCs w:val="24"/>
        </w:rPr>
        <w:t xml:space="preserve"> </w:t>
      </w:r>
      <w:r w:rsidRPr="00BC38FD">
        <w:rPr>
          <w:szCs w:val="24"/>
        </w:rPr>
        <w:t xml:space="preserve">DECLARAMOS </w:t>
      </w:r>
      <w:r>
        <w:rPr>
          <w:szCs w:val="24"/>
        </w:rPr>
        <w:t xml:space="preserve">ainda que </w:t>
      </w:r>
    </w:p>
    <w:p w:rsidR="00BC38FD" w:rsidRPr="00BC38FD" w:rsidRDefault="00BC38FD" w:rsidP="00BC38FD">
      <w:pPr>
        <w:spacing w:line="320" w:lineRule="exact"/>
        <w:ind w:left="120" w:right="120" w:firstLine="588"/>
        <w:jc w:val="both"/>
        <w:rPr>
          <w:szCs w:val="24"/>
        </w:rPr>
      </w:pPr>
    </w:p>
    <w:p w:rsidR="00BC38FD" w:rsidRPr="00BC38FD" w:rsidRDefault="00BC38FD" w:rsidP="00BC38FD">
      <w:pPr>
        <w:spacing w:line="320" w:lineRule="exact"/>
        <w:ind w:left="120" w:right="120"/>
        <w:jc w:val="both"/>
        <w:rPr>
          <w:szCs w:val="24"/>
        </w:rPr>
      </w:pPr>
      <w:proofErr w:type="gramStart"/>
      <w:r w:rsidRPr="00BC38FD">
        <w:rPr>
          <w:szCs w:val="24"/>
        </w:rPr>
        <w:t>( </w:t>
      </w:r>
      <w:proofErr w:type="gramEnd"/>
      <w:r w:rsidRPr="00BC38FD">
        <w:rPr>
          <w:szCs w:val="24"/>
        </w:rPr>
        <w:t xml:space="preserve">   ) </w:t>
      </w:r>
      <w:r w:rsidRPr="00BC38FD">
        <w:rPr>
          <w:b/>
          <w:szCs w:val="24"/>
          <w:u w:val="single"/>
        </w:rPr>
        <w:t>NÃO</w:t>
      </w:r>
      <w:r>
        <w:rPr>
          <w:szCs w:val="24"/>
        </w:rPr>
        <w:t xml:space="preserve"> INCORRO</w:t>
      </w:r>
      <w:r w:rsidRPr="00BC38FD">
        <w:rPr>
          <w:szCs w:val="24"/>
        </w:rPr>
        <w:t xml:space="preserve"> em nenhuma das hipóteses de inelegibilidade previstas no referido artigo.</w:t>
      </w:r>
    </w:p>
    <w:p w:rsidR="00BC38FD" w:rsidRPr="00BC38FD" w:rsidRDefault="00BC38FD" w:rsidP="00BC38FD">
      <w:pPr>
        <w:spacing w:line="320" w:lineRule="exact"/>
        <w:ind w:left="120" w:right="120"/>
        <w:jc w:val="both"/>
        <w:rPr>
          <w:szCs w:val="24"/>
        </w:rPr>
      </w:pPr>
      <w:proofErr w:type="gramStart"/>
      <w:r>
        <w:rPr>
          <w:szCs w:val="24"/>
        </w:rPr>
        <w:t>( </w:t>
      </w:r>
      <w:proofErr w:type="gramEnd"/>
      <w:r>
        <w:rPr>
          <w:szCs w:val="24"/>
        </w:rPr>
        <w:t>   ) TENHO DÚVIDAS</w:t>
      </w:r>
      <w:r w:rsidRPr="00BC38FD">
        <w:rPr>
          <w:szCs w:val="24"/>
        </w:rPr>
        <w:t xml:space="preserve"> se incorro ou não na(s) hipótese(s) de inelegibilidade prevista(s) no(s) inciso(s) ___________ do referido artigo e, por essa razão, apresentamos os documentos, certidões e informações complementares que entendemos necessários à verificação das hipóteses de inelegibilidade.</w:t>
      </w:r>
    </w:p>
    <w:p w:rsidR="00BC38FD" w:rsidRPr="00BC38FD" w:rsidRDefault="00BC38FD" w:rsidP="005872B7">
      <w:pPr>
        <w:spacing w:before="120" w:after="120" w:line="320" w:lineRule="exact"/>
        <w:ind w:left="120" w:right="120"/>
        <w:jc w:val="center"/>
        <w:rPr>
          <w:b/>
          <w:szCs w:val="24"/>
        </w:rPr>
      </w:pPr>
    </w:p>
    <w:p w:rsidR="00BC38FD" w:rsidRPr="00B10E18" w:rsidRDefault="00BC38FD" w:rsidP="00BC38FD">
      <w:pPr>
        <w:spacing w:before="120" w:after="120" w:line="320" w:lineRule="exact"/>
        <w:ind w:left="120" w:right="120"/>
        <w:jc w:val="center"/>
        <w:rPr>
          <w:szCs w:val="24"/>
        </w:rPr>
      </w:pPr>
      <w:r w:rsidRPr="00B10E18">
        <w:rPr>
          <w:szCs w:val="24"/>
        </w:rPr>
        <w:t>São Paulo, </w:t>
      </w:r>
      <w:r>
        <w:rPr>
          <w:szCs w:val="24"/>
        </w:rPr>
        <w:t>___</w:t>
      </w:r>
      <w:r w:rsidRPr="00B10E18">
        <w:rPr>
          <w:szCs w:val="24"/>
        </w:rPr>
        <w:t>  de</w:t>
      </w:r>
      <w:r>
        <w:rPr>
          <w:szCs w:val="24"/>
        </w:rPr>
        <w:t xml:space="preserve"> ________________</w:t>
      </w:r>
      <w:r w:rsidRPr="00B10E18">
        <w:rPr>
          <w:szCs w:val="24"/>
        </w:rPr>
        <w:t xml:space="preserve"> </w:t>
      </w:r>
      <w:proofErr w:type="spellStart"/>
      <w:r w:rsidRPr="00B10E18">
        <w:rPr>
          <w:szCs w:val="24"/>
        </w:rPr>
        <w:t>de</w:t>
      </w:r>
      <w:proofErr w:type="spellEnd"/>
      <w:r w:rsidRPr="00B10E18">
        <w:rPr>
          <w:szCs w:val="24"/>
        </w:rPr>
        <w:t xml:space="preserve"> 2018.</w:t>
      </w:r>
    </w:p>
    <w:p w:rsidR="00BC38FD" w:rsidRPr="00B10E18" w:rsidRDefault="00BC38FD" w:rsidP="00BC38FD">
      <w:pPr>
        <w:spacing w:before="120" w:after="120" w:line="320" w:lineRule="exact"/>
        <w:ind w:left="120" w:right="120"/>
        <w:jc w:val="center"/>
        <w:rPr>
          <w:szCs w:val="24"/>
        </w:rPr>
      </w:pPr>
    </w:p>
    <w:p w:rsidR="00BC38FD" w:rsidRPr="00B10E18" w:rsidRDefault="00BC38FD" w:rsidP="00BC38FD">
      <w:pPr>
        <w:spacing w:before="120" w:after="120" w:line="320" w:lineRule="exact"/>
        <w:ind w:left="120" w:right="120"/>
        <w:jc w:val="both"/>
        <w:rPr>
          <w:szCs w:val="24"/>
        </w:rPr>
      </w:pPr>
      <w:r w:rsidRPr="00B10E18">
        <w:rPr>
          <w:szCs w:val="24"/>
        </w:rPr>
        <w:t>Assinatura proponente:_________________________</w:t>
      </w:r>
      <w:r>
        <w:rPr>
          <w:szCs w:val="24"/>
        </w:rPr>
        <w:t>__</w:t>
      </w:r>
      <w:r w:rsidRPr="00B10E18">
        <w:rPr>
          <w:szCs w:val="24"/>
        </w:rPr>
        <w:t>____________________</w:t>
      </w:r>
    </w:p>
    <w:p w:rsidR="00BC38FD" w:rsidRPr="00B10E18" w:rsidRDefault="00BC38FD" w:rsidP="00BC38FD">
      <w:pPr>
        <w:spacing w:before="120" w:after="120" w:line="320" w:lineRule="exact"/>
        <w:ind w:left="120" w:right="120"/>
        <w:jc w:val="both"/>
        <w:rPr>
          <w:szCs w:val="24"/>
        </w:rPr>
      </w:pPr>
      <w:r w:rsidRPr="00B10E18">
        <w:rPr>
          <w:szCs w:val="24"/>
        </w:rPr>
        <w:t>Nome completo do proponente:________________</w:t>
      </w:r>
      <w:r>
        <w:rPr>
          <w:szCs w:val="24"/>
        </w:rPr>
        <w:t>____</w:t>
      </w:r>
      <w:r w:rsidRPr="00B10E18">
        <w:rPr>
          <w:szCs w:val="24"/>
        </w:rPr>
        <w:t>______________________</w:t>
      </w:r>
    </w:p>
    <w:p w:rsidR="00BC38FD" w:rsidRPr="00B10E18" w:rsidRDefault="00BC38FD" w:rsidP="00BC38FD">
      <w:pPr>
        <w:spacing w:before="120" w:after="120" w:line="320" w:lineRule="exact"/>
        <w:ind w:left="120" w:right="120"/>
        <w:jc w:val="both"/>
        <w:rPr>
          <w:szCs w:val="24"/>
        </w:rPr>
      </w:pPr>
      <w:r w:rsidRPr="00B10E18">
        <w:rPr>
          <w:szCs w:val="24"/>
        </w:rPr>
        <w:t>Nº RG:________________________________</w:t>
      </w:r>
      <w:r>
        <w:rPr>
          <w:szCs w:val="24"/>
        </w:rPr>
        <w:t>_____</w:t>
      </w:r>
      <w:r w:rsidRPr="00B10E18">
        <w:rPr>
          <w:szCs w:val="24"/>
        </w:rPr>
        <w:t>_________________________</w:t>
      </w:r>
    </w:p>
    <w:p w:rsidR="00BC38FD" w:rsidRDefault="00BC38FD" w:rsidP="00BC38FD">
      <w:pPr>
        <w:spacing w:before="120" w:after="120" w:line="320" w:lineRule="exact"/>
        <w:ind w:left="120" w:right="120"/>
        <w:jc w:val="center"/>
        <w:rPr>
          <w:b/>
          <w:szCs w:val="24"/>
        </w:rPr>
      </w:pPr>
      <w:r w:rsidRPr="00B10E18">
        <w:rPr>
          <w:szCs w:val="24"/>
        </w:rPr>
        <w:t>Nº CPF:___________________________</w:t>
      </w:r>
      <w:r>
        <w:rPr>
          <w:szCs w:val="24"/>
        </w:rPr>
        <w:t>_____</w:t>
      </w:r>
      <w:r w:rsidRPr="00B10E18">
        <w:rPr>
          <w:szCs w:val="24"/>
        </w:rPr>
        <w:t>_____________________________</w:t>
      </w:r>
    </w:p>
    <w:p w:rsidR="00BC38FD" w:rsidRDefault="00BC38FD" w:rsidP="005872B7">
      <w:pPr>
        <w:spacing w:before="120" w:after="120" w:line="320" w:lineRule="exact"/>
        <w:ind w:left="120" w:right="120"/>
        <w:jc w:val="center"/>
        <w:rPr>
          <w:b/>
          <w:szCs w:val="24"/>
        </w:rPr>
        <w:sectPr w:rsidR="00BC38FD" w:rsidSect="007173AD">
          <w:pgSz w:w="11906" w:h="16838"/>
          <w:pgMar w:top="1417" w:right="1701" w:bottom="1417" w:left="1701" w:header="708" w:footer="708" w:gutter="0"/>
          <w:cols w:space="708"/>
          <w:docGrid w:linePitch="360"/>
        </w:sectPr>
      </w:pPr>
    </w:p>
    <w:p w:rsidR="00BC38FD" w:rsidRDefault="00BC38FD" w:rsidP="005872B7">
      <w:pPr>
        <w:spacing w:before="120" w:after="120" w:line="320" w:lineRule="exact"/>
        <w:ind w:left="120" w:right="120"/>
        <w:jc w:val="center"/>
        <w:rPr>
          <w:b/>
          <w:szCs w:val="24"/>
        </w:rPr>
      </w:pPr>
      <w:r>
        <w:rPr>
          <w:b/>
          <w:szCs w:val="24"/>
        </w:rPr>
        <w:lastRenderedPageBreak/>
        <w:t xml:space="preserve">[ANEXO </w:t>
      </w:r>
      <w:proofErr w:type="gramStart"/>
      <w:r>
        <w:rPr>
          <w:b/>
          <w:szCs w:val="24"/>
        </w:rPr>
        <w:t>7</w:t>
      </w:r>
      <w:proofErr w:type="gramEnd"/>
      <w:r>
        <w:rPr>
          <w:b/>
          <w:szCs w:val="24"/>
        </w:rPr>
        <w:t>]</w:t>
      </w:r>
    </w:p>
    <w:p w:rsidR="00262DB9" w:rsidRPr="005872B7" w:rsidRDefault="00262DB9" w:rsidP="005872B7">
      <w:pPr>
        <w:spacing w:before="120" w:after="120" w:line="320" w:lineRule="exact"/>
        <w:ind w:left="120" w:right="120"/>
        <w:jc w:val="center"/>
        <w:rPr>
          <w:b/>
          <w:szCs w:val="24"/>
        </w:rPr>
      </w:pPr>
      <w:r w:rsidRPr="005872B7">
        <w:rPr>
          <w:b/>
          <w:szCs w:val="24"/>
        </w:rPr>
        <w:t>DECLARAÇÃO: Ausência de Débitos com a Prefeitura de São Paulo</w:t>
      </w:r>
    </w:p>
    <w:p w:rsidR="00262DB9" w:rsidRPr="003177C6" w:rsidRDefault="00262DB9" w:rsidP="00262DB9">
      <w:pPr>
        <w:ind w:left="4678"/>
        <w:jc w:val="both"/>
        <w:rPr>
          <w:sz w:val="22"/>
        </w:rPr>
      </w:pPr>
      <w:r w:rsidRPr="00B10E18">
        <w:rPr>
          <w:szCs w:val="24"/>
        </w:rPr>
        <w:t> </w:t>
      </w:r>
      <w:r w:rsidRPr="003177C6">
        <w:rPr>
          <w:sz w:val="22"/>
          <w:szCs w:val="24"/>
        </w:rPr>
        <w:t> </w:t>
      </w:r>
      <w:r w:rsidRPr="003177C6">
        <w:rPr>
          <w:color w:val="000000"/>
          <w:sz w:val="18"/>
          <w:highlight w:val="lightGray"/>
        </w:rPr>
        <w:t>INSTRUÇÕES:</w:t>
      </w:r>
      <w:r w:rsidRPr="003177C6">
        <w:rPr>
          <w:color w:val="000000"/>
          <w:sz w:val="18"/>
        </w:rPr>
        <w:t xml:space="preserve"> </w:t>
      </w:r>
    </w:p>
    <w:p w:rsidR="00262DB9" w:rsidRDefault="00262DB9" w:rsidP="00262DB9">
      <w:pPr>
        <w:ind w:left="4678" w:right="140"/>
        <w:jc w:val="both"/>
        <w:rPr>
          <w:sz w:val="18"/>
        </w:rPr>
      </w:pPr>
      <w:r w:rsidRPr="003177C6">
        <w:rPr>
          <w:color w:val="000000"/>
          <w:sz w:val="18"/>
        </w:rPr>
        <w:t xml:space="preserve">- </w:t>
      </w:r>
      <w:r w:rsidRPr="003177C6">
        <w:rPr>
          <w:sz w:val="18"/>
        </w:rPr>
        <w:t>Es</w:t>
      </w:r>
      <w:r>
        <w:rPr>
          <w:sz w:val="18"/>
        </w:rPr>
        <w:t>t</w:t>
      </w:r>
      <w:r w:rsidRPr="003177C6">
        <w:rPr>
          <w:sz w:val="18"/>
        </w:rPr>
        <w:t xml:space="preserve">e anexo </w:t>
      </w:r>
      <w:r w:rsidRPr="003177C6">
        <w:rPr>
          <w:color w:val="000000"/>
          <w:sz w:val="18"/>
        </w:rPr>
        <w:t xml:space="preserve">é obrigatório </w:t>
      </w:r>
      <w:r>
        <w:rPr>
          <w:color w:val="000000"/>
          <w:sz w:val="18"/>
        </w:rPr>
        <w:t xml:space="preserve">e </w:t>
      </w:r>
      <w:r w:rsidRPr="003177C6">
        <w:rPr>
          <w:sz w:val="18"/>
        </w:rPr>
        <w:t xml:space="preserve">deve ser preenchido e entregue </w:t>
      </w:r>
      <w:r w:rsidR="00CF3A32">
        <w:rPr>
          <w:sz w:val="18"/>
        </w:rPr>
        <w:t xml:space="preserve">para </w:t>
      </w:r>
      <w:r w:rsidR="00CF3A32" w:rsidRPr="003177C6">
        <w:rPr>
          <w:sz w:val="18"/>
        </w:rPr>
        <w:t>a</w:t>
      </w:r>
      <w:r w:rsidR="00CF3A32" w:rsidRPr="003177C6">
        <w:rPr>
          <w:sz w:val="18"/>
        </w:rPr>
        <w:t xml:space="preserve"> </w:t>
      </w:r>
      <w:r w:rsidRPr="003177C6">
        <w:rPr>
          <w:sz w:val="18"/>
        </w:rPr>
        <w:t>formalização do Termo de Fomento.</w:t>
      </w:r>
      <w:r w:rsidRPr="003177C6">
        <w:rPr>
          <w:color w:val="C00000"/>
          <w:sz w:val="18"/>
        </w:rPr>
        <w:t xml:space="preserve"> </w:t>
      </w:r>
    </w:p>
    <w:p w:rsidR="00262DB9" w:rsidRPr="003177C6" w:rsidRDefault="00262DB9" w:rsidP="00262DB9">
      <w:pPr>
        <w:ind w:left="4678" w:right="140"/>
        <w:jc w:val="both"/>
        <w:rPr>
          <w:sz w:val="18"/>
        </w:rPr>
      </w:pPr>
      <w:r w:rsidRPr="003177C6">
        <w:rPr>
          <w:color w:val="000000"/>
          <w:sz w:val="18"/>
        </w:rPr>
        <w:t>- Es</w:t>
      </w:r>
      <w:r>
        <w:rPr>
          <w:color w:val="000000"/>
          <w:sz w:val="18"/>
        </w:rPr>
        <w:t>t</w:t>
      </w:r>
      <w:r w:rsidRPr="003177C6">
        <w:rPr>
          <w:color w:val="000000"/>
          <w:sz w:val="18"/>
        </w:rPr>
        <w:t xml:space="preserve">e anexo </w:t>
      </w:r>
      <w:r>
        <w:rPr>
          <w:color w:val="000000"/>
          <w:sz w:val="18"/>
        </w:rPr>
        <w:t>d</w:t>
      </w:r>
      <w:r w:rsidRPr="003177C6">
        <w:rPr>
          <w:color w:val="000000"/>
          <w:sz w:val="18"/>
        </w:rPr>
        <w:t xml:space="preserve">eve </w:t>
      </w:r>
      <w:r>
        <w:rPr>
          <w:color w:val="000000"/>
          <w:sz w:val="18"/>
        </w:rPr>
        <w:t>ser preenchido</w:t>
      </w:r>
      <w:r w:rsidRPr="003177C6">
        <w:rPr>
          <w:color w:val="000000"/>
          <w:sz w:val="18"/>
        </w:rPr>
        <w:t xml:space="preserve"> pelo proponente do projeto</w:t>
      </w:r>
      <w:r>
        <w:rPr>
          <w:color w:val="000000"/>
          <w:sz w:val="18"/>
        </w:rPr>
        <w:t>.</w:t>
      </w:r>
    </w:p>
    <w:p w:rsidR="00262DB9" w:rsidRPr="00B10E18" w:rsidRDefault="00262DB9" w:rsidP="00262DB9">
      <w:pPr>
        <w:spacing w:before="120" w:after="120" w:line="320" w:lineRule="exact"/>
        <w:ind w:left="120" w:right="120"/>
        <w:jc w:val="both"/>
        <w:rPr>
          <w:szCs w:val="24"/>
        </w:rPr>
      </w:pPr>
    </w:p>
    <w:p w:rsidR="00262DB9" w:rsidRPr="00232764" w:rsidRDefault="00262DB9" w:rsidP="00262DB9">
      <w:pPr>
        <w:jc w:val="center"/>
      </w:pPr>
    </w:p>
    <w:p w:rsidR="00262DB9" w:rsidRPr="00262DB9" w:rsidRDefault="00262DB9" w:rsidP="00262DB9">
      <w:pPr>
        <w:spacing w:line="360" w:lineRule="auto"/>
      </w:pPr>
      <w:r w:rsidRPr="00262DB9">
        <w:t xml:space="preserve">À SECRETARIA MUNICIPAL DE CULTURA DE SÃO PAULO </w:t>
      </w:r>
    </w:p>
    <w:p w:rsidR="00262DB9" w:rsidRPr="00262DB9" w:rsidRDefault="00262DB9" w:rsidP="00262DB9">
      <w:pPr>
        <w:spacing w:line="360" w:lineRule="auto"/>
      </w:pPr>
    </w:p>
    <w:p w:rsidR="00262DB9" w:rsidRPr="00262DB9" w:rsidRDefault="00262DB9" w:rsidP="00262DB9">
      <w:pPr>
        <w:spacing w:line="360" w:lineRule="auto"/>
        <w:ind w:firstLine="708"/>
        <w:jc w:val="both"/>
      </w:pPr>
      <w:r w:rsidRPr="00262DB9">
        <w:t xml:space="preserve">Eu, ________________________ (nome do representante do grupo/coletivo), CPF nº __________________________, DECLARO, para os fins de direito, e sob as penas da lei, que </w:t>
      </w:r>
      <w:r w:rsidRPr="00262DB9">
        <w:rPr>
          <w:b/>
          <w:u w:val="single"/>
        </w:rPr>
        <w:t>não</w:t>
      </w:r>
      <w:r w:rsidRPr="00262DB9">
        <w:t xml:space="preserve"> possuo nenhum débito junto à Fazenda do Município de São Paulo relacionado a tributos mobiliários.</w:t>
      </w:r>
    </w:p>
    <w:p w:rsidR="00262DB9" w:rsidRDefault="00262DB9" w:rsidP="00262DB9">
      <w:pPr>
        <w:spacing w:line="360" w:lineRule="auto"/>
        <w:jc w:val="both"/>
      </w:pPr>
    </w:p>
    <w:p w:rsidR="00884CD8" w:rsidRDefault="00884CD8" w:rsidP="00262DB9">
      <w:pPr>
        <w:spacing w:line="360" w:lineRule="auto"/>
        <w:jc w:val="both"/>
      </w:pPr>
    </w:p>
    <w:p w:rsidR="00884CD8" w:rsidRDefault="00884CD8" w:rsidP="00262DB9">
      <w:pPr>
        <w:spacing w:line="360" w:lineRule="auto"/>
        <w:jc w:val="both"/>
      </w:pPr>
    </w:p>
    <w:p w:rsidR="00884CD8" w:rsidRPr="00262DB9" w:rsidRDefault="00884CD8" w:rsidP="00262DB9">
      <w:pPr>
        <w:spacing w:line="360" w:lineRule="auto"/>
        <w:jc w:val="both"/>
      </w:pPr>
    </w:p>
    <w:p w:rsidR="00262DB9" w:rsidRPr="00262DB9" w:rsidRDefault="00262DB9" w:rsidP="00262DB9">
      <w:pPr>
        <w:spacing w:line="360" w:lineRule="auto"/>
        <w:jc w:val="both"/>
      </w:pPr>
    </w:p>
    <w:p w:rsidR="00262DB9" w:rsidRPr="00B10E18" w:rsidRDefault="00262DB9" w:rsidP="00262DB9">
      <w:pPr>
        <w:spacing w:before="120" w:after="120" w:line="320" w:lineRule="exact"/>
        <w:ind w:left="120" w:right="120"/>
        <w:jc w:val="center"/>
        <w:rPr>
          <w:szCs w:val="24"/>
        </w:rPr>
      </w:pPr>
      <w:r w:rsidRPr="00B10E18">
        <w:rPr>
          <w:szCs w:val="24"/>
        </w:rPr>
        <w:t>São Paulo, </w:t>
      </w:r>
      <w:r>
        <w:rPr>
          <w:szCs w:val="24"/>
        </w:rPr>
        <w:t>___</w:t>
      </w:r>
      <w:r w:rsidRPr="00B10E18">
        <w:rPr>
          <w:szCs w:val="24"/>
        </w:rPr>
        <w:t>  de</w:t>
      </w:r>
      <w:r>
        <w:rPr>
          <w:szCs w:val="24"/>
        </w:rPr>
        <w:t xml:space="preserve"> ________________</w:t>
      </w:r>
      <w:r w:rsidRPr="00B10E18">
        <w:rPr>
          <w:szCs w:val="24"/>
        </w:rPr>
        <w:t xml:space="preserve"> de 2018.</w:t>
      </w:r>
    </w:p>
    <w:p w:rsidR="00262DB9" w:rsidRPr="00B10E18" w:rsidRDefault="00262DB9" w:rsidP="00262DB9">
      <w:pPr>
        <w:spacing w:before="120" w:after="120" w:line="320" w:lineRule="exact"/>
        <w:ind w:left="120" w:right="120"/>
        <w:jc w:val="both"/>
        <w:rPr>
          <w:szCs w:val="24"/>
        </w:rPr>
      </w:pPr>
      <w:r w:rsidRPr="00B10E18">
        <w:rPr>
          <w:szCs w:val="24"/>
        </w:rPr>
        <w:t>  </w:t>
      </w:r>
    </w:p>
    <w:p w:rsidR="009522D6" w:rsidRPr="00B10E18" w:rsidRDefault="009522D6" w:rsidP="009522D6">
      <w:pPr>
        <w:spacing w:before="120" w:after="120" w:line="320" w:lineRule="exact"/>
        <w:ind w:left="120" w:right="120"/>
        <w:jc w:val="both"/>
        <w:rPr>
          <w:szCs w:val="24"/>
        </w:rPr>
      </w:pPr>
      <w:r w:rsidRPr="00B10E18">
        <w:rPr>
          <w:szCs w:val="24"/>
        </w:rPr>
        <w:t>Assinatura proponente:_________________________</w:t>
      </w:r>
      <w:r>
        <w:rPr>
          <w:szCs w:val="24"/>
        </w:rPr>
        <w:t>__</w:t>
      </w:r>
      <w:r w:rsidRPr="00B10E18">
        <w:rPr>
          <w:szCs w:val="24"/>
        </w:rPr>
        <w:t>____________________</w:t>
      </w:r>
    </w:p>
    <w:p w:rsidR="009522D6" w:rsidRPr="00B10E18" w:rsidRDefault="009522D6" w:rsidP="009522D6">
      <w:pPr>
        <w:spacing w:before="120" w:after="120" w:line="320" w:lineRule="exact"/>
        <w:ind w:left="120" w:right="120"/>
        <w:jc w:val="both"/>
        <w:rPr>
          <w:szCs w:val="24"/>
        </w:rPr>
      </w:pPr>
      <w:r w:rsidRPr="00B10E18">
        <w:rPr>
          <w:szCs w:val="24"/>
        </w:rPr>
        <w:t>Nome completo do proponente:________________</w:t>
      </w:r>
      <w:r>
        <w:rPr>
          <w:szCs w:val="24"/>
        </w:rPr>
        <w:t>____</w:t>
      </w:r>
      <w:r w:rsidRPr="00B10E18">
        <w:rPr>
          <w:szCs w:val="24"/>
        </w:rPr>
        <w:t>______________________</w:t>
      </w:r>
    </w:p>
    <w:p w:rsidR="009522D6" w:rsidRPr="00B10E18" w:rsidRDefault="009522D6" w:rsidP="009522D6">
      <w:pPr>
        <w:spacing w:before="120" w:after="120" w:line="320" w:lineRule="exact"/>
        <w:ind w:left="120" w:right="120"/>
        <w:jc w:val="both"/>
        <w:rPr>
          <w:szCs w:val="24"/>
        </w:rPr>
      </w:pPr>
      <w:r w:rsidRPr="00B10E18">
        <w:rPr>
          <w:szCs w:val="24"/>
        </w:rPr>
        <w:t>Nº RG:________________________________</w:t>
      </w:r>
      <w:r>
        <w:rPr>
          <w:szCs w:val="24"/>
        </w:rPr>
        <w:t>_____</w:t>
      </w:r>
      <w:r w:rsidRPr="00B10E18">
        <w:rPr>
          <w:szCs w:val="24"/>
        </w:rPr>
        <w:t>_________________________</w:t>
      </w:r>
    </w:p>
    <w:p w:rsidR="009522D6" w:rsidRDefault="009522D6" w:rsidP="009522D6">
      <w:pPr>
        <w:spacing w:before="120" w:after="120" w:line="320" w:lineRule="exact"/>
        <w:ind w:left="120" w:right="120"/>
        <w:jc w:val="center"/>
        <w:rPr>
          <w:b/>
          <w:szCs w:val="24"/>
        </w:rPr>
      </w:pPr>
      <w:r w:rsidRPr="00B10E18">
        <w:rPr>
          <w:szCs w:val="24"/>
        </w:rPr>
        <w:t>Nº CPF:___________________________</w:t>
      </w:r>
      <w:r>
        <w:rPr>
          <w:szCs w:val="24"/>
        </w:rPr>
        <w:t>_____</w:t>
      </w:r>
      <w:r w:rsidRPr="00B10E18">
        <w:rPr>
          <w:szCs w:val="24"/>
        </w:rPr>
        <w:t>_____________________________</w:t>
      </w:r>
    </w:p>
    <w:p w:rsidR="00262DB9" w:rsidRDefault="00262DB9" w:rsidP="00B10E18">
      <w:pPr>
        <w:pStyle w:val="Ttulo"/>
        <w:spacing w:before="120" w:after="120" w:line="320" w:lineRule="exact"/>
        <w:rPr>
          <w:rFonts w:eastAsia="Cambria"/>
          <w:szCs w:val="24"/>
          <w:lang w:eastAsia="en-US"/>
        </w:rPr>
      </w:pPr>
    </w:p>
    <w:p w:rsidR="005872B7" w:rsidRDefault="005872B7" w:rsidP="00B10E18">
      <w:pPr>
        <w:pStyle w:val="Ttulo"/>
        <w:spacing w:before="120" w:after="120" w:line="320" w:lineRule="exact"/>
        <w:rPr>
          <w:rFonts w:eastAsia="Cambria"/>
          <w:szCs w:val="24"/>
          <w:lang w:eastAsia="en-US"/>
        </w:rPr>
        <w:sectPr w:rsidR="005872B7" w:rsidSect="007173AD">
          <w:pgSz w:w="11906" w:h="16838"/>
          <w:pgMar w:top="1417" w:right="1701" w:bottom="1417" w:left="1701" w:header="708" w:footer="708" w:gutter="0"/>
          <w:cols w:space="708"/>
          <w:docGrid w:linePitch="360"/>
        </w:sectPr>
      </w:pPr>
    </w:p>
    <w:p w:rsidR="00262DB9" w:rsidRPr="005872B7" w:rsidRDefault="009D5F9C" w:rsidP="005872B7">
      <w:pPr>
        <w:spacing w:before="120" w:after="120" w:line="320" w:lineRule="exact"/>
        <w:ind w:left="120" w:right="120"/>
        <w:jc w:val="center"/>
        <w:rPr>
          <w:b/>
          <w:szCs w:val="24"/>
        </w:rPr>
      </w:pPr>
      <w:r w:rsidRPr="005872B7">
        <w:rPr>
          <w:b/>
          <w:szCs w:val="24"/>
        </w:rPr>
        <w:lastRenderedPageBreak/>
        <w:t>[ANEXO</w:t>
      </w:r>
      <w:r w:rsidR="00BC38FD">
        <w:rPr>
          <w:b/>
          <w:szCs w:val="24"/>
        </w:rPr>
        <w:t>8</w:t>
      </w:r>
      <w:r w:rsidRPr="005872B7">
        <w:rPr>
          <w:b/>
          <w:szCs w:val="24"/>
        </w:rPr>
        <w:t>]</w:t>
      </w:r>
    </w:p>
    <w:p w:rsidR="00262DB9" w:rsidRPr="009D5F9C" w:rsidRDefault="00262DB9" w:rsidP="005872B7">
      <w:pPr>
        <w:spacing w:before="120" w:after="120" w:line="320" w:lineRule="exact"/>
        <w:ind w:left="120" w:right="120"/>
        <w:jc w:val="center"/>
        <w:rPr>
          <w:b/>
          <w:szCs w:val="24"/>
        </w:rPr>
      </w:pPr>
      <w:r w:rsidRPr="009D5F9C">
        <w:rPr>
          <w:b/>
          <w:szCs w:val="24"/>
        </w:rPr>
        <w:t>AUTORIZAÇÃO PARA CRÉDITO EM CONTA CORRENTE</w:t>
      </w:r>
    </w:p>
    <w:p w:rsidR="00262DB9" w:rsidRPr="00902A22" w:rsidRDefault="00262DB9" w:rsidP="00902A22">
      <w:pPr>
        <w:ind w:left="4678" w:right="140"/>
        <w:jc w:val="both"/>
        <w:rPr>
          <w:sz w:val="18"/>
        </w:rPr>
      </w:pPr>
      <w:r w:rsidRPr="00902A22">
        <w:rPr>
          <w:sz w:val="18"/>
          <w:highlight w:val="lightGray"/>
        </w:rPr>
        <w:t>INSTRUÇÕES:</w:t>
      </w:r>
      <w:r w:rsidRPr="00902A22">
        <w:rPr>
          <w:sz w:val="18"/>
        </w:rPr>
        <w:t xml:space="preserve"> </w:t>
      </w:r>
    </w:p>
    <w:p w:rsidR="005127E4" w:rsidRDefault="00262DB9" w:rsidP="00902A22">
      <w:pPr>
        <w:ind w:left="4678" w:right="140"/>
        <w:jc w:val="both"/>
        <w:rPr>
          <w:sz w:val="18"/>
        </w:rPr>
      </w:pPr>
      <w:r w:rsidRPr="00902A22">
        <w:rPr>
          <w:sz w:val="18"/>
        </w:rPr>
        <w:t>- Esse anexo</w:t>
      </w:r>
      <w:r w:rsidR="00880E7B">
        <w:rPr>
          <w:sz w:val="18"/>
        </w:rPr>
        <w:t xml:space="preserve"> é obrigatório e</w:t>
      </w:r>
      <w:r w:rsidRPr="00902A22">
        <w:rPr>
          <w:sz w:val="18"/>
        </w:rPr>
        <w:t xml:space="preserve"> deve ser preenchido e entregue </w:t>
      </w:r>
      <w:r w:rsidR="00CF3A32">
        <w:rPr>
          <w:sz w:val="18"/>
        </w:rPr>
        <w:t xml:space="preserve">para </w:t>
      </w:r>
      <w:r w:rsidR="00CF3A32" w:rsidRPr="003177C6">
        <w:rPr>
          <w:sz w:val="18"/>
        </w:rPr>
        <w:t>a</w:t>
      </w:r>
      <w:r w:rsidR="00CF3A32" w:rsidRPr="00902A22">
        <w:rPr>
          <w:sz w:val="18"/>
        </w:rPr>
        <w:t xml:space="preserve"> </w:t>
      </w:r>
      <w:r w:rsidRPr="00902A22">
        <w:rPr>
          <w:sz w:val="18"/>
        </w:rPr>
        <w:t>formalização do Termo de Fomento.</w:t>
      </w:r>
    </w:p>
    <w:p w:rsidR="005127E4" w:rsidRPr="003177C6" w:rsidRDefault="005127E4" w:rsidP="005127E4">
      <w:pPr>
        <w:ind w:left="4678" w:right="140"/>
        <w:jc w:val="both"/>
        <w:rPr>
          <w:sz w:val="18"/>
        </w:rPr>
      </w:pPr>
      <w:r w:rsidRPr="003177C6">
        <w:rPr>
          <w:color w:val="000000"/>
          <w:sz w:val="18"/>
        </w:rPr>
        <w:t>- Es</w:t>
      </w:r>
      <w:r>
        <w:rPr>
          <w:color w:val="000000"/>
          <w:sz w:val="18"/>
        </w:rPr>
        <w:t>t</w:t>
      </w:r>
      <w:r w:rsidRPr="003177C6">
        <w:rPr>
          <w:color w:val="000000"/>
          <w:sz w:val="18"/>
        </w:rPr>
        <w:t xml:space="preserve">e anexo </w:t>
      </w:r>
      <w:r>
        <w:rPr>
          <w:color w:val="000000"/>
          <w:sz w:val="18"/>
        </w:rPr>
        <w:t>d</w:t>
      </w:r>
      <w:r w:rsidRPr="003177C6">
        <w:rPr>
          <w:color w:val="000000"/>
          <w:sz w:val="18"/>
        </w:rPr>
        <w:t xml:space="preserve">eve </w:t>
      </w:r>
      <w:r>
        <w:rPr>
          <w:color w:val="000000"/>
          <w:sz w:val="18"/>
        </w:rPr>
        <w:t>ser preenchido</w:t>
      </w:r>
      <w:r w:rsidRPr="003177C6">
        <w:rPr>
          <w:color w:val="000000"/>
          <w:sz w:val="18"/>
        </w:rPr>
        <w:t xml:space="preserve"> pelo proponente do projeto</w:t>
      </w:r>
      <w:r>
        <w:rPr>
          <w:color w:val="000000"/>
          <w:sz w:val="18"/>
        </w:rPr>
        <w:t>.</w:t>
      </w:r>
    </w:p>
    <w:p w:rsidR="00262DB9" w:rsidRPr="00902A22" w:rsidRDefault="00262DB9" w:rsidP="00902A22">
      <w:pPr>
        <w:ind w:left="4678" w:right="140"/>
        <w:jc w:val="both"/>
        <w:rPr>
          <w:sz w:val="18"/>
        </w:rPr>
      </w:pPr>
    </w:p>
    <w:p w:rsidR="00262DB9" w:rsidRPr="00262DB9" w:rsidRDefault="00262DB9" w:rsidP="00262DB9">
      <w:pPr>
        <w:jc w:val="center"/>
        <w:rPr>
          <w:szCs w:val="24"/>
        </w:rPr>
      </w:pPr>
    </w:p>
    <w:p w:rsidR="00262DB9" w:rsidRPr="00262DB9" w:rsidRDefault="00262DB9" w:rsidP="00262DB9">
      <w:pPr>
        <w:jc w:val="center"/>
        <w:rPr>
          <w:szCs w:val="24"/>
        </w:rPr>
      </w:pPr>
    </w:p>
    <w:p w:rsidR="00262DB9" w:rsidRPr="00262DB9" w:rsidRDefault="00262DB9" w:rsidP="00262DB9">
      <w:pPr>
        <w:rPr>
          <w:szCs w:val="24"/>
        </w:rPr>
      </w:pPr>
      <w:r w:rsidRPr="00262DB9">
        <w:rPr>
          <w:szCs w:val="24"/>
        </w:rPr>
        <w:t xml:space="preserve">À SECRETARIA MUNICIPAL DE CULTURA DE SÃO PAULO </w:t>
      </w:r>
    </w:p>
    <w:p w:rsidR="00262DB9" w:rsidRPr="00262DB9" w:rsidRDefault="00262DB9" w:rsidP="00262DB9">
      <w:pPr>
        <w:rPr>
          <w:szCs w:val="24"/>
        </w:rPr>
      </w:pPr>
    </w:p>
    <w:p w:rsidR="00262DB9" w:rsidRPr="00262DB9" w:rsidRDefault="00262DB9" w:rsidP="00262DB9">
      <w:pPr>
        <w:ind w:firstLine="708"/>
        <w:jc w:val="both"/>
        <w:rPr>
          <w:szCs w:val="24"/>
        </w:rPr>
      </w:pPr>
      <w:r w:rsidRPr="00262DB9">
        <w:rPr>
          <w:szCs w:val="24"/>
        </w:rPr>
        <w:t xml:space="preserve">Eu, _______________________________________________________ (nome do representante do grupo/coletivo), CPF nº __________________________, DECLARO, para os fins de direito, e sob as penas da lei, que abri conta corrente bancária em instituição financeira pública especialmente para os fins </w:t>
      </w:r>
      <w:r>
        <w:rPr>
          <w:szCs w:val="24"/>
        </w:rPr>
        <w:t xml:space="preserve">da </w:t>
      </w:r>
      <w:r w:rsidR="001349A9">
        <w:rPr>
          <w:i/>
          <w:color w:val="000000"/>
        </w:rPr>
        <w:t>1</w:t>
      </w:r>
      <w:r w:rsidRPr="00F84E3C">
        <w:rPr>
          <w:i/>
          <w:color w:val="000000"/>
        </w:rPr>
        <w:t>ª Edição do Edital de Publicação de Livro</w:t>
      </w:r>
      <w:r w:rsidR="001349A9">
        <w:rPr>
          <w:i/>
          <w:color w:val="000000"/>
        </w:rPr>
        <w:t>s para Estreantes</w:t>
      </w:r>
      <w:r w:rsidRPr="00262DB9">
        <w:rPr>
          <w:szCs w:val="24"/>
        </w:rPr>
        <w:t xml:space="preserve"> e que autorizo a transferência de crédito para a referida conta.</w:t>
      </w:r>
    </w:p>
    <w:p w:rsidR="00262DB9" w:rsidRPr="00262DB9" w:rsidRDefault="00262DB9" w:rsidP="00262DB9">
      <w:pPr>
        <w:jc w:val="both"/>
        <w:rPr>
          <w:szCs w:val="24"/>
        </w:rPr>
      </w:pPr>
    </w:p>
    <w:p w:rsidR="00262DB9" w:rsidRPr="00262DB9" w:rsidRDefault="00262DB9" w:rsidP="00884CD8">
      <w:pPr>
        <w:ind w:left="567"/>
        <w:jc w:val="both"/>
        <w:rPr>
          <w:b/>
          <w:szCs w:val="24"/>
        </w:rPr>
      </w:pPr>
      <w:r w:rsidRPr="00262DB9">
        <w:rPr>
          <w:b/>
          <w:szCs w:val="24"/>
        </w:rPr>
        <w:t>Informações da conta corrente</w:t>
      </w:r>
    </w:p>
    <w:p w:rsidR="00262DB9" w:rsidRPr="00262DB9" w:rsidRDefault="00262DB9" w:rsidP="00884CD8">
      <w:pPr>
        <w:ind w:left="567"/>
        <w:jc w:val="both"/>
        <w:rPr>
          <w:szCs w:val="24"/>
        </w:rPr>
      </w:pPr>
      <w:r w:rsidRPr="00262DB9">
        <w:rPr>
          <w:szCs w:val="24"/>
        </w:rPr>
        <w:t>Agência:</w:t>
      </w:r>
      <w:r>
        <w:rPr>
          <w:szCs w:val="24"/>
        </w:rPr>
        <w:t xml:space="preserve"> ____________</w:t>
      </w:r>
    </w:p>
    <w:p w:rsidR="00262DB9" w:rsidRPr="00262DB9" w:rsidRDefault="00262DB9" w:rsidP="00884CD8">
      <w:pPr>
        <w:ind w:left="567"/>
        <w:jc w:val="both"/>
        <w:rPr>
          <w:szCs w:val="24"/>
        </w:rPr>
      </w:pPr>
      <w:r w:rsidRPr="00262DB9">
        <w:rPr>
          <w:szCs w:val="24"/>
        </w:rPr>
        <w:t>Conta Corrente:</w:t>
      </w:r>
      <w:r>
        <w:rPr>
          <w:szCs w:val="24"/>
        </w:rPr>
        <w:t xml:space="preserve"> ____________</w:t>
      </w:r>
    </w:p>
    <w:p w:rsidR="00262DB9" w:rsidRPr="00262DB9" w:rsidRDefault="00262DB9" w:rsidP="00262DB9">
      <w:pPr>
        <w:jc w:val="center"/>
        <w:rPr>
          <w:szCs w:val="24"/>
        </w:rPr>
      </w:pPr>
    </w:p>
    <w:p w:rsidR="00884CD8" w:rsidRDefault="00884CD8" w:rsidP="00262DB9">
      <w:pPr>
        <w:spacing w:before="120" w:after="120" w:line="320" w:lineRule="exact"/>
        <w:ind w:left="120" w:right="120"/>
        <w:jc w:val="center"/>
        <w:rPr>
          <w:szCs w:val="24"/>
        </w:rPr>
      </w:pPr>
    </w:p>
    <w:p w:rsidR="00884CD8" w:rsidRDefault="00884CD8" w:rsidP="00262DB9">
      <w:pPr>
        <w:spacing w:before="120" w:after="120" w:line="320" w:lineRule="exact"/>
        <w:ind w:left="120" w:right="120"/>
        <w:jc w:val="center"/>
        <w:rPr>
          <w:szCs w:val="24"/>
        </w:rPr>
      </w:pPr>
    </w:p>
    <w:p w:rsidR="00884CD8" w:rsidRDefault="00884CD8" w:rsidP="00262DB9">
      <w:pPr>
        <w:spacing w:before="120" w:after="120" w:line="320" w:lineRule="exact"/>
        <w:ind w:left="120" w:right="120"/>
        <w:jc w:val="center"/>
        <w:rPr>
          <w:szCs w:val="24"/>
        </w:rPr>
      </w:pPr>
    </w:p>
    <w:p w:rsidR="00884CD8" w:rsidRDefault="00884CD8" w:rsidP="00262DB9">
      <w:pPr>
        <w:spacing w:before="120" w:after="120" w:line="320" w:lineRule="exact"/>
        <w:ind w:left="120" w:right="120"/>
        <w:jc w:val="center"/>
        <w:rPr>
          <w:szCs w:val="24"/>
        </w:rPr>
      </w:pPr>
    </w:p>
    <w:p w:rsidR="00262DB9" w:rsidRPr="00B10E18" w:rsidRDefault="00262DB9" w:rsidP="00262DB9">
      <w:pPr>
        <w:spacing w:before="120" w:after="120" w:line="320" w:lineRule="exact"/>
        <w:ind w:left="120" w:right="120"/>
        <w:jc w:val="center"/>
        <w:rPr>
          <w:szCs w:val="24"/>
        </w:rPr>
      </w:pPr>
      <w:r w:rsidRPr="00B10E18">
        <w:rPr>
          <w:szCs w:val="24"/>
        </w:rPr>
        <w:t>São Paulo, </w:t>
      </w:r>
      <w:r>
        <w:rPr>
          <w:szCs w:val="24"/>
        </w:rPr>
        <w:t>___</w:t>
      </w:r>
      <w:r w:rsidRPr="00B10E18">
        <w:rPr>
          <w:szCs w:val="24"/>
        </w:rPr>
        <w:t>  de</w:t>
      </w:r>
      <w:r>
        <w:rPr>
          <w:szCs w:val="24"/>
        </w:rPr>
        <w:t xml:space="preserve"> ________________</w:t>
      </w:r>
      <w:r w:rsidRPr="00B10E18">
        <w:rPr>
          <w:szCs w:val="24"/>
        </w:rPr>
        <w:t xml:space="preserve"> de 2018.</w:t>
      </w:r>
    </w:p>
    <w:p w:rsidR="00262DB9" w:rsidRPr="00B10E18" w:rsidRDefault="00262DB9" w:rsidP="00262DB9">
      <w:pPr>
        <w:spacing w:before="120" w:after="120" w:line="320" w:lineRule="exact"/>
        <w:ind w:left="120" w:right="120"/>
        <w:jc w:val="both"/>
        <w:rPr>
          <w:szCs w:val="24"/>
        </w:rPr>
      </w:pPr>
      <w:r w:rsidRPr="00B10E18">
        <w:rPr>
          <w:szCs w:val="24"/>
        </w:rPr>
        <w:t>  </w:t>
      </w:r>
    </w:p>
    <w:p w:rsidR="009522D6" w:rsidRPr="00B10E18" w:rsidRDefault="009522D6" w:rsidP="009522D6">
      <w:pPr>
        <w:spacing w:before="120" w:after="120" w:line="320" w:lineRule="exact"/>
        <w:ind w:left="120" w:right="120"/>
        <w:jc w:val="both"/>
        <w:rPr>
          <w:szCs w:val="24"/>
        </w:rPr>
      </w:pPr>
      <w:r w:rsidRPr="00B10E18">
        <w:rPr>
          <w:szCs w:val="24"/>
        </w:rPr>
        <w:t>Assinatura proponente:_________________________</w:t>
      </w:r>
      <w:r>
        <w:rPr>
          <w:szCs w:val="24"/>
        </w:rPr>
        <w:t>__</w:t>
      </w:r>
      <w:r w:rsidRPr="00B10E18">
        <w:rPr>
          <w:szCs w:val="24"/>
        </w:rPr>
        <w:t>____________________</w:t>
      </w:r>
    </w:p>
    <w:p w:rsidR="009522D6" w:rsidRPr="00B10E18" w:rsidRDefault="009522D6" w:rsidP="009522D6">
      <w:pPr>
        <w:spacing w:before="120" w:after="120" w:line="320" w:lineRule="exact"/>
        <w:ind w:left="120" w:right="120"/>
        <w:jc w:val="both"/>
        <w:rPr>
          <w:szCs w:val="24"/>
        </w:rPr>
      </w:pPr>
      <w:r w:rsidRPr="00B10E18">
        <w:rPr>
          <w:szCs w:val="24"/>
        </w:rPr>
        <w:t>Nome completo do proponente:________________</w:t>
      </w:r>
      <w:r>
        <w:rPr>
          <w:szCs w:val="24"/>
        </w:rPr>
        <w:t>____</w:t>
      </w:r>
      <w:r w:rsidRPr="00B10E18">
        <w:rPr>
          <w:szCs w:val="24"/>
        </w:rPr>
        <w:t>______________________</w:t>
      </w:r>
    </w:p>
    <w:p w:rsidR="009522D6" w:rsidRPr="00B10E18" w:rsidRDefault="009522D6" w:rsidP="009522D6">
      <w:pPr>
        <w:spacing w:before="120" w:after="120" w:line="320" w:lineRule="exact"/>
        <w:ind w:left="120" w:right="120"/>
        <w:jc w:val="both"/>
        <w:rPr>
          <w:szCs w:val="24"/>
        </w:rPr>
      </w:pPr>
      <w:r w:rsidRPr="00B10E18">
        <w:rPr>
          <w:szCs w:val="24"/>
        </w:rPr>
        <w:t>Nº RG:________________________________</w:t>
      </w:r>
      <w:r>
        <w:rPr>
          <w:szCs w:val="24"/>
        </w:rPr>
        <w:t>_____</w:t>
      </w:r>
      <w:r w:rsidRPr="00B10E18">
        <w:rPr>
          <w:szCs w:val="24"/>
        </w:rPr>
        <w:t>_________________________</w:t>
      </w:r>
    </w:p>
    <w:p w:rsidR="009522D6" w:rsidRDefault="009522D6" w:rsidP="009522D6">
      <w:pPr>
        <w:spacing w:before="120" w:after="120" w:line="320" w:lineRule="exact"/>
        <w:ind w:left="120" w:right="120"/>
        <w:jc w:val="center"/>
        <w:rPr>
          <w:b/>
          <w:szCs w:val="24"/>
        </w:rPr>
      </w:pPr>
      <w:r w:rsidRPr="00B10E18">
        <w:rPr>
          <w:szCs w:val="24"/>
        </w:rPr>
        <w:t>Nº CPF:___________________________</w:t>
      </w:r>
      <w:r>
        <w:rPr>
          <w:szCs w:val="24"/>
        </w:rPr>
        <w:t>_____</w:t>
      </w:r>
      <w:r w:rsidRPr="00B10E18">
        <w:rPr>
          <w:szCs w:val="24"/>
        </w:rPr>
        <w:t>_____________________________</w:t>
      </w:r>
    </w:p>
    <w:p w:rsidR="00262DB9" w:rsidRDefault="00262DB9" w:rsidP="00262DB9">
      <w:pPr>
        <w:pStyle w:val="Ttulo"/>
        <w:spacing w:before="120" w:after="120" w:line="320" w:lineRule="exact"/>
        <w:rPr>
          <w:rFonts w:eastAsia="Cambria"/>
          <w:szCs w:val="24"/>
          <w:lang w:eastAsia="en-US"/>
        </w:rPr>
      </w:pPr>
    </w:p>
    <w:p w:rsidR="005872B7" w:rsidRDefault="005872B7" w:rsidP="00B10E18">
      <w:pPr>
        <w:pStyle w:val="Ttulo"/>
        <w:spacing w:before="120" w:after="120" w:line="320" w:lineRule="exact"/>
        <w:rPr>
          <w:rFonts w:eastAsia="Cambria"/>
          <w:b w:val="0"/>
          <w:szCs w:val="24"/>
          <w:lang w:eastAsia="en-US"/>
        </w:rPr>
        <w:sectPr w:rsidR="005872B7" w:rsidSect="007173AD">
          <w:pgSz w:w="11906" w:h="16838"/>
          <w:pgMar w:top="1417" w:right="1701" w:bottom="1417" w:left="1701" w:header="708" w:footer="708" w:gutter="0"/>
          <w:cols w:space="708"/>
          <w:docGrid w:linePitch="360"/>
        </w:sectPr>
      </w:pPr>
    </w:p>
    <w:p w:rsidR="009D5F9C" w:rsidRPr="005872B7" w:rsidRDefault="009D5F9C" w:rsidP="005872B7">
      <w:pPr>
        <w:spacing w:before="120" w:after="120" w:line="320" w:lineRule="exact"/>
        <w:ind w:left="120" w:right="120"/>
        <w:jc w:val="center"/>
        <w:rPr>
          <w:b/>
          <w:szCs w:val="24"/>
        </w:rPr>
      </w:pPr>
      <w:r w:rsidRPr="005872B7">
        <w:rPr>
          <w:b/>
          <w:szCs w:val="24"/>
        </w:rPr>
        <w:lastRenderedPageBreak/>
        <w:t xml:space="preserve">[ANEXO </w:t>
      </w:r>
      <w:proofErr w:type="gramStart"/>
      <w:r w:rsidR="00BC38FD">
        <w:rPr>
          <w:b/>
          <w:szCs w:val="24"/>
        </w:rPr>
        <w:t>9</w:t>
      </w:r>
      <w:proofErr w:type="gramEnd"/>
      <w:r w:rsidRPr="005872B7">
        <w:rPr>
          <w:b/>
          <w:szCs w:val="24"/>
        </w:rPr>
        <w:t>]</w:t>
      </w:r>
    </w:p>
    <w:p w:rsidR="00F221B7" w:rsidRPr="005872B7" w:rsidRDefault="00F221B7" w:rsidP="005872B7">
      <w:pPr>
        <w:spacing w:before="120" w:after="120" w:line="320" w:lineRule="exact"/>
        <w:ind w:left="120" w:right="120"/>
        <w:jc w:val="center"/>
        <w:rPr>
          <w:b/>
          <w:szCs w:val="24"/>
        </w:rPr>
      </w:pPr>
      <w:r w:rsidRPr="005872B7">
        <w:rPr>
          <w:b/>
          <w:szCs w:val="24"/>
        </w:rPr>
        <w:t>DECLARAÇÃO</w:t>
      </w:r>
      <w:r w:rsidR="00F84E3C" w:rsidRPr="005872B7">
        <w:rPr>
          <w:b/>
          <w:szCs w:val="24"/>
        </w:rPr>
        <w:t>:</w:t>
      </w:r>
      <w:r w:rsidRPr="005872B7">
        <w:rPr>
          <w:b/>
          <w:szCs w:val="24"/>
        </w:rPr>
        <w:t xml:space="preserve"> </w:t>
      </w:r>
      <w:r w:rsidR="00F84E3C" w:rsidRPr="005872B7">
        <w:rPr>
          <w:b/>
          <w:szCs w:val="24"/>
        </w:rPr>
        <w:t>Trabalho de Menores</w:t>
      </w:r>
    </w:p>
    <w:p w:rsidR="003177C6" w:rsidRPr="003177C6" w:rsidRDefault="003177C6" w:rsidP="003177C6">
      <w:pPr>
        <w:ind w:left="4678"/>
        <w:jc w:val="both"/>
        <w:rPr>
          <w:sz w:val="22"/>
        </w:rPr>
      </w:pPr>
      <w:r w:rsidRPr="003177C6">
        <w:rPr>
          <w:color w:val="000000"/>
          <w:sz w:val="18"/>
          <w:highlight w:val="lightGray"/>
        </w:rPr>
        <w:t>INSTRUÇÕES:</w:t>
      </w:r>
      <w:r w:rsidRPr="003177C6">
        <w:rPr>
          <w:color w:val="000000"/>
          <w:sz w:val="18"/>
        </w:rPr>
        <w:t xml:space="preserve"> </w:t>
      </w:r>
    </w:p>
    <w:p w:rsidR="003177C6" w:rsidRDefault="003177C6" w:rsidP="003177C6">
      <w:pPr>
        <w:ind w:left="4678" w:right="140"/>
        <w:jc w:val="both"/>
        <w:rPr>
          <w:sz w:val="18"/>
        </w:rPr>
      </w:pPr>
      <w:r w:rsidRPr="003177C6">
        <w:rPr>
          <w:color w:val="000000"/>
          <w:sz w:val="18"/>
        </w:rPr>
        <w:t xml:space="preserve">- </w:t>
      </w:r>
      <w:r w:rsidRPr="003177C6">
        <w:rPr>
          <w:sz w:val="18"/>
        </w:rPr>
        <w:t>Es</w:t>
      </w:r>
      <w:r>
        <w:rPr>
          <w:sz w:val="18"/>
        </w:rPr>
        <w:t>t</w:t>
      </w:r>
      <w:r w:rsidRPr="003177C6">
        <w:rPr>
          <w:sz w:val="18"/>
        </w:rPr>
        <w:t xml:space="preserve">e anexo </w:t>
      </w:r>
      <w:r w:rsidRPr="003177C6">
        <w:rPr>
          <w:color w:val="000000"/>
          <w:sz w:val="18"/>
        </w:rPr>
        <w:t xml:space="preserve">é obrigatório </w:t>
      </w:r>
      <w:r>
        <w:rPr>
          <w:color w:val="000000"/>
          <w:sz w:val="18"/>
        </w:rPr>
        <w:t xml:space="preserve">e </w:t>
      </w:r>
      <w:r w:rsidRPr="003177C6">
        <w:rPr>
          <w:sz w:val="18"/>
        </w:rPr>
        <w:t xml:space="preserve">deve ser preenchido e entregue </w:t>
      </w:r>
      <w:r w:rsidR="00CF3A32">
        <w:rPr>
          <w:sz w:val="18"/>
        </w:rPr>
        <w:t xml:space="preserve">para </w:t>
      </w:r>
      <w:r w:rsidR="00CF3A32" w:rsidRPr="003177C6">
        <w:rPr>
          <w:sz w:val="18"/>
        </w:rPr>
        <w:t>a</w:t>
      </w:r>
      <w:r w:rsidR="00CF3A32" w:rsidRPr="003177C6">
        <w:rPr>
          <w:sz w:val="18"/>
        </w:rPr>
        <w:t xml:space="preserve"> </w:t>
      </w:r>
      <w:r w:rsidRPr="003177C6">
        <w:rPr>
          <w:sz w:val="18"/>
        </w:rPr>
        <w:t>formalização do Termo de Fomento.</w:t>
      </w:r>
      <w:r w:rsidRPr="003177C6">
        <w:rPr>
          <w:color w:val="C00000"/>
          <w:sz w:val="18"/>
        </w:rPr>
        <w:t xml:space="preserve"> </w:t>
      </w:r>
    </w:p>
    <w:p w:rsidR="003177C6" w:rsidRPr="003177C6" w:rsidRDefault="003177C6" w:rsidP="003177C6">
      <w:pPr>
        <w:ind w:left="4678" w:right="140"/>
        <w:jc w:val="both"/>
        <w:rPr>
          <w:sz w:val="18"/>
        </w:rPr>
      </w:pPr>
      <w:r w:rsidRPr="003177C6">
        <w:rPr>
          <w:color w:val="000000"/>
          <w:sz w:val="18"/>
        </w:rPr>
        <w:t>- Es</w:t>
      </w:r>
      <w:r>
        <w:rPr>
          <w:color w:val="000000"/>
          <w:sz w:val="18"/>
        </w:rPr>
        <w:t>t</w:t>
      </w:r>
      <w:r w:rsidRPr="003177C6">
        <w:rPr>
          <w:color w:val="000000"/>
          <w:sz w:val="18"/>
        </w:rPr>
        <w:t xml:space="preserve">e anexo </w:t>
      </w:r>
      <w:r>
        <w:rPr>
          <w:color w:val="000000"/>
          <w:sz w:val="18"/>
        </w:rPr>
        <w:t>d</w:t>
      </w:r>
      <w:r w:rsidRPr="003177C6">
        <w:rPr>
          <w:color w:val="000000"/>
          <w:sz w:val="18"/>
        </w:rPr>
        <w:t xml:space="preserve">eve </w:t>
      </w:r>
      <w:r>
        <w:rPr>
          <w:color w:val="000000"/>
          <w:sz w:val="18"/>
        </w:rPr>
        <w:t>ser preenchido</w:t>
      </w:r>
      <w:r w:rsidRPr="003177C6">
        <w:rPr>
          <w:color w:val="000000"/>
          <w:sz w:val="18"/>
        </w:rPr>
        <w:t xml:space="preserve"> pelo proponente do projeto</w:t>
      </w:r>
      <w:r>
        <w:rPr>
          <w:color w:val="000000"/>
          <w:sz w:val="18"/>
        </w:rPr>
        <w:t>.</w:t>
      </w:r>
    </w:p>
    <w:p w:rsidR="003177C6" w:rsidRPr="00B10E18" w:rsidRDefault="003177C6" w:rsidP="003177C6">
      <w:pPr>
        <w:spacing w:before="120" w:after="120" w:line="320" w:lineRule="exact"/>
        <w:ind w:left="120" w:right="120"/>
        <w:jc w:val="both"/>
        <w:rPr>
          <w:szCs w:val="24"/>
        </w:rPr>
      </w:pPr>
    </w:p>
    <w:p w:rsidR="00697C4F" w:rsidRPr="00B10E18" w:rsidRDefault="00697C4F" w:rsidP="00B10E18">
      <w:pPr>
        <w:pStyle w:val="Corpodetexto"/>
        <w:spacing w:before="120" w:line="320" w:lineRule="exact"/>
        <w:rPr>
          <w:szCs w:val="24"/>
        </w:rPr>
      </w:pPr>
    </w:p>
    <w:p w:rsidR="00F221B7" w:rsidRPr="00B10E18" w:rsidRDefault="008A2AB0" w:rsidP="008A2AB0">
      <w:pPr>
        <w:pStyle w:val="Corpodetexto"/>
        <w:spacing w:before="120" w:line="320" w:lineRule="exact"/>
        <w:ind w:firstLine="120"/>
        <w:jc w:val="both"/>
        <w:rPr>
          <w:szCs w:val="24"/>
        </w:rPr>
      </w:pPr>
      <w:r>
        <w:rPr>
          <w:szCs w:val="24"/>
        </w:rPr>
        <w:t>Eu,</w:t>
      </w:r>
      <w:r w:rsidR="00CE44A8" w:rsidRPr="00B10E18">
        <w:rPr>
          <w:szCs w:val="24"/>
        </w:rPr>
        <w:t xml:space="preserve"> ______________________________</w:t>
      </w:r>
      <w:r w:rsidR="00F221B7" w:rsidRPr="00B10E18">
        <w:rPr>
          <w:szCs w:val="24"/>
        </w:rPr>
        <w:t xml:space="preserve">, </w:t>
      </w:r>
      <w:proofErr w:type="gramStart"/>
      <w:r w:rsidR="00F221B7" w:rsidRPr="00B10E18">
        <w:rPr>
          <w:szCs w:val="24"/>
        </w:rPr>
        <w:t>portador(</w:t>
      </w:r>
      <w:proofErr w:type="gramEnd"/>
      <w:r w:rsidR="00F221B7" w:rsidRPr="00B10E18">
        <w:rPr>
          <w:szCs w:val="24"/>
        </w:rPr>
        <w:t xml:space="preserve">a) da Cédula de Identidade R.G. nº </w:t>
      </w:r>
      <w:r w:rsidR="00CE44A8" w:rsidRPr="00B10E18">
        <w:rPr>
          <w:szCs w:val="24"/>
        </w:rPr>
        <w:t>___________________</w:t>
      </w:r>
      <w:r w:rsidR="00F221B7" w:rsidRPr="00B10E18">
        <w:rPr>
          <w:szCs w:val="24"/>
        </w:rPr>
        <w:t xml:space="preserve"> e inscrito no CPF sob o nº </w:t>
      </w:r>
      <w:r w:rsidR="00CE44A8" w:rsidRPr="00B10E18">
        <w:rPr>
          <w:szCs w:val="24"/>
        </w:rPr>
        <w:t>__________________</w:t>
      </w:r>
      <w:r w:rsidR="00F221B7" w:rsidRPr="00B10E18">
        <w:rPr>
          <w:szCs w:val="24"/>
        </w:rPr>
        <w:t xml:space="preserve">, </w:t>
      </w:r>
      <w:r w:rsidRPr="008A2AB0">
        <w:rPr>
          <w:szCs w:val="24"/>
        </w:rPr>
        <w:t>DECLARO</w:t>
      </w:r>
      <w:r w:rsidR="00F221B7" w:rsidRPr="00B10E18">
        <w:rPr>
          <w:szCs w:val="24"/>
        </w:rPr>
        <w:t>,</w:t>
      </w:r>
      <w:r>
        <w:rPr>
          <w:szCs w:val="24"/>
        </w:rPr>
        <w:t xml:space="preserve"> sob as penas da lei,</w:t>
      </w:r>
      <w:r w:rsidR="00F221B7" w:rsidRPr="00B10E18">
        <w:rPr>
          <w:szCs w:val="24"/>
        </w:rPr>
        <w:t xml:space="preserve"> para fins do disposto no inciso VII do art. 35 do Decreto Municipal nº 57.575/2016, que </w:t>
      </w:r>
      <w:r w:rsidR="00F221B7" w:rsidRPr="00F84E3C">
        <w:rPr>
          <w:b/>
          <w:szCs w:val="24"/>
          <w:u w:val="single"/>
        </w:rPr>
        <w:t>não</w:t>
      </w:r>
      <w:r w:rsidR="00F221B7" w:rsidRPr="00B10E18">
        <w:rPr>
          <w:szCs w:val="24"/>
        </w:rPr>
        <w:t xml:space="preserve"> empreg</w:t>
      </w:r>
      <w:r>
        <w:rPr>
          <w:szCs w:val="24"/>
        </w:rPr>
        <w:t>o</w:t>
      </w:r>
      <w:r w:rsidR="00F221B7" w:rsidRPr="00B10E18">
        <w:rPr>
          <w:szCs w:val="24"/>
        </w:rPr>
        <w:t xml:space="preserve"> menor de dezoito anos em trabalho noturno, perigoso ou insalubre e não empreg</w:t>
      </w:r>
      <w:r>
        <w:rPr>
          <w:szCs w:val="24"/>
        </w:rPr>
        <w:t>o</w:t>
      </w:r>
      <w:r w:rsidR="00F221B7" w:rsidRPr="00B10E18">
        <w:rPr>
          <w:szCs w:val="24"/>
        </w:rPr>
        <w:t xml:space="preserve"> menor de 16 anos, salvo na condição de aprendiz.</w:t>
      </w:r>
    </w:p>
    <w:p w:rsidR="00F221B7" w:rsidRPr="00B10E18" w:rsidRDefault="00F221B7" w:rsidP="00B10E18">
      <w:pPr>
        <w:spacing w:before="120" w:after="120" w:line="320" w:lineRule="exact"/>
        <w:ind w:right="-232"/>
        <w:jc w:val="center"/>
        <w:rPr>
          <w:szCs w:val="24"/>
        </w:rPr>
      </w:pPr>
    </w:p>
    <w:p w:rsidR="008A2AB0" w:rsidRDefault="008A2AB0" w:rsidP="008A2AB0">
      <w:pPr>
        <w:spacing w:before="120" w:after="120" w:line="320" w:lineRule="exact"/>
        <w:ind w:left="120" w:right="120"/>
        <w:jc w:val="center"/>
        <w:rPr>
          <w:szCs w:val="24"/>
        </w:rPr>
      </w:pPr>
    </w:p>
    <w:p w:rsidR="008A2AB0" w:rsidRDefault="008A2AB0" w:rsidP="008A2AB0">
      <w:pPr>
        <w:spacing w:before="120" w:after="120" w:line="320" w:lineRule="exact"/>
        <w:ind w:left="120" w:right="120"/>
        <w:jc w:val="center"/>
        <w:rPr>
          <w:szCs w:val="24"/>
        </w:rPr>
      </w:pPr>
    </w:p>
    <w:p w:rsidR="00884CD8" w:rsidRDefault="00884CD8" w:rsidP="008A2AB0">
      <w:pPr>
        <w:spacing w:before="120" w:after="120" w:line="320" w:lineRule="exact"/>
        <w:ind w:left="120" w:right="120"/>
        <w:jc w:val="center"/>
        <w:rPr>
          <w:szCs w:val="24"/>
        </w:rPr>
      </w:pPr>
    </w:p>
    <w:p w:rsidR="00884CD8" w:rsidRDefault="00884CD8" w:rsidP="008A2AB0">
      <w:pPr>
        <w:spacing w:before="120" w:after="120" w:line="320" w:lineRule="exact"/>
        <w:ind w:left="120" w:right="120"/>
        <w:jc w:val="center"/>
        <w:rPr>
          <w:szCs w:val="24"/>
        </w:rPr>
      </w:pPr>
    </w:p>
    <w:p w:rsidR="008A2AB0" w:rsidRPr="00B10E18" w:rsidRDefault="008A2AB0" w:rsidP="008A2AB0">
      <w:pPr>
        <w:spacing w:before="120" w:after="120" w:line="320" w:lineRule="exact"/>
        <w:ind w:left="120" w:right="120"/>
        <w:jc w:val="center"/>
        <w:rPr>
          <w:szCs w:val="24"/>
        </w:rPr>
      </w:pPr>
      <w:r w:rsidRPr="00B10E18">
        <w:rPr>
          <w:szCs w:val="24"/>
        </w:rPr>
        <w:t>São Paulo, </w:t>
      </w:r>
      <w:r>
        <w:rPr>
          <w:szCs w:val="24"/>
        </w:rPr>
        <w:t>___</w:t>
      </w:r>
      <w:r w:rsidRPr="00B10E18">
        <w:rPr>
          <w:szCs w:val="24"/>
        </w:rPr>
        <w:t>  de</w:t>
      </w:r>
      <w:r>
        <w:rPr>
          <w:szCs w:val="24"/>
        </w:rPr>
        <w:t xml:space="preserve"> ________________</w:t>
      </w:r>
      <w:r w:rsidRPr="00B10E18">
        <w:rPr>
          <w:szCs w:val="24"/>
        </w:rPr>
        <w:t xml:space="preserve"> de 2018.</w:t>
      </w:r>
    </w:p>
    <w:p w:rsidR="008A2AB0" w:rsidRPr="00B10E18" w:rsidRDefault="008A2AB0" w:rsidP="008A2AB0">
      <w:pPr>
        <w:spacing w:before="120" w:after="120" w:line="320" w:lineRule="exact"/>
        <w:ind w:left="120" w:right="120"/>
        <w:jc w:val="both"/>
        <w:rPr>
          <w:szCs w:val="24"/>
        </w:rPr>
      </w:pPr>
      <w:r w:rsidRPr="00B10E18">
        <w:rPr>
          <w:szCs w:val="24"/>
        </w:rPr>
        <w:t>  </w:t>
      </w:r>
    </w:p>
    <w:p w:rsidR="009522D6" w:rsidRPr="00B10E18" w:rsidRDefault="009522D6" w:rsidP="009522D6">
      <w:pPr>
        <w:spacing w:before="120" w:after="120" w:line="320" w:lineRule="exact"/>
        <w:ind w:left="120" w:right="120"/>
        <w:jc w:val="both"/>
        <w:rPr>
          <w:szCs w:val="24"/>
        </w:rPr>
      </w:pPr>
      <w:r w:rsidRPr="00B10E18">
        <w:rPr>
          <w:szCs w:val="24"/>
        </w:rPr>
        <w:t>Assinatura proponente:_________________________</w:t>
      </w:r>
      <w:r>
        <w:rPr>
          <w:szCs w:val="24"/>
        </w:rPr>
        <w:t>__</w:t>
      </w:r>
      <w:r w:rsidRPr="00B10E18">
        <w:rPr>
          <w:szCs w:val="24"/>
        </w:rPr>
        <w:t>____________________</w:t>
      </w:r>
    </w:p>
    <w:p w:rsidR="009522D6" w:rsidRPr="00B10E18" w:rsidRDefault="009522D6" w:rsidP="009522D6">
      <w:pPr>
        <w:spacing w:before="120" w:after="120" w:line="320" w:lineRule="exact"/>
        <w:ind w:left="120" w:right="120"/>
        <w:jc w:val="both"/>
        <w:rPr>
          <w:szCs w:val="24"/>
        </w:rPr>
      </w:pPr>
      <w:r w:rsidRPr="00B10E18">
        <w:rPr>
          <w:szCs w:val="24"/>
        </w:rPr>
        <w:t>Nome completo do proponente:________________</w:t>
      </w:r>
      <w:r>
        <w:rPr>
          <w:szCs w:val="24"/>
        </w:rPr>
        <w:t>____</w:t>
      </w:r>
      <w:r w:rsidRPr="00B10E18">
        <w:rPr>
          <w:szCs w:val="24"/>
        </w:rPr>
        <w:t>______________________</w:t>
      </w:r>
    </w:p>
    <w:p w:rsidR="009522D6" w:rsidRPr="00B10E18" w:rsidRDefault="009522D6" w:rsidP="009522D6">
      <w:pPr>
        <w:spacing w:before="120" w:after="120" w:line="320" w:lineRule="exact"/>
        <w:ind w:left="120" w:right="120"/>
        <w:jc w:val="both"/>
        <w:rPr>
          <w:szCs w:val="24"/>
        </w:rPr>
      </w:pPr>
      <w:r w:rsidRPr="00B10E18">
        <w:rPr>
          <w:szCs w:val="24"/>
        </w:rPr>
        <w:t>Nº RG:________________________________</w:t>
      </w:r>
      <w:r>
        <w:rPr>
          <w:szCs w:val="24"/>
        </w:rPr>
        <w:t>_____</w:t>
      </w:r>
      <w:r w:rsidRPr="00B10E18">
        <w:rPr>
          <w:szCs w:val="24"/>
        </w:rPr>
        <w:t>_________________________</w:t>
      </w:r>
    </w:p>
    <w:p w:rsidR="009522D6" w:rsidRDefault="009522D6" w:rsidP="009522D6">
      <w:pPr>
        <w:spacing w:before="120" w:after="120" w:line="320" w:lineRule="exact"/>
        <w:ind w:left="120" w:right="120"/>
        <w:jc w:val="center"/>
        <w:rPr>
          <w:b/>
          <w:szCs w:val="24"/>
        </w:rPr>
      </w:pPr>
      <w:r w:rsidRPr="00B10E18">
        <w:rPr>
          <w:szCs w:val="24"/>
        </w:rPr>
        <w:t>Nº CPF:___________________________</w:t>
      </w:r>
      <w:r>
        <w:rPr>
          <w:szCs w:val="24"/>
        </w:rPr>
        <w:t>_____</w:t>
      </w:r>
      <w:r w:rsidRPr="00B10E18">
        <w:rPr>
          <w:szCs w:val="24"/>
        </w:rPr>
        <w:t>_____________________________</w:t>
      </w:r>
    </w:p>
    <w:p w:rsidR="008A2AB0" w:rsidRDefault="008A2AB0" w:rsidP="008A2AB0">
      <w:pPr>
        <w:spacing w:before="120" w:after="120" w:line="320" w:lineRule="exact"/>
        <w:rPr>
          <w:szCs w:val="24"/>
        </w:rPr>
      </w:pPr>
    </w:p>
    <w:p w:rsidR="005872B7" w:rsidRPr="00B10E18" w:rsidRDefault="005872B7" w:rsidP="008A2AB0">
      <w:pPr>
        <w:spacing w:before="120" w:after="120" w:line="320" w:lineRule="exact"/>
        <w:rPr>
          <w:szCs w:val="24"/>
        </w:rPr>
        <w:sectPr w:rsidR="005872B7" w:rsidRPr="00B10E18" w:rsidSect="007173AD">
          <w:pgSz w:w="11906" w:h="16838"/>
          <w:pgMar w:top="1417" w:right="1701" w:bottom="1417" w:left="1701" w:header="708" w:footer="708" w:gutter="0"/>
          <w:cols w:space="708"/>
          <w:docGrid w:linePitch="360"/>
        </w:sectPr>
      </w:pPr>
    </w:p>
    <w:p w:rsidR="00F84E3C" w:rsidRPr="00F84E3C" w:rsidRDefault="00697C4F" w:rsidP="005872B7">
      <w:pPr>
        <w:spacing w:before="120" w:after="120" w:line="320" w:lineRule="exact"/>
        <w:ind w:left="120" w:right="120"/>
        <w:jc w:val="center"/>
        <w:rPr>
          <w:b/>
          <w:szCs w:val="24"/>
        </w:rPr>
      </w:pPr>
      <w:r w:rsidRPr="00F84E3C">
        <w:rPr>
          <w:b/>
          <w:szCs w:val="24"/>
        </w:rPr>
        <w:lastRenderedPageBreak/>
        <w:t>[</w:t>
      </w:r>
      <w:r w:rsidR="00D4250E" w:rsidRPr="00F84E3C">
        <w:rPr>
          <w:b/>
          <w:szCs w:val="24"/>
        </w:rPr>
        <w:t>ANEXO</w:t>
      </w:r>
      <w:r w:rsidR="00BC38FD">
        <w:rPr>
          <w:b/>
          <w:szCs w:val="24"/>
        </w:rPr>
        <w:t xml:space="preserve"> 10</w:t>
      </w:r>
      <w:r w:rsidRPr="00F84E3C">
        <w:rPr>
          <w:b/>
          <w:szCs w:val="24"/>
        </w:rPr>
        <w:t>]</w:t>
      </w:r>
    </w:p>
    <w:p w:rsidR="00F84E3C" w:rsidRPr="00F84E3C" w:rsidRDefault="00F84E3C" w:rsidP="005872B7">
      <w:pPr>
        <w:spacing w:before="120" w:after="120" w:line="320" w:lineRule="exact"/>
        <w:ind w:left="120" w:right="120"/>
        <w:jc w:val="center"/>
        <w:rPr>
          <w:b/>
          <w:szCs w:val="24"/>
        </w:rPr>
      </w:pPr>
      <w:r w:rsidRPr="00F84E3C">
        <w:rPr>
          <w:b/>
          <w:szCs w:val="24"/>
        </w:rPr>
        <w:t>AUTORIZAÇÃO DO AUTOR PARA USO DA OBRA</w:t>
      </w:r>
    </w:p>
    <w:p w:rsidR="00F84E3C" w:rsidRPr="00F84E3C" w:rsidRDefault="00F84E3C" w:rsidP="00262DB9">
      <w:pPr>
        <w:pStyle w:val="Corpodetexto"/>
        <w:spacing w:after="0" w:line="240" w:lineRule="exact"/>
        <w:ind w:left="4678"/>
        <w:rPr>
          <w:sz w:val="18"/>
          <w:szCs w:val="24"/>
        </w:rPr>
      </w:pPr>
      <w:r w:rsidRPr="00F84E3C">
        <w:rPr>
          <w:sz w:val="18"/>
          <w:szCs w:val="24"/>
          <w:highlight w:val="lightGray"/>
        </w:rPr>
        <w:t>INSTRUÇÕES:</w:t>
      </w:r>
      <w:r w:rsidRPr="00F84E3C">
        <w:rPr>
          <w:sz w:val="18"/>
          <w:szCs w:val="24"/>
        </w:rPr>
        <w:t xml:space="preserve"> </w:t>
      </w:r>
    </w:p>
    <w:p w:rsidR="00F84E3C" w:rsidRPr="00F84E3C" w:rsidRDefault="00F84E3C" w:rsidP="00262DB9">
      <w:pPr>
        <w:pStyle w:val="Corpodetexto"/>
        <w:spacing w:after="0" w:line="240" w:lineRule="exact"/>
        <w:ind w:left="4678"/>
        <w:jc w:val="both"/>
        <w:rPr>
          <w:sz w:val="18"/>
          <w:szCs w:val="24"/>
        </w:rPr>
      </w:pPr>
      <w:r w:rsidRPr="00F84E3C">
        <w:rPr>
          <w:sz w:val="18"/>
          <w:szCs w:val="24"/>
        </w:rPr>
        <w:t>- Es</w:t>
      </w:r>
      <w:r w:rsidR="00262DB9">
        <w:rPr>
          <w:sz w:val="18"/>
          <w:szCs w:val="24"/>
        </w:rPr>
        <w:t>t</w:t>
      </w:r>
      <w:r w:rsidRPr="00F84E3C">
        <w:rPr>
          <w:sz w:val="18"/>
          <w:szCs w:val="24"/>
        </w:rPr>
        <w:t xml:space="preserve">e </w:t>
      </w:r>
      <w:r w:rsidR="00262DB9">
        <w:rPr>
          <w:sz w:val="18"/>
          <w:szCs w:val="24"/>
        </w:rPr>
        <w:t>anexo</w:t>
      </w:r>
      <w:r w:rsidRPr="00F84E3C">
        <w:rPr>
          <w:sz w:val="18"/>
          <w:szCs w:val="24"/>
        </w:rPr>
        <w:t xml:space="preserve"> é obrigatório apenas </w:t>
      </w:r>
      <w:r w:rsidR="00262DB9">
        <w:rPr>
          <w:sz w:val="18"/>
          <w:szCs w:val="24"/>
        </w:rPr>
        <w:t xml:space="preserve">se o projeto envolver </w:t>
      </w:r>
      <w:r w:rsidRPr="00F84E3C">
        <w:rPr>
          <w:sz w:val="18"/>
          <w:szCs w:val="24"/>
        </w:rPr>
        <w:t xml:space="preserve">o uso de obras de outras pessoas, por exemplo: </w:t>
      </w:r>
      <w:r w:rsidR="00262DB9">
        <w:rPr>
          <w:sz w:val="18"/>
          <w:szCs w:val="24"/>
        </w:rPr>
        <w:t>a utilização de imagens e ilustrações de terceiros</w:t>
      </w:r>
      <w:r w:rsidRPr="00F84E3C">
        <w:rPr>
          <w:sz w:val="18"/>
          <w:szCs w:val="24"/>
        </w:rPr>
        <w:t>.</w:t>
      </w:r>
    </w:p>
    <w:p w:rsidR="00F84E3C" w:rsidRPr="00F84E3C" w:rsidRDefault="00F84E3C" w:rsidP="00262DB9">
      <w:pPr>
        <w:pStyle w:val="Corpodetexto"/>
        <w:spacing w:after="0" w:line="240" w:lineRule="exact"/>
        <w:ind w:left="4678"/>
        <w:jc w:val="both"/>
        <w:rPr>
          <w:sz w:val="18"/>
          <w:szCs w:val="24"/>
        </w:rPr>
      </w:pPr>
      <w:r w:rsidRPr="00F84E3C">
        <w:rPr>
          <w:sz w:val="18"/>
          <w:szCs w:val="24"/>
        </w:rPr>
        <w:t xml:space="preserve">- </w:t>
      </w:r>
      <w:r w:rsidR="00262DB9" w:rsidRPr="00F84E3C">
        <w:rPr>
          <w:sz w:val="18"/>
          <w:szCs w:val="24"/>
        </w:rPr>
        <w:t>Es</w:t>
      </w:r>
      <w:r w:rsidR="00262DB9">
        <w:rPr>
          <w:sz w:val="18"/>
          <w:szCs w:val="24"/>
        </w:rPr>
        <w:t>t</w:t>
      </w:r>
      <w:r w:rsidR="00262DB9" w:rsidRPr="00F84E3C">
        <w:rPr>
          <w:sz w:val="18"/>
          <w:szCs w:val="24"/>
        </w:rPr>
        <w:t xml:space="preserve">e </w:t>
      </w:r>
      <w:r w:rsidR="00262DB9">
        <w:rPr>
          <w:sz w:val="18"/>
          <w:szCs w:val="24"/>
        </w:rPr>
        <w:t>anexo</w:t>
      </w:r>
      <w:r w:rsidR="00262DB9" w:rsidRPr="00F84E3C">
        <w:rPr>
          <w:sz w:val="18"/>
          <w:szCs w:val="24"/>
        </w:rPr>
        <w:t xml:space="preserve"> </w:t>
      </w:r>
      <w:r w:rsidR="00262DB9">
        <w:rPr>
          <w:sz w:val="18"/>
          <w:szCs w:val="24"/>
        </w:rPr>
        <w:t>d</w:t>
      </w:r>
      <w:r w:rsidRPr="00F84E3C">
        <w:rPr>
          <w:sz w:val="18"/>
          <w:szCs w:val="24"/>
        </w:rPr>
        <w:t xml:space="preserve">everá ser entregue </w:t>
      </w:r>
      <w:r w:rsidR="00CF3A32">
        <w:rPr>
          <w:sz w:val="18"/>
        </w:rPr>
        <w:t xml:space="preserve">para </w:t>
      </w:r>
      <w:r w:rsidR="00CF3A32" w:rsidRPr="003177C6">
        <w:rPr>
          <w:sz w:val="18"/>
        </w:rPr>
        <w:t>a</w:t>
      </w:r>
      <w:r w:rsidR="00CF3A32" w:rsidRPr="003177C6">
        <w:rPr>
          <w:sz w:val="18"/>
        </w:rPr>
        <w:t xml:space="preserve"> </w:t>
      </w:r>
      <w:r w:rsidR="00FB59F8" w:rsidRPr="003177C6">
        <w:rPr>
          <w:sz w:val="18"/>
        </w:rPr>
        <w:t>formalização do Termo de Fomento.</w:t>
      </w:r>
    </w:p>
    <w:p w:rsidR="00F84E3C" w:rsidRDefault="00F84E3C" w:rsidP="00F84E3C">
      <w:pPr>
        <w:pStyle w:val="Corpodetexto"/>
        <w:spacing w:before="120" w:line="320" w:lineRule="exact"/>
        <w:ind w:firstLine="120"/>
        <w:jc w:val="both"/>
        <w:rPr>
          <w:szCs w:val="24"/>
        </w:rPr>
      </w:pPr>
    </w:p>
    <w:p w:rsidR="00884CD8" w:rsidRPr="00F84E3C" w:rsidRDefault="00884CD8" w:rsidP="00F84E3C">
      <w:pPr>
        <w:pStyle w:val="Corpodetexto"/>
        <w:spacing w:before="120" w:line="320" w:lineRule="exact"/>
        <w:ind w:firstLine="120"/>
        <w:jc w:val="both"/>
        <w:rPr>
          <w:szCs w:val="24"/>
        </w:rPr>
      </w:pPr>
    </w:p>
    <w:p w:rsidR="00F84E3C" w:rsidRPr="00F84E3C" w:rsidRDefault="00F84E3C" w:rsidP="00F84E3C">
      <w:pPr>
        <w:pStyle w:val="Corpodetexto"/>
        <w:spacing w:before="120" w:line="320" w:lineRule="exact"/>
        <w:ind w:firstLine="120"/>
        <w:jc w:val="both"/>
        <w:rPr>
          <w:szCs w:val="24"/>
        </w:rPr>
      </w:pPr>
      <w:r w:rsidRPr="00F84E3C">
        <w:rPr>
          <w:szCs w:val="24"/>
        </w:rPr>
        <w:tab/>
        <w:t>Eu, abaixo assinado,                                  ______</w:t>
      </w:r>
      <w:proofErr w:type="gramStart"/>
      <w:r w:rsidRPr="00F84E3C">
        <w:rPr>
          <w:szCs w:val="24"/>
        </w:rPr>
        <w:t>(</w:t>
      </w:r>
      <w:proofErr w:type="gramEnd"/>
      <w:r w:rsidRPr="00F84E3C">
        <w:rPr>
          <w:szCs w:val="24"/>
        </w:rPr>
        <w:t>nome completo), RG n°,       _________ , CPF n° _________________, residente à</w:t>
      </w:r>
      <w:r w:rsidR="00262DB9">
        <w:rPr>
          <w:szCs w:val="24"/>
        </w:rPr>
        <w:t xml:space="preserve"> </w:t>
      </w:r>
      <w:r w:rsidR="00262DB9" w:rsidRPr="00F84E3C">
        <w:rPr>
          <w:szCs w:val="24"/>
        </w:rPr>
        <w:t xml:space="preserve">_________________, </w:t>
      </w:r>
      <w:r w:rsidRPr="00F84E3C">
        <w:rPr>
          <w:szCs w:val="24"/>
        </w:rPr>
        <w:t xml:space="preserve">                                                    bairro ____________, na cidade de ___________________, </w:t>
      </w:r>
      <w:r w:rsidR="00CC7DA1" w:rsidRPr="00F84E3C">
        <w:rPr>
          <w:szCs w:val="24"/>
        </w:rPr>
        <w:t>RECONHEÇO</w:t>
      </w:r>
      <w:r w:rsidRPr="00F84E3C">
        <w:rPr>
          <w:szCs w:val="24"/>
        </w:rPr>
        <w:t xml:space="preserve">, sob as penas da Lei nº 9.610/98, ser o único titular dos direitos patrimoniais de  autor  da obra      ______________________________(música, texto, fotografia, gravura, </w:t>
      </w:r>
      <w:proofErr w:type="spellStart"/>
      <w:r w:rsidRPr="00F84E3C">
        <w:rPr>
          <w:szCs w:val="24"/>
        </w:rPr>
        <w:t>etc</w:t>
      </w:r>
      <w:proofErr w:type="spellEnd"/>
      <w:r w:rsidRPr="00F84E3C">
        <w:rPr>
          <w:szCs w:val="24"/>
        </w:rPr>
        <w:t xml:space="preserve">), intitulada ________________________. </w:t>
      </w:r>
    </w:p>
    <w:p w:rsidR="00F84E3C" w:rsidRPr="00F84E3C" w:rsidRDefault="00F84E3C" w:rsidP="00F84E3C">
      <w:pPr>
        <w:pStyle w:val="Corpodetexto"/>
        <w:spacing w:before="120" w:line="320" w:lineRule="exact"/>
        <w:ind w:firstLine="120"/>
        <w:jc w:val="both"/>
        <w:rPr>
          <w:szCs w:val="24"/>
        </w:rPr>
      </w:pPr>
    </w:p>
    <w:p w:rsidR="00F84E3C" w:rsidRPr="00F84E3C" w:rsidRDefault="00F84E3C" w:rsidP="00F84E3C">
      <w:pPr>
        <w:pStyle w:val="Corpodetexto"/>
        <w:spacing w:before="120" w:line="320" w:lineRule="exact"/>
        <w:ind w:firstLine="120"/>
        <w:jc w:val="both"/>
        <w:rPr>
          <w:szCs w:val="24"/>
        </w:rPr>
      </w:pPr>
      <w:r w:rsidRPr="00F84E3C">
        <w:rPr>
          <w:szCs w:val="24"/>
        </w:rPr>
        <w:t>Através deste instrumento, AUTORIZO a utilização da mencionada obra por ____________________</w:t>
      </w:r>
      <w:proofErr w:type="gramStart"/>
      <w:r w:rsidRPr="00F84E3C">
        <w:rPr>
          <w:szCs w:val="24"/>
        </w:rPr>
        <w:t>(</w:t>
      </w:r>
      <w:proofErr w:type="gramEnd"/>
      <w:r w:rsidRPr="00F84E3C">
        <w:rPr>
          <w:szCs w:val="24"/>
        </w:rPr>
        <w:t xml:space="preserve">nome do proponente), CPF nº _______________________________, RG n°_______________________, para sua utilização no projeto inscrito </w:t>
      </w:r>
      <w:r w:rsidR="00B17A95">
        <w:rPr>
          <w:szCs w:val="24"/>
        </w:rPr>
        <w:t xml:space="preserve"> na </w:t>
      </w:r>
      <w:r w:rsidR="001349A9">
        <w:rPr>
          <w:color w:val="000000"/>
        </w:rPr>
        <w:t>"1</w:t>
      </w:r>
      <w:r w:rsidR="00B17A95" w:rsidRPr="00B10E18">
        <w:rPr>
          <w:color w:val="000000"/>
        </w:rPr>
        <w:t xml:space="preserve">ª Edição do Edital de Publicação </w:t>
      </w:r>
      <w:r w:rsidR="001349A9">
        <w:rPr>
          <w:color w:val="000000"/>
        </w:rPr>
        <w:t>de Livros para Estreantes</w:t>
      </w:r>
      <w:r w:rsidR="00B17A95" w:rsidRPr="00B10E18">
        <w:rPr>
          <w:color w:val="000000"/>
        </w:rPr>
        <w:t>"</w:t>
      </w:r>
      <w:r w:rsidRPr="00F84E3C">
        <w:rPr>
          <w:szCs w:val="24"/>
        </w:rPr>
        <w:t>, nos seguintes termos:</w:t>
      </w:r>
    </w:p>
    <w:p w:rsidR="00F84E3C" w:rsidRPr="00F84E3C" w:rsidRDefault="00F84E3C" w:rsidP="00F84E3C">
      <w:pPr>
        <w:pStyle w:val="Corpodetexto"/>
        <w:spacing w:before="120" w:line="320" w:lineRule="exact"/>
        <w:ind w:firstLine="120"/>
        <w:jc w:val="both"/>
        <w:rPr>
          <w:szCs w:val="24"/>
        </w:rPr>
      </w:pPr>
    </w:p>
    <w:p w:rsidR="00F84E3C" w:rsidRPr="00F84E3C" w:rsidRDefault="00F84E3C" w:rsidP="00F84E3C">
      <w:pPr>
        <w:pStyle w:val="Corpodetexto"/>
        <w:spacing w:before="120" w:line="320" w:lineRule="exact"/>
        <w:ind w:firstLine="120"/>
        <w:jc w:val="both"/>
        <w:rPr>
          <w:szCs w:val="24"/>
        </w:rPr>
      </w:pPr>
      <w:r w:rsidRPr="00F84E3C">
        <w:rPr>
          <w:szCs w:val="24"/>
        </w:rPr>
        <w:t>_____________________________________________________________________</w:t>
      </w:r>
    </w:p>
    <w:p w:rsidR="00F84E3C" w:rsidRPr="00F84E3C" w:rsidRDefault="00F84E3C" w:rsidP="00F84E3C">
      <w:pPr>
        <w:pStyle w:val="Corpodetexto"/>
        <w:spacing w:before="120" w:line="320" w:lineRule="exact"/>
        <w:ind w:firstLine="120"/>
        <w:jc w:val="both"/>
        <w:rPr>
          <w:szCs w:val="24"/>
        </w:rPr>
      </w:pPr>
      <w:r w:rsidRPr="00F84E3C">
        <w:rPr>
          <w:szCs w:val="24"/>
        </w:rPr>
        <w:t>_____________________________________________________________________</w:t>
      </w:r>
    </w:p>
    <w:p w:rsidR="00F84E3C" w:rsidRPr="00F84E3C" w:rsidRDefault="00F84E3C" w:rsidP="00F84E3C">
      <w:pPr>
        <w:pStyle w:val="Corpodetexto"/>
        <w:spacing w:before="120" w:line="320" w:lineRule="exact"/>
        <w:ind w:firstLine="120"/>
        <w:jc w:val="both"/>
        <w:rPr>
          <w:szCs w:val="24"/>
        </w:rPr>
      </w:pPr>
      <w:r w:rsidRPr="00F84E3C">
        <w:rPr>
          <w:szCs w:val="24"/>
        </w:rPr>
        <w:t>_____________________________________________________________________</w:t>
      </w:r>
    </w:p>
    <w:p w:rsidR="00F84E3C" w:rsidRPr="00F84E3C" w:rsidRDefault="00F84E3C" w:rsidP="00F84E3C">
      <w:pPr>
        <w:pStyle w:val="Corpodetexto"/>
        <w:spacing w:before="120" w:line="320" w:lineRule="exact"/>
        <w:ind w:firstLine="120"/>
        <w:jc w:val="both"/>
        <w:rPr>
          <w:szCs w:val="24"/>
        </w:rPr>
      </w:pPr>
      <w:r w:rsidRPr="00F84E3C">
        <w:rPr>
          <w:szCs w:val="24"/>
        </w:rPr>
        <w:t>_____________________________________________________________________</w:t>
      </w:r>
    </w:p>
    <w:p w:rsidR="00CC7DA1" w:rsidRPr="00CC7DA1" w:rsidRDefault="00CC7DA1" w:rsidP="00CC7DA1">
      <w:pPr>
        <w:pStyle w:val="Corpodetexto"/>
        <w:spacing w:before="120" w:line="320" w:lineRule="exact"/>
        <w:ind w:firstLine="708"/>
        <w:jc w:val="both"/>
        <w:rPr>
          <w:szCs w:val="24"/>
        </w:rPr>
      </w:pPr>
      <w:r w:rsidRPr="00CC7DA1">
        <w:rPr>
          <w:szCs w:val="24"/>
        </w:rPr>
        <w:t xml:space="preserve">A autorização objeto deste termo é concedida exclusivamente para a finalidade prevista no parágrafo retro, de forma irrevogável e irretratável, pelo prazo máximo legal de proteção autoral e sem limitação de âmbito territorial, vinculando </w:t>
      </w:r>
      <w:proofErr w:type="gramStart"/>
      <w:r w:rsidRPr="00CC7DA1">
        <w:rPr>
          <w:szCs w:val="24"/>
        </w:rPr>
        <w:t>este(</w:t>
      </w:r>
      <w:proofErr w:type="gramEnd"/>
      <w:r w:rsidRPr="00CC7DA1">
        <w:rPr>
          <w:szCs w:val="24"/>
        </w:rPr>
        <w:t>a) e sucessores, nada sendo devido em decorrência da utilização acima referida. Deverá ser indicada a autoria da obra acima referida na publicação da obra.</w:t>
      </w:r>
    </w:p>
    <w:p w:rsidR="00884CD8" w:rsidRDefault="00884CD8" w:rsidP="00F84E3C">
      <w:pPr>
        <w:pStyle w:val="Corpodetexto"/>
        <w:spacing w:before="120" w:line="320" w:lineRule="exact"/>
        <w:ind w:firstLine="120"/>
        <w:jc w:val="both"/>
        <w:rPr>
          <w:szCs w:val="24"/>
        </w:rPr>
      </w:pPr>
    </w:p>
    <w:p w:rsidR="00884CD8" w:rsidRPr="00F84E3C" w:rsidRDefault="00884CD8" w:rsidP="00F84E3C">
      <w:pPr>
        <w:pStyle w:val="Corpodetexto"/>
        <w:spacing w:before="120" w:line="320" w:lineRule="exact"/>
        <w:ind w:firstLine="120"/>
        <w:jc w:val="both"/>
        <w:rPr>
          <w:szCs w:val="24"/>
        </w:rPr>
      </w:pPr>
    </w:p>
    <w:p w:rsidR="00F84E3C" w:rsidRPr="00F84E3C" w:rsidRDefault="00F84E3C" w:rsidP="00262DB9">
      <w:pPr>
        <w:pStyle w:val="Corpodetexto"/>
        <w:spacing w:before="120" w:line="320" w:lineRule="exact"/>
        <w:ind w:firstLine="120"/>
        <w:jc w:val="center"/>
        <w:rPr>
          <w:szCs w:val="24"/>
        </w:rPr>
      </w:pPr>
      <w:r w:rsidRPr="00F84E3C">
        <w:rPr>
          <w:szCs w:val="24"/>
        </w:rPr>
        <w:t>São Paulo, ____ de _____________________ de 2018.</w:t>
      </w:r>
    </w:p>
    <w:p w:rsidR="00F84E3C" w:rsidRPr="00F84E3C" w:rsidRDefault="00F84E3C" w:rsidP="00262DB9">
      <w:pPr>
        <w:pStyle w:val="Corpodetexto"/>
        <w:spacing w:before="120" w:line="320" w:lineRule="exact"/>
        <w:ind w:firstLine="120"/>
        <w:jc w:val="center"/>
        <w:rPr>
          <w:szCs w:val="24"/>
        </w:rPr>
      </w:pPr>
      <w:r w:rsidRPr="00F84E3C">
        <w:rPr>
          <w:szCs w:val="24"/>
        </w:rPr>
        <w:t>________________________________________</w:t>
      </w:r>
    </w:p>
    <w:p w:rsidR="005872B7" w:rsidRDefault="00F84E3C" w:rsidP="00262DB9">
      <w:pPr>
        <w:pStyle w:val="Corpodetexto"/>
        <w:spacing w:before="120" w:line="320" w:lineRule="exact"/>
        <w:ind w:firstLine="120"/>
        <w:jc w:val="center"/>
        <w:rPr>
          <w:b/>
        </w:rPr>
      </w:pPr>
      <w:r w:rsidRPr="00F84E3C">
        <w:rPr>
          <w:szCs w:val="24"/>
        </w:rPr>
        <w:t>(assinatura do autor ou titular dos direitos autorais da obra</w:t>
      </w:r>
      <w:r w:rsidRPr="00315050">
        <w:rPr>
          <w:b/>
        </w:rPr>
        <w:t>)</w:t>
      </w:r>
    </w:p>
    <w:p w:rsidR="005872B7" w:rsidRPr="00315050" w:rsidRDefault="005872B7" w:rsidP="00262DB9">
      <w:pPr>
        <w:pStyle w:val="Corpodetexto"/>
        <w:spacing w:before="120" w:line="320" w:lineRule="exact"/>
        <w:ind w:firstLine="120"/>
        <w:jc w:val="center"/>
        <w:rPr>
          <w:b/>
        </w:rPr>
        <w:sectPr w:rsidR="005872B7" w:rsidRPr="00315050" w:rsidSect="00262DB9">
          <w:pgSz w:w="11906" w:h="16838"/>
          <w:pgMar w:top="1417" w:right="1701" w:bottom="1417" w:left="1701" w:header="708" w:footer="708" w:gutter="0"/>
          <w:cols w:space="708"/>
          <w:docGrid w:linePitch="360"/>
        </w:sectPr>
      </w:pPr>
    </w:p>
    <w:p w:rsidR="00262DB9" w:rsidRPr="005872B7" w:rsidRDefault="009D5F9C" w:rsidP="005872B7">
      <w:pPr>
        <w:spacing w:before="120" w:after="120" w:line="320" w:lineRule="exact"/>
        <w:ind w:left="120" w:right="120"/>
        <w:jc w:val="center"/>
        <w:rPr>
          <w:b/>
          <w:szCs w:val="24"/>
        </w:rPr>
      </w:pPr>
      <w:r w:rsidRPr="005872B7">
        <w:rPr>
          <w:b/>
          <w:szCs w:val="24"/>
        </w:rPr>
        <w:lastRenderedPageBreak/>
        <w:t xml:space="preserve">[ANEXO </w:t>
      </w:r>
      <w:r w:rsidR="005872B7" w:rsidRPr="005872B7">
        <w:rPr>
          <w:b/>
          <w:szCs w:val="24"/>
        </w:rPr>
        <w:t>1</w:t>
      </w:r>
      <w:r w:rsidR="00BC38FD">
        <w:rPr>
          <w:b/>
          <w:szCs w:val="24"/>
        </w:rPr>
        <w:t>1</w:t>
      </w:r>
      <w:r w:rsidRPr="005872B7">
        <w:rPr>
          <w:b/>
          <w:szCs w:val="24"/>
        </w:rPr>
        <w:t>]</w:t>
      </w:r>
    </w:p>
    <w:p w:rsidR="00262DB9" w:rsidRPr="005872B7" w:rsidRDefault="00262DB9" w:rsidP="005872B7">
      <w:pPr>
        <w:spacing w:before="120" w:after="120" w:line="320" w:lineRule="exact"/>
        <w:ind w:left="120" w:right="120"/>
        <w:jc w:val="center"/>
        <w:rPr>
          <w:b/>
          <w:szCs w:val="24"/>
        </w:rPr>
      </w:pPr>
      <w:r w:rsidRPr="005872B7">
        <w:rPr>
          <w:b/>
          <w:szCs w:val="24"/>
        </w:rPr>
        <w:t xml:space="preserve">TERMO DE CESSÃO DE DIREITO DE USO DE IMAGEM </w:t>
      </w:r>
    </w:p>
    <w:p w:rsidR="00262DB9" w:rsidRPr="003177C6" w:rsidRDefault="00262DB9" w:rsidP="00262DB9">
      <w:pPr>
        <w:ind w:left="4678"/>
        <w:jc w:val="both"/>
        <w:rPr>
          <w:sz w:val="22"/>
        </w:rPr>
      </w:pPr>
      <w:r w:rsidRPr="003177C6">
        <w:rPr>
          <w:color w:val="000000"/>
          <w:sz w:val="18"/>
          <w:highlight w:val="lightGray"/>
        </w:rPr>
        <w:t>INSTRUÇÕES:</w:t>
      </w:r>
      <w:r w:rsidRPr="003177C6">
        <w:rPr>
          <w:color w:val="000000"/>
          <w:sz w:val="18"/>
        </w:rPr>
        <w:t xml:space="preserve"> </w:t>
      </w:r>
    </w:p>
    <w:p w:rsidR="00262DB9" w:rsidRDefault="00262DB9" w:rsidP="00262DB9">
      <w:pPr>
        <w:ind w:left="4678" w:right="140"/>
        <w:jc w:val="both"/>
        <w:rPr>
          <w:sz w:val="18"/>
        </w:rPr>
      </w:pPr>
      <w:r w:rsidRPr="00902A22">
        <w:rPr>
          <w:sz w:val="18"/>
        </w:rPr>
        <w:t xml:space="preserve">- </w:t>
      </w:r>
      <w:r w:rsidRPr="003177C6">
        <w:rPr>
          <w:sz w:val="18"/>
        </w:rPr>
        <w:t>Es</w:t>
      </w:r>
      <w:r>
        <w:rPr>
          <w:sz w:val="18"/>
        </w:rPr>
        <w:t>t</w:t>
      </w:r>
      <w:r w:rsidRPr="003177C6">
        <w:rPr>
          <w:sz w:val="18"/>
        </w:rPr>
        <w:t xml:space="preserve">e anexo </w:t>
      </w:r>
      <w:r w:rsidRPr="00902A22">
        <w:rPr>
          <w:sz w:val="18"/>
        </w:rPr>
        <w:t xml:space="preserve">é obrigatório e </w:t>
      </w:r>
      <w:r w:rsidRPr="003177C6">
        <w:rPr>
          <w:sz w:val="18"/>
        </w:rPr>
        <w:t xml:space="preserve">deve ser preenchido e entregue </w:t>
      </w:r>
      <w:r w:rsidR="00CF3A32">
        <w:rPr>
          <w:sz w:val="18"/>
        </w:rPr>
        <w:t xml:space="preserve">para </w:t>
      </w:r>
      <w:r w:rsidR="00CF3A32" w:rsidRPr="003177C6">
        <w:rPr>
          <w:sz w:val="18"/>
        </w:rPr>
        <w:t>a</w:t>
      </w:r>
      <w:r w:rsidR="00CF3A32" w:rsidRPr="003177C6">
        <w:rPr>
          <w:sz w:val="18"/>
        </w:rPr>
        <w:t xml:space="preserve"> </w:t>
      </w:r>
      <w:r w:rsidRPr="003177C6">
        <w:rPr>
          <w:sz w:val="18"/>
        </w:rPr>
        <w:t>formalização do Termo de Fomento.</w:t>
      </w:r>
      <w:r w:rsidRPr="00902A22">
        <w:rPr>
          <w:sz w:val="18"/>
        </w:rPr>
        <w:t xml:space="preserve"> </w:t>
      </w:r>
    </w:p>
    <w:p w:rsidR="00262DB9" w:rsidRPr="003177C6" w:rsidRDefault="00262DB9" w:rsidP="00262DB9">
      <w:pPr>
        <w:ind w:left="4678" w:right="140"/>
        <w:jc w:val="both"/>
        <w:rPr>
          <w:sz w:val="18"/>
        </w:rPr>
      </w:pPr>
      <w:r w:rsidRPr="00902A22">
        <w:rPr>
          <w:sz w:val="18"/>
        </w:rPr>
        <w:t>- Este anexo deve ser preenchido pelo proponente do projeto.</w:t>
      </w:r>
    </w:p>
    <w:p w:rsidR="00262DB9" w:rsidRDefault="00262DB9" w:rsidP="00262DB9">
      <w:pPr>
        <w:rPr>
          <w:rFonts w:ascii="Arial" w:hAnsi="Arial" w:cs="Arial"/>
          <w:sz w:val="22"/>
          <w:szCs w:val="22"/>
        </w:rPr>
      </w:pPr>
    </w:p>
    <w:p w:rsidR="00F03BB5" w:rsidRDefault="00F03BB5" w:rsidP="00262DB9">
      <w:pPr>
        <w:rPr>
          <w:szCs w:val="22"/>
        </w:rPr>
      </w:pPr>
    </w:p>
    <w:p w:rsidR="00262DB9" w:rsidRPr="00262DB9" w:rsidRDefault="00262DB9" w:rsidP="00B552D4">
      <w:pPr>
        <w:jc w:val="both"/>
        <w:rPr>
          <w:szCs w:val="22"/>
        </w:rPr>
      </w:pPr>
      <w:r w:rsidRPr="00262DB9">
        <w:rPr>
          <w:szCs w:val="22"/>
        </w:rPr>
        <w:t xml:space="preserve">Eu, _______, nacionalidade _____, estado civil _____, profissão _____, inscrito no CPF sob o nº ______ e RG sob o nº ______, </w:t>
      </w:r>
      <w:r w:rsidR="00F03BB5" w:rsidRPr="00262DB9">
        <w:rPr>
          <w:szCs w:val="22"/>
        </w:rPr>
        <w:t>AUTORIZO</w:t>
      </w:r>
      <w:r w:rsidR="00B552D4">
        <w:rPr>
          <w:szCs w:val="22"/>
        </w:rPr>
        <w:t>,</w:t>
      </w:r>
      <w:r w:rsidR="00B552D4" w:rsidRPr="00262DB9">
        <w:rPr>
          <w:szCs w:val="22"/>
        </w:rPr>
        <w:t xml:space="preserve"> </w:t>
      </w:r>
      <w:r w:rsidR="00B552D4" w:rsidRPr="00F71D2F">
        <w:rPr>
          <w:sz w:val="22"/>
          <w:szCs w:val="22"/>
        </w:rPr>
        <w:t>sem qualquer ônus</w:t>
      </w:r>
      <w:r w:rsidR="00B552D4" w:rsidRPr="00F71D2F">
        <w:rPr>
          <w:szCs w:val="22"/>
        </w:rPr>
        <w:t xml:space="preserve">, </w:t>
      </w:r>
      <w:r w:rsidRPr="00262DB9">
        <w:rPr>
          <w:szCs w:val="22"/>
        </w:rPr>
        <w:t xml:space="preserve">o uso da minha imagem </w:t>
      </w:r>
      <w:r w:rsidR="00464637">
        <w:rPr>
          <w:szCs w:val="22"/>
        </w:rPr>
        <w:t xml:space="preserve">pela Prefeitura Municipal da Cidade de São Paulo </w:t>
      </w:r>
      <w:r w:rsidRPr="00262DB9">
        <w:rPr>
          <w:szCs w:val="22"/>
        </w:rPr>
        <w:t xml:space="preserve">para fins de divulgação e publicidade do </w:t>
      </w:r>
      <w:r w:rsidR="00464637">
        <w:rPr>
          <w:szCs w:val="22"/>
        </w:rPr>
        <w:t>projeto _________________</w:t>
      </w:r>
      <w:r w:rsidR="00B17A95">
        <w:rPr>
          <w:szCs w:val="22"/>
        </w:rPr>
        <w:t xml:space="preserve">, inscrito na </w:t>
      </w:r>
      <w:r w:rsidR="001349A9">
        <w:rPr>
          <w:color w:val="000000"/>
        </w:rPr>
        <w:t>"1</w:t>
      </w:r>
      <w:r w:rsidR="00B17A95" w:rsidRPr="00B10E18">
        <w:rPr>
          <w:color w:val="000000"/>
        </w:rPr>
        <w:t xml:space="preserve">ª Edição do Edital de Publicação </w:t>
      </w:r>
      <w:r w:rsidR="001349A9">
        <w:rPr>
          <w:color w:val="000000"/>
        </w:rPr>
        <w:t>de Livros para Estreantes</w:t>
      </w:r>
      <w:r w:rsidR="00B17A95" w:rsidRPr="00B10E18">
        <w:rPr>
          <w:color w:val="000000"/>
        </w:rPr>
        <w:t>"</w:t>
      </w:r>
      <w:r w:rsidRPr="00262DB9">
        <w:rPr>
          <w:szCs w:val="22"/>
        </w:rPr>
        <w:t>.</w:t>
      </w:r>
    </w:p>
    <w:p w:rsidR="00262DB9" w:rsidRDefault="00262DB9" w:rsidP="00262DB9">
      <w:pPr>
        <w:rPr>
          <w:rFonts w:ascii="Arial" w:hAnsi="Arial" w:cs="Arial"/>
          <w:sz w:val="22"/>
          <w:szCs w:val="22"/>
        </w:rPr>
      </w:pPr>
    </w:p>
    <w:p w:rsidR="00262DB9" w:rsidRDefault="00262DB9" w:rsidP="00262DB9">
      <w:pPr>
        <w:rPr>
          <w:rFonts w:ascii="Arial" w:hAnsi="Arial" w:cs="Arial"/>
          <w:sz w:val="22"/>
          <w:szCs w:val="22"/>
        </w:rPr>
      </w:pPr>
    </w:p>
    <w:p w:rsidR="00262DB9" w:rsidRDefault="00262DB9" w:rsidP="00262DB9">
      <w:pPr>
        <w:rPr>
          <w:rFonts w:ascii="Arial" w:hAnsi="Arial" w:cs="Arial"/>
          <w:sz w:val="22"/>
          <w:szCs w:val="22"/>
        </w:rPr>
      </w:pPr>
    </w:p>
    <w:p w:rsidR="00262DB9" w:rsidRDefault="00262DB9" w:rsidP="00262DB9">
      <w:pPr>
        <w:rPr>
          <w:rFonts w:ascii="Arial" w:hAnsi="Arial" w:cs="Arial"/>
          <w:sz w:val="22"/>
          <w:szCs w:val="22"/>
        </w:rPr>
      </w:pPr>
    </w:p>
    <w:p w:rsidR="00884CD8" w:rsidRDefault="00884CD8" w:rsidP="00262DB9">
      <w:pPr>
        <w:rPr>
          <w:rFonts w:ascii="Arial" w:hAnsi="Arial" w:cs="Arial"/>
          <w:sz w:val="22"/>
          <w:szCs w:val="22"/>
        </w:rPr>
      </w:pPr>
    </w:p>
    <w:p w:rsidR="00262DB9" w:rsidRPr="00B10E18" w:rsidRDefault="00262DB9" w:rsidP="00262DB9">
      <w:pPr>
        <w:spacing w:before="120" w:after="120" w:line="320" w:lineRule="exact"/>
        <w:ind w:left="120" w:right="120"/>
        <w:jc w:val="center"/>
        <w:rPr>
          <w:szCs w:val="24"/>
        </w:rPr>
      </w:pPr>
      <w:r w:rsidRPr="00B10E18">
        <w:rPr>
          <w:szCs w:val="24"/>
        </w:rPr>
        <w:t>São Paulo, </w:t>
      </w:r>
      <w:r>
        <w:rPr>
          <w:szCs w:val="24"/>
        </w:rPr>
        <w:t>___</w:t>
      </w:r>
      <w:r w:rsidRPr="00B10E18">
        <w:rPr>
          <w:szCs w:val="24"/>
        </w:rPr>
        <w:t>  de</w:t>
      </w:r>
      <w:r>
        <w:rPr>
          <w:szCs w:val="24"/>
        </w:rPr>
        <w:t xml:space="preserve"> ________________</w:t>
      </w:r>
      <w:r w:rsidRPr="00B10E18">
        <w:rPr>
          <w:szCs w:val="24"/>
        </w:rPr>
        <w:t xml:space="preserve"> de 2018.</w:t>
      </w:r>
    </w:p>
    <w:p w:rsidR="00262DB9" w:rsidRPr="00B10E18" w:rsidRDefault="00262DB9" w:rsidP="00262DB9">
      <w:pPr>
        <w:spacing w:before="120" w:after="120" w:line="320" w:lineRule="exact"/>
        <w:ind w:left="120" w:right="120"/>
        <w:jc w:val="center"/>
        <w:rPr>
          <w:szCs w:val="24"/>
        </w:rPr>
      </w:pPr>
    </w:p>
    <w:p w:rsidR="009522D6" w:rsidRPr="00B10E18" w:rsidRDefault="009522D6" w:rsidP="009522D6">
      <w:pPr>
        <w:spacing w:before="120" w:after="120" w:line="320" w:lineRule="exact"/>
        <w:ind w:left="120" w:right="120"/>
        <w:jc w:val="both"/>
        <w:rPr>
          <w:szCs w:val="24"/>
        </w:rPr>
      </w:pPr>
      <w:r w:rsidRPr="00B10E18">
        <w:rPr>
          <w:szCs w:val="24"/>
        </w:rPr>
        <w:t>Assinatura proponente:_________________________</w:t>
      </w:r>
      <w:r>
        <w:rPr>
          <w:szCs w:val="24"/>
        </w:rPr>
        <w:t>__</w:t>
      </w:r>
      <w:r w:rsidRPr="00B10E18">
        <w:rPr>
          <w:szCs w:val="24"/>
        </w:rPr>
        <w:t>____________________</w:t>
      </w:r>
    </w:p>
    <w:p w:rsidR="009522D6" w:rsidRPr="00B10E18" w:rsidRDefault="009522D6" w:rsidP="009522D6">
      <w:pPr>
        <w:spacing w:before="120" w:after="120" w:line="320" w:lineRule="exact"/>
        <w:ind w:left="120" w:right="120"/>
        <w:jc w:val="both"/>
        <w:rPr>
          <w:szCs w:val="24"/>
        </w:rPr>
      </w:pPr>
      <w:r w:rsidRPr="00B10E18">
        <w:rPr>
          <w:szCs w:val="24"/>
        </w:rPr>
        <w:t>Nome completo do proponente:________________</w:t>
      </w:r>
      <w:r>
        <w:rPr>
          <w:szCs w:val="24"/>
        </w:rPr>
        <w:t>____</w:t>
      </w:r>
      <w:r w:rsidRPr="00B10E18">
        <w:rPr>
          <w:szCs w:val="24"/>
        </w:rPr>
        <w:t>______________________</w:t>
      </w:r>
    </w:p>
    <w:p w:rsidR="009522D6" w:rsidRPr="00B10E18" w:rsidRDefault="009522D6" w:rsidP="009522D6">
      <w:pPr>
        <w:spacing w:before="120" w:after="120" w:line="320" w:lineRule="exact"/>
        <w:ind w:left="120" w:right="120"/>
        <w:jc w:val="both"/>
        <w:rPr>
          <w:szCs w:val="24"/>
        </w:rPr>
      </w:pPr>
      <w:r w:rsidRPr="00B10E18">
        <w:rPr>
          <w:szCs w:val="24"/>
        </w:rPr>
        <w:t>Nº RG:________________________________</w:t>
      </w:r>
      <w:r>
        <w:rPr>
          <w:szCs w:val="24"/>
        </w:rPr>
        <w:t>_____</w:t>
      </w:r>
      <w:r w:rsidRPr="00B10E18">
        <w:rPr>
          <w:szCs w:val="24"/>
        </w:rPr>
        <w:t>_________________________</w:t>
      </w:r>
    </w:p>
    <w:p w:rsidR="009522D6" w:rsidRDefault="009522D6" w:rsidP="009522D6">
      <w:pPr>
        <w:spacing w:before="120" w:after="120" w:line="320" w:lineRule="exact"/>
        <w:ind w:left="120" w:right="120"/>
        <w:jc w:val="center"/>
        <w:rPr>
          <w:b/>
          <w:szCs w:val="24"/>
        </w:rPr>
      </w:pPr>
      <w:r w:rsidRPr="00B10E18">
        <w:rPr>
          <w:szCs w:val="24"/>
        </w:rPr>
        <w:t>Nº CPF:___________________________</w:t>
      </w:r>
      <w:r>
        <w:rPr>
          <w:szCs w:val="24"/>
        </w:rPr>
        <w:t>_____</w:t>
      </w:r>
      <w:r w:rsidRPr="00B10E18">
        <w:rPr>
          <w:szCs w:val="24"/>
        </w:rPr>
        <w:t>_____________________________</w:t>
      </w:r>
    </w:p>
    <w:p w:rsidR="00262DB9" w:rsidRDefault="00262DB9" w:rsidP="00262DB9">
      <w:pPr>
        <w:jc w:val="center"/>
        <w:rPr>
          <w:sz w:val="20"/>
        </w:rPr>
      </w:pPr>
    </w:p>
    <w:p w:rsidR="005872B7" w:rsidRDefault="005872B7" w:rsidP="00B10E18">
      <w:pPr>
        <w:spacing w:before="120" w:after="120" w:line="320" w:lineRule="exact"/>
        <w:ind w:left="120" w:right="120"/>
        <w:jc w:val="center"/>
        <w:rPr>
          <w:b/>
          <w:szCs w:val="24"/>
        </w:rPr>
        <w:sectPr w:rsidR="005872B7" w:rsidSect="007173AD">
          <w:pgSz w:w="11906" w:h="16838"/>
          <w:pgMar w:top="1417" w:right="1701" w:bottom="1417" w:left="1701" w:header="708" w:footer="708" w:gutter="0"/>
          <w:cols w:space="708"/>
          <w:docGrid w:linePitch="360"/>
        </w:sectPr>
      </w:pPr>
    </w:p>
    <w:p w:rsidR="009D5F9C" w:rsidRPr="005872B7" w:rsidRDefault="009D5F9C" w:rsidP="005872B7">
      <w:pPr>
        <w:pStyle w:val="Ttulo"/>
        <w:spacing w:line="320" w:lineRule="exact"/>
        <w:rPr>
          <w:rFonts w:eastAsia="Cambria"/>
          <w:szCs w:val="24"/>
          <w:lang w:eastAsia="en-US"/>
        </w:rPr>
      </w:pPr>
      <w:r w:rsidRPr="005872B7">
        <w:rPr>
          <w:rFonts w:eastAsia="Cambria"/>
          <w:szCs w:val="24"/>
          <w:lang w:eastAsia="en-US"/>
        </w:rPr>
        <w:lastRenderedPageBreak/>
        <w:t xml:space="preserve">[ANEXO </w:t>
      </w:r>
      <w:r w:rsidR="005872B7" w:rsidRPr="005872B7">
        <w:rPr>
          <w:rFonts w:eastAsia="Cambria"/>
          <w:szCs w:val="24"/>
          <w:lang w:eastAsia="en-US"/>
        </w:rPr>
        <w:t>1</w:t>
      </w:r>
      <w:r w:rsidR="00BC38FD">
        <w:rPr>
          <w:rFonts w:eastAsia="Cambria"/>
          <w:szCs w:val="24"/>
          <w:lang w:eastAsia="en-US"/>
        </w:rPr>
        <w:t>2</w:t>
      </w:r>
      <w:r w:rsidRPr="005872B7">
        <w:rPr>
          <w:rFonts w:eastAsia="Cambria"/>
          <w:szCs w:val="24"/>
          <w:lang w:eastAsia="en-US"/>
        </w:rPr>
        <w:t>]</w:t>
      </w:r>
    </w:p>
    <w:p w:rsidR="00424870" w:rsidRPr="005872B7" w:rsidRDefault="00424870" w:rsidP="005872B7">
      <w:pPr>
        <w:spacing w:line="320" w:lineRule="exact"/>
        <w:ind w:left="120" w:right="120"/>
        <w:jc w:val="center"/>
        <w:rPr>
          <w:b/>
          <w:szCs w:val="24"/>
        </w:rPr>
      </w:pPr>
      <w:r w:rsidRPr="005872B7">
        <w:rPr>
          <w:b/>
          <w:szCs w:val="24"/>
        </w:rPr>
        <w:t xml:space="preserve">MINUTA DE TERMO DE </w:t>
      </w:r>
      <w:r w:rsidR="005200AC" w:rsidRPr="005872B7">
        <w:rPr>
          <w:b/>
          <w:szCs w:val="24"/>
        </w:rPr>
        <w:t>FOMENTO</w:t>
      </w:r>
      <w:r w:rsidRPr="005872B7">
        <w:rPr>
          <w:b/>
          <w:szCs w:val="24"/>
        </w:rPr>
        <w:t xml:space="preserve"> Nº ___/201</w:t>
      </w:r>
      <w:r w:rsidR="008854CE" w:rsidRPr="005872B7">
        <w:rPr>
          <w:b/>
          <w:szCs w:val="24"/>
        </w:rPr>
        <w:t>8</w:t>
      </w:r>
      <w:r w:rsidRPr="005872B7">
        <w:rPr>
          <w:b/>
          <w:szCs w:val="24"/>
        </w:rPr>
        <w:t>/SMC/</w:t>
      </w:r>
      <w:r w:rsidR="00880E7B">
        <w:rPr>
          <w:b/>
          <w:szCs w:val="24"/>
        </w:rPr>
        <w:t>CFO</w:t>
      </w:r>
      <w:r w:rsidR="00775F00" w:rsidRPr="005872B7">
        <w:rPr>
          <w:b/>
          <w:szCs w:val="24"/>
        </w:rPr>
        <w:t>C</w:t>
      </w:r>
    </w:p>
    <w:p w:rsidR="00424870" w:rsidRPr="005872B7" w:rsidRDefault="00424870" w:rsidP="005872B7">
      <w:pPr>
        <w:spacing w:line="320" w:lineRule="exact"/>
        <w:ind w:left="120" w:right="120"/>
        <w:jc w:val="center"/>
        <w:rPr>
          <w:b/>
          <w:szCs w:val="24"/>
        </w:rPr>
      </w:pPr>
      <w:r w:rsidRPr="005872B7">
        <w:rPr>
          <w:b/>
          <w:szCs w:val="24"/>
        </w:rPr>
        <w:t>PROCESSO Nº  ______________</w:t>
      </w:r>
    </w:p>
    <w:p w:rsidR="00884CD8" w:rsidRDefault="00FD13F2" w:rsidP="005872B7">
      <w:pPr>
        <w:spacing w:line="320" w:lineRule="exact"/>
        <w:ind w:left="120" w:right="120"/>
        <w:jc w:val="both"/>
        <w:rPr>
          <w:szCs w:val="24"/>
        </w:rPr>
      </w:pPr>
      <w:r w:rsidRPr="005872B7">
        <w:rPr>
          <w:szCs w:val="24"/>
        </w:rPr>
        <w:t>                 </w:t>
      </w:r>
    </w:p>
    <w:p w:rsidR="00FD13F2" w:rsidRPr="005872B7" w:rsidRDefault="00FD13F2" w:rsidP="005872B7">
      <w:pPr>
        <w:spacing w:line="320" w:lineRule="exact"/>
        <w:ind w:left="120" w:right="120"/>
        <w:jc w:val="both"/>
        <w:rPr>
          <w:szCs w:val="24"/>
        </w:rPr>
      </w:pPr>
      <w:r w:rsidRPr="005872B7">
        <w:rPr>
          <w:szCs w:val="24"/>
        </w:rPr>
        <w:t>       </w:t>
      </w:r>
    </w:p>
    <w:p w:rsidR="00FD13F2" w:rsidRPr="005872B7" w:rsidRDefault="00FD13F2" w:rsidP="005872B7">
      <w:pPr>
        <w:spacing w:line="320" w:lineRule="exact"/>
        <w:ind w:left="120" w:right="120" w:firstLine="588"/>
        <w:jc w:val="both"/>
        <w:rPr>
          <w:szCs w:val="24"/>
        </w:rPr>
      </w:pPr>
      <w:r w:rsidRPr="005872B7">
        <w:rPr>
          <w:szCs w:val="24"/>
        </w:rPr>
        <w:t xml:space="preserve"> A </w:t>
      </w:r>
      <w:r w:rsidRPr="005872B7">
        <w:rPr>
          <w:b/>
          <w:bCs/>
          <w:szCs w:val="24"/>
        </w:rPr>
        <w:t>PREFEITURA DO MUNICÍPIO DE SÃO PAULO</w:t>
      </w:r>
      <w:r w:rsidRPr="005872B7">
        <w:rPr>
          <w:szCs w:val="24"/>
        </w:rPr>
        <w:t>, POR MEIO DA </w:t>
      </w:r>
      <w:r w:rsidRPr="005872B7">
        <w:rPr>
          <w:b/>
          <w:bCs/>
          <w:szCs w:val="24"/>
        </w:rPr>
        <w:t>SECRETARIA MUNICIPAL DE CULTURA</w:t>
      </w:r>
      <w:r w:rsidRPr="005872B7">
        <w:rPr>
          <w:szCs w:val="24"/>
        </w:rPr>
        <w:t>, DORAVANTE DENOMINADA SIMPLESMENTE</w:t>
      </w:r>
      <w:r w:rsidRPr="005872B7">
        <w:rPr>
          <w:b/>
          <w:bCs/>
          <w:szCs w:val="24"/>
        </w:rPr>
        <w:t>  PMSP/SMC</w:t>
      </w:r>
      <w:r w:rsidRPr="005872B7">
        <w:rPr>
          <w:szCs w:val="24"/>
        </w:rPr>
        <w:t xml:space="preserve">, INSCRITA NO CNPJ SOB Nº </w:t>
      </w:r>
      <w:r w:rsidRPr="005872B7">
        <w:rPr>
          <w:szCs w:val="24"/>
          <w:highlight w:val="darkGray"/>
        </w:rPr>
        <w:t>___________</w:t>
      </w:r>
      <w:r w:rsidRPr="005872B7">
        <w:rPr>
          <w:szCs w:val="24"/>
        </w:rPr>
        <w:t>, COM SEDE NESTA CAPITAL, NA AVENIDA SÃO JOÃO, Nº 473, NESTE ATO RE</w:t>
      </w:r>
      <w:r w:rsidR="001349A9">
        <w:rPr>
          <w:szCs w:val="24"/>
        </w:rPr>
        <w:t>PRESENTADA PELA COORDENAÇÃO DE FOMENTO E FORMAÇÃO CULTURAL</w:t>
      </w:r>
      <w:r w:rsidRPr="005872B7">
        <w:rPr>
          <w:szCs w:val="24"/>
        </w:rPr>
        <w:t xml:space="preserve">, </w:t>
      </w:r>
      <w:r w:rsidRPr="005872B7">
        <w:rPr>
          <w:szCs w:val="24"/>
          <w:highlight w:val="darkGray"/>
        </w:rPr>
        <w:t>____________________________</w:t>
      </w:r>
      <w:r w:rsidRPr="005872B7">
        <w:rPr>
          <w:szCs w:val="24"/>
        </w:rPr>
        <w:t xml:space="preserve">, </w:t>
      </w:r>
      <w:r w:rsidR="001B672B" w:rsidRPr="005872B7">
        <w:rPr>
          <w:szCs w:val="24"/>
        </w:rPr>
        <w:t xml:space="preserve">COM FUNDAMENTO NA PORTARIA SMC/PMSP Nº 74/2010, </w:t>
      </w:r>
      <w:r w:rsidRPr="005872B7">
        <w:rPr>
          <w:szCs w:val="24"/>
        </w:rPr>
        <w:t xml:space="preserve">E DO OUTRO LADO O </w:t>
      </w:r>
      <w:proofErr w:type="gramStart"/>
      <w:r w:rsidRPr="005872B7">
        <w:rPr>
          <w:i/>
          <w:szCs w:val="24"/>
        </w:rPr>
        <w:t>SR.</w:t>
      </w:r>
      <w:proofErr w:type="gramEnd"/>
      <w:r w:rsidRPr="005872B7">
        <w:rPr>
          <w:i/>
          <w:szCs w:val="24"/>
        </w:rPr>
        <w:t xml:space="preserve">(A) </w:t>
      </w:r>
      <w:r w:rsidRPr="005872B7">
        <w:rPr>
          <w:szCs w:val="24"/>
          <w:highlight w:val="darkGray"/>
        </w:rPr>
        <w:t>___________</w:t>
      </w:r>
      <w:r w:rsidRPr="005872B7">
        <w:rPr>
          <w:i/>
          <w:szCs w:val="24"/>
        </w:rPr>
        <w:t>, RG. Nº</w:t>
      </w:r>
      <w:r w:rsidRPr="005872B7">
        <w:rPr>
          <w:szCs w:val="24"/>
          <w:highlight w:val="darkGray"/>
        </w:rPr>
        <w:t>___________</w:t>
      </w:r>
      <w:r w:rsidRPr="005872B7">
        <w:rPr>
          <w:i/>
          <w:szCs w:val="24"/>
        </w:rPr>
        <w:t xml:space="preserve"> E  CPF Nº</w:t>
      </w:r>
      <w:r w:rsidRPr="005872B7">
        <w:rPr>
          <w:szCs w:val="24"/>
          <w:highlight w:val="darkGray"/>
        </w:rPr>
        <w:t>___________</w:t>
      </w:r>
      <w:r w:rsidRPr="005872B7">
        <w:rPr>
          <w:i/>
          <w:szCs w:val="24"/>
        </w:rPr>
        <w:t>,</w:t>
      </w:r>
      <w:r w:rsidRPr="005872B7">
        <w:rPr>
          <w:szCs w:val="24"/>
        </w:rPr>
        <w:t xml:space="preserve"> </w:t>
      </w:r>
      <w:r w:rsidRPr="005872B7">
        <w:rPr>
          <w:i/>
          <w:szCs w:val="24"/>
        </w:rPr>
        <w:t xml:space="preserve">RESIDENTE À </w:t>
      </w:r>
      <w:r w:rsidRPr="005872B7">
        <w:rPr>
          <w:szCs w:val="24"/>
          <w:highlight w:val="darkGray"/>
        </w:rPr>
        <w:t>___________</w:t>
      </w:r>
      <w:r w:rsidRPr="005872B7">
        <w:rPr>
          <w:i/>
          <w:szCs w:val="24"/>
        </w:rPr>
        <w:t xml:space="preserve">, </w:t>
      </w:r>
      <w:r w:rsidRPr="005872B7">
        <w:rPr>
          <w:szCs w:val="24"/>
        </w:rPr>
        <w:t>DORAVANTE DENOMINADO</w:t>
      </w:r>
      <w:r w:rsidRPr="005872B7">
        <w:rPr>
          <w:b/>
          <w:bCs/>
          <w:szCs w:val="24"/>
        </w:rPr>
        <w:t> </w:t>
      </w:r>
      <w:r w:rsidRPr="005872B7">
        <w:rPr>
          <w:bCs/>
          <w:szCs w:val="24"/>
        </w:rPr>
        <w:t>(A)</w:t>
      </w:r>
      <w:r w:rsidRPr="005872B7">
        <w:rPr>
          <w:b/>
          <w:bCs/>
          <w:szCs w:val="24"/>
        </w:rPr>
        <w:t xml:space="preserve"> PARCEIRO</w:t>
      </w:r>
      <w:r w:rsidRPr="005872B7">
        <w:rPr>
          <w:szCs w:val="24"/>
        </w:rPr>
        <w:t xml:space="preserve">, TENDO EM VISTA A HOMOLOGAÇÃO DO RESULTADO DA </w:t>
      </w:r>
      <w:r w:rsidR="001349A9">
        <w:rPr>
          <w:b/>
          <w:color w:val="000000"/>
          <w:szCs w:val="24"/>
        </w:rPr>
        <w:t>1</w:t>
      </w:r>
      <w:r w:rsidRPr="005872B7">
        <w:rPr>
          <w:b/>
          <w:color w:val="000000"/>
          <w:szCs w:val="24"/>
        </w:rPr>
        <w:t>ª Edição do Edital de Publicação de Livros</w:t>
      </w:r>
      <w:r w:rsidR="001349A9">
        <w:rPr>
          <w:b/>
          <w:color w:val="000000"/>
          <w:szCs w:val="24"/>
        </w:rPr>
        <w:t xml:space="preserve"> para Estreantes</w:t>
      </w:r>
      <w:r w:rsidR="00880E7B">
        <w:rPr>
          <w:szCs w:val="24"/>
        </w:rPr>
        <w:t xml:space="preserve"> Nº 019/2018/SMC/CFO</w:t>
      </w:r>
      <w:r w:rsidR="001349A9">
        <w:rPr>
          <w:szCs w:val="24"/>
        </w:rPr>
        <w:t>C</w:t>
      </w:r>
      <w:r w:rsidRPr="005872B7">
        <w:rPr>
          <w:szCs w:val="24"/>
        </w:rPr>
        <w:t xml:space="preserve"> PELO SR. SECRETÁRIO MUNICIPAL DE CULTURA PUBLICADA NO D.O.C. EM </w:t>
      </w:r>
      <w:r w:rsidRPr="005872B7">
        <w:rPr>
          <w:szCs w:val="24"/>
          <w:highlight w:val="darkGray"/>
        </w:rPr>
        <w:t>__</w:t>
      </w:r>
      <w:r w:rsidRPr="005872B7">
        <w:rPr>
          <w:szCs w:val="24"/>
        </w:rPr>
        <w:t>/</w:t>
      </w:r>
      <w:r w:rsidRPr="005872B7">
        <w:rPr>
          <w:szCs w:val="24"/>
          <w:highlight w:val="darkGray"/>
        </w:rPr>
        <w:t>__</w:t>
      </w:r>
      <w:r w:rsidRPr="005872B7">
        <w:rPr>
          <w:szCs w:val="24"/>
        </w:rPr>
        <w:t xml:space="preserve">/2018, TÊM ENTRE SI JUSTO E ACORDADO O PRESENTE </w:t>
      </w:r>
      <w:r w:rsidRPr="005872B7">
        <w:rPr>
          <w:b/>
          <w:szCs w:val="24"/>
        </w:rPr>
        <w:t>TERMO DE FOMENTO</w:t>
      </w:r>
      <w:r w:rsidRPr="005872B7">
        <w:rPr>
          <w:szCs w:val="24"/>
        </w:rPr>
        <w:t>, EM OBSERVÂNCIA DO DECRETO MUNICIPAL Nº 51.300/2010, BEM COMO, NO QUE COUBER, DAS DISPOSIÇÕES DA LEI FEDERAL Nº 13.019 E DO DECRETO MUNICIPAL Nº 57.575/2016 E DEMAIS NORMAS APLICÁVEIS:</w:t>
      </w:r>
    </w:p>
    <w:p w:rsidR="00F879D7" w:rsidRPr="005872B7" w:rsidRDefault="00F879D7" w:rsidP="005872B7">
      <w:pPr>
        <w:spacing w:line="320" w:lineRule="exact"/>
        <w:ind w:left="120" w:right="120"/>
        <w:jc w:val="both"/>
        <w:rPr>
          <w:szCs w:val="24"/>
        </w:rPr>
      </w:pPr>
      <w:r w:rsidRPr="005872B7">
        <w:rPr>
          <w:szCs w:val="24"/>
        </w:rPr>
        <w:t> </w:t>
      </w:r>
    </w:p>
    <w:p w:rsidR="00F879D7" w:rsidRPr="005872B7" w:rsidRDefault="00F879D7" w:rsidP="005872B7">
      <w:pPr>
        <w:spacing w:line="320" w:lineRule="exact"/>
        <w:ind w:right="120"/>
        <w:jc w:val="both"/>
        <w:rPr>
          <w:sz w:val="26"/>
          <w:szCs w:val="26"/>
        </w:rPr>
      </w:pPr>
      <w:r w:rsidRPr="005872B7">
        <w:rPr>
          <w:b/>
          <w:bCs/>
          <w:sz w:val="26"/>
          <w:szCs w:val="26"/>
        </w:rPr>
        <w:t>CLÁUSULA PRIMEIRA – DO OBJETO</w:t>
      </w:r>
    </w:p>
    <w:p w:rsidR="00F879D7" w:rsidRPr="005872B7" w:rsidRDefault="00F879D7" w:rsidP="005872B7">
      <w:pPr>
        <w:spacing w:line="320" w:lineRule="exact"/>
        <w:ind w:left="120" w:right="120"/>
        <w:jc w:val="both"/>
        <w:rPr>
          <w:szCs w:val="24"/>
        </w:rPr>
      </w:pPr>
      <w:r w:rsidRPr="005872B7">
        <w:rPr>
          <w:b/>
          <w:szCs w:val="24"/>
        </w:rPr>
        <w:t>1.1</w:t>
      </w:r>
      <w:r w:rsidR="00A277AE">
        <w:rPr>
          <w:szCs w:val="24"/>
        </w:rPr>
        <w:t xml:space="preserve">       Este Termo </w:t>
      </w:r>
      <w:r w:rsidRPr="005872B7">
        <w:rPr>
          <w:szCs w:val="24"/>
        </w:rPr>
        <w:t>estabelece a presente parceria dos partícipes, mediante comunhão de esforços e recursos, para a execução do projeto denominado </w:t>
      </w:r>
      <w:r w:rsidRPr="005872B7">
        <w:rPr>
          <w:b/>
          <w:bCs/>
          <w:szCs w:val="24"/>
          <w:highlight w:val="darkGray"/>
        </w:rPr>
        <w:t>“______________”</w:t>
      </w:r>
      <w:r w:rsidRPr="005872B7">
        <w:rPr>
          <w:bCs/>
          <w:szCs w:val="24"/>
        </w:rPr>
        <w:t>, definido conforme plano de trabalho</w:t>
      </w:r>
      <w:r w:rsidRPr="005872B7">
        <w:rPr>
          <w:szCs w:val="24"/>
        </w:rPr>
        <w:t xml:space="preserve"> apresentado pelo proponente </w:t>
      </w:r>
      <w:r w:rsidRPr="005872B7">
        <w:rPr>
          <w:szCs w:val="24"/>
          <w:highlight w:val="darkGray"/>
        </w:rPr>
        <w:t>____________</w:t>
      </w:r>
      <w:r w:rsidRPr="005872B7">
        <w:rPr>
          <w:szCs w:val="24"/>
        </w:rPr>
        <w:t xml:space="preserve">, selecionado nos termos do Edital de Chamamento </w:t>
      </w:r>
      <w:r w:rsidRPr="00A277AE">
        <w:rPr>
          <w:szCs w:val="24"/>
        </w:rPr>
        <w:t xml:space="preserve">nº </w:t>
      </w:r>
      <w:r w:rsidR="00A277AE">
        <w:rPr>
          <w:szCs w:val="24"/>
        </w:rPr>
        <w:t>019</w:t>
      </w:r>
      <w:r w:rsidRPr="00A277AE">
        <w:rPr>
          <w:szCs w:val="24"/>
        </w:rPr>
        <w:t>/2018</w:t>
      </w:r>
      <w:r w:rsidRPr="005872B7">
        <w:rPr>
          <w:szCs w:val="24"/>
        </w:rPr>
        <w:t>/SMC/</w:t>
      </w:r>
      <w:r w:rsidR="00802A09">
        <w:rPr>
          <w:szCs w:val="24"/>
        </w:rPr>
        <w:t>CFOC</w:t>
      </w:r>
      <w:r w:rsidRPr="005872B7">
        <w:rPr>
          <w:szCs w:val="24"/>
        </w:rPr>
        <w:t xml:space="preserve"> – </w:t>
      </w:r>
      <w:r w:rsidR="00A277AE">
        <w:rPr>
          <w:i/>
          <w:szCs w:val="24"/>
        </w:rPr>
        <w:t>1</w:t>
      </w:r>
      <w:r w:rsidRPr="005872B7">
        <w:rPr>
          <w:i/>
          <w:szCs w:val="24"/>
        </w:rPr>
        <w:t>ª Edição do Edital de Publicação de Livros</w:t>
      </w:r>
      <w:r w:rsidR="00A277AE">
        <w:rPr>
          <w:i/>
          <w:szCs w:val="24"/>
        </w:rPr>
        <w:t xml:space="preserve"> para Estreantes</w:t>
      </w:r>
      <w:r w:rsidRPr="005872B7">
        <w:rPr>
          <w:szCs w:val="24"/>
        </w:rPr>
        <w:t>.</w:t>
      </w:r>
    </w:p>
    <w:p w:rsidR="00F879D7" w:rsidRPr="005872B7" w:rsidRDefault="00F879D7" w:rsidP="005872B7">
      <w:pPr>
        <w:spacing w:line="320" w:lineRule="exact"/>
        <w:ind w:left="120" w:right="120"/>
        <w:jc w:val="both"/>
        <w:rPr>
          <w:szCs w:val="24"/>
        </w:rPr>
      </w:pPr>
      <w:r w:rsidRPr="005872B7">
        <w:rPr>
          <w:b/>
          <w:szCs w:val="24"/>
        </w:rPr>
        <w:t> 1.1.1</w:t>
      </w:r>
      <w:r w:rsidRPr="005872B7">
        <w:rPr>
          <w:szCs w:val="24"/>
        </w:rPr>
        <w:t xml:space="preserve"> O PARCEIRO obriga-se a executar o projeto acima citado de acordo com o especificado às fls. </w:t>
      </w:r>
      <w:r w:rsidRPr="005872B7">
        <w:rPr>
          <w:szCs w:val="24"/>
          <w:shd w:val="clear" w:color="auto" w:fill="808080"/>
        </w:rPr>
        <w:t>___</w:t>
      </w:r>
      <w:r w:rsidRPr="005872B7">
        <w:rPr>
          <w:szCs w:val="24"/>
        </w:rPr>
        <w:t xml:space="preserve"> do processo supracitado.</w:t>
      </w:r>
      <w:r w:rsidR="00A277AE">
        <w:rPr>
          <w:szCs w:val="24"/>
        </w:rPr>
        <w:t xml:space="preserve"> </w:t>
      </w:r>
    </w:p>
    <w:p w:rsidR="00F879D7" w:rsidRPr="005872B7" w:rsidRDefault="00F879D7" w:rsidP="005872B7">
      <w:pPr>
        <w:spacing w:line="320" w:lineRule="exact"/>
        <w:ind w:right="120"/>
        <w:jc w:val="both"/>
        <w:rPr>
          <w:szCs w:val="24"/>
        </w:rPr>
      </w:pPr>
      <w:r w:rsidRPr="005872B7">
        <w:rPr>
          <w:b/>
          <w:szCs w:val="24"/>
        </w:rPr>
        <w:t> 1.2</w:t>
      </w:r>
      <w:r w:rsidRPr="005872B7">
        <w:rPr>
          <w:szCs w:val="24"/>
        </w:rPr>
        <w:t xml:space="preserve"> O plano de trabalho e o projeto apresentado são partes integrantes deste Termo independente de transcrição.</w:t>
      </w:r>
    </w:p>
    <w:p w:rsidR="00F879D7" w:rsidRPr="005872B7" w:rsidRDefault="00F879D7" w:rsidP="005872B7">
      <w:pPr>
        <w:spacing w:line="320" w:lineRule="exact"/>
        <w:ind w:left="120" w:right="120"/>
        <w:jc w:val="both"/>
        <w:rPr>
          <w:szCs w:val="24"/>
        </w:rPr>
      </w:pPr>
      <w:r w:rsidRPr="005872B7">
        <w:rPr>
          <w:szCs w:val="24"/>
        </w:rPr>
        <w:t> </w:t>
      </w:r>
    </w:p>
    <w:p w:rsidR="00F879D7" w:rsidRPr="005872B7" w:rsidRDefault="00F879D7" w:rsidP="005872B7">
      <w:pPr>
        <w:spacing w:line="320" w:lineRule="exact"/>
        <w:ind w:right="120"/>
        <w:jc w:val="both"/>
        <w:rPr>
          <w:b/>
          <w:bCs/>
          <w:sz w:val="26"/>
          <w:szCs w:val="26"/>
        </w:rPr>
      </w:pPr>
      <w:r w:rsidRPr="005872B7">
        <w:rPr>
          <w:b/>
          <w:bCs/>
          <w:sz w:val="26"/>
          <w:szCs w:val="26"/>
        </w:rPr>
        <w:t xml:space="preserve">CLÁUSULA SEGUNDA – DA VIGÊNCIA </w:t>
      </w:r>
    </w:p>
    <w:p w:rsidR="00F879D7" w:rsidRPr="005872B7" w:rsidRDefault="00F879D7" w:rsidP="005872B7">
      <w:pPr>
        <w:numPr>
          <w:ilvl w:val="1"/>
          <w:numId w:val="2"/>
        </w:numPr>
        <w:spacing w:line="320" w:lineRule="exact"/>
        <w:ind w:right="120"/>
        <w:jc w:val="both"/>
        <w:rPr>
          <w:szCs w:val="24"/>
        </w:rPr>
      </w:pPr>
      <w:r w:rsidRPr="005872B7">
        <w:rPr>
          <w:szCs w:val="24"/>
        </w:rPr>
        <w:t>O prazo para a conclusão da execução do projeto, conform</w:t>
      </w:r>
      <w:r w:rsidR="00802A09">
        <w:rPr>
          <w:szCs w:val="24"/>
        </w:rPr>
        <w:t>e plano de trabalho</w:t>
      </w:r>
      <w:proofErr w:type="gramStart"/>
      <w:r w:rsidR="00802A09">
        <w:rPr>
          <w:szCs w:val="24"/>
        </w:rPr>
        <w:t>, será</w:t>
      </w:r>
      <w:proofErr w:type="gramEnd"/>
      <w:r w:rsidR="00802A09">
        <w:rPr>
          <w:szCs w:val="24"/>
        </w:rPr>
        <w:t xml:space="preserve"> de</w:t>
      </w:r>
      <w:r w:rsidRPr="005872B7">
        <w:rPr>
          <w:szCs w:val="24"/>
        </w:rPr>
        <w:t xml:space="preserve"> </w:t>
      </w:r>
      <w:r w:rsidRPr="005872B7">
        <w:rPr>
          <w:szCs w:val="24"/>
          <w:shd w:val="clear" w:color="auto" w:fill="A6A6A6"/>
        </w:rPr>
        <w:t>XX</w:t>
      </w:r>
      <w:r w:rsidRPr="005872B7">
        <w:rPr>
          <w:szCs w:val="24"/>
        </w:rPr>
        <w:t xml:space="preserve"> (</w:t>
      </w:r>
      <w:proofErr w:type="spellStart"/>
      <w:r w:rsidRPr="005872B7">
        <w:rPr>
          <w:szCs w:val="24"/>
          <w:shd w:val="clear" w:color="auto" w:fill="A6A6A6"/>
        </w:rPr>
        <w:t>xxxxxx</w:t>
      </w:r>
      <w:proofErr w:type="spellEnd"/>
      <w:r w:rsidRPr="005872B7">
        <w:rPr>
          <w:szCs w:val="24"/>
        </w:rPr>
        <w:t>) meses após o recebimento da primeira parcela contratual.</w:t>
      </w:r>
    </w:p>
    <w:p w:rsidR="00FD13F2" w:rsidRPr="005872B7" w:rsidRDefault="00FD13F2" w:rsidP="005872B7">
      <w:pPr>
        <w:numPr>
          <w:ilvl w:val="2"/>
          <w:numId w:val="2"/>
        </w:numPr>
        <w:spacing w:line="320" w:lineRule="exact"/>
        <w:jc w:val="both"/>
        <w:rPr>
          <w:szCs w:val="24"/>
        </w:rPr>
      </w:pPr>
      <w:r w:rsidRPr="005872B7">
        <w:rPr>
          <w:szCs w:val="24"/>
        </w:rPr>
        <w:t xml:space="preserve">Em caso excepcional de necessidade de prorrogação do prazo de finalização do projeto, faz-se necessária prévia solicitação, a qual deverá ser devidamente justificada, ao Secretário Municipal de Cultura, que decidirá a respeito, ouvida a área técnica responsável pelo acompanhamento do projeto. </w:t>
      </w:r>
    </w:p>
    <w:p w:rsidR="00FD13F2" w:rsidRPr="005872B7" w:rsidRDefault="00FD13F2" w:rsidP="005872B7">
      <w:pPr>
        <w:numPr>
          <w:ilvl w:val="2"/>
          <w:numId w:val="2"/>
        </w:numPr>
        <w:spacing w:line="320" w:lineRule="exact"/>
        <w:jc w:val="both"/>
        <w:rPr>
          <w:szCs w:val="24"/>
        </w:rPr>
      </w:pPr>
      <w:r w:rsidRPr="005872B7">
        <w:rPr>
          <w:szCs w:val="24"/>
        </w:rPr>
        <w:t xml:space="preserve">O prazo para finalização do projeto poderá ser prorrogado por um período de até </w:t>
      </w:r>
      <w:proofErr w:type="gramStart"/>
      <w:r w:rsidRPr="005872B7">
        <w:rPr>
          <w:szCs w:val="24"/>
        </w:rPr>
        <w:t>3</w:t>
      </w:r>
      <w:proofErr w:type="gramEnd"/>
      <w:r w:rsidRPr="005872B7">
        <w:rPr>
          <w:szCs w:val="24"/>
        </w:rPr>
        <w:t xml:space="preserve"> (três) meses.</w:t>
      </w:r>
    </w:p>
    <w:p w:rsidR="00F879D7" w:rsidRPr="005872B7" w:rsidRDefault="00F879D7" w:rsidP="005872B7">
      <w:pPr>
        <w:numPr>
          <w:ilvl w:val="1"/>
          <w:numId w:val="2"/>
        </w:numPr>
        <w:spacing w:line="320" w:lineRule="exact"/>
        <w:jc w:val="both"/>
        <w:rPr>
          <w:szCs w:val="24"/>
        </w:rPr>
      </w:pPr>
      <w:r w:rsidRPr="005872B7">
        <w:rPr>
          <w:szCs w:val="24"/>
        </w:rPr>
        <w:lastRenderedPageBreak/>
        <w:t>O período de vigência da parceria será o período de realização do projeto,</w:t>
      </w:r>
      <w:r w:rsidR="000B7CB0" w:rsidRPr="005872B7">
        <w:rPr>
          <w:szCs w:val="24"/>
        </w:rPr>
        <w:t xml:space="preserve"> conforme disposto em plano de trabalho aprovado,</w:t>
      </w:r>
      <w:r w:rsidRPr="005872B7">
        <w:rPr>
          <w:szCs w:val="24"/>
        </w:rPr>
        <w:t xml:space="preserve"> mas apenas após final da aprovação do </w:t>
      </w:r>
      <w:r w:rsidR="00B66032" w:rsidRPr="005872B7">
        <w:rPr>
          <w:szCs w:val="24"/>
        </w:rPr>
        <w:t xml:space="preserve">Relatório de Prestação de Contas Final </w:t>
      </w:r>
      <w:r w:rsidR="00DA5D3E" w:rsidRPr="005872B7">
        <w:rPr>
          <w:szCs w:val="24"/>
        </w:rPr>
        <w:t>do projeto estará o PARCEIRO desobrigado</w:t>
      </w:r>
      <w:r w:rsidRPr="005872B7">
        <w:rPr>
          <w:szCs w:val="24"/>
        </w:rPr>
        <w:t xml:space="preserve"> das cláusulas do presente Termo.</w:t>
      </w:r>
    </w:p>
    <w:p w:rsidR="00F879D7" w:rsidRPr="005872B7" w:rsidRDefault="00F879D7" w:rsidP="005872B7">
      <w:pPr>
        <w:spacing w:line="320" w:lineRule="exact"/>
        <w:ind w:left="120" w:right="120"/>
        <w:jc w:val="both"/>
        <w:rPr>
          <w:szCs w:val="24"/>
        </w:rPr>
      </w:pPr>
      <w:r w:rsidRPr="005872B7">
        <w:rPr>
          <w:szCs w:val="24"/>
        </w:rPr>
        <w:t> </w:t>
      </w:r>
    </w:p>
    <w:p w:rsidR="00AC2428" w:rsidRPr="005872B7" w:rsidRDefault="00F879D7" w:rsidP="005872B7">
      <w:pPr>
        <w:spacing w:line="320" w:lineRule="exact"/>
        <w:ind w:right="120"/>
        <w:jc w:val="both"/>
        <w:rPr>
          <w:b/>
          <w:bCs/>
          <w:sz w:val="26"/>
          <w:szCs w:val="26"/>
        </w:rPr>
      </w:pPr>
      <w:r w:rsidRPr="005872B7">
        <w:rPr>
          <w:b/>
          <w:bCs/>
          <w:sz w:val="26"/>
          <w:szCs w:val="26"/>
        </w:rPr>
        <w:t xml:space="preserve">CLÁUSULA TERCEIRA </w:t>
      </w:r>
      <w:r w:rsidR="00AC2428" w:rsidRPr="005872B7">
        <w:rPr>
          <w:b/>
          <w:bCs/>
          <w:sz w:val="26"/>
          <w:szCs w:val="26"/>
        </w:rPr>
        <w:t>– DA TRANSFERÊNCIA DE RECURSOS</w:t>
      </w:r>
    </w:p>
    <w:p w:rsidR="00AC2428" w:rsidRPr="005872B7" w:rsidRDefault="00AC2428" w:rsidP="005872B7">
      <w:pPr>
        <w:spacing w:line="320" w:lineRule="exact"/>
        <w:ind w:right="120"/>
        <w:jc w:val="both"/>
        <w:rPr>
          <w:szCs w:val="24"/>
        </w:rPr>
      </w:pPr>
      <w:r w:rsidRPr="005872B7">
        <w:rPr>
          <w:b/>
          <w:szCs w:val="24"/>
        </w:rPr>
        <w:t>3.1</w:t>
      </w:r>
      <w:r w:rsidRPr="005872B7">
        <w:rPr>
          <w:szCs w:val="24"/>
        </w:rPr>
        <w:t> A Secretaria Municipal de Cultura concederá aporte financeiro no valor de </w:t>
      </w:r>
      <w:r w:rsidRPr="005872B7">
        <w:rPr>
          <w:b/>
          <w:bCs/>
          <w:szCs w:val="24"/>
        </w:rPr>
        <w:t xml:space="preserve">R$ </w:t>
      </w:r>
      <w:proofErr w:type="gramStart"/>
      <w:r w:rsidRPr="005872B7">
        <w:rPr>
          <w:b/>
          <w:bCs/>
          <w:szCs w:val="24"/>
          <w:shd w:val="clear" w:color="auto" w:fill="808080"/>
        </w:rPr>
        <w:t>XXXXXX,</w:t>
      </w:r>
      <w:proofErr w:type="gramEnd"/>
      <w:r w:rsidRPr="005872B7">
        <w:rPr>
          <w:b/>
          <w:bCs/>
          <w:szCs w:val="24"/>
          <w:shd w:val="clear" w:color="auto" w:fill="808080"/>
        </w:rPr>
        <w:t>XX</w:t>
      </w:r>
      <w:r w:rsidRPr="005872B7">
        <w:rPr>
          <w:b/>
          <w:bCs/>
          <w:szCs w:val="24"/>
        </w:rPr>
        <w:t xml:space="preserve"> (</w:t>
      </w:r>
      <w:r w:rsidRPr="005872B7">
        <w:rPr>
          <w:b/>
          <w:bCs/>
          <w:szCs w:val="24"/>
          <w:shd w:val="clear" w:color="auto" w:fill="808080"/>
        </w:rPr>
        <w:t>XXXXXX</w:t>
      </w:r>
      <w:r w:rsidRPr="005872B7">
        <w:rPr>
          <w:b/>
          <w:bCs/>
          <w:szCs w:val="24"/>
        </w:rPr>
        <w:t xml:space="preserve">) </w:t>
      </w:r>
      <w:r w:rsidRPr="005872B7">
        <w:rPr>
          <w:szCs w:val="24"/>
        </w:rPr>
        <w:t>a ser liberado em 02 (duas) parcelas, conforme cronograma de desembolso abaixo:</w:t>
      </w:r>
    </w:p>
    <w:p w:rsidR="00AC2428" w:rsidRPr="005872B7" w:rsidRDefault="00AC2428" w:rsidP="00A35489">
      <w:pPr>
        <w:pStyle w:val="PargrafodaLista"/>
        <w:numPr>
          <w:ilvl w:val="0"/>
          <w:numId w:val="25"/>
        </w:numPr>
        <w:spacing w:line="320" w:lineRule="exact"/>
        <w:ind w:left="284" w:right="120" w:firstLine="0"/>
        <w:jc w:val="both"/>
        <w:rPr>
          <w:szCs w:val="24"/>
        </w:rPr>
      </w:pPr>
      <w:r w:rsidRPr="005872B7">
        <w:rPr>
          <w:b/>
          <w:bCs/>
          <w:szCs w:val="24"/>
        </w:rPr>
        <w:t>1ª PARCELA</w:t>
      </w:r>
      <w:r w:rsidRPr="005872B7">
        <w:rPr>
          <w:szCs w:val="24"/>
        </w:rPr>
        <w:t>: 80% (oitenta por cento) do aporte na assinatura do Termo de Fomento, no exercício de 2018, no montante de R$</w:t>
      </w:r>
      <w:r w:rsidRPr="005872B7">
        <w:rPr>
          <w:b/>
          <w:bCs/>
          <w:szCs w:val="24"/>
        </w:rPr>
        <w:t xml:space="preserve"> </w:t>
      </w:r>
      <w:proofErr w:type="gramStart"/>
      <w:r w:rsidRPr="005872B7">
        <w:rPr>
          <w:bCs/>
          <w:szCs w:val="24"/>
          <w:shd w:val="clear" w:color="auto" w:fill="808080"/>
        </w:rPr>
        <w:t>XXXXXX,</w:t>
      </w:r>
      <w:proofErr w:type="gramEnd"/>
      <w:r w:rsidRPr="005872B7">
        <w:rPr>
          <w:bCs/>
          <w:szCs w:val="24"/>
          <w:shd w:val="clear" w:color="auto" w:fill="808080"/>
        </w:rPr>
        <w:t>XX</w:t>
      </w:r>
      <w:r w:rsidRPr="005872B7">
        <w:rPr>
          <w:bCs/>
          <w:szCs w:val="24"/>
        </w:rPr>
        <w:t xml:space="preserve"> (</w:t>
      </w:r>
      <w:r w:rsidRPr="005872B7">
        <w:rPr>
          <w:bCs/>
          <w:szCs w:val="24"/>
          <w:shd w:val="clear" w:color="auto" w:fill="808080"/>
        </w:rPr>
        <w:t>XXXXXX</w:t>
      </w:r>
      <w:r w:rsidRPr="005872B7">
        <w:rPr>
          <w:bCs/>
          <w:szCs w:val="24"/>
        </w:rPr>
        <w:t>)</w:t>
      </w:r>
      <w:r w:rsidRPr="005872B7">
        <w:rPr>
          <w:b/>
          <w:bCs/>
          <w:szCs w:val="24"/>
        </w:rPr>
        <w:t xml:space="preserve"> </w:t>
      </w:r>
      <w:r w:rsidRPr="005872B7">
        <w:rPr>
          <w:szCs w:val="24"/>
        </w:rPr>
        <w:t>reais.</w:t>
      </w:r>
    </w:p>
    <w:p w:rsidR="00AC2428" w:rsidRPr="005872B7" w:rsidRDefault="00AC2428" w:rsidP="00A35489">
      <w:pPr>
        <w:pStyle w:val="PargrafodaLista"/>
        <w:numPr>
          <w:ilvl w:val="0"/>
          <w:numId w:val="25"/>
        </w:numPr>
        <w:spacing w:line="320" w:lineRule="exact"/>
        <w:ind w:left="284" w:right="120" w:firstLine="0"/>
        <w:jc w:val="both"/>
        <w:rPr>
          <w:szCs w:val="24"/>
        </w:rPr>
      </w:pPr>
      <w:r w:rsidRPr="005872B7">
        <w:rPr>
          <w:b/>
          <w:bCs/>
          <w:szCs w:val="24"/>
        </w:rPr>
        <w:t>2ª PARCELA</w:t>
      </w:r>
      <w:r w:rsidRPr="005872B7">
        <w:rPr>
          <w:szCs w:val="24"/>
        </w:rPr>
        <w:t>: 20% (vinte por cento) do aporte, no montante de R$</w:t>
      </w:r>
      <w:r w:rsidRPr="005872B7">
        <w:rPr>
          <w:b/>
          <w:bCs/>
          <w:szCs w:val="24"/>
        </w:rPr>
        <w:t xml:space="preserve"> </w:t>
      </w:r>
      <w:proofErr w:type="gramStart"/>
      <w:r w:rsidRPr="005872B7">
        <w:rPr>
          <w:bCs/>
          <w:szCs w:val="24"/>
          <w:shd w:val="clear" w:color="auto" w:fill="808080"/>
        </w:rPr>
        <w:t>XXXXXX,</w:t>
      </w:r>
      <w:proofErr w:type="gramEnd"/>
      <w:r w:rsidRPr="005872B7">
        <w:rPr>
          <w:bCs/>
          <w:szCs w:val="24"/>
          <w:shd w:val="clear" w:color="auto" w:fill="808080"/>
        </w:rPr>
        <w:t>XX</w:t>
      </w:r>
      <w:r w:rsidRPr="005872B7">
        <w:rPr>
          <w:bCs/>
          <w:szCs w:val="24"/>
        </w:rPr>
        <w:t xml:space="preserve"> (</w:t>
      </w:r>
      <w:r w:rsidRPr="005872B7">
        <w:rPr>
          <w:bCs/>
          <w:szCs w:val="24"/>
          <w:shd w:val="clear" w:color="auto" w:fill="808080"/>
        </w:rPr>
        <w:t>XXXXXX)</w:t>
      </w:r>
      <w:r w:rsidRPr="005872B7">
        <w:rPr>
          <w:bCs/>
          <w:szCs w:val="24"/>
        </w:rPr>
        <w:t xml:space="preserve">  após apresentação de Relatório Parcial de Atividades</w:t>
      </w:r>
      <w:r w:rsidRPr="005872B7">
        <w:rPr>
          <w:szCs w:val="24"/>
        </w:rPr>
        <w:t>.</w:t>
      </w:r>
    </w:p>
    <w:p w:rsidR="00BA0CE8" w:rsidRPr="005872B7" w:rsidRDefault="0051554B" w:rsidP="005872B7">
      <w:pPr>
        <w:autoSpaceDE w:val="0"/>
        <w:autoSpaceDN w:val="0"/>
        <w:adjustRightInd w:val="0"/>
        <w:spacing w:line="320" w:lineRule="exact"/>
        <w:jc w:val="both"/>
        <w:rPr>
          <w:szCs w:val="24"/>
        </w:rPr>
      </w:pPr>
      <w:r w:rsidRPr="005872B7">
        <w:rPr>
          <w:b/>
          <w:bCs/>
          <w:szCs w:val="24"/>
        </w:rPr>
        <w:t>3.2</w:t>
      </w:r>
      <w:r w:rsidR="00BA0CE8" w:rsidRPr="005872B7">
        <w:rPr>
          <w:b/>
          <w:bCs/>
          <w:szCs w:val="24"/>
        </w:rPr>
        <w:t xml:space="preserve"> </w:t>
      </w:r>
      <w:r w:rsidR="00BA0CE8" w:rsidRPr="005872B7">
        <w:rPr>
          <w:szCs w:val="24"/>
        </w:rPr>
        <w:t>As parcelas dos recursos transferidos no âmbito da parceria serão liberadas em estrita conformidade com o respectivo cronograma de desembolso, exceto nos casos a seguir, nos quais ficarão retidas até o saneamento das impropriedades:</w:t>
      </w:r>
    </w:p>
    <w:p w:rsidR="00BA0CE8" w:rsidRPr="005872B7" w:rsidRDefault="00BA0CE8" w:rsidP="005872B7">
      <w:pPr>
        <w:autoSpaceDE w:val="0"/>
        <w:autoSpaceDN w:val="0"/>
        <w:adjustRightInd w:val="0"/>
        <w:spacing w:line="320" w:lineRule="exact"/>
        <w:ind w:left="284"/>
        <w:jc w:val="both"/>
        <w:rPr>
          <w:szCs w:val="24"/>
        </w:rPr>
      </w:pPr>
      <w:r w:rsidRPr="005872B7">
        <w:rPr>
          <w:b/>
          <w:szCs w:val="24"/>
        </w:rPr>
        <w:t>a)</w:t>
      </w:r>
      <w:r w:rsidRPr="005872B7">
        <w:rPr>
          <w:szCs w:val="24"/>
        </w:rPr>
        <w:t xml:space="preserve"> quando houver evidências de irregularidade na aplicação de parcela anteriormente recebida;</w:t>
      </w:r>
    </w:p>
    <w:p w:rsidR="00BA0CE8" w:rsidRPr="005872B7" w:rsidRDefault="00BA0CE8" w:rsidP="005872B7">
      <w:pPr>
        <w:autoSpaceDE w:val="0"/>
        <w:autoSpaceDN w:val="0"/>
        <w:adjustRightInd w:val="0"/>
        <w:spacing w:line="320" w:lineRule="exact"/>
        <w:ind w:left="284"/>
        <w:jc w:val="both"/>
        <w:rPr>
          <w:szCs w:val="24"/>
        </w:rPr>
      </w:pPr>
      <w:r w:rsidRPr="005872B7">
        <w:rPr>
          <w:b/>
          <w:szCs w:val="24"/>
        </w:rPr>
        <w:t>b)</w:t>
      </w:r>
      <w:r w:rsidRPr="005872B7">
        <w:rPr>
          <w:szCs w:val="24"/>
        </w:rPr>
        <w:t xml:space="preserve"> quando constatado desvio de finalidade na aplicação dos recursos ou o inadimplemento da do PARCEIRO em relação a obrigações estabelecidas no Termo de fomento;</w:t>
      </w:r>
    </w:p>
    <w:p w:rsidR="00BA0CE8" w:rsidRPr="005872B7" w:rsidRDefault="00BA0CE8" w:rsidP="005872B7">
      <w:pPr>
        <w:autoSpaceDE w:val="0"/>
        <w:autoSpaceDN w:val="0"/>
        <w:adjustRightInd w:val="0"/>
        <w:spacing w:line="320" w:lineRule="exact"/>
        <w:ind w:left="284"/>
        <w:jc w:val="both"/>
        <w:rPr>
          <w:szCs w:val="24"/>
        </w:rPr>
      </w:pPr>
      <w:r w:rsidRPr="005872B7">
        <w:rPr>
          <w:b/>
          <w:szCs w:val="24"/>
        </w:rPr>
        <w:t>c)</w:t>
      </w:r>
      <w:r w:rsidRPr="005872B7">
        <w:rPr>
          <w:szCs w:val="24"/>
        </w:rPr>
        <w:t xml:space="preserve"> quando o PARCEIRO deixar de adotar sem justificativa suficiente as medidas saneadoras apontadas pela administração pública ou pelos órgãos de controle interno ou externo.</w:t>
      </w:r>
    </w:p>
    <w:p w:rsidR="00BA0CE8" w:rsidRPr="005872B7" w:rsidRDefault="0051554B" w:rsidP="005872B7">
      <w:pPr>
        <w:autoSpaceDE w:val="0"/>
        <w:autoSpaceDN w:val="0"/>
        <w:adjustRightInd w:val="0"/>
        <w:spacing w:line="320" w:lineRule="exact"/>
        <w:jc w:val="both"/>
        <w:rPr>
          <w:szCs w:val="24"/>
        </w:rPr>
      </w:pPr>
      <w:r w:rsidRPr="005872B7">
        <w:rPr>
          <w:b/>
          <w:szCs w:val="24"/>
        </w:rPr>
        <w:t>3.3</w:t>
      </w:r>
      <w:r w:rsidR="00BA0CE8" w:rsidRPr="005872B7">
        <w:rPr>
          <w:b/>
          <w:szCs w:val="24"/>
        </w:rPr>
        <w:t xml:space="preserve"> </w:t>
      </w:r>
      <w:r w:rsidR="00BA0CE8" w:rsidRPr="005872B7">
        <w:rPr>
          <w:szCs w:val="24"/>
        </w:rPr>
        <w:t>O atraso na disponibilidade dos recursos da parceria autoriza a compensação pelo PARCEIRO das despesas realizadas, devidamente comprovadas pelo PARCEIRO, para o cumprimento das obrigações assumidas no plano de trabalho, com os valores dos recursos públicos repassados assim que disponibilizados.</w:t>
      </w:r>
    </w:p>
    <w:p w:rsidR="00BA0CE8" w:rsidRPr="005872B7" w:rsidRDefault="0051554B" w:rsidP="005872B7">
      <w:pPr>
        <w:autoSpaceDE w:val="0"/>
        <w:autoSpaceDN w:val="0"/>
        <w:adjustRightInd w:val="0"/>
        <w:spacing w:line="320" w:lineRule="exact"/>
        <w:jc w:val="both"/>
        <w:rPr>
          <w:szCs w:val="24"/>
        </w:rPr>
      </w:pPr>
      <w:r w:rsidRPr="005872B7">
        <w:rPr>
          <w:b/>
          <w:szCs w:val="24"/>
        </w:rPr>
        <w:t xml:space="preserve">3.4 </w:t>
      </w:r>
      <w:r w:rsidR="00BA0CE8" w:rsidRPr="005872B7">
        <w:rPr>
          <w:szCs w:val="24"/>
        </w:rPr>
        <w:t>Durante a vigência do Termo será permitido o remanejamento de recursos constantes do plano de trabalho, de acordo com os critérios e prazos a serem definidos por cada órgão ou ente municipal, desde que não altere o valor total da parceria.</w:t>
      </w:r>
    </w:p>
    <w:p w:rsidR="00BA0CE8" w:rsidRPr="005872B7" w:rsidRDefault="0051554B" w:rsidP="005872B7">
      <w:pPr>
        <w:autoSpaceDE w:val="0"/>
        <w:autoSpaceDN w:val="0"/>
        <w:adjustRightInd w:val="0"/>
        <w:spacing w:line="320" w:lineRule="exact"/>
        <w:ind w:left="142"/>
        <w:jc w:val="both"/>
        <w:rPr>
          <w:szCs w:val="24"/>
        </w:rPr>
      </w:pPr>
      <w:r w:rsidRPr="005872B7">
        <w:rPr>
          <w:b/>
          <w:szCs w:val="24"/>
        </w:rPr>
        <w:t>3.4.</w:t>
      </w:r>
      <w:r w:rsidR="00BA0CE8" w:rsidRPr="005872B7">
        <w:rPr>
          <w:b/>
          <w:szCs w:val="24"/>
        </w:rPr>
        <w:t>1</w:t>
      </w:r>
      <w:r w:rsidR="00BA0CE8" w:rsidRPr="005872B7">
        <w:rPr>
          <w:szCs w:val="24"/>
        </w:rPr>
        <w:t xml:space="preserve"> O PARCEIRO poderá solicitar a inclusão de novos itens orçamentários desde que não altere o orçamento total aprovado.</w:t>
      </w:r>
    </w:p>
    <w:p w:rsidR="00181AD8" w:rsidRPr="005872B7" w:rsidRDefault="00181AD8" w:rsidP="005872B7">
      <w:pPr>
        <w:spacing w:line="320" w:lineRule="exact"/>
        <w:ind w:right="120"/>
        <w:jc w:val="both"/>
        <w:rPr>
          <w:b/>
          <w:bCs/>
          <w:sz w:val="26"/>
          <w:szCs w:val="26"/>
        </w:rPr>
      </w:pPr>
    </w:p>
    <w:p w:rsidR="00181AD8" w:rsidRPr="005872B7" w:rsidRDefault="00181AD8" w:rsidP="005872B7">
      <w:pPr>
        <w:spacing w:line="320" w:lineRule="exact"/>
        <w:ind w:right="120"/>
        <w:jc w:val="both"/>
        <w:rPr>
          <w:b/>
          <w:bCs/>
          <w:sz w:val="26"/>
          <w:szCs w:val="26"/>
        </w:rPr>
      </w:pPr>
      <w:r w:rsidRPr="005872B7">
        <w:rPr>
          <w:b/>
          <w:bCs/>
          <w:sz w:val="26"/>
          <w:szCs w:val="26"/>
        </w:rPr>
        <w:t xml:space="preserve">CLÁUSULA </w:t>
      </w:r>
      <w:r w:rsidR="0051554B" w:rsidRPr="005872B7">
        <w:rPr>
          <w:b/>
          <w:bCs/>
          <w:sz w:val="26"/>
          <w:szCs w:val="26"/>
        </w:rPr>
        <w:t>QUARTA</w:t>
      </w:r>
      <w:r w:rsidRPr="005872B7">
        <w:rPr>
          <w:b/>
          <w:bCs/>
          <w:sz w:val="26"/>
          <w:szCs w:val="26"/>
        </w:rPr>
        <w:t xml:space="preserve"> – DAS DESPESAS</w:t>
      </w:r>
    </w:p>
    <w:p w:rsidR="00181AD8" w:rsidRPr="005872B7" w:rsidRDefault="0051554B" w:rsidP="005872B7">
      <w:pPr>
        <w:spacing w:line="320" w:lineRule="exact"/>
        <w:ind w:right="120"/>
        <w:jc w:val="both"/>
        <w:rPr>
          <w:szCs w:val="24"/>
        </w:rPr>
      </w:pPr>
      <w:r w:rsidRPr="005872B7">
        <w:rPr>
          <w:b/>
          <w:szCs w:val="24"/>
        </w:rPr>
        <w:t>4</w:t>
      </w:r>
      <w:r w:rsidR="00181AD8" w:rsidRPr="005872B7">
        <w:rPr>
          <w:b/>
          <w:szCs w:val="24"/>
        </w:rPr>
        <w:t xml:space="preserve">.1 </w:t>
      </w:r>
      <w:r w:rsidR="00181AD8" w:rsidRPr="005872B7">
        <w:rPr>
          <w:szCs w:val="24"/>
        </w:rPr>
        <w:t>Poderão ser pagas, entre outras despesas, com recursos vinculados à parceria:</w:t>
      </w:r>
    </w:p>
    <w:p w:rsidR="00181AD8" w:rsidRPr="005872B7" w:rsidRDefault="00181AD8" w:rsidP="00A35489">
      <w:pPr>
        <w:pStyle w:val="PargrafodaLista"/>
        <w:numPr>
          <w:ilvl w:val="0"/>
          <w:numId w:val="18"/>
        </w:numPr>
        <w:autoSpaceDE w:val="0"/>
        <w:autoSpaceDN w:val="0"/>
        <w:adjustRightInd w:val="0"/>
        <w:spacing w:line="320" w:lineRule="exact"/>
        <w:jc w:val="both"/>
        <w:rPr>
          <w:szCs w:val="24"/>
        </w:rPr>
      </w:pPr>
      <w:r w:rsidRPr="005872B7">
        <w:rPr>
          <w:szCs w:val="24"/>
        </w:rPr>
        <w:t>Remuneração da equipe encarregada da execução do plano de trabalho, inclusive de pessoal próprio do PARCEIRO,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181AD8" w:rsidRPr="005872B7" w:rsidRDefault="00181AD8" w:rsidP="00A35489">
      <w:pPr>
        <w:pStyle w:val="PargrafodaLista"/>
        <w:numPr>
          <w:ilvl w:val="0"/>
          <w:numId w:val="18"/>
        </w:numPr>
        <w:autoSpaceDE w:val="0"/>
        <w:autoSpaceDN w:val="0"/>
        <w:adjustRightInd w:val="0"/>
        <w:spacing w:line="320" w:lineRule="exact"/>
        <w:ind w:right="120"/>
        <w:jc w:val="both"/>
        <w:rPr>
          <w:szCs w:val="24"/>
        </w:rPr>
      </w:pPr>
      <w:r w:rsidRPr="005872B7">
        <w:rPr>
          <w:szCs w:val="24"/>
        </w:rPr>
        <w:lastRenderedPageBreak/>
        <w:t>Diárias referentes a deslocamento, hospedagem e alimentação nos casos em que a execução do objeto da parceria assim o exija;</w:t>
      </w:r>
    </w:p>
    <w:p w:rsidR="00181AD8" w:rsidRPr="005872B7" w:rsidRDefault="00181AD8" w:rsidP="00A35489">
      <w:pPr>
        <w:pStyle w:val="PargrafodaLista"/>
        <w:numPr>
          <w:ilvl w:val="0"/>
          <w:numId w:val="18"/>
        </w:numPr>
        <w:autoSpaceDE w:val="0"/>
        <w:autoSpaceDN w:val="0"/>
        <w:adjustRightInd w:val="0"/>
        <w:spacing w:line="320" w:lineRule="exact"/>
        <w:jc w:val="both"/>
        <w:rPr>
          <w:szCs w:val="24"/>
        </w:rPr>
      </w:pPr>
      <w:r w:rsidRPr="005872B7">
        <w:rPr>
          <w:szCs w:val="24"/>
        </w:rPr>
        <w:t>Custos indiretos necessários à execução do objeto</w:t>
      </w:r>
      <w:proofErr w:type="gramStart"/>
      <w:r w:rsidRPr="005872B7">
        <w:rPr>
          <w:szCs w:val="24"/>
        </w:rPr>
        <w:t>, seja</w:t>
      </w:r>
      <w:proofErr w:type="gramEnd"/>
      <w:r w:rsidRPr="005872B7">
        <w:rPr>
          <w:szCs w:val="24"/>
        </w:rPr>
        <w:t xml:space="preserve"> qual for a proporção em relação ao valor total da parceria;</w:t>
      </w:r>
    </w:p>
    <w:p w:rsidR="00181AD8" w:rsidRPr="005872B7" w:rsidRDefault="00181AD8" w:rsidP="00A35489">
      <w:pPr>
        <w:pStyle w:val="PargrafodaLista"/>
        <w:numPr>
          <w:ilvl w:val="0"/>
          <w:numId w:val="18"/>
        </w:numPr>
        <w:autoSpaceDE w:val="0"/>
        <w:autoSpaceDN w:val="0"/>
        <w:adjustRightInd w:val="0"/>
        <w:spacing w:line="320" w:lineRule="exact"/>
        <w:jc w:val="both"/>
        <w:rPr>
          <w:szCs w:val="24"/>
        </w:rPr>
      </w:pPr>
      <w:r w:rsidRPr="005872B7">
        <w:rPr>
          <w:szCs w:val="24"/>
        </w:rPr>
        <w:t>Aquisição de equipamentos e materiais permanentes essenciais à consecução do objeto e serviços de adequação de espaço físico, desde que necessários à instalação dos referidos equipamentos e materiais.</w:t>
      </w:r>
    </w:p>
    <w:p w:rsidR="00181AD8" w:rsidRPr="005872B7" w:rsidRDefault="0051554B" w:rsidP="005872B7">
      <w:pPr>
        <w:autoSpaceDE w:val="0"/>
        <w:autoSpaceDN w:val="0"/>
        <w:adjustRightInd w:val="0"/>
        <w:spacing w:line="320" w:lineRule="exact"/>
        <w:jc w:val="both"/>
        <w:rPr>
          <w:szCs w:val="24"/>
        </w:rPr>
      </w:pPr>
      <w:r w:rsidRPr="005872B7">
        <w:rPr>
          <w:b/>
          <w:szCs w:val="24"/>
        </w:rPr>
        <w:t>4</w:t>
      </w:r>
      <w:r w:rsidR="00181AD8" w:rsidRPr="005872B7">
        <w:rPr>
          <w:b/>
          <w:szCs w:val="24"/>
        </w:rPr>
        <w:t>.1.1</w:t>
      </w:r>
      <w:r w:rsidR="00181AD8" w:rsidRPr="005872B7">
        <w:rPr>
          <w:szCs w:val="24"/>
        </w:rPr>
        <w:t xml:space="preserve"> O pagamento de remuneração da equipe contratada pelo PARCEIRO com recursos da parceria não gera vínculo trabalhista com o poder público.</w:t>
      </w:r>
    </w:p>
    <w:p w:rsidR="00181AD8" w:rsidRPr="005872B7" w:rsidRDefault="0051554B" w:rsidP="005872B7">
      <w:pPr>
        <w:autoSpaceDE w:val="0"/>
        <w:autoSpaceDN w:val="0"/>
        <w:adjustRightInd w:val="0"/>
        <w:spacing w:line="320" w:lineRule="exact"/>
        <w:jc w:val="both"/>
        <w:rPr>
          <w:szCs w:val="24"/>
        </w:rPr>
      </w:pPr>
      <w:r w:rsidRPr="005872B7">
        <w:rPr>
          <w:b/>
          <w:szCs w:val="24"/>
        </w:rPr>
        <w:t>4</w:t>
      </w:r>
      <w:r w:rsidR="00181AD8" w:rsidRPr="005872B7">
        <w:rPr>
          <w:b/>
          <w:szCs w:val="24"/>
        </w:rPr>
        <w:t xml:space="preserve">.1.2 </w:t>
      </w:r>
      <w:r w:rsidR="00181AD8" w:rsidRPr="005872B7">
        <w:rPr>
          <w:szCs w:val="24"/>
        </w:rPr>
        <w:t>Caso o PARCEIRO adquira equipamentos e materiais permanentes com recursos</w:t>
      </w:r>
    </w:p>
    <w:p w:rsidR="00181AD8" w:rsidRPr="005872B7" w:rsidRDefault="00802A09" w:rsidP="005872B7">
      <w:pPr>
        <w:autoSpaceDE w:val="0"/>
        <w:autoSpaceDN w:val="0"/>
        <w:adjustRightInd w:val="0"/>
        <w:spacing w:line="320" w:lineRule="exact"/>
        <w:jc w:val="both"/>
        <w:rPr>
          <w:szCs w:val="24"/>
        </w:rPr>
      </w:pPr>
      <w:r w:rsidRPr="005872B7">
        <w:rPr>
          <w:szCs w:val="24"/>
        </w:rPr>
        <w:t>P</w:t>
      </w:r>
      <w:r w:rsidR="00181AD8" w:rsidRPr="005872B7">
        <w:rPr>
          <w:szCs w:val="24"/>
        </w:rPr>
        <w:t>rovenientes da celebração da parceria, o bem será gravado com cláusula de inalienabilidade.</w:t>
      </w:r>
    </w:p>
    <w:p w:rsidR="00181AD8" w:rsidRPr="005872B7" w:rsidRDefault="0051554B" w:rsidP="005872B7">
      <w:pPr>
        <w:autoSpaceDE w:val="0"/>
        <w:autoSpaceDN w:val="0"/>
        <w:adjustRightInd w:val="0"/>
        <w:spacing w:line="320" w:lineRule="exact"/>
        <w:jc w:val="both"/>
        <w:rPr>
          <w:szCs w:val="24"/>
        </w:rPr>
      </w:pPr>
      <w:r w:rsidRPr="005872B7">
        <w:rPr>
          <w:b/>
          <w:szCs w:val="24"/>
        </w:rPr>
        <w:t xml:space="preserve">4.2 </w:t>
      </w:r>
      <w:r w:rsidR="00181AD8" w:rsidRPr="005872B7">
        <w:rPr>
          <w:szCs w:val="24"/>
        </w:rPr>
        <w:t xml:space="preserve">A inadimplência da administração pública não transfere ao PARCEIRO a responsabilidade pelo pagamento de obrigações vinculadas à parceria com recursos próprios. </w:t>
      </w:r>
    </w:p>
    <w:p w:rsidR="00181AD8" w:rsidRPr="005872B7" w:rsidRDefault="0051554B" w:rsidP="005872B7">
      <w:pPr>
        <w:autoSpaceDE w:val="0"/>
        <w:autoSpaceDN w:val="0"/>
        <w:adjustRightInd w:val="0"/>
        <w:spacing w:line="320" w:lineRule="exact"/>
        <w:jc w:val="both"/>
        <w:rPr>
          <w:szCs w:val="24"/>
        </w:rPr>
      </w:pPr>
      <w:r w:rsidRPr="005872B7">
        <w:rPr>
          <w:b/>
          <w:szCs w:val="24"/>
        </w:rPr>
        <w:t>4</w:t>
      </w:r>
      <w:r w:rsidR="00181AD8" w:rsidRPr="005872B7">
        <w:rPr>
          <w:b/>
          <w:szCs w:val="24"/>
        </w:rPr>
        <w:t>.3</w:t>
      </w:r>
      <w:r w:rsidRPr="005872B7">
        <w:rPr>
          <w:b/>
          <w:szCs w:val="24"/>
        </w:rPr>
        <w:t xml:space="preserve"> </w:t>
      </w:r>
      <w:r w:rsidR="00181AD8" w:rsidRPr="005872B7">
        <w:rPr>
          <w:szCs w:val="24"/>
        </w:rPr>
        <w:t>A inadimplência do PARCEIRO em decorrência de atrasos na liberação de repasses relacionados à parceria não poderá acarretar restrições à liberação de parcelas subsequentes.</w:t>
      </w:r>
    </w:p>
    <w:p w:rsidR="00181AD8" w:rsidRPr="005872B7" w:rsidRDefault="00181AD8" w:rsidP="00A35489">
      <w:pPr>
        <w:pStyle w:val="PargrafodaLista"/>
        <w:numPr>
          <w:ilvl w:val="1"/>
          <w:numId w:val="29"/>
        </w:numPr>
        <w:autoSpaceDE w:val="0"/>
        <w:autoSpaceDN w:val="0"/>
        <w:adjustRightInd w:val="0"/>
        <w:spacing w:line="320" w:lineRule="exact"/>
        <w:jc w:val="both"/>
        <w:rPr>
          <w:szCs w:val="24"/>
        </w:rPr>
      </w:pPr>
      <w:r w:rsidRPr="005872B7">
        <w:rPr>
          <w:szCs w:val="24"/>
        </w:rPr>
        <w:t>Fica vedado:</w:t>
      </w:r>
    </w:p>
    <w:p w:rsidR="00181AD8" w:rsidRPr="005872B7" w:rsidRDefault="00181AD8" w:rsidP="00A35489">
      <w:pPr>
        <w:pStyle w:val="PargrafodaLista"/>
        <w:numPr>
          <w:ilvl w:val="0"/>
          <w:numId w:val="19"/>
        </w:numPr>
        <w:autoSpaceDE w:val="0"/>
        <w:autoSpaceDN w:val="0"/>
        <w:adjustRightInd w:val="0"/>
        <w:spacing w:line="320" w:lineRule="exact"/>
        <w:jc w:val="both"/>
        <w:rPr>
          <w:b/>
          <w:bCs/>
          <w:szCs w:val="24"/>
        </w:rPr>
      </w:pPr>
      <w:r w:rsidRPr="005872B7">
        <w:rPr>
          <w:szCs w:val="24"/>
        </w:rPr>
        <w:t>Utilizar recursos para finalidade alheia ao objeto da parceria;</w:t>
      </w:r>
    </w:p>
    <w:p w:rsidR="00181AD8" w:rsidRPr="005872B7" w:rsidRDefault="00181AD8" w:rsidP="00A35489">
      <w:pPr>
        <w:pStyle w:val="PargrafodaLista"/>
        <w:numPr>
          <w:ilvl w:val="0"/>
          <w:numId w:val="19"/>
        </w:numPr>
        <w:autoSpaceDE w:val="0"/>
        <w:autoSpaceDN w:val="0"/>
        <w:adjustRightInd w:val="0"/>
        <w:spacing w:line="320" w:lineRule="exact"/>
        <w:jc w:val="both"/>
        <w:rPr>
          <w:b/>
          <w:bCs/>
          <w:szCs w:val="24"/>
        </w:rPr>
      </w:pPr>
      <w:r w:rsidRPr="005872B7">
        <w:rPr>
          <w:szCs w:val="24"/>
        </w:rPr>
        <w:t>Pagar, a qualquer título, servidor ou empregado público com recursos vinculados à parceria, salvo nas hipóteses previstas em lei específica e na lei de diretrizes orçamentárias.</w:t>
      </w:r>
    </w:p>
    <w:p w:rsidR="00181AD8" w:rsidRPr="005872B7" w:rsidRDefault="00181AD8" w:rsidP="005872B7">
      <w:pPr>
        <w:spacing w:line="320" w:lineRule="exact"/>
        <w:ind w:right="120"/>
        <w:jc w:val="both"/>
        <w:rPr>
          <w:b/>
          <w:bCs/>
          <w:sz w:val="26"/>
          <w:szCs w:val="26"/>
        </w:rPr>
      </w:pPr>
    </w:p>
    <w:p w:rsidR="00F879D7" w:rsidRPr="005872B7" w:rsidRDefault="00AC2428" w:rsidP="005872B7">
      <w:pPr>
        <w:spacing w:line="320" w:lineRule="exact"/>
        <w:ind w:right="120"/>
        <w:jc w:val="both"/>
        <w:rPr>
          <w:b/>
          <w:bCs/>
          <w:sz w:val="26"/>
          <w:szCs w:val="26"/>
        </w:rPr>
      </w:pPr>
      <w:r w:rsidRPr="005872B7">
        <w:rPr>
          <w:b/>
          <w:bCs/>
          <w:sz w:val="26"/>
          <w:szCs w:val="26"/>
        </w:rPr>
        <w:t xml:space="preserve">CLÁUSULA </w:t>
      </w:r>
      <w:r w:rsidR="0051554B" w:rsidRPr="005872B7">
        <w:rPr>
          <w:b/>
          <w:bCs/>
          <w:sz w:val="26"/>
          <w:szCs w:val="26"/>
        </w:rPr>
        <w:t>QUINTA</w:t>
      </w:r>
      <w:r w:rsidRPr="005872B7">
        <w:rPr>
          <w:b/>
          <w:bCs/>
          <w:sz w:val="26"/>
          <w:szCs w:val="26"/>
        </w:rPr>
        <w:t xml:space="preserve"> </w:t>
      </w:r>
      <w:r w:rsidR="00F879D7" w:rsidRPr="005872B7">
        <w:rPr>
          <w:b/>
          <w:bCs/>
          <w:sz w:val="26"/>
          <w:szCs w:val="26"/>
        </w:rPr>
        <w:t>– DAS OBRIGAÇÕES DA PMSP/SMC</w:t>
      </w:r>
    </w:p>
    <w:p w:rsidR="00AC2428" w:rsidRPr="005872B7" w:rsidRDefault="0051554B" w:rsidP="005872B7">
      <w:pPr>
        <w:spacing w:line="320" w:lineRule="exact"/>
        <w:ind w:left="120" w:right="120"/>
        <w:jc w:val="both"/>
        <w:rPr>
          <w:szCs w:val="24"/>
        </w:rPr>
      </w:pPr>
      <w:r w:rsidRPr="005872B7">
        <w:rPr>
          <w:b/>
          <w:szCs w:val="24"/>
        </w:rPr>
        <w:t>5</w:t>
      </w:r>
      <w:r w:rsidR="00AC2428" w:rsidRPr="005872B7">
        <w:rPr>
          <w:b/>
          <w:szCs w:val="24"/>
        </w:rPr>
        <w:t xml:space="preserve">.1 </w:t>
      </w:r>
      <w:r w:rsidR="00AC2428" w:rsidRPr="005872B7">
        <w:rPr>
          <w:szCs w:val="24"/>
        </w:rPr>
        <w:t xml:space="preserve">Transferir os recursos conforme cronograma de desembolso descrito no item 3.1 acima sempre que cumpridas as condições </w:t>
      </w:r>
      <w:r w:rsidR="004314E5" w:rsidRPr="005872B7">
        <w:rPr>
          <w:szCs w:val="24"/>
        </w:rPr>
        <w:t xml:space="preserve">necessárias </w:t>
      </w:r>
      <w:r w:rsidR="00AC2428" w:rsidRPr="005872B7">
        <w:rPr>
          <w:szCs w:val="24"/>
        </w:rPr>
        <w:t>para tal transferência.</w:t>
      </w:r>
    </w:p>
    <w:p w:rsidR="00F879D7" w:rsidRPr="005872B7" w:rsidRDefault="0051554B" w:rsidP="005872B7">
      <w:pPr>
        <w:spacing w:line="320" w:lineRule="exact"/>
        <w:ind w:left="120" w:right="120"/>
        <w:jc w:val="both"/>
        <w:rPr>
          <w:szCs w:val="24"/>
        </w:rPr>
      </w:pPr>
      <w:r w:rsidRPr="005872B7">
        <w:rPr>
          <w:b/>
          <w:szCs w:val="24"/>
        </w:rPr>
        <w:t>5.2</w:t>
      </w:r>
      <w:r w:rsidR="00F879D7" w:rsidRPr="005872B7">
        <w:rPr>
          <w:szCs w:val="24"/>
        </w:rPr>
        <w:t xml:space="preserve"> Analisar, caso houver, solicitação de (i) prorrogação de prazo da parceria; e (</w:t>
      </w:r>
      <w:proofErr w:type="gramStart"/>
      <w:r w:rsidR="00F879D7" w:rsidRPr="005872B7">
        <w:rPr>
          <w:szCs w:val="24"/>
        </w:rPr>
        <w:t>ii</w:t>
      </w:r>
      <w:proofErr w:type="gramEnd"/>
      <w:r w:rsidR="00F879D7" w:rsidRPr="005872B7">
        <w:rPr>
          <w:szCs w:val="24"/>
        </w:rPr>
        <w:t>) alteração da parceria pelo proponente, desde que devidamente formalizada e justificada.</w:t>
      </w:r>
    </w:p>
    <w:p w:rsidR="00F879D7" w:rsidRPr="005872B7" w:rsidRDefault="0051554B" w:rsidP="005872B7">
      <w:pPr>
        <w:spacing w:line="320" w:lineRule="exact"/>
        <w:ind w:left="120" w:right="120"/>
        <w:jc w:val="both"/>
        <w:rPr>
          <w:szCs w:val="24"/>
        </w:rPr>
      </w:pPr>
      <w:r w:rsidRPr="005872B7">
        <w:rPr>
          <w:b/>
          <w:szCs w:val="24"/>
        </w:rPr>
        <w:t>5.3</w:t>
      </w:r>
      <w:r w:rsidR="00F879D7" w:rsidRPr="005872B7">
        <w:rPr>
          <w:szCs w:val="24"/>
        </w:rPr>
        <w:t xml:space="preserve"> Monitorar e avaliar o cumprimento do objeto da parceria.</w:t>
      </w:r>
    </w:p>
    <w:p w:rsidR="00F879D7" w:rsidRPr="005872B7" w:rsidRDefault="0051554B" w:rsidP="005872B7">
      <w:pPr>
        <w:spacing w:line="320" w:lineRule="exact"/>
        <w:ind w:left="120" w:right="120"/>
        <w:jc w:val="both"/>
        <w:rPr>
          <w:szCs w:val="24"/>
        </w:rPr>
      </w:pPr>
      <w:r w:rsidRPr="005872B7">
        <w:rPr>
          <w:b/>
          <w:szCs w:val="24"/>
        </w:rPr>
        <w:t>5.4</w:t>
      </w:r>
      <w:r w:rsidR="00F879D7" w:rsidRPr="005872B7">
        <w:rPr>
          <w:szCs w:val="24"/>
        </w:rPr>
        <w:t xml:space="preserve"> Emitir relatório técnico de monitoramento e avaliação de parceria.</w:t>
      </w:r>
    </w:p>
    <w:p w:rsidR="00F879D7" w:rsidRPr="005872B7" w:rsidRDefault="0051554B" w:rsidP="005872B7">
      <w:pPr>
        <w:spacing w:line="320" w:lineRule="exact"/>
        <w:ind w:left="120" w:right="120"/>
        <w:jc w:val="both"/>
        <w:rPr>
          <w:szCs w:val="24"/>
        </w:rPr>
      </w:pPr>
      <w:r w:rsidRPr="005872B7">
        <w:rPr>
          <w:b/>
          <w:szCs w:val="24"/>
        </w:rPr>
        <w:t>5.5</w:t>
      </w:r>
      <w:r w:rsidR="00F879D7" w:rsidRPr="005872B7">
        <w:rPr>
          <w:szCs w:val="24"/>
        </w:rPr>
        <w:t xml:space="preserve"> </w:t>
      </w:r>
      <w:r w:rsidR="00E66DFA" w:rsidRPr="005872B7">
        <w:rPr>
          <w:szCs w:val="24"/>
        </w:rPr>
        <w:t>Designar</w:t>
      </w:r>
      <w:r w:rsidR="00F879D7" w:rsidRPr="005872B7">
        <w:rPr>
          <w:szCs w:val="24"/>
        </w:rPr>
        <w:t xml:space="preserve"> um gestor para acompanhamento e fiscalização da parceria, bem como para emissão de parecer técnico conclusivo de análise da prestação de contas. </w:t>
      </w:r>
    </w:p>
    <w:p w:rsidR="00F879D7" w:rsidRPr="005872B7" w:rsidRDefault="0051554B" w:rsidP="005872B7">
      <w:pPr>
        <w:spacing w:line="320" w:lineRule="exact"/>
        <w:ind w:left="120" w:right="120"/>
        <w:jc w:val="both"/>
        <w:rPr>
          <w:szCs w:val="24"/>
        </w:rPr>
      </w:pPr>
      <w:r w:rsidRPr="005872B7">
        <w:rPr>
          <w:b/>
          <w:szCs w:val="24"/>
        </w:rPr>
        <w:t>5.6</w:t>
      </w:r>
      <w:r w:rsidR="00F879D7" w:rsidRPr="005872B7">
        <w:rPr>
          <w:szCs w:val="24"/>
        </w:rPr>
        <w:t xml:space="preserve"> Nomear Comissão de Monitoramento e Avaliação.</w:t>
      </w:r>
    </w:p>
    <w:p w:rsidR="00F879D7" w:rsidRPr="005872B7" w:rsidRDefault="0051554B" w:rsidP="005872B7">
      <w:pPr>
        <w:spacing w:line="320" w:lineRule="exact"/>
        <w:ind w:left="120" w:right="120"/>
        <w:jc w:val="both"/>
        <w:rPr>
          <w:szCs w:val="24"/>
        </w:rPr>
      </w:pPr>
      <w:r w:rsidRPr="005872B7">
        <w:rPr>
          <w:b/>
          <w:szCs w:val="24"/>
        </w:rPr>
        <w:t>5.7</w:t>
      </w:r>
      <w:r w:rsidR="00F879D7" w:rsidRPr="005872B7">
        <w:rPr>
          <w:szCs w:val="24"/>
        </w:rPr>
        <w:t xml:space="preserve"> Apreciar a prestação de contas e emitir manifestação conclusiva na forma e nos prazos determinados na legislação aplicável. </w:t>
      </w:r>
    </w:p>
    <w:p w:rsidR="00F879D7" w:rsidRPr="005872B7" w:rsidRDefault="0051554B" w:rsidP="005872B7">
      <w:pPr>
        <w:spacing w:line="320" w:lineRule="exact"/>
        <w:ind w:left="120" w:right="120"/>
        <w:jc w:val="both"/>
        <w:rPr>
          <w:szCs w:val="24"/>
        </w:rPr>
      </w:pPr>
      <w:r w:rsidRPr="005872B7">
        <w:rPr>
          <w:b/>
          <w:szCs w:val="24"/>
        </w:rPr>
        <w:t>5.8</w:t>
      </w:r>
      <w:r w:rsidR="00F879D7" w:rsidRPr="005872B7">
        <w:rPr>
          <w:szCs w:val="24"/>
        </w:rPr>
        <w:t xml:space="preserve"> Aplicar ao proponente, garantida a prévia defesa, as sanções administrativas previstas em lei pela execução da parceria em desacordo com o plano de trabalho e com as normas aplicáveis.</w:t>
      </w:r>
    </w:p>
    <w:p w:rsidR="00F879D7" w:rsidRPr="005872B7" w:rsidRDefault="00F879D7" w:rsidP="005872B7">
      <w:pPr>
        <w:pStyle w:val="NormalWeb"/>
        <w:shd w:val="clear" w:color="auto" w:fill="FFFFFF"/>
        <w:spacing w:before="0" w:after="0" w:line="320" w:lineRule="exact"/>
        <w:jc w:val="both"/>
      </w:pPr>
    </w:p>
    <w:p w:rsidR="00F879D7" w:rsidRPr="005872B7" w:rsidRDefault="00F879D7" w:rsidP="005872B7">
      <w:pPr>
        <w:spacing w:line="320" w:lineRule="exact"/>
        <w:ind w:right="120"/>
        <w:jc w:val="both"/>
        <w:rPr>
          <w:b/>
          <w:bCs/>
          <w:sz w:val="26"/>
          <w:szCs w:val="26"/>
        </w:rPr>
      </w:pPr>
      <w:r w:rsidRPr="005872B7">
        <w:rPr>
          <w:szCs w:val="24"/>
        </w:rPr>
        <w:t> </w:t>
      </w:r>
      <w:r w:rsidRPr="005872B7">
        <w:rPr>
          <w:b/>
          <w:bCs/>
          <w:sz w:val="26"/>
          <w:szCs w:val="26"/>
        </w:rPr>
        <w:t xml:space="preserve">CLÁUSULA </w:t>
      </w:r>
      <w:r w:rsidR="0051554B" w:rsidRPr="005872B7">
        <w:rPr>
          <w:b/>
          <w:bCs/>
          <w:sz w:val="26"/>
          <w:szCs w:val="26"/>
        </w:rPr>
        <w:t>SEXTA</w:t>
      </w:r>
      <w:r w:rsidRPr="005872B7">
        <w:rPr>
          <w:b/>
          <w:bCs/>
          <w:sz w:val="26"/>
          <w:szCs w:val="26"/>
        </w:rPr>
        <w:t xml:space="preserve"> – DAS OBRIGAÇÕES DO PARCEIRO</w:t>
      </w:r>
    </w:p>
    <w:p w:rsidR="004B57CE" w:rsidRDefault="0051554B" w:rsidP="005872B7">
      <w:pPr>
        <w:spacing w:line="320" w:lineRule="exact"/>
        <w:ind w:right="120"/>
        <w:jc w:val="both"/>
        <w:rPr>
          <w:szCs w:val="24"/>
        </w:rPr>
      </w:pPr>
      <w:r w:rsidRPr="005872B7">
        <w:rPr>
          <w:b/>
          <w:szCs w:val="24"/>
        </w:rPr>
        <w:t>6</w:t>
      </w:r>
      <w:r w:rsidR="00F879D7" w:rsidRPr="005872B7">
        <w:rPr>
          <w:b/>
          <w:szCs w:val="24"/>
        </w:rPr>
        <w:t>.1</w:t>
      </w:r>
      <w:r w:rsidR="00F879D7" w:rsidRPr="005872B7">
        <w:rPr>
          <w:szCs w:val="24"/>
        </w:rPr>
        <w:t xml:space="preserve">       </w:t>
      </w:r>
      <w:r w:rsidR="004B57CE">
        <w:rPr>
          <w:szCs w:val="24"/>
        </w:rPr>
        <w:t>Elaborar, editorar e publicar os livros com os recursos da parceria.</w:t>
      </w:r>
    </w:p>
    <w:p w:rsidR="00B26ED2" w:rsidRPr="0035341B" w:rsidRDefault="004B57CE" w:rsidP="00B26ED2">
      <w:pPr>
        <w:spacing w:before="120" w:after="120" w:line="320" w:lineRule="exact"/>
        <w:jc w:val="both"/>
        <w:rPr>
          <w:szCs w:val="24"/>
        </w:rPr>
      </w:pPr>
      <w:r w:rsidRPr="005872B7">
        <w:rPr>
          <w:b/>
          <w:szCs w:val="24"/>
        </w:rPr>
        <w:lastRenderedPageBreak/>
        <w:t>6.2</w:t>
      </w:r>
      <w:r w:rsidR="00802A09">
        <w:rPr>
          <w:b/>
          <w:szCs w:val="24"/>
        </w:rPr>
        <w:t xml:space="preserve"> </w:t>
      </w:r>
      <w:r w:rsidR="00B26ED2">
        <w:rPr>
          <w:szCs w:val="24"/>
        </w:rPr>
        <w:t>Doar</w:t>
      </w:r>
      <w:r w:rsidR="00B26ED2" w:rsidRPr="0035341B">
        <w:rPr>
          <w:szCs w:val="24"/>
        </w:rPr>
        <w:t>, no mínimo, 15% (quinze por cento) da obra publicada para bibliotecas da Prefeitura Municipal de São Paulo, as quais poderão</w:t>
      </w:r>
      <w:r w:rsidR="00B26ED2">
        <w:rPr>
          <w:szCs w:val="24"/>
        </w:rPr>
        <w:t xml:space="preserve"> ser escolhidas pelo proponente</w:t>
      </w:r>
      <w:r w:rsidR="00B26ED2" w:rsidRPr="0035341B">
        <w:rPr>
          <w:szCs w:val="24"/>
        </w:rPr>
        <w:t>;</w:t>
      </w:r>
    </w:p>
    <w:p w:rsidR="00B26ED2" w:rsidRDefault="00B26ED2" w:rsidP="00480DB6">
      <w:pPr>
        <w:spacing w:before="120" w:after="120" w:line="320" w:lineRule="exact"/>
        <w:jc w:val="both"/>
        <w:rPr>
          <w:szCs w:val="24"/>
        </w:rPr>
      </w:pPr>
      <w:r>
        <w:rPr>
          <w:b/>
          <w:szCs w:val="24"/>
        </w:rPr>
        <w:t xml:space="preserve">6.3 </w:t>
      </w:r>
      <w:r w:rsidRPr="0035341B">
        <w:rPr>
          <w:szCs w:val="24"/>
        </w:rPr>
        <w:t>Realiz</w:t>
      </w:r>
      <w:r>
        <w:rPr>
          <w:szCs w:val="24"/>
        </w:rPr>
        <w:t xml:space="preserve">ar </w:t>
      </w:r>
      <w:r w:rsidRPr="0035341B">
        <w:rPr>
          <w:szCs w:val="24"/>
        </w:rPr>
        <w:t>o lançamento da obra em biblioteca da Pr</w:t>
      </w:r>
      <w:r w:rsidR="00480DB6">
        <w:rPr>
          <w:szCs w:val="24"/>
        </w:rPr>
        <w:t>efeitura Municipal de São Paulo</w:t>
      </w:r>
      <w:r w:rsidR="00412D64">
        <w:rPr>
          <w:szCs w:val="24"/>
        </w:rPr>
        <w:t>.</w:t>
      </w:r>
    </w:p>
    <w:p w:rsidR="00412D64" w:rsidRPr="00412D64" w:rsidRDefault="00412D64" w:rsidP="00234CF7">
      <w:pPr>
        <w:spacing w:before="120" w:after="120" w:line="320" w:lineRule="exact"/>
        <w:ind w:left="142"/>
        <w:jc w:val="both"/>
        <w:rPr>
          <w:b/>
          <w:szCs w:val="24"/>
        </w:rPr>
      </w:pPr>
      <w:r>
        <w:rPr>
          <w:b/>
          <w:szCs w:val="24"/>
        </w:rPr>
        <w:t xml:space="preserve">6.3.1 </w:t>
      </w:r>
      <w:r w:rsidR="00234CF7" w:rsidRPr="0085032C">
        <w:rPr>
          <w:rFonts w:eastAsia="Batang"/>
          <w:szCs w:val="24"/>
        </w:rPr>
        <w:t xml:space="preserve">Apresentações, ações ou atividades em equipamentos da Prefeitura de São Paulo, com necessidades técnicas especiais, deverão ter </w:t>
      </w:r>
      <w:r w:rsidR="00234CF7">
        <w:rPr>
          <w:rFonts w:eastAsia="Batang"/>
          <w:szCs w:val="24"/>
        </w:rPr>
        <w:t>seus custos extras arcados pelo p</w:t>
      </w:r>
      <w:r w:rsidR="00234CF7" w:rsidRPr="0085032C">
        <w:rPr>
          <w:rFonts w:eastAsia="Batang"/>
          <w:szCs w:val="24"/>
        </w:rPr>
        <w:t>roponente.</w:t>
      </w:r>
    </w:p>
    <w:p w:rsidR="00B26ED2" w:rsidRDefault="00480DB6" w:rsidP="00480DB6">
      <w:pPr>
        <w:spacing w:before="120" w:after="120" w:line="320" w:lineRule="exact"/>
        <w:jc w:val="both"/>
        <w:rPr>
          <w:szCs w:val="24"/>
        </w:rPr>
      </w:pPr>
      <w:r w:rsidRPr="00480DB6">
        <w:rPr>
          <w:b/>
          <w:szCs w:val="24"/>
        </w:rPr>
        <w:t xml:space="preserve">6.4 </w:t>
      </w:r>
      <w:r w:rsidR="00B26ED2" w:rsidRPr="0035341B">
        <w:rPr>
          <w:szCs w:val="24"/>
        </w:rPr>
        <w:t>Realiz</w:t>
      </w:r>
      <w:r w:rsidR="00B26ED2">
        <w:rPr>
          <w:szCs w:val="24"/>
        </w:rPr>
        <w:t>ar,</w:t>
      </w:r>
      <w:r w:rsidR="00B26ED2" w:rsidRPr="0035341B">
        <w:rPr>
          <w:szCs w:val="24"/>
        </w:rPr>
        <w:t xml:space="preserve"> </w:t>
      </w:r>
      <w:r w:rsidR="00B26ED2">
        <w:rPr>
          <w:szCs w:val="24"/>
        </w:rPr>
        <w:t xml:space="preserve">no mínimo, </w:t>
      </w:r>
      <w:proofErr w:type="gramStart"/>
      <w:r w:rsidR="00B26ED2" w:rsidRPr="0035341B">
        <w:rPr>
          <w:szCs w:val="24"/>
        </w:rPr>
        <w:t>1</w:t>
      </w:r>
      <w:proofErr w:type="gramEnd"/>
      <w:r w:rsidR="00B26ED2" w:rsidRPr="0035341B">
        <w:rPr>
          <w:szCs w:val="24"/>
        </w:rPr>
        <w:t xml:space="preserve"> (uma) palestra sobre o processo criativo em bibliotecas da Prefeitura Municipal de São Paulo.</w:t>
      </w:r>
    </w:p>
    <w:p w:rsidR="00412D64" w:rsidRPr="00412D64" w:rsidRDefault="00412D64" w:rsidP="00234CF7">
      <w:pPr>
        <w:spacing w:before="120" w:after="120" w:line="320" w:lineRule="exact"/>
        <w:ind w:left="142"/>
        <w:jc w:val="both"/>
        <w:rPr>
          <w:b/>
          <w:szCs w:val="24"/>
        </w:rPr>
      </w:pPr>
      <w:r>
        <w:rPr>
          <w:b/>
          <w:szCs w:val="24"/>
        </w:rPr>
        <w:t>6.4.1</w:t>
      </w:r>
      <w:r w:rsidR="00234CF7" w:rsidRPr="00234CF7">
        <w:rPr>
          <w:rFonts w:eastAsia="Batang"/>
          <w:szCs w:val="24"/>
        </w:rPr>
        <w:t xml:space="preserve"> </w:t>
      </w:r>
      <w:r w:rsidR="00234CF7" w:rsidRPr="0085032C">
        <w:rPr>
          <w:rFonts w:eastAsia="Batang"/>
          <w:szCs w:val="24"/>
        </w:rPr>
        <w:t xml:space="preserve">Apresentações, ações ou atividades em equipamentos da Prefeitura de São Paulo, com necessidades técnicas especiais, deverão ter </w:t>
      </w:r>
      <w:r w:rsidR="00234CF7">
        <w:rPr>
          <w:rFonts w:eastAsia="Batang"/>
          <w:szCs w:val="24"/>
        </w:rPr>
        <w:t>seus custos extras arcados pelo p</w:t>
      </w:r>
      <w:r w:rsidR="00234CF7" w:rsidRPr="0085032C">
        <w:rPr>
          <w:rFonts w:eastAsia="Batang"/>
          <w:szCs w:val="24"/>
        </w:rPr>
        <w:t>roponente.</w:t>
      </w:r>
    </w:p>
    <w:p w:rsidR="00F879D7" w:rsidRPr="005872B7" w:rsidRDefault="00480DB6" w:rsidP="005872B7">
      <w:pPr>
        <w:spacing w:line="320" w:lineRule="exact"/>
        <w:ind w:right="120"/>
        <w:jc w:val="both"/>
        <w:rPr>
          <w:szCs w:val="24"/>
        </w:rPr>
      </w:pPr>
      <w:r>
        <w:rPr>
          <w:b/>
          <w:szCs w:val="24"/>
        </w:rPr>
        <w:t xml:space="preserve">6.5 </w:t>
      </w:r>
      <w:r w:rsidR="00F879D7" w:rsidRPr="005872B7">
        <w:rPr>
          <w:szCs w:val="24"/>
        </w:rPr>
        <w:t>Efetivar, durante a vigência do presente Termo, todas as ações propostas em plano de trabalho aprovado. </w:t>
      </w:r>
    </w:p>
    <w:p w:rsidR="00F879D7" w:rsidRPr="005872B7" w:rsidRDefault="004B57CE" w:rsidP="005872B7">
      <w:pPr>
        <w:spacing w:line="320" w:lineRule="exact"/>
        <w:ind w:right="120"/>
        <w:jc w:val="both"/>
        <w:rPr>
          <w:szCs w:val="24"/>
        </w:rPr>
      </w:pPr>
      <w:r w:rsidRPr="005872B7">
        <w:rPr>
          <w:b/>
          <w:szCs w:val="24"/>
        </w:rPr>
        <w:t>6.</w:t>
      </w:r>
      <w:r w:rsidR="00480DB6">
        <w:rPr>
          <w:b/>
          <w:szCs w:val="24"/>
        </w:rPr>
        <w:t>6</w:t>
      </w:r>
      <w:r w:rsidRPr="005872B7">
        <w:rPr>
          <w:szCs w:val="24"/>
        </w:rPr>
        <w:t xml:space="preserve"> </w:t>
      </w:r>
      <w:r w:rsidR="00F879D7" w:rsidRPr="005872B7">
        <w:rPr>
          <w:szCs w:val="24"/>
        </w:rPr>
        <w:t>Comunicar</w:t>
      </w:r>
      <w:r w:rsidR="00904A4A" w:rsidRPr="005872B7">
        <w:rPr>
          <w:szCs w:val="24"/>
        </w:rPr>
        <w:t>, imediatamente,</w:t>
      </w:r>
      <w:r w:rsidR="00F879D7" w:rsidRPr="005872B7">
        <w:rPr>
          <w:szCs w:val="24"/>
        </w:rPr>
        <w:t xml:space="preserve"> a PMSP/SMC a data de crédito em conta corrente dos valores referentes à 1ª parcela contratual. </w:t>
      </w:r>
    </w:p>
    <w:p w:rsidR="00F879D7" w:rsidRPr="005872B7" w:rsidRDefault="004B57CE" w:rsidP="005872B7">
      <w:pPr>
        <w:spacing w:line="320" w:lineRule="exact"/>
        <w:ind w:right="120"/>
        <w:jc w:val="both"/>
        <w:rPr>
          <w:szCs w:val="24"/>
        </w:rPr>
      </w:pPr>
      <w:r>
        <w:rPr>
          <w:b/>
          <w:szCs w:val="24"/>
        </w:rPr>
        <w:t>6.</w:t>
      </w:r>
      <w:r w:rsidR="00480DB6">
        <w:rPr>
          <w:b/>
          <w:szCs w:val="24"/>
        </w:rPr>
        <w:t>7</w:t>
      </w:r>
      <w:r>
        <w:rPr>
          <w:b/>
          <w:szCs w:val="24"/>
        </w:rPr>
        <w:t xml:space="preserve"> </w:t>
      </w:r>
      <w:r w:rsidR="00F879D7" w:rsidRPr="005872B7">
        <w:rPr>
          <w:szCs w:val="24"/>
        </w:rPr>
        <w:t xml:space="preserve">Realizar as contrapartidas acordadas conforme item </w:t>
      </w:r>
      <w:r w:rsidR="003A09E6">
        <w:rPr>
          <w:szCs w:val="24"/>
        </w:rPr>
        <w:t>5.4 do edital</w:t>
      </w:r>
      <w:r w:rsidR="00F879D7" w:rsidRPr="005872B7">
        <w:rPr>
          <w:szCs w:val="24"/>
        </w:rPr>
        <w:t>.</w:t>
      </w:r>
    </w:p>
    <w:p w:rsidR="00F879D7" w:rsidRPr="005872B7" w:rsidRDefault="0051554B" w:rsidP="005872B7">
      <w:pPr>
        <w:spacing w:line="320" w:lineRule="exact"/>
        <w:ind w:right="120"/>
        <w:jc w:val="both"/>
        <w:rPr>
          <w:szCs w:val="24"/>
        </w:rPr>
      </w:pPr>
      <w:r w:rsidRPr="005872B7">
        <w:rPr>
          <w:b/>
          <w:szCs w:val="24"/>
        </w:rPr>
        <w:t>6</w:t>
      </w:r>
      <w:r w:rsidR="00F879D7" w:rsidRPr="005872B7">
        <w:rPr>
          <w:b/>
          <w:szCs w:val="24"/>
        </w:rPr>
        <w:t>.</w:t>
      </w:r>
      <w:r w:rsidR="00480DB6">
        <w:rPr>
          <w:b/>
          <w:szCs w:val="24"/>
        </w:rPr>
        <w:t>8</w:t>
      </w:r>
      <w:r w:rsidR="00F879D7" w:rsidRPr="005872B7">
        <w:rPr>
          <w:szCs w:val="24"/>
        </w:rPr>
        <w:t xml:space="preserve"> Comprovar a execução do projeto, conforme apr</w:t>
      </w:r>
      <w:r w:rsidR="00FD13F2" w:rsidRPr="005872B7">
        <w:rPr>
          <w:szCs w:val="24"/>
        </w:rPr>
        <w:t xml:space="preserve">ovado, por meio de </w:t>
      </w:r>
      <w:r w:rsidR="00B66032" w:rsidRPr="005872B7">
        <w:rPr>
          <w:szCs w:val="24"/>
        </w:rPr>
        <w:t>Relatór</w:t>
      </w:r>
      <w:r w:rsidR="000C5604">
        <w:rPr>
          <w:szCs w:val="24"/>
        </w:rPr>
        <w:t>io de Prestação de Contas Final</w:t>
      </w:r>
      <w:r w:rsidR="00F879D7" w:rsidRPr="005872B7">
        <w:rPr>
          <w:szCs w:val="24"/>
        </w:rPr>
        <w:t xml:space="preserve"> do Projeto a ser entregue à Secretaria Municipal de Cultura</w:t>
      </w:r>
      <w:r w:rsidR="003A09E6">
        <w:rPr>
          <w:szCs w:val="24"/>
        </w:rPr>
        <w:t>.</w:t>
      </w:r>
    </w:p>
    <w:p w:rsidR="00F879D7" w:rsidRPr="005872B7" w:rsidRDefault="0051554B" w:rsidP="005872B7">
      <w:pPr>
        <w:spacing w:line="320" w:lineRule="exact"/>
        <w:ind w:right="120"/>
        <w:jc w:val="both"/>
        <w:rPr>
          <w:szCs w:val="24"/>
        </w:rPr>
      </w:pPr>
      <w:r w:rsidRPr="005872B7">
        <w:rPr>
          <w:b/>
          <w:szCs w:val="24"/>
        </w:rPr>
        <w:t>6</w:t>
      </w:r>
      <w:r w:rsidR="00F879D7" w:rsidRPr="005872B7">
        <w:rPr>
          <w:b/>
          <w:szCs w:val="24"/>
        </w:rPr>
        <w:t>.</w:t>
      </w:r>
      <w:r w:rsidR="00480DB6">
        <w:rPr>
          <w:b/>
          <w:szCs w:val="24"/>
        </w:rPr>
        <w:t>9</w:t>
      </w:r>
      <w:r w:rsidR="00F879D7" w:rsidRPr="005872B7">
        <w:rPr>
          <w:szCs w:val="24"/>
        </w:rPr>
        <w:t xml:space="preserve"> Abrir conta bancária própria</w:t>
      </w:r>
      <w:r w:rsidR="00904A4A" w:rsidRPr="005872B7">
        <w:rPr>
          <w:szCs w:val="24"/>
        </w:rPr>
        <w:t xml:space="preserve"> isenta de tarifa bancária</w:t>
      </w:r>
      <w:r w:rsidR="00F879D7" w:rsidRPr="005872B7">
        <w:rPr>
          <w:szCs w:val="24"/>
        </w:rPr>
        <w:t>, exclusiva e específica, no Banco do Brasil, em nome do PARCEIRO, para movimentação dos aportes recebidos da PMSP/SMC.</w:t>
      </w:r>
    </w:p>
    <w:p w:rsidR="00F879D7" w:rsidRPr="005872B7" w:rsidRDefault="0051554B" w:rsidP="005872B7">
      <w:pPr>
        <w:spacing w:line="320" w:lineRule="exact"/>
        <w:ind w:right="120"/>
        <w:jc w:val="both"/>
        <w:rPr>
          <w:szCs w:val="24"/>
        </w:rPr>
      </w:pPr>
      <w:r w:rsidRPr="005872B7">
        <w:rPr>
          <w:b/>
          <w:szCs w:val="24"/>
        </w:rPr>
        <w:t>6</w:t>
      </w:r>
      <w:r w:rsidR="00FD13F2" w:rsidRPr="005872B7">
        <w:rPr>
          <w:b/>
          <w:szCs w:val="24"/>
        </w:rPr>
        <w:t>.</w:t>
      </w:r>
      <w:r w:rsidR="00480DB6">
        <w:rPr>
          <w:b/>
          <w:szCs w:val="24"/>
        </w:rPr>
        <w:t>10</w:t>
      </w:r>
      <w:r w:rsidR="00FD13F2" w:rsidRPr="005872B7">
        <w:rPr>
          <w:b/>
          <w:szCs w:val="24"/>
        </w:rPr>
        <w:t xml:space="preserve"> </w:t>
      </w:r>
      <w:r w:rsidR="00F879D7" w:rsidRPr="005872B7">
        <w:rPr>
          <w:szCs w:val="24"/>
        </w:rPr>
        <w:t>Informar a conta bancária à PMSP/SMC.</w:t>
      </w:r>
    </w:p>
    <w:p w:rsidR="00F879D7" w:rsidRPr="005872B7" w:rsidRDefault="0051554B" w:rsidP="005872B7">
      <w:pPr>
        <w:spacing w:line="320" w:lineRule="exact"/>
        <w:ind w:right="120"/>
        <w:jc w:val="both"/>
        <w:rPr>
          <w:szCs w:val="24"/>
        </w:rPr>
      </w:pPr>
      <w:r w:rsidRPr="005872B7">
        <w:rPr>
          <w:b/>
          <w:szCs w:val="24"/>
        </w:rPr>
        <w:t>6</w:t>
      </w:r>
      <w:r w:rsidR="00FD13F2" w:rsidRPr="005872B7">
        <w:rPr>
          <w:b/>
          <w:szCs w:val="24"/>
        </w:rPr>
        <w:t>.</w:t>
      </w:r>
      <w:r w:rsidR="00480DB6">
        <w:rPr>
          <w:b/>
          <w:szCs w:val="24"/>
        </w:rPr>
        <w:t>11</w:t>
      </w:r>
      <w:r w:rsidR="00FD13F2" w:rsidRPr="005872B7">
        <w:rPr>
          <w:b/>
          <w:szCs w:val="24"/>
        </w:rPr>
        <w:t xml:space="preserve"> </w:t>
      </w:r>
      <w:r w:rsidR="00F879D7" w:rsidRPr="005872B7">
        <w:rPr>
          <w:szCs w:val="24"/>
        </w:rPr>
        <w:t>Autorizar à PMSP/SMC, a qualquer tempo, o acesso à movimentação financeira. </w:t>
      </w:r>
    </w:p>
    <w:p w:rsidR="00F879D7" w:rsidRPr="005872B7" w:rsidRDefault="0051554B" w:rsidP="005872B7">
      <w:pPr>
        <w:spacing w:line="320" w:lineRule="exact"/>
        <w:ind w:right="120"/>
        <w:jc w:val="both"/>
        <w:rPr>
          <w:szCs w:val="24"/>
        </w:rPr>
      </w:pPr>
      <w:r w:rsidRPr="005872B7">
        <w:rPr>
          <w:b/>
          <w:szCs w:val="24"/>
        </w:rPr>
        <w:t>6</w:t>
      </w:r>
      <w:r w:rsidR="00F879D7" w:rsidRPr="005872B7">
        <w:rPr>
          <w:b/>
          <w:szCs w:val="24"/>
        </w:rPr>
        <w:t>.</w:t>
      </w:r>
      <w:r w:rsidR="00480DB6">
        <w:rPr>
          <w:b/>
          <w:szCs w:val="24"/>
        </w:rPr>
        <w:t>12</w:t>
      </w:r>
      <w:r w:rsidR="00F879D7" w:rsidRPr="005872B7">
        <w:rPr>
          <w:szCs w:val="24"/>
        </w:rPr>
        <w:t xml:space="preserve"> Apresentar, sempre que solicitado pela PMSP/SMC, documentação correspondente </w:t>
      </w:r>
      <w:r w:rsidR="00556BE6" w:rsidRPr="005872B7">
        <w:rPr>
          <w:szCs w:val="24"/>
        </w:rPr>
        <w:t>à execução</w:t>
      </w:r>
      <w:r w:rsidR="00904A4A" w:rsidRPr="005872B7">
        <w:rPr>
          <w:szCs w:val="24"/>
        </w:rPr>
        <w:t xml:space="preserve"> do</w:t>
      </w:r>
      <w:r w:rsidR="00F879D7" w:rsidRPr="005872B7">
        <w:rPr>
          <w:szCs w:val="24"/>
        </w:rPr>
        <w:t xml:space="preserve"> projeto.</w:t>
      </w:r>
    </w:p>
    <w:p w:rsidR="00F879D7" w:rsidRPr="005872B7" w:rsidRDefault="0051554B" w:rsidP="005872B7">
      <w:pPr>
        <w:spacing w:line="320" w:lineRule="exact"/>
        <w:ind w:right="120"/>
        <w:jc w:val="both"/>
        <w:rPr>
          <w:szCs w:val="24"/>
        </w:rPr>
      </w:pPr>
      <w:r w:rsidRPr="005872B7">
        <w:rPr>
          <w:b/>
          <w:szCs w:val="24"/>
        </w:rPr>
        <w:t>6</w:t>
      </w:r>
      <w:r w:rsidR="00F879D7" w:rsidRPr="005872B7">
        <w:rPr>
          <w:b/>
          <w:szCs w:val="24"/>
        </w:rPr>
        <w:t>.</w:t>
      </w:r>
      <w:r w:rsidR="004B57CE">
        <w:rPr>
          <w:b/>
          <w:szCs w:val="24"/>
        </w:rPr>
        <w:t>1</w:t>
      </w:r>
      <w:r w:rsidR="00480DB6">
        <w:rPr>
          <w:b/>
          <w:szCs w:val="24"/>
        </w:rPr>
        <w:t>3</w:t>
      </w:r>
      <w:r w:rsidR="00F879D7" w:rsidRPr="005872B7">
        <w:rPr>
          <w:szCs w:val="24"/>
        </w:rPr>
        <w:t xml:space="preserve"> Gerenciar administrativa e financeiramente os recursos recebidos, inclusive no que diz respeito às despesas de custeio, de investimento e de pessoal, ao que lhe caberá responsabilidade exclusiva.</w:t>
      </w:r>
    </w:p>
    <w:p w:rsidR="00F879D7" w:rsidRPr="005872B7" w:rsidRDefault="0051554B" w:rsidP="005872B7">
      <w:pPr>
        <w:spacing w:line="320" w:lineRule="exact"/>
        <w:ind w:right="120"/>
        <w:jc w:val="both"/>
        <w:rPr>
          <w:szCs w:val="24"/>
        </w:rPr>
      </w:pPr>
      <w:r w:rsidRPr="005872B7">
        <w:rPr>
          <w:b/>
          <w:szCs w:val="24"/>
        </w:rPr>
        <w:t>6</w:t>
      </w:r>
      <w:r w:rsidR="00F879D7" w:rsidRPr="005872B7">
        <w:rPr>
          <w:b/>
          <w:szCs w:val="24"/>
        </w:rPr>
        <w:t>.1</w:t>
      </w:r>
      <w:r w:rsidR="00480DB6">
        <w:rPr>
          <w:b/>
          <w:szCs w:val="24"/>
        </w:rPr>
        <w:t>4</w:t>
      </w:r>
      <w:r w:rsidR="00F879D7" w:rsidRPr="005872B7">
        <w:rPr>
          <w:szCs w:val="24"/>
        </w:rPr>
        <w:t xml:space="preserve"> Efetuar o pagamento de todos os eventuais encargos trabalhistas, previdenciários, fiscais e comerciais relacionados à execução do objeto previsto no Termo, ao que lhe caberá responsabilidade exclusiva, não implicando responsabilidade solidária ou subsidiária da administração pública a inadimplência do PARCEIRO em relação ao referido pagamento, os ônus incidentes sobre o objeto da parceria ou os danos decorrentes de restrição à sua execução. </w:t>
      </w:r>
    </w:p>
    <w:p w:rsidR="00F879D7" w:rsidRPr="005872B7" w:rsidRDefault="0051554B" w:rsidP="005872B7">
      <w:pPr>
        <w:spacing w:line="320" w:lineRule="exact"/>
        <w:ind w:right="120"/>
        <w:jc w:val="both"/>
        <w:rPr>
          <w:szCs w:val="24"/>
        </w:rPr>
      </w:pPr>
      <w:r w:rsidRPr="005872B7">
        <w:rPr>
          <w:b/>
          <w:szCs w:val="24"/>
        </w:rPr>
        <w:t>6</w:t>
      </w:r>
      <w:r w:rsidR="00F879D7" w:rsidRPr="005872B7">
        <w:rPr>
          <w:b/>
          <w:szCs w:val="24"/>
        </w:rPr>
        <w:t>.1</w:t>
      </w:r>
      <w:r w:rsidR="00480DB6">
        <w:rPr>
          <w:b/>
          <w:szCs w:val="24"/>
        </w:rPr>
        <w:t>5</w:t>
      </w:r>
      <w:r w:rsidR="00F879D7" w:rsidRPr="005872B7">
        <w:rPr>
          <w:szCs w:val="24"/>
        </w:rPr>
        <w:t xml:space="preserve"> Realizar a prestaç</w:t>
      </w:r>
      <w:r w:rsidR="007B4F2E">
        <w:rPr>
          <w:szCs w:val="24"/>
        </w:rPr>
        <w:t>ão de conta nos termos da Cláusula 10</w:t>
      </w:r>
      <w:r w:rsidR="00F879D7" w:rsidRPr="005872B7">
        <w:rPr>
          <w:szCs w:val="24"/>
        </w:rPr>
        <w:t xml:space="preserve"> abaixo.</w:t>
      </w:r>
    </w:p>
    <w:p w:rsidR="00F879D7" w:rsidRPr="005872B7" w:rsidRDefault="0051554B" w:rsidP="005872B7">
      <w:pPr>
        <w:spacing w:line="320" w:lineRule="exact"/>
        <w:ind w:right="120"/>
        <w:jc w:val="both"/>
        <w:rPr>
          <w:szCs w:val="24"/>
        </w:rPr>
      </w:pPr>
      <w:r w:rsidRPr="005872B7">
        <w:rPr>
          <w:b/>
          <w:szCs w:val="24"/>
        </w:rPr>
        <w:t>6</w:t>
      </w:r>
      <w:r w:rsidR="00F879D7" w:rsidRPr="005872B7">
        <w:rPr>
          <w:b/>
          <w:szCs w:val="24"/>
        </w:rPr>
        <w:t>.1</w:t>
      </w:r>
      <w:r w:rsidR="00480DB6">
        <w:rPr>
          <w:b/>
          <w:szCs w:val="24"/>
        </w:rPr>
        <w:t>6</w:t>
      </w:r>
      <w:r w:rsidR="00F879D7" w:rsidRPr="005872B7">
        <w:rPr>
          <w:szCs w:val="24"/>
        </w:rPr>
        <w:t xml:space="preserve"> Aplicar </w:t>
      </w:r>
      <w:r w:rsidR="00CA5258" w:rsidRPr="005872B7">
        <w:rPr>
          <w:szCs w:val="24"/>
        </w:rPr>
        <w:t>em Caderneta de Poupança os recursos financeiros recebidos, enquanto não utilizados, e utilizar seus</w:t>
      </w:r>
      <w:r w:rsidR="00FD13F2" w:rsidRPr="005872B7">
        <w:rPr>
          <w:szCs w:val="24"/>
        </w:rPr>
        <w:t xml:space="preserve"> rendimentos</w:t>
      </w:r>
      <w:r w:rsidR="00CA5258" w:rsidRPr="005872B7">
        <w:rPr>
          <w:szCs w:val="24"/>
        </w:rPr>
        <w:t xml:space="preserve"> n</w:t>
      </w:r>
      <w:r w:rsidR="00F879D7" w:rsidRPr="005872B7">
        <w:rPr>
          <w:szCs w:val="24"/>
        </w:rPr>
        <w:t>o objeto da parceria.</w:t>
      </w:r>
    </w:p>
    <w:p w:rsidR="00F879D7" w:rsidRPr="005872B7" w:rsidRDefault="0051554B" w:rsidP="005872B7">
      <w:pPr>
        <w:spacing w:line="320" w:lineRule="exact"/>
        <w:ind w:right="120"/>
        <w:jc w:val="both"/>
        <w:rPr>
          <w:szCs w:val="24"/>
        </w:rPr>
      </w:pPr>
      <w:r w:rsidRPr="005872B7">
        <w:rPr>
          <w:b/>
          <w:szCs w:val="24"/>
        </w:rPr>
        <w:t>6</w:t>
      </w:r>
      <w:r w:rsidR="00F879D7" w:rsidRPr="005872B7">
        <w:rPr>
          <w:b/>
          <w:szCs w:val="24"/>
        </w:rPr>
        <w:t>.1</w:t>
      </w:r>
      <w:r w:rsidR="00480DB6">
        <w:rPr>
          <w:b/>
          <w:szCs w:val="24"/>
        </w:rPr>
        <w:t>7</w:t>
      </w:r>
      <w:r w:rsidR="00F879D7" w:rsidRPr="005872B7">
        <w:rPr>
          <w:szCs w:val="24"/>
        </w:rPr>
        <w:t xml:space="preserve"> Devolver à administração pública, no prazo improrrogável de 30 (trinta) dias, os saldos financeiros remanescentes, inclusive os provenientes das receitas obtidas das aplicações financeiras realizadas, </w:t>
      </w:r>
      <w:proofErr w:type="gramStart"/>
      <w:r w:rsidR="00F879D7" w:rsidRPr="005872B7">
        <w:rPr>
          <w:szCs w:val="24"/>
        </w:rPr>
        <w:t>sob pena</w:t>
      </w:r>
      <w:proofErr w:type="gramEnd"/>
      <w:r w:rsidR="00F879D7" w:rsidRPr="005872B7">
        <w:rPr>
          <w:szCs w:val="24"/>
        </w:rPr>
        <w:t xml:space="preserve"> de imediata instauração de tomada de contas especial do responsável, providenciada pela autoridade competente da </w:t>
      </w:r>
      <w:r w:rsidR="00F879D7" w:rsidRPr="005872B7">
        <w:rPr>
          <w:szCs w:val="24"/>
        </w:rPr>
        <w:lastRenderedPageBreak/>
        <w:t>administração pública, por ocasião da conclusão, denúncia, rescisão ou extinção da parceria.</w:t>
      </w:r>
    </w:p>
    <w:p w:rsidR="00F879D7" w:rsidRPr="005872B7" w:rsidRDefault="0051554B" w:rsidP="005872B7">
      <w:pPr>
        <w:spacing w:line="320" w:lineRule="exact"/>
        <w:ind w:right="120"/>
        <w:jc w:val="both"/>
        <w:rPr>
          <w:szCs w:val="24"/>
        </w:rPr>
      </w:pPr>
      <w:r w:rsidRPr="005872B7">
        <w:rPr>
          <w:b/>
          <w:szCs w:val="24"/>
        </w:rPr>
        <w:t>6</w:t>
      </w:r>
      <w:r w:rsidR="00F879D7" w:rsidRPr="005872B7">
        <w:rPr>
          <w:b/>
          <w:szCs w:val="24"/>
        </w:rPr>
        <w:t>.1</w:t>
      </w:r>
      <w:r w:rsidR="00480DB6">
        <w:rPr>
          <w:b/>
          <w:szCs w:val="24"/>
        </w:rPr>
        <w:t>8</w:t>
      </w:r>
      <w:r w:rsidR="00F879D7" w:rsidRPr="005872B7">
        <w:rPr>
          <w:szCs w:val="24"/>
        </w:rPr>
        <w:t xml:space="preserve"> Realizar toda a movimentação de recursos no âmbito da parceria mediante transferência eletrônica sujeita à identificação do beneficiário final e à obrigatoriedade de depósito em sua conta bancária.</w:t>
      </w:r>
    </w:p>
    <w:p w:rsidR="00F879D7" w:rsidRPr="005872B7" w:rsidRDefault="0051554B" w:rsidP="005872B7">
      <w:pPr>
        <w:spacing w:line="320" w:lineRule="exact"/>
        <w:ind w:right="120"/>
        <w:jc w:val="both"/>
        <w:rPr>
          <w:szCs w:val="24"/>
        </w:rPr>
      </w:pPr>
      <w:r w:rsidRPr="005872B7">
        <w:rPr>
          <w:b/>
          <w:szCs w:val="24"/>
        </w:rPr>
        <w:t>6</w:t>
      </w:r>
      <w:r w:rsidR="00F879D7" w:rsidRPr="005872B7">
        <w:rPr>
          <w:b/>
          <w:szCs w:val="24"/>
        </w:rPr>
        <w:t>.1</w:t>
      </w:r>
      <w:r w:rsidR="00480DB6">
        <w:rPr>
          <w:b/>
          <w:szCs w:val="24"/>
        </w:rPr>
        <w:t>9</w:t>
      </w:r>
      <w:r w:rsidR="00F879D7" w:rsidRPr="005872B7">
        <w:rPr>
          <w:szCs w:val="24"/>
        </w:rPr>
        <w:t xml:space="preserve"> Realizar os pagamentos mediante crédito na conta bancária de titularidade dos fornecedores e prestadores de serviços.</w:t>
      </w:r>
    </w:p>
    <w:p w:rsidR="00F879D7" w:rsidRPr="005872B7" w:rsidRDefault="0051554B" w:rsidP="005872B7">
      <w:pPr>
        <w:spacing w:line="320" w:lineRule="exact"/>
        <w:ind w:right="120"/>
        <w:jc w:val="both"/>
        <w:rPr>
          <w:szCs w:val="24"/>
        </w:rPr>
      </w:pPr>
      <w:r w:rsidRPr="005872B7">
        <w:rPr>
          <w:b/>
          <w:szCs w:val="24"/>
        </w:rPr>
        <w:t>6</w:t>
      </w:r>
      <w:r w:rsidR="00F879D7" w:rsidRPr="005872B7">
        <w:rPr>
          <w:b/>
          <w:szCs w:val="24"/>
        </w:rPr>
        <w:t>.</w:t>
      </w:r>
      <w:r w:rsidR="00480DB6">
        <w:rPr>
          <w:b/>
          <w:szCs w:val="24"/>
        </w:rPr>
        <w:t>20</w:t>
      </w:r>
      <w:r w:rsidR="00F879D7" w:rsidRPr="005872B7">
        <w:rPr>
          <w:szCs w:val="24"/>
        </w:rPr>
        <w:t xml:space="preserve"> Apresentar solicitação, devidamente formalizada e justificada, em, no mínimo, 30 (trinta) dias antes do termo inicialmente previsto, para alteração de vigência da parceria.</w:t>
      </w:r>
    </w:p>
    <w:p w:rsidR="00F879D7" w:rsidRPr="005872B7" w:rsidRDefault="0051554B" w:rsidP="005872B7">
      <w:pPr>
        <w:spacing w:line="320" w:lineRule="exact"/>
        <w:ind w:right="120"/>
        <w:jc w:val="both"/>
        <w:rPr>
          <w:szCs w:val="24"/>
        </w:rPr>
      </w:pPr>
      <w:r w:rsidRPr="005872B7">
        <w:rPr>
          <w:b/>
          <w:szCs w:val="24"/>
        </w:rPr>
        <w:t>6</w:t>
      </w:r>
      <w:r w:rsidR="00F879D7" w:rsidRPr="005872B7">
        <w:rPr>
          <w:b/>
          <w:szCs w:val="24"/>
        </w:rPr>
        <w:t>.</w:t>
      </w:r>
      <w:r w:rsidR="00480DB6">
        <w:rPr>
          <w:b/>
          <w:szCs w:val="24"/>
        </w:rPr>
        <w:t>21</w:t>
      </w:r>
      <w:r w:rsidR="00F879D7" w:rsidRPr="005872B7">
        <w:rPr>
          <w:szCs w:val="24"/>
        </w:rPr>
        <w:t> Apresentar solicitação</w:t>
      </w:r>
      <w:r w:rsidR="003616B7" w:rsidRPr="005872B7">
        <w:rPr>
          <w:szCs w:val="24"/>
        </w:rPr>
        <w:t xml:space="preserve"> prévia</w:t>
      </w:r>
      <w:r w:rsidR="00F879D7" w:rsidRPr="005872B7">
        <w:rPr>
          <w:szCs w:val="24"/>
        </w:rPr>
        <w:t xml:space="preserve">, devidamente formalizada e justificada, para </w:t>
      </w:r>
      <w:r w:rsidR="00FD13F2" w:rsidRPr="005872B7">
        <w:rPr>
          <w:szCs w:val="24"/>
        </w:rPr>
        <w:t>quaisquer alterações</w:t>
      </w:r>
      <w:r w:rsidR="003616B7" w:rsidRPr="005872B7">
        <w:rPr>
          <w:szCs w:val="24"/>
        </w:rPr>
        <w:t xml:space="preserve"> da parceria</w:t>
      </w:r>
      <w:r w:rsidR="00F879D7" w:rsidRPr="005872B7">
        <w:rPr>
          <w:szCs w:val="24"/>
        </w:rPr>
        <w:t xml:space="preserve">. </w:t>
      </w:r>
    </w:p>
    <w:p w:rsidR="00F879D7" w:rsidRPr="005872B7" w:rsidRDefault="0051554B" w:rsidP="005872B7">
      <w:pPr>
        <w:spacing w:line="320" w:lineRule="exact"/>
        <w:ind w:right="120"/>
        <w:jc w:val="both"/>
        <w:rPr>
          <w:szCs w:val="24"/>
        </w:rPr>
      </w:pPr>
      <w:r w:rsidRPr="005872B7">
        <w:rPr>
          <w:b/>
          <w:szCs w:val="24"/>
        </w:rPr>
        <w:t>6</w:t>
      </w:r>
      <w:r w:rsidR="00F879D7" w:rsidRPr="005872B7">
        <w:rPr>
          <w:b/>
          <w:szCs w:val="24"/>
        </w:rPr>
        <w:t>.</w:t>
      </w:r>
      <w:r w:rsidR="00480DB6">
        <w:rPr>
          <w:b/>
          <w:szCs w:val="24"/>
        </w:rPr>
        <w:t>22</w:t>
      </w:r>
      <w:r w:rsidR="00F879D7" w:rsidRPr="005872B7">
        <w:rPr>
          <w:szCs w:val="24"/>
        </w:rPr>
        <w:t>  Incluir</w:t>
      </w:r>
      <w:r w:rsidR="00120E43">
        <w:rPr>
          <w:szCs w:val="24"/>
        </w:rPr>
        <w:t xml:space="preserve">, </w:t>
      </w:r>
      <w:proofErr w:type="gramStart"/>
      <w:r w:rsidR="00120E43">
        <w:rPr>
          <w:szCs w:val="24"/>
        </w:rPr>
        <w:t>sob pena</w:t>
      </w:r>
      <w:proofErr w:type="gramEnd"/>
      <w:r w:rsidR="00120E43">
        <w:rPr>
          <w:szCs w:val="24"/>
        </w:rPr>
        <w:t xml:space="preserve"> de aplicação das sanções legais aplicáveis</w:t>
      </w:r>
      <w:r w:rsidR="000C5604">
        <w:rPr>
          <w:szCs w:val="24"/>
        </w:rPr>
        <w:t>,</w:t>
      </w:r>
      <w:r w:rsidR="00F879D7" w:rsidRPr="005872B7">
        <w:rPr>
          <w:szCs w:val="24"/>
        </w:rPr>
        <w:t xml:space="preserve"> em todo material de divulgação do projeto (impresso, virtual e audiovisual)</w:t>
      </w:r>
      <w:r w:rsidR="00A277AE">
        <w:rPr>
          <w:szCs w:val="24"/>
        </w:rPr>
        <w:t xml:space="preserve"> e na quarta capa do livro produzido</w:t>
      </w:r>
      <w:r w:rsidR="00F879D7" w:rsidRPr="005872B7">
        <w:rPr>
          <w:szCs w:val="24"/>
        </w:rPr>
        <w:t xml:space="preserve"> a seguinte frase: “Este projeto foi realizado com apoio da Secretaria Municipal de Cultura”, seguindo o padrão de comunicaçã</w:t>
      </w:r>
      <w:r w:rsidR="00A277AE">
        <w:rPr>
          <w:szCs w:val="24"/>
        </w:rPr>
        <w:t>o visual da SMC, orientado pela Supervisão de Fomento às Artes</w:t>
      </w:r>
      <w:r w:rsidR="00F879D7" w:rsidRPr="005872B7">
        <w:rPr>
          <w:szCs w:val="24"/>
        </w:rPr>
        <w:t>, acompanhados dos respectivos logotipos.</w:t>
      </w:r>
    </w:p>
    <w:p w:rsidR="001A686F" w:rsidRPr="000339A2" w:rsidRDefault="0051554B" w:rsidP="001A686F">
      <w:pPr>
        <w:spacing w:before="120" w:after="120" w:line="320" w:lineRule="exact"/>
        <w:ind w:right="120"/>
        <w:jc w:val="both"/>
        <w:rPr>
          <w:szCs w:val="24"/>
        </w:rPr>
      </w:pPr>
      <w:r w:rsidRPr="005872B7">
        <w:rPr>
          <w:b/>
          <w:szCs w:val="24"/>
        </w:rPr>
        <w:t>6</w:t>
      </w:r>
      <w:r w:rsidR="00F879D7" w:rsidRPr="005872B7">
        <w:rPr>
          <w:b/>
          <w:szCs w:val="24"/>
        </w:rPr>
        <w:t>.</w:t>
      </w:r>
      <w:r w:rsidR="004B57CE">
        <w:rPr>
          <w:b/>
          <w:szCs w:val="24"/>
        </w:rPr>
        <w:t>2</w:t>
      </w:r>
      <w:r w:rsidR="00480DB6">
        <w:rPr>
          <w:b/>
          <w:szCs w:val="24"/>
        </w:rPr>
        <w:t>3</w:t>
      </w:r>
      <w:r w:rsidR="00F879D7" w:rsidRPr="005872B7">
        <w:rPr>
          <w:szCs w:val="24"/>
        </w:rPr>
        <w:t>   </w:t>
      </w:r>
      <w:r w:rsidR="001A686F">
        <w:rPr>
          <w:szCs w:val="24"/>
        </w:rPr>
        <w:t xml:space="preserve">Divulgar </w:t>
      </w:r>
      <w:r w:rsidR="001A686F" w:rsidRPr="000339A2">
        <w:rPr>
          <w:szCs w:val="24"/>
        </w:rPr>
        <w:t xml:space="preserve">todas as atividades desenvolvidas durante a execução do projeto, inclusive </w:t>
      </w:r>
      <w:r w:rsidR="001A686F">
        <w:rPr>
          <w:szCs w:val="24"/>
        </w:rPr>
        <w:t xml:space="preserve">aquelas a serem realizadas </w:t>
      </w:r>
      <w:r w:rsidR="001A686F" w:rsidRPr="000339A2">
        <w:rPr>
          <w:szCs w:val="24"/>
        </w:rPr>
        <w:t xml:space="preserve">em equipamentos e programações da Secretaria Municipal de Cultura, cabendo </w:t>
      </w:r>
      <w:r w:rsidR="001A686F">
        <w:rPr>
          <w:szCs w:val="24"/>
        </w:rPr>
        <w:t>ao Parceiro todos</w:t>
      </w:r>
      <w:r w:rsidR="001A686F" w:rsidRPr="000339A2">
        <w:rPr>
          <w:szCs w:val="24"/>
        </w:rPr>
        <w:t xml:space="preserve"> os custos decorrentes.</w:t>
      </w:r>
    </w:p>
    <w:p w:rsidR="001A686F" w:rsidRPr="000339A2" w:rsidRDefault="001A686F" w:rsidP="001A686F">
      <w:pPr>
        <w:spacing w:before="120" w:after="120" w:line="320" w:lineRule="exact"/>
        <w:ind w:right="120"/>
        <w:jc w:val="both"/>
        <w:rPr>
          <w:szCs w:val="24"/>
        </w:rPr>
      </w:pPr>
      <w:r w:rsidRPr="001A686F">
        <w:rPr>
          <w:b/>
          <w:szCs w:val="24"/>
        </w:rPr>
        <w:t>6.2</w:t>
      </w:r>
      <w:r w:rsidR="00480DB6">
        <w:rPr>
          <w:b/>
          <w:szCs w:val="24"/>
        </w:rPr>
        <w:t>4</w:t>
      </w:r>
      <w:r>
        <w:rPr>
          <w:szCs w:val="24"/>
        </w:rPr>
        <w:t xml:space="preserve"> C</w:t>
      </w:r>
      <w:r w:rsidRPr="000339A2">
        <w:rPr>
          <w:szCs w:val="24"/>
        </w:rPr>
        <w:t xml:space="preserve">omunicar a Secretaria Municipal de Cultura, com antecedência mínima de 15 </w:t>
      </w:r>
      <w:r>
        <w:rPr>
          <w:szCs w:val="24"/>
        </w:rPr>
        <w:t xml:space="preserve">(quinze) </w:t>
      </w:r>
      <w:r w:rsidRPr="000339A2">
        <w:rPr>
          <w:szCs w:val="24"/>
        </w:rPr>
        <w:t>dias, a agenda de suas atividades e ações com data, hora e local.</w:t>
      </w:r>
    </w:p>
    <w:p w:rsidR="00F879D7" w:rsidRPr="005872B7" w:rsidRDefault="001A686F" w:rsidP="005872B7">
      <w:pPr>
        <w:spacing w:line="320" w:lineRule="exact"/>
        <w:ind w:right="120"/>
        <w:jc w:val="both"/>
        <w:rPr>
          <w:szCs w:val="24"/>
        </w:rPr>
      </w:pPr>
      <w:r w:rsidRPr="001A686F">
        <w:rPr>
          <w:b/>
          <w:szCs w:val="24"/>
        </w:rPr>
        <w:t>6.2</w:t>
      </w:r>
      <w:r w:rsidR="00480DB6">
        <w:rPr>
          <w:b/>
          <w:szCs w:val="24"/>
        </w:rPr>
        <w:t>5</w:t>
      </w:r>
      <w:r>
        <w:rPr>
          <w:szCs w:val="24"/>
        </w:rPr>
        <w:t xml:space="preserve"> </w:t>
      </w:r>
      <w:r w:rsidR="00F879D7" w:rsidRPr="005872B7">
        <w:rPr>
          <w:szCs w:val="24"/>
        </w:rPr>
        <w:t xml:space="preserve">Comunicar quaisquer alterações nos seus dados cadastrais durante o prazo de vigência e até a análise final do cumprimento das obrigações, sendo que apenas após o final da aprovação desta estará </w:t>
      </w:r>
      <w:r w:rsidR="00DA5D3E" w:rsidRPr="005872B7">
        <w:rPr>
          <w:szCs w:val="24"/>
        </w:rPr>
        <w:t>o PARCEIRO</w:t>
      </w:r>
      <w:r w:rsidR="00F879D7" w:rsidRPr="005872B7">
        <w:rPr>
          <w:szCs w:val="24"/>
        </w:rPr>
        <w:t xml:space="preserve"> quite com os termos da presente parceria.</w:t>
      </w:r>
    </w:p>
    <w:p w:rsidR="00F879D7" w:rsidRDefault="0051554B" w:rsidP="005872B7">
      <w:pPr>
        <w:spacing w:line="320" w:lineRule="exact"/>
        <w:ind w:right="120"/>
        <w:jc w:val="both"/>
        <w:rPr>
          <w:szCs w:val="24"/>
        </w:rPr>
      </w:pPr>
      <w:r w:rsidRPr="005872B7">
        <w:rPr>
          <w:b/>
          <w:szCs w:val="24"/>
        </w:rPr>
        <w:t>6</w:t>
      </w:r>
      <w:r w:rsidR="00F879D7" w:rsidRPr="005872B7">
        <w:rPr>
          <w:b/>
          <w:szCs w:val="24"/>
        </w:rPr>
        <w:t>.2</w:t>
      </w:r>
      <w:r w:rsidR="00480DB6">
        <w:rPr>
          <w:b/>
          <w:szCs w:val="24"/>
        </w:rPr>
        <w:t>6</w:t>
      </w:r>
      <w:r w:rsidR="00F879D7" w:rsidRPr="005872B7">
        <w:rPr>
          <w:b/>
          <w:szCs w:val="24"/>
        </w:rPr>
        <w:t xml:space="preserve"> </w:t>
      </w:r>
      <w:r w:rsidR="00F879D7" w:rsidRPr="005872B7">
        <w:rPr>
          <w:szCs w:val="24"/>
        </w:rPr>
        <w:t>Observar, especialmente no tocante à utilização dos recursos financeiros recebidos, os princípios da moralidade e da probidade administrativa.</w:t>
      </w:r>
    </w:p>
    <w:p w:rsidR="00F879D7" w:rsidRPr="005872B7" w:rsidRDefault="00F879D7" w:rsidP="005872B7">
      <w:pPr>
        <w:spacing w:line="320" w:lineRule="exact"/>
        <w:ind w:left="120" w:right="120"/>
        <w:jc w:val="both"/>
        <w:rPr>
          <w:szCs w:val="24"/>
        </w:rPr>
      </w:pPr>
    </w:p>
    <w:p w:rsidR="00181AD8" w:rsidRPr="005872B7" w:rsidRDefault="00181AD8" w:rsidP="005872B7">
      <w:pPr>
        <w:spacing w:line="320" w:lineRule="exact"/>
        <w:ind w:right="120"/>
        <w:jc w:val="both"/>
        <w:rPr>
          <w:b/>
          <w:bCs/>
          <w:szCs w:val="24"/>
        </w:rPr>
      </w:pPr>
    </w:p>
    <w:p w:rsidR="00181AD8" w:rsidRPr="005872B7" w:rsidRDefault="00181AD8" w:rsidP="005872B7">
      <w:pPr>
        <w:spacing w:line="320" w:lineRule="exact"/>
        <w:ind w:right="120"/>
        <w:jc w:val="both"/>
        <w:rPr>
          <w:b/>
          <w:bCs/>
          <w:sz w:val="26"/>
          <w:szCs w:val="26"/>
        </w:rPr>
      </w:pPr>
      <w:r w:rsidRPr="005872B7">
        <w:rPr>
          <w:b/>
          <w:bCs/>
          <w:sz w:val="26"/>
          <w:szCs w:val="26"/>
        </w:rPr>
        <w:t xml:space="preserve">CLÁUSULA </w:t>
      </w:r>
      <w:r w:rsidR="00307E92">
        <w:rPr>
          <w:b/>
          <w:bCs/>
          <w:sz w:val="26"/>
          <w:szCs w:val="26"/>
        </w:rPr>
        <w:t>SÉTIMA</w:t>
      </w:r>
      <w:r w:rsidRPr="005872B7">
        <w:rPr>
          <w:b/>
          <w:bCs/>
          <w:sz w:val="26"/>
          <w:szCs w:val="26"/>
        </w:rPr>
        <w:t xml:space="preserve"> – DO MONITORAMENTO E AVALIAÇÃO</w:t>
      </w:r>
    </w:p>
    <w:p w:rsidR="00181AD8" w:rsidRPr="005872B7" w:rsidRDefault="00307E92" w:rsidP="005872B7">
      <w:pPr>
        <w:autoSpaceDE w:val="0"/>
        <w:autoSpaceDN w:val="0"/>
        <w:adjustRightInd w:val="0"/>
        <w:spacing w:line="320" w:lineRule="exact"/>
        <w:jc w:val="both"/>
        <w:rPr>
          <w:szCs w:val="24"/>
        </w:rPr>
      </w:pPr>
      <w:r>
        <w:rPr>
          <w:b/>
          <w:szCs w:val="24"/>
        </w:rPr>
        <w:t>7</w:t>
      </w:r>
      <w:r w:rsidR="00181AD8" w:rsidRPr="005872B7">
        <w:rPr>
          <w:b/>
          <w:szCs w:val="24"/>
        </w:rPr>
        <w:t>.1</w:t>
      </w:r>
      <w:r w:rsidR="00181AD8" w:rsidRPr="005872B7">
        <w:rPr>
          <w:szCs w:val="24"/>
        </w:rPr>
        <w:t xml:space="preserve"> A administração pública realizará, por amostragem, procedimentos de fiscalização da</w:t>
      </w:r>
      <w:r w:rsidR="00836F7A">
        <w:rPr>
          <w:szCs w:val="24"/>
        </w:rPr>
        <w:t>s</w:t>
      </w:r>
      <w:r w:rsidR="00181AD8" w:rsidRPr="005872B7">
        <w:rPr>
          <w:szCs w:val="24"/>
        </w:rPr>
        <w:t xml:space="preserve"> </w:t>
      </w:r>
      <w:r w:rsidR="0054226B">
        <w:rPr>
          <w:szCs w:val="24"/>
        </w:rPr>
        <w:t xml:space="preserve">etapas do plano de trabalho da </w:t>
      </w:r>
      <w:r w:rsidR="00181AD8" w:rsidRPr="005872B7">
        <w:rPr>
          <w:szCs w:val="24"/>
        </w:rPr>
        <w:t xml:space="preserve">parceria celebrada para fins de monitoramento e avaliação do cumprimento de seu objeto. </w:t>
      </w:r>
    </w:p>
    <w:p w:rsidR="00181AD8" w:rsidRDefault="00307E92" w:rsidP="005872B7">
      <w:pPr>
        <w:autoSpaceDE w:val="0"/>
        <w:autoSpaceDN w:val="0"/>
        <w:adjustRightInd w:val="0"/>
        <w:spacing w:line="320" w:lineRule="exact"/>
        <w:ind w:left="142"/>
        <w:jc w:val="both"/>
        <w:rPr>
          <w:szCs w:val="24"/>
        </w:rPr>
      </w:pPr>
      <w:r>
        <w:rPr>
          <w:b/>
          <w:szCs w:val="24"/>
        </w:rPr>
        <w:t>7</w:t>
      </w:r>
      <w:r w:rsidR="00181AD8" w:rsidRPr="005872B7">
        <w:rPr>
          <w:b/>
          <w:szCs w:val="24"/>
        </w:rPr>
        <w:t xml:space="preserve">.1.1 </w:t>
      </w:r>
      <w:r w:rsidR="00181AD8" w:rsidRPr="005872B7">
        <w:rPr>
          <w:szCs w:val="24"/>
        </w:rPr>
        <w:t>Para fins de monitoramento e avaliação do cump</w:t>
      </w:r>
      <w:r w:rsidR="00FA6255">
        <w:rPr>
          <w:szCs w:val="24"/>
        </w:rPr>
        <w:t xml:space="preserve">rimento do objeto, </w:t>
      </w:r>
      <w:proofErr w:type="gramStart"/>
      <w:r w:rsidR="00FA6255">
        <w:rPr>
          <w:szCs w:val="24"/>
        </w:rPr>
        <w:t>será</w:t>
      </w:r>
      <w:proofErr w:type="gramEnd"/>
      <w:r w:rsidR="00FA6255">
        <w:rPr>
          <w:szCs w:val="24"/>
        </w:rPr>
        <w:t xml:space="preserve"> efetuados os seguintes procedimentos:</w:t>
      </w:r>
    </w:p>
    <w:p w:rsidR="00FA6255" w:rsidRPr="00FA6255" w:rsidRDefault="00FA6255" w:rsidP="00A35489">
      <w:pPr>
        <w:pStyle w:val="PargrafodaLista"/>
        <w:numPr>
          <w:ilvl w:val="0"/>
          <w:numId w:val="33"/>
        </w:numPr>
        <w:autoSpaceDE w:val="0"/>
        <w:autoSpaceDN w:val="0"/>
        <w:adjustRightInd w:val="0"/>
        <w:spacing w:line="320" w:lineRule="exact"/>
        <w:ind w:left="284" w:firstLine="0"/>
        <w:jc w:val="both"/>
        <w:rPr>
          <w:szCs w:val="24"/>
        </w:rPr>
      </w:pPr>
      <w:r w:rsidRPr="00FA6255">
        <w:rPr>
          <w:szCs w:val="24"/>
        </w:rPr>
        <w:t>Acompanha</w:t>
      </w:r>
      <w:r>
        <w:rPr>
          <w:szCs w:val="24"/>
        </w:rPr>
        <w:t>mento</w:t>
      </w:r>
      <w:r w:rsidRPr="00FA6255">
        <w:rPr>
          <w:szCs w:val="24"/>
        </w:rPr>
        <w:t xml:space="preserve"> e </w:t>
      </w:r>
      <w:r>
        <w:rPr>
          <w:szCs w:val="24"/>
        </w:rPr>
        <w:t>registro</w:t>
      </w:r>
      <w:r w:rsidRPr="00FA6255">
        <w:rPr>
          <w:szCs w:val="24"/>
        </w:rPr>
        <w:t xml:space="preserve"> </w:t>
      </w:r>
      <w:r>
        <w:rPr>
          <w:szCs w:val="24"/>
        </w:rPr>
        <w:t>d</w:t>
      </w:r>
      <w:r w:rsidRPr="00FA6255">
        <w:rPr>
          <w:szCs w:val="24"/>
        </w:rPr>
        <w:t>o evento de lançamento da obra em equipamento cultural da Prefeitura de São Paulo ou acompanha</w:t>
      </w:r>
      <w:r>
        <w:rPr>
          <w:szCs w:val="24"/>
        </w:rPr>
        <w:t>mento de</w:t>
      </w:r>
      <w:r w:rsidRPr="00FA6255">
        <w:rPr>
          <w:szCs w:val="24"/>
        </w:rPr>
        <w:t xml:space="preserve"> pelo menos </w:t>
      </w:r>
      <w:proofErr w:type="gramStart"/>
      <w:r w:rsidRPr="00FA6255">
        <w:rPr>
          <w:szCs w:val="24"/>
        </w:rPr>
        <w:t>1</w:t>
      </w:r>
      <w:proofErr w:type="gramEnd"/>
      <w:r w:rsidRPr="00FA6255">
        <w:rPr>
          <w:szCs w:val="24"/>
        </w:rPr>
        <w:t xml:space="preserve"> (uma) palestra sobre o processo criativo em bibliotecas da Prefeitura de São Paulo;</w:t>
      </w:r>
    </w:p>
    <w:p w:rsidR="00FA6255" w:rsidRPr="00FA6255" w:rsidRDefault="00FA6255" w:rsidP="00A35489">
      <w:pPr>
        <w:pStyle w:val="PargrafodaLista"/>
        <w:numPr>
          <w:ilvl w:val="0"/>
          <w:numId w:val="33"/>
        </w:numPr>
        <w:autoSpaceDE w:val="0"/>
        <w:autoSpaceDN w:val="0"/>
        <w:adjustRightInd w:val="0"/>
        <w:spacing w:line="320" w:lineRule="exact"/>
        <w:ind w:left="284" w:firstLine="0"/>
        <w:jc w:val="both"/>
        <w:rPr>
          <w:szCs w:val="24"/>
        </w:rPr>
      </w:pPr>
      <w:r>
        <w:rPr>
          <w:szCs w:val="24"/>
        </w:rPr>
        <w:t>Acompanhamento e avaliação</w:t>
      </w:r>
      <w:r w:rsidRPr="00FA6255">
        <w:rPr>
          <w:szCs w:val="24"/>
        </w:rPr>
        <w:t xml:space="preserve"> </w:t>
      </w:r>
      <w:r>
        <w:rPr>
          <w:szCs w:val="24"/>
        </w:rPr>
        <w:t>d</w:t>
      </w:r>
      <w:r w:rsidRPr="00FA6255">
        <w:rPr>
          <w:szCs w:val="24"/>
        </w:rPr>
        <w:t xml:space="preserve">as metas e </w:t>
      </w:r>
      <w:r>
        <w:rPr>
          <w:szCs w:val="24"/>
        </w:rPr>
        <w:t>d</w:t>
      </w:r>
      <w:r w:rsidRPr="00FA6255">
        <w:rPr>
          <w:szCs w:val="24"/>
        </w:rPr>
        <w:t>as prestações de contas</w:t>
      </w:r>
      <w:r>
        <w:rPr>
          <w:szCs w:val="24"/>
        </w:rPr>
        <w:t xml:space="preserve"> da parceira, bem como monitoramento</w:t>
      </w:r>
      <w:r w:rsidRPr="00FA6255">
        <w:rPr>
          <w:szCs w:val="24"/>
        </w:rPr>
        <w:t xml:space="preserve"> </w:t>
      </w:r>
      <w:r>
        <w:rPr>
          <w:szCs w:val="24"/>
        </w:rPr>
        <w:t>d</w:t>
      </w:r>
      <w:r w:rsidRPr="00FA6255">
        <w:rPr>
          <w:szCs w:val="24"/>
        </w:rPr>
        <w:t>a execução dos serviços;</w:t>
      </w:r>
    </w:p>
    <w:p w:rsidR="00FA6255" w:rsidRDefault="00FA6255" w:rsidP="00A35489">
      <w:pPr>
        <w:pStyle w:val="PargrafodaLista"/>
        <w:numPr>
          <w:ilvl w:val="0"/>
          <w:numId w:val="33"/>
        </w:numPr>
        <w:autoSpaceDE w:val="0"/>
        <w:autoSpaceDN w:val="0"/>
        <w:adjustRightInd w:val="0"/>
        <w:spacing w:line="320" w:lineRule="exact"/>
        <w:ind w:left="284" w:firstLine="0"/>
        <w:jc w:val="both"/>
        <w:rPr>
          <w:szCs w:val="24"/>
        </w:rPr>
      </w:pPr>
      <w:r>
        <w:rPr>
          <w:szCs w:val="24"/>
        </w:rPr>
        <w:t>Emissão de</w:t>
      </w:r>
      <w:r w:rsidRPr="00FA6255">
        <w:rPr>
          <w:szCs w:val="24"/>
        </w:rPr>
        <w:t xml:space="preserve"> parecer técnico sobre o item “</w:t>
      </w:r>
      <w:proofErr w:type="gramStart"/>
      <w:r w:rsidR="00836F7A" w:rsidRPr="00836F7A">
        <w:rPr>
          <w:szCs w:val="24"/>
        </w:rPr>
        <w:t>7</w:t>
      </w:r>
      <w:r w:rsidRPr="00836F7A">
        <w:rPr>
          <w:szCs w:val="24"/>
        </w:rPr>
        <w:t>.1.1a</w:t>
      </w:r>
      <w:r>
        <w:rPr>
          <w:szCs w:val="24"/>
        </w:rPr>
        <w:t>)</w:t>
      </w:r>
      <w:proofErr w:type="gramEnd"/>
      <w:r w:rsidRPr="00FA6255">
        <w:rPr>
          <w:szCs w:val="24"/>
        </w:rPr>
        <w:t>”</w:t>
      </w:r>
      <w:r>
        <w:rPr>
          <w:szCs w:val="24"/>
        </w:rPr>
        <w:t>;</w:t>
      </w:r>
    </w:p>
    <w:p w:rsidR="00FA6255" w:rsidRPr="00FA6255" w:rsidRDefault="00FA6255" w:rsidP="00A35489">
      <w:pPr>
        <w:pStyle w:val="PargrafodaLista"/>
        <w:numPr>
          <w:ilvl w:val="0"/>
          <w:numId w:val="33"/>
        </w:numPr>
        <w:autoSpaceDE w:val="0"/>
        <w:autoSpaceDN w:val="0"/>
        <w:adjustRightInd w:val="0"/>
        <w:spacing w:line="320" w:lineRule="exact"/>
        <w:ind w:left="284" w:firstLine="0"/>
        <w:jc w:val="both"/>
        <w:rPr>
          <w:szCs w:val="24"/>
        </w:rPr>
      </w:pPr>
      <w:r w:rsidRPr="00FA6255">
        <w:rPr>
          <w:szCs w:val="24"/>
        </w:rPr>
        <w:lastRenderedPageBreak/>
        <w:t>Escuta ao público-alvo acerca dos serviços efetivamente oferecidos no âmbito da parceria, aferindo-se o padrão de qualidade definido em consonância com o plano de trabalho.</w:t>
      </w:r>
    </w:p>
    <w:p w:rsidR="00181AD8" w:rsidRPr="005872B7" w:rsidRDefault="00307E92" w:rsidP="005872B7">
      <w:pPr>
        <w:autoSpaceDE w:val="0"/>
        <w:autoSpaceDN w:val="0"/>
        <w:adjustRightInd w:val="0"/>
        <w:spacing w:line="320" w:lineRule="exact"/>
        <w:jc w:val="both"/>
        <w:rPr>
          <w:szCs w:val="24"/>
        </w:rPr>
      </w:pPr>
      <w:r>
        <w:rPr>
          <w:b/>
          <w:szCs w:val="24"/>
        </w:rPr>
        <w:t>7</w:t>
      </w:r>
      <w:r w:rsidR="00181AD8" w:rsidRPr="005872B7">
        <w:rPr>
          <w:b/>
          <w:szCs w:val="24"/>
        </w:rPr>
        <w:t xml:space="preserve">.2 </w:t>
      </w:r>
      <w:r w:rsidR="00181AD8" w:rsidRPr="005872B7">
        <w:rPr>
          <w:szCs w:val="24"/>
        </w:rPr>
        <w:t>A comissão de monitoramento e avaliação é instância administrativa de apoio e acompanhamento da execução da parceria.</w:t>
      </w:r>
    </w:p>
    <w:p w:rsidR="00181AD8" w:rsidRPr="005872B7" w:rsidRDefault="00307E92" w:rsidP="005872B7">
      <w:pPr>
        <w:autoSpaceDE w:val="0"/>
        <w:autoSpaceDN w:val="0"/>
        <w:adjustRightInd w:val="0"/>
        <w:spacing w:line="320" w:lineRule="exact"/>
        <w:ind w:left="142"/>
        <w:jc w:val="both"/>
        <w:rPr>
          <w:szCs w:val="24"/>
        </w:rPr>
      </w:pPr>
      <w:r>
        <w:rPr>
          <w:b/>
          <w:szCs w:val="24"/>
        </w:rPr>
        <w:t>7</w:t>
      </w:r>
      <w:r w:rsidR="00181AD8" w:rsidRPr="005872B7">
        <w:rPr>
          <w:b/>
          <w:szCs w:val="24"/>
        </w:rPr>
        <w:t xml:space="preserve">.2.1 </w:t>
      </w:r>
      <w:r w:rsidR="00181AD8" w:rsidRPr="005872B7">
        <w:rPr>
          <w:szCs w:val="24"/>
        </w:rPr>
        <w:t>São atribuições da comissão de monitoramento e avaliação aquelas voltadas para o aprimoramento dos procedimentos, unificação dos entendimentos, solução de controvérsias, padronização de objetos, custos e indicadores, fomento do controle de resultados e avaliação dos relatórios técnicos de monitoramento.</w:t>
      </w:r>
    </w:p>
    <w:p w:rsidR="00181AD8" w:rsidRPr="005872B7" w:rsidRDefault="00307E92" w:rsidP="005872B7">
      <w:pPr>
        <w:autoSpaceDE w:val="0"/>
        <w:autoSpaceDN w:val="0"/>
        <w:adjustRightInd w:val="0"/>
        <w:spacing w:line="320" w:lineRule="exact"/>
        <w:jc w:val="both"/>
        <w:rPr>
          <w:szCs w:val="24"/>
        </w:rPr>
      </w:pPr>
      <w:r>
        <w:rPr>
          <w:b/>
          <w:szCs w:val="24"/>
        </w:rPr>
        <w:t>7</w:t>
      </w:r>
      <w:r w:rsidR="00181AD8" w:rsidRPr="005872B7">
        <w:rPr>
          <w:b/>
          <w:szCs w:val="24"/>
        </w:rPr>
        <w:t>.3</w:t>
      </w:r>
      <w:r w:rsidR="00181AD8" w:rsidRPr="005872B7">
        <w:rPr>
          <w:szCs w:val="24"/>
        </w:rPr>
        <w:t xml:space="preserve"> </w:t>
      </w:r>
      <w:proofErr w:type="gramStart"/>
      <w:r w:rsidR="00181AD8" w:rsidRPr="005872B7">
        <w:rPr>
          <w:szCs w:val="24"/>
        </w:rPr>
        <w:t>Cabe</w:t>
      </w:r>
      <w:proofErr w:type="gramEnd"/>
      <w:r w:rsidR="00181AD8" w:rsidRPr="005872B7">
        <w:rPr>
          <w:szCs w:val="24"/>
        </w:rPr>
        <w:t xml:space="preserve"> à comissão de monitoramento e avaliação homologar o relatório técnico de monitoramento e avaliação emitido pela Administração Pública independentemente da obrigatoriedade de apresentação da prestação de contas devida </w:t>
      </w:r>
      <w:r w:rsidR="00DA5D3E" w:rsidRPr="005872B7">
        <w:rPr>
          <w:szCs w:val="24"/>
        </w:rPr>
        <w:t>pelo PARCEIRO</w:t>
      </w:r>
      <w:r w:rsidR="00181AD8" w:rsidRPr="005872B7">
        <w:rPr>
          <w:szCs w:val="24"/>
        </w:rPr>
        <w:t xml:space="preserve">. </w:t>
      </w:r>
    </w:p>
    <w:p w:rsidR="00181AD8" w:rsidRPr="005872B7" w:rsidRDefault="00307E92" w:rsidP="005872B7">
      <w:pPr>
        <w:autoSpaceDE w:val="0"/>
        <w:autoSpaceDN w:val="0"/>
        <w:adjustRightInd w:val="0"/>
        <w:spacing w:line="320" w:lineRule="exact"/>
        <w:ind w:left="142"/>
        <w:jc w:val="both"/>
        <w:rPr>
          <w:b/>
          <w:szCs w:val="24"/>
        </w:rPr>
      </w:pPr>
      <w:r>
        <w:rPr>
          <w:b/>
          <w:szCs w:val="24"/>
        </w:rPr>
        <w:t>7</w:t>
      </w:r>
      <w:r w:rsidR="00181AD8" w:rsidRPr="005872B7">
        <w:rPr>
          <w:b/>
          <w:szCs w:val="24"/>
        </w:rPr>
        <w:t xml:space="preserve">.3.1 </w:t>
      </w:r>
      <w:r w:rsidR="00181AD8" w:rsidRPr="005872B7">
        <w:rPr>
          <w:szCs w:val="24"/>
        </w:rPr>
        <w:t xml:space="preserve">Da decisão da comissão de monitoramento e avaliação caberá a interposição de um único recurso, no prazo de </w:t>
      </w:r>
      <w:proofErr w:type="gramStart"/>
      <w:r w:rsidR="00181AD8" w:rsidRPr="005872B7">
        <w:rPr>
          <w:szCs w:val="24"/>
        </w:rPr>
        <w:t>5</w:t>
      </w:r>
      <w:proofErr w:type="gramEnd"/>
      <w:r w:rsidR="00181AD8" w:rsidRPr="005872B7">
        <w:rPr>
          <w:szCs w:val="24"/>
        </w:rPr>
        <w:t xml:space="preserve"> (cinco) dias úteis, contado da intimação da decisão.</w:t>
      </w:r>
    </w:p>
    <w:p w:rsidR="00181AD8" w:rsidRPr="005872B7" w:rsidRDefault="00307E92" w:rsidP="005872B7">
      <w:pPr>
        <w:autoSpaceDE w:val="0"/>
        <w:autoSpaceDN w:val="0"/>
        <w:adjustRightInd w:val="0"/>
        <w:spacing w:line="320" w:lineRule="exact"/>
        <w:ind w:left="142"/>
        <w:jc w:val="both"/>
        <w:rPr>
          <w:b/>
          <w:szCs w:val="24"/>
        </w:rPr>
      </w:pPr>
      <w:r>
        <w:rPr>
          <w:b/>
          <w:szCs w:val="24"/>
        </w:rPr>
        <w:t>7</w:t>
      </w:r>
      <w:r w:rsidR="00181AD8" w:rsidRPr="005872B7">
        <w:rPr>
          <w:b/>
          <w:szCs w:val="24"/>
        </w:rPr>
        <w:t xml:space="preserve">.3.2 </w:t>
      </w:r>
      <w:r w:rsidR="00181AD8" w:rsidRPr="005872B7">
        <w:rPr>
          <w:szCs w:val="24"/>
        </w:rPr>
        <w:t>A comissão de monitoramento e avaliação poderá reformar a sua decisão ou encaminhar o recurso, devidamente informado, à autoridade competente para decidir.</w:t>
      </w:r>
    </w:p>
    <w:p w:rsidR="00181AD8" w:rsidRPr="005872B7" w:rsidRDefault="00181AD8" w:rsidP="005872B7">
      <w:pPr>
        <w:autoSpaceDE w:val="0"/>
        <w:autoSpaceDN w:val="0"/>
        <w:adjustRightInd w:val="0"/>
        <w:spacing w:line="320" w:lineRule="exact"/>
        <w:jc w:val="both"/>
        <w:rPr>
          <w:szCs w:val="24"/>
        </w:rPr>
      </w:pPr>
    </w:p>
    <w:p w:rsidR="00181AD8" w:rsidRPr="005872B7" w:rsidRDefault="00181AD8" w:rsidP="005872B7">
      <w:pPr>
        <w:spacing w:line="320" w:lineRule="exact"/>
        <w:ind w:right="120"/>
        <w:jc w:val="both"/>
        <w:rPr>
          <w:b/>
          <w:bCs/>
          <w:sz w:val="26"/>
          <w:szCs w:val="26"/>
        </w:rPr>
      </w:pPr>
      <w:r w:rsidRPr="005872B7">
        <w:rPr>
          <w:b/>
          <w:bCs/>
          <w:sz w:val="26"/>
          <w:szCs w:val="26"/>
        </w:rPr>
        <w:t xml:space="preserve">CLÁUSULA </w:t>
      </w:r>
      <w:r w:rsidR="00307E92">
        <w:rPr>
          <w:b/>
          <w:bCs/>
          <w:sz w:val="26"/>
          <w:szCs w:val="26"/>
        </w:rPr>
        <w:t>OITAVA</w:t>
      </w:r>
      <w:r w:rsidRPr="005872B7">
        <w:rPr>
          <w:b/>
          <w:bCs/>
          <w:sz w:val="26"/>
          <w:szCs w:val="26"/>
        </w:rPr>
        <w:t xml:space="preserve"> – DA GESTÃO DA PARCERIA</w:t>
      </w:r>
    </w:p>
    <w:p w:rsidR="00181AD8" w:rsidRPr="005872B7" w:rsidRDefault="00307E92" w:rsidP="005872B7">
      <w:pPr>
        <w:autoSpaceDE w:val="0"/>
        <w:autoSpaceDN w:val="0"/>
        <w:adjustRightInd w:val="0"/>
        <w:spacing w:line="320" w:lineRule="exact"/>
        <w:jc w:val="both"/>
        <w:rPr>
          <w:szCs w:val="24"/>
        </w:rPr>
      </w:pPr>
      <w:proofErr w:type="gramStart"/>
      <w:r>
        <w:rPr>
          <w:b/>
          <w:szCs w:val="24"/>
        </w:rPr>
        <w:t>8</w:t>
      </w:r>
      <w:r w:rsidR="0051554B" w:rsidRPr="005872B7">
        <w:rPr>
          <w:b/>
          <w:szCs w:val="24"/>
        </w:rPr>
        <w:t xml:space="preserve">.1 </w:t>
      </w:r>
      <w:r w:rsidR="00181AD8" w:rsidRPr="005872B7">
        <w:rPr>
          <w:szCs w:val="24"/>
        </w:rPr>
        <w:t>Gestor</w:t>
      </w:r>
      <w:proofErr w:type="gramEnd"/>
      <w:r w:rsidR="00181AD8" w:rsidRPr="005872B7">
        <w:rPr>
          <w:szCs w:val="24"/>
        </w:rPr>
        <w:t xml:space="preserve"> é o agente público responsável pela gestão de parceria, designado por ato publicado em meio oficial de comunicação, com poderes de controle e Fiscalização.</w:t>
      </w:r>
    </w:p>
    <w:p w:rsidR="00181AD8" w:rsidRPr="005872B7" w:rsidRDefault="00307E92" w:rsidP="005872B7">
      <w:pPr>
        <w:autoSpaceDE w:val="0"/>
        <w:autoSpaceDN w:val="0"/>
        <w:adjustRightInd w:val="0"/>
        <w:spacing w:line="320" w:lineRule="exact"/>
        <w:jc w:val="both"/>
        <w:rPr>
          <w:szCs w:val="24"/>
        </w:rPr>
      </w:pPr>
      <w:r>
        <w:rPr>
          <w:b/>
          <w:szCs w:val="24"/>
        </w:rPr>
        <w:t>8</w:t>
      </w:r>
      <w:r w:rsidR="0051554B" w:rsidRPr="005872B7">
        <w:rPr>
          <w:b/>
          <w:szCs w:val="24"/>
        </w:rPr>
        <w:t xml:space="preserve">.2 </w:t>
      </w:r>
      <w:r w:rsidR="00181AD8" w:rsidRPr="005872B7">
        <w:rPr>
          <w:szCs w:val="24"/>
        </w:rPr>
        <w:t>São obrigações do gestor:</w:t>
      </w:r>
    </w:p>
    <w:p w:rsidR="00181AD8" w:rsidRPr="005872B7" w:rsidRDefault="00181AD8" w:rsidP="00A35489">
      <w:pPr>
        <w:pStyle w:val="PargrafodaLista"/>
        <w:numPr>
          <w:ilvl w:val="0"/>
          <w:numId w:val="30"/>
        </w:numPr>
        <w:autoSpaceDE w:val="0"/>
        <w:autoSpaceDN w:val="0"/>
        <w:adjustRightInd w:val="0"/>
        <w:spacing w:line="320" w:lineRule="exact"/>
        <w:jc w:val="both"/>
        <w:rPr>
          <w:szCs w:val="24"/>
        </w:rPr>
      </w:pPr>
      <w:r w:rsidRPr="005872B7">
        <w:rPr>
          <w:szCs w:val="24"/>
        </w:rPr>
        <w:t>Acompanhar e fiscalizar a execução da parceria;</w:t>
      </w:r>
    </w:p>
    <w:p w:rsidR="00181AD8" w:rsidRPr="005872B7" w:rsidRDefault="00181AD8" w:rsidP="00A35489">
      <w:pPr>
        <w:pStyle w:val="PargrafodaLista"/>
        <w:numPr>
          <w:ilvl w:val="0"/>
          <w:numId w:val="30"/>
        </w:numPr>
        <w:autoSpaceDE w:val="0"/>
        <w:autoSpaceDN w:val="0"/>
        <w:adjustRightInd w:val="0"/>
        <w:spacing w:line="320" w:lineRule="exact"/>
        <w:jc w:val="both"/>
        <w:rPr>
          <w:szCs w:val="24"/>
        </w:rPr>
      </w:pPr>
      <w:r w:rsidRPr="005872B7">
        <w:rPr>
          <w:szCs w:val="24"/>
        </w:rPr>
        <w:t>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181AD8" w:rsidRPr="005872B7" w:rsidRDefault="00181AD8" w:rsidP="00A35489">
      <w:pPr>
        <w:pStyle w:val="PargrafodaLista"/>
        <w:numPr>
          <w:ilvl w:val="0"/>
          <w:numId w:val="30"/>
        </w:numPr>
        <w:autoSpaceDE w:val="0"/>
        <w:autoSpaceDN w:val="0"/>
        <w:adjustRightInd w:val="0"/>
        <w:spacing w:line="320" w:lineRule="exact"/>
        <w:jc w:val="both"/>
        <w:rPr>
          <w:szCs w:val="24"/>
        </w:rPr>
      </w:pPr>
      <w:r w:rsidRPr="005872B7">
        <w:rPr>
          <w:szCs w:val="24"/>
        </w:rPr>
        <w:t>Disponibilizar materiais e equipamentos tecnológicos necessários às atividades de monitoramento e avaliação;</w:t>
      </w:r>
    </w:p>
    <w:p w:rsidR="00181AD8" w:rsidRPr="005872B7" w:rsidRDefault="00181AD8" w:rsidP="00A35489">
      <w:pPr>
        <w:pStyle w:val="PargrafodaLista"/>
        <w:numPr>
          <w:ilvl w:val="0"/>
          <w:numId w:val="30"/>
        </w:numPr>
        <w:autoSpaceDE w:val="0"/>
        <w:autoSpaceDN w:val="0"/>
        <w:adjustRightInd w:val="0"/>
        <w:spacing w:line="320" w:lineRule="exact"/>
        <w:jc w:val="both"/>
        <w:rPr>
          <w:szCs w:val="24"/>
        </w:rPr>
      </w:pPr>
      <w:r w:rsidRPr="005872B7">
        <w:rPr>
          <w:szCs w:val="24"/>
        </w:rPr>
        <w:t>Emitir parecer técnico conclusivo de análise da prestação de contas final, levando em consideração o conteúdo do relatório técnico de monitoramento e avaliação e da análise de prestação de contas.</w:t>
      </w:r>
    </w:p>
    <w:p w:rsidR="00181AD8" w:rsidRPr="005872B7" w:rsidRDefault="00181AD8" w:rsidP="005872B7">
      <w:pPr>
        <w:autoSpaceDE w:val="0"/>
        <w:autoSpaceDN w:val="0"/>
        <w:adjustRightInd w:val="0"/>
        <w:spacing w:line="320" w:lineRule="exact"/>
        <w:jc w:val="both"/>
        <w:rPr>
          <w:color w:val="333333"/>
          <w:sz w:val="22"/>
          <w:szCs w:val="22"/>
          <w:highlight w:val="magenta"/>
        </w:rPr>
      </w:pPr>
    </w:p>
    <w:p w:rsidR="00BA0CE8" w:rsidRPr="005872B7" w:rsidRDefault="00F879D7" w:rsidP="005872B7">
      <w:pPr>
        <w:spacing w:line="320" w:lineRule="exact"/>
        <w:ind w:right="120"/>
        <w:jc w:val="both"/>
        <w:rPr>
          <w:b/>
          <w:bCs/>
          <w:sz w:val="26"/>
          <w:szCs w:val="26"/>
        </w:rPr>
      </w:pPr>
      <w:r w:rsidRPr="005872B7">
        <w:rPr>
          <w:b/>
          <w:bCs/>
          <w:sz w:val="26"/>
          <w:szCs w:val="26"/>
        </w:rPr>
        <w:t xml:space="preserve">CLÁUSULA </w:t>
      </w:r>
      <w:r w:rsidR="00307E92">
        <w:rPr>
          <w:b/>
          <w:bCs/>
          <w:sz w:val="26"/>
          <w:szCs w:val="26"/>
        </w:rPr>
        <w:t>NONA</w:t>
      </w:r>
      <w:r w:rsidRPr="005872B7">
        <w:rPr>
          <w:b/>
          <w:bCs/>
          <w:sz w:val="26"/>
          <w:szCs w:val="26"/>
        </w:rPr>
        <w:t xml:space="preserve"> </w:t>
      </w:r>
      <w:r w:rsidR="00BA0CE8" w:rsidRPr="005872B7">
        <w:rPr>
          <w:b/>
          <w:bCs/>
          <w:sz w:val="26"/>
          <w:szCs w:val="26"/>
        </w:rPr>
        <w:t>–</w:t>
      </w:r>
      <w:r w:rsidRPr="005872B7">
        <w:rPr>
          <w:b/>
          <w:bCs/>
          <w:sz w:val="26"/>
          <w:szCs w:val="26"/>
        </w:rPr>
        <w:t xml:space="preserve"> </w:t>
      </w:r>
      <w:r w:rsidR="00BA0CE8" w:rsidRPr="005872B7">
        <w:rPr>
          <w:b/>
          <w:bCs/>
          <w:sz w:val="26"/>
          <w:szCs w:val="26"/>
        </w:rPr>
        <w:t>DO RELATÓRIO PARCIAL</w:t>
      </w:r>
    </w:p>
    <w:p w:rsidR="00BA0CE8" w:rsidRPr="005872B7" w:rsidRDefault="00307E92" w:rsidP="005872B7">
      <w:pPr>
        <w:spacing w:line="320" w:lineRule="exact"/>
        <w:jc w:val="both"/>
        <w:rPr>
          <w:color w:val="000000"/>
          <w:szCs w:val="24"/>
        </w:rPr>
      </w:pPr>
      <w:r>
        <w:rPr>
          <w:b/>
          <w:szCs w:val="24"/>
        </w:rPr>
        <w:t>9</w:t>
      </w:r>
      <w:r w:rsidR="00BA0CE8" w:rsidRPr="005872B7">
        <w:rPr>
          <w:b/>
          <w:szCs w:val="24"/>
        </w:rPr>
        <w:t>.1</w:t>
      </w:r>
      <w:r w:rsidR="00BA0CE8" w:rsidRPr="005872B7">
        <w:rPr>
          <w:szCs w:val="24"/>
        </w:rPr>
        <w:t xml:space="preserve"> O Relatório Parcial de Atividades deverá </w:t>
      </w:r>
      <w:r w:rsidR="00FC23AF" w:rsidRPr="005872B7">
        <w:rPr>
          <w:color w:val="000000"/>
          <w:szCs w:val="24"/>
        </w:rPr>
        <w:t xml:space="preserve">ser enviado </w:t>
      </w:r>
      <w:r w:rsidR="003A09E6">
        <w:rPr>
          <w:color w:val="000000"/>
          <w:szCs w:val="24"/>
        </w:rPr>
        <w:t xml:space="preserve">para a Secretaria Municipal de Cultura </w:t>
      </w:r>
      <w:r w:rsidR="000A50AF">
        <w:rPr>
          <w:color w:val="000000"/>
          <w:szCs w:val="24"/>
        </w:rPr>
        <w:t>em até 30 (trinta) dias corridos, contados do</w:t>
      </w:r>
      <w:r w:rsidR="00BA0CE8" w:rsidRPr="005872B7">
        <w:rPr>
          <w:color w:val="000000"/>
          <w:szCs w:val="24"/>
        </w:rPr>
        <w:t xml:space="preserve"> término da primeira etapa, conforme plano de trabalho aprovado</w:t>
      </w:r>
      <w:r w:rsidR="00FC23AF" w:rsidRPr="005872B7">
        <w:rPr>
          <w:color w:val="000000"/>
          <w:szCs w:val="24"/>
        </w:rPr>
        <w:t>.</w:t>
      </w:r>
      <w:r w:rsidR="00BA0CE8" w:rsidRPr="005872B7">
        <w:rPr>
          <w:color w:val="000000"/>
          <w:szCs w:val="24"/>
        </w:rPr>
        <w:t xml:space="preserve"> </w:t>
      </w:r>
    </w:p>
    <w:p w:rsidR="00BA0CE8" w:rsidRPr="005872B7" w:rsidRDefault="00307E92" w:rsidP="005872B7">
      <w:pPr>
        <w:autoSpaceDE w:val="0"/>
        <w:autoSpaceDN w:val="0"/>
        <w:adjustRightInd w:val="0"/>
        <w:spacing w:line="320" w:lineRule="exact"/>
        <w:jc w:val="both"/>
        <w:rPr>
          <w:szCs w:val="24"/>
        </w:rPr>
      </w:pPr>
      <w:r>
        <w:rPr>
          <w:b/>
          <w:szCs w:val="24"/>
        </w:rPr>
        <w:t>9</w:t>
      </w:r>
      <w:r w:rsidR="00BA0CE8" w:rsidRPr="005872B7">
        <w:rPr>
          <w:b/>
          <w:szCs w:val="24"/>
        </w:rPr>
        <w:t>.2</w:t>
      </w:r>
      <w:r w:rsidR="00BA0CE8" w:rsidRPr="005872B7">
        <w:rPr>
          <w:szCs w:val="24"/>
        </w:rPr>
        <w:t xml:space="preserve"> A análise do Relatório Parcial de Atividades constituir-se-á da análise da execução do objeto quanto ao seu cumprimento e atingimento dos resultados pactuados, conforme plano de trabalho aprovado pela Administração Pública, devendo o eventual cumprimento parcial ser devidamente justificado.</w:t>
      </w:r>
    </w:p>
    <w:p w:rsidR="00BA0CE8" w:rsidRPr="005872B7" w:rsidRDefault="00307E92" w:rsidP="005872B7">
      <w:pPr>
        <w:autoSpaceDE w:val="0"/>
        <w:autoSpaceDN w:val="0"/>
        <w:adjustRightInd w:val="0"/>
        <w:spacing w:line="320" w:lineRule="exact"/>
        <w:jc w:val="both"/>
        <w:rPr>
          <w:szCs w:val="24"/>
        </w:rPr>
      </w:pPr>
      <w:r>
        <w:rPr>
          <w:b/>
          <w:szCs w:val="24"/>
        </w:rPr>
        <w:t>9</w:t>
      </w:r>
      <w:r w:rsidR="00BA0CE8" w:rsidRPr="005872B7">
        <w:rPr>
          <w:b/>
          <w:szCs w:val="24"/>
        </w:rPr>
        <w:t>.3</w:t>
      </w:r>
      <w:r w:rsidR="00BA0CE8" w:rsidRPr="005872B7">
        <w:rPr>
          <w:szCs w:val="24"/>
        </w:rPr>
        <w:t xml:space="preserve"> O Relatório Parcial de Atividades deverá conter:</w:t>
      </w:r>
    </w:p>
    <w:p w:rsidR="00BA0CE8" w:rsidRPr="005872B7" w:rsidRDefault="00BA0CE8" w:rsidP="00A35489">
      <w:pPr>
        <w:pStyle w:val="Textoembloco1"/>
        <w:numPr>
          <w:ilvl w:val="0"/>
          <w:numId w:val="27"/>
        </w:numPr>
        <w:spacing w:line="320" w:lineRule="exact"/>
        <w:ind w:left="284" w:right="0" w:firstLine="0"/>
        <w:rPr>
          <w:rFonts w:ascii="Times New Roman" w:eastAsia="Times New Roman" w:hAnsi="Times New Roman" w:cs="Times New Roman"/>
          <w:b w:val="0"/>
          <w:bCs w:val="0"/>
          <w:lang w:eastAsia="pt-BR"/>
        </w:rPr>
      </w:pPr>
      <w:r w:rsidRPr="005872B7">
        <w:rPr>
          <w:rFonts w:ascii="Times New Roman" w:eastAsia="Times New Roman" w:hAnsi="Times New Roman" w:cs="Times New Roman"/>
          <w:b w:val="0"/>
          <w:bCs w:val="0"/>
          <w:lang w:eastAsia="pt-BR"/>
        </w:rPr>
        <w:t>Data de início do projeto;</w:t>
      </w:r>
    </w:p>
    <w:p w:rsidR="00BA0CE8" w:rsidRPr="005872B7" w:rsidRDefault="00BA0CE8" w:rsidP="00A35489">
      <w:pPr>
        <w:pStyle w:val="Textoembloco1"/>
        <w:numPr>
          <w:ilvl w:val="0"/>
          <w:numId w:val="27"/>
        </w:numPr>
        <w:spacing w:line="320" w:lineRule="exact"/>
        <w:ind w:left="284" w:right="0" w:firstLine="0"/>
        <w:rPr>
          <w:rFonts w:ascii="Times New Roman" w:eastAsia="Times New Roman" w:hAnsi="Times New Roman" w:cs="Times New Roman"/>
          <w:b w:val="0"/>
          <w:bCs w:val="0"/>
          <w:lang w:eastAsia="pt-BR"/>
        </w:rPr>
      </w:pPr>
      <w:r w:rsidRPr="005872B7">
        <w:rPr>
          <w:rFonts w:ascii="Times New Roman" w:eastAsia="Times New Roman" w:hAnsi="Times New Roman" w:cs="Times New Roman"/>
          <w:b w:val="0"/>
          <w:bCs w:val="0"/>
          <w:lang w:eastAsia="pt-BR"/>
        </w:rPr>
        <w:t xml:space="preserve"> Descrição sucinta sobre o desenvolvimento do projeto até o momento;</w:t>
      </w:r>
    </w:p>
    <w:p w:rsidR="00BA0CE8" w:rsidRPr="005872B7" w:rsidRDefault="00BA0CE8" w:rsidP="00A35489">
      <w:pPr>
        <w:numPr>
          <w:ilvl w:val="0"/>
          <w:numId w:val="27"/>
        </w:numPr>
        <w:spacing w:line="320" w:lineRule="exact"/>
        <w:ind w:left="284" w:firstLine="0"/>
        <w:jc w:val="both"/>
        <w:rPr>
          <w:rFonts w:eastAsia="Batang"/>
          <w:szCs w:val="24"/>
        </w:rPr>
      </w:pPr>
      <w:r w:rsidRPr="005872B7">
        <w:rPr>
          <w:szCs w:val="24"/>
        </w:rPr>
        <w:lastRenderedPageBreak/>
        <w:t>Relatório de execução do objeto com análise comparativa entre as metas propostas e os resultados alcançados</w:t>
      </w:r>
      <w:r w:rsidRPr="005872B7">
        <w:rPr>
          <w:b/>
          <w:bCs/>
        </w:rPr>
        <w:t xml:space="preserve"> </w:t>
      </w:r>
      <w:r w:rsidRPr="005872B7">
        <w:rPr>
          <w:bCs/>
        </w:rPr>
        <w:t>até o momento</w:t>
      </w:r>
      <w:r w:rsidRPr="005872B7">
        <w:rPr>
          <w:szCs w:val="24"/>
        </w:rPr>
        <w:t>;</w:t>
      </w:r>
    </w:p>
    <w:p w:rsidR="00BA0CE8" w:rsidRPr="005872B7" w:rsidRDefault="00BA0CE8" w:rsidP="00A35489">
      <w:pPr>
        <w:pStyle w:val="Textoembloco1"/>
        <w:numPr>
          <w:ilvl w:val="0"/>
          <w:numId w:val="27"/>
        </w:numPr>
        <w:spacing w:line="320" w:lineRule="exact"/>
        <w:ind w:left="284" w:right="0" w:firstLine="0"/>
        <w:rPr>
          <w:rFonts w:ascii="Times New Roman" w:eastAsia="Times New Roman" w:hAnsi="Times New Roman" w:cs="Times New Roman"/>
          <w:b w:val="0"/>
          <w:bCs w:val="0"/>
          <w:lang w:eastAsia="pt-BR"/>
        </w:rPr>
      </w:pPr>
      <w:r w:rsidRPr="005872B7">
        <w:rPr>
          <w:rFonts w:ascii="Times New Roman" w:eastAsia="Times New Roman" w:hAnsi="Times New Roman" w:cs="Times New Roman"/>
          <w:b w:val="0"/>
          <w:bCs w:val="0"/>
          <w:lang w:eastAsia="pt-BR"/>
        </w:rPr>
        <w:t xml:space="preserve">Informações sobre as dificuldades na realização do projeto até o momento; </w:t>
      </w:r>
    </w:p>
    <w:p w:rsidR="00BA0CE8" w:rsidRPr="005872B7" w:rsidRDefault="00BA0CE8" w:rsidP="00A35489">
      <w:pPr>
        <w:pStyle w:val="PargrafodaLista"/>
        <w:numPr>
          <w:ilvl w:val="0"/>
          <w:numId w:val="27"/>
        </w:numPr>
        <w:suppressAutoHyphens/>
        <w:spacing w:line="320" w:lineRule="exact"/>
        <w:ind w:left="284" w:firstLine="0"/>
        <w:jc w:val="both"/>
        <w:rPr>
          <w:rFonts w:eastAsia="Batang"/>
          <w:szCs w:val="24"/>
        </w:rPr>
      </w:pPr>
      <w:r w:rsidRPr="005872B7">
        <w:rPr>
          <w:rFonts w:eastAsia="Batang"/>
          <w:szCs w:val="24"/>
        </w:rPr>
        <w:t>Registro documental da realização das atividades realizadas</w:t>
      </w:r>
      <w:r w:rsidRPr="005872B7">
        <w:rPr>
          <w:bCs/>
        </w:rPr>
        <w:t xml:space="preserve"> até o momento</w:t>
      </w:r>
      <w:r w:rsidRPr="005872B7">
        <w:rPr>
          <w:rFonts w:eastAsia="Batang"/>
          <w:szCs w:val="24"/>
        </w:rPr>
        <w:t>, tais como material de imprensa, fotos, vídeos, etc.;</w:t>
      </w:r>
    </w:p>
    <w:p w:rsidR="00FC23AF" w:rsidRPr="005872B7" w:rsidRDefault="00FC23AF" w:rsidP="00A35489">
      <w:pPr>
        <w:numPr>
          <w:ilvl w:val="0"/>
          <w:numId w:val="27"/>
        </w:numPr>
        <w:spacing w:line="320" w:lineRule="exact"/>
        <w:ind w:left="284" w:firstLine="0"/>
        <w:jc w:val="both"/>
        <w:rPr>
          <w:szCs w:val="24"/>
        </w:rPr>
      </w:pPr>
      <w:r w:rsidRPr="005872B7">
        <w:rPr>
          <w:szCs w:val="24"/>
        </w:rPr>
        <w:t>Quando for o caso de realização de contrapartidas na primeira etapa, registro documental da realização das atividades referentes à contrapartida, tais como cópias do material gráfico, fotos, vídeos, material de imprensa, programas, folders, cartazes e banners com padrão de comunicação visual da SMC, DVD, etc.</w:t>
      </w:r>
    </w:p>
    <w:p w:rsidR="00BA0CE8" w:rsidRPr="005872B7" w:rsidRDefault="00307E92" w:rsidP="005872B7">
      <w:pPr>
        <w:spacing w:line="320" w:lineRule="exact"/>
        <w:jc w:val="both"/>
        <w:rPr>
          <w:bCs/>
          <w:sz w:val="26"/>
          <w:szCs w:val="26"/>
        </w:rPr>
      </w:pPr>
      <w:r>
        <w:rPr>
          <w:b/>
          <w:szCs w:val="24"/>
        </w:rPr>
        <w:t>9</w:t>
      </w:r>
      <w:r w:rsidR="0051554B" w:rsidRPr="005872B7">
        <w:rPr>
          <w:b/>
          <w:szCs w:val="24"/>
        </w:rPr>
        <w:t>.4</w:t>
      </w:r>
      <w:r w:rsidR="00BA0CE8" w:rsidRPr="005872B7">
        <w:rPr>
          <w:szCs w:val="24"/>
        </w:rPr>
        <w:t xml:space="preserve"> </w:t>
      </w:r>
      <w:r w:rsidR="0064660C" w:rsidRPr="005872B7">
        <w:rPr>
          <w:szCs w:val="24"/>
        </w:rPr>
        <w:t>Apenas após a verificação do cumprimento do objeto da parceria e do atingimento dos resultados pactuados, será transferido o valor referente à 2ª parcela do aporte financeiro.</w:t>
      </w:r>
    </w:p>
    <w:p w:rsidR="00BA0CE8" w:rsidRPr="005872B7" w:rsidRDefault="00BA0CE8" w:rsidP="005872B7">
      <w:pPr>
        <w:spacing w:line="320" w:lineRule="exact"/>
        <w:ind w:right="120"/>
        <w:jc w:val="both"/>
        <w:rPr>
          <w:bCs/>
          <w:sz w:val="26"/>
          <w:szCs w:val="26"/>
        </w:rPr>
      </w:pPr>
    </w:p>
    <w:p w:rsidR="00F879D7" w:rsidRPr="005872B7" w:rsidRDefault="00BA0CE8" w:rsidP="005872B7">
      <w:pPr>
        <w:spacing w:line="320" w:lineRule="exact"/>
        <w:ind w:right="120"/>
        <w:jc w:val="both"/>
        <w:rPr>
          <w:b/>
          <w:bCs/>
          <w:sz w:val="26"/>
          <w:szCs w:val="26"/>
        </w:rPr>
      </w:pPr>
      <w:r w:rsidRPr="005872B7">
        <w:rPr>
          <w:b/>
          <w:bCs/>
          <w:sz w:val="26"/>
          <w:szCs w:val="26"/>
        </w:rPr>
        <w:t xml:space="preserve">CLÁUSULA </w:t>
      </w:r>
      <w:r w:rsidR="00307E92">
        <w:rPr>
          <w:b/>
          <w:bCs/>
          <w:sz w:val="26"/>
          <w:szCs w:val="26"/>
        </w:rPr>
        <w:t>DÉCIMA</w:t>
      </w:r>
      <w:r w:rsidRPr="005872B7">
        <w:rPr>
          <w:b/>
          <w:bCs/>
          <w:sz w:val="26"/>
          <w:szCs w:val="26"/>
        </w:rPr>
        <w:t xml:space="preserve"> - </w:t>
      </w:r>
      <w:r w:rsidR="00F879D7" w:rsidRPr="005872B7">
        <w:rPr>
          <w:b/>
          <w:bCs/>
          <w:sz w:val="26"/>
          <w:szCs w:val="26"/>
        </w:rPr>
        <w:t>DA PRESTAÇÃO DE CONTAS</w:t>
      </w:r>
      <w:r w:rsidR="00181AD8" w:rsidRPr="005872B7">
        <w:rPr>
          <w:b/>
          <w:bCs/>
          <w:sz w:val="26"/>
          <w:szCs w:val="26"/>
        </w:rPr>
        <w:t xml:space="preserve"> FINAL</w:t>
      </w:r>
    </w:p>
    <w:p w:rsidR="00F879D7" w:rsidRPr="005872B7" w:rsidRDefault="0051554B" w:rsidP="005872B7">
      <w:pPr>
        <w:autoSpaceDE w:val="0"/>
        <w:autoSpaceDN w:val="0"/>
        <w:adjustRightInd w:val="0"/>
        <w:spacing w:line="320" w:lineRule="exact"/>
        <w:jc w:val="both"/>
        <w:rPr>
          <w:szCs w:val="24"/>
        </w:rPr>
      </w:pPr>
      <w:r w:rsidRPr="005872B7">
        <w:rPr>
          <w:b/>
          <w:szCs w:val="24"/>
        </w:rPr>
        <w:t>1</w:t>
      </w:r>
      <w:r w:rsidR="00307E92">
        <w:rPr>
          <w:b/>
          <w:szCs w:val="24"/>
        </w:rPr>
        <w:t>0</w:t>
      </w:r>
      <w:r w:rsidR="00F879D7" w:rsidRPr="005872B7">
        <w:rPr>
          <w:b/>
          <w:szCs w:val="24"/>
        </w:rPr>
        <w:t>.1</w:t>
      </w:r>
      <w:r w:rsidR="00F879D7" w:rsidRPr="005872B7">
        <w:rPr>
          <w:szCs w:val="24"/>
        </w:rPr>
        <w:t xml:space="preserve"> </w:t>
      </w:r>
      <w:r w:rsidR="00F879D7" w:rsidRPr="005872B7">
        <w:rPr>
          <w:szCs w:val="24"/>
        </w:rPr>
        <w:tab/>
        <w:t xml:space="preserve">A prestação de contas deverá ser feita observando-se as regras previstas na legislação aplicável, além de prazos e normas de </w:t>
      </w:r>
      <w:proofErr w:type="gramStart"/>
      <w:r w:rsidR="00F879D7" w:rsidRPr="005872B7">
        <w:rPr>
          <w:szCs w:val="24"/>
        </w:rPr>
        <w:t>elaboração constantes deste Termo e do plano de trabalho</w:t>
      </w:r>
      <w:proofErr w:type="gramEnd"/>
      <w:r w:rsidR="00F879D7" w:rsidRPr="005872B7">
        <w:rPr>
          <w:szCs w:val="24"/>
        </w:rPr>
        <w:t>.</w:t>
      </w:r>
    </w:p>
    <w:p w:rsidR="00F879D7" w:rsidRPr="005872B7" w:rsidRDefault="0051554B" w:rsidP="005872B7">
      <w:pPr>
        <w:autoSpaceDE w:val="0"/>
        <w:autoSpaceDN w:val="0"/>
        <w:adjustRightInd w:val="0"/>
        <w:spacing w:line="320" w:lineRule="exact"/>
        <w:jc w:val="both"/>
        <w:rPr>
          <w:szCs w:val="24"/>
        </w:rPr>
      </w:pPr>
      <w:r w:rsidRPr="005872B7">
        <w:rPr>
          <w:b/>
          <w:szCs w:val="24"/>
        </w:rPr>
        <w:t>1</w:t>
      </w:r>
      <w:r w:rsidR="00307E92">
        <w:rPr>
          <w:b/>
          <w:szCs w:val="24"/>
        </w:rPr>
        <w:t>0</w:t>
      </w:r>
      <w:r w:rsidR="00F879D7" w:rsidRPr="005872B7">
        <w:rPr>
          <w:b/>
          <w:szCs w:val="24"/>
        </w:rPr>
        <w:t>.2</w:t>
      </w:r>
      <w:r w:rsidR="00F879D7" w:rsidRPr="005872B7">
        <w:rPr>
          <w:szCs w:val="24"/>
        </w:rPr>
        <w:t xml:space="preserve"> </w:t>
      </w:r>
      <w:r w:rsidR="00F879D7" w:rsidRPr="005872B7">
        <w:rPr>
          <w:szCs w:val="24"/>
        </w:rPr>
        <w:tab/>
        <w:t xml:space="preserve">A prestação de contas é procedimento em que se analisa e se avalia a </w:t>
      </w:r>
      <w:r w:rsidR="000F5F53" w:rsidRPr="005872B7">
        <w:rPr>
          <w:szCs w:val="24"/>
        </w:rPr>
        <w:t>execução da parceria, pelo qual é</w:t>
      </w:r>
      <w:r w:rsidR="00F879D7" w:rsidRPr="005872B7">
        <w:rPr>
          <w:szCs w:val="24"/>
        </w:rPr>
        <w:t xml:space="preserve"> possível verificar o cumprimento do objeto da parceria e o alcance das metas e dos resultados previstos, compreendendo duas fases: </w:t>
      </w:r>
    </w:p>
    <w:p w:rsidR="00F879D7" w:rsidRPr="005872B7" w:rsidRDefault="00F879D7" w:rsidP="005872B7">
      <w:pPr>
        <w:autoSpaceDE w:val="0"/>
        <w:autoSpaceDN w:val="0"/>
        <w:adjustRightInd w:val="0"/>
        <w:spacing w:line="320" w:lineRule="exact"/>
        <w:ind w:left="284"/>
        <w:jc w:val="both"/>
        <w:rPr>
          <w:szCs w:val="24"/>
        </w:rPr>
      </w:pPr>
      <w:r w:rsidRPr="005872B7">
        <w:rPr>
          <w:b/>
          <w:szCs w:val="24"/>
        </w:rPr>
        <w:t>a)</w:t>
      </w:r>
      <w:r w:rsidRPr="005872B7">
        <w:rPr>
          <w:szCs w:val="24"/>
        </w:rPr>
        <w:t xml:space="preserve"> apresentação das contas, de responsabilidade do PARCEIRO;</w:t>
      </w:r>
    </w:p>
    <w:p w:rsidR="00F879D7" w:rsidRPr="005872B7" w:rsidRDefault="00F879D7" w:rsidP="005872B7">
      <w:pPr>
        <w:autoSpaceDE w:val="0"/>
        <w:autoSpaceDN w:val="0"/>
        <w:adjustRightInd w:val="0"/>
        <w:spacing w:line="320" w:lineRule="exact"/>
        <w:ind w:left="284"/>
        <w:jc w:val="both"/>
        <w:rPr>
          <w:szCs w:val="24"/>
        </w:rPr>
      </w:pPr>
      <w:r w:rsidRPr="005872B7">
        <w:rPr>
          <w:b/>
          <w:szCs w:val="24"/>
        </w:rPr>
        <w:t>b)</w:t>
      </w:r>
      <w:r w:rsidRPr="005872B7">
        <w:rPr>
          <w:szCs w:val="24"/>
        </w:rPr>
        <w:t xml:space="preserve"> análise e manifestação conclusiva das contas, de responsabilidade da PMSP/SMC, sem prejuízo da atuação dos órgãos de controle.</w:t>
      </w:r>
    </w:p>
    <w:p w:rsidR="00F879D7" w:rsidRPr="005872B7" w:rsidRDefault="0051554B" w:rsidP="005872B7">
      <w:pPr>
        <w:autoSpaceDE w:val="0"/>
        <w:autoSpaceDN w:val="0"/>
        <w:adjustRightInd w:val="0"/>
        <w:spacing w:line="320" w:lineRule="exact"/>
        <w:jc w:val="both"/>
        <w:rPr>
          <w:szCs w:val="24"/>
        </w:rPr>
      </w:pPr>
      <w:r w:rsidRPr="005872B7">
        <w:rPr>
          <w:b/>
          <w:szCs w:val="24"/>
        </w:rPr>
        <w:t>1</w:t>
      </w:r>
      <w:r w:rsidR="00307E92">
        <w:rPr>
          <w:b/>
          <w:szCs w:val="24"/>
        </w:rPr>
        <w:t>0</w:t>
      </w:r>
      <w:r w:rsidR="00F879D7" w:rsidRPr="005872B7">
        <w:rPr>
          <w:b/>
          <w:szCs w:val="24"/>
        </w:rPr>
        <w:t>.3</w:t>
      </w:r>
      <w:r w:rsidR="00F879D7" w:rsidRPr="005872B7">
        <w:rPr>
          <w:szCs w:val="24"/>
        </w:rPr>
        <w:t xml:space="preserve"> </w:t>
      </w:r>
      <w:r w:rsidR="00B66032" w:rsidRPr="005872B7">
        <w:rPr>
          <w:szCs w:val="24"/>
        </w:rPr>
        <w:t>O Relatório de Prestação de Contas Final apresentado</w:t>
      </w:r>
      <w:r w:rsidR="00F879D7" w:rsidRPr="005872B7">
        <w:rPr>
          <w:szCs w:val="24"/>
        </w:rPr>
        <w:t xml:space="preserve"> pelo PARCEIRO deverá conter elementos que permitam ao gestor da parceria avaliar o andamento ou concluir que o seu objeto foi executado conforme pactuado, com a descrição pormenorizada das atividades realizadas e a comprovação do alcance dos resultados esperados, até o período de que trata a prestação de contas. </w:t>
      </w:r>
    </w:p>
    <w:p w:rsidR="00F879D7" w:rsidRPr="005872B7" w:rsidRDefault="0051554B" w:rsidP="005872B7">
      <w:pPr>
        <w:autoSpaceDE w:val="0"/>
        <w:autoSpaceDN w:val="0"/>
        <w:adjustRightInd w:val="0"/>
        <w:spacing w:line="320" w:lineRule="exact"/>
        <w:ind w:left="142"/>
        <w:jc w:val="both"/>
        <w:rPr>
          <w:szCs w:val="24"/>
        </w:rPr>
      </w:pPr>
      <w:r w:rsidRPr="005872B7">
        <w:rPr>
          <w:b/>
          <w:szCs w:val="24"/>
        </w:rPr>
        <w:t>1</w:t>
      </w:r>
      <w:r w:rsidR="00307E92">
        <w:rPr>
          <w:b/>
          <w:szCs w:val="24"/>
        </w:rPr>
        <w:t>0</w:t>
      </w:r>
      <w:r w:rsidR="00F879D7" w:rsidRPr="005872B7">
        <w:rPr>
          <w:b/>
          <w:szCs w:val="24"/>
        </w:rPr>
        <w:t>.</w:t>
      </w:r>
      <w:r w:rsidRPr="005872B7">
        <w:rPr>
          <w:b/>
          <w:szCs w:val="24"/>
        </w:rPr>
        <w:t>3</w:t>
      </w:r>
      <w:r w:rsidR="00F879D7" w:rsidRPr="005872B7">
        <w:rPr>
          <w:b/>
          <w:szCs w:val="24"/>
        </w:rPr>
        <w:t>.1</w:t>
      </w:r>
      <w:r w:rsidR="00F879D7" w:rsidRPr="005872B7">
        <w:rPr>
          <w:szCs w:val="24"/>
        </w:rPr>
        <w:t xml:space="preserve"> Serão glosados valores relacionados a resultados descumpridos sem justificativa suficiente. </w:t>
      </w:r>
    </w:p>
    <w:p w:rsidR="00F879D7" w:rsidRPr="005872B7" w:rsidRDefault="0051554B" w:rsidP="005872B7">
      <w:pPr>
        <w:spacing w:line="320" w:lineRule="exact"/>
        <w:ind w:left="142"/>
        <w:jc w:val="both"/>
        <w:rPr>
          <w:szCs w:val="24"/>
        </w:rPr>
      </w:pPr>
      <w:r w:rsidRPr="005872B7">
        <w:rPr>
          <w:b/>
          <w:szCs w:val="24"/>
        </w:rPr>
        <w:t>1</w:t>
      </w:r>
      <w:r w:rsidR="00307E92">
        <w:rPr>
          <w:b/>
          <w:szCs w:val="24"/>
        </w:rPr>
        <w:t>0</w:t>
      </w:r>
      <w:r w:rsidR="00F879D7" w:rsidRPr="005872B7">
        <w:rPr>
          <w:b/>
          <w:szCs w:val="24"/>
        </w:rPr>
        <w:t>.</w:t>
      </w:r>
      <w:r w:rsidRPr="005872B7">
        <w:rPr>
          <w:b/>
          <w:szCs w:val="24"/>
        </w:rPr>
        <w:t>3</w:t>
      </w:r>
      <w:r w:rsidR="00F879D7" w:rsidRPr="005872B7">
        <w:rPr>
          <w:b/>
          <w:szCs w:val="24"/>
        </w:rPr>
        <w:t>.2</w:t>
      </w:r>
      <w:r w:rsidR="00F879D7" w:rsidRPr="005872B7">
        <w:rPr>
          <w:szCs w:val="24"/>
        </w:rPr>
        <w:t xml:space="preserve"> Os dados financeiros serão analisados com o intuito de estabelecer o nexo de causalidade entre a receita e a despesa realizada, a sua conformidade e o cumprimento das normas pertinentes, bem como a conciliação das despesas com a movimentação bancária demonstrada no extrato.</w:t>
      </w:r>
    </w:p>
    <w:p w:rsidR="00F879D7" w:rsidRPr="005872B7" w:rsidRDefault="0051554B" w:rsidP="005872B7">
      <w:pPr>
        <w:spacing w:line="320" w:lineRule="exact"/>
        <w:ind w:left="142"/>
        <w:jc w:val="both"/>
        <w:rPr>
          <w:szCs w:val="24"/>
        </w:rPr>
      </w:pPr>
      <w:r w:rsidRPr="005872B7">
        <w:rPr>
          <w:b/>
          <w:szCs w:val="24"/>
        </w:rPr>
        <w:t>1</w:t>
      </w:r>
      <w:r w:rsidR="00307E92">
        <w:rPr>
          <w:b/>
          <w:szCs w:val="24"/>
        </w:rPr>
        <w:t>0</w:t>
      </w:r>
      <w:r w:rsidR="00F879D7" w:rsidRPr="005872B7">
        <w:rPr>
          <w:b/>
          <w:szCs w:val="24"/>
        </w:rPr>
        <w:t>.</w:t>
      </w:r>
      <w:r w:rsidRPr="005872B7">
        <w:rPr>
          <w:b/>
          <w:szCs w:val="24"/>
        </w:rPr>
        <w:t>3</w:t>
      </w:r>
      <w:r w:rsidR="00F879D7" w:rsidRPr="005872B7">
        <w:rPr>
          <w:b/>
          <w:szCs w:val="24"/>
        </w:rPr>
        <w:t>.3</w:t>
      </w:r>
      <w:r w:rsidR="00F879D7" w:rsidRPr="005872B7">
        <w:rPr>
          <w:szCs w:val="24"/>
        </w:rPr>
        <w:t xml:space="preserve"> Os rendimentos de ativos financeiros aplicados no objeto da parceria estão sujeitos às mesmas condições de prestação de contas exigidas para os recursos transferidos.</w:t>
      </w:r>
    </w:p>
    <w:p w:rsidR="00E011D9" w:rsidRPr="005872B7" w:rsidRDefault="0051554B" w:rsidP="005872B7">
      <w:pPr>
        <w:spacing w:line="320" w:lineRule="exact"/>
        <w:ind w:left="142" w:right="120"/>
        <w:jc w:val="both"/>
        <w:rPr>
          <w:szCs w:val="24"/>
        </w:rPr>
      </w:pPr>
      <w:r w:rsidRPr="005872B7">
        <w:rPr>
          <w:b/>
          <w:szCs w:val="24"/>
        </w:rPr>
        <w:t>1</w:t>
      </w:r>
      <w:r w:rsidR="00307E92">
        <w:rPr>
          <w:b/>
          <w:szCs w:val="24"/>
        </w:rPr>
        <w:t>0</w:t>
      </w:r>
      <w:r w:rsidR="00F879D7" w:rsidRPr="005872B7">
        <w:rPr>
          <w:b/>
          <w:szCs w:val="24"/>
        </w:rPr>
        <w:t>.</w:t>
      </w:r>
      <w:r w:rsidRPr="005872B7">
        <w:rPr>
          <w:b/>
          <w:szCs w:val="24"/>
        </w:rPr>
        <w:t>3</w:t>
      </w:r>
      <w:r w:rsidR="00F879D7" w:rsidRPr="005872B7">
        <w:rPr>
          <w:b/>
          <w:szCs w:val="24"/>
        </w:rPr>
        <w:t>.4</w:t>
      </w:r>
      <w:r w:rsidR="00F879D7" w:rsidRPr="005872B7">
        <w:rPr>
          <w:szCs w:val="24"/>
        </w:rPr>
        <w:t xml:space="preserve"> </w:t>
      </w:r>
      <w:r w:rsidR="00E011D9" w:rsidRPr="005872B7">
        <w:rPr>
          <w:szCs w:val="24"/>
        </w:rPr>
        <w:t>Deverá ser informada a existência de recursos recebidos de outros patrocinadores, quando houver.</w:t>
      </w:r>
    </w:p>
    <w:p w:rsidR="005823FB" w:rsidRPr="005872B7" w:rsidRDefault="0051554B" w:rsidP="005872B7">
      <w:pPr>
        <w:autoSpaceDE w:val="0"/>
        <w:autoSpaceDN w:val="0"/>
        <w:adjustRightInd w:val="0"/>
        <w:spacing w:line="320" w:lineRule="exact"/>
        <w:ind w:left="142"/>
        <w:jc w:val="both"/>
        <w:rPr>
          <w:szCs w:val="24"/>
        </w:rPr>
      </w:pPr>
      <w:r w:rsidRPr="005872B7">
        <w:rPr>
          <w:b/>
          <w:szCs w:val="24"/>
        </w:rPr>
        <w:t>1</w:t>
      </w:r>
      <w:r w:rsidR="00307E92">
        <w:rPr>
          <w:b/>
          <w:szCs w:val="24"/>
        </w:rPr>
        <w:t>0</w:t>
      </w:r>
      <w:r w:rsidR="00E011D9" w:rsidRPr="005872B7">
        <w:rPr>
          <w:b/>
          <w:szCs w:val="24"/>
        </w:rPr>
        <w:t>.</w:t>
      </w:r>
      <w:r w:rsidRPr="005872B7">
        <w:rPr>
          <w:b/>
          <w:szCs w:val="24"/>
        </w:rPr>
        <w:t>3</w:t>
      </w:r>
      <w:r w:rsidR="00E011D9" w:rsidRPr="005872B7">
        <w:rPr>
          <w:b/>
          <w:szCs w:val="24"/>
        </w:rPr>
        <w:t>.5</w:t>
      </w:r>
      <w:r w:rsidR="00E011D9" w:rsidRPr="005872B7">
        <w:rPr>
          <w:szCs w:val="24"/>
        </w:rPr>
        <w:t xml:space="preserve"> </w:t>
      </w:r>
      <w:r w:rsidR="00F879D7" w:rsidRPr="005872B7">
        <w:rPr>
          <w:szCs w:val="24"/>
        </w:rPr>
        <w:t xml:space="preserve">A análise da prestação de contas deverá considerar a verdade real e os resultados alcançados. </w:t>
      </w:r>
    </w:p>
    <w:p w:rsidR="00F879D7" w:rsidRPr="005872B7" w:rsidRDefault="0051554B" w:rsidP="005872B7">
      <w:pPr>
        <w:autoSpaceDE w:val="0"/>
        <w:autoSpaceDN w:val="0"/>
        <w:adjustRightInd w:val="0"/>
        <w:spacing w:line="320" w:lineRule="exact"/>
        <w:jc w:val="both"/>
        <w:rPr>
          <w:szCs w:val="24"/>
        </w:rPr>
      </w:pPr>
      <w:r w:rsidRPr="005872B7">
        <w:rPr>
          <w:b/>
          <w:szCs w:val="24"/>
        </w:rPr>
        <w:t>1</w:t>
      </w:r>
      <w:r w:rsidR="00307E92">
        <w:rPr>
          <w:b/>
          <w:szCs w:val="24"/>
        </w:rPr>
        <w:t>0</w:t>
      </w:r>
      <w:r w:rsidR="00F879D7" w:rsidRPr="005872B7">
        <w:rPr>
          <w:b/>
          <w:szCs w:val="24"/>
        </w:rPr>
        <w:t>.</w:t>
      </w:r>
      <w:r w:rsidR="000F5F53" w:rsidRPr="005872B7">
        <w:rPr>
          <w:b/>
          <w:szCs w:val="24"/>
        </w:rPr>
        <w:t>4</w:t>
      </w:r>
      <w:r w:rsidRPr="005872B7">
        <w:rPr>
          <w:szCs w:val="24"/>
        </w:rPr>
        <w:t xml:space="preserve"> </w:t>
      </w:r>
      <w:r w:rsidR="00F879D7" w:rsidRPr="005872B7">
        <w:rPr>
          <w:szCs w:val="24"/>
        </w:rPr>
        <w:t xml:space="preserve">A análise </w:t>
      </w:r>
      <w:r w:rsidR="000F5F53" w:rsidRPr="005872B7">
        <w:rPr>
          <w:szCs w:val="24"/>
        </w:rPr>
        <w:t>do Relatório de Prestação de Contas Final</w:t>
      </w:r>
      <w:r w:rsidR="00F879D7" w:rsidRPr="005872B7">
        <w:rPr>
          <w:szCs w:val="24"/>
        </w:rPr>
        <w:t xml:space="preserve"> dar-se-á conforme </w:t>
      </w:r>
      <w:r w:rsidR="000F5F53" w:rsidRPr="005872B7">
        <w:rPr>
          <w:szCs w:val="24"/>
        </w:rPr>
        <w:t>legislação aplicável</w:t>
      </w:r>
      <w:r w:rsidR="00F879D7" w:rsidRPr="005872B7">
        <w:rPr>
          <w:szCs w:val="24"/>
        </w:rPr>
        <w:t xml:space="preserve"> e constituir-se-á das seguintes etapas:</w:t>
      </w:r>
    </w:p>
    <w:p w:rsidR="00F879D7" w:rsidRPr="005872B7" w:rsidRDefault="00F879D7" w:rsidP="005872B7">
      <w:pPr>
        <w:autoSpaceDE w:val="0"/>
        <w:autoSpaceDN w:val="0"/>
        <w:adjustRightInd w:val="0"/>
        <w:spacing w:line="320" w:lineRule="exact"/>
        <w:ind w:left="284"/>
        <w:jc w:val="both"/>
        <w:rPr>
          <w:szCs w:val="24"/>
        </w:rPr>
      </w:pPr>
      <w:r w:rsidRPr="005872B7">
        <w:rPr>
          <w:b/>
          <w:szCs w:val="24"/>
        </w:rPr>
        <w:lastRenderedPageBreak/>
        <w:t>a)</w:t>
      </w:r>
      <w:r w:rsidRPr="005872B7">
        <w:rPr>
          <w:szCs w:val="24"/>
        </w:rPr>
        <w:t xml:space="preserve"> Análise de execução do objeto: </w:t>
      </w:r>
      <w:r w:rsidR="000F5F53" w:rsidRPr="005872B7">
        <w:rPr>
          <w:szCs w:val="24"/>
        </w:rPr>
        <w:t>será verificado o</w:t>
      </w:r>
      <w:r w:rsidRPr="005872B7">
        <w:rPr>
          <w:szCs w:val="24"/>
        </w:rPr>
        <w:t xml:space="preserve"> cumprimento do objeto e </w:t>
      </w:r>
      <w:r w:rsidR="000F5F53" w:rsidRPr="005872B7">
        <w:rPr>
          <w:szCs w:val="24"/>
        </w:rPr>
        <w:t xml:space="preserve">o </w:t>
      </w:r>
      <w:r w:rsidRPr="005872B7">
        <w:rPr>
          <w:szCs w:val="24"/>
        </w:rPr>
        <w:t>atingimento dos resultados pactuados no plano de trabalho aprovado pela Administração Pública, devendo o eventual cumprimento parcial ser devidamente justificado;</w:t>
      </w:r>
    </w:p>
    <w:p w:rsidR="00F879D7" w:rsidRPr="005872B7" w:rsidRDefault="00F879D7" w:rsidP="005872B7">
      <w:pPr>
        <w:autoSpaceDE w:val="0"/>
        <w:autoSpaceDN w:val="0"/>
        <w:adjustRightInd w:val="0"/>
        <w:spacing w:line="320" w:lineRule="exact"/>
        <w:ind w:left="284"/>
        <w:jc w:val="both"/>
        <w:rPr>
          <w:szCs w:val="24"/>
        </w:rPr>
      </w:pPr>
      <w:r w:rsidRPr="005872B7">
        <w:rPr>
          <w:b/>
          <w:szCs w:val="24"/>
        </w:rPr>
        <w:t>b)</w:t>
      </w:r>
      <w:r w:rsidRPr="005872B7">
        <w:rPr>
          <w:szCs w:val="24"/>
        </w:rPr>
        <w:t xml:space="preserve"> Análise financeira: </w:t>
      </w:r>
      <w:r w:rsidR="000F5F53" w:rsidRPr="005872B7">
        <w:rPr>
          <w:szCs w:val="24"/>
        </w:rPr>
        <w:t>será verificada a</w:t>
      </w:r>
      <w:r w:rsidRPr="005872B7">
        <w:rPr>
          <w:szCs w:val="24"/>
        </w:rPr>
        <w:t xml:space="preserve"> conformidade entre o total de recursos repassados, </w:t>
      </w:r>
      <w:r w:rsidR="007E0284" w:rsidRPr="005872B7">
        <w:rPr>
          <w:szCs w:val="24"/>
        </w:rPr>
        <w:t>incluindo</w:t>
      </w:r>
      <w:r w:rsidRPr="005872B7">
        <w:rPr>
          <w:szCs w:val="24"/>
        </w:rPr>
        <w:t xml:space="preserve"> rendimentos financeiros, e os valores máximos das categorias ou metas orçamentárias, executados pelo PARCEIRO, de acordo com o plano de trabalho aprovado e seus eventuais aditamentos, bem como conciliação das despesas com extrato bancário, de apresentação obrigatória.</w:t>
      </w:r>
    </w:p>
    <w:p w:rsidR="005823FB" w:rsidRPr="005872B7" w:rsidRDefault="0051554B" w:rsidP="005872B7">
      <w:pPr>
        <w:autoSpaceDE w:val="0"/>
        <w:autoSpaceDN w:val="0"/>
        <w:adjustRightInd w:val="0"/>
        <w:spacing w:line="320" w:lineRule="exact"/>
        <w:ind w:left="142"/>
        <w:jc w:val="both"/>
        <w:rPr>
          <w:szCs w:val="24"/>
          <w:lang w:eastAsia="en-US"/>
        </w:rPr>
      </w:pPr>
      <w:r w:rsidRPr="005872B7">
        <w:rPr>
          <w:b/>
          <w:szCs w:val="24"/>
        </w:rPr>
        <w:t>1</w:t>
      </w:r>
      <w:r w:rsidR="00307E92">
        <w:rPr>
          <w:b/>
          <w:szCs w:val="24"/>
        </w:rPr>
        <w:t>0</w:t>
      </w:r>
      <w:r w:rsidR="005823FB" w:rsidRPr="005872B7">
        <w:rPr>
          <w:b/>
          <w:szCs w:val="24"/>
        </w:rPr>
        <w:t xml:space="preserve">.5.1 </w:t>
      </w:r>
      <w:proofErr w:type="gramStart"/>
      <w:r w:rsidR="005823FB" w:rsidRPr="005872B7">
        <w:rPr>
          <w:szCs w:val="24"/>
          <w:lang w:eastAsia="en-US"/>
        </w:rPr>
        <w:t xml:space="preserve">Para fins do disposto no item </w:t>
      </w:r>
      <w:r w:rsidR="00836F7A" w:rsidRPr="00836F7A">
        <w:rPr>
          <w:szCs w:val="24"/>
          <w:lang w:eastAsia="en-US"/>
        </w:rPr>
        <w:t>10</w:t>
      </w:r>
      <w:r w:rsidR="000F5F53" w:rsidRPr="00836F7A">
        <w:rPr>
          <w:szCs w:val="24"/>
          <w:lang w:eastAsia="en-US"/>
        </w:rPr>
        <w:t>.4</w:t>
      </w:r>
      <w:r w:rsidR="005823FB" w:rsidRPr="00836F7A">
        <w:rPr>
          <w:szCs w:val="24"/>
          <w:lang w:eastAsia="en-US"/>
        </w:rPr>
        <w:t>b</w:t>
      </w:r>
      <w:r w:rsidR="000F5F53" w:rsidRPr="005872B7">
        <w:rPr>
          <w:szCs w:val="24"/>
          <w:lang w:eastAsia="en-US"/>
        </w:rPr>
        <w:t>)</w:t>
      </w:r>
      <w:proofErr w:type="gramEnd"/>
      <w:r w:rsidR="000F5F53" w:rsidRPr="005872B7">
        <w:rPr>
          <w:szCs w:val="24"/>
          <w:lang w:eastAsia="en-US"/>
        </w:rPr>
        <w:t xml:space="preserve"> acima</w:t>
      </w:r>
      <w:r w:rsidR="005823FB" w:rsidRPr="005872B7">
        <w:rPr>
          <w:szCs w:val="24"/>
          <w:lang w:eastAsia="en-US"/>
        </w:rPr>
        <w:t>, nos casos em que houver comprovado atendimento dos valores aprovados no plano de trabalho, bem como efetiva conciliação das despesas efetuadas com a movimentação bancária demonstrada no extrato, a prestação de contas será considerada aprovada, sem a necessidade de verificação, pelo gestor público, dos recibos, documentos contábeis e relativos a pagamentos e outros relacionados às compras e contratações.</w:t>
      </w:r>
    </w:p>
    <w:p w:rsidR="005823FB" w:rsidRPr="005872B7" w:rsidRDefault="0051554B" w:rsidP="005872B7">
      <w:pPr>
        <w:autoSpaceDE w:val="0"/>
        <w:autoSpaceDN w:val="0"/>
        <w:adjustRightInd w:val="0"/>
        <w:spacing w:line="320" w:lineRule="exact"/>
        <w:ind w:left="142"/>
        <w:jc w:val="both"/>
        <w:rPr>
          <w:szCs w:val="24"/>
          <w:lang w:eastAsia="en-US"/>
        </w:rPr>
      </w:pPr>
      <w:r w:rsidRPr="005872B7">
        <w:rPr>
          <w:b/>
          <w:szCs w:val="24"/>
          <w:lang w:eastAsia="en-US"/>
        </w:rPr>
        <w:t>1</w:t>
      </w:r>
      <w:r w:rsidR="00307E92">
        <w:rPr>
          <w:b/>
          <w:szCs w:val="24"/>
          <w:lang w:eastAsia="en-US"/>
        </w:rPr>
        <w:t>0</w:t>
      </w:r>
      <w:r w:rsidR="005823FB" w:rsidRPr="005872B7">
        <w:rPr>
          <w:b/>
          <w:szCs w:val="24"/>
          <w:lang w:eastAsia="en-US"/>
        </w:rPr>
        <w:t xml:space="preserve">.5.2 </w:t>
      </w:r>
      <w:r w:rsidR="005823FB" w:rsidRPr="005872B7">
        <w:rPr>
          <w:szCs w:val="24"/>
          <w:lang w:eastAsia="en-US"/>
        </w:rPr>
        <w:t>Havendo indícios de irregularidade durante a análise da execução do objeto da</w:t>
      </w:r>
    </w:p>
    <w:p w:rsidR="005823FB" w:rsidRPr="005872B7" w:rsidRDefault="005823FB" w:rsidP="005872B7">
      <w:pPr>
        <w:autoSpaceDE w:val="0"/>
        <w:autoSpaceDN w:val="0"/>
        <w:adjustRightInd w:val="0"/>
        <w:spacing w:line="320" w:lineRule="exact"/>
        <w:ind w:left="142"/>
        <w:jc w:val="both"/>
        <w:rPr>
          <w:szCs w:val="24"/>
          <w:lang w:eastAsia="en-US"/>
        </w:rPr>
      </w:pPr>
      <w:proofErr w:type="gramStart"/>
      <w:r w:rsidRPr="005872B7">
        <w:rPr>
          <w:szCs w:val="24"/>
          <w:lang w:eastAsia="en-US"/>
        </w:rPr>
        <w:t>parceria</w:t>
      </w:r>
      <w:proofErr w:type="gramEnd"/>
      <w:r w:rsidRPr="005872B7">
        <w:rPr>
          <w:szCs w:val="24"/>
          <w:lang w:eastAsia="en-US"/>
        </w:rPr>
        <w:t>, o gestor público poderá, mediante justificativa, rever o ato de aprovação e</w:t>
      </w:r>
    </w:p>
    <w:p w:rsidR="005823FB" w:rsidRPr="005872B7" w:rsidRDefault="005823FB" w:rsidP="005872B7">
      <w:pPr>
        <w:autoSpaceDE w:val="0"/>
        <w:autoSpaceDN w:val="0"/>
        <w:adjustRightInd w:val="0"/>
        <w:spacing w:line="320" w:lineRule="exact"/>
        <w:ind w:left="142"/>
        <w:jc w:val="both"/>
        <w:rPr>
          <w:b/>
          <w:szCs w:val="24"/>
        </w:rPr>
      </w:pPr>
      <w:proofErr w:type="gramStart"/>
      <w:r w:rsidRPr="005872B7">
        <w:rPr>
          <w:szCs w:val="24"/>
          <w:lang w:eastAsia="en-US"/>
        </w:rPr>
        <w:t>proceder</w:t>
      </w:r>
      <w:proofErr w:type="gramEnd"/>
      <w:r w:rsidRPr="005872B7">
        <w:rPr>
          <w:szCs w:val="24"/>
          <w:lang w:eastAsia="en-US"/>
        </w:rPr>
        <w:t xml:space="preserve"> à análise integral dos documentos fiscais da prestação de contas.</w:t>
      </w:r>
      <w:r w:rsidRPr="005872B7">
        <w:rPr>
          <w:b/>
          <w:szCs w:val="24"/>
          <w:lang w:eastAsia="en-US"/>
        </w:rPr>
        <w:t xml:space="preserve"> </w:t>
      </w:r>
    </w:p>
    <w:p w:rsidR="00001F64" w:rsidRPr="005872B7" w:rsidRDefault="0051554B" w:rsidP="005872B7">
      <w:pPr>
        <w:spacing w:line="320" w:lineRule="exact"/>
        <w:jc w:val="both"/>
        <w:rPr>
          <w:szCs w:val="24"/>
        </w:rPr>
      </w:pPr>
      <w:r w:rsidRPr="005872B7">
        <w:rPr>
          <w:b/>
          <w:szCs w:val="24"/>
        </w:rPr>
        <w:t>1</w:t>
      </w:r>
      <w:r w:rsidR="00307E92">
        <w:rPr>
          <w:b/>
          <w:szCs w:val="24"/>
        </w:rPr>
        <w:t>0</w:t>
      </w:r>
      <w:r w:rsidR="00F879D7" w:rsidRPr="005872B7">
        <w:rPr>
          <w:b/>
          <w:szCs w:val="24"/>
        </w:rPr>
        <w:t>.6</w:t>
      </w:r>
      <w:r w:rsidR="00F879D7" w:rsidRPr="005872B7">
        <w:rPr>
          <w:szCs w:val="24"/>
        </w:rPr>
        <w:t xml:space="preserve"> </w:t>
      </w:r>
      <w:r w:rsidR="00001F64" w:rsidRPr="005872B7">
        <w:rPr>
          <w:szCs w:val="24"/>
        </w:rPr>
        <w:t>O gestor emitirá parecer técnico de análise de prestação de contas da parceria celebrada.</w:t>
      </w:r>
    </w:p>
    <w:p w:rsidR="00001F64" w:rsidRPr="005872B7" w:rsidRDefault="0051554B" w:rsidP="005872B7">
      <w:pPr>
        <w:spacing w:line="320" w:lineRule="exact"/>
        <w:ind w:left="142"/>
        <w:jc w:val="both"/>
        <w:rPr>
          <w:szCs w:val="24"/>
        </w:rPr>
      </w:pPr>
      <w:r w:rsidRPr="005872B7">
        <w:rPr>
          <w:b/>
          <w:szCs w:val="24"/>
        </w:rPr>
        <w:t>1</w:t>
      </w:r>
      <w:r w:rsidR="00307E92">
        <w:rPr>
          <w:b/>
          <w:szCs w:val="24"/>
        </w:rPr>
        <w:t>0</w:t>
      </w:r>
      <w:r w:rsidR="00001F64" w:rsidRPr="005872B7">
        <w:rPr>
          <w:b/>
          <w:szCs w:val="24"/>
        </w:rPr>
        <w:t xml:space="preserve">.6.1 </w:t>
      </w:r>
      <w:r w:rsidR="00001F64" w:rsidRPr="005872B7">
        <w:rPr>
          <w:szCs w:val="24"/>
        </w:rPr>
        <w:t xml:space="preserve">Para fins de cumprimento do disposto no item </w:t>
      </w:r>
      <w:r w:rsidR="00836F7A">
        <w:rPr>
          <w:szCs w:val="24"/>
        </w:rPr>
        <w:t>10</w:t>
      </w:r>
      <w:r w:rsidR="00001F64" w:rsidRPr="005872B7">
        <w:rPr>
          <w:szCs w:val="24"/>
        </w:rPr>
        <w:t>.6, o gestor público deverá atestar a regularidade financeira e de execução do objeto da prestação de contas.</w:t>
      </w:r>
    </w:p>
    <w:p w:rsidR="009258FD" w:rsidRPr="005872B7" w:rsidRDefault="0051554B" w:rsidP="005872B7">
      <w:pPr>
        <w:spacing w:line="320" w:lineRule="exact"/>
        <w:ind w:left="142"/>
        <w:jc w:val="both"/>
        <w:rPr>
          <w:szCs w:val="24"/>
        </w:rPr>
      </w:pPr>
      <w:r w:rsidRPr="005872B7">
        <w:rPr>
          <w:b/>
          <w:szCs w:val="24"/>
        </w:rPr>
        <w:t>1</w:t>
      </w:r>
      <w:r w:rsidR="00307E92">
        <w:rPr>
          <w:b/>
          <w:szCs w:val="24"/>
        </w:rPr>
        <w:t>0</w:t>
      </w:r>
      <w:r w:rsidR="009258FD" w:rsidRPr="005872B7">
        <w:rPr>
          <w:b/>
          <w:szCs w:val="24"/>
        </w:rPr>
        <w:t>.6.2</w:t>
      </w:r>
      <w:r w:rsidR="009258FD" w:rsidRPr="005872B7">
        <w:rPr>
          <w:szCs w:val="24"/>
        </w:rPr>
        <w:t xml:space="preserve"> Para fins de avaliação quanto à eficácia e efetividade das ações em execução ou que já foram realizadas, os pareceres técnicos deverão, obrigatoriamente, mencionar:</w:t>
      </w:r>
    </w:p>
    <w:p w:rsidR="009258FD" w:rsidRPr="005872B7" w:rsidRDefault="002E43F1" w:rsidP="00A35489">
      <w:pPr>
        <w:pStyle w:val="PargrafodaLista"/>
        <w:numPr>
          <w:ilvl w:val="0"/>
          <w:numId w:val="28"/>
        </w:numPr>
        <w:spacing w:line="320" w:lineRule="exact"/>
        <w:ind w:left="284" w:firstLine="0"/>
        <w:jc w:val="both"/>
        <w:rPr>
          <w:szCs w:val="24"/>
        </w:rPr>
      </w:pPr>
      <w:r w:rsidRPr="005872B7">
        <w:rPr>
          <w:szCs w:val="24"/>
        </w:rPr>
        <w:t xml:space="preserve">Os </w:t>
      </w:r>
      <w:r w:rsidR="009258FD" w:rsidRPr="005872B7">
        <w:rPr>
          <w:szCs w:val="24"/>
        </w:rPr>
        <w:t>resultados já alcançados e seus benefícios;</w:t>
      </w:r>
    </w:p>
    <w:p w:rsidR="009258FD" w:rsidRPr="005872B7" w:rsidRDefault="002E43F1" w:rsidP="00A35489">
      <w:pPr>
        <w:pStyle w:val="PargrafodaLista"/>
        <w:numPr>
          <w:ilvl w:val="0"/>
          <w:numId w:val="28"/>
        </w:numPr>
        <w:spacing w:line="320" w:lineRule="exact"/>
        <w:ind w:left="284" w:firstLine="0"/>
        <w:jc w:val="both"/>
        <w:rPr>
          <w:szCs w:val="24"/>
        </w:rPr>
      </w:pPr>
      <w:r w:rsidRPr="005872B7">
        <w:rPr>
          <w:szCs w:val="24"/>
        </w:rPr>
        <w:t xml:space="preserve">Os </w:t>
      </w:r>
      <w:r w:rsidR="009258FD" w:rsidRPr="005872B7">
        <w:rPr>
          <w:szCs w:val="24"/>
        </w:rPr>
        <w:t>impactos econômicos ou sociais;</w:t>
      </w:r>
    </w:p>
    <w:p w:rsidR="009258FD" w:rsidRPr="005872B7" w:rsidRDefault="002E43F1" w:rsidP="00A35489">
      <w:pPr>
        <w:pStyle w:val="PargrafodaLista"/>
        <w:numPr>
          <w:ilvl w:val="0"/>
          <w:numId w:val="28"/>
        </w:numPr>
        <w:spacing w:line="320" w:lineRule="exact"/>
        <w:ind w:left="284" w:firstLine="0"/>
        <w:jc w:val="both"/>
        <w:rPr>
          <w:szCs w:val="24"/>
        </w:rPr>
      </w:pPr>
      <w:r w:rsidRPr="005872B7">
        <w:rPr>
          <w:szCs w:val="24"/>
        </w:rPr>
        <w:t xml:space="preserve">O </w:t>
      </w:r>
      <w:r w:rsidR="009258FD" w:rsidRPr="005872B7">
        <w:rPr>
          <w:szCs w:val="24"/>
        </w:rPr>
        <w:t>grau de satisfação do público-alvo;</w:t>
      </w:r>
    </w:p>
    <w:p w:rsidR="009258FD" w:rsidRPr="005872B7" w:rsidRDefault="002E43F1" w:rsidP="00A35489">
      <w:pPr>
        <w:pStyle w:val="PargrafodaLista"/>
        <w:numPr>
          <w:ilvl w:val="0"/>
          <w:numId w:val="28"/>
        </w:numPr>
        <w:spacing w:line="320" w:lineRule="exact"/>
        <w:ind w:left="284" w:firstLine="0"/>
        <w:jc w:val="both"/>
        <w:rPr>
          <w:szCs w:val="24"/>
        </w:rPr>
      </w:pPr>
      <w:r w:rsidRPr="005872B7">
        <w:rPr>
          <w:szCs w:val="24"/>
        </w:rPr>
        <w:t xml:space="preserve">A </w:t>
      </w:r>
      <w:r w:rsidR="009258FD" w:rsidRPr="005872B7">
        <w:rPr>
          <w:szCs w:val="24"/>
        </w:rPr>
        <w:t>possibilidade de sustentabilidade das ações após a conclusão do objeto pactuado.</w:t>
      </w:r>
    </w:p>
    <w:p w:rsidR="00F879D7" w:rsidRPr="005872B7" w:rsidRDefault="0051554B" w:rsidP="005872B7">
      <w:pPr>
        <w:spacing w:line="320" w:lineRule="exact"/>
        <w:jc w:val="both"/>
        <w:rPr>
          <w:szCs w:val="24"/>
        </w:rPr>
      </w:pPr>
      <w:r w:rsidRPr="005872B7">
        <w:rPr>
          <w:b/>
          <w:szCs w:val="24"/>
        </w:rPr>
        <w:t>1</w:t>
      </w:r>
      <w:r w:rsidR="00307E92">
        <w:rPr>
          <w:b/>
          <w:szCs w:val="24"/>
        </w:rPr>
        <w:t>0</w:t>
      </w:r>
      <w:r w:rsidR="00001F64" w:rsidRPr="005872B7">
        <w:rPr>
          <w:b/>
          <w:szCs w:val="24"/>
        </w:rPr>
        <w:t xml:space="preserve">.7 </w:t>
      </w:r>
      <w:proofErr w:type="gramStart"/>
      <w:r w:rsidR="00F879D7" w:rsidRPr="005872B7">
        <w:rPr>
          <w:szCs w:val="24"/>
        </w:rPr>
        <w:t>Deverá ser</w:t>
      </w:r>
      <w:proofErr w:type="gramEnd"/>
      <w:r w:rsidR="00F879D7" w:rsidRPr="005872B7">
        <w:rPr>
          <w:szCs w:val="24"/>
        </w:rPr>
        <w:t xml:space="preserve"> apresentado, em até 30 (trinta) dias corridos, a partir do término da vigência da parceria ou no final de cada exercício, se a duração da parceria exceder um ano, </w:t>
      </w:r>
      <w:r w:rsidR="00B66032" w:rsidRPr="005872B7">
        <w:rPr>
          <w:szCs w:val="24"/>
        </w:rPr>
        <w:t xml:space="preserve">Relatório de Prestação de Contas Final </w:t>
      </w:r>
      <w:r w:rsidR="00F879D7" w:rsidRPr="005872B7">
        <w:rPr>
          <w:szCs w:val="24"/>
        </w:rPr>
        <w:t xml:space="preserve"> do projeto à Secretaria Municipal de Cultura, que, analisará a execução da proposta de acordo com o projeto aprovado e emitirá relatório técnico de monitoramento e avaliação de parceria celebrada. O </w:t>
      </w:r>
      <w:r w:rsidR="00B66032" w:rsidRPr="005872B7">
        <w:rPr>
          <w:szCs w:val="24"/>
        </w:rPr>
        <w:t xml:space="preserve">Relatório de Prestação de Contas Final </w:t>
      </w:r>
      <w:r w:rsidR="00F879D7" w:rsidRPr="005872B7">
        <w:rPr>
          <w:szCs w:val="24"/>
        </w:rPr>
        <w:t>do projeto deverá conter:</w:t>
      </w:r>
    </w:p>
    <w:p w:rsidR="00F879D7" w:rsidRPr="005872B7" w:rsidRDefault="00F879D7" w:rsidP="00A35489">
      <w:pPr>
        <w:pStyle w:val="Textoembloco1"/>
        <w:numPr>
          <w:ilvl w:val="0"/>
          <w:numId w:val="31"/>
        </w:numPr>
        <w:spacing w:line="320" w:lineRule="exact"/>
        <w:ind w:left="284" w:right="0" w:firstLine="0"/>
        <w:rPr>
          <w:rFonts w:ascii="Times New Roman" w:eastAsia="Times New Roman" w:hAnsi="Times New Roman" w:cs="Times New Roman"/>
          <w:b w:val="0"/>
          <w:bCs w:val="0"/>
          <w:lang w:eastAsia="pt-BR"/>
        </w:rPr>
      </w:pPr>
      <w:r w:rsidRPr="005872B7">
        <w:rPr>
          <w:rFonts w:ascii="Times New Roman" w:eastAsia="Times New Roman" w:hAnsi="Times New Roman" w:cs="Times New Roman"/>
          <w:b w:val="0"/>
          <w:bCs w:val="0"/>
          <w:lang w:eastAsia="pt-BR"/>
        </w:rPr>
        <w:t>Data de início do projeto;</w:t>
      </w:r>
    </w:p>
    <w:p w:rsidR="00F879D7" w:rsidRPr="005872B7" w:rsidRDefault="00F879D7" w:rsidP="00A35489">
      <w:pPr>
        <w:pStyle w:val="Textoembloco1"/>
        <w:numPr>
          <w:ilvl w:val="0"/>
          <w:numId w:val="31"/>
        </w:numPr>
        <w:spacing w:line="320" w:lineRule="exact"/>
        <w:ind w:left="284" w:right="0" w:firstLine="0"/>
        <w:rPr>
          <w:rFonts w:ascii="Times New Roman" w:eastAsia="Times New Roman" w:hAnsi="Times New Roman" w:cs="Times New Roman"/>
          <w:b w:val="0"/>
          <w:bCs w:val="0"/>
          <w:lang w:eastAsia="pt-BR"/>
        </w:rPr>
      </w:pPr>
      <w:r w:rsidRPr="005872B7">
        <w:rPr>
          <w:rFonts w:ascii="Times New Roman" w:eastAsia="Times New Roman" w:hAnsi="Times New Roman" w:cs="Times New Roman"/>
          <w:b w:val="0"/>
          <w:bCs w:val="0"/>
          <w:lang w:eastAsia="pt-BR"/>
        </w:rPr>
        <w:t xml:space="preserve"> Descrição sucinta sobre o desenvolvimento do projeto;</w:t>
      </w:r>
    </w:p>
    <w:p w:rsidR="00F879D7" w:rsidRPr="005872B7" w:rsidRDefault="00F879D7" w:rsidP="00A35489">
      <w:pPr>
        <w:numPr>
          <w:ilvl w:val="0"/>
          <w:numId w:val="31"/>
        </w:numPr>
        <w:spacing w:line="320" w:lineRule="exact"/>
        <w:ind w:left="284" w:firstLine="0"/>
        <w:jc w:val="both"/>
        <w:rPr>
          <w:rFonts w:eastAsia="Batang"/>
          <w:szCs w:val="24"/>
        </w:rPr>
      </w:pPr>
      <w:r w:rsidRPr="005872B7">
        <w:rPr>
          <w:szCs w:val="24"/>
        </w:rPr>
        <w:t>Relatório de execução do objeto com análise comparativa entre as metas propostas e os resultados alcançados;</w:t>
      </w:r>
    </w:p>
    <w:p w:rsidR="00F879D7" w:rsidRPr="005872B7" w:rsidRDefault="00F879D7" w:rsidP="00A35489">
      <w:pPr>
        <w:pStyle w:val="Textoembloco1"/>
        <w:numPr>
          <w:ilvl w:val="0"/>
          <w:numId w:val="31"/>
        </w:numPr>
        <w:spacing w:line="320" w:lineRule="exact"/>
        <w:ind w:left="284" w:right="0" w:firstLine="0"/>
        <w:rPr>
          <w:rFonts w:ascii="Times New Roman" w:eastAsia="Times New Roman" w:hAnsi="Times New Roman" w:cs="Times New Roman"/>
          <w:b w:val="0"/>
          <w:bCs w:val="0"/>
          <w:lang w:eastAsia="pt-BR"/>
        </w:rPr>
      </w:pPr>
      <w:r w:rsidRPr="005872B7">
        <w:rPr>
          <w:rFonts w:ascii="Times New Roman" w:eastAsia="Times New Roman" w:hAnsi="Times New Roman" w:cs="Times New Roman"/>
          <w:b w:val="0"/>
          <w:bCs w:val="0"/>
          <w:lang w:eastAsia="pt-BR"/>
        </w:rPr>
        <w:t xml:space="preserve">Informações sobre as dificuldades na realização do projeto; </w:t>
      </w:r>
    </w:p>
    <w:p w:rsidR="00F879D7" w:rsidRPr="005872B7" w:rsidRDefault="00F879D7" w:rsidP="00A35489">
      <w:pPr>
        <w:pStyle w:val="PargrafodaLista"/>
        <w:numPr>
          <w:ilvl w:val="0"/>
          <w:numId w:val="31"/>
        </w:numPr>
        <w:suppressAutoHyphens/>
        <w:spacing w:line="320" w:lineRule="exact"/>
        <w:ind w:left="284" w:firstLine="0"/>
        <w:jc w:val="both"/>
        <w:rPr>
          <w:rFonts w:eastAsia="Batang"/>
          <w:szCs w:val="24"/>
        </w:rPr>
      </w:pPr>
      <w:r w:rsidRPr="005872B7">
        <w:rPr>
          <w:rFonts w:eastAsia="Batang"/>
          <w:szCs w:val="24"/>
        </w:rPr>
        <w:t>Registro documental da realização das atividades previstas, tais como material de imprensa, fotos, vídeos, etc.;</w:t>
      </w:r>
    </w:p>
    <w:p w:rsidR="00F879D7" w:rsidRPr="005872B7" w:rsidRDefault="00F879D7" w:rsidP="00A35489">
      <w:pPr>
        <w:pStyle w:val="PargrafodaLista"/>
        <w:numPr>
          <w:ilvl w:val="0"/>
          <w:numId w:val="31"/>
        </w:numPr>
        <w:spacing w:line="320" w:lineRule="exact"/>
        <w:ind w:left="284" w:firstLine="0"/>
        <w:contextualSpacing/>
        <w:jc w:val="both"/>
        <w:rPr>
          <w:rFonts w:eastAsia="Batang"/>
          <w:szCs w:val="24"/>
        </w:rPr>
      </w:pPr>
      <w:r w:rsidRPr="005872B7">
        <w:rPr>
          <w:szCs w:val="24"/>
        </w:rPr>
        <w:t>Comprovante de realização das contrapartidas acordadas;</w:t>
      </w:r>
    </w:p>
    <w:p w:rsidR="00F879D7" w:rsidRPr="005872B7" w:rsidRDefault="00F879D7" w:rsidP="00A35489">
      <w:pPr>
        <w:numPr>
          <w:ilvl w:val="0"/>
          <w:numId w:val="31"/>
        </w:numPr>
        <w:spacing w:line="320" w:lineRule="exact"/>
        <w:ind w:left="284" w:firstLine="0"/>
        <w:jc w:val="both"/>
        <w:rPr>
          <w:szCs w:val="24"/>
        </w:rPr>
      </w:pPr>
      <w:r w:rsidRPr="005872B7">
        <w:rPr>
          <w:szCs w:val="24"/>
        </w:rPr>
        <w:lastRenderedPageBreak/>
        <w:t xml:space="preserve">Descrição das despesas efetivamente realizadas para execução do projeto; </w:t>
      </w:r>
    </w:p>
    <w:p w:rsidR="00F879D7" w:rsidRPr="005872B7" w:rsidRDefault="00F879D7" w:rsidP="00A35489">
      <w:pPr>
        <w:numPr>
          <w:ilvl w:val="0"/>
          <w:numId w:val="31"/>
        </w:numPr>
        <w:spacing w:line="320" w:lineRule="exact"/>
        <w:ind w:left="284" w:firstLine="0"/>
        <w:jc w:val="both"/>
        <w:rPr>
          <w:szCs w:val="24"/>
        </w:rPr>
      </w:pPr>
      <w:r w:rsidRPr="005872B7">
        <w:rPr>
          <w:szCs w:val="24"/>
        </w:rPr>
        <w:t>Extrato bancário da conta específica vinculada à execução da parceria.</w:t>
      </w:r>
    </w:p>
    <w:p w:rsidR="00F879D7" w:rsidRPr="005872B7" w:rsidRDefault="00F879D7" w:rsidP="00A35489">
      <w:pPr>
        <w:numPr>
          <w:ilvl w:val="0"/>
          <w:numId w:val="31"/>
        </w:numPr>
        <w:spacing w:line="320" w:lineRule="exact"/>
        <w:ind w:left="284" w:firstLine="0"/>
        <w:jc w:val="both"/>
        <w:rPr>
          <w:szCs w:val="24"/>
        </w:rPr>
      </w:pPr>
      <w:r w:rsidRPr="005872B7">
        <w:rPr>
          <w:szCs w:val="24"/>
        </w:rPr>
        <w:t>Comprovante do recolhimento do saldo da conta bancária específica, quando houver, no ca</w:t>
      </w:r>
      <w:r w:rsidR="00BA0CE8" w:rsidRPr="005872B7">
        <w:rPr>
          <w:szCs w:val="24"/>
        </w:rPr>
        <w:t>so de prestação de contas final.</w:t>
      </w:r>
    </w:p>
    <w:p w:rsidR="00F879D7" w:rsidRPr="005872B7" w:rsidRDefault="0051554B" w:rsidP="005872B7">
      <w:pPr>
        <w:spacing w:line="320" w:lineRule="exact"/>
        <w:ind w:left="142"/>
        <w:jc w:val="both"/>
        <w:rPr>
          <w:szCs w:val="24"/>
        </w:rPr>
      </w:pPr>
      <w:r w:rsidRPr="005872B7">
        <w:rPr>
          <w:b/>
          <w:szCs w:val="24"/>
        </w:rPr>
        <w:t>1</w:t>
      </w:r>
      <w:r w:rsidR="00307E92">
        <w:rPr>
          <w:b/>
          <w:szCs w:val="24"/>
        </w:rPr>
        <w:t>0</w:t>
      </w:r>
      <w:r w:rsidR="00F879D7" w:rsidRPr="005872B7">
        <w:rPr>
          <w:b/>
          <w:szCs w:val="24"/>
        </w:rPr>
        <w:t>.</w:t>
      </w:r>
      <w:r w:rsidR="00001F64" w:rsidRPr="005872B7">
        <w:rPr>
          <w:b/>
          <w:szCs w:val="24"/>
        </w:rPr>
        <w:t>7</w:t>
      </w:r>
      <w:r w:rsidR="00F879D7" w:rsidRPr="005872B7">
        <w:rPr>
          <w:b/>
          <w:szCs w:val="24"/>
        </w:rPr>
        <w:t>.1</w:t>
      </w:r>
      <w:r w:rsidR="00F879D7" w:rsidRPr="005872B7">
        <w:rPr>
          <w:szCs w:val="24"/>
        </w:rPr>
        <w:t xml:space="preserve"> Caso haja descumprimento de metas e resultados estabelecidos no plano de trabalho, deverá ser entregue relatório de execução financeira, com a descrição das despesas e receitas efetivamente realizadas, assim como notas e comprovantes fiscais, incluindo recibos, emitidos em nome do proponente.</w:t>
      </w:r>
    </w:p>
    <w:p w:rsidR="00F879D7" w:rsidRPr="005872B7" w:rsidRDefault="0051554B" w:rsidP="005872B7">
      <w:pPr>
        <w:spacing w:line="320" w:lineRule="exact"/>
        <w:jc w:val="both"/>
        <w:rPr>
          <w:szCs w:val="24"/>
        </w:rPr>
      </w:pPr>
      <w:r w:rsidRPr="005872B7">
        <w:rPr>
          <w:b/>
          <w:szCs w:val="24"/>
        </w:rPr>
        <w:t>1</w:t>
      </w:r>
      <w:r w:rsidR="00307E92">
        <w:rPr>
          <w:b/>
          <w:szCs w:val="24"/>
        </w:rPr>
        <w:t>0</w:t>
      </w:r>
      <w:r w:rsidR="00F879D7" w:rsidRPr="005872B7">
        <w:rPr>
          <w:b/>
          <w:szCs w:val="24"/>
        </w:rPr>
        <w:t>.</w:t>
      </w:r>
      <w:r w:rsidR="00001F64" w:rsidRPr="005872B7">
        <w:rPr>
          <w:b/>
          <w:szCs w:val="24"/>
        </w:rPr>
        <w:t>8</w:t>
      </w:r>
      <w:r w:rsidR="00001F64" w:rsidRPr="005872B7">
        <w:rPr>
          <w:szCs w:val="24"/>
        </w:rPr>
        <w:t xml:space="preserve"> </w:t>
      </w:r>
      <w:r w:rsidR="00367DD3" w:rsidRPr="005872B7">
        <w:rPr>
          <w:szCs w:val="24"/>
        </w:rPr>
        <w:t>Os</w:t>
      </w:r>
      <w:r w:rsidR="002E43F1" w:rsidRPr="005872B7">
        <w:rPr>
          <w:szCs w:val="24"/>
        </w:rPr>
        <w:t xml:space="preserve"> seguintes relatórios</w:t>
      </w:r>
      <w:r w:rsidR="00367DD3" w:rsidRPr="005872B7">
        <w:rPr>
          <w:szCs w:val="24"/>
        </w:rPr>
        <w:t xml:space="preserve"> elaborados internamente</w:t>
      </w:r>
      <w:r w:rsidR="00F879D7" w:rsidRPr="005872B7">
        <w:rPr>
          <w:szCs w:val="24"/>
        </w:rPr>
        <w:t xml:space="preserve"> </w:t>
      </w:r>
      <w:r w:rsidR="002E43F1" w:rsidRPr="005872B7">
        <w:rPr>
          <w:szCs w:val="24"/>
        </w:rPr>
        <w:t>ser</w:t>
      </w:r>
      <w:r w:rsidR="00367DD3" w:rsidRPr="005872B7">
        <w:rPr>
          <w:szCs w:val="24"/>
        </w:rPr>
        <w:t>ão considerado</w:t>
      </w:r>
      <w:r w:rsidR="002E43F1" w:rsidRPr="005872B7">
        <w:rPr>
          <w:szCs w:val="24"/>
        </w:rPr>
        <w:t xml:space="preserve"> </w:t>
      </w:r>
      <w:r w:rsidR="00F879D7" w:rsidRPr="005872B7">
        <w:rPr>
          <w:szCs w:val="24"/>
        </w:rPr>
        <w:t>quando houver:</w:t>
      </w:r>
    </w:p>
    <w:p w:rsidR="00F879D7" w:rsidRPr="005872B7" w:rsidRDefault="00F879D7" w:rsidP="00A35489">
      <w:pPr>
        <w:pStyle w:val="PargrafodaLista"/>
        <w:numPr>
          <w:ilvl w:val="0"/>
          <w:numId w:val="20"/>
        </w:numPr>
        <w:spacing w:line="320" w:lineRule="exact"/>
        <w:ind w:left="284" w:firstLine="0"/>
        <w:jc w:val="both"/>
        <w:rPr>
          <w:szCs w:val="24"/>
        </w:rPr>
      </w:pPr>
      <w:r w:rsidRPr="005872B7">
        <w:rPr>
          <w:szCs w:val="24"/>
        </w:rPr>
        <w:t>Relatório de visita técnica in loco eventualmente realizada durante a execução da parceria;</w:t>
      </w:r>
    </w:p>
    <w:p w:rsidR="00F879D7" w:rsidRPr="005872B7" w:rsidRDefault="00F879D7" w:rsidP="00A35489">
      <w:pPr>
        <w:pStyle w:val="PargrafodaLista"/>
        <w:numPr>
          <w:ilvl w:val="0"/>
          <w:numId w:val="20"/>
        </w:numPr>
        <w:autoSpaceDE w:val="0"/>
        <w:autoSpaceDN w:val="0"/>
        <w:adjustRightInd w:val="0"/>
        <w:spacing w:line="320" w:lineRule="exact"/>
        <w:ind w:left="284" w:firstLine="0"/>
        <w:jc w:val="both"/>
        <w:rPr>
          <w:szCs w:val="24"/>
        </w:rPr>
      </w:pPr>
      <w:r w:rsidRPr="005872B7">
        <w:rPr>
          <w:szCs w:val="24"/>
        </w:rPr>
        <w:t>Relatório técnico de monitoramento e avaliação, homologado pela comissão de monitoramento e avaliação designada, sobre a conformidade do cumprimento do objeto e os resultados alcançados durante a execução do Termo.</w:t>
      </w:r>
    </w:p>
    <w:p w:rsidR="00F879D7" w:rsidRPr="005872B7" w:rsidRDefault="0051554B" w:rsidP="005872B7">
      <w:pPr>
        <w:autoSpaceDE w:val="0"/>
        <w:autoSpaceDN w:val="0"/>
        <w:adjustRightInd w:val="0"/>
        <w:spacing w:line="320" w:lineRule="exact"/>
        <w:jc w:val="both"/>
        <w:rPr>
          <w:szCs w:val="24"/>
        </w:rPr>
      </w:pPr>
      <w:r w:rsidRPr="005872B7">
        <w:rPr>
          <w:b/>
          <w:szCs w:val="24"/>
        </w:rPr>
        <w:t>1</w:t>
      </w:r>
      <w:r w:rsidR="00307E92">
        <w:rPr>
          <w:b/>
          <w:szCs w:val="24"/>
        </w:rPr>
        <w:t>0</w:t>
      </w:r>
      <w:r w:rsidR="00F879D7" w:rsidRPr="005872B7">
        <w:rPr>
          <w:b/>
          <w:szCs w:val="24"/>
        </w:rPr>
        <w:t>.9</w:t>
      </w:r>
      <w:r w:rsidR="00F879D7" w:rsidRPr="005872B7">
        <w:rPr>
          <w:szCs w:val="24"/>
        </w:rPr>
        <w:t xml:space="preserve"> Os documentos incluídos pelo PARCEIRO na plataforma eletrônica, desde que possuam garantia da origem e de seu signatário por certificação digital, serão considerados originais para os efeitos de prestação de contas.</w:t>
      </w:r>
    </w:p>
    <w:p w:rsidR="00F879D7" w:rsidRPr="005872B7" w:rsidRDefault="0051554B" w:rsidP="005872B7">
      <w:pPr>
        <w:autoSpaceDE w:val="0"/>
        <w:autoSpaceDN w:val="0"/>
        <w:adjustRightInd w:val="0"/>
        <w:spacing w:line="320" w:lineRule="exact"/>
        <w:ind w:left="142"/>
        <w:jc w:val="both"/>
        <w:rPr>
          <w:szCs w:val="24"/>
        </w:rPr>
      </w:pPr>
      <w:r w:rsidRPr="005872B7">
        <w:rPr>
          <w:b/>
          <w:szCs w:val="24"/>
        </w:rPr>
        <w:t>1</w:t>
      </w:r>
      <w:r w:rsidR="00307E92">
        <w:rPr>
          <w:b/>
          <w:szCs w:val="24"/>
        </w:rPr>
        <w:t>0</w:t>
      </w:r>
      <w:r w:rsidR="00F879D7" w:rsidRPr="005872B7">
        <w:rPr>
          <w:b/>
          <w:szCs w:val="24"/>
        </w:rPr>
        <w:t>.9.1</w:t>
      </w:r>
      <w:r w:rsidR="00F879D7" w:rsidRPr="005872B7">
        <w:rPr>
          <w:i/>
          <w:iCs/>
          <w:szCs w:val="24"/>
          <w:lang w:bidi="he-IL"/>
        </w:rPr>
        <w:t xml:space="preserve"> </w:t>
      </w:r>
      <w:r w:rsidR="00F879D7" w:rsidRPr="005872B7">
        <w:rPr>
          <w:szCs w:val="24"/>
        </w:rPr>
        <w:t>Não será necessária a juntada das notas e/ou recibos no relatório de execução financeira.</w:t>
      </w:r>
    </w:p>
    <w:p w:rsidR="00F879D7" w:rsidRPr="005872B7" w:rsidRDefault="0051554B" w:rsidP="005872B7">
      <w:pPr>
        <w:autoSpaceDE w:val="0"/>
        <w:autoSpaceDN w:val="0"/>
        <w:adjustRightInd w:val="0"/>
        <w:spacing w:line="320" w:lineRule="exact"/>
        <w:ind w:left="142"/>
        <w:jc w:val="both"/>
        <w:rPr>
          <w:szCs w:val="24"/>
        </w:rPr>
      </w:pPr>
      <w:r w:rsidRPr="005872B7">
        <w:rPr>
          <w:b/>
          <w:szCs w:val="24"/>
        </w:rPr>
        <w:t>1</w:t>
      </w:r>
      <w:r w:rsidR="00307E92">
        <w:rPr>
          <w:b/>
          <w:szCs w:val="24"/>
        </w:rPr>
        <w:t>0</w:t>
      </w:r>
      <w:r w:rsidR="00F879D7" w:rsidRPr="005872B7">
        <w:rPr>
          <w:b/>
          <w:szCs w:val="24"/>
        </w:rPr>
        <w:t>.9.2</w:t>
      </w:r>
      <w:r w:rsidR="00F879D7" w:rsidRPr="005872B7">
        <w:rPr>
          <w:szCs w:val="24"/>
        </w:rPr>
        <w:tab/>
        <w:t>Durante o prazo de 10 (dez) anos, contado do dia útil subsequente ao da prestação de contas, o PARCEIRO deve manter em seu arquivo os documentos originais que compõem a prestação de contas.</w:t>
      </w:r>
    </w:p>
    <w:p w:rsidR="00F879D7" w:rsidRPr="005872B7" w:rsidRDefault="0051554B" w:rsidP="005872B7">
      <w:pPr>
        <w:autoSpaceDE w:val="0"/>
        <w:autoSpaceDN w:val="0"/>
        <w:adjustRightInd w:val="0"/>
        <w:spacing w:line="320" w:lineRule="exact"/>
        <w:jc w:val="both"/>
        <w:rPr>
          <w:szCs w:val="24"/>
        </w:rPr>
      </w:pPr>
      <w:r w:rsidRPr="005872B7">
        <w:rPr>
          <w:b/>
          <w:szCs w:val="24"/>
        </w:rPr>
        <w:t>1</w:t>
      </w:r>
      <w:r w:rsidR="00307E92">
        <w:rPr>
          <w:b/>
          <w:szCs w:val="24"/>
        </w:rPr>
        <w:t>0</w:t>
      </w:r>
      <w:r w:rsidR="00F879D7" w:rsidRPr="005872B7">
        <w:rPr>
          <w:b/>
          <w:szCs w:val="24"/>
        </w:rPr>
        <w:t>.1</w:t>
      </w:r>
      <w:r w:rsidRPr="005872B7">
        <w:rPr>
          <w:b/>
          <w:szCs w:val="24"/>
        </w:rPr>
        <w:t>0</w:t>
      </w:r>
      <w:r w:rsidR="00F879D7" w:rsidRPr="005872B7">
        <w:rPr>
          <w:szCs w:val="24"/>
        </w:rPr>
        <w:tab/>
        <w:t xml:space="preserve">A análise da prestação de contas não compromete a liberação das parcelas de recursos subsequentes, ressalvadas as hipóteses previstas </w:t>
      </w:r>
      <w:r w:rsidR="002E43F1" w:rsidRPr="005872B7">
        <w:rPr>
          <w:szCs w:val="24"/>
        </w:rPr>
        <w:t>no item 3.2</w:t>
      </w:r>
      <w:r w:rsidR="00F879D7" w:rsidRPr="005872B7">
        <w:rPr>
          <w:szCs w:val="24"/>
        </w:rPr>
        <w:t>.</w:t>
      </w:r>
    </w:p>
    <w:p w:rsidR="00F879D7" w:rsidRPr="005872B7" w:rsidRDefault="0051554B" w:rsidP="005872B7">
      <w:pPr>
        <w:autoSpaceDE w:val="0"/>
        <w:autoSpaceDN w:val="0"/>
        <w:adjustRightInd w:val="0"/>
        <w:spacing w:line="320" w:lineRule="exact"/>
        <w:jc w:val="both"/>
        <w:rPr>
          <w:szCs w:val="24"/>
        </w:rPr>
      </w:pPr>
      <w:r w:rsidRPr="005872B7">
        <w:rPr>
          <w:b/>
          <w:szCs w:val="24"/>
        </w:rPr>
        <w:t>1</w:t>
      </w:r>
      <w:r w:rsidR="00307E92">
        <w:rPr>
          <w:b/>
          <w:szCs w:val="24"/>
        </w:rPr>
        <w:t>0</w:t>
      </w:r>
      <w:r w:rsidR="00F879D7" w:rsidRPr="005872B7">
        <w:rPr>
          <w:b/>
          <w:szCs w:val="24"/>
        </w:rPr>
        <w:t>.1</w:t>
      </w:r>
      <w:r w:rsidRPr="005872B7">
        <w:rPr>
          <w:b/>
          <w:szCs w:val="24"/>
        </w:rPr>
        <w:t>1</w:t>
      </w:r>
      <w:r w:rsidR="00F879D7" w:rsidRPr="005872B7">
        <w:rPr>
          <w:szCs w:val="24"/>
        </w:rPr>
        <w:tab/>
        <w:t>Os recursos da parceria geridos pelo PARCEIRO não caracterizam receita própria, mantendo a natureza de verbas públicas.</w:t>
      </w:r>
    </w:p>
    <w:p w:rsidR="00F879D7" w:rsidRPr="005872B7" w:rsidRDefault="0051554B" w:rsidP="005872B7">
      <w:pPr>
        <w:autoSpaceDE w:val="0"/>
        <w:autoSpaceDN w:val="0"/>
        <w:adjustRightInd w:val="0"/>
        <w:spacing w:line="320" w:lineRule="exact"/>
        <w:ind w:left="142"/>
        <w:jc w:val="both"/>
        <w:rPr>
          <w:szCs w:val="24"/>
        </w:rPr>
      </w:pPr>
      <w:r w:rsidRPr="005872B7">
        <w:rPr>
          <w:b/>
          <w:szCs w:val="24"/>
        </w:rPr>
        <w:t>1</w:t>
      </w:r>
      <w:r w:rsidR="00307E92">
        <w:rPr>
          <w:b/>
          <w:szCs w:val="24"/>
        </w:rPr>
        <w:t>0</w:t>
      </w:r>
      <w:r w:rsidR="00F879D7" w:rsidRPr="005872B7">
        <w:rPr>
          <w:b/>
          <w:szCs w:val="24"/>
        </w:rPr>
        <w:t>.1</w:t>
      </w:r>
      <w:r w:rsidRPr="005872B7">
        <w:rPr>
          <w:b/>
          <w:szCs w:val="24"/>
        </w:rPr>
        <w:t>1</w:t>
      </w:r>
      <w:r w:rsidR="00F879D7" w:rsidRPr="005872B7">
        <w:rPr>
          <w:b/>
          <w:szCs w:val="24"/>
        </w:rPr>
        <w:t>.1</w:t>
      </w:r>
      <w:r w:rsidR="00F879D7" w:rsidRPr="005872B7">
        <w:rPr>
          <w:szCs w:val="24"/>
        </w:rPr>
        <w:tab/>
        <w:t xml:space="preserve"> Não é cabível a exigência de emissão de nota fiscal de </w:t>
      </w:r>
      <w:bookmarkStart w:id="1" w:name="_GoBack"/>
      <w:bookmarkEnd w:id="1"/>
      <w:r w:rsidR="00F879D7" w:rsidRPr="005872B7">
        <w:rPr>
          <w:szCs w:val="24"/>
        </w:rPr>
        <w:t>prestação de serviços tendo a Municipalidade como tomadora nas parcerias celebradas com o PARCEIRO.</w:t>
      </w:r>
    </w:p>
    <w:p w:rsidR="00F879D7" w:rsidRPr="005872B7" w:rsidRDefault="0051554B" w:rsidP="005872B7">
      <w:pPr>
        <w:autoSpaceDE w:val="0"/>
        <w:autoSpaceDN w:val="0"/>
        <w:adjustRightInd w:val="0"/>
        <w:spacing w:line="320" w:lineRule="exact"/>
        <w:jc w:val="both"/>
        <w:rPr>
          <w:szCs w:val="24"/>
        </w:rPr>
      </w:pPr>
      <w:r w:rsidRPr="005872B7">
        <w:rPr>
          <w:b/>
          <w:szCs w:val="24"/>
        </w:rPr>
        <w:t>1</w:t>
      </w:r>
      <w:r w:rsidR="00307E92">
        <w:rPr>
          <w:b/>
          <w:szCs w:val="24"/>
        </w:rPr>
        <w:t>0</w:t>
      </w:r>
      <w:r w:rsidR="00F879D7" w:rsidRPr="005872B7">
        <w:rPr>
          <w:b/>
          <w:szCs w:val="24"/>
        </w:rPr>
        <w:t>.13</w:t>
      </w:r>
      <w:r w:rsidR="00F879D7" w:rsidRPr="005872B7">
        <w:rPr>
          <w:szCs w:val="24"/>
        </w:rPr>
        <w:t xml:space="preserve"> A manifestação conclusiva sobre a prestação de contas pela administração pública observará os prazos previstos na legislação aplicável, devendo concluir, alternativamente, pela:</w:t>
      </w:r>
    </w:p>
    <w:p w:rsidR="00F879D7" w:rsidRPr="005872B7" w:rsidRDefault="0019271E" w:rsidP="00A35489">
      <w:pPr>
        <w:pStyle w:val="PargrafodaLista"/>
        <w:numPr>
          <w:ilvl w:val="0"/>
          <w:numId w:val="24"/>
        </w:numPr>
        <w:autoSpaceDE w:val="0"/>
        <w:autoSpaceDN w:val="0"/>
        <w:adjustRightInd w:val="0"/>
        <w:spacing w:line="320" w:lineRule="exact"/>
        <w:ind w:left="426" w:firstLine="0"/>
        <w:jc w:val="both"/>
        <w:rPr>
          <w:szCs w:val="24"/>
        </w:rPr>
      </w:pPr>
      <w:r w:rsidRPr="005872B7">
        <w:rPr>
          <w:szCs w:val="24"/>
        </w:rPr>
        <w:t>Aprovação</w:t>
      </w:r>
      <w:r w:rsidR="00F879D7" w:rsidRPr="005872B7">
        <w:rPr>
          <w:szCs w:val="24"/>
        </w:rPr>
        <w:t xml:space="preserve"> da prestação de contas;</w:t>
      </w:r>
    </w:p>
    <w:p w:rsidR="00F879D7" w:rsidRPr="005872B7" w:rsidRDefault="0019271E" w:rsidP="00A35489">
      <w:pPr>
        <w:pStyle w:val="PargrafodaLista"/>
        <w:numPr>
          <w:ilvl w:val="0"/>
          <w:numId w:val="24"/>
        </w:numPr>
        <w:autoSpaceDE w:val="0"/>
        <w:autoSpaceDN w:val="0"/>
        <w:adjustRightInd w:val="0"/>
        <w:spacing w:line="320" w:lineRule="exact"/>
        <w:ind w:left="426" w:firstLine="0"/>
        <w:jc w:val="both"/>
        <w:rPr>
          <w:szCs w:val="24"/>
        </w:rPr>
      </w:pPr>
      <w:r w:rsidRPr="005872B7">
        <w:rPr>
          <w:szCs w:val="24"/>
        </w:rPr>
        <w:t>Aprovação</w:t>
      </w:r>
      <w:r w:rsidR="00F879D7" w:rsidRPr="005872B7">
        <w:rPr>
          <w:szCs w:val="24"/>
        </w:rPr>
        <w:t xml:space="preserve"> da prestação de contas com ressalvas; </w:t>
      </w:r>
      <w:proofErr w:type="gramStart"/>
      <w:r w:rsidR="00F879D7" w:rsidRPr="005872B7">
        <w:rPr>
          <w:szCs w:val="24"/>
        </w:rPr>
        <w:t>ou</w:t>
      </w:r>
      <w:proofErr w:type="gramEnd"/>
      <w:r w:rsidR="00F879D7" w:rsidRPr="005872B7">
        <w:rPr>
          <w:szCs w:val="24"/>
        </w:rPr>
        <w:t xml:space="preserve"> </w:t>
      </w:r>
    </w:p>
    <w:p w:rsidR="00E011D9" w:rsidRPr="005872B7" w:rsidRDefault="0019271E" w:rsidP="00A35489">
      <w:pPr>
        <w:pStyle w:val="PargrafodaLista"/>
        <w:numPr>
          <w:ilvl w:val="0"/>
          <w:numId w:val="24"/>
        </w:numPr>
        <w:autoSpaceDE w:val="0"/>
        <w:autoSpaceDN w:val="0"/>
        <w:adjustRightInd w:val="0"/>
        <w:spacing w:line="320" w:lineRule="exact"/>
        <w:ind w:left="426" w:firstLine="0"/>
        <w:jc w:val="both"/>
        <w:rPr>
          <w:szCs w:val="24"/>
        </w:rPr>
      </w:pPr>
      <w:r w:rsidRPr="005872B7">
        <w:rPr>
          <w:szCs w:val="24"/>
        </w:rPr>
        <w:t>Rejeição</w:t>
      </w:r>
      <w:r w:rsidR="00E011D9" w:rsidRPr="005872B7">
        <w:rPr>
          <w:szCs w:val="24"/>
        </w:rPr>
        <w:t xml:space="preserve"> da prestação de contas, com a imediata determinação das providências administrativas e judiciais cabíveis para devolução dos valores aos cofres públicos.</w:t>
      </w:r>
    </w:p>
    <w:p w:rsidR="00F879D7" w:rsidRPr="005872B7" w:rsidRDefault="0051554B" w:rsidP="005872B7">
      <w:pPr>
        <w:autoSpaceDE w:val="0"/>
        <w:autoSpaceDN w:val="0"/>
        <w:adjustRightInd w:val="0"/>
        <w:spacing w:line="320" w:lineRule="exact"/>
        <w:jc w:val="both"/>
        <w:rPr>
          <w:szCs w:val="24"/>
        </w:rPr>
      </w:pPr>
      <w:r w:rsidRPr="005872B7">
        <w:rPr>
          <w:b/>
          <w:szCs w:val="24"/>
        </w:rPr>
        <w:t>1</w:t>
      </w:r>
      <w:r w:rsidR="00307E92">
        <w:rPr>
          <w:b/>
          <w:szCs w:val="24"/>
        </w:rPr>
        <w:t>0</w:t>
      </w:r>
      <w:r w:rsidR="00F879D7" w:rsidRPr="005872B7">
        <w:rPr>
          <w:b/>
          <w:szCs w:val="24"/>
        </w:rPr>
        <w:t>.14</w:t>
      </w:r>
      <w:r w:rsidR="00F879D7" w:rsidRPr="005872B7">
        <w:rPr>
          <w:szCs w:val="24"/>
        </w:rPr>
        <w:t xml:space="preserve"> As impropriedades que deram causa à rejeição da prestação de contas serão registradas </w:t>
      </w:r>
      <w:r w:rsidR="002E43F1" w:rsidRPr="005872B7">
        <w:rPr>
          <w:szCs w:val="24"/>
        </w:rPr>
        <w:t xml:space="preserve">e </w:t>
      </w:r>
      <w:r w:rsidR="00F879D7" w:rsidRPr="005872B7">
        <w:rPr>
          <w:szCs w:val="24"/>
        </w:rPr>
        <w:t>levadas em consideração por ocasião da assinatura de futuras parcerias com a administração pública.</w:t>
      </w:r>
    </w:p>
    <w:p w:rsidR="00F879D7" w:rsidRPr="005872B7" w:rsidRDefault="00E96047" w:rsidP="005872B7">
      <w:pPr>
        <w:autoSpaceDE w:val="0"/>
        <w:autoSpaceDN w:val="0"/>
        <w:adjustRightInd w:val="0"/>
        <w:spacing w:line="320" w:lineRule="exact"/>
        <w:ind w:left="142"/>
        <w:jc w:val="both"/>
        <w:rPr>
          <w:szCs w:val="24"/>
        </w:rPr>
      </w:pPr>
      <w:r w:rsidRPr="005872B7">
        <w:rPr>
          <w:b/>
          <w:szCs w:val="24"/>
        </w:rPr>
        <w:t>1</w:t>
      </w:r>
      <w:r w:rsidR="00307E92">
        <w:rPr>
          <w:b/>
          <w:szCs w:val="24"/>
        </w:rPr>
        <w:t>0</w:t>
      </w:r>
      <w:r w:rsidR="00F879D7" w:rsidRPr="005872B7">
        <w:rPr>
          <w:b/>
          <w:szCs w:val="24"/>
        </w:rPr>
        <w:t>.14.</w:t>
      </w:r>
      <w:r w:rsidRPr="005872B7">
        <w:rPr>
          <w:b/>
          <w:szCs w:val="24"/>
        </w:rPr>
        <w:t>1</w:t>
      </w:r>
      <w:r w:rsidR="00F879D7" w:rsidRPr="005872B7">
        <w:rPr>
          <w:szCs w:val="24"/>
        </w:rPr>
        <w:t xml:space="preserve"> Constatada irregularidade ou omissão na prestação de contas, será concedido prazo para o PARCEIRO sanar a irregularidade ou cumprir a obrigação.</w:t>
      </w:r>
    </w:p>
    <w:p w:rsidR="00F879D7" w:rsidRPr="005872B7" w:rsidRDefault="00E96047" w:rsidP="005872B7">
      <w:pPr>
        <w:autoSpaceDE w:val="0"/>
        <w:autoSpaceDN w:val="0"/>
        <w:adjustRightInd w:val="0"/>
        <w:spacing w:line="320" w:lineRule="exact"/>
        <w:ind w:left="142"/>
        <w:jc w:val="both"/>
        <w:rPr>
          <w:szCs w:val="24"/>
        </w:rPr>
      </w:pPr>
      <w:r w:rsidRPr="005872B7">
        <w:rPr>
          <w:b/>
          <w:szCs w:val="24"/>
        </w:rPr>
        <w:t>1</w:t>
      </w:r>
      <w:r w:rsidR="00307E92">
        <w:rPr>
          <w:b/>
          <w:szCs w:val="24"/>
        </w:rPr>
        <w:t>0</w:t>
      </w:r>
      <w:r w:rsidR="00F879D7" w:rsidRPr="005872B7">
        <w:rPr>
          <w:b/>
          <w:szCs w:val="24"/>
        </w:rPr>
        <w:t>.14.</w:t>
      </w:r>
      <w:r w:rsidRPr="005872B7">
        <w:rPr>
          <w:b/>
          <w:szCs w:val="24"/>
        </w:rPr>
        <w:t>2</w:t>
      </w:r>
      <w:r w:rsidR="00F879D7" w:rsidRPr="005872B7">
        <w:rPr>
          <w:szCs w:val="24"/>
        </w:rPr>
        <w:t xml:space="preserve"> O prazo referido é limitado a 45 (quarenta e cinco) dias por notificação, prorrogável, no máximo, por igual período, dentro do prazo que a administração </w:t>
      </w:r>
      <w:r w:rsidR="00F879D7" w:rsidRPr="005872B7">
        <w:rPr>
          <w:szCs w:val="24"/>
        </w:rPr>
        <w:lastRenderedPageBreak/>
        <w:t>pública possui para analisar e decidir sobre a prestação de contas e comprovação de resultados.</w:t>
      </w:r>
    </w:p>
    <w:p w:rsidR="00F879D7" w:rsidRPr="005872B7" w:rsidRDefault="00E96047" w:rsidP="005872B7">
      <w:pPr>
        <w:autoSpaceDE w:val="0"/>
        <w:autoSpaceDN w:val="0"/>
        <w:adjustRightInd w:val="0"/>
        <w:spacing w:line="320" w:lineRule="exact"/>
        <w:ind w:left="142"/>
        <w:jc w:val="both"/>
        <w:rPr>
          <w:szCs w:val="24"/>
        </w:rPr>
      </w:pPr>
      <w:r w:rsidRPr="005872B7">
        <w:rPr>
          <w:b/>
          <w:szCs w:val="24"/>
        </w:rPr>
        <w:t>1</w:t>
      </w:r>
      <w:r w:rsidR="00307E92">
        <w:rPr>
          <w:b/>
          <w:szCs w:val="24"/>
        </w:rPr>
        <w:t>0</w:t>
      </w:r>
      <w:r w:rsidR="00F879D7" w:rsidRPr="005872B7">
        <w:rPr>
          <w:b/>
          <w:szCs w:val="24"/>
        </w:rPr>
        <w:t>.14.</w:t>
      </w:r>
      <w:r w:rsidRPr="005872B7">
        <w:rPr>
          <w:b/>
          <w:szCs w:val="24"/>
        </w:rPr>
        <w:t>3</w:t>
      </w:r>
      <w:r w:rsidR="00F879D7" w:rsidRPr="005872B7">
        <w:rPr>
          <w:szCs w:val="24"/>
        </w:rPr>
        <w:t xml:space="preserve"> Transcorrido o prazo para saneamento da irregularidade ou da omissão, não havendo o saneamento, a autoridade administrativa competente, </w:t>
      </w:r>
      <w:proofErr w:type="gramStart"/>
      <w:r w:rsidR="00F879D7" w:rsidRPr="005872B7">
        <w:rPr>
          <w:szCs w:val="24"/>
        </w:rPr>
        <w:t>sob pena</w:t>
      </w:r>
      <w:proofErr w:type="gramEnd"/>
      <w:r w:rsidR="00F879D7" w:rsidRPr="005872B7">
        <w:rPr>
          <w:szCs w:val="24"/>
        </w:rPr>
        <w:t xml:space="preserve"> de responsabilidade solidária, deve adotar as providências para apuração dos fatos, identificação dos responsáveis, quantificação do dano e obtenção do ressarcimento, nos termos da legislação vigente.</w:t>
      </w:r>
    </w:p>
    <w:p w:rsidR="00F879D7" w:rsidRPr="005872B7" w:rsidRDefault="00E96047" w:rsidP="005872B7">
      <w:pPr>
        <w:autoSpaceDE w:val="0"/>
        <w:autoSpaceDN w:val="0"/>
        <w:adjustRightInd w:val="0"/>
        <w:spacing w:line="320" w:lineRule="exact"/>
        <w:ind w:left="142"/>
        <w:jc w:val="both"/>
        <w:rPr>
          <w:szCs w:val="24"/>
        </w:rPr>
      </w:pPr>
      <w:r w:rsidRPr="005872B7">
        <w:rPr>
          <w:b/>
          <w:szCs w:val="24"/>
        </w:rPr>
        <w:t>1</w:t>
      </w:r>
      <w:r w:rsidR="00307E92">
        <w:rPr>
          <w:b/>
          <w:szCs w:val="24"/>
        </w:rPr>
        <w:t>0</w:t>
      </w:r>
      <w:r w:rsidR="00F879D7" w:rsidRPr="005872B7">
        <w:rPr>
          <w:b/>
          <w:szCs w:val="24"/>
        </w:rPr>
        <w:t>.14.</w:t>
      </w:r>
      <w:r w:rsidRPr="005872B7">
        <w:rPr>
          <w:b/>
          <w:szCs w:val="24"/>
        </w:rPr>
        <w:t>4</w:t>
      </w:r>
      <w:r w:rsidR="00F879D7" w:rsidRPr="005872B7">
        <w:rPr>
          <w:szCs w:val="24"/>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rsidR="00F879D7" w:rsidRPr="005872B7" w:rsidRDefault="00E96047" w:rsidP="005872B7">
      <w:pPr>
        <w:spacing w:line="320" w:lineRule="exact"/>
        <w:ind w:left="142"/>
        <w:jc w:val="both"/>
        <w:rPr>
          <w:szCs w:val="24"/>
        </w:rPr>
      </w:pPr>
      <w:r w:rsidRPr="005872B7">
        <w:rPr>
          <w:b/>
          <w:szCs w:val="24"/>
        </w:rPr>
        <w:t>1</w:t>
      </w:r>
      <w:r w:rsidR="00307E92">
        <w:rPr>
          <w:b/>
          <w:szCs w:val="24"/>
        </w:rPr>
        <w:t>0</w:t>
      </w:r>
      <w:r w:rsidR="00F879D7" w:rsidRPr="005872B7">
        <w:rPr>
          <w:b/>
          <w:szCs w:val="24"/>
        </w:rPr>
        <w:t>.14.</w:t>
      </w:r>
      <w:r w:rsidRPr="005872B7">
        <w:rPr>
          <w:b/>
          <w:szCs w:val="24"/>
        </w:rPr>
        <w:t>5</w:t>
      </w:r>
      <w:r w:rsidR="00F879D7" w:rsidRPr="005872B7">
        <w:rPr>
          <w:szCs w:val="24"/>
        </w:rPr>
        <w:t xml:space="preserve"> O transcurso do prazo definido nos termos do item </w:t>
      </w:r>
      <w:r w:rsidR="00A23E21">
        <w:rPr>
          <w:szCs w:val="24"/>
        </w:rPr>
        <w:t>10</w:t>
      </w:r>
      <w:r w:rsidR="002E43F1" w:rsidRPr="005872B7">
        <w:rPr>
          <w:szCs w:val="24"/>
        </w:rPr>
        <w:t xml:space="preserve">.14.4 </w:t>
      </w:r>
      <w:r w:rsidR="00F879D7" w:rsidRPr="005872B7">
        <w:rPr>
          <w:szCs w:val="24"/>
        </w:rPr>
        <w:t>acima sem que as contas tenham sido apreciadas:</w:t>
      </w:r>
    </w:p>
    <w:p w:rsidR="00F879D7" w:rsidRPr="005872B7" w:rsidRDefault="00E96047" w:rsidP="00A35489">
      <w:pPr>
        <w:pStyle w:val="PargrafodaLista"/>
        <w:numPr>
          <w:ilvl w:val="0"/>
          <w:numId w:val="15"/>
        </w:numPr>
        <w:spacing w:line="320" w:lineRule="exact"/>
        <w:ind w:left="284" w:firstLine="0"/>
        <w:jc w:val="both"/>
        <w:rPr>
          <w:szCs w:val="24"/>
        </w:rPr>
      </w:pPr>
      <w:r w:rsidRPr="005872B7">
        <w:rPr>
          <w:szCs w:val="24"/>
        </w:rPr>
        <w:t xml:space="preserve">Não </w:t>
      </w:r>
      <w:r w:rsidR="00F879D7" w:rsidRPr="005872B7">
        <w:rPr>
          <w:szCs w:val="24"/>
        </w:rPr>
        <w:t>significa impossibilidade de apreciação em data posterior ou vedação a que se adotem medidas saneadoras, punitivas ou destinadas a ressarcir danos que possam ter sido causados aos cofres públicos;</w:t>
      </w:r>
    </w:p>
    <w:p w:rsidR="00F879D7" w:rsidRPr="005872B7" w:rsidRDefault="00E96047" w:rsidP="00A35489">
      <w:pPr>
        <w:pStyle w:val="PargrafodaLista"/>
        <w:numPr>
          <w:ilvl w:val="0"/>
          <w:numId w:val="15"/>
        </w:numPr>
        <w:autoSpaceDE w:val="0"/>
        <w:autoSpaceDN w:val="0"/>
        <w:adjustRightInd w:val="0"/>
        <w:spacing w:line="320" w:lineRule="exact"/>
        <w:ind w:left="284" w:firstLine="0"/>
        <w:jc w:val="both"/>
        <w:rPr>
          <w:szCs w:val="24"/>
        </w:rPr>
      </w:pPr>
      <w:r w:rsidRPr="005872B7">
        <w:rPr>
          <w:szCs w:val="24"/>
        </w:rPr>
        <w:t xml:space="preserve">Nos </w:t>
      </w:r>
      <w:r w:rsidR="00F879D7" w:rsidRPr="005872B7">
        <w:rPr>
          <w:szCs w:val="24"/>
        </w:rPr>
        <w:t>casos em que não for constatado dolo do PARCEIRO, sem prejuízo da atualização monetária, impede a incidência de juros de mora sobre débitos eventualmente apurados, no período entre o final do prazo referido neste parágrafo e a data em que foi ultimada a apreciação pela administração pública.</w:t>
      </w:r>
    </w:p>
    <w:p w:rsidR="00F879D7" w:rsidRPr="005872B7" w:rsidRDefault="00E96047" w:rsidP="005872B7">
      <w:pPr>
        <w:autoSpaceDE w:val="0"/>
        <w:autoSpaceDN w:val="0"/>
        <w:adjustRightInd w:val="0"/>
        <w:spacing w:line="320" w:lineRule="exact"/>
        <w:jc w:val="both"/>
        <w:rPr>
          <w:szCs w:val="24"/>
        </w:rPr>
      </w:pPr>
      <w:r w:rsidRPr="005872B7">
        <w:rPr>
          <w:b/>
          <w:szCs w:val="24"/>
        </w:rPr>
        <w:t>1</w:t>
      </w:r>
      <w:r w:rsidR="00307E92">
        <w:rPr>
          <w:b/>
          <w:szCs w:val="24"/>
        </w:rPr>
        <w:t>0</w:t>
      </w:r>
      <w:r w:rsidR="00F879D7" w:rsidRPr="005872B7">
        <w:rPr>
          <w:b/>
          <w:szCs w:val="24"/>
        </w:rPr>
        <w:t>.15</w:t>
      </w:r>
      <w:r w:rsidR="00F879D7" w:rsidRPr="005872B7">
        <w:rPr>
          <w:szCs w:val="24"/>
        </w:rPr>
        <w:t xml:space="preserve"> Na hipótese de devolução de recursos, a guia de recolhimento deverá ser apresentada juntamente com a prestação de contas.</w:t>
      </w:r>
    </w:p>
    <w:p w:rsidR="00F879D7" w:rsidRPr="005872B7" w:rsidRDefault="00E96047" w:rsidP="005872B7">
      <w:pPr>
        <w:autoSpaceDE w:val="0"/>
        <w:autoSpaceDN w:val="0"/>
        <w:adjustRightInd w:val="0"/>
        <w:spacing w:line="320" w:lineRule="exact"/>
        <w:ind w:left="142"/>
        <w:jc w:val="both"/>
        <w:rPr>
          <w:szCs w:val="24"/>
        </w:rPr>
      </w:pPr>
      <w:r w:rsidRPr="005872B7">
        <w:rPr>
          <w:b/>
          <w:szCs w:val="24"/>
        </w:rPr>
        <w:t>1</w:t>
      </w:r>
      <w:r w:rsidR="00307E92">
        <w:rPr>
          <w:b/>
          <w:szCs w:val="24"/>
        </w:rPr>
        <w:t>0</w:t>
      </w:r>
      <w:r w:rsidR="00F879D7" w:rsidRPr="005872B7">
        <w:rPr>
          <w:b/>
          <w:szCs w:val="24"/>
        </w:rPr>
        <w:t>.15.1</w:t>
      </w:r>
      <w:r w:rsidR="00F879D7" w:rsidRPr="005872B7">
        <w:rPr>
          <w:szCs w:val="24"/>
        </w:rPr>
        <w:t xml:space="preserve"> Após a prestação de contas final, sendo </w:t>
      </w:r>
      <w:proofErr w:type="gramStart"/>
      <w:r w:rsidR="00F879D7" w:rsidRPr="005872B7">
        <w:rPr>
          <w:szCs w:val="24"/>
        </w:rPr>
        <w:t>apuradas pela Administração irregularidades financeiras</w:t>
      </w:r>
      <w:proofErr w:type="gramEnd"/>
      <w:r w:rsidR="00F879D7" w:rsidRPr="005872B7">
        <w:rPr>
          <w:szCs w:val="24"/>
        </w:rPr>
        <w:t>, o valor respectivo deverá ser restituído ao Tesouro Municipal ou ao Fundo Municipal competente, no prazo improrrogável de 30 (trinta) dias.</w:t>
      </w:r>
    </w:p>
    <w:p w:rsidR="00F879D7" w:rsidRPr="005872B7" w:rsidRDefault="00E96047" w:rsidP="005872B7">
      <w:pPr>
        <w:autoSpaceDE w:val="0"/>
        <w:autoSpaceDN w:val="0"/>
        <w:adjustRightInd w:val="0"/>
        <w:spacing w:line="320" w:lineRule="exact"/>
        <w:jc w:val="both"/>
        <w:rPr>
          <w:szCs w:val="24"/>
        </w:rPr>
      </w:pPr>
      <w:r w:rsidRPr="005872B7">
        <w:rPr>
          <w:b/>
          <w:szCs w:val="24"/>
        </w:rPr>
        <w:t>1</w:t>
      </w:r>
      <w:r w:rsidR="00307E92">
        <w:rPr>
          <w:b/>
          <w:szCs w:val="24"/>
        </w:rPr>
        <w:t>0</w:t>
      </w:r>
      <w:r w:rsidR="00F879D7" w:rsidRPr="005872B7">
        <w:rPr>
          <w:b/>
          <w:szCs w:val="24"/>
        </w:rPr>
        <w:t>.16</w:t>
      </w:r>
      <w:r w:rsidR="00F879D7" w:rsidRPr="005872B7">
        <w:rPr>
          <w:szCs w:val="24"/>
        </w:rPr>
        <w:t xml:space="preserve"> São consideradas falhas formais, para fins de aprovação da prestação de contas com ressalvas, sem prejuízo de outras:</w:t>
      </w:r>
    </w:p>
    <w:p w:rsidR="00F879D7" w:rsidRPr="005872B7" w:rsidRDefault="00E96047" w:rsidP="00A35489">
      <w:pPr>
        <w:pStyle w:val="PargrafodaLista"/>
        <w:numPr>
          <w:ilvl w:val="0"/>
          <w:numId w:val="16"/>
        </w:numPr>
        <w:autoSpaceDE w:val="0"/>
        <w:autoSpaceDN w:val="0"/>
        <w:adjustRightInd w:val="0"/>
        <w:spacing w:line="320" w:lineRule="exact"/>
        <w:ind w:left="284" w:firstLine="0"/>
        <w:jc w:val="both"/>
        <w:rPr>
          <w:szCs w:val="24"/>
        </w:rPr>
      </w:pPr>
      <w:r w:rsidRPr="005872B7">
        <w:rPr>
          <w:szCs w:val="24"/>
        </w:rPr>
        <w:t xml:space="preserve">Nos </w:t>
      </w:r>
      <w:r w:rsidR="00F879D7" w:rsidRPr="005872B7">
        <w:rPr>
          <w:szCs w:val="24"/>
        </w:rPr>
        <w:t xml:space="preserve">casos em que o plano de trabalho preveja que as despesas deverão ocorrer conforme os valores definidos para cada elemento de despesa, a extrapolação, sem prévia autorização, dos valores </w:t>
      </w:r>
      <w:proofErr w:type="gramStart"/>
      <w:r w:rsidR="00F879D7" w:rsidRPr="005872B7">
        <w:rPr>
          <w:szCs w:val="24"/>
        </w:rPr>
        <w:t>aprovados para cada despesa, respeitado</w:t>
      </w:r>
      <w:proofErr w:type="gramEnd"/>
      <w:r w:rsidR="00F879D7" w:rsidRPr="005872B7">
        <w:rPr>
          <w:szCs w:val="24"/>
        </w:rPr>
        <w:t xml:space="preserve"> o valor global da parceria;</w:t>
      </w:r>
    </w:p>
    <w:p w:rsidR="00F879D7" w:rsidRPr="005872B7" w:rsidRDefault="00E96047" w:rsidP="00A35489">
      <w:pPr>
        <w:pStyle w:val="PargrafodaLista"/>
        <w:numPr>
          <w:ilvl w:val="0"/>
          <w:numId w:val="16"/>
        </w:numPr>
        <w:autoSpaceDE w:val="0"/>
        <w:autoSpaceDN w:val="0"/>
        <w:adjustRightInd w:val="0"/>
        <w:spacing w:line="320" w:lineRule="exact"/>
        <w:ind w:left="284" w:firstLine="0"/>
        <w:jc w:val="both"/>
        <w:rPr>
          <w:szCs w:val="24"/>
        </w:rPr>
      </w:pPr>
      <w:r w:rsidRPr="005872B7">
        <w:rPr>
          <w:szCs w:val="24"/>
        </w:rPr>
        <w:t xml:space="preserve">A </w:t>
      </w:r>
      <w:r w:rsidR="00F879D7" w:rsidRPr="005872B7">
        <w:rPr>
          <w:szCs w:val="24"/>
        </w:rPr>
        <w:t>inadequação ou a imperfeição a respeito de exigência, forma ou procedimento a ser adotado desde que o objetivo ou resultado final pretendido pela execução da parceria seja alcançado.</w:t>
      </w:r>
    </w:p>
    <w:p w:rsidR="00F879D7" w:rsidRPr="005872B7" w:rsidRDefault="00E96047" w:rsidP="005872B7">
      <w:pPr>
        <w:autoSpaceDE w:val="0"/>
        <w:autoSpaceDN w:val="0"/>
        <w:adjustRightInd w:val="0"/>
        <w:spacing w:line="320" w:lineRule="exact"/>
        <w:ind w:left="142"/>
        <w:jc w:val="both"/>
        <w:rPr>
          <w:szCs w:val="24"/>
        </w:rPr>
      </w:pPr>
      <w:r w:rsidRPr="005872B7">
        <w:rPr>
          <w:b/>
          <w:szCs w:val="24"/>
        </w:rPr>
        <w:t>1</w:t>
      </w:r>
      <w:r w:rsidR="00307E92">
        <w:rPr>
          <w:b/>
          <w:szCs w:val="24"/>
        </w:rPr>
        <w:t>0</w:t>
      </w:r>
      <w:r w:rsidR="00F879D7" w:rsidRPr="005872B7">
        <w:rPr>
          <w:b/>
          <w:szCs w:val="24"/>
        </w:rPr>
        <w:t>.16.1</w:t>
      </w:r>
      <w:r w:rsidR="00F879D7" w:rsidRPr="005872B7">
        <w:rPr>
          <w:szCs w:val="24"/>
        </w:rPr>
        <w:t xml:space="preserve"> Sempre que cumprido o objeto e alcançados os resultados da parceria e, desde que não haja comprovado dano ao erário ou desvio de recursos para finalidade diversa da execução das metas aprovadas, a prestação de contas deverá ser julgada regular com ressalvas pela Administração Pública, ainda que o PARCEIRO tenha incorrido em falha formal.</w:t>
      </w:r>
    </w:p>
    <w:p w:rsidR="00F879D7" w:rsidRPr="005872B7" w:rsidRDefault="00E96047" w:rsidP="005872B7">
      <w:pPr>
        <w:autoSpaceDE w:val="0"/>
        <w:autoSpaceDN w:val="0"/>
        <w:adjustRightInd w:val="0"/>
        <w:spacing w:line="320" w:lineRule="exact"/>
        <w:jc w:val="both"/>
        <w:rPr>
          <w:szCs w:val="24"/>
        </w:rPr>
      </w:pPr>
      <w:r w:rsidRPr="005872B7">
        <w:rPr>
          <w:b/>
          <w:szCs w:val="24"/>
        </w:rPr>
        <w:t>1</w:t>
      </w:r>
      <w:r w:rsidR="00307E92">
        <w:rPr>
          <w:b/>
          <w:szCs w:val="24"/>
        </w:rPr>
        <w:t>0</w:t>
      </w:r>
      <w:r w:rsidR="00F879D7" w:rsidRPr="005872B7">
        <w:rPr>
          <w:b/>
          <w:szCs w:val="24"/>
        </w:rPr>
        <w:t>.17</w:t>
      </w:r>
      <w:r w:rsidR="00F879D7" w:rsidRPr="005872B7">
        <w:rPr>
          <w:szCs w:val="24"/>
        </w:rPr>
        <w:t xml:space="preserve"> As contas serão rejeitadas, sendo avaliadas irregulares</w:t>
      </w:r>
      <w:r w:rsidR="005A5F89" w:rsidRPr="005872B7">
        <w:rPr>
          <w:szCs w:val="24"/>
        </w:rPr>
        <w:t xml:space="preserve"> quando comprovadas qualquer das seguintes circunstâncias</w:t>
      </w:r>
      <w:r w:rsidR="00F879D7" w:rsidRPr="005872B7">
        <w:rPr>
          <w:szCs w:val="24"/>
        </w:rPr>
        <w:t>:</w:t>
      </w:r>
    </w:p>
    <w:p w:rsidR="002E43F1" w:rsidRPr="005872B7" w:rsidRDefault="002E43F1" w:rsidP="00A35489">
      <w:pPr>
        <w:pStyle w:val="PargrafodaLista"/>
        <w:numPr>
          <w:ilvl w:val="0"/>
          <w:numId w:val="17"/>
        </w:numPr>
        <w:autoSpaceDE w:val="0"/>
        <w:autoSpaceDN w:val="0"/>
        <w:adjustRightInd w:val="0"/>
        <w:spacing w:line="320" w:lineRule="exact"/>
        <w:ind w:left="284" w:firstLine="0"/>
        <w:jc w:val="both"/>
        <w:rPr>
          <w:szCs w:val="24"/>
        </w:rPr>
      </w:pPr>
      <w:r w:rsidRPr="005872B7">
        <w:rPr>
          <w:szCs w:val="24"/>
        </w:rPr>
        <w:t>Omissão no dever de prestar contas;</w:t>
      </w:r>
    </w:p>
    <w:p w:rsidR="002E43F1" w:rsidRPr="005872B7" w:rsidRDefault="002E43F1" w:rsidP="00A35489">
      <w:pPr>
        <w:pStyle w:val="PargrafodaLista"/>
        <w:numPr>
          <w:ilvl w:val="0"/>
          <w:numId w:val="17"/>
        </w:numPr>
        <w:autoSpaceDE w:val="0"/>
        <w:autoSpaceDN w:val="0"/>
        <w:adjustRightInd w:val="0"/>
        <w:spacing w:line="320" w:lineRule="exact"/>
        <w:ind w:left="284" w:firstLine="0"/>
        <w:jc w:val="both"/>
        <w:rPr>
          <w:szCs w:val="24"/>
        </w:rPr>
      </w:pPr>
      <w:r w:rsidRPr="005872B7">
        <w:rPr>
          <w:szCs w:val="24"/>
        </w:rPr>
        <w:lastRenderedPageBreak/>
        <w:t>Descumprimento injustificado dos objetivos e metas estabelecidos no plano de trabalho;</w:t>
      </w:r>
    </w:p>
    <w:p w:rsidR="002E43F1" w:rsidRPr="005872B7" w:rsidRDefault="005A5F89" w:rsidP="00A35489">
      <w:pPr>
        <w:pStyle w:val="PargrafodaLista"/>
        <w:numPr>
          <w:ilvl w:val="0"/>
          <w:numId w:val="17"/>
        </w:numPr>
        <w:autoSpaceDE w:val="0"/>
        <w:autoSpaceDN w:val="0"/>
        <w:adjustRightInd w:val="0"/>
        <w:spacing w:line="320" w:lineRule="exact"/>
        <w:ind w:left="284" w:firstLine="0"/>
        <w:jc w:val="both"/>
        <w:rPr>
          <w:szCs w:val="24"/>
        </w:rPr>
      </w:pPr>
      <w:r w:rsidRPr="005872B7">
        <w:rPr>
          <w:szCs w:val="24"/>
        </w:rPr>
        <w:t>Dano ao erário decorrente de ato de gestão ilegítimo ou antieconômico;</w:t>
      </w:r>
    </w:p>
    <w:p w:rsidR="005A5F89" w:rsidRPr="005872B7" w:rsidRDefault="005A5F89" w:rsidP="00A35489">
      <w:pPr>
        <w:pStyle w:val="PargrafodaLista"/>
        <w:numPr>
          <w:ilvl w:val="0"/>
          <w:numId w:val="17"/>
        </w:numPr>
        <w:autoSpaceDE w:val="0"/>
        <w:autoSpaceDN w:val="0"/>
        <w:adjustRightInd w:val="0"/>
        <w:spacing w:line="320" w:lineRule="exact"/>
        <w:ind w:left="284" w:firstLine="0"/>
        <w:jc w:val="both"/>
        <w:rPr>
          <w:szCs w:val="24"/>
        </w:rPr>
      </w:pPr>
      <w:r w:rsidRPr="005872B7">
        <w:rPr>
          <w:szCs w:val="24"/>
        </w:rPr>
        <w:t>Desfalque ou desvio de dinheiro, bens ou valores públicos;</w:t>
      </w:r>
    </w:p>
    <w:p w:rsidR="00F879D7" w:rsidRPr="005872B7" w:rsidRDefault="005A5F89" w:rsidP="00A35489">
      <w:pPr>
        <w:pStyle w:val="PargrafodaLista"/>
        <w:numPr>
          <w:ilvl w:val="0"/>
          <w:numId w:val="17"/>
        </w:numPr>
        <w:autoSpaceDE w:val="0"/>
        <w:autoSpaceDN w:val="0"/>
        <w:adjustRightInd w:val="0"/>
        <w:spacing w:line="320" w:lineRule="exact"/>
        <w:ind w:left="284" w:firstLine="0"/>
        <w:jc w:val="both"/>
        <w:rPr>
          <w:szCs w:val="24"/>
        </w:rPr>
      </w:pPr>
      <w:r w:rsidRPr="005872B7">
        <w:rPr>
          <w:szCs w:val="24"/>
        </w:rPr>
        <w:t>Inexecução</w:t>
      </w:r>
      <w:r w:rsidR="00F879D7" w:rsidRPr="005872B7">
        <w:rPr>
          <w:szCs w:val="24"/>
        </w:rPr>
        <w:t xml:space="preserve"> </w:t>
      </w:r>
      <w:r w:rsidRPr="005872B7">
        <w:rPr>
          <w:szCs w:val="24"/>
        </w:rPr>
        <w:t>d</w:t>
      </w:r>
      <w:r w:rsidR="00F879D7" w:rsidRPr="005872B7">
        <w:rPr>
          <w:szCs w:val="24"/>
        </w:rPr>
        <w:t>o objeto da parceria;</w:t>
      </w:r>
    </w:p>
    <w:p w:rsidR="00F879D7" w:rsidRPr="005872B7" w:rsidRDefault="005A5F89" w:rsidP="00A35489">
      <w:pPr>
        <w:pStyle w:val="PargrafodaLista"/>
        <w:numPr>
          <w:ilvl w:val="0"/>
          <w:numId w:val="17"/>
        </w:numPr>
        <w:autoSpaceDE w:val="0"/>
        <w:autoSpaceDN w:val="0"/>
        <w:adjustRightInd w:val="0"/>
        <w:spacing w:line="320" w:lineRule="exact"/>
        <w:ind w:left="284" w:firstLine="0"/>
        <w:jc w:val="both"/>
        <w:rPr>
          <w:szCs w:val="24"/>
        </w:rPr>
      </w:pPr>
      <w:r w:rsidRPr="005872B7">
        <w:rPr>
          <w:szCs w:val="24"/>
        </w:rPr>
        <w:t>Aplicação d</w:t>
      </w:r>
      <w:r w:rsidR="00F879D7" w:rsidRPr="005872B7">
        <w:rPr>
          <w:szCs w:val="24"/>
        </w:rPr>
        <w:t>os recursos em finalidades diversas das previstas na parceria.</w:t>
      </w:r>
    </w:p>
    <w:p w:rsidR="00F879D7" w:rsidRPr="005872B7" w:rsidRDefault="00E96047" w:rsidP="005872B7">
      <w:pPr>
        <w:autoSpaceDE w:val="0"/>
        <w:autoSpaceDN w:val="0"/>
        <w:adjustRightInd w:val="0"/>
        <w:spacing w:line="320" w:lineRule="exact"/>
        <w:ind w:left="142"/>
        <w:jc w:val="both"/>
        <w:rPr>
          <w:szCs w:val="24"/>
        </w:rPr>
      </w:pPr>
      <w:r w:rsidRPr="005872B7">
        <w:rPr>
          <w:b/>
          <w:szCs w:val="24"/>
        </w:rPr>
        <w:t>1</w:t>
      </w:r>
      <w:r w:rsidR="00307E92">
        <w:rPr>
          <w:b/>
          <w:szCs w:val="24"/>
        </w:rPr>
        <w:t>0</w:t>
      </w:r>
      <w:r w:rsidR="00F879D7" w:rsidRPr="005872B7">
        <w:rPr>
          <w:b/>
          <w:szCs w:val="24"/>
        </w:rPr>
        <w:t>.17.1</w:t>
      </w:r>
      <w:r w:rsidR="00F879D7" w:rsidRPr="005872B7">
        <w:rPr>
          <w:szCs w:val="24"/>
        </w:rPr>
        <w:t xml:space="preserve"> Da decisão que rejeitar as contas prestadas caberá um único recurso à autoridade competente, a ser interposto no prazo de 10 (dez) dias úteis a contar da notificação da decisão.</w:t>
      </w:r>
    </w:p>
    <w:p w:rsidR="00F879D7" w:rsidRPr="005872B7" w:rsidRDefault="00E96047" w:rsidP="005872B7">
      <w:pPr>
        <w:autoSpaceDE w:val="0"/>
        <w:autoSpaceDN w:val="0"/>
        <w:adjustRightInd w:val="0"/>
        <w:spacing w:line="320" w:lineRule="exact"/>
        <w:ind w:left="142"/>
        <w:jc w:val="both"/>
        <w:rPr>
          <w:szCs w:val="24"/>
        </w:rPr>
      </w:pPr>
      <w:r w:rsidRPr="005872B7">
        <w:rPr>
          <w:b/>
          <w:szCs w:val="24"/>
        </w:rPr>
        <w:t>1</w:t>
      </w:r>
      <w:r w:rsidR="00307E92">
        <w:rPr>
          <w:b/>
          <w:szCs w:val="24"/>
        </w:rPr>
        <w:t>0</w:t>
      </w:r>
      <w:r w:rsidR="00F879D7" w:rsidRPr="005872B7">
        <w:rPr>
          <w:b/>
          <w:szCs w:val="24"/>
        </w:rPr>
        <w:t>.17.2</w:t>
      </w:r>
      <w:r w:rsidR="00F879D7" w:rsidRPr="005872B7">
        <w:rPr>
          <w:szCs w:val="24"/>
        </w:rPr>
        <w:t xml:space="preserve"> Quando a prestação de contas for avaliada como irregular, </w:t>
      </w:r>
      <w:proofErr w:type="gramStart"/>
      <w:r w:rsidR="00F879D7" w:rsidRPr="005872B7">
        <w:rPr>
          <w:szCs w:val="24"/>
        </w:rPr>
        <w:t>após</w:t>
      </w:r>
      <w:proofErr w:type="gramEnd"/>
      <w:r w:rsidR="00F879D7" w:rsidRPr="005872B7">
        <w:rPr>
          <w:szCs w:val="24"/>
        </w:rPr>
        <w:t xml:space="preserve"> exaurida a fase recursal, se mantida a decisão, o PARCEIRO poderá solicitar autorização para que o ressarcimento ao erário seja promovido por meio de ações compensatórias de interesse público, mediante a apresentação de novo plano de trabalho, conforme o objeto descrito no Termo, cuja mensuração econômica será feita a partir do plano de trabalho original, desde que não tenha havido dolo ou fraude e não seja o caso de restituição integral dos recursos.</w:t>
      </w:r>
    </w:p>
    <w:p w:rsidR="00F879D7" w:rsidRPr="005872B7" w:rsidRDefault="00E96047" w:rsidP="005872B7">
      <w:pPr>
        <w:autoSpaceDE w:val="0"/>
        <w:autoSpaceDN w:val="0"/>
        <w:adjustRightInd w:val="0"/>
        <w:spacing w:line="320" w:lineRule="exact"/>
        <w:ind w:left="142"/>
        <w:jc w:val="both"/>
        <w:rPr>
          <w:szCs w:val="24"/>
        </w:rPr>
      </w:pPr>
      <w:r w:rsidRPr="005872B7">
        <w:rPr>
          <w:b/>
          <w:szCs w:val="24"/>
        </w:rPr>
        <w:t>1</w:t>
      </w:r>
      <w:r w:rsidR="00307E92">
        <w:rPr>
          <w:b/>
          <w:szCs w:val="24"/>
        </w:rPr>
        <w:t>0</w:t>
      </w:r>
      <w:r w:rsidR="00F879D7" w:rsidRPr="005872B7">
        <w:rPr>
          <w:b/>
          <w:szCs w:val="24"/>
        </w:rPr>
        <w:t>.17.3</w:t>
      </w:r>
      <w:r w:rsidR="00F879D7" w:rsidRPr="005872B7">
        <w:rPr>
          <w:szCs w:val="24"/>
        </w:rPr>
        <w:t xml:space="preserve"> A</w:t>
      </w:r>
      <w:r w:rsidR="006F6790" w:rsidRPr="005872B7">
        <w:rPr>
          <w:szCs w:val="24"/>
        </w:rPr>
        <w:t>pós a</w:t>
      </w:r>
      <w:r w:rsidR="00F879D7" w:rsidRPr="005872B7">
        <w:rPr>
          <w:szCs w:val="24"/>
        </w:rPr>
        <w:t xml:space="preserve"> </w:t>
      </w:r>
      <w:r w:rsidR="006F6790" w:rsidRPr="005872B7">
        <w:rPr>
          <w:szCs w:val="24"/>
        </w:rPr>
        <w:t xml:space="preserve">definitiva </w:t>
      </w:r>
      <w:r w:rsidR="00F879D7" w:rsidRPr="005872B7">
        <w:rPr>
          <w:szCs w:val="24"/>
        </w:rPr>
        <w:t>rejeição da prestação de contas</w:t>
      </w:r>
      <w:r w:rsidR="006F6790" w:rsidRPr="005872B7">
        <w:rPr>
          <w:szCs w:val="24"/>
        </w:rPr>
        <w:t>, a</w:t>
      </w:r>
      <w:r w:rsidR="00F879D7" w:rsidRPr="005872B7">
        <w:rPr>
          <w:szCs w:val="24"/>
        </w:rPr>
        <w:t xml:space="preserve"> autoridade administrativa, </w:t>
      </w:r>
      <w:proofErr w:type="gramStart"/>
      <w:r w:rsidR="00F879D7" w:rsidRPr="005872B7">
        <w:rPr>
          <w:szCs w:val="24"/>
        </w:rPr>
        <w:t>sob pena</w:t>
      </w:r>
      <w:proofErr w:type="gramEnd"/>
      <w:r w:rsidR="00F879D7" w:rsidRPr="005872B7">
        <w:rPr>
          <w:szCs w:val="24"/>
        </w:rPr>
        <w:t xml:space="preserve"> de responsabilidade solidária, adotar</w:t>
      </w:r>
      <w:r w:rsidR="006F6790" w:rsidRPr="005872B7">
        <w:rPr>
          <w:szCs w:val="24"/>
        </w:rPr>
        <w:t>á</w:t>
      </w:r>
      <w:r w:rsidR="00F879D7" w:rsidRPr="005872B7">
        <w:rPr>
          <w:szCs w:val="24"/>
        </w:rPr>
        <w:t xml:space="preserve"> as providências para apuração dos fatos, identificação dos responsáveis, quantificação do dano e obtenção do ressarcimento, nos termos da legislação vigente.</w:t>
      </w:r>
    </w:p>
    <w:p w:rsidR="00F879D7" w:rsidRPr="005872B7" w:rsidRDefault="00E96047" w:rsidP="005872B7">
      <w:pPr>
        <w:autoSpaceDE w:val="0"/>
        <w:autoSpaceDN w:val="0"/>
        <w:adjustRightInd w:val="0"/>
        <w:spacing w:line="320" w:lineRule="exact"/>
        <w:ind w:left="284"/>
        <w:jc w:val="both"/>
        <w:rPr>
          <w:szCs w:val="24"/>
        </w:rPr>
      </w:pPr>
      <w:r w:rsidRPr="005872B7">
        <w:rPr>
          <w:b/>
          <w:szCs w:val="24"/>
        </w:rPr>
        <w:t>1</w:t>
      </w:r>
      <w:r w:rsidR="00307E92">
        <w:rPr>
          <w:b/>
          <w:szCs w:val="24"/>
        </w:rPr>
        <w:t>0</w:t>
      </w:r>
      <w:r w:rsidR="00F879D7" w:rsidRPr="005872B7">
        <w:rPr>
          <w:b/>
          <w:szCs w:val="24"/>
        </w:rPr>
        <w:t>.17.3.1</w:t>
      </w:r>
      <w:r w:rsidR="00F879D7" w:rsidRPr="005872B7">
        <w:rPr>
          <w:szCs w:val="24"/>
        </w:rPr>
        <w:t xml:space="preserve"> Os eventuais valores apurados serão acrescidos de correção monetária e juros, na forma da legislação, e inscritos no CADIN Municipal, por meio de despacho da autoridade administrativa competente.</w:t>
      </w:r>
    </w:p>
    <w:p w:rsidR="00F879D7" w:rsidRDefault="00E96047" w:rsidP="005872B7">
      <w:pPr>
        <w:autoSpaceDE w:val="0"/>
        <w:autoSpaceDN w:val="0"/>
        <w:adjustRightInd w:val="0"/>
        <w:spacing w:line="320" w:lineRule="exact"/>
        <w:ind w:left="142"/>
        <w:jc w:val="both"/>
        <w:rPr>
          <w:szCs w:val="24"/>
        </w:rPr>
      </w:pPr>
      <w:r w:rsidRPr="005872B7">
        <w:rPr>
          <w:b/>
          <w:szCs w:val="24"/>
        </w:rPr>
        <w:t>1</w:t>
      </w:r>
      <w:r w:rsidR="00307E92">
        <w:rPr>
          <w:b/>
          <w:szCs w:val="24"/>
        </w:rPr>
        <w:t>0</w:t>
      </w:r>
      <w:r w:rsidRPr="005872B7">
        <w:rPr>
          <w:b/>
          <w:szCs w:val="24"/>
        </w:rPr>
        <w:t>.</w:t>
      </w:r>
      <w:r w:rsidR="00F879D7" w:rsidRPr="005872B7">
        <w:rPr>
          <w:b/>
          <w:szCs w:val="24"/>
        </w:rPr>
        <w:t>17.4</w:t>
      </w:r>
      <w:r w:rsidR="00F879D7" w:rsidRPr="005872B7">
        <w:rPr>
          <w:szCs w:val="24"/>
        </w:rPr>
        <w:t xml:space="preserve"> O dano ao erário será previamente delimitado para embasar a rejeição das contas prestadas.</w:t>
      </w:r>
    </w:p>
    <w:p w:rsidR="00C7098E" w:rsidRPr="005872B7" w:rsidRDefault="00C7098E" w:rsidP="005872B7">
      <w:pPr>
        <w:autoSpaceDE w:val="0"/>
        <w:autoSpaceDN w:val="0"/>
        <w:adjustRightInd w:val="0"/>
        <w:spacing w:line="320" w:lineRule="exact"/>
        <w:ind w:left="142"/>
        <w:jc w:val="both"/>
        <w:rPr>
          <w:szCs w:val="24"/>
        </w:rPr>
      </w:pPr>
      <w:r>
        <w:rPr>
          <w:b/>
          <w:szCs w:val="24"/>
        </w:rPr>
        <w:t xml:space="preserve">10.18 </w:t>
      </w:r>
      <w:r w:rsidRPr="00C7098E">
        <w:rPr>
          <w:szCs w:val="24"/>
        </w:rPr>
        <w:t>O PARCEIRO estará obrigado à restituição de recursos nos casos previstos na Lei 13.019/2014.</w:t>
      </w:r>
    </w:p>
    <w:p w:rsidR="00F879D7" w:rsidRPr="005872B7" w:rsidRDefault="00F879D7" w:rsidP="005872B7">
      <w:pPr>
        <w:spacing w:line="320" w:lineRule="exact"/>
        <w:ind w:left="686" w:right="120"/>
        <w:jc w:val="both"/>
        <w:rPr>
          <w:szCs w:val="24"/>
        </w:rPr>
      </w:pPr>
      <w:r w:rsidRPr="005872B7">
        <w:rPr>
          <w:szCs w:val="24"/>
        </w:rPr>
        <w:t> </w:t>
      </w:r>
    </w:p>
    <w:p w:rsidR="00F879D7" w:rsidRPr="005872B7" w:rsidRDefault="00F879D7" w:rsidP="005872B7">
      <w:pPr>
        <w:spacing w:line="320" w:lineRule="exact"/>
        <w:ind w:right="120"/>
        <w:jc w:val="both"/>
        <w:rPr>
          <w:b/>
          <w:bCs/>
          <w:sz w:val="26"/>
          <w:szCs w:val="26"/>
        </w:rPr>
      </w:pPr>
      <w:r w:rsidRPr="005872B7">
        <w:rPr>
          <w:b/>
          <w:bCs/>
          <w:sz w:val="26"/>
          <w:szCs w:val="26"/>
        </w:rPr>
        <w:t xml:space="preserve">CLÁUSULA </w:t>
      </w:r>
      <w:r w:rsidR="00E96047" w:rsidRPr="005872B7">
        <w:rPr>
          <w:b/>
          <w:bCs/>
          <w:sz w:val="26"/>
          <w:szCs w:val="26"/>
        </w:rPr>
        <w:t>1</w:t>
      </w:r>
      <w:r w:rsidR="00307E92">
        <w:rPr>
          <w:b/>
          <w:bCs/>
          <w:sz w:val="26"/>
          <w:szCs w:val="26"/>
        </w:rPr>
        <w:t>1</w:t>
      </w:r>
      <w:r w:rsidRPr="005872B7">
        <w:rPr>
          <w:b/>
          <w:bCs/>
          <w:sz w:val="26"/>
          <w:szCs w:val="26"/>
        </w:rPr>
        <w:t xml:space="preserve"> – DAS PENALIDADES</w:t>
      </w:r>
    </w:p>
    <w:p w:rsidR="00F879D7" w:rsidRPr="005872B7" w:rsidRDefault="00FD13F2" w:rsidP="005872B7">
      <w:pPr>
        <w:spacing w:line="320" w:lineRule="exact"/>
        <w:ind w:left="120" w:right="120"/>
        <w:jc w:val="both"/>
        <w:rPr>
          <w:szCs w:val="24"/>
        </w:rPr>
      </w:pPr>
      <w:r w:rsidRPr="005872B7">
        <w:rPr>
          <w:b/>
          <w:szCs w:val="24"/>
        </w:rPr>
        <w:t>1</w:t>
      </w:r>
      <w:r w:rsidR="00307E92">
        <w:rPr>
          <w:b/>
          <w:szCs w:val="24"/>
        </w:rPr>
        <w:t>1</w:t>
      </w:r>
      <w:r w:rsidR="00F879D7" w:rsidRPr="005872B7">
        <w:rPr>
          <w:b/>
          <w:szCs w:val="24"/>
        </w:rPr>
        <w:t>.1</w:t>
      </w:r>
      <w:r w:rsidR="00F879D7" w:rsidRPr="005872B7">
        <w:rPr>
          <w:szCs w:val="24"/>
        </w:rPr>
        <w:t xml:space="preserve"> Pela execução da parceria em desacordo com o plano de trabalho e com as normas aplicáveis, a Municipalidade </w:t>
      </w:r>
      <w:proofErr w:type="gramStart"/>
      <w:r w:rsidR="00F879D7" w:rsidRPr="005872B7">
        <w:rPr>
          <w:szCs w:val="24"/>
        </w:rPr>
        <w:t>poderá,</w:t>
      </w:r>
      <w:proofErr w:type="gramEnd"/>
      <w:r w:rsidR="00F879D7" w:rsidRPr="005872B7">
        <w:rPr>
          <w:szCs w:val="24"/>
        </w:rPr>
        <w:t xml:space="preserve"> garantida a prévia defesa, aplicar ao PARCEIRO as seguintes sanções:       </w:t>
      </w:r>
    </w:p>
    <w:p w:rsidR="00F879D7" w:rsidRPr="005872B7" w:rsidRDefault="00F879D7" w:rsidP="005872B7">
      <w:pPr>
        <w:spacing w:line="320" w:lineRule="exact"/>
        <w:ind w:firstLine="708"/>
        <w:jc w:val="both"/>
        <w:rPr>
          <w:szCs w:val="24"/>
        </w:rPr>
      </w:pPr>
      <w:r w:rsidRPr="005872B7">
        <w:rPr>
          <w:b/>
          <w:szCs w:val="24"/>
        </w:rPr>
        <w:t>(a)</w:t>
      </w:r>
      <w:r w:rsidRPr="005872B7">
        <w:rPr>
          <w:szCs w:val="24"/>
        </w:rPr>
        <w:t xml:space="preserve"> Advertência;</w:t>
      </w:r>
    </w:p>
    <w:p w:rsidR="00F879D7" w:rsidRPr="005872B7" w:rsidRDefault="00F879D7" w:rsidP="005872B7">
      <w:pPr>
        <w:spacing w:line="320" w:lineRule="exact"/>
        <w:ind w:firstLine="708"/>
        <w:jc w:val="both"/>
        <w:rPr>
          <w:szCs w:val="24"/>
        </w:rPr>
      </w:pPr>
      <w:r w:rsidRPr="005872B7">
        <w:rPr>
          <w:b/>
          <w:szCs w:val="24"/>
        </w:rPr>
        <w:t>(b)</w:t>
      </w:r>
      <w:r w:rsidRPr="005872B7">
        <w:rPr>
          <w:szCs w:val="24"/>
        </w:rPr>
        <w:t xml:space="preserve"> Suspensão temporária da participação em chamamento público e impedimento de celebrar parceria ou contrato com órgãos e entidades da esfera de governo da administração pública sancionadora, por prazo não superior a </w:t>
      </w:r>
      <w:proofErr w:type="gramStart"/>
      <w:r w:rsidRPr="005872B7">
        <w:rPr>
          <w:szCs w:val="24"/>
        </w:rPr>
        <w:t>2</w:t>
      </w:r>
      <w:proofErr w:type="gramEnd"/>
      <w:r w:rsidRPr="005872B7">
        <w:rPr>
          <w:szCs w:val="24"/>
        </w:rPr>
        <w:t xml:space="preserve"> (dois) anos;         </w:t>
      </w:r>
    </w:p>
    <w:p w:rsidR="00F879D7" w:rsidRPr="005872B7" w:rsidRDefault="00F879D7" w:rsidP="005872B7">
      <w:pPr>
        <w:spacing w:line="320" w:lineRule="exact"/>
        <w:ind w:firstLine="708"/>
        <w:jc w:val="both"/>
        <w:rPr>
          <w:szCs w:val="24"/>
        </w:rPr>
      </w:pPr>
      <w:r w:rsidRPr="005872B7">
        <w:rPr>
          <w:b/>
          <w:szCs w:val="24"/>
        </w:rPr>
        <w:t>(c)</w:t>
      </w:r>
      <w:r w:rsidRPr="005872B7">
        <w:rPr>
          <w:szCs w:val="24"/>
        </w:rPr>
        <w:t xml:space="preserve">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o PARCEIRO ressarcir a administração pública pelos prejuízos resultantes e </w:t>
      </w:r>
      <w:proofErr w:type="gramStart"/>
      <w:r w:rsidRPr="005872B7">
        <w:rPr>
          <w:szCs w:val="24"/>
        </w:rPr>
        <w:t>após</w:t>
      </w:r>
      <w:proofErr w:type="gramEnd"/>
      <w:r w:rsidRPr="005872B7">
        <w:rPr>
          <w:szCs w:val="24"/>
        </w:rPr>
        <w:t xml:space="preserve"> decorrido o prazo da sanção aplicada com base no item </w:t>
      </w:r>
      <w:r w:rsidR="00A23E21">
        <w:rPr>
          <w:szCs w:val="24"/>
        </w:rPr>
        <w:t>11</w:t>
      </w:r>
      <w:r w:rsidR="00367DD3" w:rsidRPr="005872B7">
        <w:rPr>
          <w:szCs w:val="24"/>
        </w:rPr>
        <w:t>.1</w:t>
      </w:r>
      <w:r w:rsidRPr="005872B7">
        <w:rPr>
          <w:szCs w:val="24"/>
        </w:rPr>
        <w:t xml:space="preserve">(b).         </w:t>
      </w:r>
    </w:p>
    <w:p w:rsidR="00923E1F" w:rsidRPr="00A26A40" w:rsidRDefault="00FD13F2" w:rsidP="00923E1F">
      <w:pPr>
        <w:spacing w:line="320" w:lineRule="exact"/>
        <w:contextualSpacing/>
        <w:jc w:val="both"/>
      </w:pPr>
      <w:r w:rsidRPr="004A4A5E">
        <w:rPr>
          <w:b/>
          <w:szCs w:val="24"/>
        </w:rPr>
        <w:lastRenderedPageBreak/>
        <w:t>1</w:t>
      </w:r>
      <w:r w:rsidR="00307E92" w:rsidRPr="004A4A5E">
        <w:rPr>
          <w:b/>
          <w:szCs w:val="24"/>
        </w:rPr>
        <w:t>1</w:t>
      </w:r>
      <w:r w:rsidR="00F879D7" w:rsidRPr="004A4A5E">
        <w:rPr>
          <w:b/>
          <w:szCs w:val="24"/>
        </w:rPr>
        <w:t>.1.1</w:t>
      </w:r>
      <w:r w:rsidR="00F879D7" w:rsidRPr="00923E1F">
        <w:rPr>
          <w:szCs w:val="24"/>
        </w:rPr>
        <w:t>  </w:t>
      </w:r>
      <w:r w:rsidR="00923E1F" w:rsidRPr="00A26A40">
        <w:t xml:space="preserve">Para a sanção estabelecida no item (a), resta facultada a defesa do interessado no respectivo processo no prazo de </w:t>
      </w:r>
      <w:proofErr w:type="gramStart"/>
      <w:r w:rsidR="00923E1F" w:rsidRPr="00A26A40">
        <w:t>5</w:t>
      </w:r>
      <w:proofErr w:type="gramEnd"/>
      <w:r w:rsidR="00923E1F" w:rsidRPr="00A26A40">
        <w:t xml:space="preserve"> (cinco) dias úteis.</w:t>
      </w:r>
    </w:p>
    <w:p w:rsidR="00F879D7" w:rsidRPr="005872B7" w:rsidRDefault="00923E1F" w:rsidP="00923E1F">
      <w:pPr>
        <w:spacing w:line="320" w:lineRule="exact"/>
        <w:jc w:val="both"/>
        <w:rPr>
          <w:szCs w:val="24"/>
        </w:rPr>
      </w:pPr>
      <w:r w:rsidRPr="004A4A5E">
        <w:rPr>
          <w:b/>
          <w:szCs w:val="24"/>
        </w:rPr>
        <w:t>11.1.2</w:t>
      </w:r>
      <w:r w:rsidRPr="00A26A40">
        <w:t xml:space="preserve"> </w:t>
      </w:r>
      <w:r w:rsidR="00F879D7" w:rsidRPr="005872B7">
        <w:rPr>
          <w:szCs w:val="24"/>
        </w:rPr>
        <w:t>Para as sanções estabelecidas nos itens (b) e (c), resta facultada a defesa do interessado no respectivo processo, no prazo de 10 (dez) dias da abertura de vista, podendo a reabilitação ser requerida após dois anos de aplicação da penalidade.</w:t>
      </w:r>
      <w:r>
        <w:rPr>
          <w:szCs w:val="24"/>
        </w:rPr>
        <w:t> </w:t>
      </w:r>
      <w:proofErr w:type="gramStart"/>
      <w:r>
        <w:rPr>
          <w:szCs w:val="24"/>
        </w:rPr>
        <w:t> </w:t>
      </w:r>
    </w:p>
    <w:p w:rsidR="00923E1F" w:rsidRPr="00923E1F" w:rsidRDefault="00FD13F2" w:rsidP="00923E1F">
      <w:pPr>
        <w:spacing w:line="320" w:lineRule="exact"/>
        <w:jc w:val="both"/>
        <w:rPr>
          <w:szCs w:val="24"/>
        </w:rPr>
      </w:pPr>
      <w:proofErr w:type="gramEnd"/>
      <w:r w:rsidRPr="004A4A5E">
        <w:rPr>
          <w:b/>
          <w:szCs w:val="24"/>
        </w:rPr>
        <w:t>1</w:t>
      </w:r>
      <w:r w:rsidR="00307E92" w:rsidRPr="004A4A5E">
        <w:rPr>
          <w:b/>
          <w:szCs w:val="24"/>
        </w:rPr>
        <w:t>1</w:t>
      </w:r>
      <w:r w:rsidR="00F879D7" w:rsidRPr="004A4A5E">
        <w:rPr>
          <w:b/>
          <w:szCs w:val="24"/>
        </w:rPr>
        <w:t>.2</w:t>
      </w:r>
      <w:r w:rsidR="00F879D7" w:rsidRPr="005872B7">
        <w:rPr>
          <w:szCs w:val="24"/>
        </w:rPr>
        <w:t>  </w:t>
      </w:r>
      <w:r w:rsidR="00923E1F" w:rsidRPr="00A26A40">
        <w:t xml:space="preserve">Os órgãos técnicos deverão se manifestar sobre a defesa apresentada, em qualquer caso, e a área jurídica quando se tratar de possibilidade de aplicação das sanções previstas nos itens </w:t>
      </w:r>
      <w:r w:rsidR="00923E1F" w:rsidRPr="00A26A40">
        <w:fldChar w:fldCharType="begin"/>
      </w:r>
      <w:r w:rsidR="00923E1F" w:rsidRPr="00A26A40">
        <w:instrText xml:space="preserve"> REF _Ref511805989 \r \h  \* MERGEFORMAT </w:instrText>
      </w:r>
      <w:r w:rsidR="00923E1F" w:rsidRPr="00A26A40">
        <w:fldChar w:fldCharType="separate"/>
      </w:r>
      <w:r w:rsidR="00923E1F" w:rsidRPr="00A26A40">
        <w:t>11.1</w:t>
      </w:r>
      <w:r w:rsidR="00923E1F" w:rsidRPr="00A26A40">
        <w:fldChar w:fldCharType="end"/>
      </w:r>
      <w:r w:rsidR="00923E1F" w:rsidRPr="00A26A40">
        <w:t xml:space="preserve"> (b) e </w:t>
      </w:r>
      <w:r w:rsidR="00923E1F" w:rsidRPr="00A26A40">
        <w:fldChar w:fldCharType="begin"/>
      </w:r>
      <w:r w:rsidR="00923E1F" w:rsidRPr="00A26A40">
        <w:instrText xml:space="preserve"> REF _Ref511805989 \r \h  \* MERGEFORMAT </w:instrText>
      </w:r>
      <w:r w:rsidR="00923E1F" w:rsidRPr="00A26A40">
        <w:fldChar w:fldCharType="separate"/>
      </w:r>
      <w:r w:rsidR="00923E1F" w:rsidRPr="00A26A40">
        <w:t>11.1</w:t>
      </w:r>
      <w:r w:rsidR="00923E1F" w:rsidRPr="00A26A40">
        <w:fldChar w:fldCharType="end"/>
      </w:r>
      <w:r w:rsidR="00923E1F" w:rsidRPr="00A26A40">
        <w:t>(c).</w:t>
      </w:r>
    </w:p>
    <w:p w:rsidR="00923E1F" w:rsidRPr="00C7098E" w:rsidRDefault="00923E1F" w:rsidP="00923E1F">
      <w:pPr>
        <w:spacing w:line="320" w:lineRule="exact"/>
        <w:jc w:val="both"/>
      </w:pPr>
      <w:r w:rsidRPr="00C7098E">
        <w:rPr>
          <w:b/>
        </w:rPr>
        <w:t xml:space="preserve">11.3 </w:t>
      </w:r>
      <w:r w:rsidRPr="00C7098E">
        <w:t>O PARCEIRO deverá ser intimado acerca da penalidade aplicada.</w:t>
      </w:r>
    </w:p>
    <w:p w:rsidR="00923E1F" w:rsidRPr="00C7098E" w:rsidRDefault="00923E1F" w:rsidP="00923E1F">
      <w:pPr>
        <w:spacing w:line="320" w:lineRule="exact"/>
        <w:jc w:val="both"/>
      </w:pPr>
      <w:r w:rsidRPr="00C7098E">
        <w:rPr>
          <w:b/>
        </w:rPr>
        <w:t xml:space="preserve">11.4 </w:t>
      </w:r>
      <w:r w:rsidRPr="00C7098E">
        <w:t>O PARCEIRO terá o prazo de 10 (dez) dias úteis para interpor recurso à penalidade aplicada.</w:t>
      </w:r>
    </w:p>
    <w:p w:rsidR="00F879D7" w:rsidRPr="00C7098E" w:rsidRDefault="00923E1F" w:rsidP="005872B7">
      <w:pPr>
        <w:spacing w:line="320" w:lineRule="exact"/>
        <w:jc w:val="both"/>
        <w:rPr>
          <w:szCs w:val="24"/>
        </w:rPr>
      </w:pPr>
      <w:r w:rsidRPr="00C7098E">
        <w:rPr>
          <w:b/>
          <w:szCs w:val="24"/>
        </w:rPr>
        <w:t xml:space="preserve">11.5 </w:t>
      </w:r>
      <w:r w:rsidR="00F879D7" w:rsidRPr="00C7098E">
        <w:rPr>
          <w:szCs w:val="24"/>
        </w:rPr>
        <w:t xml:space="preserve">Prescreve em </w:t>
      </w:r>
      <w:proofErr w:type="gramStart"/>
      <w:r w:rsidR="00F879D7" w:rsidRPr="00C7098E">
        <w:rPr>
          <w:szCs w:val="24"/>
        </w:rPr>
        <w:t>5</w:t>
      </w:r>
      <w:proofErr w:type="gramEnd"/>
      <w:r w:rsidR="00F879D7" w:rsidRPr="00C7098E">
        <w:rPr>
          <w:szCs w:val="24"/>
        </w:rPr>
        <w:t xml:space="preserve"> (cinco) anos, contados a partir da data da apresentação da prestação de contas, a aplicação de penalidade decorrente de infração relacionada à execução da parceria. </w:t>
      </w:r>
    </w:p>
    <w:p w:rsidR="00F879D7" w:rsidRPr="00C7098E" w:rsidRDefault="00FD13F2" w:rsidP="005872B7">
      <w:pPr>
        <w:spacing w:line="320" w:lineRule="exact"/>
        <w:jc w:val="both"/>
        <w:rPr>
          <w:szCs w:val="24"/>
        </w:rPr>
      </w:pPr>
      <w:r w:rsidRPr="00C7098E">
        <w:rPr>
          <w:b/>
          <w:szCs w:val="24"/>
        </w:rPr>
        <w:t>1</w:t>
      </w:r>
      <w:r w:rsidR="00307E92" w:rsidRPr="00C7098E">
        <w:rPr>
          <w:b/>
          <w:szCs w:val="24"/>
        </w:rPr>
        <w:t>1</w:t>
      </w:r>
      <w:r w:rsidR="002A268B" w:rsidRPr="00C7098E">
        <w:rPr>
          <w:b/>
          <w:szCs w:val="24"/>
        </w:rPr>
        <w:t>.5</w:t>
      </w:r>
      <w:r w:rsidR="00F879D7" w:rsidRPr="00C7098E">
        <w:rPr>
          <w:b/>
          <w:szCs w:val="24"/>
        </w:rPr>
        <w:t>.1</w:t>
      </w:r>
      <w:r w:rsidR="00F879D7" w:rsidRPr="00C7098E">
        <w:rPr>
          <w:szCs w:val="24"/>
        </w:rPr>
        <w:t> A prescrição será interrompida com a edição de ato administrativo voltado à apuração da infração. </w:t>
      </w:r>
    </w:p>
    <w:p w:rsidR="00470EBE" w:rsidRPr="00C7098E" w:rsidRDefault="00FD13F2" w:rsidP="005872B7">
      <w:pPr>
        <w:autoSpaceDE w:val="0"/>
        <w:autoSpaceDN w:val="0"/>
        <w:adjustRightInd w:val="0"/>
        <w:spacing w:line="320" w:lineRule="exact"/>
        <w:jc w:val="both"/>
        <w:rPr>
          <w:szCs w:val="24"/>
        </w:rPr>
      </w:pPr>
      <w:r w:rsidRPr="00C7098E">
        <w:rPr>
          <w:b/>
          <w:szCs w:val="24"/>
        </w:rPr>
        <w:t>1</w:t>
      </w:r>
      <w:r w:rsidR="00307E92" w:rsidRPr="00C7098E">
        <w:rPr>
          <w:b/>
          <w:szCs w:val="24"/>
        </w:rPr>
        <w:t>1</w:t>
      </w:r>
      <w:r w:rsidR="002A268B" w:rsidRPr="00C7098E">
        <w:rPr>
          <w:b/>
          <w:szCs w:val="24"/>
        </w:rPr>
        <w:t>.6</w:t>
      </w:r>
      <w:r w:rsidR="00470EBE" w:rsidRPr="00C7098E">
        <w:rPr>
          <w:b/>
          <w:szCs w:val="24"/>
        </w:rPr>
        <w:t xml:space="preserve"> </w:t>
      </w:r>
      <w:r w:rsidR="00470EBE" w:rsidRPr="00C7098E">
        <w:rPr>
          <w:szCs w:val="24"/>
          <w:lang w:eastAsia="en-US"/>
        </w:rPr>
        <w:t>As notificações e intimações de que trata este artigo serão encaminhadas ao PARCEIRO preferencialmente via correspondência eletrônica, sem prejuízo de outras formas de comunicação, assegurando-se a ciência do interessado para fins de exercício do direito d</w:t>
      </w:r>
      <w:r w:rsidR="00A9726A" w:rsidRPr="00C7098E">
        <w:rPr>
          <w:szCs w:val="24"/>
          <w:lang w:eastAsia="en-US"/>
        </w:rPr>
        <w:t>o</w:t>
      </w:r>
      <w:r w:rsidR="00470EBE" w:rsidRPr="00C7098E">
        <w:rPr>
          <w:szCs w:val="24"/>
          <w:lang w:eastAsia="en-US"/>
        </w:rPr>
        <w:t xml:space="preserve"> </w:t>
      </w:r>
      <w:proofErr w:type="gramStart"/>
      <w:r w:rsidR="00470EBE" w:rsidRPr="00C7098E">
        <w:rPr>
          <w:szCs w:val="24"/>
          <w:lang w:eastAsia="en-US"/>
        </w:rPr>
        <w:t>contraditório e ampla defesa</w:t>
      </w:r>
      <w:proofErr w:type="gramEnd"/>
      <w:r w:rsidR="00470EBE" w:rsidRPr="00C7098E">
        <w:rPr>
          <w:szCs w:val="24"/>
          <w:lang w:eastAsia="en-US"/>
        </w:rPr>
        <w:t>.</w:t>
      </w:r>
    </w:p>
    <w:p w:rsidR="00F879D7" w:rsidRPr="005872B7" w:rsidRDefault="00F879D7" w:rsidP="005872B7">
      <w:pPr>
        <w:spacing w:line="320" w:lineRule="exact"/>
        <w:jc w:val="both"/>
        <w:rPr>
          <w:szCs w:val="24"/>
        </w:rPr>
      </w:pPr>
    </w:p>
    <w:p w:rsidR="00F879D7" w:rsidRPr="005872B7" w:rsidRDefault="00F879D7" w:rsidP="005872B7">
      <w:pPr>
        <w:spacing w:line="320" w:lineRule="exact"/>
        <w:ind w:right="120"/>
        <w:jc w:val="both"/>
        <w:rPr>
          <w:b/>
          <w:bCs/>
          <w:sz w:val="26"/>
          <w:szCs w:val="26"/>
        </w:rPr>
      </w:pPr>
      <w:r w:rsidRPr="005872B7">
        <w:rPr>
          <w:b/>
          <w:bCs/>
          <w:sz w:val="26"/>
          <w:szCs w:val="26"/>
        </w:rPr>
        <w:t xml:space="preserve">CLÁUSULA </w:t>
      </w:r>
      <w:r w:rsidR="00FD13F2" w:rsidRPr="005872B7">
        <w:rPr>
          <w:b/>
          <w:bCs/>
          <w:sz w:val="26"/>
          <w:szCs w:val="26"/>
        </w:rPr>
        <w:t>1</w:t>
      </w:r>
      <w:r w:rsidR="00307E92">
        <w:rPr>
          <w:b/>
          <w:bCs/>
          <w:sz w:val="26"/>
          <w:szCs w:val="26"/>
        </w:rPr>
        <w:t>2</w:t>
      </w:r>
      <w:r w:rsidRPr="005872B7">
        <w:rPr>
          <w:b/>
          <w:bCs/>
          <w:sz w:val="26"/>
          <w:szCs w:val="26"/>
        </w:rPr>
        <w:t xml:space="preserve"> – DAS DISPOSIÇÕES FINAIS</w:t>
      </w:r>
    </w:p>
    <w:p w:rsidR="00E13FD2" w:rsidRPr="005872B7" w:rsidRDefault="00F879D7" w:rsidP="005872B7">
      <w:pPr>
        <w:autoSpaceDE w:val="0"/>
        <w:autoSpaceDN w:val="0"/>
        <w:adjustRightInd w:val="0"/>
        <w:spacing w:line="320" w:lineRule="exact"/>
        <w:jc w:val="both"/>
        <w:rPr>
          <w:b/>
          <w:szCs w:val="24"/>
        </w:rPr>
      </w:pPr>
      <w:r w:rsidRPr="005872B7">
        <w:rPr>
          <w:b/>
          <w:szCs w:val="24"/>
        </w:rPr>
        <w:t>1</w:t>
      </w:r>
      <w:r w:rsidR="00307E92">
        <w:rPr>
          <w:b/>
          <w:szCs w:val="24"/>
        </w:rPr>
        <w:t>2</w:t>
      </w:r>
      <w:r w:rsidRPr="005872B7">
        <w:rPr>
          <w:b/>
          <w:szCs w:val="24"/>
        </w:rPr>
        <w:t xml:space="preserve">.1 </w:t>
      </w:r>
      <w:r w:rsidR="00E13FD2" w:rsidRPr="005872B7">
        <w:rPr>
          <w:szCs w:val="24"/>
        </w:rPr>
        <w:t>Os bens remanescentes da parceria adquiridos com recursos públicos deverão ser incorporados ao patrimônio público ao término da parceria.</w:t>
      </w:r>
    </w:p>
    <w:p w:rsidR="00F879D7" w:rsidRPr="005872B7" w:rsidRDefault="00E13FD2" w:rsidP="005872B7">
      <w:pPr>
        <w:autoSpaceDE w:val="0"/>
        <w:autoSpaceDN w:val="0"/>
        <w:adjustRightInd w:val="0"/>
        <w:spacing w:line="320" w:lineRule="exact"/>
        <w:ind w:left="142"/>
        <w:jc w:val="both"/>
        <w:rPr>
          <w:szCs w:val="24"/>
        </w:rPr>
      </w:pPr>
      <w:r w:rsidRPr="005872B7">
        <w:rPr>
          <w:b/>
          <w:szCs w:val="24"/>
        </w:rPr>
        <w:t>1</w:t>
      </w:r>
      <w:r w:rsidR="00307E92">
        <w:rPr>
          <w:b/>
          <w:szCs w:val="24"/>
        </w:rPr>
        <w:t>2</w:t>
      </w:r>
      <w:r w:rsidRPr="005872B7">
        <w:rPr>
          <w:b/>
          <w:szCs w:val="24"/>
        </w:rPr>
        <w:t xml:space="preserve">.1.1 </w:t>
      </w:r>
      <w:r w:rsidR="00F879D7" w:rsidRPr="005872B7">
        <w:rPr>
          <w:szCs w:val="24"/>
        </w:rPr>
        <w:t xml:space="preserve">Os bens remanescentes </w:t>
      </w:r>
      <w:r w:rsidRPr="005872B7">
        <w:rPr>
          <w:szCs w:val="24"/>
        </w:rPr>
        <w:t xml:space="preserve">da parceria </w:t>
      </w:r>
      <w:r w:rsidR="00F879D7" w:rsidRPr="005872B7">
        <w:rPr>
          <w:szCs w:val="24"/>
        </w:rPr>
        <w:t>adquiridos, produzidos ou transformados com recursos da</w:t>
      </w:r>
      <w:r w:rsidRPr="005872B7">
        <w:rPr>
          <w:szCs w:val="24"/>
        </w:rPr>
        <w:t xml:space="preserve"> p</w:t>
      </w:r>
      <w:r w:rsidR="00192D25" w:rsidRPr="005872B7">
        <w:rPr>
          <w:szCs w:val="24"/>
        </w:rPr>
        <w:t xml:space="preserve">arceria serão doados </w:t>
      </w:r>
      <w:r w:rsidR="00F879D7" w:rsidRPr="005872B7">
        <w:rPr>
          <w:szCs w:val="24"/>
        </w:rPr>
        <w:t xml:space="preserve">ao PARCEIRO, </w:t>
      </w:r>
      <w:r w:rsidR="00192D25" w:rsidRPr="005872B7">
        <w:rPr>
          <w:szCs w:val="24"/>
        </w:rPr>
        <w:t>desde</w:t>
      </w:r>
      <w:r w:rsidR="00F879D7" w:rsidRPr="005872B7">
        <w:rPr>
          <w:szCs w:val="24"/>
        </w:rPr>
        <w:t xml:space="preserve"> que sejam úteis à continuidade de ações de interesse público, condicionada </w:t>
      </w:r>
      <w:r w:rsidR="00192D25" w:rsidRPr="005872B7">
        <w:rPr>
          <w:szCs w:val="24"/>
        </w:rPr>
        <w:t xml:space="preserve">a doação </w:t>
      </w:r>
      <w:r w:rsidR="00F879D7" w:rsidRPr="005872B7">
        <w:rPr>
          <w:szCs w:val="24"/>
        </w:rPr>
        <w:t xml:space="preserve">à </w:t>
      </w:r>
      <w:r w:rsidR="00192D25" w:rsidRPr="005872B7">
        <w:rPr>
          <w:szCs w:val="24"/>
        </w:rPr>
        <w:t xml:space="preserve">aprovação da </w:t>
      </w:r>
      <w:r w:rsidR="00F879D7" w:rsidRPr="005872B7">
        <w:rPr>
          <w:szCs w:val="24"/>
        </w:rPr>
        <w:t>prestação de contas final, permanecendo a custódia dos bens sob a sua responsabilid</w:t>
      </w:r>
      <w:r w:rsidR="00192D25" w:rsidRPr="005872B7">
        <w:rPr>
          <w:szCs w:val="24"/>
        </w:rPr>
        <w:t>ade até o ato da efetiva doação.</w:t>
      </w:r>
    </w:p>
    <w:p w:rsidR="00F879D7" w:rsidRPr="005872B7" w:rsidRDefault="00F879D7" w:rsidP="005872B7">
      <w:pPr>
        <w:autoSpaceDE w:val="0"/>
        <w:autoSpaceDN w:val="0"/>
        <w:adjustRightInd w:val="0"/>
        <w:spacing w:line="320" w:lineRule="exact"/>
        <w:ind w:left="142"/>
        <w:jc w:val="both"/>
        <w:rPr>
          <w:szCs w:val="24"/>
        </w:rPr>
      </w:pPr>
      <w:r w:rsidRPr="005872B7">
        <w:rPr>
          <w:b/>
          <w:szCs w:val="24"/>
        </w:rPr>
        <w:t>1</w:t>
      </w:r>
      <w:r w:rsidR="00307E92">
        <w:rPr>
          <w:b/>
          <w:szCs w:val="24"/>
        </w:rPr>
        <w:t>2</w:t>
      </w:r>
      <w:r w:rsidRPr="005872B7">
        <w:rPr>
          <w:b/>
          <w:szCs w:val="24"/>
        </w:rPr>
        <w:t>.1.</w:t>
      </w:r>
      <w:r w:rsidR="00E96047" w:rsidRPr="005872B7">
        <w:rPr>
          <w:b/>
          <w:szCs w:val="24"/>
        </w:rPr>
        <w:t>2</w:t>
      </w:r>
      <w:r w:rsidRPr="005872B7">
        <w:rPr>
          <w:szCs w:val="24"/>
        </w:rPr>
        <w:t xml:space="preserve"> Na hipótese de pedido devidamente justificado de alteração pelo PARCEIRO, da destinação dos bens remanescentes previstos no Termo, o gestor público deverá promover a análise de conveniência e oportunidade, permanecendo a custódia dos bens </w:t>
      </w:r>
      <w:proofErr w:type="gramStart"/>
      <w:r w:rsidRPr="005872B7">
        <w:rPr>
          <w:szCs w:val="24"/>
        </w:rPr>
        <w:t>sob responsabilidade</w:t>
      </w:r>
      <w:proofErr w:type="gramEnd"/>
      <w:r w:rsidRPr="005872B7">
        <w:rPr>
          <w:szCs w:val="24"/>
        </w:rPr>
        <w:t xml:space="preserve"> do PARCEIRO até a decisão final do pedido de alteração.</w:t>
      </w:r>
    </w:p>
    <w:p w:rsidR="00B552D4" w:rsidRDefault="00F879D7" w:rsidP="005872B7">
      <w:pPr>
        <w:autoSpaceDE w:val="0"/>
        <w:autoSpaceDN w:val="0"/>
        <w:adjustRightInd w:val="0"/>
        <w:spacing w:line="320" w:lineRule="exact"/>
        <w:jc w:val="both"/>
        <w:rPr>
          <w:szCs w:val="24"/>
        </w:rPr>
      </w:pPr>
      <w:r w:rsidRPr="005872B7">
        <w:rPr>
          <w:b/>
          <w:szCs w:val="24"/>
        </w:rPr>
        <w:t>1</w:t>
      </w:r>
      <w:r w:rsidR="00307E92">
        <w:rPr>
          <w:b/>
          <w:szCs w:val="24"/>
        </w:rPr>
        <w:t>2</w:t>
      </w:r>
      <w:r w:rsidRPr="005872B7">
        <w:rPr>
          <w:b/>
          <w:szCs w:val="24"/>
        </w:rPr>
        <w:t xml:space="preserve">.2 </w:t>
      </w:r>
      <w:r w:rsidRPr="00875B4B">
        <w:rPr>
          <w:szCs w:val="24"/>
        </w:rPr>
        <w:t>Os direitos de autor, os conexos e os de personalidade incidentes sobre conteúdo</w:t>
      </w:r>
      <w:r w:rsidR="00902CEC" w:rsidRPr="00875B4B">
        <w:rPr>
          <w:szCs w:val="24"/>
        </w:rPr>
        <w:t xml:space="preserve"> </w:t>
      </w:r>
      <w:r w:rsidRPr="00875B4B">
        <w:rPr>
          <w:szCs w:val="24"/>
        </w:rPr>
        <w:t>adquirido, produzido ou transformado com recursos da parceria permanecerão com seus respectivos titulares, sendo que neste ato o PARCEIRO</w:t>
      </w:r>
      <w:r w:rsidR="00B552D4" w:rsidRPr="00875B4B">
        <w:rPr>
          <w:szCs w:val="24"/>
        </w:rPr>
        <w:t xml:space="preserve"> concede licença de uso </w:t>
      </w:r>
      <w:r w:rsidR="00875B4B" w:rsidRPr="00875B4B">
        <w:rPr>
          <w:szCs w:val="24"/>
        </w:rPr>
        <w:t>à</w:t>
      </w:r>
      <w:r w:rsidR="00B552D4" w:rsidRPr="00875B4B">
        <w:rPr>
          <w:szCs w:val="24"/>
        </w:rPr>
        <w:t xml:space="preserve"> Administração Pública Municipal, </w:t>
      </w:r>
      <w:r w:rsidR="00875B4B" w:rsidRPr="00875B4B">
        <w:rPr>
          <w:szCs w:val="22"/>
        </w:rPr>
        <w:t>para fins</w:t>
      </w:r>
      <w:r w:rsidR="00875B4B">
        <w:rPr>
          <w:szCs w:val="22"/>
        </w:rPr>
        <w:t xml:space="preserve"> de divulgação e publicidade do</w:t>
      </w:r>
      <w:r w:rsidR="00875B4B" w:rsidRPr="00875B4B">
        <w:rPr>
          <w:szCs w:val="22"/>
        </w:rPr>
        <w:t xml:space="preserve"> projeto</w:t>
      </w:r>
      <w:r w:rsidR="00B552D4" w:rsidRPr="00875B4B">
        <w:rPr>
          <w:szCs w:val="24"/>
        </w:rPr>
        <w:t>, respeitados os termos da Lei Federal 9.610/1998, devendo ser publicizado o devido crédito ao autor.</w:t>
      </w:r>
    </w:p>
    <w:p w:rsidR="00F879D7" w:rsidRPr="005872B7" w:rsidRDefault="00F879D7" w:rsidP="005872B7">
      <w:pPr>
        <w:autoSpaceDE w:val="0"/>
        <w:autoSpaceDN w:val="0"/>
        <w:adjustRightInd w:val="0"/>
        <w:spacing w:line="320" w:lineRule="exact"/>
        <w:jc w:val="both"/>
        <w:rPr>
          <w:b/>
          <w:szCs w:val="24"/>
        </w:rPr>
      </w:pPr>
      <w:r w:rsidRPr="005872B7">
        <w:rPr>
          <w:b/>
          <w:szCs w:val="24"/>
        </w:rPr>
        <w:t>1</w:t>
      </w:r>
      <w:r w:rsidR="00307E92">
        <w:rPr>
          <w:b/>
          <w:szCs w:val="24"/>
        </w:rPr>
        <w:t>2</w:t>
      </w:r>
      <w:r w:rsidRPr="005872B7">
        <w:rPr>
          <w:b/>
          <w:szCs w:val="24"/>
        </w:rPr>
        <w:t xml:space="preserve">.3 </w:t>
      </w:r>
      <w:r w:rsidRPr="005872B7">
        <w:rPr>
          <w:szCs w:val="24"/>
        </w:rPr>
        <w:t>As responsabilidades civis, penais, comerciais e outras, advindas de utilização de direitos autorais e/ou patrimoniais anteriores, contemporâneas ou posteriores à formalização do Termo, cabem exclusivamente ao PARCEIRO.</w:t>
      </w:r>
    </w:p>
    <w:p w:rsidR="00F879D7" w:rsidRPr="005872B7" w:rsidRDefault="00F879D7" w:rsidP="005872B7">
      <w:pPr>
        <w:spacing w:line="320" w:lineRule="exact"/>
        <w:ind w:right="120"/>
        <w:jc w:val="both"/>
        <w:rPr>
          <w:szCs w:val="24"/>
        </w:rPr>
      </w:pPr>
      <w:r w:rsidRPr="005872B7">
        <w:rPr>
          <w:b/>
          <w:szCs w:val="24"/>
        </w:rPr>
        <w:lastRenderedPageBreak/>
        <w:t>1</w:t>
      </w:r>
      <w:r w:rsidR="00307E92">
        <w:rPr>
          <w:b/>
          <w:szCs w:val="24"/>
        </w:rPr>
        <w:t>2</w:t>
      </w:r>
      <w:r w:rsidRPr="005872B7">
        <w:rPr>
          <w:b/>
          <w:szCs w:val="24"/>
        </w:rPr>
        <w:t xml:space="preserve">.4 </w:t>
      </w:r>
      <w:r w:rsidRPr="005872B7">
        <w:rPr>
          <w:szCs w:val="24"/>
        </w:rPr>
        <w:t>A PMSP/SMC não se responsabilizará solidária ou subsidiariamente, em hipótese alguma, pelos atos, contratos ou compromissos de natureza comercial, financeira, trabalhista ou outra, assumidos pelo PARCEIRO para fins de cumprimento do ajuste com a PMSP/SMC.</w:t>
      </w:r>
    </w:p>
    <w:p w:rsidR="00F879D7" w:rsidRPr="005872B7" w:rsidRDefault="00F879D7" w:rsidP="005872B7">
      <w:pPr>
        <w:autoSpaceDE w:val="0"/>
        <w:autoSpaceDN w:val="0"/>
        <w:adjustRightInd w:val="0"/>
        <w:spacing w:line="320" w:lineRule="exact"/>
        <w:jc w:val="both"/>
        <w:rPr>
          <w:szCs w:val="24"/>
        </w:rPr>
      </w:pPr>
      <w:r w:rsidRPr="005872B7">
        <w:rPr>
          <w:b/>
          <w:szCs w:val="24"/>
        </w:rPr>
        <w:t>1</w:t>
      </w:r>
      <w:r w:rsidR="00307E92">
        <w:rPr>
          <w:b/>
          <w:szCs w:val="24"/>
        </w:rPr>
        <w:t>2</w:t>
      </w:r>
      <w:r w:rsidRPr="005872B7">
        <w:rPr>
          <w:b/>
          <w:szCs w:val="24"/>
        </w:rPr>
        <w:t xml:space="preserve">.5 </w:t>
      </w:r>
      <w:r w:rsidRPr="005872B7">
        <w:rPr>
          <w:szCs w:val="24"/>
        </w:rPr>
        <w:t>O PARCEIRO poderá celebrar mais de uma parceria concomitantemente, no mesmo órgão ou em outros, vedada a inclusão da mesma despesa em mais de um plano de trabalho.</w:t>
      </w:r>
    </w:p>
    <w:p w:rsidR="00F879D7" w:rsidRPr="005872B7" w:rsidRDefault="00F879D7" w:rsidP="005872B7">
      <w:pPr>
        <w:spacing w:line="320" w:lineRule="exact"/>
        <w:ind w:right="120"/>
        <w:jc w:val="both"/>
        <w:rPr>
          <w:szCs w:val="24"/>
        </w:rPr>
      </w:pPr>
      <w:r w:rsidRPr="005872B7">
        <w:rPr>
          <w:b/>
          <w:szCs w:val="24"/>
        </w:rPr>
        <w:t>1</w:t>
      </w:r>
      <w:r w:rsidR="00307E92">
        <w:rPr>
          <w:b/>
          <w:szCs w:val="24"/>
        </w:rPr>
        <w:t>2</w:t>
      </w:r>
      <w:r w:rsidRPr="005872B7">
        <w:rPr>
          <w:b/>
          <w:szCs w:val="24"/>
        </w:rPr>
        <w:t xml:space="preserve">.6 </w:t>
      </w:r>
      <w:r w:rsidRPr="005872B7">
        <w:rPr>
          <w:szCs w:val="24"/>
        </w:rPr>
        <w:t>Agentes da administração Pública, do controle interno e do Tribunal de Contas terão livre acesso correspondente aos processos, aos documentos e às informações relacionadas ao presente Termo, bem como aos locais de execução do respectivo objeto.</w:t>
      </w:r>
    </w:p>
    <w:p w:rsidR="003616B7" w:rsidRPr="005872B7" w:rsidRDefault="00F879D7" w:rsidP="005872B7">
      <w:pPr>
        <w:autoSpaceDE w:val="0"/>
        <w:autoSpaceDN w:val="0"/>
        <w:adjustRightInd w:val="0"/>
        <w:spacing w:line="320" w:lineRule="exact"/>
        <w:jc w:val="both"/>
        <w:rPr>
          <w:b/>
          <w:szCs w:val="24"/>
        </w:rPr>
      </w:pPr>
      <w:r w:rsidRPr="005872B7">
        <w:rPr>
          <w:b/>
          <w:szCs w:val="24"/>
        </w:rPr>
        <w:t>1</w:t>
      </w:r>
      <w:r w:rsidR="00307E92">
        <w:rPr>
          <w:b/>
          <w:szCs w:val="24"/>
        </w:rPr>
        <w:t>2</w:t>
      </w:r>
      <w:r w:rsidRPr="005872B7">
        <w:rPr>
          <w:b/>
          <w:szCs w:val="24"/>
        </w:rPr>
        <w:t xml:space="preserve">.7 </w:t>
      </w:r>
      <w:r w:rsidR="003616B7" w:rsidRPr="005872B7">
        <w:rPr>
          <w:szCs w:val="24"/>
        </w:rPr>
        <w:t xml:space="preserve">A critério da Administração admite-se a alteração da parceria, devendo </w:t>
      </w:r>
      <w:r w:rsidR="00CF64A5">
        <w:rPr>
          <w:szCs w:val="24"/>
        </w:rPr>
        <w:t xml:space="preserve">a </w:t>
      </w:r>
      <w:r w:rsidR="003616B7" w:rsidRPr="005872B7">
        <w:rPr>
          <w:szCs w:val="24"/>
        </w:rPr>
        <w:t>proposta ser acompanhada de revisão do plano de trabalho, desde que não seja transfigurado o objeto da parceria.</w:t>
      </w:r>
    </w:p>
    <w:p w:rsidR="00F879D7" w:rsidRPr="005872B7" w:rsidRDefault="003616B7" w:rsidP="005872B7">
      <w:pPr>
        <w:spacing w:line="320" w:lineRule="exact"/>
        <w:ind w:right="120"/>
        <w:jc w:val="both"/>
        <w:rPr>
          <w:szCs w:val="24"/>
        </w:rPr>
      </w:pPr>
      <w:r w:rsidRPr="005872B7">
        <w:rPr>
          <w:b/>
          <w:szCs w:val="24"/>
        </w:rPr>
        <w:t>1</w:t>
      </w:r>
      <w:r w:rsidR="00307E92">
        <w:rPr>
          <w:b/>
          <w:szCs w:val="24"/>
        </w:rPr>
        <w:t>2</w:t>
      </w:r>
      <w:r w:rsidRPr="005872B7">
        <w:rPr>
          <w:b/>
          <w:szCs w:val="24"/>
        </w:rPr>
        <w:t>.8</w:t>
      </w:r>
      <w:r w:rsidRPr="005872B7">
        <w:rPr>
          <w:szCs w:val="24"/>
        </w:rPr>
        <w:t xml:space="preserve"> </w:t>
      </w:r>
      <w:r w:rsidR="00F879D7" w:rsidRPr="005872B7">
        <w:rPr>
          <w:szCs w:val="24"/>
        </w:rPr>
        <w:t xml:space="preserve">As Partes poderão rescindir a presente parceria a qualquer tempo, devendo notificar sua intenção com o mínimo de 60 (sessenta) dias de antecedência, restando </w:t>
      </w:r>
      <w:proofErr w:type="gramStart"/>
      <w:r w:rsidR="00F879D7" w:rsidRPr="005872B7">
        <w:rPr>
          <w:szCs w:val="24"/>
        </w:rPr>
        <w:t>as</w:t>
      </w:r>
      <w:proofErr w:type="gramEnd"/>
      <w:r w:rsidR="00F879D7" w:rsidRPr="005872B7">
        <w:rPr>
          <w:szCs w:val="24"/>
        </w:rPr>
        <w:t xml:space="preserve"> responsabilidades assumidas por decorrência da presente parceria.</w:t>
      </w:r>
    </w:p>
    <w:p w:rsidR="003616B7" w:rsidRPr="005872B7" w:rsidRDefault="003616B7" w:rsidP="005872B7">
      <w:pPr>
        <w:autoSpaceDE w:val="0"/>
        <w:autoSpaceDN w:val="0"/>
        <w:adjustRightInd w:val="0"/>
        <w:spacing w:line="320" w:lineRule="exact"/>
        <w:jc w:val="both"/>
        <w:rPr>
          <w:szCs w:val="24"/>
          <w:lang w:eastAsia="en-US"/>
        </w:rPr>
      </w:pPr>
      <w:r w:rsidRPr="005872B7">
        <w:rPr>
          <w:b/>
          <w:szCs w:val="24"/>
        </w:rPr>
        <w:t>1</w:t>
      </w:r>
      <w:r w:rsidR="00307E92">
        <w:rPr>
          <w:b/>
          <w:szCs w:val="24"/>
        </w:rPr>
        <w:t>2</w:t>
      </w:r>
      <w:r w:rsidRPr="005872B7">
        <w:rPr>
          <w:b/>
          <w:szCs w:val="24"/>
        </w:rPr>
        <w:t>.9</w:t>
      </w:r>
      <w:r w:rsidRPr="005872B7">
        <w:rPr>
          <w:color w:val="333333"/>
          <w:szCs w:val="24"/>
          <w:lang w:eastAsia="en-US"/>
        </w:rPr>
        <w:t xml:space="preserve"> </w:t>
      </w:r>
      <w:r w:rsidRPr="005872B7">
        <w:rPr>
          <w:szCs w:val="24"/>
          <w:lang w:eastAsia="en-US"/>
        </w:rPr>
        <w:t>Constitui motivo para rescisão da parceria o inadimplemento injustificado das cláusulas pactuadas, e também quando constatada:</w:t>
      </w:r>
    </w:p>
    <w:p w:rsidR="003616B7" w:rsidRPr="005872B7" w:rsidRDefault="00E96047" w:rsidP="00A35489">
      <w:pPr>
        <w:pStyle w:val="PargrafodaLista"/>
        <w:numPr>
          <w:ilvl w:val="0"/>
          <w:numId w:val="21"/>
        </w:numPr>
        <w:autoSpaceDE w:val="0"/>
        <w:autoSpaceDN w:val="0"/>
        <w:adjustRightInd w:val="0"/>
        <w:spacing w:line="320" w:lineRule="exact"/>
        <w:ind w:left="284" w:firstLine="0"/>
        <w:jc w:val="both"/>
        <w:rPr>
          <w:szCs w:val="24"/>
          <w:lang w:eastAsia="en-US"/>
        </w:rPr>
      </w:pPr>
      <w:r w:rsidRPr="005872B7">
        <w:rPr>
          <w:szCs w:val="24"/>
          <w:lang w:eastAsia="en-US"/>
        </w:rPr>
        <w:t xml:space="preserve">A </w:t>
      </w:r>
      <w:r w:rsidR="003616B7" w:rsidRPr="005872B7">
        <w:rPr>
          <w:szCs w:val="24"/>
          <w:lang w:eastAsia="en-US"/>
        </w:rPr>
        <w:t>utilização dos recursos em desacordo com o plano de trabalho;</w:t>
      </w:r>
    </w:p>
    <w:p w:rsidR="003616B7" w:rsidRPr="005872B7" w:rsidRDefault="00E96047" w:rsidP="00A35489">
      <w:pPr>
        <w:pStyle w:val="PargrafodaLista"/>
        <w:numPr>
          <w:ilvl w:val="0"/>
          <w:numId w:val="21"/>
        </w:numPr>
        <w:spacing w:line="320" w:lineRule="exact"/>
        <w:ind w:left="284" w:firstLine="0"/>
        <w:jc w:val="both"/>
        <w:rPr>
          <w:szCs w:val="24"/>
        </w:rPr>
      </w:pPr>
      <w:r w:rsidRPr="005872B7">
        <w:rPr>
          <w:szCs w:val="24"/>
          <w:lang w:eastAsia="en-US"/>
        </w:rPr>
        <w:t xml:space="preserve">A </w:t>
      </w:r>
      <w:r w:rsidR="003616B7" w:rsidRPr="005872B7">
        <w:rPr>
          <w:szCs w:val="24"/>
          <w:lang w:eastAsia="en-US"/>
        </w:rPr>
        <w:t>falta de apresentação das prestações de contas.</w:t>
      </w:r>
    </w:p>
    <w:p w:rsidR="00F879D7" w:rsidRPr="005872B7" w:rsidRDefault="00F879D7" w:rsidP="005872B7">
      <w:pPr>
        <w:spacing w:line="320" w:lineRule="exact"/>
        <w:jc w:val="both"/>
        <w:rPr>
          <w:szCs w:val="24"/>
        </w:rPr>
      </w:pPr>
      <w:r w:rsidRPr="005872B7">
        <w:rPr>
          <w:b/>
          <w:szCs w:val="24"/>
        </w:rPr>
        <w:t>1</w:t>
      </w:r>
      <w:r w:rsidR="00307E92">
        <w:rPr>
          <w:b/>
          <w:szCs w:val="24"/>
        </w:rPr>
        <w:t>2</w:t>
      </w:r>
      <w:r w:rsidRPr="005872B7">
        <w:rPr>
          <w:b/>
          <w:szCs w:val="24"/>
        </w:rPr>
        <w:t>.</w:t>
      </w:r>
      <w:r w:rsidR="003616B7" w:rsidRPr="005872B7">
        <w:rPr>
          <w:b/>
          <w:szCs w:val="24"/>
        </w:rPr>
        <w:t xml:space="preserve">10 </w:t>
      </w:r>
      <w:r w:rsidRPr="005872B7">
        <w:rPr>
          <w:szCs w:val="24"/>
        </w:rPr>
        <w:t xml:space="preserve">A prévia tentativa de solução administrativa é obrigatória </w:t>
      </w:r>
      <w:r w:rsidR="00D77D0E">
        <w:rPr>
          <w:szCs w:val="24"/>
        </w:rPr>
        <w:t>e será realizada pela Supervisão de Fomento às Artes</w:t>
      </w:r>
      <w:r w:rsidRPr="005872B7">
        <w:rPr>
          <w:szCs w:val="24"/>
        </w:rPr>
        <w:t xml:space="preserve"> com participação de órgão encarregado de assessoramento jurídico da Secretaria Municipal de Cultura.</w:t>
      </w:r>
    </w:p>
    <w:p w:rsidR="00F879D7" w:rsidRPr="005872B7" w:rsidRDefault="00F879D7" w:rsidP="005872B7">
      <w:pPr>
        <w:spacing w:line="320" w:lineRule="exact"/>
        <w:ind w:right="120"/>
        <w:jc w:val="both"/>
        <w:rPr>
          <w:szCs w:val="24"/>
        </w:rPr>
      </w:pPr>
      <w:r w:rsidRPr="005872B7">
        <w:rPr>
          <w:b/>
          <w:szCs w:val="24"/>
        </w:rPr>
        <w:t>1</w:t>
      </w:r>
      <w:r w:rsidR="00307E92">
        <w:rPr>
          <w:b/>
          <w:szCs w:val="24"/>
        </w:rPr>
        <w:t>2</w:t>
      </w:r>
      <w:r w:rsidRPr="005872B7">
        <w:rPr>
          <w:b/>
          <w:szCs w:val="24"/>
        </w:rPr>
        <w:t>.</w:t>
      </w:r>
      <w:r w:rsidR="003616B7" w:rsidRPr="005872B7">
        <w:rPr>
          <w:b/>
          <w:szCs w:val="24"/>
        </w:rPr>
        <w:t xml:space="preserve">11 </w:t>
      </w:r>
      <w:r w:rsidRPr="005872B7">
        <w:rPr>
          <w:szCs w:val="24"/>
        </w:rPr>
        <w:t xml:space="preserve">Os encargos financeiros com o presente correrão por conta da dotação 25.10.13.392.3001.6.359.33903600.00 e estão suportados pela Nota de Empenho nº </w:t>
      </w:r>
      <w:r w:rsidRPr="005872B7">
        <w:rPr>
          <w:szCs w:val="24"/>
          <w:highlight w:val="darkGray"/>
        </w:rPr>
        <w:t>______,</w:t>
      </w:r>
      <w:r w:rsidRPr="005872B7">
        <w:rPr>
          <w:szCs w:val="24"/>
        </w:rPr>
        <w:t xml:space="preserve"> devendo a contabilidade processar os complementos à medida que houver disponibilidade, devendo ainda ser onerados oportunamente os recursos relativos às despesas do próximo exercício, quando houver.</w:t>
      </w:r>
    </w:p>
    <w:p w:rsidR="00F879D7" w:rsidRPr="005872B7" w:rsidRDefault="00F879D7" w:rsidP="005872B7">
      <w:pPr>
        <w:spacing w:line="320" w:lineRule="exact"/>
        <w:ind w:right="120"/>
        <w:jc w:val="both"/>
        <w:rPr>
          <w:szCs w:val="24"/>
        </w:rPr>
      </w:pPr>
      <w:r w:rsidRPr="005872B7">
        <w:rPr>
          <w:b/>
          <w:szCs w:val="24"/>
        </w:rPr>
        <w:t>1</w:t>
      </w:r>
      <w:r w:rsidR="00307E92">
        <w:rPr>
          <w:b/>
          <w:szCs w:val="24"/>
        </w:rPr>
        <w:t>2</w:t>
      </w:r>
      <w:r w:rsidRPr="005872B7">
        <w:rPr>
          <w:b/>
          <w:szCs w:val="24"/>
        </w:rPr>
        <w:t>.</w:t>
      </w:r>
      <w:r w:rsidR="003616B7" w:rsidRPr="005872B7">
        <w:rPr>
          <w:b/>
          <w:szCs w:val="24"/>
        </w:rPr>
        <w:t xml:space="preserve">12 </w:t>
      </w:r>
      <w:r w:rsidRPr="005872B7">
        <w:rPr>
          <w:szCs w:val="24"/>
        </w:rPr>
        <w:t xml:space="preserve">Ficam nomeados, nos termos </w:t>
      </w:r>
      <w:r w:rsidR="007E0284" w:rsidRPr="005872B7">
        <w:rPr>
          <w:szCs w:val="24"/>
        </w:rPr>
        <w:t>da legislação aplicável</w:t>
      </w:r>
      <w:r w:rsidRPr="005872B7">
        <w:rPr>
          <w:szCs w:val="24"/>
        </w:rPr>
        <w:t xml:space="preserve">, a indicação e designação como </w:t>
      </w:r>
      <w:r w:rsidR="007E0284" w:rsidRPr="005872B7">
        <w:rPr>
          <w:szCs w:val="24"/>
        </w:rPr>
        <w:t>gestor</w:t>
      </w:r>
      <w:r w:rsidRPr="005872B7">
        <w:rPr>
          <w:szCs w:val="24"/>
        </w:rPr>
        <w:t xml:space="preserve"> desta </w:t>
      </w:r>
      <w:r w:rsidR="007E0284" w:rsidRPr="005872B7">
        <w:rPr>
          <w:szCs w:val="24"/>
        </w:rPr>
        <w:t>parceria</w:t>
      </w:r>
      <w:r w:rsidRPr="005872B7">
        <w:rPr>
          <w:szCs w:val="24"/>
        </w:rPr>
        <w:t xml:space="preserve"> o servidor </w:t>
      </w:r>
      <w:r w:rsidRPr="005872B7">
        <w:rPr>
          <w:szCs w:val="24"/>
          <w:shd w:val="clear" w:color="auto" w:fill="808080"/>
        </w:rPr>
        <w:t>XXXXXXXXX</w:t>
      </w:r>
      <w:r w:rsidRPr="005872B7">
        <w:rPr>
          <w:szCs w:val="24"/>
        </w:rPr>
        <w:t xml:space="preserve"> (RF </w:t>
      </w:r>
      <w:r w:rsidRPr="005872B7">
        <w:rPr>
          <w:szCs w:val="24"/>
          <w:shd w:val="clear" w:color="auto" w:fill="808080"/>
        </w:rPr>
        <w:t>XXXXX</w:t>
      </w:r>
      <w:r w:rsidRPr="005872B7">
        <w:rPr>
          <w:szCs w:val="24"/>
        </w:rPr>
        <w:t xml:space="preserve">) e como fiscal substituto o servidor </w:t>
      </w:r>
      <w:r w:rsidRPr="005872B7">
        <w:rPr>
          <w:szCs w:val="24"/>
          <w:shd w:val="clear" w:color="auto" w:fill="808080"/>
        </w:rPr>
        <w:t>XXXXXXXXX</w:t>
      </w:r>
      <w:r w:rsidRPr="005872B7">
        <w:rPr>
          <w:szCs w:val="24"/>
        </w:rPr>
        <w:t xml:space="preserve"> (RF </w:t>
      </w:r>
      <w:r w:rsidRPr="005872B7">
        <w:rPr>
          <w:szCs w:val="24"/>
          <w:shd w:val="clear" w:color="auto" w:fill="808080"/>
        </w:rPr>
        <w:t>XXXXX</w:t>
      </w:r>
      <w:r w:rsidRPr="005872B7">
        <w:rPr>
          <w:szCs w:val="24"/>
        </w:rPr>
        <w:t>).</w:t>
      </w:r>
    </w:p>
    <w:p w:rsidR="00DD4A02" w:rsidRPr="005872B7" w:rsidRDefault="00DD4A02" w:rsidP="005872B7">
      <w:pPr>
        <w:spacing w:line="320" w:lineRule="exact"/>
        <w:ind w:right="120"/>
        <w:jc w:val="both"/>
        <w:rPr>
          <w:szCs w:val="24"/>
        </w:rPr>
      </w:pPr>
      <w:r w:rsidRPr="005872B7">
        <w:rPr>
          <w:b/>
          <w:szCs w:val="24"/>
        </w:rPr>
        <w:t>1</w:t>
      </w:r>
      <w:r w:rsidR="00307E92">
        <w:rPr>
          <w:b/>
          <w:szCs w:val="24"/>
        </w:rPr>
        <w:t>2</w:t>
      </w:r>
      <w:r w:rsidRPr="005872B7">
        <w:rPr>
          <w:b/>
          <w:szCs w:val="24"/>
        </w:rPr>
        <w:t xml:space="preserve">.12.1 </w:t>
      </w:r>
      <w:r w:rsidRPr="005872B7">
        <w:rPr>
          <w:szCs w:val="24"/>
        </w:rPr>
        <w:t>Na hipótese de o gestor da parceria deixar de ser agente público ou ser lotado em outro órgão ou entidade, será designado novo gestor, assumindo o administrador público, enquanto isso não ocorrer, todas as obrigações do gestor, com as respectivas responsabilidades.</w:t>
      </w:r>
    </w:p>
    <w:p w:rsidR="00DD4A02" w:rsidRPr="005872B7" w:rsidRDefault="00DD4A02" w:rsidP="005872B7">
      <w:pPr>
        <w:spacing w:line="320" w:lineRule="exact"/>
        <w:ind w:right="120"/>
        <w:jc w:val="both"/>
        <w:rPr>
          <w:szCs w:val="24"/>
        </w:rPr>
      </w:pPr>
      <w:r w:rsidRPr="005872B7">
        <w:rPr>
          <w:b/>
          <w:szCs w:val="24"/>
        </w:rPr>
        <w:t>1</w:t>
      </w:r>
      <w:r w:rsidR="00307E92">
        <w:rPr>
          <w:b/>
          <w:szCs w:val="24"/>
        </w:rPr>
        <w:t>2</w:t>
      </w:r>
      <w:r w:rsidRPr="005872B7">
        <w:rPr>
          <w:b/>
          <w:szCs w:val="24"/>
        </w:rPr>
        <w:t xml:space="preserve">.2.2 </w:t>
      </w:r>
      <w:r w:rsidRPr="005872B7">
        <w:rPr>
          <w:szCs w:val="24"/>
        </w:rPr>
        <w:t xml:space="preserve">Na hipótese de configuração de impedimento, conforme art. 35, §6º </w:t>
      </w:r>
      <w:r w:rsidR="00C7098E">
        <w:rPr>
          <w:szCs w:val="24"/>
        </w:rPr>
        <w:t>da Lei Federal nº. 13.019/</w:t>
      </w:r>
      <w:proofErr w:type="gramStart"/>
      <w:r w:rsidR="00C7098E">
        <w:rPr>
          <w:szCs w:val="24"/>
        </w:rPr>
        <w:t>2014,</w:t>
      </w:r>
      <w:proofErr w:type="gramEnd"/>
      <w:r w:rsidRPr="005872B7">
        <w:rPr>
          <w:szCs w:val="24"/>
        </w:rPr>
        <w:t>será designado gestor ou membro substituto que possua qualificação técnica equivalente à do substituído.</w:t>
      </w:r>
    </w:p>
    <w:p w:rsidR="00C7098E" w:rsidRPr="00C7098E" w:rsidRDefault="00F879D7" w:rsidP="00C7098E">
      <w:pPr>
        <w:spacing w:line="320" w:lineRule="exact"/>
        <w:ind w:right="120"/>
        <w:jc w:val="both"/>
        <w:rPr>
          <w:b/>
          <w:szCs w:val="24"/>
        </w:rPr>
      </w:pPr>
      <w:r w:rsidRPr="005872B7">
        <w:rPr>
          <w:b/>
          <w:szCs w:val="24"/>
        </w:rPr>
        <w:t>1</w:t>
      </w:r>
      <w:r w:rsidR="00307E92">
        <w:rPr>
          <w:b/>
          <w:szCs w:val="24"/>
        </w:rPr>
        <w:t>2</w:t>
      </w:r>
      <w:r w:rsidRPr="005872B7">
        <w:rPr>
          <w:b/>
          <w:szCs w:val="24"/>
        </w:rPr>
        <w:t>.</w:t>
      </w:r>
      <w:r w:rsidR="003616B7" w:rsidRPr="005872B7">
        <w:rPr>
          <w:b/>
          <w:szCs w:val="24"/>
        </w:rPr>
        <w:t xml:space="preserve">13 </w:t>
      </w:r>
      <w:r w:rsidR="00C7098E" w:rsidRPr="00C7098E">
        <w:t xml:space="preserve">Para a execução deste contrato, nenhuma das partes poderá </w:t>
      </w:r>
      <w:proofErr w:type="gramStart"/>
      <w:r w:rsidR="00C7098E" w:rsidRPr="00C7098E">
        <w:t>oferecer,</w:t>
      </w:r>
      <w:proofErr w:type="gramEnd"/>
      <w:r w:rsidR="00C7098E" w:rsidRPr="00C7098E">
        <w:t xml:space="preserve"> dar ou se comprometer a dar a quem quer que seja, ou aceitar ou se comprometer a aceitar de quem quer que seja, tanto por conta própria quanto por intermédio de outrem, qualquer pagamento, doação, compensação, vantagens financeiras ou não financeiras ou </w:t>
      </w:r>
      <w:r w:rsidR="00C7098E" w:rsidRPr="00C7098E">
        <w:lastRenderedPageBreak/>
        <w:t>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F879D7" w:rsidRPr="005872B7" w:rsidRDefault="00C7098E" w:rsidP="005872B7">
      <w:pPr>
        <w:spacing w:line="320" w:lineRule="exact"/>
        <w:ind w:right="120"/>
        <w:jc w:val="both"/>
        <w:rPr>
          <w:szCs w:val="24"/>
        </w:rPr>
      </w:pPr>
      <w:r w:rsidRPr="00C7098E">
        <w:rPr>
          <w:b/>
          <w:szCs w:val="24"/>
        </w:rPr>
        <w:t>12.1</w:t>
      </w:r>
      <w:r>
        <w:rPr>
          <w:b/>
          <w:szCs w:val="24"/>
        </w:rPr>
        <w:t>4</w:t>
      </w:r>
      <w:r>
        <w:rPr>
          <w:szCs w:val="24"/>
        </w:rPr>
        <w:t xml:space="preserve"> </w:t>
      </w:r>
      <w:proofErr w:type="gramStart"/>
      <w:r w:rsidR="00F879D7" w:rsidRPr="005872B7">
        <w:rPr>
          <w:szCs w:val="24"/>
        </w:rPr>
        <w:t>Fica</w:t>
      </w:r>
      <w:proofErr w:type="gramEnd"/>
      <w:r w:rsidR="00F879D7" w:rsidRPr="005872B7">
        <w:rPr>
          <w:szCs w:val="24"/>
        </w:rPr>
        <w:t xml:space="preserve"> eleito o foro desta Capital, através de uma de suas varas da Fazenda Pública, para dirimir todo e qualquer procedimento oriundo deste ajuste que não puder ser resolvido pelas partes, com renúncia de qualquer outro, por mais especial ou privilegiado que seja.</w:t>
      </w:r>
    </w:p>
    <w:p w:rsidR="00F879D7" w:rsidRPr="005872B7" w:rsidRDefault="00F879D7" w:rsidP="005872B7">
      <w:pPr>
        <w:spacing w:line="320" w:lineRule="exact"/>
        <w:ind w:right="120"/>
        <w:jc w:val="both"/>
        <w:rPr>
          <w:szCs w:val="24"/>
        </w:rPr>
      </w:pPr>
      <w:r w:rsidRPr="005872B7">
        <w:rPr>
          <w:b/>
          <w:szCs w:val="24"/>
        </w:rPr>
        <w:t>1</w:t>
      </w:r>
      <w:r w:rsidR="00307E92">
        <w:rPr>
          <w:b/>
          <w:szCs w:val="24"/>
        </w:rPr>
        <w:t>2</w:t>
      </w:r>
      <w:r w:rsidR="003616B7" w:rsidRPr="005872B7">
        <w:rPr>
          <w:b/>
          <w:szCs w:val="24"/>
        </w:rPr>
        <w:t>.</w:t>
      </w:r>
      <w:r w:rsidRPr="005872B7">
        <w:rPr>
          <w:b/>
          <w:szCs w:val="24"/>
        </w:rPr>
        <w:t>1</w:t>
      </w:r>
      <w:r w:rsidR="00C7098E">
        <w:rPr>
          <w:b/>
          <w:szCs w:val="24"/>
        </w:rPr>
        <w:t>5</w:t>
      </w:r>
      <w:r w:rsidRPr="005872B7">
        <w:rPr>
          <w:b/>
          <w:szCs w:val="24"/>
        </w:rPr>
        <w:t xml:space="preserve"> </w:t>
      </w:r>
      <w:r w:rsidRPr="005872B7">
        <w:rPr>
          <w:szCs w:val="24"/>
        </w:rPr>
        <w:t>O extrato deste Termo deverá ser publicado no Diário Oficial da Cidade, no prazo máximo de 30 (trinta) dias a contar de sua assinatura, bem como disponibilizados na internet.</w:t>
      </w:r>
    </w:p>
    <w:p w:rsidR="00F879D7" w:rsidRPr="005872B7" w:rsidRDefault="003616B7" w:rsidP="005872B7">
      <w:pPr>
        <w:spacing w:line="320" w:lineRule="exact"/>
        <w:ind w:right="120"/>
        <w:jc w:val="both"/>
        <w:rPr>
          <w:szCs w:val="24"/>
        </w:rPr>
      </w:pPr>
      <w:r w:rsidRPr="005872B7">
        <w:rPr>
          <w:b/>
          <w:szCs w:val="24"/>
        </w:rPr>
        <w:t>1</w:t>
      </w:r>
      <w:r w:rsidR="00307E92">
        <w:rPr>
          <w:b/>
          <w:szCs w:val="24"/>
        </w:rPr>
        <w:t>2</w:t>
      </w:r>
      <w:r w:rsidR="00F879D7" w:rsidRPr="005872B7">
        <w:rPr>
          <w:b/>
          <w:szCs w:val="24"/>
        </w:rPr>
        <w:t>.1</w:t>
      </w:r>
      <w:r w:rsidR="00C7098E">
        <w:rPr>
          <w:b/>
          <w:szCs w:val="24"/>
        </w:rPr>
        <w:t>6</w:t>
      </w:r>
      <w:r w:rsidR="00F879D7" w:rsidRPr="005872B7">
        <w:rPr>
          <w:szCs w:val="24"/>
        </w:rPr>
        <w:t xml:space="preserve"> Os efeitos da parceria se iniciam ou retroagem à data de sua celebração.</w:t>
      </w:r>
    </w:p>
    <w:p w:rsidR="00F129FE" w:rsidRPr="005872B7" w:rsidRDefault="00F129FE" w:rsidP="005872B7">
      <w:pPr>
        <w:spacing w:line="320" w:lineRule="exact"/>
        <w:ind w:left="120" w:right="120" w:firstLine="588"/>
        <w:jc w:val="both"/>
        <w:rPr>
          <w:szCs w:val="24"/>
        </w:rPr>
      </w:pPr>
    </w:p>
    <w:p w:rsidR="00F879D7" w:rsidRPr="005872B7" w:rsidRDefault="00F879D7" w:rsidP="005872B7">
      <w:pPr>
        <w:spacing w:line="320" w:lineRule="exact"/>
        <w:ind w:left="120" w:right="120" w:firstLine="588"/>
        <w:jc w:val="both"/>
        <w:rPr>
          <w:szCs w:val="24"/>
        </w:rPr>
      </w:pPr>
      <w:r w:rsidRPr="005872B7">
        <w:rPr>
          <w:szCs w:val="24"/>
        </w:rPr>
        <w:t>E para constar eu, ________</w:t>
      </w:r>
      <w:r w:rsidR="00E011D9" w:rsidRPr="005872B7">
        <w:rPr>
          <w:szCs w:val="24"/>
        </w:rPr>
        <w:t xml:space="preserve"> (RF:_________)</w:t>
      </w:r>
      <w:r w:rsidR="00D77D0E">
        <w:rPr>
          <w:szCs w:val="24"/>
        </w:rPr>
        <w:t>, da Supervisão de Fomento às Artes</w:t>
      </w:r>
      <w:r w:rsidRPr="005872B7">
        <w:rPr>
          <w:szCs w:val="24"/>
        </w:rPr>
        <w:t xml:space="preserve">, digitei o presente Termo em três vias de igual teor, o qual lido e achado conforme </w:t>
      </w:r>
      <w:proofErr w:type="gramStart"/>
      <w:r w:rsidRPr="005872B7">
        <w:rPr>
          <w:szCs w:val="24"/>
        </w:rPr>
        <w:t>vai</w:t>
      </w:r>
      <w:proofErr w:type="gramEnd"/>
      <w:r w:rsidRPr="005872B7">
        <w:rPr>
          <w:szCs w:val="24"/>
        </w:rPr>
        <w:t xml:space="preserve"> assinado pelas partes, com as testemunhas abaixo a tudo presentes.</w:t>
      </w:r>
    </w:p>
    <w:p w:rsidR="00CD3FD6" w:rsidRPr="005872B7" w:rsidRDefault="00CD3FD6" w:rsidP="005872B7">
      <w:pPr>
        <w:spacing w:line="320" w:lineRule="exact"/>
        <w:ind w:left="120" w:right="120"/>
        <w:jc w:val="both"/>
        <w:rPr>
          <w:szCs w:val="24"/>
        </w:rPr>
      </w:pPr>
    </w:p>
    <w:p w:rsidR="00CD3FD6" w:rsidRPr="005872B7" w:rsidRDefault="00CD3FD6" w:rsidP="005872B7">
      <w:pPr>
        <w:spacing w:line="320" w:lineRule="exact"/>
        <w:ind w:left="120" w:right="120"/>
        <w:jc w:val="both"/>
        <w:rPr>
          <w:szCs w:val="24"/>
        </w:rPr>
      </w:pPr>
    </w:p>
    <w:p w:rsidR="00F129FE" w:rsidRPr="005872B7" w:rsidRDefault="00F129FE" w:rsidP="005872B7">
      <w:pPr>
        <w:spacing w:line="320" w:lineRule="exact"/>
        <w:ind w:left="120" w:right="120"/>
        <w:jc w:val="both"/>
        <w:rPr>
          <w:szCs w:val="24"/>
        </w:rPr>
      </w:pPr>
    </w:p>
    <w:p w:rsidR="00CD3FD6" w:rsidRDefault="00F879D7" w:rsidP="005872B7">
      <w:pPr>
        <w:spacing w:line="320" w:lineRule="exact"/>
        <w:ind w:left="120" w:right="120"/>
        <w:jc w:val="center"/>
        <w:rPr>
          <w:szCs w:val="24"/>
        </w:rPr>
      </w:pPr>
      <w:r w:rsidRPr="005872B7">
        <w:rPr>
          <w:szCs w:val="24"/>
        </w:rPr>
        <w:t>São Paulo, __ de _______ de 2018.</w:t>
      </w:r>
    </w:p>
    <w:p w:rsidR="005872B7" w:rsidRDefault="005872B7" w:rsidP="005872B7">
      <w:pPr>
        <w:spacing w:line="320" w:lineRule="exact"/>
        <w:ind w:left="120" w:right="120"/>
        <w:jc w:val="center"/>
        <w:rPr>
          <w:szCs w:val="24"/>
        </w:rPr>
      </w:pPr>
    </w:p>
    <w:p w:rsidR="005872B7" w:rsidRPr="005872B7" w:rsidRDefault="005872B7" w:rsidP="005872B7">
      <w:pPr>
        <w:spacing w:line="320" w:lineRule="exact"/>
        <w:ind w:left="120" w:right="120"/>
        <w:jc w:val="center"/>
        <w:rPr>
          <w:szCs w:val="24"/>
        </w:rPr>
      </w:pPr>
    </w:p>
    <w:p w:rsidR="00CD3FD6" w:rsidRPr="005872B7" w:rsidRDefault="00CD3FD6" w:rsidP="005872B7">
      <w:pPr>
        <w:spacing w:line="320" w:lineRule="exact"/>
        <w:ind w:left="120" w:right="120"/>
        <w:jc w:val="both"/>
        <w:rPr>
          <w:szCs w:val="24"/>
        </w:rPr>
      </w:pPr>
    </w:p>
    <w:tbl>
      <w:tblPr>
        <w:tblW w:w="874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425"/>
        <w:gridCol w:w="4217"/>
      </w:tblGrid>
      <w:tr w:rsidR="001648D2" w:rsidRPr="005872B7" w:rsidTr="00DC1D77">
        <w:tc>
          <w:tcPr>
            <w:tcW w:w="4099" w:type="dxa"/>
            <w:tcBorders>
              <w:left w:val="nil"/>
              <w:bottom w:val="nil"/>
              <w:right w:val="nil"/>
            </w:tcBorders>
            <w:shd w:val="clear" w:color="auto" w:fill="auto"/>
            <w:vAlign w:val="center"/>
          </w:tcPr>
          <w:p w:rsidR="00CD3FD6" w:rsidRPr="005872B7" w:rsidRDefault="00CD3FD6" w:rsidP="005872B7">
            <w:pPr>
              <w:spacing w:line="320" w:lineRule="exact"/>
              <w:ind w:left="120" w:right="120"/>
              <w:jc w:val="center"/>
              <w:rPr>
                <w:szCs w:val="24"/>
              </w:rPr>
            </w:pPr>
            <w:r w:rsidRPr="005872B7">
              <w:rPr>
                <w:szCs w:val="24"/>
              </w:rPr>
              <w:t>Patricia Maria de Oliveira</w:t>
            </w:r>
          </w:p>
          <w:p w:rsidR="00CD3FD6" w:rsidRPr="005872B7" w:rsidRDefault="00CD3FD6" w:rsidP="005872B7">
            <w:pPr>
              <w:spacing w:line="320" w:lineRule="exact"/>
              <w:ind w:left="120" w:right="120"/>
              <w:jc w:val="center"/>
              <w:rPr>
                <w:szCs w:val="24"/>
              </w:rPr>
            </w:pPr>
            <w:r w:rsidRPr="005872B7">
              <w:rPr>
                <w:szCs w:val="24"/>
              </w:rPr>
              <w:t>RF:</w:t>
            </w:r>
          </w:p>
          <w:p w:rsidR="00CD3FD6" w:rsidRPr="005872B7" w:rsidRDefault="00CD3FD6" w:rsidP="005872B7">
            <w:pPr>
              <w:spacing w:line="320" w:lineRule="exact"/>
              <w:ind w:left="120" w:right="120"/>
              <w:jc w:val="center"/>
              <w:rPr>
                <w:b/>
                <w:szCs w:val="24"/>
              </w:rPr>
            </w:pPr>
            <w:r w:rsidRPr="005872B7">
              <w:rPr>
                <w:b/>
                <w:szCs w:val="24"/>
              </w:rPr>
              <w:t>Secretaria Municipal de Cultura</w:t>
            </w:r>
          </w:p>
          <w:p w:rsidR="00CD3FD6" w:rsidRPr="005872B7" w:rsidRDefault="00CD3FD6" w:rsidP="005872B7">
            <w:pPr>
              <w:spacing w:line="320" w:lineRule="exact"/>
              <w:ind w:left="120" w:right="120"/>
              <w:jc w:val="center"/>
              <w:rPr>
                <w:szCs w:val="24"/>
              </w:rPr>
            </w:pPr>
          </w:p>
          <w:p w:rsidR="00CD3FD6" w:rsidRPr="005872B7" w:rsidRDefault="00CD3FD6" w:rsidP="005872B7">
            <w:pPr>
              <w:spacing w:line="320" w:lineRule="exact"/>
              <w:ind w:right="120"/>
              <w:jc w:val="center"/>
              <w:rPr>
                <w:szCs w:val="24"/>
              </w:rPr>
            </w:pPr>
          </w:p>
          <w:p w:rsidR="00CD3FD6" w:rsidRPr="005872B7" w:rsidRDefault="00CD3FD6" w:rsidP="005872B7">
            <w:pPr>
              <w:spacing w:line="320" w:lineRule="exact"/>
              <w:ind w:right="120"/>
              <w:jc w:val="center"/>
              <w:rPr>
                <w:szCs w:val="24"/>
              </w:rPr>
            </w:pPr>
          </w:p>
          <w:p w:rsidR="00CD3FD6" w:rsidRPr="005872B7" w:rsidRDefault="00CD3FD6" w:rsidP="005872B7">
            <w:pPr>
              <w:spacing w:line="320" w:lineRule="exact"/>
              <w:ind w:right="120"/>
              <w:jc w:val="center"/>
              <w:rPr>
                <w:szCs w:val="24"/>
              </w:rPr>
            </w:pPr>
          </w:p>
        </w:tc>
        <w:tc>
          <w:tcPr>
            <w:tcW w:w="425" w:type="dxa"/>
            <w:tcBorders>
              <w:top w:val="nil"/>
              <w:left w:val="nil"/>
              <w:bottom w:val="nil"/>
              <w:right w:val="nil"/>
            </w:tcBorders>
            <w:shd w:val="clear" w:color="auto" w:fill="auto"/>
          </w:tcPr>
          <w:p w:rsidR="00CD3FD6" w:rsidRPr="005872B7" w:rsidRDefault="00CD3FD6" w:rsidP="005872B7">
            <w:pPr>
              <w:spacing w:line="320" w:lineRule="exact"/>
              <w:ind w:left="120" w:right="120"/>
              <w:jc w:val="center"/>
              <w:rPr>
                <w:szCs w:val="24"/>
              </w:rPr>
            </w:pPr>
          </w:p>
        </w:tc>
        <w:tc>
          <w:tcPr>
            <w:tcW w:w="4217" w:type="dxa"/>
            <w:tcBorders>
              <w:left w:val="nil"/>
              <w:bottom w:val="nil"/>
              <w:right w:val="nil"/>
            </w:tcBorders>
            <w:shd w:val="clear" w:color="auto" w:fill="auto"/>
          </w:tcPr>
          <w:p w:rsidR="00CD3FD6" w:rsidRPr="005872B7" w:rsidRDefault="00CD3FD6" w:rsidP="005872B7">
            <w:pPr>
              <w:spacing w:line="320" w:lineRule="exact"/>
              <w:ind w:right="120"/>
              <w:jc w:val="center"/>
              <w:rPr>
                <w:b/>
                <w:szCs w:val="24"/>
              </w:rPr>
            </w:pPr>
            <w:r w:rsidRPr="005872B7">
              <w:rPr>
                <w:b/>
                <w:szCs w:val="24"/>
              </w:rPr>
              <w:t>Proponente</w:t>
            </w:r>
          </w:p>
          <w:p w:rsidR="00CD3FD6" w:rsidRPr="005872B7" w:rsidRDefault="00CD3FD6" w:rsidP="005872B7">
            <w:pPr>
              <w:spacing w:line="320" w:lineRule="exact"/>
              <w:ind w:right="120"/>
              <w:jc w:val="center"/>
              <w:rPr>
                <w:szCs w:val="24"/>
              </w:rPr>
            </w:pPr>
          </w:p>
        </w:tc>
      </w:tr>
      <w:tr w:rsidR="001648D2" w:rsidRPr="005872B7" w:rsidTr="00DC1D77">
        <w:tc>
          <w:tcPr>
            <w:tcW w:w="4099" w:type="dxa"/>
            <w:tcBorders>
              <w:top w:val="single" w:sz="4" w:space="0" w:color="auto"/>
              <w:left w:val="nil"/>
              <w:bottom w:val="nil"/>
              <w:right w:val="nil"/>
            </w:tcBorders>
            <w:shd w:val="clear" w:color="auto" w:fill="auto"/>
            <w:vAlign w:val="center"/>
          </w:tcPr>
          <w:p w:rsidR="00CD3FD6" w:rsidRPr="005872B7" w:rsidRDefault="00CD3FD6" w:rsidP="005872B7">
            <w:pPr>
              <w:spacing w:line="320" w:lineRule="exact"/>
              <w:ind w:left="120" w:right="120"/>
              <w:jc w:val="center"/>
              <w:rPr>
                <w:b/>
                <w:szCs w:val="24"/>
              </w:rPr>
            </w:pPr>
            <w:r w:rsidRPr="005872B7">
              <w:rPr>
                <w:b/>
                <w:szCs w:val="24"/>
              </w:rPr>
              <w:t xml:space="preserve">Testemunha </w:t>
            </w:r>
            <w:proofErr w:type="gramStart"/>
            <w:r w:rsidRPr="005872B7">
              <w:rPr>
                <w:b/>
                <w:szCs w:val="24"/>
              </w:rPr>
              <w:t>1</w:t>
            </w:r>
            <w:proofErr w:type="gramEnd"/>
          </w:p>
          <w:p w:rsidR="00CD3FD6" w:rsidRPr="005872B7" w:rsidRDefault="00CD3FD6" w:rsidP="005872B7">
            <w:pPr>
              <w:spacing w:line="320" w:lineRule="exact"/>
              <w:ind w:left="120" w:right="120"/>
              <w:jc w:val="center"/>
              <w:rPr>
                <w:szCs w:val="24"/>
              </w:rPr>
            </w:pPr>
            <w:r w:rsidRPr="005872B7">
              <w:rPr>
                <w:szCs w:val="24"/>
              </w:rPr>
              <w:t>Nome:</w:t>
            </w:r>
          </w:p>
          <w:p w:rsidR="00CD3FD6" w:rsidRPr="005872B7" w:rsidRDefault="00CD3FD6" w:rsidP="005872B7">
            <w:pPr>
              <w:spacing w:line="320" w:lineRule="exact"/>
              <w:ind w:left="120" w:right="120"/>
              <w:jc w:val="center"/>
              <w:rPr>
                <w:szCs w:val="24"/>
              </w:rPr>
            </w:pPr>
            <w:r w:rsidRPr="005872B7">
              <w:rPr>
                <w:szCs w:val="24"/>
              </w:rPr>
              <w:t>RG:</w:t>
            </w:r>
          </w:p>
          <w:p w:rsidR="00CD3FD6" w:rsidRPr="005872B7" w:rsidRDefault="00CD3FD6" w:rsidP="005872B7">
            <w:pPr>
              <w:spacing w:line="320" w:lineRule="exact"/>
              <w:ind w:right="120"/>
              <w:jc w:val="center"/>
              <w:rPr>
                <w:szCs w:val="24"/>
              </w:rPr>
            </w:pPr>
          </w:p>
        </w:tc>
        <w:tc>
          <w:tcPr>
            <w:tcW w:w="425" w:type="dxa"/>
            <w:tcBorders>
              <w:top w:val="nil"/>
              <w:left w:val="nil"/>
              <w:bottom w:val="nil"/>
              <w:right w:val="nil"/>
            </w:tcBorders>
            <w:shd w:val="clear" w:color="auto" w:fill="auto"/>
          </w:tcPr>
          <w:p w:rsidR="00CD3FD6" w:rsidRPr="005872B7" w:rsidRDefault="00CD3FD6" w:rsidP="005872B7">
            <w:pPr>
              <w:spacing w:line="320" w:lineRule="exact"/>
              <w:ind w:left="120" w:right="120"/>
              <w:jc w:val="center"/>
              <w:rPr>
                <w:szCs w:val="24"/>
              </w:rPr>
            </w:pPr>
          </w:p>
        </w:tc>
        <w:tc>
          <w:tcPr>
            <w:tcW w:w="4217" w:type="dxa"/>
            <w:tcBorders>
              <w:top w:val="single" w:sz="4" w:space="0" w:color="auto"/>
              <w:left w:val="nil"/>
              <w:bottom w:val="nil"/>
              <w:right w:val="nil"/>
            </w:tcBorders>
            <w:shd w:val="clear" w:color="auto" w:fill="auto"/>
            <w:vAlign w:val="center"/>
          </w:tcPr>
          <w:p w:rsidR="00CD3FD6" w:rsidRPr="005872B7" w:rsidRDefault="00CD3FD6" w:rsidP="005872B7">
            <w:pPr>
              <w:spacing w:line="320" w:lineRule="exact"/>
              <w:ind w:left="120" w:right="120"/>
              <w:jc w:val="center"/>
              <w:rPr>
                <w:b/>
                <w:szCs w:val="24"/>
              </w:rPr>
            </w:pPr>
            <w:r w:rsidRPr="005872B7">
              <w:rPr>
                <w:b/>
                <w:szCs w:val="24"/>
              </w:rPr>
              <w:t xml:space="preserve">Testemunha </w:t>
            </w:r>
            <w:proofErr w:type="gramStart"/>
            <w:r w:rsidRPr="005872B7">
              <w:rPr>
                <w:b/>
                <w:szCs w:val="24"/>
              </w:rPr>
              <w:t>2</w:t>
            </w:r>
            <w:proofErr w:type="gramEnd"/>
          </w:p>
          <w:p w:rsidR="00CD3FD6" w:rsidRPr="005872B7" w:rsidRDefault="00CD3FD6" w:rsidP="005872B7">
            <w:pPr>
              <w:spacing w:line="320" w:lineRule="exact"/>
              <w:ind w:left="120" w:right="120"/>
              <w:jc w:val="center"/>
              <w:rPr>
                <w:szCs w:val="24"/>
              </w:rPr>
            </w:pPr>
            <w:r w:rsidRPr="005872B7">
              <w:rPr>
                <w:szCs w:val="24"/>
              </w:rPr>
              <w:t>Nome:</w:t>
            </w:r>
          </w:p>
          <w:p w:rsidR="00CD3FD6" w:rsidRPr="005872B7" w:rsidRDefault="00CD3FD6" w:rsidP="005872B7">
            <w:pPr>
              <w:spacing w:line="320" w:lineRule="exact"/>
              <w:ind w:left="120" w:right="120"/>
              <w:jc w:val="center"/>
              <w:rPr>
                <w:szCs w:val="24"/>
              </w:rPr>
            </w:pPr>
            <w:r w:rsidRPr="005872B7">
              <w:rPr>
                <w:szCs w:val="24"/>
              </w:rPr>
              <w:t>RG:</w:t>
            </w:r>
          </w:p>
          <w:p w:rsidR="00CD3FD6" w:rsidRPr="005872B7" w:rsidRDefault="00CD3FD6" w:rsidP="005872B7">
            <w:pPr>
              <w:spacing w:line="320" w:lineRule="exact"/>
              <w:ind w:right="120"/>
              <w:jc w:val="center"/>
              <w:rPr>
                <w:szCs w:val="24"/>
              </w:rPr>
            </w:pPr>
          </w:p>
        </w:tc>
      </w:tr>
    </w:tbl>
    <w:p w:rsidR="00424870" w:rsidRPr="00B10E18" w:rsidRDefault="00424870" w:rsidP="00B10E18">
      <w:pPr>
        <w:spacing w:before="120" w:after="120" w:line="320" w:lineRule="exact"/>
        <w:ind w:left="120" w:right="120"/>
        <w:jc w:val="both"/>
        <w:rPr>
          <w:color w:val="FF0000"/>
          <w:szCs w:val="24"/>
        </w:rPr>
      </w:pPr>
    </w:p>
    <w:sectPr w:rsidR="00424870" w:rsidRPr="00B10E18" w:rsidSect="007173A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489" w:rsidRDefault="00A35489">
      <w:r>
        <w:separator/>
      </w:r>
    </w:p>
  </w:endnote>
  <w:endnote w:type="continuationSeparator" w:id="0">
    <w:p w:rsidR="00A35489" w:rsidRDefault="00A35489">
      <w:r>
        <w:continuationSeparator/>
      </w:r>
    </w:p>
  </w:endnote>
  <w:endnote w:type="continuationNotice" w:id="1">
    <w:p w:rsidR="00A35489" w:rsidRDefault="00A35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San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78" w:rsidRDefault="00A15478" w:rsidP="008967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5478" w:rsidRDefault="00A15478" w:rsidP="00C82BB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78" w:rsidRDefault="00A15478" w:rsidP="008967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04727">
      <w:rPr>
        <w:rStyle w:val="Nmerodepgina"/>
        <w:noProof/>
      </w:rPr>
      <w:t>40</w:t>
    </w:r>
    <w:r>
      <w:rPr>
        <w:rStyle w:val="Nmerodepgina"/>
      </w:rPr>
      <w:fldChar w:fldCharType="end"/>
    </w:r>
  </w:p>
  <w:p w:rsidR="00A15478" w:rsidRPr="00692398" w:rsidRDefault="00A15478" w:rsidP="00692398">
    <w:pPr>
      <w:pStyle w:val="Rodap"/>
      <w:rPr>
        <w:rFonts w:ascii="Verdana" w:hAnsi="Verdana"/>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489" w:rsidRDefault="00A35489">
      <w:r>
        <w:separator/>
      </w:r>
    </w:p>
  </w:footnote>
  <w:footnote w:type="continuationSeparator" w:id="0">
    <w:p w:rsidR="00A35489" w:rsidRDefault="00A35489">
      <w:r>
        <w:continuationSeparator/>
      </w:r>
    </w:p>
  </w:footnote>
  <w:footnote w:type="continuationNotice" w:id="1">
    <w:p w:rsidR="00A35489" w:rsidRDefault="00A354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78" w:rsidRDefault="00A1547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29333" o:spid="_x0000_s2050" type="#_x0000_t75" style="position:absolute;margin-left:0;margin-top:0;width:286.35pt;height:164pt;z-index:-251658240;mso-position-horizontal:center;mso-position-horizontal-relative:margin;mso-position-vertical:center;mso-position-vertical-relative:margin" o:allowincell="f">
          <v:imagedata r:id="rId1" o:title="ma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78" w:rsidRDefault="00A1547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78" w:rsidRDefault="00A1547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29332" o:spid="_x0000_s2049" type="#_x0000_t75" style="position:absolute;margin-left:0;margin-top:0;width:286.35pt;height:164pt;z-index:-251659264;mso-position-horizontal:center;mso-position-horizontal-relative:margin;mso-position-vertical:center;mso-position-vertical-relative:margin" o:allowincell="f">
          <v:imagedata r:id="rId1" o:title="ma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nsid w:val="00000004"/>
    <w:multiLevelType w:val="multilevel"/>
    <w:tmpl w:val="00000004"/>
    <w:name w:val="WW8Num9"/>
    <w:lvl w:ilvl="0">
      <w:start w:val="1"/>
      <w:numFmt w:val="decimal"/>
      <w:lvlText w:val="%1"/>
      <w:lvlJc w:val="left"/>
      <w:pPr>
        <w:tabs>
          <w:tab w:val="num" w:pos="432"/>
        </w:tabs>
        <w:ind w:left="432" w:hanging="432"/>
      </w:pPr>
      <w:rPr>
        <w:rFonts w:ascii="Times New Roman" w:hAnsi="Times New Roman"/>
      </w:rPr>
    </w:lvl>
    <w:lvl w:ilvl="1">
      <w:start w:val="1"/>
      <w:numFmt w:val="decimal"/>
      <w:lvlText w:val="%1.%2"/>
      <w:lvlJc w:val="left"/>
      <w:pPr>
        <w:tabs>
          <w:tab w:val="num" w:pos="576"/>
        </w:tabs>
        <w:ind w:left="576" w:hanging="576"/>
      </w:pPr>
      <w:rPr>
        <w:rFonts w:ascii="Times New Roman" w:hAnsi="Times New Roman"/>
        <w:b w:val="0"/>
        <w:i w:val="0"/>
        <w:sz w:val="24"/>
        <w:szCs w:val="24"/>
      </w:rPr>
    </w:lvl>
    <w:lvl w:ilvl="2">
      <w:start w:val="1"/>
      <w:numFmt w:val="decimal"/>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5"/>
    <w:multiLevelType w:val="singleLevel"/>
    <w:tmpl w:val="00000005"/>
    <w:name w:val="WW8Num12"/>
    <w:lvl w:ilvl="0">
      <w:start w:val="1"/>
      <w:numFmt w:val="lowerLetter"/>
      <w:pStyle w:val="Nvel2"/>
      <w:lvlText w:val="%1)"/>
      <w:lvlJc w:val="left"/>
      <w:pPr>
        <w:tabs>
          <w:tab w:val="num" w:pos="720"/>
        </w:tabs>
        <w:ind w:left="720" w:hanging="360"/>
      </w:pPr>
    </w:lvl>
  </w:abstractNum>
  <w:abstractNum w:abstractNumId="3">
    <w:nsid w:val="00000007"/>
    <w:multiLevelType w:val="singleLevel"/>
    <w:tmpl w:val="00000007"/>
    <w:name w:val="WW8Num15"/>
    <w:lvl w:ilvl="0">
      <w:start w:val="1"/>
      <w:numFmt w:val="lowerLetter"/>
      <w:lvlText w:val="%1)"/>
      <w:lvlJc w:val="left"/>
      <w:pPr>
        <w:tabs>
          <w:tab w:val="num" w:pos="720"/>
        </w:tabs>
        <w:ind w:left="720" w:hanging="360"/>
      </w:pPr>
    </w:lvl>
  </w:abstractNum>
  <w:abstractNum w:abstractNumId="4">
    <w:nsid w:val="00000008"/>
    <w:multiLevelType w:val="multilevel"/>
    <w:tmpl w:val="D2D6F816"/>
    <w:name w:val="WW8Num17"/>
    <w:lvl w:ilvl="0">
      <w:start w:val="1"/>
      <w:numFmt w:val="lowerLetter"/>
      <w:lvlText w:val="%1)"/>
      <w:lvlJc w:val="left"/>
      <w:pPr>
        <w:tabs>
          <w:tab w:val="num" w:pos="720"/>
        </w:tabs>
        <w:ind w:left="720" w:hanging="360"/>
      </w:pPr>
      <w:rPr>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0000009"/>
    <w:multiLevelType w:val="singleLevel"/>
    <w:tmpl w:val="00000009"/>
    <w:name w:val="WW8Num19"/>
    <w:lvl w:ilvl="0">
      <w:start w:val="1"/>
      <w:numFmt w:val="decimal"/>
      <w:lvlText w:val="%1."/>
      <w:lvlJc w:val="left"/>
      <w:pPr>
        <w:tabs>
          <w:tab w:val="num" w:pos="720"/>
        </w:tabs>
        <w:ind w:left="720" w:hanging="360"/>
      </w:pPr>
    </w:lvl>
  </w:abstractNum>
  <w:abstractNum w:abstractNumId="6">
    <w:nsid w:val="0000000E"/>
    <w:multiLevelType w:val="hybridMultilevel"/>
    <w:tmpl w:val="04160017"/>
    <w:name w:val="WW8Num32"/>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4DD342A"/>
    <w:multiLevelType w:val="hybridMultilevel"/>
    <w:tmpl w:val="73FC2C5C"/>
    <w:lvl w:ilvl="0" w:tplc="490E09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5DB4F47"/>
    <w:multiLevelType w:val="hybridMultilevel"/>
    <w:tmpl w:val="C9C4DB8A"/>
    <w:lvl w:ilvl="0" w:tplc="DC9CE6F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9C80103"/>
    <w:multiLevelType w:val="multilevel"/>
    <w:tmpl w:val="D8386D7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0D2F0005"/>
    <w:multiLevelType w:val="hybridMultilevel"/>
    <w:tmpl w:val="00B2E7A0"/>
    <w:lvl w:ilvl="0" w:tplc="A3D48FC4">
      <w:start w:val="1"/>
      <w:numFmt w:val="lowerLetter"/>
      <w:lvlText w:val="%1)"/>
      <w:lvlJc w:val="left"/>
      <w:pPr>
        <w:ind w:left="1570" w:hanging="360"/>
      </w:pPr>
      <w:rPr>
        <w:b/>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1">
    <w:nsid w:val="10F11240"/>
    <w:multiLevelType w:val="hybridMultilevel"/>
    <w:tmpl w:val="FB44ED36"/>
    <w:lvl w:ilvl="0" w:tplc="CD5CDB5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25921E7"/>
    <w:multiLevelType w:val="multilevel"/>
    <w:tmpl w:val="ECAE720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2DF22FD"/>
    <w:multiLevelType w:val="hybridMultilevel"/>
    <w:tmpl w:val="20CA4A12"/>
    <w:lvl w:ilvl="0" w:tplc="F32EE56E">
      <w:start w:val="1"/>
      <w:numFmt w:val="decimal"/>
      <w:lvlText w:val="%1."/>
      <w:lvlJc w:val="left"/>
      <w:pPr>
        <w:ind w:left="1004" w:hanging="360"/>
      </w:pPr>
      <w:rPr>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4">
    <w:nsid w:val="145F3977"/>
    <w:multiLevelType w:val="hybridMultilevel"/>
    <w:tmpl w:val="372E5412"/>
    <w:lvl w:ilvl="0" w:tplc="9FE470E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5AD354F"/>
    <w:multiLevelType w:val="hybridMultilevel"/>
    <w:tmpl w:val="65A24F84"/>
    <w:lvl w:ilvl="0" w:tplc="E37474DE">
      <w:start w:val="1"/>
      <w:numFmt w:val="lowerLetter"/>
      <w:lvlText w:val="%1)"/>
      <w:lvlJc w:val="left"/>
      <w:pPr>
        <w:ind w:left="784" w:hanging="360"/>
      </w:pPr>
      <w:rPr>
        <w:rFonts w:hint="default"/>
        <w:b/>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16">
    <w:nsid w:val="16B967DE"/>
    <w:multiLevelType w:val="hybridMultilevel"/>
    <w:tmpl w:val="2820D1FE"/>
    <w:lvl w:ilvl="0" w:tplc="8B06095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9547179"/>
    <w:multiLevelType w:val="hybridMultilevel"/>
    <w:tmpl w:val="00B2E7A0"/>
    <w:lvl w:ilvl="0" w:tplc="A3D48FC4">
      <w:start w:val="1"/>
      <w:numFmt w:val="lowerLetter"/>
      <w:lvlText w:val="%1)"/>
      <w:lvlJc w:val="left"/>
      <w:pPr>
        <w:ind w:left="1570" w:hanging="360"/>
      </w:pPr>
      <w:rPr>
        <w:b/>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8">
    <w:nsid w:val="246976DE"/>
    <w:multiLevelType w:val="hybridMultilevel"/>
    <w:tmpl w:val="3E88631A"/>
    <w:lvl w:ilvl="0" w:tplc="36DA9C7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4CF4665"/>
    <w:multiLevelType w:val="hybridMultilevel"/>
    <w:tmpl w:val="2E42212E"/>
    <w:lvl w:ilvl="0" w:tplc="29EA8432">
      <w:start w:val="1"/>
      <w:numFmt w:val="lowerLetter"/>
      <w:lvlText w:val="%1)"/>
      <w:lvlJc w:val="left"/>
      <w:pPr>
        <w:ind w:left="1570" w:hanging="360"/>
      </w:pPr>
      <w:rPr>
        <w:b/>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20">
    <w:nsid w:val="33CA7B34"/>
    <w:multiLevelType w:val="hybridMultilevel"/>
    <w:tmpl w:val="B4B0394C"/>
    <w:lvl w:ilvl="0" w:tplc="518CDF4A">
      <w:start w:val="1"/>
      <w:numFmt w:val="lowerLetter"/>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21">
    <w:nsid w:val="35AC42CB"/>
    <w:multiLevelType w:val="hybridMultilevel"/>
    <w:tmpl w:val="015C5D84"/>
    <w:lvl w:ilvl="0" w:tplc="E7648B70">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2">
    <w:nsid w:val="38083E34"/>
    <w:multiLevelType w:val="hybridMultilevel"/>
    <w:tmpl w:val="063C83E8"/>
    <w:lvl w:ilvl="0" w:tplc="E0C45A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ADC5A31"/>
    <w:multiLevelType w:val="hybridMultilevel"/>
    <w:tmpl w:val="C114D0AE"/>
    <w:lvl w:ilvl="0" w:tplc="12D03BAC">
      <w:start w:val="1"/>
      <w:numFmt w:val="decimal"/>
      <w:lvlText w:val="%1."/>
      <w:lvlJc w:val="left"/>
      <w:pPr>
        <w:ind w:left="720" w:hanging="360"/>
      </w:pPr>
      <w:rPr>
        <w:rFonts w:eastAsia="Batang"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BDF2C11"/>
    <w:multiLevelType w:val="hybridMultilevel"/>
    <w:tmpl w:val="FF003478"/>
    <w:lvl w:ilvl="0" w:tplc="566CF150">
      <w:start w:val="1"/>
      <w:numFmt w:val="lowerLetter"/>
      <w:lvlText w:val="%1)"/>
      <w:lvlJc w:val="left"/>
      <w:pPr>
        <w:ind w:left="720" w:hanging="360"/>
      </w:pPr>
      <w:rPr>
        <w:rFonts w:ascii="Times New Roman" w:hAnsi="Times New Roman" w:cs="Times New Roman" w:hint="default"/>
        <w:b/>
        <w:color w:val="00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E5F78B2"/>
    <w:multiLevelType w:val="multilevel"/>
    <w:tmpl w:val="EAF0B4BC"/>
    <w:name w:val="WW8Num3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50C25EC"/>
    <w:multiLevelType w:val="hybridMultilevel"/>
    <w:tmpl w:val="CC86EFE2"/>
    <w:lvl w:ilvl="0" w:tplc="40A6851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6766A86"/>
    <w:multiLevelType w:val="hybridMultilevel"/>
    <w:tmpl w:val="170EB36E"/>
    <w:lvl w:ilvl="0" w:tplc="F19C82C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E1C3FDE"/>
    <w:multiLevelType w:val="hybridMultilevel"/>
    <w:tmpl w:val="87E4AAA0"/>
    <w:lvl w:ilvl="0" w:tplc="6960F34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F995B90"/>
    <w:multiLevelType w:val="hybridMultilevel"/>
    <w:tmpl w:val="4146A890"/>
    <w:lvl w:ilvl="0" w:tplc="255215E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21A65D1"/>
    <w:multiLevelType w:val="hybridMultilevel"/>
    <w:tmpl w:val="00B2E7A0"/>
    <w:lvl w:ilvl="0" w:tplc="A3D48FC4">
      <w:start w:val="1"/>
      <w:numFmt w:val="lowerLetter"/>
      <w:lvlText w:val="%1)"/>
      <w:lvlJc w:val="left"/>
      <w:pPr>
        <w:ind w:left="1570" w:hanging="360"/>
      </w:pPr>
      <w:rPr>
        <w:b/>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31">
    <w:nsid w:val="58D41732"/>
    <w:multiLevelType w:val="hybridMultilevel"/>
    <w:tmpl w:val="C4847982"/>
    <w:lvl w:ilvl="0" w:tplc="16341D24">
      <w:start w:val="1"/>
      <w:numFmt w:val="lowerLetter"/>
      <w:lvlText w:val="%1)"/>
      <w:lvlJc w:val="left"/>
      <w:pPr>
        <w:ind w:left="862" w:hanging="360"/>
      </w:pPr>
      <w:rPr>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2">
    <w:nsid w:val="5C5C6FEF"/>
    <w:multiLevelType w:val="hybridMultilevel"/>
    <w:tmpl w:val="0BBED7C0"/>
    <w:lvl w:ilvl="0" w:tplc="989AC28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F870A8B"/>
    <w:multiLevelType w:val="hybridMultilevel"/>
    <w:tmpl w:val="40CC33E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4">
    <w:nsid w:val="60B250E9"/>
    <w:multiLevelType w:val="hybridMultilevel"/>
    <w:tmpl w:val="6DBC2838"/>
    <w:lvl w:ilvl="0" w:tplc="5F104F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13D29E2"/>
    <w:multiLevelType w:val="hybridMultilevel"/>
    <w:tmpl w:val="7B12C6D0"/>
    <w:lvl w:ilvl="0" w:tplc="9A309332">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6">
    <w:nsid w:val="6C302B61"/>
    <w:multiLevelType w:val="hybridMultilevel"/>
    <w:tmpl w:val="0BC875E0"/>
    <w:lvl w:ilvl="0" w:tplc="95A6948A">
      <w:start w:val="1"/>
      <w:numFmt w:val="lowerLetter"/>
      <w:lvlText w:val="%1)"/>
      <w:lvlJc w:val="left"/>
      <w:pPr>
        <w:ind w:left="720" w:hanging="360"/>
      </w:pPr>
      <w:rPr>
        <w:rFonts w:ascii="Times New Roman" w:hAnsi="Times New Roman" w:cs="Times New Roman" w:hint="default"/>
        <w:b/>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C747C6F"/>
    <w:multiLevelType w:val="hybridMultilevel"/>
    <w:tmpl w:val="23724334"/>
    <w:lvl w:ilvl="0" w:tplc="B3229E0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F946153"/>
    <w:multiLevelType w:val="hybridMultilevel"/>
    <w:tmpl w:val="00B2E7A0"/>
    <w:lvl w:ilvl="0" w:tplc="A3D48FC4">
      <w:start w:val="1"/>
      <w:numFmt w:val="lowerLetter"/>
      <w:lvlText w:val="%1)"/>
      <w:lvlJc w:val="left"/>
      <w:pPr>
        <w:ind w:left="1570" w:hanging="360"/>
      </w:pPr>
      <w:rPr>
        <w:b/>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39">
    <w:nsid w:val="77721986"/>
    <w:multiLevelType w:val="hybridMultilevel"/>
    <w:tmpl w:val="1110E1BE"/>
    <w:lvl w:ilvl="0" w:tplc="C726A43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986666D"/>
    <w:multiLevelType w:val="hybridMultilevel"/>
    <w:tmpl w:val="32462B24"/>
    <w:lvl w:ilvl="0" w:tplc="4BCC4E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FBC24F4"/>
    <w:multiLevelType w:val="multilevel"/>
    <w:tmpl w:val="B0AAD786"/>
    <w:lvl w:ilvl="0">
      <w:start w:val="1"/>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num w:numId="1">
    <w:abstractNumId w:val="2"/>
  </w:num>
  <w:num w:numId="2">
    <w:abstractNumId w:val="9"/>
  </w:num>
  <w:num w:numId="3">
    <w:abstractNumId w:val="7"/>
  </w:num>
  <w:num w:numId="4">
    <w:abstractNumId w:val="38"/>
  </w:num>
  <w:num w:numId="5">
    <w:abstractNumId w:val="4"/>
  </w:num>
  <w:num w:numId="6">
    <w:abstractNumId w:val="33"/>
  </w:num>
  <w:num w:numId="7">
    <w:abstractNumId w:val="39"/>
  </w:num>
  <w:num w:numId="8">
    <w:abstractNumId w:val="16"/>
  </w:num>
  <w:num w:numId="9">
    <w:abstractNumId w:val="37"/>
  </w:num>
  <w:num w:numId="10">
    <w:abstractNumId w:val="27"/>
  </w:num>
  <w:num w:numId="11">
    <w:abstractNumId w:val="8"/>
  </w:num>
  <w:num w:numId="12">
    <w:abstractNumId w:val="15"/>
  </w:num>
  <w:num w:numId="13">
    <w:abstractNumId w:val="18"/>
  </w:num>
  <w:num w:numId="14">
    <w:abstractNumId w:val="14"/>
  </w:num>
  <w:num w:numId="15">
    <w:abstractNumId w:val="28"/>
  </w:num>
  <w:num w:numId="16">
    <w:abstractNumId w:val="29"/>
  </w:num>
  <w:num w:numId="17">
    <w:abstractNumId w:val="22"/>
  </w:num>
  <w:num w:numId="18">
    <w:abstractNumId w:val="40"/>
  </w:num>
  <w:num w:numId="19">
    <w:abstractNumId w:val="24"/>
  </w:num>
  <w:num w:numId="20">
    <w:abstractNumId w:val="26"/>
  </w:num>
  <w:num w:numId="21">
    <w:abstractNumId w:val="32"/>
  </w:num>
  <w:num w:numId="22">
    <w:abstractNumId w:val="41"/>
  </w:num>
  <w:num w:numId="23">
    <w:abstractNumId w:val="35"/>
  </w:num>
  <w:num w:numId="24">
    <w:abstractNumId w:val="34"/>
  </w:num>
  <w:num w:numId="25">
    <w:abstractNumId w:val="19"/>
  </w:num>
  <w:num w:numId="26">
    <w:abstractNumId w:val="20"/>
  </w:num>
  <w:num w:numId="27">
    <w:abstractNumId w:val="17"/>
  </w:num>
  <w:num w:numId="28">
    <w:abstractNumId w:val="21"/>
  </w:num>
  <w:num w:numId="29">
    <w:abstractNumId w:val="12"/>
  </w:num>
  <w:num w:numId="30">
    <w:abstractNumId w:val="11"/>
  </w:num>
  <w:num w:numId="31">
    <w:abstractNumId w:val="30"/>
  </w:num>
  <w:num w:numId="32">
    <w:abstractNumId w:val="13"/>
  </w:num>
  <w:num w:numId="33">
    <w:abstractNumId w:val="31"/>
  </w:num>
  <w:num w:numId="34">
    <w:abstractNumId w:val="10"/>
  </w:num>
  <w:num w:numId="35">
    <w:abstractNumId w:val="23"/>
  </w:num>
  <w:num w:numId="36">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2D7"/>
    <w:rsid w:val="00000DDC"/>
    <w:rsid w:val="00001344"/>
    <w:rsid w:val="000019B9"/>
    <w:rsid w:val="00001D68"/>
    <w:rsid w:val="00001E06"/>
    <w:rsid w:val="00001F64"/>
    <w:rsid w:val="00002B75"/>
    <w:rsid w:val="00002BA2"/>
    <w:rsid w:val="00002F12"/>
    <w:rsid w:val="0000644B"/>
    <w:rsid w:val="000069FB"/>
    <w:rsid w:val="00006E98"/>
    <w:rsid w:val="0001051A"/>
    <w:rsid w:val="00011073"/>
    <w:rsid w:val="0001179A"/>
    <w:rsid w:val="00011911"/>
    <w:rsid w:val="00011B28"/>
    <w:rsid w:val="000132E3"/>
    <w:rsid w:val="00013F37"/>
    <w:rsid w:val="00014349"/>
    <w:rsid w:val="0001526C"/>
    <w:rsid w:val="000167C4"/>
    <w:rsid w:val="00017D75"/>
    <w:rsid w:val="00017DE7"/>
    <w:rsid w:val="00021A85"/>
    <w:rsid w:val="00025414"/>
    <w:rsid w:val="00025D02"/>
    <w:rsid w:val="00025E85"/>
    <w:rsid w:val="00027F60"/>
    <w:rsid w:val="00031525"/>
    <w:rsid w:val="000326A9"/>
    <w:rsid w:val="00032E2B"/>
    <w:rsid w:val="00035396"/>
    <w:rsid w:val="00035551"/>
    <w:rsid w:val="000355D6"/>
    <w:rsid w:val="000356BA"/>
    <w:rsid w:val="00035FE1"/>
    <w:rsid w:val="0003643A"/>
    <w:rsid w:val="0003654B"/>
    <w:rsid w:val="000401CA"/>
    <w:rsid w:val="00040972"/>
    <w:rsid w:val="00041057"/>
    <w:rsid w:val="00043BD1"/>
    <w:rsid w:val="00043CBC"/>
    <w:rsid w:val="00044A66"/>
    <w:rsid w:val="000462DD"/>
    <w:rsid w:val="00046E4C"/>
    <w:rsid w:val="000507CE"/>
    <w:rsid w:val="00051306"/>
    <w:rsid w:val="00051A3E"/>
    <w:rsid w:val="00051EC9"/>
    <w:rsid w:val="0005409A"/>
    <w:rsid w:val="000542AF"/>
    <w:rsid w:val="000566FA"/>
    <w:rsid w:val="000567FC"/>
    <w:rsid w:val="00061DEF"/>
    <w:rsid w:val="000664E8"/>
    <w:rsid w:val="00066B82"/>
    <w:rsid w:val="00067BDF"/>
    <w:rsid w:val="00072145"/>
    <w:rsid w:val="000721BB"/>
    <w:rsid w:val="00074A49"/>
    <w:rsid w:val="00076C62"/>
    <w:rsid w:val="00077C57"/>
    <w:rsid w:val="0008162B"/>
    <w:rsid w:val="00081FB3"/>
    <w:rsid w:val="0008358E"/>
    <w:rsid w:val="00085AD1"/>
    <w:rsid w:val="00086694"/>
    <w:rsid w:val="000878B1"/>
    <w:rsid w:val="00090478"/>
    <w:rsid w:val="00091A58"/>
    <w:rsid w:val="00093126"/>
    <w:rsid w:val="00093402"/>
    <w:rsid w:val="000974D3"/>
    <w:rsid w:val="000A00F6"/>
    <w:rsid w:val="000A0891"/>
    <w:rsid w:val="000A4E8E"/>
    <w:rsid w:val="000A50AF"/>
    <w:rsid w:val="000A635F"/>
    <w:rsid w:val="000A78A0"/>
    <w:rsid w:val="000B07EF"/>
    <w:rsid w:val="000B0D6C"/>
    <w:rsid w:val="000B21DE"/>
    <w:rsid w:val="000B23F1"/>
    <w:rsid w:val="000B2FB4"/>
    <w:rsid w:val="000B3362"/>
    <w:rsid w:val="000B6BF2"/>
    <w:rsid w:val="000B6EA7"/>
    <w:rsid w:val="000B7CB0"/>
    <w:rsid w:val="000C0095"/>
    <w:rsid w:val="000C0CD7"/>
    <w:rsid w:val="000C0EA5"/>
    <w:rsid w:val="000C19DA"/>
    <w:rsid w:val="000C1D0C"/>
    <w:rsid w:val="000C3552"/>
    <w:rsid w:val="000C4877"/>
    <w:rsid w:val="000C5604"/>
    <w:rsid w:val="000C568B"/>
    <w:rsid w:val="000D1FB3"/>
    <w:rsid w:val="000D22E5"/>
    <w:rsid w:val="000D22F0"/>
    <w:rsid w:val="000D3609"/>
    <w:rsid w:val="000D37F6"/>
    <w:rsid w:val="000D50F5"/>
    <w:rsid w:val="000D57BB"/>
    <w:rsid w:val="000D6236"/>
    <w:rsid w:val="000D66C0"/>
    <w:rsid w:val="000D7976"/>
    <w:rsid w:val="000E02E2"/>
    <w:rsid w:val="000E073E"/>
    <w:rsid w:val="000E11C4"/>
    <w:rsid w:val="000E124A"/>
    <w:rsid w:val="000E1AA8"/>
    <w:rsid w:val="000E3765"/>
    <w:rsid w:val="000E3832"/>
    <w:rsid w:val="000E4593"/>
    <w:rsid w:val="000E4865"/>
    <w:rsid w:val="000E6D62"/>
    <w:rsid w:val="000E79FC"/>
    <w:rsid w:val="000E7DAD"/>
    <w:rsid w:val="000E7EBB"/>
    <w:rsid w:val="000F0D72"/>
    <w:rsid w:val="000F1DBE"/>
    <w:rsid w:val="000F5EF2"/>
    <w:rsid w:val="000F5F53"/>
    <w:rsid w:val="000F6469"/>
    <w:rsid w:val="000F6D66"/>
    <w:rsid w:val="000F7395"/>
    <w:rsid w:val="001000D6"/>
    <w:rsid w:val="00101373"/>
    <w:rsid w:val="00101A50"/>
    <w:rsid w:val="0010281B"/>
    <w:rsid w:val="00103B99"/>
    <w:rsid w:val="001047CB"/>
    <w:rsid w:val="00104830"/>
    <w:rsid w:val="00104F5F"/>
    <w:rsid w:val="001052C1"/>
    <w:rsid w:val="00105560"/>
    <w:rsid w:val="00105E2B"/>
    <w:rsid w:val="00107291"/>
    <w:rsid w:val="001102FE"/>
    <w:rsid w:val="00110C1B"/>
    <w:rsid w:val="001127ED"/>
    <w:rsid w:val="001162AA"/>
    <w:rsid w:val="00116C5C"/>
    <w:rsid w:val="0011711A"/>
    <w:rsid w:val="0012035C"/>
    <w:rsid w:val="0012096F"/>
    <w:rsid w:val="0012098E"/>
    <w:rsid w:val="00120E43"/>
    <w:rsid w:val="0012127D"/>
    <w:rsid w:val="00124257"/>
    <w:rsid w:val="001244DA"/>
    <w:rsid w:val="0012550A"/>
    <w:rsid w:val="001267FF"/>
    <w:rsid w:val="0012683C"/>
    <w:rsid w:val="00126B2E"/>
    <w:rsid w:val="00127767"/>
    <w:rsid w:val="001277BA"/>
    <w:rsid w:val="00127F3B"/>
    <w:rsid w:val="001333CF"/>
    <w:rsid w:val="001349A9"/>
    <w:rsid w:val="001357CF"/>
    <w:rsid w:val="00135A26"/>
    <w:rsid w:val="00136EAB"/>
    <w:rsid w:val="00137458"/>
    <w:rsid w:val="00140365"/>
    <w:rsid w:val="0014063B"/>
    <w:rsid w:val="00143444"/>
    <w:rsid w:val="001451A6"/>
    <w:rsid w:val="001473E5"/>
    <w:rsid w:val="0014794D"/>
    <w:rsid w:val="00147A88"/>
    <w:rsid w:val="00150D73"/>
    <w:rsid w:val="00151852"/>
    <w:rsid w:val="00151D7D"/>
    <w:rsid w:val="00152334"/>
    <w:rsid w:val="001547A7"/>
    <w:rsid w:val="00154CC2"/>
    <w:rsid w:val="0015500B"/>
    <w:rsid w:val="00156483"/>
    <w:rsid w:val="00157D58"/>
    <w:rsid w:val="001605C6"/>
    <w:rsid w:val="00160A9E"/>
    <w:rsid w:val="00161BD2"/>
    <w:rsid w:val="00162ABA"/>
    <w:rsid w:val="001633AC"/>
    <w:rsid w:val="00163AA3"/>
    <w:rsid w:val="0016471D"/>
    <w:rsid w:val="00164772"/>
    <w:rsid w:val="001648D2"/>
    <w:rsid w:val="00164950"/>
    <w:rsid w:val="001654C8"/>
    <w:rsid w:val="00165E20"/>
    <w:rsid w:val="00170053"/>
    <w:rsid w:val="0017006E"/>
    <w:rsid w:val="0017045D"/>
    <w:rsid w:val="0017078D"/>
    <w:rsid w:val="001714ED"/>
    <w:rsid w:val="001718FD"/>
    <w:rsid w:val="00173383"/>
    <w:rsid w:val="0017359E"/>
    <w:rsid w:val="001739F9"/>
    <w:rsid w:val="0017578A"/>
    <w:rsid w:val="00175DA9"/>
    <w:rsid w:val="0017678F"/>
    <w:rsid w:val="00176EAB"/>
    <w:rsid w:val="00176F87"/>
    <w:rsid w:val="00177249"/>
    <w:rsid w:val="00177F66"/>
    <w:rsid w:val="00181A6A"/>
    <w:rsid w:val="00181AD8"/>
    <w:rsid w:val="0018284E"/>
    <w:rsid w:val="001836DD"/>
    <w:rsid w:val="001849F9"/>
    <w:rsid w:val="00192244"/>
    <w:rsid w:val="001926D9"/>
    <w:rsid w:val="0019271E"/>
    <w:rsid w:val="00192D25"/>
    <w:rsid w:val="00192EA8"/>
    <w:rsid w:val="001935D0"/>
    <w:rsid w:val="00194397"/>
    <w:rsid w:val="00195240"/>
    <w:rsid w:val="00196385"/>
    <w:rsid w:val="001968C1"/>
    <w:rsid w:val="0019734B"/>
    <w:rsid w:val="001973E9"/>
    <w:rsid w:val="001974B8"/>
    <w:rsid w:val="0019780A"/>
    <w:rsid w:val="00197AC7"/>
    <w:rsid w:val="00197DF1"/>
    <w:rsid w:val="001A0843"/>
    <w:rsid w:val="001A12EF"/>
    <w:rsid w:val="001A1994"/>
    <w:rsid w:val="001A2958"/>
    <w:rsid w:val="001A3BF9"/>
    <w:rsid w:val="001A414A"/>
    <w:rsid w:val="001A5AE9"/>
    <w:rsid w:val="001A686F"/>
    <w:rsid w:val="001A6AB9"/>
    <w:rsid w:val="001A6E40"/>
    <w:rsid w:val="001A787E"/>
    <w:rsid w:val="001A7F8E"/>
    <w:rsid w:val="001B04D1"/>
    <w:rsid w:val="001B21D6"/>
    <w:rsid w:val="001B376E"/>
    <w:rsid w:val="001B388C"/>
    <w:rsid w:val="001B3BC5"/>
    <w:rsid w:val="001B672B"/>
    <w:rsid w:val="001B7782"/>
    <w:rsid w:val="001B79A2"/>
    <w:rsid w:val="001C28D5"/>
    <w:rsid w:val="001C3DE3"/>
    <w:rsid w:val="001C475F"/>
    <w:rsid w:val="001C4CDA"/>
    <w:rsid w:val="001C4F9F"/>
    <w:rsid w:val="001C53A9"/>
    <w:rsid w:val="001C75FE"/>
    <w:rsid w:val="001C7772"/>
    <w:rsid w:val="001D705F"/>
    <w:rsid w:val="001E1B35"/>
    <w:rsid w:val="001E2C1A"/>
    <w:rsid w:val="001E2DE4"/>
    <w:rsid w:val="001E34F6"/>
    <w:rsid w:val="001E405A"/>
    <w:rsid w:val="001E596A"/>
    <w:rsid w:val="001E7FF9"/>
    <w:rsid w:val="001F0F00"/>
    <w:rsid w:val="001F186C"/>
    <w:rsid w:val="001F26E8"/>
    <w:rsid w:val="001F2E9E"/>
    <w:rsid w:val="001F3CED"/>
    <w:rsid w:val="001F42D9"/>
    <w:rsid w:val="001F4B7C"/>
    <w:rsid w:val="001F4CA2"/>
    <w:rsid w:val="001F5E9D"/>
    <w:rsid w:val="001F6196"/>
    <w:rsid w:val="001F6EFA"/>
    <w:rsid w:val="001F70D1"/>
    <w:rsid w:val="001F7F6E"/>
    <w:rsid w:val="0020107E"/>
    <w:rsid w:val="00201950"/>
    <w:rsid w:val="00201C2A"/>
    <w:rsid w:val="00201FF5"/>
    <w:rsid w:val="002025EA"/>
    <w:rsid w:val="0020263D"/>
    <w:rsid w:val="002027F8"/>
    <w:rsid w:val="002037C9"/>
    <w:rsid w:val="00203BA3"/>
    <w:rsid w:val="0020572C"/>
    <w:rsid w:val="00206473"/>
    <w:rsid w:val="00207277"/>
    <w:rsid w:val="002072E4"/>
    <w:rsid w:val="0021218A"/>
    <w:rsid w:val="00213E63"/>
    <w:rsid w:val="0021558B"/>
    <w:rsid w:val="0021624E"/>
    <w:rsid w:val="002163CD"/>
    <w:rsid w:val="00216D84"/>
    <w:rsid w:val="002210DD"/>
    <w:rsid w:val="00221BC5"/>
    <w:rsid w:val="00223705"/>
    <w:rsid w:val="00224EDF"/>
    <w:rsid w:val="002271DD"/>
    <w:rsid w:val="00231378"/>
    <w:rsid w:val="0023154A"/>
    <w:rsid w:val="00234CF7"/>
    <w:rsid w:val="00235EE2"/>
    <w:rsid w:val="002366C0"/>
    <w:rsid w:val="0023764A"/>
    <w:rsid w:val="00240586"/>
    <w:rsid w:val="00240EFE"/>
    <w:rsid w:val="00240F2F"/>
    <w:rsid w:val="00244C15"/>
    <w:rsid w:val="00246CAA"/>
    <w:rsid w:val="00246F36"/>
    <w:rsid w:val="00247CDF"/>
    <w:rsid w:val="0025063B"/>
    <w:rsid w:val="00254F50"/>
    <w:rsid w:val="00257EC5"/>
    <w:rsid w:val="00262518"/>
    <w:rsid w:val="00262DB9"/>
    <w:rsid w:val="00263515"/>
    <w:rsid w:val="0026600F"/>
    <w:rsid w:val="002660D3"/>
    <w:rsid w:val="002662CC"/>
    <w:rsid w:val="00266BDF"/>
    <w:rsid w:val="00266BF6"/>
    <w:rsid w:val="00267F64"/>
    <w:rsid w:val="00270F48"/>
    <w:rsid w:val="00271064"/>
    <w:rsid w:val="002710A1"/>
    <w:rsid w:val="0027153C"/>
    <w:rsid w:val="00271CFC"/>
    <w:rsid w:val="00271FF5"/>
    <w:rsid w:val="00272344"/>
    <w:rsid w:val="002723FE"/>
    <w:rsid w:val="00272579"/>
    <w:rsid w:val="00272779"/>
    <w:rsid w:val="00275380"/>
    <w:rsid w:val="0027539A"/>
    <w:rsid w:val="002753EF"/>
    <w:rsid w:val="002759BD"/>
    <w:rsid w:val="002777FE"/>
    <w:rsid w:val="00277C3C"/>
    <w:rsid w:val="00277EE2"/>
    <w:rsid w:val="0028137B"/>
    <w:rsid w:val="0028332B"/>
    <w:rsid w:val="002844EB"/>
    <w:rsid w:val="002859F3"/>
    <w:rsid w:val="002860AD"/>
    <w:rsid w:val="002863C9"/>
    <w:rsid w:val="0028719A"/>
    <w:rsid w:val="002873EB"/>
    <w:rsid w:val="00290250"/>
    <w:rsid w:val="002908F2"/>
    <w:rsid w:val="002912D2"/>
    <w:rsid w:val="00292096"/>
    <w:rsid w:val="00296095"/>
    <w:rsid w:val="002A183C"/>
    <w:rsid w:val="002A268B"/>
    <w:rsid w:val="002A6D28"/>
    <w:rsid w:val="002B1007"/>
    <w:rsid w:val="002B46F7"/>
    <w:rsid w:val="002B4DEE"/>
    <w:rsid w:val="002B4EBE"/>
    <w:rsid w:val="002B547A"/>
    <w:rsid w:val="002B5629"/>
    <w:rsid w:val="002B69D7"/>
    <w:rsid w:val="002B6AAE"/>
    <w:rsid w:val="002C00C0"/>
    <w:rsid w:val="002C074B"/>
    <w:rsid w:val="002C2058"/>
    <w:rsid w:val="002C22A2"/>
    <w:rsid w:val="002C299E"/>
    <w:rsid w:val="002C34CF"/>
    <w:rsid w:val="002C3789"/>
    <w:rsid w:val="002C5707"/>
    <w:rsid w:val="002C5841"/>
    <w:rsid w:val="002C61D7"/>
    <w:rsid w:val="002C6382"/>
    <w:rsid w:val="002C6DDC"/>
    <w:rsid w:val="002C75A1"/>
    <w:rsid w:val="002D0E27"/>
    <w:rsid w:val="002D4DE4"/>
    <w:rsid w:val="002D57CD"/>
    <w:rsid w:val="002D6039"/>
    <w:rsid w:val="002D69B1"/>
    <w:rsid w:val="002D714C"/>
    <w:rsid w:val="002D7B8B"/>
    <w:rsid w:val="002E126B"/>
    <w:rsid w:val="002E18DE"/>
    <w:rsid w:val="002E1A40"/>
    <w:rsid w:val="002E1B6E"/>
    <w:rsid w:val="002E1F0E"/>
    <w:rsid w:val="002E3311"/>
    <w:rsid w:val="002E372C"/>
    <w:rsid w:val="002E3EF7"/>
    <w:rsid w:val="002E41D7"/>
    <w:rsid w:val="002E43F1"/>
    <w:rsid w:val="002E5779"/>
    <w:rsid w:val="002F0052"/>
    <w:rsid w:val="002F05D4"/>
    <w:rsid w:val="002F3815"/>
    <w:rsid w:val="002F63BB"/>
    <w:rsid w:val="003005BF"/>
    <w:rsid w:val="0030219F"/>
    <w:rsid w:val="00302B8C"/>
    <w:rsid w:val="00303E38"/>
    <w:rsid w:val="00305744"/>
    <w:rsid w:val="00305910"/>
    <w:rsid w:val="0030603C"/>
    <w:rsid w:val="00306C01"/>
    <w:rsid w:val="00306D56"/>
    <w:rsid w:val="0030773C"/>
    <w:rsid w:val="00307D1E"/>
    <w:rsid w:val="00307E92"/>
    <w:rsid w:val="00310EE9"/>
    <w:rsid w:val="0031351B"/>
    <w:rsid w:val="00313C94"/>
    <w:rsid w:val="0031722F"/>
    <w:rsid w:val="00317664"/>
    <w:rsid w:val="003177C6"/>
    <w:rsid w:val="00317F85"/>
    <w:rsid w:val="003223DF"/>
    <w:rsid w:val="0032283E"/>
    <w:rsid w:val="00323F03"/>
    <w:rsid w:val="00324CC8"/>
    <w:rsid w:val="00326AFA"/>
    <w:rsid w:val="0033141C"/>
    <w:rsid w:val="0033147C"/>
    <w:rsid w:val="00331E0B"/>
    <w:rsid w:val="00332233"/>
    <w:rsid w:val="0033467B"/>
    <w:rsid w:val="00335789"/>
    <w:rsid w:val="00337468"/>
    <w:rsid w:val="00337A24"/>
    <w:rsid w:val="00340805"/>
    <w:rsid w:val="003410C9"/>
    <w:rsid w:val="0034395D"/>
    <w:rsid w:val="00344005"/>
    <w:rsid w:val="00344562"/>
    <w:rsid w:val="00344B03"/>
    <w:rsid w:val="00344C08"/>
    <w:rsid w:val="00344CB2"/>
    <w:rsid w:val="003451DE"/>
    <w:rsid w:val="00345BDE"/>
    <w:rsid w:val="00346DD7"/>
    <w:rsid w:val="00347679"/>
    <w:rsid w:val="00351BA7"/>
    <w:rsid w:val="00353414"/>
    <w:rsid w:val="0035378A"/>
    <w:rsid w:val="00353897"/>
    <w:rsid w:val="00354051"/>
    <w:rsid w:val="0035612D"/>
    <w:rsid w:val="003565A6"/>
    <w:rsid w:val="00356754"/>
    <w:rsid w:val="00356D03"/>
    <w:rsid w:val="0036063C"/>
    <w:rsid w:val="003616B7"/>
    <w:rsid w:val="00362146"/>
    <w:rsid w:val="0036335F"/>
    <w:rsid w:val="003634F4"/>
    <w:rsid w:val="00363C13"/>
    <w:rsid w:val="00366200"/>
    <w:rsid w:val="003664CF"/>
    <w:rsid w:val="00367DD3"/>
    <w:rsid w:val="003700B6"/>
    <w:rsid w:val="00370C04"/>
    <w:rsid w:val="0037217E"/>
    <w:rsid w:val="00372789"/>
    <w:rsid w:val="003728A2"/>
    <w:rsid w:val="00372A8D"/>
    <w:rsid w:val="00374AA4"/>
    <w:rsid w:val="00374F90"/>
    <w:rsid w:val="00375D6A"/>
    <w:rsid w:val="00375FAA"/>
    <w:rsid w:val="003777E6"/>
    <w:rsid w:val="00380BF8"/>
    <w:rsid w:val="0038150F"/>
    <w:rsid w:val="00383DE5"/>
    <w:rsid w:val="003847A9"/>
    <w:rsid w:val="00384C37"/>
    <w:rsid w:val="00385BA1"/>
    <w:rsid w:val="0039052B"/>
    <w:rsid w:val="00390C53"/>
    <w:rsid w:val="003917F9"/>
    <w:rsid w:val="00391D0C"/>
    <w:rsid w:val="003940B3"/>
    <w:rsid w:val="003945C8"/>
    <w:rsid w:val="003961BE"/>
    <w:rsid w:val="003961F9"/>
    <w:rsid w:val="00396D8E"/>
    <w:rsid w:val="003A081B"/>
    <w:rsid w:val="003A09E6"/>
    <w:rsid w:val="003A3D35"/>
    <w:rsid w:val="003A44F0"/>
    <w:rsid w:val="003A710C"/>
    <w:rsid w:val="003B104A"/>
    <w:rsid w:val="003B11C1"/>
    <w:rsid w:val="003B2132"/>
    <w:rsid w:val="003B30AD"/>
    <w:rsid w:val="003B39F2"/>
    <w:rsid w:val="003B4E71"/>
    <w:rsid w:val="003B5871"/>
    <w:rsid w:val="003B6683"/>
    <w:rsid w:val="003B738F"/>
    <w:rsid w:val="003C01FC"/>
    <w:rsid w:val="003C0DC3"/>
    <w:rsid w:val="003C16D6"/>
    <w:rsid w:val="003C1EF4"/>
    <w:rsid w:val="003C328A"/>
    <w:rsid w:val="003C7049"/>
    <w:rsid w:val="003C70E4"/>
    <w:rsid w:val="003C71D3"/>
    <w:rsid w:val="003D2583"/>
    <w:rsid w:val="003D517B"/>
    <w:rsid w:val="003D63F7"/>
    <w:rsid w:val="003D6B19"/>
    <w:rsid w:val="003D7228"/>
    <w:rsid w:val="003D75F8"/>
    <w:rsid w:val="003E0011"/>
    <w:rsid w:val="003E1AFD"/>
    <w:rsid w:val="003E1B04"/>
    <w:rsid w:val="003E1BDF"/>
    <w:rsid w:val="003E4B25"/>
    <w:rsid w:val="003E5E4F"/>
    <w:rsid w:val="003E6093"/>
    <w:rsid w:val="003E7A22"/>
    <w:rsid w:val="003F0D42"/>
    <w:rsid w:val="003F11D3"/>
    <w:rsid w:val="003F19A7"/>
    <w:rsid w:val="003F1C74"/>
    <w:rsid w:val="003F1F2B"/>
    <w:rsid w:val="003F1F7F"/>
    <w:rsid w:val="003F315E"/>
    <w:rsid w:val="003F3D97"/>
    <w:rsid w:val="003F5E5D"/>
    <w:rsid w:val="003F64E6"/>
    <w:rsid w:val="003F707A"/>
    <w:rsid w:val="003F7A20"/>
    <w:rsid w:val="00400C01"/>
    <w:rsid w:val="004029A4"/>
    <w:rsid w:val="00403B6E"/>
    <w:rsid w:val="00406718"/>
    <w:rsid w:val="00406F8F"/>
    <w:rsid w:val="0040751D"/>
    <w:rsid w:val="00410276"/>
    <w:rsid w:val="00410AB7"/>
    <w:rsid w:val="00410BFA"/>
    <w:rsid w:val="00411C71"/>
    <w:rsid w:val="00411DB4"/>
    <w:rsid w:val="00412247"/>
    <w:rsid w:val="00412D64"/>
    <w:rsid w:val="004131F9"/>
    <w:rsid w:val="00413A67"/>
    <w:rsid w:val="00413F13"/>
    <w:rsid w:val="004151DF"/>
    <w:rsid w:val="0041575E"/>
    <w:rsid w:val="00415E30"/>
    <w:rsid w:val="00417481"/>
    <w:rsid w:val="004209E6"/>
    <w:rsid w:val="00420D82"/>
    <w:rsid w:val="00421FAB"/>
    <w:rsid w:val="004227B5"/>
    <w:rsid w:val="00424870"/>
    <w:rsid w:val="00425D85"/>
    <w:rsid w:val="00425DD4"/>
    <w:rsid w:val="004275D4"/>
    <w:rsid w:val="004276BB"/>
    <w:rsid w:val="004314E5"/>
    <w:rsid w:val="00432BF9"/>
    <w:rsid w:val="00432CC5"/>
    <w:rsid w:val="0043499F"/>
    <w:rsid w:val="004350D5"/>
    <w:rsid w:val="0043565C"/>
    <w:rsid w:val="0043749B"/>
    <w:rsid w:val="0044011E"/>
    <w:rsid w:val="0044351E"/>
    <w:rsid w:val="00443B00"/>
    <w:rsid w:val="00445099"/>
    <w:rsid w:val="00445473"/>
    <w:rsid w:val="00445AB8"/>
    <w:rsid w:val="00451E55"/>
    <w:rsid w:val="00452188"/>
    <w:rsid w:val="00453570"/>
    <w:rsid w:val="0045416A"/>
    <w:rsid w:val="00455F6E"/>
    <w:rsid w:val="00455FE2"/>
    <w:rsid w:val="004562D0"/>
    <w:rsid w:val="00456CA6"/>
    <w:rsid w:val="00460AD3"/>
    <w:rsid w:val="004613B6"/>
    <w:rsid w:val="004619CE"/>
    <w:rsid w:val="00461DA2"/>
    <w:rsid w:val="00462E3A"/>
    <w:rsid w:val="00462E71"/>
    <w:rsid w:val="00464637"/>
    <w:rsid w:val="00465686"/>
    <w:rsid w:val="00470EBE"/>
    <w:rsid w:val="00471E1D"/>
    <w:rsid w:val="00472CB3"/>
    <w:rsid w:val="00473D15"/>
    <w:rsid w:val="004752DC"/>
    <w:rsid w:val="00475343"/>
    <w:rsid w:val="00475E19"/>
    <w:rsid w:val="00477516"/>
    <w:rsid w:val="00480B4B"/>
    <w:rsid w:val="00480DB6"/>
    <w:rsid w:val="00482AB4"/>
    <w:rsid w:val="004842D7"/>
    <w:rsid w:val="00484437"/>
    <w:rsid w:val="00485563"/>
    <w:rsid w:val="00487089"/>
    <w:rsid w:val="0048795F"/>
    <w:rsid w:val="004902BD"/>
    <w:rsid w:val="004905D9"/>
    <w:rsid w:val="004907A7"/>
    <w:rsid w:val="00491746"/>
    <w:rsid w:val="004961A7"/>
    <w:rsid w:val="004A04B1"/>
    <w:rsid w:val="004A0797"/>
    <w:rsid w:val="004A1F96"/>
    <w:rsid w:val="004A2BFE"/>
    <w:rsid w:val="004A4596"/>
    <w:rsid w:val="004A4622"/>
    <w:rsid w:val="004A4A5E"/>
    <w:rsid w:val="004A53AC"/>
    <w:rsid w:val="004A563B"/>
    <w:rsid w:val="004A5738"/>
    <w:rsid w:val="004A6179"/>
    <w:rsid w:val="004A63E1"/>
    <w:rsid w:val="004A6D88"/>
    <w:rsid w:val="004B05E6"/>
    <w:rsid w:val="004B216E"/>
    <w:rsid w:val="004B235B"/>
    <w:rsid w:val="004B23C9"/>
    <w:rsid w:val="004B2DC4"/>
    <w:rsid w:val="004B4067"/>
    <w:rsid w:val="004B452E"/>
    <w:rsid w:val="004B57CE"/>
    <w:rsid w:val="004B5FE6"/>
    <w:rsid w:val="004B6652"/>
    <w:rsid w:val="004B71B7"/>
    <w:rsid w:val="004C2D74"/>
    <w:rsid w:val="004C3D3B"/>
    <w:rsid w:val="004C5864"/>
    <w:rsid w:val="004C65C9"/>
    <w:rsid w:val="004C6AEE"/>
    <w:rsid w:val="004C79C2"/>
    <w:rsid w:val="004D0E69"/>
    <w:rsid w:val="004D1053"/>
    <w:rsid w:val="004D2A59"/>
    <w:rsid w:val="004D2D50"/>
    <w:rsid w:val="004D444B"/>
    <w:rsid w:val="004D4528"/>
    <w:rsid w:val="004D78FF"/>
    <w:rsid w:val="004E0874"/>
    <w:rsid w:val="004E0DEE"/>
    <w:rsid w:val="004E105E"/>
    <w:rsid w:val="004E1B0B"/>
    <w:rsid w:val="004E3B03"/>
    <w:rsid w:val="004E4259"/>
    <w:rsid w:val="004E4294"/>
    <w:rsid w:val="004E61EF"/>
    <w:rsid w:val="004E6EBD"/>
    <w:rsid w:val="004F180E"/>
    <w:rsid w:val="004F1BAB"/>
    <w:rsid w:val="004F1E7F"/>
    <w:rsid w:val="004F2D6E"/>
    <w:rsid w:val="004F3610"/>
    <w:rsid w:val="004F5F28"/>
    <w:rsid w:val="004F7D72"/>
    <w:rsid w:val="005009D6"/>
    <w:rsid w:val="00502582"/>
    <w:rsid w:val="00504891"/>
    <w:rsid w:val="00504EA8"/>
    <w:rsid w:val="005057E7"/>
    <w:rsid w:val="0050666F"/>
    <w:rsid w:val="00506F3C"/>
    <w:rsid w:val="00507083"/>
    <w:rsid w:val="00507570"/>
    <w:rsid w:val="00507787"/>
    <w:rsid w:val="00512671"/>
    <w:rsid w:val="005127E4"/>
    <w:rsid w:val="00512DCC"/>
    <w:rsid w:val="005139A7"/>
    <w:rsid w:val="00514771"/>
    <w:rsid w:val="00514C09"/>
    <w:rsid w:val="0051554B"/>
    <w:rsid w:val="00516B66"/>
    <w:rsid w:val="00517CD5"/>
    <w:rsid w:val="005200AC"/>
    <w:rsid w:val="0052196C"/>
    <w:rsid w:val="00522098"/>
    <w:rsid w:val="00523928"/>
    <w:rsid w:val="005243EA"/>
    <w:rsid w:val="005265D4"/>
    <w:rsid w:val="00533AD5"/>
    <w:rsid w:val="00533F02"/>
    <w:rsid w:val="00533F68"/>
    <w:rsid w:val="00535126"/>
    <w:rsid w:val="00535170"/>
    <w:rsid w:val="0053676D"/>
    <w:rsid w:val="00536A26"/>
    <w:rsid w:val="005376AE"/>
    <w:rsid w:val="00540C92"/>
    <w:rsid w:val="005420FE"/>
    <w:rsid w:val="0054226B"/>
    <w:rsid w:val="00543179"/>
    <w:rsid w:val="005437F3"/>
    <w:rsid w:val="0054388B"/>
    <w:rsid w:val="005448FD"/>
    <w:rsid w:val="0054533D"/>
    <w:rsid w:val="00550271"/>
    <w:rsid w:val="00552735"/>
    <w:rsid w:val="0055381C"/>
    <w:rsid w:val="00553C06"/>
    <w:rsid w:val="0055455A"/>
    <w:rsid w:val="005547DE"/>
    <w:rsid w:val="005551F3"/>
    <w:rsid w:val="00555429"/>
    <w:rsid w:val="00555578"/>
    <w:rsid w:val="0055588D"/>
    <w:rsid w:val="0055633F"/>
    <w:rsid w:val="00556BE6"/>
    <w:rsid w:val="00557A33"/>
    <w:rsid w:val="005606F2"/>
    <w:rsid w:val="00561CE8"/>
    <w:rsid w:val="0056297D"/>
    <w:rsid w:val="00563EAC"/>
    <w:rsid w:val="005652A5"/>
    <w:rsid w:val="005654B1"/>
    <w:rsid w:val="00565A99"/>
    <w:rsid w:val="00565AC6"/>
    <w:rsid w:val="00566775"/>
    <w:rsid w:val="00566DC8"/>
    <w:rsid w:val="005675E3"/>
    <w:rsid w:val="0057033B"/>
    <w:rsid w:val="00571C42"/>
    <w:rsid w:val="00572684"/>
    <w:rsid w:val="005729C9"/>
    <w:rsid w:val="00573AA9"/>
    <w:rsid w:val="00574F91"/>
    <w:rsid w:val="005761A9"/>
    <w:rsid w:val="0057791D"/>
    <w:rsid w:val="00580124"/>
    <w:rsid w:val="005823FB"/>
    <w:rsid w:val="00582877"/>
    <w:rsid w:val="00584BCE"/>
    <w:rsid w:val="0058512B"/>
    <w:rsid w:val="00585E59"/>
    <w:rsid w:val="005869C6"/>
    <w:rsid w:val="005872B7"/>
    <w:rsid w:val="00591040"/>
    <w:rsid w:val="00591918"/>
    <w:rsid w:val="005921FC"/>
    <w:rsid w:val="005935B2"/>
    <w:rsid w:val="00593FE3"/>
    <w:rsid w:val="0059600B"/>
    <w:rsid w:val="00596A98"/>
    <w:rsid w:val="005A03B3"/>
    <w:rsid w:val="005A16FA"/>
    <w:rsid w:val="005A416B"/>
    <w:rsid w:val="005A4474"/>
    <w:rsid w:val="005A57D3"/>
    <w:rsid w:val="005A596D"/>
    <w:rsid w:val="005A5D8D"/>
    <w:rsid w:val="005A5EFA"/>
    <w:rsid w:val="005A5F89"/>
    <w:rsid w:val="005A72BC"/>
    <w:rsid w:val="005A77BD"/>
    <w:rsid w:val="005B04C1"/>
    <w:rsid w:val="005B13E5"/>
    <w:rsid w:val="005B4A3B"/>
    <w:rsid w:val="005B4C34"/>
    <w:rsid w:val="005B5F9F"/>
    <w:rsid w:val="005B6F93"/>
    <w:rsid w:val="005B7F3A"/>
    <w:rsid w:val="005C1574"/>
    <w:rsid w:val="005C15C7"/>
    <w:rsid w:val="005C2814"/>
    <w:rsid w:val="005C2FD7"/>
    <w:rsid w:val="005C48B2"/>
    <w:rsid w:val="005C5001"/>
    <w:rsid w:val="005C5644"/>
    <w:rsid w:val="005C5F3F"/>
    <w:rsid w:val="005C6AC0"/>
    <w:rsid w:val="005C6E6F"/>
    <w:rsid w:val="005C73EE"/>
    <w:rsid w:val="005C7BBC"/>
    <w:rsid w:val="005D08C1"/>
    <w:rsid w:val="005D0B37"/>
    <w:rsid w:val="005D0B52"/>
    <w:rsid w:val="005D1023"/>
    <w:rsid w:val="005D1EE2"/>
    <w:rsid w:val="005D2A2B"/>
    <w:rsid w:val="005D3077"/>
    <w:rsid w:val="005D3B5A"/>
    <w:rsid w:val="005D3BAD"/>
    <w:rsid w:val="005D3CD4"/>
    <w:rsid w:val="005D3D90"/>
    <w:rsid w:val="005D4460"/>
    <w:rsid w:val="005D6CED"/>
    <w:rsid w:val="005E1684"/>
    <w:rsid w:val="005E1A0F"/>
    <w:rsid w:val="005E526E"/>
    <w:rsid w:val="005E6880"/>
    <w:rsid w:val="005F14AB"/>
    <w:rsid w:val="005F16CE"/>
    <w:rsid w:val="005F192A"/>
    <w:rsid w:val="005F1F58"/>
    <w:rsid w:val="005F377D"/>
    <w:rsid w:val="005F3A0D"/>
    <w:rsid w:val="005F3F9C"/>
    <w:rsid w:val="005F40AC"/>
    <w:rsid w:val="005F4638"/>
    <w:rsid w:val="005F592F"/>
    <w:rsid w:val="005F6886"/>
    <w:rsid w:val="005F72DB"/>
    <w:rsid w:val="00600B36"/>
    <w:rsid w:val="006021B1"/>
    <w:rsid w:val="0060571B"/>
    <w:rsid w:val="00607AA1"/>
    <w:rsid w:val="00610D82"/>
    <w:rsid w:val="00611B91"/>
    <w:rsid w:val="00612CA1"/>
    <w:rsid w:val="00614FDF"/>
    <w:rsid w:val="006151FA"/>
    <w:rsid w:val="00620094"/>
    <w:rsid w:val="00620698"/>
    <w:rsid w:val="00620B82"/>
    <w:rsid w:val="006223AB"/>
    <w:rsid w:val="00623D7A"/>
    <w:rsid w:val="00626857"/>
    <w:rsid w:val="00626B00"/>
    <w:rsid w:val="006306A0"/>
    <w:rsid w:val="0063110B"/>
    <w:rsid w:val="00631FA8"/>
    <w:rsid w:val="00632E7A"/>
    <w:rsid w:val="00633ADB"/>
    <w:rsid w:val="00634C68"/>
    <w:rsid w:val="006353DA"/>
    <w:rsid w:val="0063567A"/>
    <w:rsid w:val="00636CC8"/>
    <w:rsid w:val="00640676"/>
    <w:rsid w:val="00640E00"/>
    <w:rsid w:val="00642A17"/>
    <w:rsid w:val="00644390"/>
    <w:rsid w:val="00644417"/>
    <w:rsid w:val="006446B9"/>
    <w:rsid w:val="00644AFC"/>
    <w:rsid w:val="00644CCA"/>
    <w:rsid w:val="00644E70"/>
    <w:rsid w:val="0064660C"/>
    <w:rsid w:val="00646EAF"/>
    <w:rsid w:val="00647CF2"/>
    <w:rsid w:val="00650D7A"/>
    <w:rsid w:val="006512DC"/>
    <w:rsid w:val="0065156B"/>
    <w:rsid w:val="00651BD5"/>
    <w:rsid w:val="006523C7"/>
    <w:rsid w:val="0065264C"/>
    <w:rsid w:val="00652837"/>
    <w:rsid w:val="0065294A"/>
    <w:rsid w:val="00652E6B"/>
    <w:rsid w:val="00652EA8"/>
    <w:rsid w:val="006532DB"/>
    <w:rsid w:val="00655F48"/>
    <w:rsid w:val="006602EB"/>
    <w:rsid w:val="00660B07"/>
    <w:rsid w:val="006612B8"/>
    <w:rsid w:val="00662026"/>
    <w:rsid w:val="0066283F"/>
    <w:rsid w:val="00666736"/>
    <w:rsid w:val="006711AA"/>
    <w:rsid w:val="006731F4"/>
    <w:rsid w:val="00673B30"/>
    <w:rsid w:val="006766D1"/>
    <w:rsid w:val="00676C86"/>
    <w:rsid w:val="00676FD9"/>
    <w:rsid w:val="00677D90"/>
    <w:rsid w:val="0068034C"/>
    <w:rsid w:val="006808EA"/>
    <w:rsid w:val="006813B2"/>
    <w:rsid w:val="00682283"/>
    <w:rsid w:val="00683F0D"/>
    <w:rsid w:val="00684156"/>
    <w:rsid w:val="0068571C"/>
    <w:rsid w:val="0068651B"/>
    <w:rsid w:val="00686AC6"/>
    <w:rsid w:val="00687A8E"/>
    <w:rsid w:val="006911D7"/>
    <w:rsid w:val="00691814"/>
    <w:rsid w:val="00692398"/>
    <w:rsid w:val="00694C9A"/>
    <w:rsid w:val="00694CD8"/>
    <w:rsid w:val="00697C4F"/>
    <w:rsid w:val="00697C7C"/>
    <w:rsid w:val="006A17EB"/>
    <w:rsid w:val="006A186F"/>
    <w:rsid w:val="006A28EB"/>
    <w:rsid w:val="006A2FAE"/>
    <w:rsid w:val="006A3752"/>
    <w:rsid w:val="006A415B"/>
    <w:rsid w:val="006A4C53"/>
    <w:rsid w:val="006A5FE2"/>
    <w:rsid w:val="006A63FB"/>
    <w:rsid w:val="006B3555"/>
    <w:rsid w:val="006B38C5"/>
    <w:rsid w:val="006B4583"/>
    <w:rsid w:val="006B5832"/>
    <w:rsid w:val="006B5DD8"/>
    <w:rsid w:val="006B6D32"/>
    <w:rsid w:val="006B759E"/>
    <w:rsid w:val="006B7A82"/>
    <w:rsid w:val="006C0FD0"/>
    <w:rsid w:val="006C156B"/>
    <w:rsid w:val="006C1659"/>
    <w:rsid w:val="006C22E3"/>
    <w:rsid w:val="006C3C3E"/>
    <w:rsid w:val="006C3EB6"/>
    <w:rsid w:val="006C5007"/>
    <w:rsid w:val="006C6242"/>
    <w:rsid w:val="006C7128"/>
    <w:rsid w:val="006C7EE1"/>
    <w:rsid w:val="006D320B"/>
    <w:rsid w:val="006D3DF5"/>
    <w:rsid w:val="006D4906"/>
    <w:rsid w:val="006D7094"/>
    <w:rsid w:val="006D730C"/>
    <w:rsid w:val="006D7B7B"/>
    <w:rsid w:val="006E134E"/>
    <w:rsid w:val="006E1991"/>
    <w:rsid w:val="006E26FA"/>
    <w:rsid w:val="006E37F9"/>
    <w:rsid w:val="006E4A95"/>
    <w:rsid w:val="006E5946"/>
    <w:rsid w:val="006E66E8"/>
    <w:rsid w:val="006E6A83"/>
    <w:rsid w:val="006E7144"/>
    <w:rsid w:val="006E758D"/>
    <w:rsid w:val="006F0686"/>
    <w:rsid w:val="006F1740"/>
    <w:rsid w:val="006F1E19"/>
    <w:rsid w:val="006F3CF4"/>
    <w:rsid w:val="006F51B9"/>
    <w:rsid w:val="006F5276"/>
    <w:rsid w:val="006F57AD"/>
    <w:rsid w:val="006F651E"/>
    <w:rsid w:val="006F6790"/>
    <w:rsid w:val="006F72F4"/>
    <w:rsid w:val="006F7FF5"/>
    <w:rsid w:val="00700139"/>
    <w:rsid w:val="0070318F"/>
    <w:rsid w:val="00704D87"/>
    <w:rsid w:val="00710EB6"/>
    <w:rsid w:val="0071152F"/>
    <w:rsid w:val="00711A23"/>
    <w:rsid w:val="00711BAD"/>
    <w:rsid w:val="00712325"/>
    <w:rsid w:val="00712831"/>
    <w:rsid w:val="00712E15"/>
    <w:rsid w:val="00712EC5"/>
    <w:rsid w:val="007154B5"/>
    <w:rsid w:val="00715543"/>
    <w:rsid w:val="007156C0"/>
    <w:rsid w:val="007161F7"/>
    <w:rsid w:val="00716664"/>
    <w:rsid w:val="007173AD"/>
    <w:rsid w:val="00717431"/>
    <w:rsid w:val="00720AB9"/>
    <w:rsid w:val="00720CF9"/>
    <w:rsid w:val="00721775"/>
    <w:rsid w:val="00722083"/>
    <w:rsid w:val="00722731"/>
    <w:rsid w:val="00723729"/>
    <w:rsid w:val="0072384D"/>
    <w:rsid w:val="00727202"/>
    <w:rsid w:val="0072756F"/>
    <w:rsid w:val="00730F2A"/>
    <w:rsid w:val="00731732"/>
    <w:rsid w:val="00731B06"/>
    <w:rsid w:val="00732394"/>
    <w:rsid w:val="007327ED"/>
    <w:rsid w:val="007364D9"/>
    <w:rsid w:val="00736617"/>
    <w:rsid w:val="00737254"/>
    <w:rsid w:val="00737D6F"/>
    <w:rsid w:val="00740144"/>
    <w:rsid w:val="00740A2D"/>
    <w:rsid w:val="00741EBE"/>
    <w:rsid w:val="00742483"/>
    <w:rsid w:val="00742D0D"/>
    <w:rsid w:val="00744543"/>
    <w:rsid w:val="00744A6A"/>
    <w:rsid w:val="007451C3"/>
    <w:rsid w:val="00745A27"/>
    <w:rsid w:val="007469B3"/>
    <w:rsid w:val="00746D70"/>
    <w:rsid w:val="00751296"/>
    <w:rsid w:val="007524F6"/>
    <w:rsid w:val="007530F1"/>
    <w:rsid w:val="0075785E"/>
    <w:rsid w:val="007601BA"/>
    <w:rsid w:val="007605FC"/>
    <w:rsid w:val="007606C4"/>
    <w:rsid w:val="007644C3"/>
    <w:rsid w:val="0076492C"/>
    <w:rsid w:val="00764B98"/>
    <w:rsid w:val="00764F7B"/>
    <w:rsid w:val="007650D5"/>
    <w:rsid w:val="00766A72"/>
    <w:rsid w:val="0076730C"/>
    <w:rsid w:val="00770A7A"/>
    <w:rsid w:val="0077189B"/>
    <w:rsid w:val="00775F00"/>
    <w:rsid w:val="00777EA9"/>
    <w:rsid w:val="00777F2C"/>
    <w:rsid w:val="00780413"/>
    <w:rsid w:val="007806CA"/>
    <w:rsid w:val="00781974"/>
    <w:rsid w:val="00781C1F"/>
    <w:rsid w:val="0078204C"/>
    <w:rsid w:val="007822F5"/>
    <w:rsid w:val="00782689"/>
    <w:rsid w:val="00784025"/>
    <w:rsid w:val="00785039"/>
    <w:rsid w:val="00785F22"/>
    <w:rsid w:val="0078723D"/>
    <w:rsid w:val="00787B35"/>
    <w:rsid w:val="00787E2C"/>
    <w:rsid w:val="007901AB"/>
    <w:rsid w:val="007907E2"/>
    <w:rsid w:val="00790C8D"/>
    <w:rsid w:val="00792A58"/>
    <w:rsid w:val="00792ECF"/>
    <w:rsid w:val="007947B2"/>
    <w:rsid w:val="00794E57"/>
    <w:rsid w:val="007956B3"/>
    <w:rsid w:val="00796962"/>
    <w:rsid w:val="00797A3D"/>
    <w:rsid w:val="007A0C4B"/>
    <w:rsid w:val="007A183A"/>
    <w:rsid w:val="007A2DC1"/>
    <w:rsid w:val="007A66CC"/>
    <w:rsid w:val="007B0307"/>
    <w:rsid w:val="007B1537"/>
    <w:rsid w:val="007B19B3"/>
    <w:rsid w:val="007B1DB6"/>
    <w:rsid w:val="007B2698"/>
    <w:rsid w:val="007B4F2E"/>
    <w:rsid w:val="007B5BF5"/>
    <w:rsid w:val="007B5D30"/>
    <w:rsid w:val="007B6921"/>
    <w:rsid w:val="007B7779"/>
    <w:rsid w:val="007B77BB"/>
    <w:rsid w:val="007B7D7F"/>
    <w:rsid w:val="007B7DE5"/>
    <w:rsid w:val="007C202F"/>
    <w:rsid w:val="007C7963"/>
    <w:rsid w:val="007D08E7"/>
    <w:rsid w:val="007D18E5"/>
    <w:rsid w:val="007D2546"/>
    <w:rsid w:val="007D37A2"/>
    <w:rsid w:val="007D4123"/>
    <w:rsid w:val="007D45C3"/>
    <w:rsid w:val="007D5917"/>
    <w:rsid w:val="007D7F3D"/>
    <w:rsid w:val="007E0284"/>
    <w:rsid w:val="007E09A9"/>
    <w:rsid w:val="007E0C42"/>
    <w:rsid w:val="007E1638"/>
    <w:rsid w:val="007E196E"/>
    <w:rsid w:val="007E2073"/>
    <w:rsid w:val="007E463B"/>
    <w:rsid w:val="007E49CC"/>
    <w:rsid w:val="007E4FA1"/>
    <w:rsid w:val="007E5940"/>
    <w:rsid w:val="007E64FD"/>
    <w:rsid w:val="007E6B95"/>
    <w:rsid w:val="007F0195"/>
    <w:rsid w:val="007F0C32"/>
    <w:rsid w:val="007F0F3F"/>
    <w:rsid w:val="007F17C2"/>
    <w:rsid w:val="007F1D9C"/>
    <w:rsid w:val="007F2A8C"/>
    <w:rsid w:val="007F3AE7"/>
    <w:rsid w:val="007F3E4E"/>
    <w:rsid w:val="007F5012"/>
    <w:rsid w:val="007F5A2D"/>
    <w:rsid w:val="00801C32"/>
    <w:rsid w:val="00802673"/>
    <w:rsid w:val="00802A09"/>
    <w:rsid w:val="00804727"/>
    <w:rsid w:val="00804851"/>
    <w:rsid w:val="00806994"/>
    <w:rsid w:val="00806CE0"/>
    <w:rsid w:val="0080724A"/>
    <w:rsid w:val="00811719"/>
    <w:rsid w:val="008117E0"/>
    <w:rsid w:val="00812383"/>
    <w:rsid w:val="0081332E"/>
    <w:rsid w:val="008133D7"/>
    <w:rsid w:val="00813940"/>
    <w:rsid w:val="00814297"/>
    <w:rsid w:val="00816DEB"/>
    <w:rsid w:val="0081751D"/>
    <w:rsid w:val="0081763C"/>
    <w:rsid w:val="00821AF8"/>
    <w:rsid w:val="0082280A"/>
    <w:rsid w:val="008232B6"/>
    <w:rsid w:val="0082510C"/>
    <w:rsid w:val="00830B47"/>
    <w:rsid w:val="0083184F"/>
    <w:rsid w:val="00833EAB"/>
    <w:rsid w:val="008359B7"/>
    <w:rsid w:val="00835D6F"/>
    <w:rsid w:val="00835D8A"/>
    <w:rsid w:val="00836D6D"/>
    <w:rsid w:val="00836F7A"/>
    <w:rsid w:val="00840745"/>
    <w:rsid w:val="0084446E"/>
    <w:rsid w:val="00845E15"/>
    <w:rsid w:val="008463EA"/>
    <w:rsid w:val="00850015"/>
    <w:rsid w:val="0085185B"/>
    <w:rsid w:val="00854E95"/>
    <w:rsid w:val="0085534F"/>
    <w:rsid w:val="0085576D"/>
    <w:rsid w:val="00856B14"/>
    <w:rsid w:val="0086001B"/>
    <w:rsid w:val="008600EF"/>
    <w:rsid w:val="00860170"/>
    <w:rsid w:val="00860659"/>
    <w:rsid w:val="008628A3"/>
    <w:rsid w:val="00863339"/>
    <w:rsid w:val="00863ED0"/>
    <w:rsid w:val="00864C0D"/>
    <w:rsid w:val="00865238"/>
    <w:rsid w:val="00865E93"/>
    <w:rsid w:val="0086602C"/>
    <w:rsid w:val="00870294"/>
    <w:rsid w:val="00870430"/>
    <w:rsid w:val="008707A8"/>
    <w:rsid w:val="00871BB2"/>
    <w:rsid w:val="00874BF0"/>
    <w:rsid w:val="008757ED"/>
    <w:rsid w:val="00875B4B"/>
    <w:rsid w:val="008765FE"/>
    <w:rsid w:val="00876770"/>
    <w:rsid w:val="00876836"/>
    <w:rsid w:val="008771FF"/>
    <w:rsid w:val="00877F5F"/>
    <w:rsid w:val="008801BE"/>
    <w:rsid w:val="008808F6"/>
    <w:rsid w:val="00880E7B"/>
    <w:rsid w:val="008815FD"/>
    <w:rsid w:val="00881A16"/>
    <w:rsid w:val="0088237F"/>
    <w:rsid w:val="00884CD8"/>
    <w:rsid w:val="00885079"/>
    <w:rsid w:val="008854CE"/>
    <w:rsid w:val="00885F40"/>
    <w:rsid w:val="00887A51"/>
    <w:rsid w:val="00891ECE"/>
    <w:rsid w:val="00891FB5"/>
    <w:rsid w:val="0089238C"/>
    <w:rsid w:val="00892BF4"/>
    <w:rsid w:val="008937F9"/>
    <w:rsid w:val="00894501"/>
    <w:rsid w:val="0089471E"/>
    <w:rsid w:val="00894BBC"/>
    <w:rsid w:val="00894FEA"/>
    <w:rsid w:val="00895732"/>
    <w:rsid w:val="0089594C"/>
    <w:rsid w:val="00896706"/>
    <w:rsid w:val="00897113"/>
    <w:rsid w:val="008A0A2B"/>
    <w:rsid w:val="008A0B23"/>
    <w:rsid w:val="008A21EF"/>
    <w:rsid w:val="008A2AB0"/>
    <w:rsid w:val="008A2D26"/>
    <w:rsid w:val="008A5F18"/>
    <w:rsid w:val="008A67D0"/>
    <w:rsid w:val="008A6E52"/>
    <w:rsid w:val="008B0CA9"/>
    <w:rsid w:val="008B1BA9"/>
    <w:rsid w:val="008B26B4"/>
    <w:rsid w:val="008B3139"/>
    <w:rsid w:val="008B356B"/>
    <w:rsid w:val="008B3B5C"/>
    <w:rsid w:val="008B3BAA"/>
    <w:rsid w:val="008B6FE2"/>
    <w:rsid w:val="008B74BE"/>
    <w:rsid w:val="008C0047"/>
    <w:rsid w:val="008C04D8"/>
    <w:rsid w:val="008C0B32"/>
    <w:rsid w:val="008C1069"/>
    <w:rsid w:val="008C345A"/>
    <w:rsid w:val="008C3BC3"/>
    <w:rsid w:val="008C3D59"/>
    <w:rsid w:val="008C5CF0"/>
    <w:rsid w:val="008C7297"/>
    <w:rsid w:val="008C769F"/>
    <w:rsid w:val="008D1A5C"/>
    <w:rsid w:val="008D29DB"/>
    <w:rsid w:val="008D2E3C"/>
    <w:rsid w:val="008D377E"/>
    <w:rsid w:val="008D3843"/>
    <w:rsid w:val="008D3C95"/>
    <w:rsid w:val="008D7CCC"/>
    <w:rsid w:val="008E0096"/>
    <w:rsid w:val="008E0221"/>
    <w:rsid w:val="008E293A"/>
    <w:rsid w:val="008E610E"/>
    <w:rsid w:val="008E63E4"/>
    <w:rsid w:val="008E644F"/>
    <w:rsid w:val="008E6C24"/>
    <w:rsid w:val="008E7724"/>
    <w:rsid w:val="008F19AD"/>
    <w:rsid w:val="008F2075"/>
    <w:rsid w:val="008F25A7"/>
    <w:rsid w:val="008F396B"/>
    <w:rsid w:val="008F4E07"/>
    <w:rsid w:val="008F5346"/>
    <w:rsid w:val="008F5F6D"/>
    <w:rsid w:val="008F6217"/>
    <w:rsid w:val="008F6EA1"/>
    <w:rsid w:val="00901A51"/>
    <w:rsid w:val="0090277D"/>
    <w:rsid w:val="00902A22"/>
    <w:rsid w:val="00902AA1"/>
    <w:rsid w:val="00902CEC"/>
    <w:rsid w:val="00902EA2"/>
    <w:rsid w:val="00903C62"/>
    <w:rsid w:val="00903EDD"/>
    <w:rsid w:val="009043B7"/>
    <w:rsid w:val="0090445F"/>
    <w:rsid w:val="009047CC"/>
    <w:rsid w:val="00904A4A"/>
    <w:rsid w:val="00904E2F"/>
    <w:rsid w:val="0091085A"/>
    <w:rsid w:val="00911DF3"/>
    <w:rsid w:val="009128D1"/>
    <w:rsid w:val="00913681"/>
    <w:rsid w:val="00913F91"/>
    <w:rsid w:val="00914870"/>
    <w:rsid w:val="00916413"/>
    <w:rsid w:val="009174D3"/>
    <w:rsid w:val="009176B1"/>
    <w:rsid w:val="00917AC6"/>
    <w:rsid w:val="00917AF4"/>
    <w:rsid w:val="00921C4B"/>
    <w:rsid w:val="00921DF4"/>
    <w:rsid w:val="00923AD3"/>
    <w:rsid w:val="00923DE3"/>
    <w:rsid w:val="00923E1F"/>
    <w:rsid w:val="00923EEF"/>
    <w:rsid w:val="009241DF"/>
    <w:rsid w:val="009243AF"/>
    <w:rsid w:val="009246ED"/>
    <w:rsid w:val="009258FD"/>
    <w:rsid w:val="00925AC2"/>
    <w:rsid w:val="00925B24"/>
    <w:rsid w:val="009314C3"/>
    <w:rsid w:val="0093336E"/>
    <w:rsid w:val="009339F3"/>
    <w:rsid w:val="00934477"/>
    <w:rsid w:val="009346AE"/>
    <w:rsid w:val="00936FBE"/>
    <w:rsid w:val="009372FD"/>
    <w:rsid w:val="009375E9"/>
    <w:rsid w:val="00940EC0"/>
    <w:rsid w:val="00942531"/>
    <w:rsid w:val="0094285E"/>
    <w:rsid w:val="00942DC2"/>
    <w:rsid w:val="00944E81"/>
    <w:rsid w:val="00945995"/>
    <w:rsid w:val="00950119"/>
    <w:rsid w:val="00950CBE"/>
    <w:rsid w:val="009522D6"/>
    <w:rsid w:val="0095361A"/>
    <w:rsid w:val="009538DF"/>
    <w:rsid w:val="00955A34"/>
    <w:rsid w:val="00955D01"/>
    <w:rsid w:val="00956D40"/>
    <w:rsid w:val="00957209"/>
    <w:rsid w:val="009573E8"/>
    <w:rsid w:val="00957F93"/>
    <w:rsid w:val="0096087B"/>
    <w:rsid w:val="00960E86"/>
    <w:rsid w:val="00964027"/>
    <w:rsid w:val="00965E58"/>
    <w:rsid w:val="009667DD"/>
    <w:rsid w:val="00967996"/>
    <w:rsid w:val="00970118"/>
    <w:rsid w:val="00970E0B"/>
    <w:rsid w:val="00971521"/>
    <w:rsid w:val="00971842"/>
    <w:rsid w:val="0097229D"/>
    <w:rsid w:val="00972DAA"/>
    <w:rsid w:val="009745DA"/>
    <w:rsid w:val="009745DC"/>
    <w:rsid w:val="00975410"/>
    <w:rsid w:val="00976681"/>
    <w:rsid w:val="00977FDB"/>
    <w:rsid w:val="00980DC8"/>
    <w:rsid w:val="00981188"/>
    <w:rsid w:val="009828F4"/>
    <w:rsid w:val="00984381"/>
    <w:rsid w:val="00985AD4"/>
    <w:rsid w:val="009863D7"/>
    <w:rsid w:val="0099023C"/>
    <w:rsid w:val="00991774"/>
    <w:rsid w:val="009918C6"/>
    <w:rsid w:val="00993524"/>
    <w:rsid w:val="00995723"/>
    <w:rsid w:val="009960B7"/>
    <w:rsid w:val="0099690E"/>
    <w:rsid w:val="0099699D"/>
    <w:rsid w:val="009971FD"/>
    <w:rsid w:val="009A0503"/>
    <w:rsid w:val="009A1008"/>
    <w:rsid w:val="009A1487"/>
    <w:rsid w:val="009A1554"/>
    <w:rsid w:val="009A2B28"/>
    <w:rsid w:val="009A44D2"/>
    <w:rsid w:val="009A6347"/>
    <w:rsid w:val="009A7E4D"/>
    <w:rsid w:val="009A7FB5"/>
    <w:rsid w:val="009B04B2"/>
    <w:rsid w:val="009B0A0D"/>
    <w:rsid w:val="009B0DF3"/>
    <w:rsid w:val="009B1EBE"/>
    <w:rsid w:val="009B20E8"/>
    <w:rsid w:val="009B2B15"/>
    <w:rsid w:val="009B335A"/>
    <w:rsid w:val="009B5548"/>
    <w:rsid w:val="009B55B4"/>
    <w:rsid w:val="009B5819"/>
    <w:rsid w:val="009B5B2F"/>
    <w:rsid w:val="009B76A3"/>
    <w:rsid w:val="009C0C11"/>
    <w:rsid w:val="009C1386"/>
    <w:rsid w:val="009C3B15"/>
    <w:rsid w:val="009C5C4B"/>
    <w:rsid w:val="009C62B9"/>
    <w:rsid w:val="009C6FB4"/>
    <w:rsid w:val="009C7CBB"/>
    <w:rsid w:val="009D1811"/>
    <w:rsid w:val="009D19A6"/>
    <w:rsid w:val="009D4CA9"/>
    <w:rsid w:val="009D5F9C"/>
    <w:rsid w:val="009D68DD"/>
    <w:rsid w:val="009D7AB0"/>
    <w:rsid w:val="009E0434"/>
    <w:rsid w:val="009E1824"/>
    <w:rsid w:val="009E2037"/>
    <w:rsid w:val="009E2868"/>
    <w:rsid w:val="009E39EC"/>
    <w:rsid w:val="009E39F8"/>
    <w:rsid w:val="009E5145"/>
    <w:rsid w:val="009E54AE"/>
    <w:rsid w:val="009E58A6"/>
    <w:rsid w:val="009E603B"/>
    <w:rsid w:val="009E67D3"/>
    <w:rsid w:val="009E7336"/>
    <w:rsid w:val="009E7356"/>
    <w:rsid w:val="009E7AED"/>
    <w:rsid w:val="009F031B"/>
    <w:rsid w:val="009F031F"/>
    <w:rsid w:val="009F04E4"/>
    <w:rsid w:val="009F15D6"/>
    <w:rsid w:val="009F2AB7"/>
    <w:rsid w:val="009F431A"/>
    <w:rsid w:val="009F527C"/>
    <w:rsid w:val="009F56A3"/>
    <w:rsid w:val="009F63DF"/>
    <w:rsid w:val="009F77C5"/>
    <w:rsid w:val="00A00C58"/>
    <w:rsid w:val="00A00C8B"/>
    <w:rsid w:val="00A03447"/>
    <w:rsid w:val="00A03DFC"/>
    <w:rsid w:val="00A0582A"/>
    <w:rsid w:val="00A07CD2"/>
    <w:rsid w:val="00A10C4F"/>
    <w:rsid w:val="00A11A07"/>
    <w:rsid w:val="00A12C23"/>
    <w:rsid w:val="00A13B92"/>
    <w:rsid w:val="00A14071"/>
    <w:rsid w:val="00A143CD"/>
    <w:rsid w:val="00A144C3"/>
    <w:rsid w:val="00A152F0"/>
    <w:rsid w:val="00A15478"/>
    <w:rsid w:val="00A17227"/>
    <w:rsid w:val="00A20228"/>
    <w:rsid w:val="00A216B0"/>
    <w:rsid w:val="00A21BFE"/>
    <w:rsid w:val="00A228A4"/>
    <w:rsid w:val="00A22B1E"/>
    <w:rsid w:val="00A23147"/>
    <w:rsid w:val="00A23E21"/>
    <w:rsid w:val="00A25619"/>
    <w:rsid w:val="00A25699"/>
    <w:rsid w:val="00A26A40"/>
    <w:rsid w:val="00A26F9A"/>
    <w:rsid w:val="00A277AE"/>
    <w:rsid w:val="00A30212"/>
    <w:rsid w:val="00A32415"/>
    <w:rsid w:val="00A32D5A"/>
    <w:rsid w:val="00A3323E"/>
    <w:rsid w:val="00A335EF"/>
    <w:rsid w:val="00A35489"/>
    <w:rsid w:val="00A367A8"/>
    <w:rsid w:val="00A4017F"/>
    <w:rsid w:val="00A40334"/>
    <w:rsid w:val="00A40ED4"/>
    <w:rsid w:val="00A44A27"/>
    <w:rsid w:val="00A45F28"/>
    <w:rsid w:val="00A4756F"/>
    <w:rsid w:val="00A5287B"/>
    <w:rsid w:val="00A528AD"/>
    <w:rsid w:val="00A52BD5"/>
    <w:rsid w:val="00A53735"/>
    <w:rsid w:val="00A542BE"/>
    <w:rsid w:val="00A5500A"/>
    <w:rsid w:val="00A57056"/>
    <w:rsid w:val="00A619E2"/>
    <w:rsid w:val="00A62005"/>
    <w:rsid w:val="00A6204A"/>
    <w:rsid w:val="00A62D4E"/>
    <w:rsid w:val="00A64C65"/>
    <w:rsid w:val="00A71598"/>
    <w:rsid w:val="00A718B2"/>
    <w:rsid w:val="00A72AEC"/>
    <w:rsid w:val="00A73793"/>
    <w:rsid w:val="00A74104"/>
    <w:rsid w:val="00A76FDD"/>
    <w:rsid w:val="00A779FA"/>
    <w:rsid w:val="00A8105E"/>
    <w:rsid w:val="00A810BE"/>
    <w:rsid w:val="00A81845"/>
    <w:rsid w:val="00A82F85"/>
    <w:rsid w:val="00A83E3F"/>
    <w:rsid w:val="00A844E7"/>
    <w:rsid w:val="00A84EC5"/>
    <w:rsid w:val="00A85B98"/>
    <w:rsid w:val="00A86474"/>
    <w:rsid w:val="00A915FD"/>
    <w:rsid w:val="00A91B2F"/>
    <w:rsid w:val="00A92D65"/>
    <w:rsid w:val="00A9547A"/>
    <w:rsid w:val="00A9726A"/>
    <w:rsid w:val="00A97AB6"/>
    <w:rsid w:val="00AA01D9"/>
    <w:rsid w:val="00AA1C43"/>
    <w:rsid w:val="00AA3D62"/>
    <w:rsid w:val="00AA4D6D"/>
    <w:rsid w:val="00AA50F6"/>
    <w:rsid w:val="00AA5E78"/>
    <w:rsid w:val="00AA63F8"/>
    <w:rsid w:val="00AA7190"/>
    <w:rsid w:val="00AA773D"/>
    <w:rsid w:val="00AB00AE"/>
    <w:rsid w:val="00AB0F6E"/>
    <w:rsid w:val="00AB1EAE"/>
    <w:rsid w:val="00AB2A6F"/>
    <w:rsid w:val="00AB2EA7"/>
    <w:rsid w:val="00AB3596"/>
    <w:rsid w:val="00AB3FAD"/>
    <w:rsid w:val="00AB43BD"/>
    <w:rsid w:val="00AB6B5D"/>
    <w:rsid w:val="00AC23C6"/>
    <w:rsid w:val="00AC2428"/>
    <w:rsid w:val="00AC273F"/>
    <w:rsid w:val="00AC2C0F"/>
    <w:rsid w:val="00AC30AB"/>
    <w:rsid w:val="00AC3630"/>
    <w:rsid w:val="00AC3BEB"/>
    <w:rsid w:val="00AC42BC"/>
    <w:rsid w:val="00AC4ABD"/>
    <w:rsid w:val="00AC5902"/>
    <w:rsid w:val="00AC5D6E"/>
    <w:rsid w:val="00AC6326"/>
    <w:rsid w:val="00AC70E0"/>
    <w:rsid w:val="00AC7298"/>
    <w:rsid w:val="00AD18AC"/>
    <w:rsid w:val="00AD1A20"/>
    <w:rsid w:val="00AD3798"/>
    <w:rsid w:val="00AD4FF4"/>
    <w:rsid w:val="00AD6731"/>
    <w:rsid w:val="00AE03CD"/>
    <w:rsid w:val="00AE0BAE"/>
    <w:rsid w:val="00AE30E7"/>
    <w:rsid w:val="00AE421B"/>
    <w:rsid w:val="00AE4E40"/>
    <w:rsid w:val="00AE5F4E"/>
    <w:rsid w:val="00AE7679"/>
    <w:rsid w:val="00AF01AB"/>
    <w:rsid w:val="00AF0A8E"/>
    <w:rsid w:val="00AF17E8"/>
    <w:rsid w:val="00AF2601"/>
    <w:rsid w:val="00AF2CC1"/>
    <w:rsid w:val="00AF3763"/>
    <w:rsid w:val="00AF38B8"/>
    <w:rsid w:val="00AF3DED"/>
    <w:rsid w:val="00AF5610"/>
    <w:rsid w:val="00AF6BD2"/>
    <w:rsid w:val="00AF6D9F"/>
    <w:rsid w:val="00AF7C11"/>
    <w:rsid w:val="00B00E93"/>
    <w:rsid w:val="00B010DE"/>
    <w:rsid w:val="00B01D80"/>
    <w:rsid w:val="00B05E40"/>
    <w:rsid w:val="00B0667E"/>
    <w:rsid w:val="00B06DC3"/>
    <w:rsid w:val="00B0726F"/>
    <w:rsid w:val="00B07284"/>
    <w:rsid w:val="00B07552"/>
    <w:rsid w:val="00B10016"/>
    <w:rsid w:val="00B10536"/>
    <w:rsid w:val="00B10E18"/>
    <w:rsid w:val="00B12A6D"/>
    <w:rsid w:val="00B143B5"/>
    <w:rsid w:val="00B143FA"/>
    <w:rsid w:val="00B14BE1"/>
    <w:rsid w:val="00B14FCC"/>
    <w:rsid w:val="00B1716F"/>
    <w:rsid w:val="00B17189"/>
    <w:rsid w:val="00B17A95"/>
    <w:rsid w:val="00B2043F"/>
    <w:rsid w:val="00B20EE2"/>
    <w:rsid w:val="00B21333"/>
    <w:rsid w:val="00B21A38"/>
    <w:rsid w:val="00B21F5A"/>
    <w:rsid w:val="00B23752"/>
    <w:rsid w:val="00B24A13"/>
    <w:rsid w:val="00B265A0"/>
    <w:rsid w:val="00B26ED2"/>
    <w:rsid w:val="00B2714D"/>
    <w:rsid w:val="00B302E9"/>
    <w:rsid w:val="00B3191A"/>
    <w:rsid w:val="00B31D81"/>
    <w:rsid w:val="00B34473"/>
    <w:rsid w:val="00B348DE"/>
    <w:rsid w:val="00B34CB2"/>
    <w:rsid w:val="00B36648"/>
    <w:rsid w:val="00B37D06"/>
    <w:rsid w:val="00B37F92"/>
    <w:rsid w:val="00B408D8"/>
    <w:rsid w:val="00B413E2"/>
    <w:rsid w:val="00B433A7"/>
    <w:rsid w:val="00B44EC8"/>
    <w:rsid w:val="00B45032"/>
    <w:rsid w:val="00B45ED3"/>
    <w:rsid w:val="00B474B9"/>
    <w:rsid w:val="00B477C1"/>
    <w:rsid w:val="00B5059E"/>
    <w:rsid w:val="00B5330C"/>
    <w:rsid w:val="00B5388B"/>
    <w:rsid w:val="00B53C62"/>
    <w:rsid w:val="00B552D4"/>
    <w:rsid w:val="00B55EDE"/>
    <w:rsid w:val="00B56996"/>
    <w:rsid w:val="00B6014D"/>
    <w:rsid w:val="00B602D7"/>
    <w:rsid w:val="00B637A5"/>
    <w:rsid w:val="00B63BFB"/>
    <w:rsid w:val="00B63D7F"/>
    <w:rsid w:val="00B645EA"/>
    <w:rsid w:val="00B65C03"/>
    <w:rsid w:val="00B6602F"/>
    <w:rsid w:val="00B66032"/>
    <w:rsid w:val="00B66333"/>
    <w:rsid w:val="00B711F5"/>
    <w:rsid w:val="00B721EA"/>
    <w:rsid w:val="00B72C3C"/>
    <w:rsid w:val="00B7372E"/>
    <w:rsid w:val="00B7373E"/>
    <w:rsid w:val="00B752BD"/>
    <w:rsid w:val="00B77FCA"/>
    <w:rsid w:val="00B814AF"/>
    <w:rsid w:val="00B84893"/>
    <w:rsid w:val="00B849A2"/>
    <w:rsid w:val="00B851BB"/>
    <w:rsid w:val="00B85C1C"/>
    <w:rsid w:val="00B863EE"/>
    <w:rsid w:val="00B86E65"/>
    <w:rsid w:val="00B90B1B"/>
    <w:rsid w:val="00B911C0"/>
    <w:rsid w:val="00B92063"/>
    <w:rsid w:val="00B92387"/>
    <w:rsid w:val="00B92501"/>
    <w:rsid w:val="00B9283F"/>
    <w:rsid w:val="00B94C78"/>
    <w:rsid w:val="00B95A94"/>
    <w:rsid w:val="00B95AAE"/>
    <w:rsid w:val="00B9650E"/>
    <w:rsid w:val="00B96BE8"/>
    <w:rsid w:val="00B96DD0"/>
    <w:rsid w:val="00B96FAF"/>
    <w:rsid w:val="00B9729F"/>
    <w:rsid w:val="00B973F9"/>
    <w:rsid w:val="00BA0CE8"/>
    <w:rsid w:val="00BA116E"/>
    <w:rsid w:val="00BA2DB3"/>
    <w:rsid w:val="00BA3773"/>
    <w:rsid w:val="00BA3E9B"/>
    <w:rsid w:val="00BA4E4B"/>
    <w:rsid w:val="00BA6C16"/>
    <w:rsid w:val="00BB2471"/>
    <w:rsid w:val="00BB3A3B"/>
    <w:rsid w:val="00BB3C7E"/>
    <w:rsid w:val="00BB3DCE"/>
    <w:rsid w:val="00BB4153"/>
    <w:rsid w:val="00BB49D1"/>
    <w:rsid w:val="00BB53A1"/>
    <w:rsid w:val="00BC09E9"/>
    <w:rsid w:val="00BC0D83"/>
    <w:rsid w:val="00BC2042"/>
    <w:rsid w:val="00BC38FD"/>
    <w:rsid w:val="00BC42CD"/>
    <w:rsid w:val="00BC5081"/>
    <w:rsid w:val="00BC519A"/>
    <w:rsid w:val="00BC60DB"/>
    <w:rsid w:val="00BD0C39"/>
    <w:rsid w:val="00BD0E4E"/>
    <w:rsid w:val="00BD2475"/>
    <w:rsid w:val="00BD326D"/>
    <w:rsid w:val="00BD628B"/>
    <w:rsid w:val="00BD664A"/>
    <w:rsid w:val="00BE071B"/>
    <w:rsid w:val="00BE13F5"/>
    <w:rsid w:val="00BE25C2"/>
    <w:rsid w:val="00BE4C46"/>
    <w:rsid w:val="00BE50AC"/>
    <w:rsid w:val="00BF1A17"/>
    <w:rsid w:val="00BF2875"/>
    <w:rsid w:val="00BF2AB8"/>
    <w:rsid w:val="00BF36A9"/>
    <w:rsid w:val="00BF3D8D"/>
    <w:rsid w:val="00BF3FDA"/>
    <w:rsid w:val="00BF50C7"/>
    <w:rsid w:val="00BF64AC"/>
    <w:rsid w:val="00BF6969"/>
    <w:rsid w:val="00BF6C83"/>
    <w:rsid w:val="00BF7C83"/>
    <w:rsid w:val="00C00C40"/>
    <w:rsid w:val="00C012BF"/>
    <w:rsid w:val="00C01C91"/>
    <w:rsid w:val="00C02E5C"/>
    <w:rsid w:val="00C051A1"/>
    <w:rsid w:val="00C05AFA"/>
    <w:rsid w:val="00C067C9"/>
    <w:rsid w:val="00C102F6"/>
    <w:rsid w:val="00C1147D"/>
    <w:rsid w:val="00C114FF"/>
    <w:rsid w:val="00C1221A"/>
    <w:rsid w:val="00C137CE"/>
    <w:rsid w:val="00C13A14"/>
    <w:rsid w:val="00C1435B"/>
    <w:rsid w:val="00C143DD"/>
    <w:rsid w:val="00C14AA2"/>
    <w:rsid w:val="00C165D4"/>
    <w:rsid w:val="00C17258"/>
    <w:rsid w:val="00C20501"/>
    <w:rsid w:val="00C205CF"/>
    <w:rsid w:val="00C20AFF"/>
    <w:rsid w:val="00C21458"/>
    <w:rsid w:val="00C246BB"/>
    <w:rsid w:val="00C2493E"/>
    <w:rsid w:val="00C24AE1"/>
    <w:rsid w:val="00C24E2C"/>
    <w:rsid w:val="00C25C10"/>
    <w:rsid w:val="00C262E2"/>
    <w:rsid w:val="00C26422"/>
    <w:rsid w:val="00C26D64"/>
    <w:rsid w:val="00C273A2"/>
    <w:rsid w:val="00C313B2"/>
    <w:rsid w:val="00C313BC"/>
    <w:rsid w:val="00C31B2D"/>
    <w:rsid w:val="00C32FE6"/>
    <w:rsid w:val="00C335F1"/>
    <w:rsid w:val="00C34B18"/>
    <w:rsid w:val="00C35154"/>
    <w:rsid w:val="00C35EE6"/>
    <w:rsid w:val="00C37D1E"/>
    <w:rsid w:val="00C405B3"/>
    <w:rsid w:val="00C40DC2"/>
    <w:rsid w:val="00C4177D"/>
    <w:rsid w:val="00C42B23"/>
    <w:rsid w:val="00C43A31"/>
    <w:rsid w:val="00C446A0"/>
    <w:rsid w:val="00C44C25"/>
    <w:rsid w:val="00C45570"/>
    <w:rsid w:val="00C475C4"/>
    <w:rsid w:val="00C51322"/>
    <w:rsid w:val="00C51CE5"/>
    <w:rsid w:val="00C56EE0"/>
    <w:rsid w:val="00C57021"/>
    <w:rsid w:val="00C57344"/>
    <w:rsid w:val="00C6122D"/>
    <w:rsid w:val="00C62189"/>
    <w:rsid w:val="00C62351"/>
    <w:rsid w:val="00C62520"/>
    <w:rsid w:val="00C62647"/>
    <w:rsid w:val="00C634C0"/>
    <w:rsid w:val="00C63578"/>
    <w:rsid w:val="00C640E2"/>
    <w:rsid w:val="00C65815"/>
    <w:rsid w:val="00C65B97"/>
    <w:rsid w:val="00C67733"/>
    <w:rsid w:val="00C67BB7"/>
    <w:rsid w:val="00C708A1"/>
    <w:rsid w:val="00C7098E"/>
    <w:rsid w:val="00C71660"/>
    <w:rsid w:val="00C726B6"/>
    <w:rsid w:val="00C730D4"/>
    <w:rsid w:val="00C73631"/>
    <w:rsid w:val="00C775A1"/>
    <w:rsid w:val="00C80A86"/>
    <w:rsid w:val="00C8136A"/>
    <w:rsid w:val="00C82BBC"/>
    <w:rsid w:val="00C83D83"/>
    <w:rsid w:val="00C841AB"/>
    <w:rsid w:val="00C84714"/>
    <w:rsid w:val="00C87ABA"/>
    <w:rsid w:val="00C91D92"/>
    <w:rsid w:val="00C92050"/>
    <w:rsid w:val="00C93BC9"/>
    <w:rsid w:val="00C93C17"/>
    <w:rsid w:val="00C958A0"/>
    <w:rsid w:val="00C95C84"/>
    <w:rsid w:val="00C978D2"/>
    <w:rsid w:val="00C97D5F"/>
    <w:rsid w:val="00CA0655"/>
    <w:rsid w:val="00CA074F"/>
    <w:rsid w:val="00CA09C5"/>
    <w:rsid w:val="00CA19DC"/>
    <w:rsid w:val="00CA1EAF"/>
    <w:rsid w:val="00CA2295"/>
    <w:rsid w:val="00CA2B72"/>
    <w:rsid w:val="00CA2C93"/>
    <w:rsid w:val="00CA2D24"/>
    <w:rsid w:val="00CA2F9C"/>
    <w:rsid w:val="00CA3E5D"/>
    <w:rsid w:val="00CA42E7"/>
    <w:rsid w:val="00CA491D"/>
    <w:rsid w:val="00CA4E44"/>
    <w:rsid w:val="00CA5258"/>
    <w:rsid w:val="00CA52EE"/>
    <w:rsid w:val="00CB0B72"/>
    <w:rsid w:val="00CB3B96"/>
    <w:rsid w:val="00CB49D2"/>
    <w:rsid w:val="00CB53C6"/>
    <w:rsid w:val="00CB7866"/>
    <w:rsid w:val="00CB799B"/>
    <w:rsid w:val="00CC193B"/>
    <w:rsid w:val="00CC45ED"/>
    <w:rsid w:val="00CC5684"/>
    <w:rsid w:val="00CC5DFF"/>
    <w:rsid w:val="00CC648F"/>
    <w:rsid w:val="00CC6539"/>
    <w:rsid w:val="00CC7B35"/>
    <w:rsid w:val="00CC7DA1"/>
    <w:rsid w:val="00CD21E9"/>
    <w:rsid w:val="00CD2917"/>
    <w:rsid w:val="00CD2B98"/>
    <w:rsid w:val="00CD3068"/>
    <w:rsid w:val="00CD3773"/>
    <w:rsid w:val="00CD38F8"/>
    <w:rsid w:val="00CD3FD6"/>
    <w:rsid w:val="00CD40D0"/>
    <w:rsid w:val="00CD4C07"/>
    <w:rsid w:val="00CD5B76"/>
    <w:rsid w:val="00CE2F6D"/>
    <w:rsid w:val="00CE3793"/>
    <w:rsid w:val="00CE4155"/>
    <w:rsid w:val="00CE44A8"/>
    <w:rsid w:val="00CE4A64"/>
    <w:rsid w:val="00CE52FB"/>
    <w:rsid w:val="00CE54B0"/>
    <w:rsid w:val="00CE5D0D"/>
    <w:rsid w:val="00CE6251"/>
    <w:rsid w:val="00CE7965"/>
    <w:rsid w:val="00CE7AA2"/>
    <w:rsid w:val="00CF1882"/>
    <w:rsid w:val="00CF2480"/>
    <w:rsid w:val="00CF25D8"/>
    <w:rsid w:val="00CF292B"/>
    <w:rsid w:val="00CF2D84"/>
    <w:rsid w:val="00CF3A32"/>
    <w:rsid w:val="00CF5711"/>
    <w:rsid w:val="00CF64A5"/>
    <w:rsid w:val="00CF699F"/>
    <w:rsid w:val="00D00ACC"/>
    <w:rsid w:val="00D00C71"/>
    <w:rsid w:val="00D00E9D"/>
    <w:rsid w:val="00D02556"/>
    <w:rsid w:val="00D0443F"/>
    <w:rsid w:val="00D04D56"/>
    <w:rsid w:val="00D053D8"/>
    <w:rsid w:val="00D05B1C"/>
    <w:rsid w:val="00D073FA"/>
    <w:rsid w:val="00D1046D"/>
    <w:rsid w:val="00D11A3F"/>
    <w:rsid w:val="00D1274E"/>
    <w:rsid w:val="00D12DA7"/>
    <w:rsid w:val="00D13019"/>
    <w:rsid w:val="00D1486D"/>
    <w:rsid w:val="00D15791"/>
    <w:rsid w:val="00D175B5"/>
    <w:rsid w:val="00D178BE"/>
    <w:rsid w:val="00D17E5B"/>
    <w:rsid w:val="00D205A0"/>
    <w:rsid w:val="00D20C7F"/>
    <w:rsid w:val="00D20C95"/>
    <w:rsid w:val="00D218B5"/>
    <w:rsid w:val="00D2209B"/>
    <w:rsid w:val="00D2391A"/>
    <w:rsid w:val="00D252E1"/>
    <w:rsid w:val="00D27031"/>
    <w:rsid w:val="00D2728D"/>
    <w:rsid w:val="00D27809"/>
    <w:rsid w:val="00D30325"/>
    <w:rsid w:val="00D30BCA"/>
    <w:rsid w:val="00D30E3C"/>
    <w:rsid w:val="00D33192"/>
    <w:rsid w:val="00D33DF1"/>
    <w:rsid w:val="00D34F92"/>
    <w:rsid w:val="00D357B9"/>
    <w:rsid w:val="00D40477"/>
    <w:rsid w:val="00D40905"/>
    <w:rsid w:val="00D41632"/>
    <w:rsid w:val="00D4204E"/>
    <w:rsid w:val="00D4250E"/>
    <w:rsid w:val="00D45182"/>
    <w:rsid w:val="00D4727C"/>
    <w:rsid w:val="00D47A6B"/>
    <w:rsid w:val="00D50075"/>
    <w:rsid w:val="00D508F9"/>
    <w:rsid w:val="00D5225F"/>
    <w:rsid w:val="00D52770"/>
    <w:rsid w:val="00D53645"/>
    <w:rsid w:val="00D545CB"/>
    <w:rsid w:val="00D55418"/>
    <w:rsid w:val="00D5613D"/>
    <w:rsid w:val="00D56D02"/>
    <w:rsid w:val="00D5709F"/>
    <w:rsid w:val="00D61227"/>
    <w:rsid w:val="00D62A58"/>
    <w:rsid w:val="00D62B4B"/>
    <w:rsid w:val="00D65AEA"/>
    <w:rsid w:val="00D70DEB"/>
    <w:rsid w:val="00D72D17"/>
    <w:rsid w:val="00D74855"/>
    <w:rsid w:val="00D74930"/>
    <w:rsid w:val="00D7574C"/>
    <w:rsid w:val="00D76271"/>
    <w:rsid w:val="00D7773F"/>
    <w:rsid w:val="00D77D0E"/>
    <w:rsid w:val="00D818B9"/>
    <w:rsid w:val="00D8247F"/>
    <w:rsid w:val="00D82FCD"/>
    <w:rsid w:val="00D83A62"/>
    <w:rsid w:val="00D8451F"/>
    <w:rsid w:val="00D84811"/>
    <w:rsid w:val="00D84D70"/>
    <w:rsid w:val="00D9306C"/>
    <w:rsid w:val="00D935B1"/>
    <w:rsid w:val="00D947E7"/>
    <w:rsid w:val="00D94974"/>
    <w:rsid w:val="00D954FC"/>
    <w:rsid w:val="00D95CF9"/>
    <w:rsid w:val="00D96F1A"/>
    <w:rsid w:val="00D97AA9"/>
    <w:rsid w:val="00DA06B3"/>
    <w:rsid w:val="00DA18CC"/>
    <w:rsid w:val="00DA2420"/>
    <w:rsid w:val="00DA2B2C"/>
    <w:rsid w:val="00DA54B8"/>
    <w:rsid w:val="00DA5D3E"/>
    <w:rsid w:val="00DA65F3"/>
    <w:rsid w:val="00DA730F"/>
    <w:rsid w:val="00DB0409"/>
    <w:rsid w:val="00DB0F85"/>
    <w:rsid w:val="00DB1B8A"/>
    <w:rsid w:val="00DB1C7B"/>
    <w:rsid w:val="00DB3A3E"/>
    <w:rsid w:val="00DB3F07"/>
    <w:rsid w:val="00DB403B"/>
    <w:rsid w:val="00DB5087"/>
    <w:rsid w:val="00DB7310"/>
    <w:rsid w:val="00DC1C68"/>
    <w:rsid w:val="00DC1D77"/>
    <w:rsid w:val="00DC28D5"/>
    <w:rsid w:val="00DC3311"/>
    <w:rsid w:val="00DC5CE5"/>
    <w:rsid w:val="00DC61D5"/>
    <w:rsid w:val="00DC651C"/>
    <w:rsid w:val="00DC6709"/>
    <w:rsid w:val="00DC685D"/>
    <w:rsid w:val="00DC7FB8"/>
    <w:rsid w:val="00DD11B1"/>
    <w:rsid w:val="00DD27C5"/>
    <w:rsid w:val="00DD3045"/>
    <w:rsid w:val="00DD4A02"/>
    <w:rsid w:val="00DD718E"/>
    <w:rsid w:val="00DD7769"/>
    <w:rsid w:val="00DE0B21"/>
    <w:rsid w:val="00DE0BFE"/>
    <w:rsid w:val="00DE0E0E"/>
    <w:rsid w:val="00DE1A30"/>
    <w:rsid w:val="00DE4E3D"/>
    <w:rsid w:val="00DF088A"/>
    <w:rsid w:val="00DF088D"/>
    <w:rsid w:val="00DF2136"/>
    <w:rsid w:val="00DF4E2D"/>
    <w:rsid w:val="00DF7743"/>
    <w:rsid w:val="00E011D9"/>
    <w:rsid w:val="00E02924"/>
    <w:rsid w:val="00E02CD7"/>
    <w:rsid w:val="00E05F1A"/>
    <w:rsid w:val="00E06B96"/>
    <w:rsid w:val="00E07091"/>
    <w:rsid w:val="00E07D65"/>
    <w:rsid w:val="00E111C7"/>
    <w:rsid w:val="00E118D9"/>
    <w:rsid w:val="00E12587"/>
    <w:rsid w:val="00E1385B"/>
    <w:rsid w:val="00E1392E"/>
    <w:rsid w:val="00E13FD2"/>
    <w:rsid w:val="00E150CB"/>
    <w:rsid w:val="00E158CC"/>
    <w:rsid w:val="00E16325"/>
    <w:rsid w:val="00E20049"/>
    <w:rsid w:val="00E205B5"/>
    <w:rsid w:val="00E22504"/>
    <w:rsid w:val="00E23B47"/>
    <w:rsid w:val="00E23FB1"/>
    <w:rsid w:val="00E24074"/>
    <w:rsid w:val="00E25AD8"/>
    <w:rsid w:val="00E25CF1"/>
    <w:rsid w:val="00E261EA"/>
    <w:rsid w:val="00E26D9D"/>
    <w:rsid w:val="00E27D4C"/>
    <w:rsid w:val="00E3012D"/>
    <w:rsid w:val="00E30C65"/>
    <w:rsid w:val="00E32748"/>
    <w:rsid w:val="00E330A3"/>
    <w:rsid w:val="00E33A96"/>
    <w:rsid w:val="00E33B0A"/>
    <w:rsid w:val="00E34453"/>
    <w:rsid w:val="00E34D62"/>
    <w:rsid w:val="00E35002"/>
    <w:rsid w:val="00E35E1A"/>
    <w:rsid w:val="00E3714E"/>
    <w:rsid w:val="00E4034C"/>
    <w:rsid w:val="00E417B5"/>
    <w:rsid w:val="00E42433"/>
    <w:rsid w:val="00E4415E"/>
    <w:rsid w:val="00E451B5"/>
    <w:rsid w:val="00E45F91"/>
    <w:rsid w:val="00E4633C"/>
    <w:rsid w:val="00E465E7"/>
    <w:rsid w:val="00E46B41"/>
    <w:rsid w:val="00E476E5"/>
    <w:rsid w:val="00E47C3B"/>
    <w:rsid w:val="00E50030"/>
    <w:rsid w:val="00E50EEE"/>
    <w:rsid w:val="00E510B8"/>
    <w:rsid w:val="00E51A97"/>
    <w:rsid w:val="00E52AB0"/>
    <w:rsid w:val="00E55212"/>
    <w:rsid w:val="00E56E2F"/>
    <w:rsid w:val="00E5790E"/>
    <w:rsid w:val="00E57C34"/>
    <w:rsid w:val="00E57C9A"/>
    <w:rsid w:val="00E63525"/>
    <w:rsid w:val="00E640CB"/>
    <w:rsid w:val="00E644FD"/>
    <w:rsid w:val="00E6588D"/>
    <w:rsid w:val="00E65C4D"/>
    <w:rsid w:val="00E66DFA"/>
    <w:rsid w:val="00E70D12"/>
    <w:rsid w:val="00E7205C"/>
    <w:rsid w:val="00E73E8E"/>
    <w:rsid w:val="00E748E0"/>
    <w:rsid w:val="00E75669"/>
    <w:rsid w:val="00E75EFB"/>
    <w:rsid w:val="00E76224"/>
    <w:rsid w:val="00E76849"/>
    <w:rsid w:val="00E77585"/>
    <w:rsid w:val="00E77FE2"/>
    <w:rsid w:val="00E82626"/>
    <w:rsid w:val="00E82CFC"/>
    <w:rsid w:val="00E82F29"/>
    <w:rsid w:val="00E85B4E"/>
    <w:rsid w:val="00E8769B"/>
    <w:rsid w:val="00E877A5"/>
    <w:rsid w:val="00E92711"/>
    <w:rsid w:val="00E930AD"/>
    <w:rsid w:val="00E9398A"/>
    <w:rsid w:val="00E93E02"/>
    <w:rsid w:val="00E9492D"/>
    <w:rsid w:val="00E95C93"/>
    <w:rsid w:val="00E96047"/>
    <w:rsid w:val="00E96EB0"/>
    <w:rsid w:val="00E97A6F"/>
    <w:rsid w:val="00EA044F"/>
    <w:rsid w:val="00EA07C6"/>
    <w:rsid w:val="00EA24A1"/>
    <w:rsid w:val="00EA2F28"/>
    <w:rsid w:val="00EA378E"/>
    <w:rsid w:val="00EA38CD"/>
    <w:rsid w:val="00EA4154"/>
    <w:rsid w:val="00EA52B3"/>
    <w:rsid w:val="00EA55F4"/>
    <w:rsid w:val="00EA5991"/>
    <w:rsid w:val="00EA716B"/>
    <w:rsid w:val="00EB259F"/>
    <w:rsid w:val="00EB315E"/>
    <w:rsid w:val="00EB34F3"/>
    <w:rsid w:val="00EB3E66"/>
    <w:rsid w:val="00EB511B"/>
    <w:rsid w:val="00EB5259"/>
    <w:rsid w:val="00EB5FF7"/>
    <w:rsid w:val="00EB635C"/>
    <w:rsid w:val="00EB7B9F"/>
    <w:rsid w:val="00EB7BA6"/>
    <w:rsid w:val="00EC0061"/>
    <w:rsid w:val="00EC0B28"/>
    <w:rsid w:val="00EC240E"/>
    <w:rsid w:val="00EC4B15"/>
    <w:rsid w:val="00EC6B42"/>
    <w:rsid w:val="00ED15C2"/>
    <w:rsid w:val="00ED15FC"/>
    <w:rsid w:val="00ED1DB7"/>
    <w:rsid w:val="00ED2C30"/>
    <w:rsid w:val="00ED3045"/>
    <w:rsid w:val="00ED4BEA"/>
    <w:rsid w:val="00ED4DEB"/>
    <w:rsid w:val="00ED5749"/>
    <w:rsid w:val="00ED6D15"/>
    <w:rsid w:val="00ED7151"/>
    <w:rsid w:val="00EE5DB7"/>
    <w:rsid w:val="00EE7B6A"/>
    <w:rsid w:val="00EF0855"/>
    <w:rsid w:val="00EF370A"/>
    <w:rsid w:val="00EF4149"/>
    <w:rsid w:val="00EF4368"/>
    <w:rsid w:val="00EF4562"/>
    <w:rsid w:val="00EF4C3E"/>
    <w:rsid w:val="00EF6D3D"/>
    <w:rsid w:val="00F015CF"/>
    <w:rsid w:val="00F01795"/>
    <w:rsid w:val="00F02564"/>
    <w:rsid w:val="00F0336F"/>
    <w:rsid w:val="00F03BB5"/>
    <w:rsid w:val="00F042AC"/>
    <w:rsid w:val="00F04E23"/>
    <w:rsid w:val="00F06677"/>
    <w:rsid w:val="00F077F7"/>
    <w:rsid w:val="00F119FD"/>
    <w:rsid w:val="00F11D9A"/>
    <w:rsid w:val="00F124E0"/>
    <w:rsid w:val="00F129FE"/>
    <w:rsid w:val="00F1334F"/>
    <w:rsid w:val="00F1378E"/>
    <w:rsid w:val="00F138B2"/>
    <w:rsid w:val="00F14C1B"/>
    <w:rsid w:val="00F21577"/>
    <w:rsid w:val="00F218E1"/>
    <w:rsid w:val="00F21D7C"/>
    <w:rsid w:val="00F21E49"/>
    <w:rsid w:val="00F221B7"/>
    <w:rsid w:val="00F23215"/>
    <w:rsid w:val="00F23794"/>
    <w:rsid w:val="00F2401B"/>
    <w:rsid w:val="00F241A5"/>
    <w:rsid w:val="00F24654"/>
    <w:rsid w:val="00F2669D"/>
    <w:rsid w:val="00F2710D"/>
    <w:rsid w:val="00F27272"/>
    <w:rsid w:val="00F30310"/>
    <w:rsid w:val="00F30682"/>
    <w:rsid w:val="00F31DD4"/>
    <w:rsid w:val="00F31FCF"/>
    <w:rsid w:val="00F34E48"/>
    <w:rsid w:val="00F4148A"/>
    <w:rsid w:val="00F42C4F"/>
    <w:rsid w:val="00F4391A"/>
    <w:rsid w:val="00F4434A"/>
    <w:rsid w:val="00F45E1E"/>
    <w:rsid w:val="00F46E6A"/>
    <w:rsid w:val="00F47529"/>
    <w:rsid w:val="00F504D9"/>
    <w:rsid w:val="00F51DA6"/>
    <w:rsid w:val="00F53DC6"/>
    <w:rsid w:val="00F53E3A"/>
    <w:rsid w:val="00F54BBF"/>
    <w:rsid w:val="00F550D4"/>
    <w:rsid w:val="00F561AF"/>
    <w:rsid w:val="00F57698"/>
    <w:rsid w:val="00F60A7A"/>
    <w:rsid w:val="00F61B46"/>
    <w:rsid w:val="00F623AA"/>
    <w:rsid w:val="00F63DD1"/>
    <w:rsid w:val="00F644DE"/>
    <w:rsid w:val="00F6451D"/>
    <w:rsid w:val="00F64BCF"/>
    <w:rsid w:val="00F652D6"/>
    <w:rsid w:val="00F71168"/>
    <w:rsid w:val="00F71C05"/>
    <w:rsid w:val="00F721CE"/>
    <w:rsid w:val="00F73116"/>
    <w:rsid w:val="00F745CB"/>
    <w:rsid w:val="00F74BD2"/>
    <w:rsid w:val="00F7639C"/>
    <w:rsid w:val="00F773F0"/>
    <w:rsid w:val="00F77CB3"/>
    <w:rsid w:val="00F81C6B"/>
    <w:rsid w:val="00F82E71"/>
    <w:rsid w:val="00F83937"/>
    <w:rsid w:val="00F84CB1"/>
    <w:rsid w:val="00F84E3C"/>
    <w:rsid w:val="00F879D7"/>
    <w:rsid w:val="00F9151F"/>
    <w:rsid w:val="00F9288C"/>
    <w:rsid w:val="00F93CDD"/>
    <w:rsid w:val="00F9486E"/>
    <w:rsid w:val="00F95615"/>
    <w:rsid w:val="00F9636F"/>
    <w:rsid w:val="00F97411"/>
    <w:rsid w:val="00FA02F7"/>
    <w:rsid w:val="00FA1BEB"/>
    <w:rsid w:val="00FA2A3C"/>
    <w:rsid w:val="00FA2AC2"/>
    <w:rsid w:val="00FA3211"/>
    <w:rsid w:val="00FA32D9"/>
    <w:rsid w:val="00FA549A"/>
    <w:rsid w:val="00FA6255"/>
    <w:rsid w:val="00FA6629"/>
    <w:rsid w:val="00FB08F9"/>
    <w:rsid w:val="00FB0C52"/>
    <w:rsid w:val="00FB443E"/>
    <w:rsid w:val="00FB4749"/>
    <w:rsid w:val="00FB59F8"/>
    <w:rsid w:val="00FB78CC"/>
    <w:rsid w:val="00FC091E"/>
    <w:rsid w:val="00FC0D99"/>
    <w:rsid w:val="00FC1029"/>
    <w:rsid w:val="00FC138D"/>
    <w:rsid w:val="00FC23AF"/>
    <w:rsid w:val="00FC4272"/>
    <w:rsid w:val="00FC42B7"/>
    <w:rsid w:val="00FC4322"/>
    <w:rsid w:val="00FC55AF"/>
    <w:rsid w:val="00FC654F"/>
    <w:rsid w:val="00FC7114"/>
    <w:rsid w:val="00FD0AEC"/>
    <w:rsid w:val="00FD13F2"/>
    <w:rsid w:val="00FD279C"/>
    <w:rsid w:val="00FD3CFD"/>
    <w:rsid w:val="00FD54CA"/>
    <w:rsid w:val="00FD6380"/>
    <w:rsid w:val="00FD63A1"/>
    <w:rsid w:val="00FD7598"/>
    <w:rsid w:val="00FE04A8"/>
    <w:rsid w:val="00FE0DE8"/>
    <w:rsid w:val="00FE0EE3"/>
    <w:rsid w:val="00FE159E"/>
    <w:rsid w:val="00FE191C"/>
    <w:rsid w:val="00FE369D"/>
    <w:rsid w:val="00FE3723"/>
    <w:rsid w:val="00FE3AF1"/>
    <w:rsid w:val="00FE3D5D"/>
    <w:rsid w:val="00FE472F"/>
    <w:rsid w:val="00FE483D"/>
    <w:rsid w:val="00FE72EE"/>
    <w:rsid w:val="00FF0C3A"/>
    <w:rsid w:val="00FF1B41"/>
    <w:rsid w:val="00FF2327"/>
    <w:rsid w:val="00FF25E9"/>
    <w:rsid w:val="00FF4A65"/>
    <w:rsid w:val="00FF5267"/>
    <w:rsid w:val="00FF63F9"/>
    <w:rsid w:val="00FF72DB"/>
    <w:rsid w:val="00FF7329"/>
    <w:rsid w:val="00FF76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E5D"/>
    <w:rPr>
      <w:sz w:val="24"/>
    </w:rPr>
  </w:style>
  <w:style w:type="paragraph" w:styleId="Ttulo1">
    <w:name w:val="heading 1"/>
    <w:basedOn w:val="Normal"/>
    <w:next w:val="Normal"/>
    <w:qFormat/>
    <w:rsid w:val="003A44F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F5E5D"/>
    <w:pPr>
      <w:keepNext/>
      <w:outlineLvl w:val="1"/>
    </w:pPr>
    <w:rPr>
      <w:rFonts w:ascii="Arial" w:hAnsi="Arial"/>
      <w:color w:val="000000"/>
    </w:rPr>
  </w:style>
  <w:style w:type="paragraph" w:styleId="Ttulo3">
    <w:name w:val="heading 3"/>
    <w:basedOn w:val="Normal"/>
    <w:next w:val="Normal"/>
    <w:qFormat/>
    <w:rsid w:val="00021A85"/>
    <w:pPr>
      <w:keepNext/>
      <w:spacing w:before="240" w:after="60"/>
      <w:outlineLvl w:val="2"/>
    </w:pPr>
    <w:rPr>
      <w:rFonts w:ascii="Arial" w:hAnsi="Arial" w:cs="Arial"/>
      <w:b/>
      <w:bCs/>
      <w:sz w:val="26"/>
      <w:szCs w:val="26"/>
    </w:rPr>
  </w:style>
  <w:style w:type="paragraph" w:styleId="Ttulo4">
    <w:name w:val="heading 4"/>
    <w:basedOn w:val="Normal"/>
    <w:next w:val="Normal"/>
    <w:qFormat/>
    <w:rsid w:val="00ED6D15"/>
    <w:pPr>
      <w:keepNext/>
      <w:spacing w:before="240" w:after="60"/>
      <w:outlineLvl w:val="3"/>
    </w:pPr>
    <w:rPr>
      <w:b/>
      <w:bCs/>
      <w:sz w:val="28"/>
      <w:szCs w:val="28"/>
    </w:rPr>
  </w:style>
  <w:style w:type="paragraph" w:styleId="Ttulo5">
    <w:name w:val="heading 5"/>
    <w:basedOn w:val="Normal"/>
    <w:next w:val="Normal"/>
    <w:qFormat/>
    <w:rsid w:val="00ED6D15"/>
    <w:pPr>
      <w:spacing w:before="240" w:after="60"/>
      <w:outlineLvl w:val="4"/>
    </w:pPr>
    <w:rPr>
      <w:b/>
      <w:bCs/>
      <w:i/>
      <w:iCs/>
      <w:sz w:val="26"/>
      <w:szCs w:val="26"/>
    </w:rPr>
  </w:style>
  <w:style w:type="paragraph" w:styleId="Ttulo7">
    <w:name w:val="heading 7"/>
    <w:basedOn w:val="Normal"/>
    <w:next w:val="Normal"/>
    <w:qFormat/>
    <w:rsid w:val="00ED6D15"/>
    <w:pPr>
      <w:spacing w:before="240" w:after="60"/>
      <w:outlineLvl w:val="6"/>
    </w:pPr>
    <w:rPr>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10281B"/>
    <w:rPr>
      <w:color w:val="0000FF"/>
      <w:u w:val="single"/>
    </w:rPr>
  </w:style>
  <w:style w:type="paragraph" w:styleId="Cabealho">
    <w:name w:val="header"/>
    <w:basedOn w:val="Normal"/>
    <w:link w:val="CabealhoChar"/>
    <w:uiPriority w:val="99"/>
    <w:rsid w:val="00F97411"/>
    <w:pPr>
      <w:tabs>
        <w:tab w:val="center" w:pos="4252"/>
        <w:tab w:val="right" w:pos="8504"/>
      </w:tabs>
    </w:pPr>
  </w:style>
  <w:style w:type="paragraph" w:styleId="Rodap">
    <w:name w:val="footer"/>
    <w:basedOn w:val="Normal"/>
    <w:rsid w:val="00F97411"/>
    <w:pPr>
      <w:tabs>
        <w:tab w:val="center" w:pos="4252"/>
        <w:tab w:val="right" w:pos="8504"/>
      </w:tabs>
    </w:pPr>
  </w:style>
  <w:style w:type="paragraph" w:styleId="NormalWeb">
    <w:name w:val="Normal (Web)"/>
    <w:basedOn w:val="Normal"/>
    <w:uiPriority w:val="99"/>
    <w:rsid w:val="00ED6D15"/>
    <w:pPr>
      <w:suppressAutoHyphens/>
      <w:spacing w:before="280" w:after="280"/>
    </w:pPr>
    <w:rPr>
      <w:rFonts w:eastAsia="MS Mincho"/>
      <w:szCs w:val="24"/>
      <w:lang w:val="pt-PT" w:eastAsia="ar-SA"/>
    </w:rPr>
  </w:style>
  <w:style w:type="paragraph" w:customStyle="1" w:styleId="Corpodetexto21">
    <w:name w:val="Corpo de texto 21"/>
    <w:basedOn w:val="Normal"/>
    <w:rsid w:val="00ED6D15"/>
    <w:pPr>
      <w:suppressAutoHyphens/>
      <w:jc w:val="both"/>
    </w:pPr>
    <w:rPr>
      <w:rFonts w:eastAsia="MS Mincho"/>
      <w:lang w:val="pt-PT" w:eastAsia="ar-SA"/>
    </w:rPr>
  </w:style>
  <w:style w:type="paragraph" w:customStyle="1" w:styleId="Corpodetexto31">
    <w:name w:val="Corpo de texto 31"/>
    <w:basedOn w:val="Normal"/>
    <w:rsid w:val="00ED6D15"/>
    <w:pPr>
      <w:suppressAutoHyphens/>
    </w:pPr>
    <w:rPr>
      <w:rFonts w:eastAsia="MS Mincho"/>
      <w:color w:val="000000"/>
      <w:szCs w:val="24"/>
      <w:lang w:val="pt-PT" w:eastAsia="ar-SA"/>
    </w:rPr>
  </w:style>
  <w:style w:type="paragraph" w:styleId="Textodenotaderodap">
    <w:name w:val="footnote text"/>
    <w:basedOn w:val="Normal"/>
    <w:semiHidden/>
    <w:rsid w:val="00ED6D15"/>
    <w:pPr>
      <w:suppressAutoHyphens/>
      <w:spacing w:before="120" w:after="120"/>
      <w:jc w:val="both"/>
    </w:pPr>
    <w:rPr>
      <w:rFonts w:ascii="Arial" w:eastAsia="MS Mincho" w:hAnsi="Arial"/>
      <w:sz w:val="20"/>
      <w:lang w:eastAsia="ar-SA"/>
    </w:rPr>
  </w:style>
  <w:style w:type="paragraph" w:customStyle="1" w:styleId="Corpodetexto22">
    <w:name w:val="Corpo de texto 22"/>
    <w:basedOn w:val="Normal"/>
    <w:rsid w:val="00ED6D15"/>
    <w:pPr>
      <w:suppressAutoHyphens/>
      <w:spacing w:line="360" w:lineRule="auto"/>
      <w:jc w:val="both"/>
    </w:pPr>
    <w:rPr>
      <w:rFonts w:ascii="Arial" w:eastAsia="Batang" w:hAnsi="Arial" w:cs="Arial"/>
      <w:sz w:val="20"/>
      <w:lang w:eastAsia="ar-SA"/>
    </w:rPr>
  </w:style>
  <w:style w:type="paragraph" w:styleId="Corpodetexto2">
    <w:name w:val="Body Text 2"/>
    <w:basedOn w:val="Normal"/>
    <w:rsid w:val="00ED6D15"/>
    <w:pPr>
      <w:suppressAutoHyphens/>
      <w:spacing w:after="120" w:line="480" w:lineRule="auto"/>
    </w:pPr>
    <w:rPr>
      <w:rFonts w:eastAsia="MS Mincho"/>
      <w:szCs w:val="24"/>
      <w:lang w:eastAsia="ar-SA"/>
    </w:rPr>
  </w:style>
  <w:style w:type="character" w:styleId="Nmerodepgina">
    <w:name w:val="page number"/>
    <w:basedOn w:val="Fontepargpadro"/>
    <w:rsid w:val="00C82BBC"/>
  </w:style>
  <w:style w:type="paragraph" w:customStyle="1" w:styleId="Nvel2">
    <w:name w:val="Nível 2"/>
    <w:basedOn w:val="Normal"/>
    <w:uiPriority w:val="99"/>
    <w:rsid w:val="00DB7310"/>
    <w:pPr>
      <w:numPr>
        <w:numId w:val="1"/>
      </w:numPr>
      <w:ind w:left="0" w:firstLine="0"/>
      <w:jc w:val="both"/>
    </w:pPr>
    <w:rPr>
      <w:rFonts w:cs="Arial"/>
      <w:iCs/>
      <w:lang w:eastAsia="ar-SA"/>
    </w:rPr>
  </w:style>
  <w:style w:type="paragraph" w:customStyle="1" w:styleId="Textoembloco1">
    <w:name w:val="Texto em bloco1"/>
    <w:basedOn w:val="Normal"/>
    <w:rsid w:val="00021A85"/>
    <w:pPr>
      <w:suppressAutoHyphens/>
      <w:ind w:left="110" w:right="110"/>
      <w:jc w:val="both"/>
    </w:pPr>
    <w:rPr>
      <w:rFonts w:ascii="Arial" w:eastAsia="MS Mincho" w:hAnsi="Arial" w:cs="Arial"/>
      <w:b/>
      <w:bCs/>
      <w:szCs w:val="24"/>
      <w:lang w:eastAsia="ar-SA"/>
    </w:rPr>
  </w:style>
  <w:style w:type="paragraph" w:styleId="Corpodetexto">
    <w:name w:val="Body Text"/>
    <w:basedOn w:val="Normal"/>
    <w:rsid w:val="003A44F0"/>
    <w:pPr>
      <w:spacing w:after="120"/>
    </w:pPr>
  </w:style>
  <w:style w:type="paragraph" w:customStyle="1" w:styleId="BodyText21">
    <w:name w:val="Body Text 21"/>
    <w:basedOn w:val="Normal"/>
    <w:rsid w:val="003A44F0"/>
    <w:pPr>
      <w:suppressAutoHyphens/>
      <w:snapToGrid w:val="0"/>
      <w:jc w:val="both"/>
    </w:pPr>
    <w:rPr>
      <w:rFonts w:eastAsia="MS Mincho"/>
      <w:lang w:eastAsia="ar-SA"/>
    </w:rPr>
  </w:style>
  <w:style w:type="paragraph" w:customStyle="1" w:styleId="Corpodetexto32">
    <w:name w:val="Corpo de texto 32"/>
    <w:basedOn w:val="Normal"/>
    <w:rsid w:val="003A44F0"/>
    <w:pPr>
      <w:keepNext/>
      <w:suppressAutoHyphens/>
      <w:autoSpaceDE w:val="0"/>
      <w:spacing w:line="360" w:lineRule="auto"/>
      <w:jc w:val="center"/>
    </w:pPr>
    <w:rPr>
      <w:rFonts w:ascii="Arial" w:eastAsia="MS Mincho" w:hAnsi="Arial" w:cs="Arial"/>
      <w:b/>
      <w:bCs/>
      <w:sz w:val="20"/>
      <w:szCs w:val="24"/>
      <w:lang w:eastAsia="ar-SA"/>
    </w:rPr>
  </w:style>
  <w:style w:type="paragraph" w:styleId="PargrafodaLista">
    <w:name w:val="List Paragraph"/>
    <w:basedOn w:val="Normal"/>
    <w:uiPriority w:val="34"/>
    <w:qFormat/>
    <w:rsid w:val="00A6204A"/>
    <w:pPr>
      <w:ind w:left="708"/>
    </w:pPr>
  </w:style>
  <w:style w:type="character" w:styleId="Refdecomentrio">
    <w:name w:val="annotation reference"/>
    <w:uiPriority w:val="99"/>
    <w:unhideWhenUsed/>
    <w:rsid w:val="00D76271"/>
    <w:rPr>
      <w:sz w:val="16"/>
      <w:szCs w:val="16"/>
    </w:rPr>
  </w:style>
  <w:style w:type="paragraph" w:styleId="Textodecomentrio">
    <w:name w:val="annotation text"/>
    <w:basedOn w:val="Normal"/>
    <w:link w:val="TextodecomentrioChar"/>
    <w:uiPriority w:val="99"/>
    <w:unhideWhenUsed/>
    <w:rsid w:val="00D76271"/>
    <w:rPr>
      <w:rFonts w:ascii="Calibri" w:eastAsia="Calibri" w:hAnsi="Calibri"/>
      <w:sz w:val="20"/>
    </w:rPr>
  </w:style>
  <w:style w:type="character" w:customStyle="1" w:styleId="TextodecomentrioChar">
    <w:name w:val="Texto de comentário Char"/>
    <w:link w:val="Textodecomentrio"/>
    <w:uiPriority w:val="99"/>
    <w:rsid w:val="00D76271"/>
    <w:rPr>
      <w:rFonts w:ascii="Calibri" w:eastAsia="Calibri" w:hAnsi="Calibri"/>
    </w:rPr>
  </w:style>
  <w:style w:type="paragraph" w:styleId="Textodebalo">
    <w:name w:val="Balloon Text"/>
    <w:basedOn w:val="Normal"/>
    <w:link w:val="TextodebaloChar"/>
    <w:rsid w:val="00D76271"/>
    <w:rPr>
      <w:rFonts w:ascii="Tahoma" w:hAnsi="Tahoma"/>
      <w:sz w:val="16"/>
      <w:szCs w:val="16"/>
    </w:rPr>
  </w:style>
  <w:style w:type="character" w:customStyle="1" w:styleId="TextodebaloChar">
    <w:name w:val="Texto de balão Char"/>
    <w:link w:val="Textodebalo"/>
    <w:rsid w:val="00D76271"/>
    <w:rPr>
      <w:rFonts w:ascii="Tahoma" w:hAnsi="Tahoma" w:cs="Tahoma"/>
      <w:sz w:val="16"/>
      <w:szCs w:val="16"/>
    </w:rPr>
  </w:style>
  <w:style w:type="paragraph" w:styleId="Assuntodocomentrio">
    <w:name w:val="annotation subject"/>
    <w:basedOn w:val="Textodecomentrio"/>
    <w:next w:val="Textodecomentrio"/>
    <w:link w:val="AssuntodocomentrioChar"/>
    <w:rsid w:val="00D76271"/>
    <w:rPr>
      <w:b/>
      <w:bCs/>
    </w:rPr>
  </w:style>
  <w:style w:type="character" w:customStyle="1" w:styleId="AssuntodocomentrioChar">
    <w:name w:val="Assunto do comentário Char"/>
    <w:link w:val="Assuntodocomentrio"/>
    <w:rsid w:val="00D76271"/>
    <w:rPr>
      <w:rFonts w:ascii="Calibri" w:eastAsia="Calibri" w:hAnsi="Calibri"/>
      <w:b/>
      <w:bCs/>
    </w:rPr>
  </w:style>
  <w:style w:type="paragraph" w:customStyle="1" w:styleId="Default">
    <w:name w:val="Default"/>
    <w:qFormat/>
    <w:rsid w:val="00FE3D5D"/>
    <w:pPr>
      <w:autoSpaceDE w:val="0"/>
      <w:autoSpaceDN w:val="0"/>
      <w:adjustRightInd w:val="0"/>
    </w:pPr>
    <w:rPr>
      <w:rFonts w:ascii="Arial" w:hAnsi="Arial" w:cs="Arial"/>
      <w:color w:val="000000"/>
      <w:sz w:val="24"/>
      <w:szCs w:val="24"/>
    </w:rPr>
  </w:style>
  <w:style w:type="character" w:styleId="Forte">
    <w:name w:val="Strong"/>
    <w:uiPriority w:val="22"/>
    <w:qFormat/>
    <w:rsid w:val="004752DC"/>
    <w:rPr>
      <w:b/>
      <w:bCs/>
    </w:rPr>
  </w:style>
  <w:style w:type="paragraph" w:styleId="Reviso">
    <w:name w:val="Revision"/>
    <w:hidden/>
    <w:uiPriority w:val="99"/>
    <w:semiHidden/>
    <w:rsid w:val="004905D9"/>
    <w:rPr>
      <w:sz w:val="24"/>
    </w:rPr>
  </w:style>
  <w:style w:type="character" w:styleId="nfase">
    <w:name w:val="Emphasis"/>
    <w:uiPriority w:val="20"/>
    <w:qFormat/>
    <w:rsid w:val="009D1811"/>
    <w:rPr>
      <w:i/>
      <w:iCs/>
    </w:rPr>
  </w:style>
  <w:style w:type="character" w:customStyle="1" w:styleId="apple-converted-space">
    <w:name w:val="apple-converted-space"/>
    <w:basedOn w:val="Fontepargpadro"/>
    <w:rsid w:val="005F6886"/>
  </w:style>
  <w:style w:type="character" w:styleId="TextodoEspaoReservado">
    <w:name w:val="Placeholder Text"/>
    <w:uiPriority w:val="67"/>
    <w:rsid w:val="007B77BB"/>
    <w:rPr>
      <w:color w:val="808080"/>
    </w:rPr>
  </w:style>
  <w:style w:type="paragraph" w:styleId="Ttulo">
    <w:name w:val="Title"/>
    <w:basedOn w:val="Normal"/>
    <w:link w:val="TtuloChar"/>
    <w:qFormat/>
    <w:rsid w:val="00F221B7"/>
    <w:pPr>
      <w:jc w:val="center"/>
    </w:pPr>
    <w:rPr>
      <w:b/>
    </w:rPr>
  </w:style>
  <w:style w:type="character" w:customStyle="1" w:styleId="TtuloChar">
    <w:name w:val="Título Char"/>
    <w:link w:val="Ttulo"/>
    <w:rsid w:val="00F221B7"/>
    <w:rPr>
      <w:b/>
      <w:sz w:val="24"/>
      <w:lang w:val="pt-BR" w:eastAsia="pt-BR"/>
    </w:rPr>
  </w:style>
  <w:style w:type="paragraph" w:customStyle="1" w:styleId="Recuodecorpodetexto31">
    <w:name w:val="Recuo de corpo de texto 31"/>
    <w:basedOn w:val="Normal"/>
    <w:rsid w:val="00E150CB"/>
    <w:pPr>
      <w:suppressAutoHyphens/>
      <w:ind w:left="720" w:hanging="720"/>
      <w:jc w:val="both"/>
    </w:pPr>
    <w:rPr>
      <w:lang w:val="pt-PT" w:eastAsia="ar-SA"/>
    </w:rPr>
  </w:style>
  <w:style w:type="character" w:customStyle="1" w:styleId="infraarvorenoselecionado">
    <w:name w:val="infraarvorenoselecionado"/>
    <w:basedOn w:val="Fontepargpadro"/>
    <w:rsid w:val="00D954FC"/>
  </w:style>
  <w:style w:type="character" w:customStyle="1" w:styleId="CabealhoChar">
    <w:name w:val="Cabeçalho Char"/>
    <w:link w:val="Cabealho"/>
    <w:uiPriority w:val="99"/>
    <w:locked/>
    <w:rsid w:val="003451DE"/>
    <w:rPr>
      <w:sz w:val="24"/>
      <w:lang w:val="pt-BR" w:eastAsia="pt-BR"/>
    </w:rPr>
  </w:style>
  <w:style w:type="paragraph" w:customStyle="1" w:styleId="default0">
    <w:name w:val="default"/>
    <w:basedOn w:val="Normal"/>
    <w:rsid w:val="00E75669"/>
    <w:pPr>
      <w:spacing w:before="100" w:beforeAutospacing="1" w:after="100" w:afterAutospacing="1"/>
    </w:pPr>
    <w:rPr>
      <w:szCs w:val="24"/>
    </w:rPr>
  </w:style>
  <w:style w:type="table" w:styleId="Tabelacomgrade">
    <w:name w:val="Table Grid"/>
    <w:basedOn w:val="Tabelanormal"/>
    <w:rsid w:val="007E1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E5D"/>
    <w:rPr>
      <w:sz w:val="24"/>
    </w:rPr>
  </w:style>
  <w:style w:type="paragraph" w:styleId="Ttulo1">
    <w:name w:val="heading 1"/>
    <w:basedOn w:val="Normal"/>
    <w:next w:val="Normal"/>
    <w:qFormat/>
    <w:rsid w:val="003A44F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F5E5D"/>
    <w:pPr>
      <w:keepNext/>
      <w:outlineLvl w:val="1"/>
    </w:pPr>
    <w:rPr>
      <w:rFonts w:ascii="Arial" w:hAnsi="Arial"/>
      <w:color w:val="000000"/>
    </w:rPr>
  </w:style>
  <w:style w:type="paragraph" w:styleId="Ttulo3">
    <w:name w:val="heading 3"/>
    <w:basedOn w:val="Normal"/>
    <w:next w:val="Normal"/>
    <w:qFormat/>
    <w:rsid w:val="00021A85"/>
    <w:pPr>
      <w:keepNext/>
      <w:spacing w:before="240" w:after="60"/>
      <w:outlineLvl w:val="2"/>
    </w:pPr>
    <w:rPr>
      <w:rFonts w:ascii="Arial" w:hAnsi="Arial" w:cs="Arial"/>
      <w:b/>
      <w:bCs/>
      <w:sz w:val="26"/>
      <w:szCs w:val="26"/>
    </w:rPr>
  </w:style>
  <w:style w:type="paragraph" w:styleId="Ttulo4">
    <w:name w:val="heading 4"/>
    <w:basedOn w:val="Normal"/>
    <w:next w:val="Normal"/>
    <w:qFormat/>
    <w:rsid w:val="00ED6D15"/>
    <w:pPr>
      <w:keepNext/>
      <w:spacing w:before="240" w:after="60"/>
      <w:outlineLvl w:val="3"/>
    </w:pPr>
    <w:rPr>
      <w:b/>
      <w:bCs/>
      <w:sz w:val="28"/>
      <w:szCs w:val="28"/>
    </w:rPr>
  </w:style>
  <w:style w:type="paragraph" w:styleId="Ttulo5">
    <w:name w:val="heading 5"/>
    <w:basedOn w:val="Normal"/>
    <w:next w:val="Normal"/>
    <w:qFormat/>
    <w:rsid w:val="00ED6D15"/>
    <w:pPr>
      <w:spacing w:before="240" w:after="60"/>
      <w:outlineLvl w:val="4"/>
    </w:pPr>
    <w:rPr>
      <w:b/>
      <w:bCs/>
      <w:i/>
      <w:iCs/>
      <w:sz w:val="26"/>
      <w:szCs w:val="26"/>
    </w:rPr>
  </w:style>
  <w:style w:type="paragraph" w:styleId="Ttulo7">
    <w:name w:val="heading 7"/>
    <w:basedOn w:val="Normal"/>
    <w:next w:val="Normal"/>
    <w:qFormat/>
    <w:rsid w:val="00ED6D15"/>
    <w:pPr>
      <w:spacing w:before="240" w:after="60"/>
      <w:outlineLvl w:val="6"/>
    </w:pPr>
    <w:rPr>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10281B"/>
    <w:rPr>
      <w:color w:val="0000FF"/>
      <w:u w:val="single"/>
    </w:rPr>
  </w:style>
  <w:style w:type="paragraph" w:styleId="Cabealho">
    <w:name w:val="header"/>
    <w:basedOn w:val="Normal"/>
    <w:link w:val="CabealhoChar"/>
    <w:uiPriority w:val="99"/>
    <w:rsid w:val="00F97411"/>
    <w:pPr>
      <w:tabs>
        <w:tab w:val="center" w:pos="4252"/>
        <w:tab w:val="right" w:pos="8504"/>
      </w:tabs>
    </w:pPr>
  </w:style>
  <w:style w:type="paragraph" w:styleId="Rodap">
    <w:name w:val="footer"/>
    <w:basedOn w:val="Normal"/>
    <w:rsid w:val="00F97411"/>
    <w:pPr>
      <w:tabs>
        <w:tab w:val="center" w:pos="4252"/>
        <w:tab w:val="right" w:pos="8504"/>
      </w:tabs>
    </w:pPr>
  </w:style>
  <w:style w:type="paragraph" w:styleId="NormalWeb">
    <w:name w:val="Normal (Web)"/>
    <w:basedOn w:val="Normal"/>
    <w:uiPriority w:val="99"/>
    <w:rsid w:val="00ED6D15"/>
    <w:pPr>
      <w:suppressAutoHyphens/>
      <w:spacing w:before="280" w:after="280"/>
    </w:pPr>
    <w:rPr>
      <w:rFonts w:eastAsia="MS Mincho"/>
      <w:szCs w:val="24"/>
      <w:lang w:val="pt-PT" w:eastAsia="ar-SA"/>
    </w:rPr>
  </w:style>
  <w:style w:type="paragraph" w:customStyle="1" w:styleId="Corpodetexto21">
    <w:name w:val="Corpo de texto 21"/>
    <w:basedOn w:val="Normal"/>
    <w:rsid w:val="00ED6D15"/>
    <w:pPr>
      <w:suppressAutoHyphens/>
      <w:jc w:val="both"/>
    </w:pPr>
    <w:rPr>
      <w:rFonts w:eastAsia="MS Mincho"/>
      <w:lang w:val="pt-PT" w:eastAsia="ar-SA"/>
    </w:rPr>
  </w:style>
  <w:style w:type="paragraph" w:customStyle="1" w:styleId="Corpodetexto31">
    <w:name w:val="Corpo de texto 31"/>
    <w:basedOn w:val="Normal"/>
    <w:rsid w:val="00ED6D15"/>
    <w:pPr>
      <w:suppressAutoHyphens/>
    </w:pPr>
    <w:rPr>
      <w:rFonts w:eastAsia="MS Mincho"/>
      <w:color w:val="000000"/>
      <w:szCs w:val="24"/>
      <w:lang w:val="pt-PT" w:eastAsia="ar-SA"/>
    </w:rPr>
  </w:style>
  <w:style w:type="paragraph" w:styleId="Textodenotaderodap">
    <w:name w:val="footnote text"/>
    <w:basedOn w:val="Normal"/>
    <w:semiHidden/>
    <w:rsid w:val="00ED6D15"/>
    <w:pPr>
      <w:suppressAutoHyphens/>
      <w:spacing w:before="120" w:after="120"/>
      <w:jc w:val="both"/>
    </w:pPr>
    <w:rPr>
      <w:rFonts w:ascii="Arial" w:eastAsia="MS Mincho" w:hAnsi="Arial"/>
      <w:sz w:val="20"/>
      <w:lang w:eastAsia="ar-SA"/>
    </w:rPr>
  </w:style>
  <w:style w:type="paragraph" w:customStyle="1" w:styleId="Corpodetexto22">
    <w:name w:val="Corpo de texto 22"/>
    <w:basedOn w:val="Normal"/>
    <w:rsid w:val="00ED6D15"/>
    <w:pPr>
      <w:suppressAutoHyphens/>
      <w:spacing w:line="360" w:lineRule="auto"/>
      <w:jc w:val="both"/>
    </w:pPr>
    <w:rPr>
      <w:rFonts w:ascii="Arial" w:eastAsia="Batang" w:hAnsi="Arial" w:cs="Arial"/>
      <w:sz w:val="20"/>
      <w:lang w:eastAsia="ar-SA"/>
    </w:rPr>
  </w:style>
  <w:style w:type="paragraph" w:styleId="Corpodetexto2">
    <w:name w:val="Body Text 2"/>
    <w:basedOn w:val="Normal"/>
    <w:rsid w:val="00ED6D15"/>
    <w:pPr>
      <w:suppressAutoHyphens/>
      <w:spacing w:after="120" w:line="480" w:lineRule="auto"/>
    </w:pPr>
    <w:rPr>
      <w:rFonts w:eastAsia="MS Mincho"/>
      <w:szCs w:val="24"/>
      <w:lang w:eastAsia="ar-SA"/>
    </w:rPr>
  </w:style>
  <w:style w:type="character" w:styleId="Nmerodepgina">
    <w:name w:val="page number"/>
    <w:basedOn w:val="Fontepargpadro"/>
    <w:rsid w:val="00C82BBC"/>
  </w:style>
  <w:style w:type="paragraph" w:customStyle="1" w:styleId="Nvel2">
    <w:name w:val="Nível 2"/>
    <w:basedOn w:val="Normal"/>
    <w:uiPriority w:val="99"/>
    <w:rsid w:val="00DB7310"/>
    <w:pPr>
      <w:numPr>
        <w:numId w:val="1"/>
      </w:numPr>
      <w:ind w:left="0" w:firstLine="0"/>
      <w:jc w:val="both"/>
    </w:pPr>
    <w:rPr>
      <w:rFonts w:cs="Arial"/>
      <w:iCs/>
      <w:lang w:eastAsia="ar-SA"/>
    </w:rPr>
  </w:style>
  <w:style w:type="paragraph" w:customStyle="1" w:styleId="Textoembloco1">
    <w:name w:val="Texto em bloco1"/>
    <w:basedOn w:val="Normal"/>
    <w:rsid w:val="00021A85"/>
    <w:pPr>
      <w:suppressAutoHyphens/>
      <w:ind w:left="110" w:right="110"/>
      <w:jc w:val="both"/>
    </w:pPr>
    <w:rPr>
      <w:rFonts w:ascii="Arial" w:eastAsia="MS Mincho" w:hAnsi="Arial" w:cs="Arial"/>
      <w:b/>
      <w:bCs/>
      <w:szCs w:val="24"/>
      <w:lang w:eastAsia="ar-SA"/>
    </w:rPr>
  </w:style>
  <w:style w:type="paragraph" w:styleId="Corpodetexto">
    <w:name w:val="Body Text"/>
    <w:basedOn w:val="Normal"/>
    <w:rsid w:val="003A44F0"/>
    <w:pPr>
      <w:spacing w:after="120"/>
    </w:pPr>
  </w:style>
  <w:style w:type="paragraph" w:customStyle="1" w:styleId="BodyText21">
    <w:name w:val="Body Text 21"/>
    <w:basedOn w:val="Normal"/>
    <w:rsid w:val="003A44F0"/>
    <w:pPr>
      <w:suppressAutoHyphens/>
      <w:snapToGrid w:val="0"/>
      <w:jc w:val="both"/>
    </w:pPr>
    <w:rPr>
      <w:rFonts w:eastAsia="MS Mincho"/>
      <w:lang w:eastAsia="ar-SA"/>
    </w:rPr>
  </w:style>
  <w:style w:type="paragraph" w:customStyle="1" w:styleId="Corpodetexto32">
    <w:name w:val="Corpo de texto 32"/>
    <w:basedOn w:val="Normal"/>
    <w:rsid w:val="003A44F0"/>
    <w:pPr>
      <w:keepNext/>
      <w:suppressAutoHyphens/>
      <w:autoSpaceDE w:val="0"/>
      <w:spacing w:line="360" w:lineRule="auto"/>
      <w:jc w:val="center"/>
    </w:pPr>
    <w:rPr>
      <w:rFonts w:ascii="Arial" w:eastAsia="MS Mincho" w:hAnsi="Arial" w:cs="Arial"/>
      <w:b/>
      <w:bCs/>
      <w:sz w:val="20"/>
      <w:szCs w:val="24"/>
      <w:lang w:eastAsia="ar-SA"/>
    </w:rPr>
  </w:style>
  <w:style w:type="paragraph" w:styleId="PargrafodaLista">
    <w:name w:val="List Paragraph"/>
    <w:basedOn w:val="Normal"/>
    <w:uiPriority w:val="34"/>
    <w:qFormat/>
    <w:rsid w:val="00A6204A"/>
    <w:pPr>
      <w:ind w:left="708"/>
    </w:pPr>
  </w:style>
  <w:style w:type="character" w:styleId="Refdecomentrio">
    <w:name w:val="annotation reference"/>
    <w:uiPriority w:val="99"/>
    <w:unhideWhenUsed/>
    <w:rsid w:val="00D76271"/>
    <w:rPr>
      <w:sz w:val="16"/>
      <w:szCs w:val="16"/>
    </w:rPr>
  </w:style>
  <w:style w:type="paragraph" w:styleId="Textodecomentrio">
    <w:name w:val="annotation text"/>
    <w:basedOn w:val="Normal"/>
    <w:link w:val="TextodecomentrioChar"/>
    <w:uiPriority w:val="99"/>
    <w:unhideWhenUsed/>
    <w:rsid w:val="00D76271"/>
    <w:rPr>
      <w:rFonts w:ascii="Calibri" w:eastAsia="Calibri" w:hAnsi="Calibri"/>
      <w:sz w:val="20"/>
    </w:rPr>
  </w:style>
  <w:style w:type="character" w:customStyle="1" w:styleId="TextodecomentrioChar">
    <w:name w:val="Texto de comentário Char"/>
    <w:link w:val="Textodecomentrio"/>
    <w:uiPriority w:val="99"/>
    <w:rsid w:val="00D76271"/>
    <w:rPr>
      <w:rFonts w:ascii="Calibri" w:eastAsia="Calibri" w:hAnsi="Calibri"/>
    </w:rPr>
  </w:style>
  <w:style w:type="paragraph" w:styleId="Textodebalo">
    <w:name w:val="Balloon Text"/>
    <w:basedOn w:val="Normal"/>
    <w:link w:val="TextodebaloChar"/>
    <w:rsid w:val="00D76271"/>
    <w:rPr>
      <w:rFonts w:ascii="Tahoma" w:hAnsi="Tahoma"/>
      <w:sz w:val="16"/>
      <w:szCs w:val="16"/>
    </w:rPr>
  </w:style>
  <w:style w:type="character" w:customStyle="1" w:styleId="TextodebaloChar">
    <w:name w:val="Texto de balão Char"/>
    <w:link w:val="Textodebalo"/>
    <w:rsid w:val="00D76271"/>
    <w:rPr>
      <w:rFonts w:ascii="Tahoma" w:hAnsi="Tahoma" w:cs="Tahoma"/>
      <w:sz w:val="16"/>
      <w:szCs w:val="16"/>
    </w:rPr>
  </w:style>
  <w:style w:type="paragraph" w:styleId="Assuntodocomentrio">
    <w:name w:val="annotation subject"/>
    <w:basedOn w:val="Textodecomentrio"/>
    <w:next w:val="Textodecomentrio"/>
    <w:link w:val="AssuntodocomentrioChar"/>
    <w:rsid w:val="00D76271"/>
    <w:rPr>
      <w:b/>
      <w:bCs/>
    </w:rPr>
  </w:style>
  <w:style w:type="character" w:customStyle="1" w:styleId="AssuntodocomentrioChar">
    <w:name w:val="Assunto do comentário Char"/>
    <w:link w:val="Assuntodocomentrio"/>
    <w:rsid w:val="00D76271"/>
    <w:rPr>
      <w:rFonts w:ascii="Calibri" w:eastAsia="Calibri" w:hAnsi="Calibri"/>
      <w:b/>
      <w:bCs/>
    </w:rPr>
  </w:style>
  <w:style w:type="paragraph" w:customStyle="1" w:styleId="Default">
    <w:name w:val="Default"/>
    <w:qFormat/>
    <w:rsid w:val="00FE3D5D"/>
    <w:pPr>
      <w:autoSpaceDE w:val="0"/>
      <w:autoSpaceDN w:val="0"/>
      <w:adjustRightInd w:val="0"/>
    </w:pPr>
    <w:rPr>
      <w:rFonts w:ascii="Arial" w:hAnsi="Arial" w:cs="Arial"/>
      <w:color w:val="000000"/>
      <w:sz w:val="24"/>
      <w:szCs w:val="24"/>
    </w:rPr>
  </w:style>
  <w:style w:type="character" w:styleId="Forte">
    <w:name w:val="Strong"/>
    <w:uiPriority w:val="22"/>
    <w:qFormat/>
    <w:rsid w:val="004752DC"/>
    <w:rPr>
      <w:b/>
      <w:bCs/>
    </w:rPr>
  </w:style>
  <w:style w:type="paragraph" w:styleId="Reviso">
    <w:name w:val="Revision"/>
    <w:hidden/>
    <w:uiPriority w:val="99"/>
    <w:semiHidden/>
    <w:rsid w:val="004905D9"/>
    <w:rPr>
      <w:sz w:val="24"/>
    </w:rPr>
  </w:style>
  <w:style w:type="character" w:styleId="nfase">
    <w:name w:val="Emphasis"/>
    <w:uiPriority w:val="20"/>
    <w:qFormat/>
    <w:rsid w:val="009D1811"/>
    <w:rPr>
      <w:i/>
      <w:iCs/>
    </w:rPr>
  </w:style>
  <w:style w:type="character" w:customStyle="1" w:styleId="apple-converted-space">
    <w:name w:val="apple-converted-space"/>
    <w:basedOn w:val="Fontepargpadro"/>
    <w:rsid w:val="005F6886"/>
  </w:style>
  <w:style w:type="character" w:styleId="TextodoEspaoReservado">
    <w:name w:val="Placeholder Text"/>
    <w:uiPriority w:val="67"/>
    <w:rsid w:val="007B77BB"/>
    <w:rPr>
      <w:color w:val="808080"/>
    </w:rPr>
  </w:style>
  <w:style w:type="paragraph" w:styleId="Ttulo">
    <w:name w:val="Title"/>
    <w:basedOn w:val="Normal"/>
    <w:link w:val="TtuloChar"/>
    <w:qFormat/>
    <w:rsid w:val="00F221B7"/>
    <w:pPr>
      <w:jc w:val="center"/>
    </w:pPr>
    <w:rPr>
      <w:b/>
    </w:rPr>
  </w:style>
  <w:style w:type="character" w:customStyle="1" w:styleId="TtuloChar">
    <w:name w:val="Título Char"/>
    <w:link w:val="Ttulo"/>
    <w:rsid w:val="00F221B7"/>
    <w:rPr>
      <w:b/>
      <w:sz w:val="24"/>
      <w:lang w:val="pt-BR" w:eastAsia="pt-BR"/>
    </w:rPr>
  </w:style>
  <w:style w:type="paragraph" w:customStyle="1" w:styleId="Recuodecorpodetexto31">
    <w:name w:val="Recuo de corpo de texto 31"/>
    <w:basedOn w:val="Normal"/>
    <w:rsid w:val="00E150CB"/>
    <w:pPr>
      <w:suppressAutoHyphens/>
      <w:ind w:left="720" w:hanging="720"/>
      <w:jc w:val="both"/>
    </w:pPr>
    <w:rPr>
      <w:lang w:val="pt-PT" w:eastAsia="ar-SA"/>
    </w:rPr>
  </w:style>
  <w:style w:type="character" w:customStyle="1" w:styleId="infraarvorenoselecionado">
    <w:name w:val="infraarvorenoselecionado"/>
    <w:basedOn w:val="Fontepargpadro"/>
    <w:rsid w:val="00D954FC"/>
  </w:style>
  <w:style w:type="character" w:customStyle="1" w:styleId="CabealhoChar">
    <w:name w:val="Cabeçalho Char"/>
    <w:link w:val="Cabealho"/>
    <w:uiPriority w:val="99"/>
    <w:locked/>
    <w:rsid w:val="003451DE"/>
    <w:rPr>
      <w:sz w:val="24"/>
      <w:lang w:val="pt-BR" w:eastAsia="pt-BR"/>
    </w:rPr>
  </w:style>
  <w:style w:type="paragraph" w:customStyle="1" w:styleId="default0">
    <w:name w:val="default"/>
    <w:basedOn w:val="Normal"/>
    <w:rsid w:val="00E75669"/>
    <w:pPr>
      <w:spacing w:before="100" w:beforeAutospacing="1" w:after="100" w:afterAutospacing="1"/>
    </w:pPr>
    <w:rPr>
      <w:szCs w:val="24"/>
    </w:rPr>
  </w:style>
  <w:style w:type="table" w:styleId="Tabelacomgrade">
    <w:name w:val="Table Grid"/>
    <w:basedOn w:val="Tabelanormal"/>
    <w:rsid w:val="007E1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4637">
      <w:bodyDiv w:val="1"/>
      <w:marLeft w:val="0"/>
      <w:marRight w:val="0"/>
      <w:marTop w:val="0"/>
      <w:marBottom w:val="0"/>
      <w:divBdr>
        <w:top w:val="none" w:sz="0" w:space="0" w:color="auto"/>
        <w:left w:val="none" w:sz="0" w:space="0" w:color="auto"/>
        <w:bottom w:val="none" w:sz="0" w:space="0" w:color="auto"/>
        <w:right w:val="none" w:sz="0" w:space="0" w:color="auto"/>
      </w:divBdr>
    </w:div>
    <w:div w:id="310796864">
      <w:bodyDiv w:val="1"/>
      <w:marLeft w:val="0"/>
      <w:marRight w:val="0"/>
      <w:marTop w:val="0"/>
      <w:marBottom w:val="0"/>
      <w:divBdr>
        <w:top w:val="none" w:sz="0" w:space="0" w:color="auto"/>
        <w:left w:val="none" w:sz="0" w:space="0" w:color="auto"/>
        <w:bottom w:val="none" w:sz="0" w:space="0" w:color="auto"/>
        <w:right w:val="none" w:sz="0" w:space="0" w:color="auto"/>
      </w:divBdr>
    </w:div>
    <w:div w:id="404843651">
      <w:bodyDiv w:val="1"/>
      <w:marLeft w:val="0"/>
      <w:marRight w:val="0"/>
      <w:marTop w:val="0"/>
      <w:marBottom w:val="0"/>
      <w:divBdr>
        <w:top w:val="none" w:sz="0" w:space="0" w:color="auto"/>
        <w:left w:val="none" w:sz="0" w:space="0" w:color="auto"/>
        <w:bottom w:val="none" w:sz="0" w:space="0" w:color="auto"/>
        <w:right w:val="none" w:sz="0" w:space="0" w:color="auto"/>
      </w:divBdr>
    </w:div>
    <w:div w:id="724522067">
      <w:bodyDiv w:val="1"/>
      <w:marLeft w:val="0"/>
      <w:marRight w:val="0"/>
      <w:marTop w:val="0"/>
      <w:marBottom w:val="0"/>
      <w:divBdr>
        <w:top w:val="none" w:sz="0" w:space="0" w:color="auto"/>
        <w:left w:val="none" w:sz="0" w:space="0" w:color="auto"/>
        <w:bottom w:val="none" w:sz="0" w:space="0" w:color="auto"/>
        <w:right w:val="none" w:sz="0" w:space="0" w:color="auto"/>
      </w:divBdr>
    </w:div>
    <w:div w:id="774906397">
      <w:bodyDiv w:val="1"/>
      <w:marLeft w:val="0"/>
      <w:marRight w:val="0"/>
      <w:marTop w:val="0"/>
      <w:marBottom w:val="0"/>
      <w:divBdr>
        <w:top w:val="none" w:sz="0" w:space="0" w:color="auto"/>
        <w:left w:val="none" w:sz="0" w:space="0" w:color="auto"/>
        <w:bottom w:val="none" w:sz="0" w:space="0" w:color="auto"/>
        <w:right w:val="none" w:sz="0" w:space="0" w:color="auto"/>
      </w:divBdr>
    </w:div>
    <w:div w:id="789785488">
      <w:bodyDiv w:val="1"/>
      <w:marLeft w:val="0"/>
      <w:marRight w:val="0"/>
      <w:marTop w:val="0"/>
      <w:marBottom w:val="0"/>
      <w:divBdr>
        <w:top w:val="none" w:sz="0" w:space="0" w:color="auto"/>
        <w:left w:val="none" w:sz="0" w:space="0" w:color="auto"/>
        <w:bottom w:val="none" w:sz="0" w:space="0" w:color="auto"/>
        <w:right w:val="none" w:sz="0" w:space="0" w:color="auto"/>
      </w:divBdr>
    </w:div>
    <w:div w:id="939795004">
      <w:bodyDiv w:val="1"/>
      <w:marLeft w:val="0"/>
      <w:marRight w:val="0"/>
      <w:marTop w:val="0"/>
      <w:marBottom w:val="0"/>
      <w:divBdr>
        <w:top w:val="none" w:sz="0" w:space="0" w:color="auto"/>
        <w:left w:val="none" w:sz="0" w:space="0" w:color="auto"/>
        <w:bottom w:val="none" w:sz="0" w:space="0" w:color="auto"/>
        <w:right w:val="none" w:sz="0" w:space="0" w:color="auto"/>
      </w:divBdr>
    </w:div>
    <w:div w:id="1042363127">
      <w:bodyDiv w:val="1"/>
      <w:marLeft w:val="0"/>
      <w:marRight w:val="0"/>
      <w:marTop w:val="0"/>
      <w:marBottom w:val="0"/>
      <w:divBdr>
        <w:top w:val="none" w:sz="0" w:space="0" w:color="auto"/>
        <w:left w:val="none" w:sz="0" w:space="0" w:color="auto"/>
        <w:bottom w:val="none" w:sz="0" w:space="0" w:color="auto"/>
        <w:right w:val="none" w:sz="0" w:space="0" w:color="auto"/>
      </w:divBdr>
    </w:div>
    <w:div w:id="1165634742">
      <w:bodyDiv w:val="1"/>
      <w:marLeft w:val="0"/>
      <w:marRight w:val="0"/>
      <w:marTop w:val="0"/>
      <w:marBottom w:val="0"/>
      <w:divBdr>
        <w:top w:val="none" w:sz="0" w:space="0" w:color="auto"/>
        <w:left w:val="none" w:sz="0" w:space="0" w:color="auto"/>
        <w:bottom w:val="none" w:sz="0" w:space="0" w:color="auto"/>
        <w:right w:val="none" w:sz="0" w:space="0" w:color="auto"/>
      </w:divBdr>
    </w:div>
    <w:div w:id="1356342044">
      <w:bodyDiv w:val="1"/>
      <w:marLeft w:val="0"/>
      <w:marRight w:val="0"/>
      <w:marTop w:val="0"/>
      <w:marBottom w:val="0"/>
      <w:divBdr>
        <w:top w:val="none" w:sz="0" w:space="0" w:color="auto"/>
        <w:left w:val="none" w:sz="0" w:space="0" w:color="auto"/>
        <w:bottom w:val="none" w:sz="0" w:space="0" w:color="auto"/>
        <w:right w:val="none" w:sz="0" w:space="0" w:color="auto"/>
      </w:divBdr>
    </w:div>
    <w:div w:id="1465268471">
      <w:bodyDiv w:val="1"/>
      <w:marLeft w:val="0"/>
      <w:marRight w:val="0"/>
      <w:marTop w:val="0"/>
      <w:marBottom w:val="0"/>
      <w:divBdr>
        <w:top w:val="none" w:sz="0" w:space="0" w:color="auto"/>
        <w:left w:val="none" w:sz="0" w:space="0" w:color="auto"/>
        <w:bottom w:val="none" w:sz="0" w:space="0" w:color="auto"/>
        <w:right w:val="none" w:sz="0" w:space="0" w:color="auto"/>
      </w:divBdr>
    </w:div>
    <w:div w:id="1523788049">
      <w:bodyDiv w:val="1"/>
      <w:marLeft w:val="0"/>
      <w:marRight w:val="0"/>
      <w:marTop w:val="0"/>
      <w:marBottom w:val="0"/>
      <w:divBdr>
        <w:top w:val="none" w:sz="0" w:space="0" w:color="auto"/>
        <w:left w:val="none" w:sz="0" w:space="0" w:color="auto"/>
        <w:bottom w:val="none" w:sz="0" w:space="0" w:color="auto"/>
        <w:right w:val="none" w:sz="0" w:space="0" w:color="auto"/>
      </w:divBdr>
    </w:div>
    <w:div w:id="1742629701">
      <w:bodyDiv w:val="1"/>
      <w:marLeft w:val="0"/>
      <w:marRight w:val="0"/>
      <w:marTop w:val="0"/>
      <w:marBottom w:val="0"/>
      <w:divBdr>
        <w:top w:val="none" w:sz="0" w:space="0" w:color="auto"/>
        <w:left w:val="none" w:sz="0" w:space="0" w:color="auto"/>
        <w:bottom w:val="none" w:sz="0" w:space="0" w:color="auto"/>
        <w:right w:val="none" w:sz="0" w:space="0" w:color="auto"/>
      </w:divBdr>
    </w:div>
    <w:div w:id="1792438869">
      <w:bodyDiv w:val="1"/>
      <w:marLeft w:val="0"/>
      <w:marRight w:val="0"/>
      <w:marTop w:val="0"/>
      <w:marBottom w:val="0"/>
      <w:divBdr>
        <w:top w:val="none" w:sz="0" w:space="0" w:color="auto"/>
        <w:left w:val="none" w:sz="0" w:space="0" w:color="auto"/>
        <w:bottom w:val="none" w:sz="0" w:space="0" w:color="auto"/>
        <w:right w:val="none" w:sz="0" w:space="0" w:color="auto"/>
      </w:divBdr>
    </w:div>
    <w:div w:id="1860191700">
      <w:bodyDiv w:val="1"/>
      <w:marLeft w:val="0"/>
      <w:marRight w:val="0"/>
      <w:marTop w:val="0"/>
      <w:marBottom w:val="0"/>
      <w:divBdr>
        <w:top w:val="none" w:sz="0" w:space="0" w:color="auto"/>
        <w:left w:val="none" w:sz="0" w:space="0" w:color="auto"/>
        <w:bottom w:val="none" w:sz="0" w:space="0" w:color="auto"/>
        <w:right w:val="none" w:sz="0" w:space="0" w:color="auto"/>
      </w:divBdr>
    </w:div>
    <w:div w:id="188679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s://sei.prefeitura.sp.gov.br/sei/controlador.php?acao=documento_visualizar&amp;acao_origem=procedimento_visualizar&amp;id_documento=1864518&amp;arvore=1&amp;infra_sistema=100000100&amp;infra_unidade_atual=110002347&amp;infra_hash=2a5abec2b72928ea08913ee9b74c9701a278d71ba1668e9025f5fd6cac7b5d2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847335\Desktop\MARIANA%20GONDO\FOMENTOS\EDITAIS\LINGUAGENS%20CULTURAIS\Livros\LIVROS%20-%20Edital%20(vers&#227;o%2010%20-%20Boris%20e%20Mari).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604EB-8C28-4370-B579-BD58469A6651}">
  <ds:schemaRefs>
    <ds:schemaRef ds:uri="http://schemas.openxmlformats.org/officeDocument/2006/bibliography"/>
  </ds:schemaRefs>
</ds:datastoreItem>
</file>

<file path=customXml/itemProps2.xml><?xml version="1.0" encoding="utf-8"?>
<ds:datastoreItem xmlns:ds="http://schemas.openxmlformats.org/officeDocument/2006/customXml" ds:itemID="{A0BA345F-8E4A-4766-AED5-65A9DE3B9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LIVROS - Edital (versão 10 - Boris e Mari)</Template>
  <TotalTime>47</TotalTime>
  <Pages>40</Pages>
  <Words>12546</Words>
  <Characters>67753</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80139</CharactersWithSpaces>
  <SharedDoc>false</SharedDoc>
  <HLinks>
    <vt:vector size="36" baseType="variant">
      <vt:variant>
        <vt:i4>1114163</vt:i4>
      </vt:variant>
      <vt:variant>
        <vt:i4>15</vt:i4>
      </vt:variant>
      <vt:variant>
        <vt:i4>0</vt:i4>
      </vt:variant>
      <vt:variant>
        <vt:i4>5</vt:i4>
      </vt:variant>
      <vt:variant>
        <vt:lpwstr>http://www.prefeitura.sp.gov.br/cidade/upload/Diagnostico acessibilidade para publicacao v2_1496690798.pdf</vt:lpwstr>
      </vt:variant>
      <vt:variant>
        <vt:lpwstr/>
      </vt:variant>
      <vt:variant>
        <vt:i4>1114163</vt:i4>
      </vt:variant>
      <vt:variant>
        <vt:i4>12</vt:i4>
      </vt:variant>
      <vt:variant>
        <vt:i4>0</vt:i4>
      </vt:variant>
      <vt:variant>
        <vt:i4>5</vt:i4>
      </vt:variant>
      <vt:variant>
        <vt:lpwstr>http://www.prefeitura.sp.gov.br/cidade/upload/Diagnostico acessibilidade para publicacao v2_1496690798.pdf</vt:lpwstr>
      </vt:variant>
      <vt:variant>
        <vt:lpwstr/>
      </vt:variant>
      <vt:variant>
        <vt:i4>5308517</vt:i4>
      </vt:variant>
      <vt:variant>
        <vt:i4>9</vt:i4>
      </vt:variant>
      <vt:variant>
        <vt:i4>0</vt:i4>
      </vt:variant>
      <vt:variant>
        <vt:i4>5</vt:i4>
      </vt:variant>
      <vt:variant>
        <vt:lpwstr>mailto:fomentoslinguagens@prefeitura.sp.gov.br</vt:lpwstr>
      </vt:variant>
      <vt:variant>
        <vt:lpwstr/>
      </vt:variant>
      <vt:variant>
        <vt:i4>1114163</vt:i4>
      </vt:variant>
      <vt:variant>
        <vt:i4>6</vt:i4>
      </vt:variant>
      <vt:variant>
        <vt:i4>0</vt:i4>
      </vt:variant>
      <vt:variant>
        <vt:i4>5</vt:i4>
      </vt:variant>
      <vt:variant>
        <vt:lpwstr>http://www.prefeitura.sp.gov.br/cidade/upload/Diagnostico acessibilidade para publicacao v2_1496690798.pdf</vt:lpwstr>
      </vt:variant>
      <vt:variant>
        <vt:lpwstr/>
      </vt:variant>
      <vt:variant>
        <vt:i4>1114163</vt:i4>
      </vt:variant>
      <vt:variant>
        <vt:i4>3</vt:i4>
      </vt:variant>
      <vt:variant>
        <vt:i4>0</vt:i4>
      </vt:variant>
      <vt:variant>
        <vt:i4>5</vt:i4>
      </vt:variant>
      <vt:variant>
        <vt:lpwstr>http://www.prefeitura.sp.gov.br/cidade/upload/Diagnostico acessibilidade para publicacao v2_1496690798.pdf</vt:lpwstr>
      </vt:variant>
      <vt:variant>
        <vt:lpwstr/>
      </vt:variant>
      <vt:variant>
        <vt:i4>8192087</vt:i4>
      </vt:variant>
      <vt:variant>
        <vt:i4>0</vt:i4>
      </vt:variant>
      <vt:variant>
        <vt:i4>0</vt:i4>
      </vt:variant>
      <vt:variant>
        <vt:i4>5</vt:i4>
      </vt:variant>
      <vt:variant>
        <vt:lpwstr>https://sei.prefeitura.sp.gov.br/sei/controlador.php?acao=documento_visualizar&amp;acao_origem=procedimento_visualizar&amp;id_documento=1864518&amp;arvore=1&amp;infra_sistema=100000100&amp;infra_unidade_atual=110002347&amp;infra_hash=2a5abec2b72928ea08913ee9b74c9701a278d71ba1668e9025f5fd6cac7b5d27</vt:lpwstr>
      </vt:variant>
      <vt:variant>
        <vt:lpwstr>_ftn1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Gondo dos Santos</dc:creator>
  <cp:lastModifiedBy>Isabela Claudio Razera</cp:lastModifiedBy>
  <cp:revision>3</cp:revision>
  <cp:lastPrinted>2017-10-03T16:15:00Z</cp:lastPrinted>
  <dcterms:created xsi:type="dcterms:W3CDTF">2018-08-15T14:59:00Z</dcterms:created>
  <dcterms:modified xsi:type="dcterms:W3CDTF">2018-08-15T15:46:00Z</dcterms:modified>
</cp:coreProperties>
</file>