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1E31EA">
        <w:rPr>
          <w:rFonts w:ascii="Verdana" w:hAnsi="Verdana"/>
          <w:b/>
          <w:sz w:val="24"/>
          <w:szCs w:val="24"/>
        </w:rPr>
        <w:t>5</w:t>
      </w:r>
      <w:r w:rsidR="00073AC4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1E31EA">
        <w:rPr>
          <w:rFonts w:ascii="Verdana" w:hAnsi="Verdana"/>
          <w:b/>
          <w:sz w:val="24"/>
          <w:szCs w:val="24"/>
        </w:rPr>
        <w:t>Quin</w:t>
      </w:r>
      <w:r w:rsidR="00BF0C52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1E31EA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073AC4" w:rsidRPr="00073AC4" w:rsidRDefault="00073AC4" w:rsidP="00073AC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PORTARIAS. Pág, 01</w:t>
      </w:r>
    </w:p>
    <w:p w:rsidR="00073AC4" w:rsidRPr="00073AC4" w:rsidRDefault="00073AC4" w:rsidP="00073AC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PORTARIA 209, DE 27 DE MARÇO DE 2019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BRUNO COVAS, Prefeito do Município de São Paulo, usando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das atribuições que lhe são conferidas por lei,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RESOLVE: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Exonerar, a pedido, o senhor JOÃO SIQUEIRA DE FARIAS,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RF 639.019.6, do cargo de Secretário Adjunto, símbolo SAD, da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Secretaria Municipal de Habitação, vaga 2177.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PREFEITURA DO MUNICÍPIO DE SÃO PAULO, aos 27 de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março de 2019, 466º da fundação de São Paulo.</w:t>
      </w:r>
    </w:p>
    <w:p w:rsid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BRUNO COVAS, Prefeito</w:t>
      </w:r>
    </w:p>
    <w:p w:rsid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42CFA">
        <w:rPr>
          <w:rFonts w:ascii="Verdana" w:hAnsi="Verdana"/>
          <w:b/>
          <w:sz w:val="24"/>
          <w:szCs w:val="24"/>
        </w:rPr>
        <w:t>PORTARIA 211, DE 27 DE MARÇO DE 2019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BRUNO COVAS, Prefeito do Município de São Paulo, usando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das atribuições que lhe são conferidas por lei,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RESOLVE: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Designar o senhor JONATHAN BARBOSA DE SOUZA OLIVEIRA, RF 835.647.5, para, no período de 26 a 29 de março de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2019, substituir o senhor ROBERTO DE GODOI CARNEIRO, RF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770.173.0, no cargo de Chefe de Gabinete, símbolo CHG, da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Secretaria Municipal de Desenvolvimento Econômico e Trabalho, em virtude de seu afastamento para empreender viagem à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cidade de Florianópolis - SC, com a finalidade de participar do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“2º Encontro de Cidades Criativas Unesco – 2º Ecriativa”.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PREFEITURA DO MUNICÍPIO DE SÃO PAULO, aos 27 de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março de 2019, 466º da fundação de São Paulo.</w:t>
      </w:r>
    </w:p>
    <w:p w:rsidR="00073AC4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2CFA">
        <w:rPr>
          <w:rFonts w:ascii="Verdana" w:hAnsi="Verdana"/>
          <w:sz w:val="24"/>
          <w:szCs w:val="24"/>
        </w:rPr>
        <w:t>BRUNO COVAS, Prefeito</w:t>
      </w:r>
    </w:p>
    <w:p w:rsidR="00542CFA" w:rsidRPr="00542CFA" w:rsidRDefault="00542CFA" w:rsidP="00542C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AC4" w:rsidRPr="00073AC4" w:rsidRDefault="00073AC4" w:rsidP="00073AC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INFRAESTRUTURA E OBRAS. Pág, 27</w:t>
      </w:r>
    </w:p>
    <w:p w:rsid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GABINETE DO SECRETÁRIO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6064.2018/0000696-4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Int.: Secretaria Municipal do Trabalho e Empreendedorismo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- SMDET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Ass.: Dispensa de licitação - Prestação de serviços técnicos-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-profissionais para elaboração de projeto executivo de modernização do Banco de Alimentos.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DESPACHO: I - À vista dos elementos constantes do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lastRenderedPageBreak/>
        <w:t>presente, em especial das disposições técnicas especificas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(013380776), da informação de SIURB/DAF/DF (014768144),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da ATAJ desta Pasta (015363715, 015544667), com fundamento na Lei Federal nº 8.666/93 e alterações, Lei Municipal nº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13.278/02, Decreto Municipal nº 44.279/03, Decreto Municipal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nº 56.475/15 e pela competência a mim delegada na Portaria nº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002/SMSO.G/2017 AUTORIZO a contratação da empresa Gabriel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Rodrigues Grinspum - ME, CNPJ nº 17.891.339/0001-28, para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a prestação de serviços técnicos profissionais para elaboração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de projeto executivo de modernização do Banco de Alimentos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da Vila Maria, situado na Rua Sobral Junior, nº 264 na SP/MG,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pelo período de 60 (sessenta) dias corridos, pelo valor total de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R$ 24.826,80 (vinte e quatro mil, oitocentos e vinte e seis reais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e oitenta centavos), com fundamento no art. 24, inciso I, da Lei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Federal nº 8.666/93, Decreto Federal nº 9.412/2018 e Ementa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PGMSP 11.876.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II - AUTORIZO a emissão da Nota de Empenho em favor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da supracitada empresa, onerando a dotação nº 30.10.08.605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.3016.4.301.3.3.90.39.00.00, no valor R$ 24.826,80 consoante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Nota de Reserva com Transferência n.º 15.006 (014764000) e</w:t>
      </w:r>
    </w:p>
    <w:p w:rsid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manifestação de SIURB/DAF/DF (014768144).</w:t>
      </w:r>
    </w:p>
    <w:p w:rsid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AC4" w:rsidRPr="00073AC4" w:rsidRDefault="00073AC4" w:rsidP="00073AC4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SERVIDORES. Pág, 29</w:t>
      </w:r>
    </w:p>
    <w:p w:rsidR="00073AC4" w:rsidRDefault="00073AC4" w:rsidP="00073AC4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073AC4">
        <w:rPr>
          <w:rFonts w:ascii="Verdana" w:hAnsi="Verdana"/>
          <w:b/>
          <w:sz w:val="24"/>
          <w:szCs w:val="24"/>
        </w:rPr>
        <w:t>ECONÔMICO E TRABALHO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GABINETE DA SECRETÁRIA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RELAÇÃO DE ADICIONAIS POR TEMPO DE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SERVIÇO NOS TERMOS DO ARTIGO 112, DA LEI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8989/79</w:t>
      </w:r>
    </w:p>
    <w:p w:rsid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 xml:space="preserve">Reg. Func. </w:t>
      </w:r>
      <w:r>
        <w:rPr>
          <w:rFonts w:ascii="Verdana" w:hAnsi="Verdana"/>
          <w:sz w:val="24"/>
          <w:szCs w:val="24"/>
        </w:rPr>
        <w:t xml:space="preserve">                </w:t>
      </w:r>
      <w:r w:rsidRPr="00073AC4">
        <w:rPr>
          <w:rFonts w:ascii="Verdana" w:hAnsi="Verdana"/>
          <w:sz w:val="24"/>
          <w:szCs w:val="24"/>
        </w:rPr>
        <w:t xml:space="preserve">Nome </w:t>
      </w:r>
      <w:r>
        <w:rPr>
          <w:rFonts w:ascii="Verdana" w:hAnsi="Verdana"/>
          <w:sz w:val="24"/>
          <w:szCs w:val="24"/>
        </w:rPr>
        <w:t xml:space="preserve">                            </w:t>
      </w:r>
      <w:r w:rsidRPr="00073AC4">
        <w:rPr>
          <w:rFonts w:ascii="Verdana" w:hAnsi="Verdana"/>
          <w:sz w:val="24"/>
          <w:szCs w:val="24"/>
        </w:rPr>
        <w:t xml:space="preserve">QQ </w:t>
      </w:r>
      <w:r>
        <w:rPr>
          <w:rFonts w:ascii="Verdana" w:hAnsi="Verdana"/>
          <w:sz w:val="24"/>
          <w:szCs w:val="24"/>
        </w:rPr>
        <w:t xml:space="preserve">     </w:t>
      </w:r>
      <w:r w:rsidRPr="00073AC4">
        <w:rPr>
          <w:rFonts w:ascii="Verdana" w:hAnsi="Verdana"/>
          <w:sz w:val="24"/>
          <w:szCs w:val="24"/>
        </w:rPr>
        <w:t xml:space="preserve">DATA </w:t>
      </w:r>
    </w:p>
    <w:p w:rsid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 xml:space="preserve">756.841.0/04 </w:t>
      </w:r>
      <w:r>
        <w:rPr>
          <w:rFonts w:ascii="Verdana" w:hAnsi="Verdana"/>
          <w:sz w:val="24"/>
          <w:szCs w:val="24"/>
        </w:rPr>
        <w:t xml:space="preserve"> NIVALDO </w:t>
      </w:r>
      <w:r w:rsidRPr="00073AC4">
        <w:rPr>
          <w:rFonts w:ascii="Verdana" w:hAnsi="Verdana"/>
          <w:sz w:val="24"/>
          <w:szCs w:val="24"/>
        </w:rPr>
        <w:t xml:space="preserve">CARDOSO </w:t>
      </w:r>
      <w:r>
        <w:rPr>
          <w:rFonts w:ascii="Verdana" w:hAnsi="Verdana"/>
          <w:sz w:val="24"/>
          <w:szCs w:val="24"/>
        </w:rPr>
        <w:t xml:space="preserve">                      </w:t>
      </w:r>
      <w:r w:rsidRPr="00073AC4">
        <w:rPr>
          <w:rFonts w:ascii="Verdana" w:hAnsi="Verdana"/>
          <w:sz w:val="24"/>
          <w:szCs w:val="24"/>
        </w:rPr>
        <w:t>1º 26/03/2019</w:t>
      </w:r>
    </w:p>
    <w:p w:rsid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E.H.</w:t>
      </w:r>
      <w:r>
        <w:rPr>
          <w:rFonts w:ascii="Verdana" w:hAnsi="Verdana"/>
          <w:sz w:val="24"/>
          <w:szCs w:val="24"/>
        </w:rPr>
        <w:t xml:space="preserve"> </w:t>
      </w:r>
      <w:r w:rsidRPr="00073AC4">
        <w:rPr>
          <w:rFonts w:ascii="Verdana" w:hAnsi="Verdana"/>
          <w:sz w:val="24"/>
          <w:szCs w:val="24"/>
        </w:rPr>
        <w:t>300400000000000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AC4" w:rsidRDefault="00073AC4" w:rsidP="00073AC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51</w:t>
      </w:r>
    </w:p>
    <w:p w:rsidR="00073AC4" w:rsidRDefault="00073AC4" w:rsidP="00073AC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DESE</w:t>
      </w:r>
      <w:r>
        <w:rPr>
          <w:rFonts w:ascii="Verdana" w:hAnsi="Verdana"/>
          <w:b/>
          <w:sz w:val="24"/>
          <w:szCs w:val="24"/>
        </w:rPr>
        <w:t xml:space="preserve">NVOLVIMENTO </w:t>
      </w:r>
      <w:r w:rsidRPr="00073AC4">
        <w:rPr>
          <w:rFonts w:ascii="Verdana" w:hAnsi="Verdana"/>
          <w:b/>
          <w:sz w:val="24"/>
          <w:szCs w:val="24"/>
        </w:rPr>
        <w:t>ECONÔMICO E TRABALHO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073AC4">
        <w:rPr>
          <w:rFonts w:ascii="Verdana" w:hAnsi="Verdana"/>
          <w:b/>
          <w:sz w:val="24"/>
          <w:szCs w:val="24"/>
        </w:rPr>
        <w:t>E TECNOLOGIA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ATA DE REALIZAÇÃO DO PREGÃO ELETRÔNICO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Pregão Eletrônico nº : 01/FUNDAÇÃOPAULISTANA/2019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Processo nº : 8110.2019/0000099-7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Objeto : Prestação de serviços limpeza, asseio e conservação predial, visando à obtenção de adequadas condições de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salubridade e higiene, com a disponibilização de mão de obra,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saneantes domissanitários, materiais e equipamentos na Sede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da Fundação Paulistana de Educação Tecnologia e Cultura, conforme especificações constantes do Anexo I deste Edital.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Às 10:33:08 horas do dia 25 de Março de 2019, reuniram-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-se o Pregoeiro deste órgão/entidade Luciana Kulik Camargo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lastRenderedPageBreak/>
        <w:t>e respectivo(s) membro(s) da equipe de apoio: Mayra Brito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dos Santos Leite , para realizar os procedimentos relativos ao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Pregão Eletrônico em epígrafe, relativo à oferta de compra - OC: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801085801002019OC00001. Inicialmente o Pregoeiro abriu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a sessão pública em atendimento às disposições contidas no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edital, divulgando as propostas recebidas e abrindo a fase de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lances.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Resultado da Sessão Pública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Encerrada sem recurso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ITEM 1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Descrição: LIMPEZA, ASSEIO E CONSERVACAO PREDIAL -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VOLUME 03 - AGRUPAMENTO DE PRECOS UNITARIOS PARA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PREGAO ELETRONICO, LIMPEZA, ASSEIO E CONSERVACAO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PREDIAL - AGRUPAMENTO DE PRECOS UNITARIOS PARA PREGAO ELETRONICO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Quantidade / Unidade de Fornecimento: 1 / VIDE EDITAL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Menor Valor: 25.500,0000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CNPJ/CPF - Vencedor: 17894410000126 - ANDORINHA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SERVICOS OPERACIONAIS EIRELI - ME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Propostas Entregues: 23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Desistência de Propostas: 0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Propostas Restantes: 23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Propostas Classificadas: 23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Resultado do Item: Adjudicado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Justificativa: ADJUDICO O ITEM PARA A EMPRESA ANDORINHA SERVIÇOS OPERACIONAIS EIRELI CNPJ 17.894.410/0001-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26. O PROCESSO SEGUIRA PARA ANÁLISE JURÍDICA E POSTERIOR ENVIO PARA HOMOLOGAÇÃO DA AUTORIDADE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COMPETENTE.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A íntegra da Ata de Realização da Licitação pode ser consultada através do site www.bec.sp.gov.br, oferta de compra</w:t>
      </w:r>
    </w:p>
    <w:p w:rsidR="00D00E78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- OC: 801085801002019OC00001.</w:t>
      </w:r>
    </w:p>
    <w:p w:rsid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3AC4" w:rsidRDefault="00073AC4" w:rsidP="00073AC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63</w:t>
      </w:r>
    </w:p>
    <w:p w:rsid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DESENVOLVIME</w:t>
      </w:r>
      <w:r>
        <w:rPr>
          <w:rFonts w:ascii="Verdana" w:hAnsi="Verdana"/>
          <w:b/>
          <w:sz w:val="24"/>
          <w:szCs w:val="24"/>
        </w:rPr>
        <w:t xml:space="preserve">NTO </w:t>
      </w:r>
      <w:r w:rsidRPr="00073AC4">
        <w:rPr>
          <w:rFonts w:ascii="Verdana" w:hAnsi="Verdana"/>
          <w:b/>
          <w:sz w:val="24"/>
          <w:szCs w:val="24"/>
        </w:rPr>
        <w:t>ECONÔMICO E TRABALHO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GABINETE DA SECRETÁRIA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DESPACHO DO DIRETOR DE DAF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3AC4">
        <w:rPr>
          <w:rFonts w:ascii="Verdana" w:hAnsi="Verdana"/>
          <w:b/>
          <w:sz w:val="24"/>
          <w:szCs w:val="24"/>
        </w:rPr>
        <w:t>6064.2018/0001763-0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I – No exercício da competência que foi atribuída pelo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Decreto Municipal nº 58.153/2018, à vista das informações 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documentos contidos no presente, assim como a necessidade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da data da publicação do despacho autorizatorio exigido pela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plataforma Banco do Brasil AUTORIZO o procedimento de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 xml:space="preserve">cotação eletrônica, para fins de atender à DISPENSA DE LICITAÇÂO nº </w:t>
      </w:r>
      <w:r w:rsidRPr="00073AC4">
        <w:rPr>
          <w:rFonts w:ascii="Verdana" w:hAnsi="Verdana"/>
          <w:b/>
          <w:sz w:val="24"/>
          <w:szCs w:val="24"/>
        </w:rPr>
        <w:t>002-A/SMDET/2019</w:t>
      </w:r>
      <w:r w:rsidRPr="00073AC4">
        <w:rPr>
          <w:rFonts w:ascii="Verdana" w:hAnsi="Verdana"/>
          <w:sz w:val="24"/>
          <w:szCs w:val="24"/>
        </w:rPr>
        <w:t>, com fundamento ao disposto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no inciso II do art. 24 da Lei nº 8.666/1993, art. 16 do Decreto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56.475/2015 e ao art. 2º do Decreto 54.102/2013, com intuito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lastRenderedPageBreak/>
        <w:t>de contratar seguro multirrisco para obras de artes tipo all risks,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conforme especificações no Termo de Referência – Anexo I. II –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Ademais, APROVO a minuta de Cotação Eletrônica acostada ao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Processo Administrativo em epígrafe, observando, ainda, que a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despesa onerará a seguinte dotação orçamentária: 30.10.11.12</w:t>
      </w:r>
    </w:p>
    <w:p w:rsid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3AC4">
        <w:rPr>
          <w:rFonts w:ascii="Verdana" w:hAnsi="Verdana"/>
          <w:sz w:val="24"/>
          <w:szCs w:val="24"/>
        </w:rPr>
        <w:t>2.3.024.2.100.3.3.90.39.00.00, do presente exercício financeiro.</w:t>
      </w:r>
    </w:p>
    <w:p w:rsidR="00073AC4" w:rsidRPr="00073AC4" w:rsidRDefault="00073AC4" w:rsidP="00073AC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073AC4" w:rsidRPr="00073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AB" w:rsidRDefault="000110AB" w:rsidP="00073AC4">
      <w:pPr>
        <w:spacing w:after="0" w:line="240" w:lineRule="auto"/>
      </w:pPr>
      <w:r>
        <w:separator/>
      </w:r>
    </w:p>
  </w:endnote>
  <w:endnote w:type="continuationSeparator" w:id="0">
    <w:p w:rsidR="000110AB" w:rsidRDefault="000110AB" w:rsidP="0007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AB" w:rsidRDefault="000110AB" w:rsidP="00073AC4">
      <w:pPr>
        <w:spacing w:after="0" w:line="240" w:lineRule="auto"/>
      </w:pPr>
      <w:r>
        <w:separator/>
      </w:r>
    </w:p>
  </w:footnote>
  <w:footnote w:type="continuationSeparator" w:id="0">
    <w:p w:rsidR="000110AB" w:rsidRDefault="000110AB" w:rsidP="00073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110AB"/>
    <w:rsid w:val="00073AC4"/>
    <w:rsid w:val="00173FC4"/>
    <w:rsid w:val="001E31EA"/>
    <w:rsid w:val="002442B9"/>
    <w:rsid w:val="00247DFD"/>
    <w:rsid w:val="003E5525"/>
    <w:rsid w:val="00542CFA"/>
    <w:rsid w:val="005512F8"/>
    <w:rsid w:val="00661B10"/>
    <w:rsid w:val="006B6107"/>
    <w:rsid w:val="008B6677"/>
    <w:rsid w:val="00B738CA"/>
    <w:rsid w:val="00BF0C52"/>
    <w:rsid w:val="00C40B58"/>
    <w:rsid w:val="00C67AB2"/>
    <w:rsid w:val="00D00E78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AC4"/>
  </w:style>
  <w:style w:type="paragraph" w:styleId="Rodap">
    <w:name w:val="footer"/>
    <w:basedOn w:val="Normal"/>
    <w:link w:val="RodapChar"/>
    <w:uiPriority w:val="99"/>
    <w:unhideWhenUsed/>
    <w:rsid w:val="0007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AC4"/>
  </w:style>
  <w:style w:type="paragraph" w:styleId="Rodap">
    <w:name w:val="footer"/>
    <w:basedOn w:val="Normal"/>
    <w:link w:val="RodapChar"/>
    <w:uiPriority w:val="99"/>
    <w:unhideWhenUsed/>
    <w:rsid w:val="00073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F7A8-D10C-46CA-888B-A691F416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2019-03-29T14:07:00Z</dcterms:created>
  <dcterms:modified xsi:type="dcterms:W3CDTF">2019-03-29T14:07:00Z</dcterms:modified>
</cp:coreProperties>
</file>