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974E31">
        <w:rPr>
          <w:rFonts w:ascii="Verdana" w:hAnsi="Verdana"/>
          <w:b/>
          <w:sz w:val="24"/>
          <w:szCs w:val="24"/>
        </w:rPr>
        <w:t>1</w:t>
      </w:r>
      <w:r w:rsidR="00D15F39">
        <w:rPr>
          <w:rFonts w:ascii="Verdana" w:hAnsi="Verdana"/>
          <w:b/>
          <w:sz w:val="24"/>
          <w:szCs w:val="24"/>
        </w:rPr>
        <w:t>7</w:t>
      </w:r>
      <w:r w:rsidR="00311F83">
        <w:rPr>
          <w:rFonts w:ascii="Verdana" w:hAnsi="Verdana"/>
          <w:b/>
          <w:sz w:val="24"/>
          <w:szCs w:val="24"/>
        </w:rPr>
        <w:t>9</w:t>
      </w:r>
      <w:r>
        <w:rPr>
          <w:rFonts w:ascii="Verdana" w:hAnsi="Verdana"/>
          <w:b/>
          <w:sz w:val="24"/>
          <w:szCs w:val="24"/>
        </w:rPr>
        <w:t xml:space="preserve"> Ano 63.</w:t>
      </w:r>
    </w:p>
    <w:p w:rsidR="00612C8C" w:rsidRDefault="00311F83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Sexta</w:t>
      </w:r>
      <w:r w:rsidR="00C47727">
        <w:rPr>
          <w:rFonts w:ascii="Verdana" w:hAnsi="Verdana"/>
          <w:b/>
          <w:sz w:val="24"/>
          <w:szCs w:val="24"/>
        </w:rPr>
        <w:t xml:space="preserve">-Feira </w:t>
      </w:r>
      <w:r>
        <w:rPr>
          <w:rFonts w:ascii="Verdana" w:hAnsi="Verdana"/>
          <w:b/>
          <w:sz w:val="24"/>
          <w:szCs w:val="24"/>
        </w:rPr>
        <w:t>21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3A7E43">
        <w:rPr>
          <w:rFonts w:ascii="Verdana" w:hAnsi="Verdana"/>
          <w:b/>
          <w:sz w:val="24"/>
          <w:szCs w:val="24"/>
        </w:rPr>
        <w:t>Setembro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B56435" w:rsidRDefault="00B56435" w:rsidP="00B5643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56435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01</w:t>
      </w:r>
    </w:p>
    <w:p w:rsidR="00B56435" w:rsidRPr="00B56435" w:rsidRDefault="00B56435" w:rsidP="00B5643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56435" w:rsidRDefault="00B56435" w:rsidP="00B564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B56435">
        <w:rPr>
          <w:rFonts w:ascii="Verdana" w:hAnsi="Verdana"/>
          <w:b/>
          <w:sz w:val="24"/>
          <w:szCs w:val="24"/>
        </w:rPr>
        <w:t>ECONÔMICO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56435" w:rsidRDefault="00B56435" w:rsidP="00B564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56435">
        <w:rPr>
          <w:rFonts w:ascii="Verdana" w:hAnsi="Verdana"/>
          <w:b/>
          <w:sz w:val="24"/>
          <w:szCs w:val="24"/>
        </w:rPr>
        <w:t>GABINETE DA SECRETÁRIA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56435">
        <w:rPr>
          <w:rFonts w:ascii="Verdana" w:hAnsi="Verdana"/>
          <w:b/>
          <w:sz w:val="24"/>
          <w:szCs w:val="24"/>
        </w:rPr>
        <w:t>COORDENADORIA DE SEGURANÇA ALIMENTAR</w:t>
      </w:r>
    </w:p>
    <w:p w:rsidR="00B56435" w:rsidRDefault="00B56435" w:rsidP="00B564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56435">
        <w:rPr>
          <w:rFonts w:ascii="Verdana" w:hAnsi="Verdana"/>
          <w:b/>
          <w:sz w:val="24"/>
          <w:szCs w:val="24"/>
        </w:rPr>
        <w:t>E NUTRICIONAL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56435">
        <w:rPr>
          <w:rFonts w:ascii="Verdana" w:hAnsi="Verdana"/>
          <w:b/>
          <w:sz w:val="24"/>
          <w:szCs w:val="24"/>
        </w:rPr>
        <w:t>DESPACHOS DO COORDENADOR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56435">
        <w:rPr>
          <w:rFonts w:ascii="Verdana" w:hAnsi="Verdana"/>
          <w:b/>
          <w:sz w:val="24"/>
          <w:szCs w:val="24"/>
        </w:rPr>
        <w:t>6064.2018/0001582-3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1. À vista dos elementos que instruem o presente processo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administrativo, notadamente do deferimento da área competente,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qual seja Supervisão de Feiras Livres e, da manifestação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da Chefe de Assessoria Técnica, que acolho e adoto como razão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de decidir, pela competência conferida a esta Coordenadoria,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pelos incisos IV e IX, art. 28, do Decreto nº 58.153/2018,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REVOGO a permissão de uso outorgada à HEITOR RHUDSON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TADEU BIZAROLI-ME, MATRICULA Nº 012.978-02-7, grupo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04.00, representada pela pessoa física, inscrita no CNPJ/MF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sob nº 11.094.449/0001-82, a partir da publicação deste ato. 2.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Outrossim, certifico a abertura do prazo de 15(quinze) dias úteis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para a interposição de eventuais recursos, teor do que prevê 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art. 36, da Lei Municipal nº14.141/2006.</w:t>
      </w:r>
    </w:p>
    <w:p w:rsid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56435">
        <w:rPr>
          <w:rFonts w:ascii="Verdana" w:hAnsi="Verdana"/>
          <w:b/>
          <w:sz w:val="24"/>
          <w:szCs w:val="24"/>
        </w:rPr>
        <w:t>6064.2018/0000632-8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Raimundo Candido Prudêncio – Solicita inclusão de preposto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nos termos do inciso III, art. 25, Decreto nº 48.172/2007. 1. À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vista dos elementos que instruem o presente processo administrativo,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notadamente da manifestação da Chefe de Assessoria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Técnica (doc. 10128750), e do deferimento da Supervisão de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Feiras Livres (doc. 10106508), que acolho e adoto como razões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de decidir, pela competência conferida pelos incisos IV e IX, art.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28, do Decreto n° 58.153/2018, DEFIRO o pedido de inclusão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 xml:space="preserve">de preposto de feirante, Sr. </w:t>
      </w:r>
      <w:proofErr w:type="spellStart"/>
      <w:r w:rsidRPr="00B56435">
        <w:rPr>
          <w:rFonts w:ascii="Verdana" w:hAnsi="Verdana"/>
          <w:sz w:val="24"/>
          <w:szCs w:val="24"/>
        </w:rPr>
        <w:t>Marinaldo</w:t>
      </w:r>
      <w:proofErr w:type="spellEnd"/>
      <w:r w:rsidRPr="00B56435">
        <w:rPr>
          <w:rFonts w:ascii="Verdana" w:hAnsi="Verdana"/>
          <w:sz w:val="24"/>
          <w:szCs w:val="24"/>
        </w:rPr>
        <w:t xml:space="preserve"> José da Silva, inscrito no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CPF/MF sob nº 423.195.598-09, RG nº 53.039.136, com fundamento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no inciso III, artigo 25, do Decreto nº 48.172/2007, do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lastRenderedPageBreak/>
        <w:t>permissionário Raimundo Candido Prudêncio, inscrito no CNPJ/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MF sob nº 09.116.399/0001-45, matrícula nº 019211-02-3.</w:t>
      </w:r>
    </w:p>
    <w:p w:rsid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56435">
        <w:rPr>
          <w:rFonts w:ascii="Verdana" w:hAnsi="Verdana"/>
          <w:b/>
          <w:sz w:val="24"/>
          <w:szCs w:val="24"/>
        </w:rPr>
        <w:t>6064.2018/0001134-8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Raimunda Maria de Morais Silva – Solicita baixa total de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feira, nos termos do inciso II, art. 25, Decreto nº 48.172/2007.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1. À vista dos elementos que instruem o presente processo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administrativo, notadamente da manifestação da Chefe da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Assessoria Técnica (doc. 010215650) e do deferimento da área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competente, Supervisão de Feiras Livres (doc. 9725275), que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acolho e adoto como razões de decidir, pela competência conferida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a Supervisão de Feiras Livres pelo art. 30 do Decreto nº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58.153/2018, e a esta Coordenadoria pelos incisos IV e IX, art.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28, do Decreto n° 58.153/2018, DEFIRO o pedido de baixa total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da feira 3039-2, com fundamento no inciso II, artigo 25, do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Decreto nº 48.172/2007, da feirante Raimunda Maria de Morais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Silva, devidamente inscrita no CPF/MF sob nº 228.869.218-90,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matrícula 020256-01-9.</w:t>
      </w:r>
    </w:p>
    <w:p w:rsid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56435">
        <w:rPr>
          <w:rFonts w:ascii="Verdana" w:hAnsi="Verdana"/>
          <w:b/>
          <w:sz w:val="24"/>
          <w:szCs w:val="24"/>
        </w:rPr>
        <w:t>6064.2018/0000552-6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 xml:space="preserve">Shinji </w:t>
      </w:r>
      <w:proofErr w:type="spellStart"/>
      <w:r w:rsidRPr="00B56435">
        <w:rPr>
          <w:rFonts w:ascii="Verdana" w:hAnsi="Verdana"/>
          <w:sz w:val="24"/>
          <w:szCs w:val="24"/>
        </w:rPr>
        <w:t>Kakazu</w:t>
      </w:r>
      <w:proofErr w:type="spellEnd"/>
      <w:r w:rsidRPr="00B56435">
        <w:rPr>
          <w:rFonts w:ascii="Verdana" w:hAnsi="Verdana"/>
          <w:sz w:val="24"/>
          <w:szCs w:val="24"/>
        </w:rPr>
        <w:t xml:space="preserve"> – ME – Solicita aumento de metragem.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1. À vista dos elementos que instruem o presente processo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administrativo, notadamente da manifestação da Chefe da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Assessoria Técnica (doc. 010272981) e do deferimento da área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competente, Supervisão de Feiras Livres (doc. 9296968), que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acolho e adoto as razões de decidir pela competência conferida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 xml:space="preserve">a </w:t>
      </w:r>
      <w:proofErr w:type="spellStart"/>
      <w:r w:rsidRPr="00B56435">
        <w:rPr>
          <w:rFonts w:ascii="Verdana" w:hAnsi="Verdana"/>
          <w:sz w:val="24"/>
          <w:szCs w:val="24"/>
        </w:rPr>
        <w:t>Supevisão</w:t>
      </w:r>
      <w:proofErr w:type="spellEnd"/>
      <w:r w:rsidRPr="00B56435">
        <w:rPr>
          <w:rFonts w:ascii="Verdana" w:hAnsi="Verdana"/>
          <w:sz w:val="24"/>
          <w:szCs w:val="24"/>
        </w:rPr>
        <w:t xml:space="preserve"> de Feiras, pelo art. 30, do Decreto nº 58153/2018, e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a esta Coordenadoria pelos incisos IV e IX, art. 28 do mesmo diploma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legal, DEFIRO o pedido de aumento de metragem, tendo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em vista a adequação de metragem d</w:t>
      </w:r>
      <w:r>
        <w:rPr>
          <w:rFonts w:ascii="Verdana" w:hAnsi="Verdana"/>
          <w:sz w:val="24"/>
          <w:szCs w:val="24"/>
        </w:rPr>
        <w:t xml:space="preserve">e 03x03 para 05x04, apresentado </w:t>
      </w:r>
      <w:r w:rsidRPr="00B56435">
        <w:rPr>
          <w:rFonts w:ascii="Verdana" w:hAnsi="Verdana"/>
          <w:sz w:val="24"/>
          <w:szCs w:val="24"/>
        </w:rPr>
        <w:t xml:space="preserve">pelo feirante Shinji </w:t>
      </w:r>
      <w:proofErr w:type="spellStart"/>
      <w:r w:rsidRPr="00B56435">
        <w:rPr>
          <w:rFonts w:ascii="Verdana" w:hAnsi="Verdana"/>
          <w:sz w:val="24"/>
          <w:szCs w:val="24"/>
        </w:rPr>
        <w:t>Kakazu</w:t>
      </w:r>
      <w:proofErr w:type="spellEnd"/>
      <w:r w:rsidRPr="00B56435">
        <w:rPr>
          <w:rFonts w:ascii="Verdana" w:hAnsi="Verdana"/>
          <w:sz w:val="24"/>
          <w:szCs w:val="24"/>
        </w:rPr>
        <w:t xml:space="preserve"> - ME, devidamente inscrito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no CNPJ/MF sob nº 10.466.620/0001-74, titular da matrícula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nº 013998-02-1, com amparo legal, já que atende os critérios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de seleção estabelecidos no art. 7, Grupo 14, do Decreto nº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48.172/2007, que regula a matéria.</w:t>
      </w:r>
    </w:p>
    <w:p w:rsid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56435">
        <w:rPr>
          <w:rFonts w:ascii="Verdana" w:hAnsi="Verdana"/>
          <w:b/>
          <w:sz w:val="24"/>
          <w:szCs w:val="24"/>
        </w:rPr>
        <w:t>6064.2018/0001037-6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José Antonio Cedro de Souza – MEI – Solicita baixa de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feira. 1. À vista dos elementos que instruem o presente processo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administrativo, notadamente da manifestação da Chefe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da Assessoria Técnica (doc. 010410586) e do deferimento da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área competente, Supervisão de Feiras Livres (doc. 010306788),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que acolho e adoto as razões de decidir pela competência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conferida a Supervisão de Feira Livre, pelo art. 30, do Decreto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nº 58.153/2018 e a esta Coordenadoria pelos incisos IV e IX,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art. 28 do mesmo diploma legal, DEFIRO o pedido de baixa da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feira 5057-1 na matrícula nº 005988-03-9, tendo em vista 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apresentação da documentação exigida pelo feirante Francisco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lastRenderedPageBreak/>
        <w:t>Parreira de Souza, devidamente inscrito no CNPJ/MF sob nº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67.805.309/0001-20, com amparo legal, já que atende os critérios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de seleção estabelecidos no inciso II, do art. 25, do Decreto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nº 48.172/2007, que regula a matéria.</w:t>
      </w:r>
    </w:p>
    <w:p w:rsid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56435">
        <w:rPr>
          <w:rFonts w:ascii="Verdana" w:hAnsi="Verdana"/>
          <w:b/>
          <w:sz w:val="24"/>
          <w:szCs w:val="24"/>
        </w:rPr>
        <w:t>6064.2018/0000531-3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 xml:space="preserve">Francisco </w:t>
      </w:r>
      <w:proofErr w:type="spellStart"/>
      <w:r w:rsidRPr="00B56435">
        <w:rPr>
          <w:rFonts w:ascii="Verdana" w:hAnsi="Verdana"/>
          <w:sz w:val="24"/>
          <w:szCs w:val="24"/>
        </w:rPr>
        <w:t>Erque</w:t>
      </w:r>
      <w:proofErr w:type="spellEnd"/>
      <w:r w:rsidRPr="00B56435">
        <w:rPr>
          <w:rFonts w:ascii="Verdana" w:hAnsi="Verdana"/>
          <w:sz w:val="24"/>
          <w:szCs w:val="24"/>
        </w:rPr>
        <w:t xml:space="preserve"> da Silva – Solicita transferência de permissão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de uso ( matrícula) para terceiros nos termos do art.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18 do Decreto nº 48.172/2007. 1. À vista dos elementos que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instruem o presente processo administrativo, notadamente do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deferimento da área competente, qual seja Supervisão de Feiras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Livres (doc.9302236) e, da manifestação da Chefe de Assessoria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Técnica(doc.9480675) que acolho e adoto como razões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de decidir, pela competência conferida a Supervisão de Feiras,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pelo art. 30 do Decreto nº 58.153/2018, e pelas competências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conferidas a esta Coordenadoria, pelos incisos IV e IX, art. 28,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do Decreto n° 58.153/2018, DEFIRO o pedido de transferência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de permissão de uso (matrícula) para terceiros, para o indicado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B56435">
        <w:rPr>
          <w:rFonts w:ascii="Verdana" w:hAnsi="Verdana"/>
          <w:sz w:val="24"/>
          <w:szCs w:val="24"/>
        </w:rPr>
        <w:t>Lucinezia</w:t>
      </w:r>
      <w:proofErr w:type="spellEnd"/>
      <w:r w:rsidRPr="00B56435">
        <w:rPr>
          <w:rFonts w:ascii="Verdana" w:hAnsi="Verdana"/>
          <w:sz w:val="24"/>
          <w:szCs w:val="24"/>
        </w:rPr>
        <w:t xml:space="preserve"> Conceição da Silva , devidamente inscrito no CNPJ/MF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sob nº 30.168.464/0001-72, com fundamento no artigo 18 do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 xml:space="preserve">Decreto nº 48.172/2007, solicitado por Francisco </w:t>
      </w:r>
      <w:proofErr w:type="spellStart"/>
      <w:r w:rsidRPr="00B56435">
        <w:rPr>
          <w:rFonts w:ascii="Verdana" w:hAnsi="Verdana"/>
          <w:sz w:val="24"/>
          <w:szCs w:val="24"/>
        </w:rPr>
        <w:t>Erque</w:t>
      </w:r>
      <w:proofErr w:type="spellEnd"/>
      <w:r w:rsidRPr="00B56435">
        <w:rPr>
          <w:rFonts w:ascii="Verdana" w:hAnsi="Verdana"/>
          <w:sz w:val="24"/>
          <w:szCs w:val="24"/>
        </w:rPr>
        <w:t xml:space="preserve"> da Silva,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devidamente inscrito no CNPJ/MF sob nº 20.265.536/0001-46,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matrícula 019574-01-0. 2. Outrossim, certifico a abertura do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prazo de 15( quinze) dias uteis, para a interposição de eventuais</w:t>
      </w:r>
    </w:p>
    <w:p w:rsid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recursos, teor do que prevê o art.36 da Lei nº14.141/06.</w:t>
      </w:r>
    </w:p>
    <w:p w:rsid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6064.2018/0001461-4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Mundo Verde Comercio de Verduras LTDA – ME – Solicita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 xml:space="preserve">alteração de razão social, unificação de Box, </w:t>
      </w:r>
      <w:proofErr w:type="spellStart"/>
      <w:r w:rsidRPr="00B56435">
        <w:rPr>
          <w:rFonts w:ascii="Verdana" w:hAnsi="Verdana"/>
          <w:sz w:val="24"/>
          <w:szCs w:val="24"/>
        </w:rPr>
        <w:t>transferecnia</w:t>
      </w:r>
      <w:proofErr w:type="spellEnd"/>
      <w:r w:rsidRPr="00B56435">
        <w:rPr>
          <w:rFonts w:ascii="Verdana" w:hAnsi="Verdana"/>
          <w:sz w:val="24"/>
          <w:szCs w:val="24"/>
        </w:rPr>
        <w:t xml:space="preserve"> de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TPU e utilização de excedente de área do Box 03, no Mercado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 xml:space="preserve">Municipal </w:t>
      </w:r>
      <w:proofErr w:type="spellStart"/>
      <w:r w:rsidRPr="00B56435">
        <w:rPr>
          <w:rFonts w:ascii="Verdana" w:hAnsi="Verdana"/>
          <w:sz w:val="24"/>
          <w:szCs w:val="24"/>
        </w:rPr>
        <w:t>Kinjo</w:t>
      </w:r>
      <w:proofErr w:type="spellEnd"/>
      <w:r w:rsidRPr="00B56435">
        <w:rPr>
          <w:rFonts w:ascii="Verdana" w:hAnsi="Verdana"/>
          <w:sz w:val="24"/>
          <w:szCs w:val="24"/>
        </w:rPr>
        <w:t xml:space="preserve"> Yamato. 1. À vista dos elementos que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instruem o presente processo administrativo, notadamente da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manifestação da Chefe da Assessoria Técnica (doc. 011059878),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bem como da manifestação da Comissão Multiprofissional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(doc. 010651686) e do deferimento da área competente, qual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seja a Supervisão de Equipamentos de Abastecimentos (doc.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010610265), que acolho e adoto como razões de decidir, pela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competência conferida a Supervisão de Equipamentos de Abastecimento,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pelo art. 31, do Decreto nº 58153/2018, e a esta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Coordenadoria pelos incisos IV e IX, art. 28, do Decreto nº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58.153/2018, Autorizo o pedido de transferência de Termo de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Permissão de Uso – TPU por sucessão, conforme prevê art.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17, do Decreto nº41.425/2001, do Box 03 da permissionária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B56435">
        <w:rPr>
          <w:rFonts w:ascii="Verdana" w:hAnsi="Verdana"/>
          <w:sz w:val="24"/>
          <w:szCs w:val="24"/>
        </w:rPr>
        <w:t>Daskarol</w:t>
      </w:r>
      <w:proofErr w:type="spellEnd"/>
      <w:r w:rsidRPr="00B56435">
        <w:rPr>
          <w:rFonts w:ascii="Verdana" w:hAnsi="Verdana"/>
          <w:sz w:val="24"/>
          <w:szCs w:val="24"/>
        </w:rPr>
        <w:t xml:space="preserve"> Comercio de Verduras LTDA - ME, inscrita no CNPJ/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MF sob nº 18.164.560/0001-47, para empresa Mundo Verde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Comercio de Verduras LTDA - ME, inscrita no CNPJ/MF sob nº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14.726.627/0001-39, unificação ao Box 02, conforme art. 6º,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lastRenderedPageBreak/>
        <w:t>do Decreto nº 41.425/2001, passando a denominar-se boxes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02/03, bem como a utilização e ocupação de 4,00m² (quatro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metros quadrados), de excesso de área, da permissionária do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 xml:space="preserve">box 03, do Mercado Municipal </w:t>
      </w:r>
      <w:proofErr w:type="spellStart"/>
      <w:r w:rsidRPr="00B56435">
        <w:rPr>
          <w:rFonts w:ascii="Verdana" w:hAnsi="Verdana"/>
          <w:sz w:val="24"/>
          <w:szCs w:val="24"/>
        </w:rPr>
        <w:t>Kinjo</w:t>
      </w:r>
      <w:proofErr w:type="spellEnd"/>
      <w:r w:rsidRPr="00B56435">
        <w:rPr>
          <w:rFonts w:ascii="Verdana" w:hAnsi="Verdana"/>
          <w:sz w:val="24"/>
          <w:szCs w:val="24"/>
        </w:rPr>
        <w:t xml:space="preserve"> Yamato, localizado na Rua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Cantareira nº 306, Centro, da Cidade de São Paulo/SP, que passa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a ocupar o total de área correspondente a 31,20m² (trinta e um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metros e vinte centímetros quadrados).</w:t>
      </w:r>
    </w:p>
    <w:p w:rsid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56435">
        <w:rPr>
          <w:rFonts w:ascii="Verdana" w:hAnsi="Verdana"/>
          <w:b/>
          <w:sz w:val="24"/>
          <w:szCs w:val="24"/>
        </w:rPr>
        <w:t>6064.2018/0000780-4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José Manoel Correia – Solicita baixa na Feira Livre, nos termos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do inciso II, art. 25 do Decreto 48.172/2007. 1. À vista dos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elementos que instruem o presente processo administrativo,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notadamente do deferimento da área c</w:t>
      </w:r>
      <w:r>
        <w:rPr>
          <w:rFonts w:ascii="Verdana" w:hAnsi="Verdana"/>
          <w:sz w:val="24"/>
          <w:szCs w:val="24"/>
        </w:rPr>
        <w:t xml:space="preserve">ompetente, qual seja Supervisão </w:t>
      </w:r>
      <w:r w:rsidRPr="00B56435">
        <w:rPr>
          <w:rFonts w:ascii="Verdana" w:hAnsi="Verdana"/>
          <w:sz w:val="24"/>
          <w:szCs w:val="24"/>
        </w:rPr>
        <w:t>de Feiras Livres (doc.9301205) e, da manifestação da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Chefe de Assessoria Técnica(doc.9495330) que acolho e adoto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como razões de decidir, pela competência conferidas a Supervisão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de Feiras, pelo art. 30 do Decreto nº 58.153/2018, e pelas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competências conferidas a esta Coordenadoria, pelos incisos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IV e IX, art. 28, do Decreto n° 58.153/2018, DEFIRO o pedido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de Baixa na feira livre , solicitado por José Manoel Correia,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devidamente inscrito no CNPJ/MF sob nº 57.451.833/0001-96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, matrícula 004493-02-8. 2. Outrossim, certifico a abertura do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prazo de 15( quinze) dias uteis, para a interposição de eventuais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recursos, teor do que prevê o art.36 da Lei nº14.141/06.</w:t>
      </w:r>
    </w:p>
    <w:p w:rsid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56435">
        <w:rPr>
          <w:rFonts w:ascii="Verdana" w:hAnsi="Verdana"/>
          <w:b/>
          <w:sz w:val="24"/>
          <w:szCs w:val="24"/>
        </w:rPr>
        <w:t>6064.2018/0000959-9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Empório A2M Cravo e Canela LTDA – Solicita transferência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do Termo de Permissão de Uso do Box 08, do Sacolão Municipal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Estrada do Sabão. 1. À vista dos elementos que instruem o presente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processo administrativo, notadamente da manifestação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da Chefe de Assessoria Técnica (doc. 010718987), bem como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deferimento da área competente, qual seja a Supervisão de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Equipamentos de Abastecimento (doc. 010591236), que acolho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e adoto como razões de decidir, pela competência conferida 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Supervisão de Equipamentos de Abastecimento pelo art. 31,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do Decreto 58.153/2018, e a esta Coordenadoria, consoante 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disposto nos incisos pelo IV e IX, do art. 28, do mesmo diploma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legal, AUTORIZO o pedido de transferência do Termo de Permissão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de Uso – TPU da empresa Empório A2M Cravo e Canela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LTDA, inscrita no CNPJ/MF sob o nº 14.536.568/0001-36, para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 xml:space="preserve">a empresa </w:t>
      </w:r>
      <w:proofErr w:type="spellStart"/>
      <w:r w:rsidRPr="00B56435">
        <w:rPr>
          <w:rFonts w:ascii="Verdana" w:hAnsi="Verdana"/>
          <w:sz w:val="24"/>
          <w:szCs w:val="24"/>
        </w:rPr>
        <w:t>Katarina</w:t>
      </w:r>
      <w:proofErr w:type="spellEnd"/>
      <w:r w:rsidRPr="00B56435">
        <w:rPr>
          <w:rFonts w:ascii="Verdana" w:hAnsi="Verdana"/>
          <w:sz w:val="24"/>
          <w:szCs w:val="24"/>
        </w:rPr>
        <w:t xml:space="preserve"> Beatriz Borges de Souza, inscrita no CNPJ/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MF sob o nº 27.453.779/0001-575, de acordo com o paragrafo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único, arr. 4º, da Portaria 109/08 – ABAST/SMSP, permissionária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do Box 08, do Sacolão Municipal Estrada do Sabão, localizado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na Estrada do Sabão nº 800, Jd. Maristela, da cidade de São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Paulo/SP.</w:t>
      </w:r>
    </w:p>
    <w:p w:rsid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56435">
        <w:rPr>
          <w:rFonts w:ascii="Verdana" w:hAnsi="Verdana"/>
          <w:b/>
          <w:sz w:val="24"/>
          <w:szCs w:val="24"/>
        </w:rPr>
        <w:lastRenderedPageBreak/>
        <w:t>6064.2018/0001496-7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Gustavo Morelli Bastos – MEI – Solicita exclusão de preposto,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nos termos do inciso III, art. 25, Decreto nº 48.172/2007.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1. À vista dos elementos que instruem o presente processo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administrativo, notadamente da manifestação da Chefe da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Assessoria Técnica (doc. 010747630) e do deferimento da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área competente, qual seja Supervisão de Feiras Livres (doc.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010674539), que acolho e adoto como razões de decidir, pela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competência conferida a Supervisão de Feiras Livres pelo art.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30 do Decreto nº 58.153/2018, e a esta Coordenadoria pelos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 xml:space="preserve">incisos IV e IX, art. 28, do </w:t>
      </w:r>
      <w:proofErr w:type="spellStart"/>
      <w:r w:rsidRPr="00B56435">
        <w:rPr>
          <w:rFonts w:ascii="Verdana" w:hAnsi="Verdana"/>
          <w:sz w:val="24"/>
          <w:szCs w:val="24"/>
        </w:rPr>
        <w:t>memso</w:t>
      </w:r>
      <w:proofErr w:type="spellEnd"/>
      <w:r w:rsidRPr="00B56435">
        <w:rPr>
          <w:rFonts w:ascii="Verdana" w:hAnsi="Verdana"/>
          <w:sz w:val="24"/>
          <w:szCs w:val="24"/>
        </w:rPr>
        <w:t xml:space="preserve"> diploma legal, DEFIRO 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pedido de exclusão de preposto, Sr. Eneias Bastos, inscrito no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CPF/MF sob nº 049.825.198-54, com fundamento no inciso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III, artigo 25, do Decreto nº 48.172/2007, do feirante Gustavo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Morelli Bastos - MEI, devidamente inscrito no CNPJ/MF sob nº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27.608.204/0001-66, matrícula 007808-04-6.</w:t>
      </w:r>
    </w:p>
    <w:p w:rsid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56435">
        <w:rPr>
          <w:rFonts w:ascii="Verdana" w:hAnsi="Verdana"/>
          <w:b/>
          <w:sz w:val="24"/>
          <w:szCs w:val="24"/>
        </w:rPr>
        <w:t>6064.2018/0001033-3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Salvador Cedro de Souza – ME - Solicita aumento de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metragem. 1. À vista dos elementos que instruem o presente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processo administrativo, notadamente da manifestação da Chefe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da Assessoria Técnica (doc. 010287357) e do deferimento da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área competente, Supervisão de Feiras Livres (doc. 010271690),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que acolho e adoto as razões de decidir pela competência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conferida a Supervisão de Feiras Livres, por força do disposto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no art. 30, do Decreto nº 58.153/2018, e a esta Coordenadoria,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pelos incisos IV e IX, art.28 do mesmo diploma legal, DEFIRO 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pedido de aumento de metragem, tendo em vista a adequação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de metragem de 08x02 para 04x02, apresentado pelo feirante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Salvador Cedro de Souza - ME, devidamente inscrito no CNPJ/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MF sob nº 52.282.134/0001-46, titular da matrícula nº 001015-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02-8, com amparo legal, já que atende os critérios de seleção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estabelecido no art. 7, Grupo 14, do Decreto nº 48.172/2007,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que regula a matéria.</w:t>
      </w:r>
    </w:p>
    <w:p w:rsid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56435">
        <w:rPr>
          <w:rFonts w:ascii="Verdana" w:hAnsi="Verdana"/>
          <w:b/>
          <w:sz w:val="24"/>
          <w:szCs w:val="24"/>
        </w:rPr>
        <w:t>6064.2018/0000804-5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Retificação de despacho - Presley José Godoy – ME. I – No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exercício da competência que me foi atribuída por Lei, à vista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dos elementos de convicção contidos no presente processo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administrativo, RETIFICO o despacho publicado no DOC de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17/07/2018, pág. 132, referente à baixa total de matrícula de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feirante, para constar que a data de autuação do processo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administrativo, qual seja a data de 30/04/18, é a data do fim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da permissão de uso do feirante, por conseguinte, ratifico os</w:t>
      </w:r>
    </w:p>
    <w:p w:rsid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demais termos prolatados naquele despacho.</w:t>
      </w:r>
    </w:p>
    <w:p w:rsid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56435">
        <w:rPr>
          <w:rFonts w:ascii="Verdana" w:hAnsi="Verdana"/>
          <w:b/>
          <w:sz w:val="24"/>
          <w:szCs w:val="24"/>
        </w:rPr>
        <w:lastRenderedPageBreak/>
        <w:t>6064.2018/0001359-6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Isabel Aparecida Domingues – ME – Solicita transferência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de permissão de uso (matrícula) para terceiros, nos termos do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art. 18, Decreto nº 48.172/2007. 1. À vista dos elementos que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instruem o presente processo administrativo, notadamente da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manifestação da Chefe da Assessoria Técnica (doc. 010415864)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e do deferimento da área competente, Supervisão de Feiras Livres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(doc. 010305350), que acolho e adoto como razões de decidir,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pela competência conferida a Supervisão de Feiras Livres,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por força do disposto no art. 30, do Decreto nº 58.153/2018, e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a esta Coordenadoria pelos incisos IV e IX, art. 28, do mesmo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diploma legal, DEFIRO o pedido de transferência de permissão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de uso (matrícula) para terceiros, empresa Denise dos Anjos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Silva, inscrito no CNPJ/MF sob nº 30.597.380/0001-54, com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fundamento no artigo 18, do Decreto nº 48.172/2007, da feirante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Isabel Aparecida Domingues - ME, devidamente inscrito no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CNPJ/MF sob nº 15.535.903/0001-44, matrícula 009870-02-4.</w:t>
      </w:r>
    </w:p>
    <w:p w:rsid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56435">
        <w:rPr>
          <w:rFonts w:ascii="Verdana" w:hAnsi="Verdana"/>
          <w:b/>
          <w:sz w:val="24"/>
          <w:szCs w:val="24"/>
        </w:rPr>
        <w:t>6064.2018/0000950-5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Antonio da Silva Moreira – ME – Solicita transferência de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permissão de uso (matrícula) para terceiros, por falecimento,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para herdeiros, nos termos do art. 19, Decreto nº 48.172/2007.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1. À vista dos elementos que instruem o presente processo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administrativo, notadamente da manifestação da Chefe da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Assessoria Técnica (doc. 010688308) e do deferimento da área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competente, Supervisão de Feiras Livres (doc. 010649785), que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acolho e adoto como razões de decidir, pela competência conferida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a Supervisão de Feiras Livres pelo art. 30, do Decreto nº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58.153/2018, e a esta Coordenadoria, pelos incisos IV e IX, art.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 xml:space="preserve">28, do mesmo </w:t>
      </w:r>
      <w:proofErr w:type="spellStart"/>
      <w:r w:rsidRPr="00B56435">
        <w:rPr>
          <w:rFonts w:ascii="Verdana" w:hAnsi="Verdana"/>
          <w:sz w:val="24"/>
          <w:szCs w:val="24"/>
        </w:rPr>
        <w:t>iploma</w:t>
      </w:r>
      <w:proofErr w:type="spellEnd"/>
      <w:r w:rsidRPr="00B56435">
        <w:rPr>
          <w:rFonts w:ascii="Verdana" w:hAnsi="Verdana"/>
          <w:sz w:val="24"/>
          <w:szCs w:val="24"/>
        </w:rPr>
        <w:t xml:space="preserve"> legal, DEFIRO o pedido de transferência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de permissão de uso (matrícula) para terceiros, por falecimento,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 xml:space="preserve">para a herdeira Conceição </w:t>
      </w:r>
      <w:proofErr w:type="spellStart"/>
      <w:r w:rsidRPr="00B56435">
        <w:rPr>
          <w:rFonts w:ascii="Verdana" w:hAnsi="Verdana"/>
          <w:sz w:val="24"/>
          <w:szCs w:val="24"/>
        </w:rPr>
        <w:t>Miralhas</w:t>
      </w:r>
      <w:proofErr w:type="spellEnd"/>
      <w:r w:rsidRPr="00B56435">
        <w:rPr>
          <w:rFonts w:ascii="Verdana" w:hAnsi="Verdana"/>
          <w:sz w:val="24"/>
          <w:szCs w:val="24"/>
        </w:rPr>
        <w:t xml:space="preserve"> Moreira, devidamente inscrita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no CNPJ/MF sob nº 30.590.975/0001-88, com fundamento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no artigo 19, do Decreto nº 48.172/2007, do feirante Antonio da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Silva Moreira – ME, devidamente inscrito no CNPJ/MF sob nº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43.231.224/0001-17, matrícula 002525-01-1.</w:t>
      </w:r>
    </w:p>
    <w:p w:rsid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56435">
        <w:rPr>
          <w:rFonts w:ascii="Verdana" w:hAnsi="Verdana"/>
          <w:b/>
          <w:sz w:val="24"/>
          <w:szCs w:val="24"/>
        </w:rPr>
        <w:t>6064.2018/0001276-0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1. À vista dos elementos que instruem o presente processo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administrativo, notadamente da manifestação da Chefe da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Assessoria Técnica (doc. 010724841) e do deferimento da área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competente, Supervisão de Feiras Livres (doc. 010655132),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que acolho e adoto como razões de decidir, pela competência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conferida a Supervisão de Feiras Livres pelo art. 30, do Decreto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58.153/2018, e a esta Coordenadoria pelos incisos IV e IX, art.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28, do mesmo diploma legal, DEFIRO o pedido de transferência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 xml:space="preserve">de permissão de uso (matrícula) para terceiros, empresa </w:t>
      </w:r>
      <w:proofErr w:type="spellStart"/>
      <w:r w:rsidRPr="00B56435">
        <w:rPr>
          <w:rFonts w:ascii="Verdana" w:hAnsi="Verdana"/>
          <w:sz w:val="24"/>
          <w:szCs w:val="24"/>
        </w:rPr>
        <w:t>Familia</w:t>
      </w:r>
      <w:proofErr w:type="spellEnd"/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B56435">
        <w:rPr>
          <w:rFonts w:ascii="Verdana" w:hAnsi="Verdana"/>
          <w:sz w:val="24"/>
          <w:szCs w:val="24"/>
        </w:rPr>
        <w:t>Honorio</w:t>
      </w:r>
      <w:proofErr w:type="spellEnd"/>
      <w:r w:rsidRPr="00B56435">
        <w:rPr>
          <w:rFonts w:ascii="Verdana" w:hAnsi="Verdana"/>
          <w:sz w:val="24"/>
          <w:szCs w:val="24"/>
        </w:rPr>
        <w:t xml:space="preserve"> LTDA – ME, devidamente inscrita no CNPJ/MF sob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lastRenderedPageBreak/>
        <w:t xml:space="preserve">nº 28.636.911/0001-00, com inclusão de preposto, Sr. </w:t>
      </w:r>
      <w:proofErr w:type="spellStart"/>
      <w:r w:rsidRPr="00B56435">
        <w:rPr>
          <w:rFonts w:ascii="Verdana" w:hAnsi="Verdana"/>
          <w:sz w:val="24"/>
          <w:szCs w:val="24"/>
        </w:rPr>
        <w:t>Lucildo</w:t>
      </w:r>
      <w:proofErr w:type="spellEnd"/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B56435">
        <w:rPr>
          <w:rFonts w:ascii="Verdana" w:hAnsi="Verdana"/>
          <w:sz w:val="24"/>
          <w:szCs w:val="24"/>
        </w:rPr>
        <w:t>Gean</w:t>
      </w:r>
      <w:proofErr w:type="spellEnd"/>
      <w:r w:rsidRPr="00B56435">
        <w:rPr>
          <w:rFonts w:ascii="Verdana" w:hAnsi="Verdana"/>
          <w:sz w:val="24"/>
          <w:szCs w:val="24"/>
        </w:rPr>
        <w:t xml:space="preserve"> Carlos da Silva, inscrito no CPF/MF sob nº 110.694.154-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30, com fundamento no inciso III, do artigo 18 e artigo 25,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do Decreto nº 48.172/2007, do feirante Day Comercio de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Frutas Frescas LTDA, devidamente inscrito no CNPJ/MF sob nº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10.307.386/0001-32, matrícula 011576-03-0.</w:t>
      </w:r>
    </w:p>
    <w:p w:rsid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56435">
        <w:rPr>
          <w:rFonts w:ascii="Verdana" w:hAnsi="Verdana"/>
          <w:b/>
          <w:sz w:val="24"/>
          <w:szCs w:val="24"/>
        </w:rPr>
        <w:t>2013-0.376.528-0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Alexandre Miguel Arcanjo – Solicita Regularização para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os Boxes 03/05, Rua C, na Central de Abastecimento Pátio do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Pari. 1. À vista dos elementos que instruem o presente processo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administrativo, notadamente da manifestação da Chefe de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Assessoria Técnica (fls. 13 e 14), e da manifestação da área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competente, Supervisão de Mercados e Sacolões (fls. 12), que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acolho e adoto como razões de decidir, pelas competências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conferidas pelos incisos IV e IX, do art. 28, e art. 31, do Decreto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nº 58.153/18, INDEFIRO o pedido de regularização dos Boxes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03/05, Rua C, e DETERMINO a Imediata Desocupação da Área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dos Boxes 03/05, da Central de Abastecimento Pátio do Pari,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localizado na Rua Brás s/n, São Paulo/SP, solicitado pelo Sr.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Alexandre Miguel Arcanjo, inscrito no CPF/MF nº 272.947.488-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96 devido não constar na lista de contemplados, não possuindo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condições para ocupação do referido Box. 2. Por consequente,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certifico a abertura do prazo de 15 (quinze) dias úteis, para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interposição de eventuais recursos, a teor do que prevê o art. 36</w:t>
      </w:r>
    </w:p>
    <w:p w:rsid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da Lei nº 14.141/06.</w:t>
      </w:r>
    </w:p>
    <w:p w:rsid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56435" w:rsidRDefault="00B56435" w:rsidP="00B5643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B56435">
        <w:rPr>
          <w:rFonts w:ascii="Verdana" w:hAnsi="Verdana"/>
          <w:b/>
          <w:sz w:val="24"/>
          <w:szCs w:val="24"/>
        </w:rPr>
        <w:t>EDITAIS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r w:rsidR="00575180">
        <w:rPr>
          <w:rFonts w:ascii="Verdana" w:hAnsi="Verdana"/>
          <w:b/>
          <w:sz w:val="24"/>
          <w:szCs w:val="24"/>
        </w:rPr>
        <w:t>s</w:t>
      </w:r>
      <w:proofErr w:type="spellEnd"/>
      <w:r>
        <w:rPr>
          <w:rFonts w:ascii="Verdana" w:hAnsi="Verdana"/>
          <w:b/>
          <w:sz w:val="24"/>
          <w:szCs w:val="24"/>
        </w:rPr>
        <w:t>, 71</w:t>
      </w:r>
      <w:r w:rsidR="00B0470C">
        <w:rPr>
          <w:rFonts w:ascii="Verdana" w:hAnsi="Verdana"/>
          <w:b/>
          <w:sz w:val="24"/>
          <w:szCs w:val="24"/>
        </w:rPr>
        <w:t xml:space="preserve"> à 75</w:t>
      </w:r>
    </w:p>
    <w:p w:rsidR="00B56435" w:rsidRDefault="00B56435" w:rsidP="00B5643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56435" w:rsidRDefault="007671A9" w:rsidP="00B564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="00B56435" w:rsidRPr="00B56435">
        <w:rPr>
          <w:rFonts w:ascii="Verdana" w:hAnsi="Verdana"/>
          <w:b/>
          <w:sz w:val="24"/>
          <w:szCs w:val="24"/>
        </w:rPr>
        <w:t>ECONÔMICO</w:t>
      </w:r>
    </w:p>
    <w:p w:rsidR="007671A9" w:rsidRPr="00B56435" w:rsidRDefault="007671A9" w:rsidP="00B564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671A9" w:rsidRPr="00B56435" w:rsidRDefault="007671A9" w:rsidP="00B564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EDUCAÇÃO </w:t>
      </w:r>
      <w:r w:rsidR="00B56435" w:rsidRPr="00B56435">
        <w:rPr>
          <w:rFonts w:ascii="Verdana" w:hAnsi="Verdana"/>
          <w:b/>
          <w:sz w:val="24"/>
          <w:szCs w:val="24"/>
        </w:rPr>
        <w:t>E TECNOLOGIA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56435">
        <w:rPr>
          <w:rFonts w:ascii="Verdana" w:hAnsi="Verdana"/>
          <w:b/>
          <w:sz w:val="24"/>
          <w:szCs w:val="24"/>
        </w:rPr>
        <w:t>EDITAL DE CREDENCIAMENTO Nº 01/2018</w:t>
      </w:r>
    </w:p>
    <w:p w:rsidR="00B56435" w:rsidRPr="007671A9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DESTINAÇÃO: EXCLUSIVA À PARTICIPAÇÃO DE PESSOAS</w:t>
      </w:r>
    </w:p>
    <w:p w:rsidR="00B56435" w:rsidRPr="007671A9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FÍSICAS – OFICINEIROS (AS) –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Com nível médio completo de escolaridade</w:t>
      </w:r>
      <w:r w:rsidRPr="00B56435">
        <w:rPr>
          <w:rFonts w:ascii="Verdana" w:hAnsi="Verdana"/>
          <w:sz w:val="24"/>
          <w:szCs w:val="24"/>
        </w:rPr>
        <w:t>, nos termos e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condições estabelecidos neste Edital, que conheçam e demonstrem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profunda habilidade e conhecimento técnico nas áreas de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conhecimento - Temática das Oficinas Modulares referidas no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Anexo I deste instrumento convocatório.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 xml:space="preserve">OBJETO: Credenciamento, seleção e contratação de </w:t>
      </w:r>
      <w:proofErr w:type="spellStart"/>
      <w:r w:rsidRPr="00B56435">
        <w:rPr>
          <w:rFonts w:ascii="Verdana" w:hAnsi="Verdana"/>
          <w:sz w:val="24"/>
          <w:szCs w:val="24"/>
        </w:rPr>
        <w:t>oficineiros</w:t>
      </w:r>
      <w:proofErr w:type="spellEnd"/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(as) interessados (as) em apresentar propostas de oficinas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modulares e prestar serviços para a Fundação Paulistana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de Educação, Tecnologia e Cultura, para atuar na EXECUÇÃO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DE OFICINAS MODULARES DE QUALIFICAÇÃO PROFISSIONAL,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visando o preenchimento imediato de 4 (quatro) vagas de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OFICINEIROS (AS) e 20 (vinte) vagas de CADASTRO DE RESERVA,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de acordo com as definições do “Termo de Referência” e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lastRenderedPageBreak/>
        <w:t>Anexos deste Edital.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A PREFEITURA DO MUNICÍPIO DE SÃO PAULO, por meio da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FUNDAÇÃO PAULISTANA DE EDUCAÇÃO, TECNOLOGIA E CULTURA,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TORNA PÚBLICO, para conhecimento de quantos possam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se interessar, que fará realizar seleção, credenciamento e contratação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de profissionais interessados em apresentar proposta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para desenvolvimento de oficinas modulares nas temáticas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de qualificação profissional referidas no Anexo I, e realizá-las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em conformidade com as disposições deste Edital e respectivo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anexo, com vistas a possibilitar aos munícipes da cidade de São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Paulo o desenvolvimento de competências, conhecimentos e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habilidades, voltadas para a elevação de sua trabalhabilidade e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consequente inserção produtiva e geração de renda.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Constituem anexos do Edital, dele fazendo parte integrante: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Termo de Referência</w:t>
      </w:r>
    </w:p>
    <w:p w:rsidR="00B56435" w:rsidRPr="00B56435" w:rsidRDefault="007671A9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56435" w:rsidRPr="00B56435">
        <w:rPr>
          <w:rFonts w:ascii="Verdana" w:hAnsi="Verdana"/>
          <w:sz w:val="24"/>
          <w:szCs w:val="24"/>
        </w:rPr>
        <w:t>Anexo I – Da temática das Oficinas modulares e Plano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de Ensino</w:t>
      </w:r>
    </w:p>
    <w:p w:rsidR="00B56435" w:rsidRPr="00B56435" w:rsidRDefault="007671A9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56435" w:rsidRPr="00B56435">
        <w:rPr>
          <w:rFonts w:ascii="Verdana" w:hAnsi="Verdana"/>
          <w:sz w:val="24"/>
          <w:szCs w:val="24"/>
        </w:rPr>
        <w:t>Anexo II – Ficha de Inscrição</w:t>
      </w:r>
    </w:p>
    <w:p w:rsidR="00B56435" w:rsidRPr="00B56435" w:rsidRDefault="007671A9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56435" w:rsidRPr="00B56435">
        <w:rPr>
          <w:rFonts w:ascii="Verdana" w:hAnsi="Verdana"/>
          <w:sz w:val="24"/>
          <w:szCs w:val="24"/>
        </w:rPr>
        <w:t>Anexo III – Declaração de Aceite das Condições do Edital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de Credenciamento</w:t>
      </w:r>
    </w:p>
    <w:p w:rsidR="00B56435" w:rsidRPr="00B56435" w:rsidRDefault="007671A9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56435" w:rsidRPr="00B56435">
        <w:rPr>
          <w:rFonts w:ascii="Verdana" w:hAnsi="Verdana"/>
          <w:sz w:val="24"/>
          <w:szCs w:val="24"/>
        </w:rPr>
        <w:t>Anexo IV – Declaração de Inexistência de cadastro/débitos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no Município de São Paulo</w:t>
      </w:r>
    </w:p>
    <w:p w:rsidR="00B56435" w:rsidRPr="00B56435" w:rsidRDefault="007671A9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56435" w:rsidRPr="00B56435">
        <w:rPr>
          <w:rFonts w:ascii="Verdana" w:hAnsi="Verdana"/>
          <w:sz w:val="24"/>
          <w:szCs w:val="24"/>
        </w:rPr>
        <w:t>Anexo V – Declaração de Aceite de Condições para contratação</w:t>
      </w:r>
    </w:p>
    <w:p w:rsidR="00B56435" w:rsidRPr="00B56435" w:rsidRDefault="007671A9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="00B56435" w:rsidRPr="00B56435">
        <w:rPr>
          <w:rFonts w:ascii="Verdana" w:hAnsi="Verdana"/>
          <w:sz w:val="24"/>
          <w:szCs w:val="24"/>
        </w:rPr>
        <w:t>Anexo VI – Descrição da infraestrutura e insumos disponibilizados</w:t>
      </w:r>
    </w:p>
    <w:p w:rsidR="00B56435" w:rsidRPr="00B56435" w:rsidRDefault="007671A9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56435" w:rsidRPr="00B56435">
        <w:rPr>
          <w:rFonts w:ascii="Verdana" w:hAnsi="Verdana"/>
          <w:sz w:val="24"/>
          <w:szCs w:val="24"/>
        </w:rPr>
        <w:t>Anexo VII – Minuta de Contrato</w:t>
      </w:r>
    </w:p>
    <w:p w:rsidR="00B56435" w:rsidRPr="00B56435" w:rsidRDefault="007671A9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56435" w:rsidRPr="00B56435">
        <w:rPr>
          <w:rFonts w:ascii="Verdana" w:hAnsi="Verdana"/>
          <w:sz w:val="24"/>
          <w:szCs w:val="24"/>
        </w:rPr>
        <w:t>Anexo VIII – Plano de aulas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INFORMAÇÕES PRELIMINARES</w:t>
      </w:r>
    </w:p>
    <w:p w:rsidR="00B56435" w:rsidRPr="00B56435" w:rsidRDefault="007671A9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56435" w:rsidRPr="00B56435">
        <w:rPr>
          <w:rFonts w:ascii="Verdana" w:hAnsi="Verdana"/>
          <w:sz w:val="24"/>
          <w:szCs w:val="24"/>
        </w:rPr>
        <w:t>1. Processo SEI de nº 8110.2018/0000567-9.</w:t>
      </w:r>
    </w:p>
    <w:p w:rsidR="00B56435" w:rsidRPr="00B56435" w:rsidRDefault="007671A9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56435" w:rsidRPr="00B56435">
        <w:rPr>
          <w:rFonts w:ascii="Verdana" w:hAnsi="Verdana"/>
          <w:sz w:val="24"/>
          <w:szCs w:val="24"/>
        </w:rPr>
        <w:t>2. A documentação necessária e a proposta, nos termos do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exigido no presente Edital deverá ser entregue pessoalmente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na FUNDAÇÃO PAULISTANA DE EDUCAÇÃO TECNOLOGIA E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CULTURA (GALERIA OLIDO), das 09h ás 12h e das 13h ás 18h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de segunda á sexta-feira localizada à Avenida São João, 473-6º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andar Centro – São Paulo- CEP: 01035-000, por meio de envelope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lacrado, no prazo de até 20 dias corridos a partir da primeira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publicação do Edital no Diário Oficial do Município.</w:t>
      </w:r>
    </w:p>
    <w:p w:rsidR="00B56435" w:rsidRPr="00B56435" w:rsidRDefault="007671A9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56435" w:rsidRPr="00B56435">
        <w:rPr>
          <w:rFonts w:ascii="Verdana" w:hAnsi="Verdana"/>
          <w:sz w:val="24"/>
          <w:szCs w:val="24"/>
        </w:rPr>
        <w:t>3. Os profissionais credenciados considerados aptos serão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convocados para assinar o contrato mediante publicação da lista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no Diário Oficial Eletrônico do Município, com prazo máximo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de 04 (quatro) dias para a assinatura do termo, sob pena de se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convocar o próximo da lista.</w:t>
      </w:r>
    </w:p>
    <w:p w:rsidR="00B56435" w:rsidRPr="00B56435" w:rsidRDefault="007671A9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56435" w:rsidRPr="00B56435">
        <w:rPr>
          <w:rFonts w:ascii="Verdana" w:hAnsi="Verdana"/>
          <w:sz w:val="24"/>
          <w:szCs w:val="24"/>
        </w:rPr>
        <w:t>4. As inscrições e as propostas deverão obedecer a ás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especificações deste Instrumento Convocatório, Termo de Referência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e seus anexos, sendo que não serão aceitas se enviadas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por e-mail ou pelo Correio. O procedimento se fundamenta no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entendimento traçado pela Procuradoria Geral do Município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na Ementa nº 10.178, acolhida pela Secretaria Municipal dos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Negócios Jurídicos.</w:t>
      </w:r>
    </w:p>
    <w:p w:rsidR="00B56435" w:rsidRPr="00B56435" w:rsidRDefault="007671A9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</w:t>
      </w:r>
      <w:r w:rsidR="00B56435" w:rsidRPr="00B56435">
        <w:rPr>
          <w:rFonts w:ascii="Verdana" w:hAnsi="Verdana"/>
          <w:sz w:val="24"/>
          <w:szCs w:val="24"/>
        </w:rPr>
        <w:t>5. Este Edital está disponível no site https://www.prefeitura.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sp.gov.br/cidade/secretarias/desenvolvimento/fundacao_paulistana/,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a partir do dia da sua publicação;</w:t>
      </w:r>
    </w:p>
    <w:p w:rsidR="00B56435" w:rsidRPr="00B56435" w:rsidRDefault="007671A9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56435" w:rsidRPr="00B56435">
        <w:rPr>
          <w:rFonts w:ascii="Verdana" w:hAnsi="Verdana"/>
          <w:sz w:val="24"/>
          <w:szCs w:val="24"/>
        </w:rPr>
        <w:t>6. Todas as informações e esclarecimentos complementares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relativos a este Edital de Credenciamento será fornecida pela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Fundação Paulistana de Educação, Tecnologia e Cultura, por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meio do telefone (11) 3221 – 3072.</w:t>
      </w:r>
    </w:p>
    <w:p w:rsidR="00B56435" w:rsidRPr="00B56435" w:rsidRDefault="007671A9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56435" w:rsidRPr="00B56435">
        <w:rPr>
          <w:rFonts w:ascii="Verdana" w:hAnsi="Verdana"/>
          <w:sz w:val="24"/>
          <w:szCs w:val="24"/>
        </w:rPr>
        <w:t>1. DO OBJETO</w:t>
      </w:r>
    </w:p>
    <w:p w:rsidR="00B56435" w:rsidRPr="00B56435" w:rsidRDefault="007671A9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56435" w:rsidRPr="00B56435">
        <w:rPr>
          <w:rFonts w:ascii="Verdana" w:hAnsi="Verdana"/>
          <w:sz w:val="24"/>
          <w:szCs w:val="24"/>
        </w:rPr>
        <w:t xml:space="preserve">1.1 Credenciamento e seleção de </w:t>
      </w:r>
      <w:proofErr w:type="spellStart"/>
      <w:r w:rsidR="00B56435" w:rsidRPr="00B56435">
        <w:rPr>
          <w:rFonts w:ascii="Verdana" w:hAnsi="Verdana"/>
          <w:sz w:val="24"/>
          <w:szCs w:val="24"/>
        </w:rPr>
        <w:t>oficineiros</w:t>
      </w:r>
      <w:proofErr w:type="spellEnd"/>
      <w:r w:rsidR="00B56435" w:rsidRPr="00B56435">
        <w:rPr>
          <w:rFonts w:ascii="Verdana" w:hAnsi="Verdana"/>
          <w:sz w:val="24"/>
          <w:szCs w:val="24"/>
        </w:rPr>
        <w:t xml:space="preserve"> (as) interessados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(as) em apresentar propostas para a realização de oficinas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e prestar serviços para a Fundação Paulistana de Educação,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Tecnologia e Cultura, para atuar na execução de oficinas de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qualificação profissional, visando o preenchimento imediato de:</w:t>
      </w:r>
    </w:p>
    <w:p w:rsidR="00B56435" w:rsidRPr="00B56435" w:rsidRDefault="007671A9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56435" w:rsidRPr="00B56435">
        <w:rPr>
          <w:rFonts w:ascii="Verdana" w:hAnsi="Verdana"/>
          <w:sz w:val="24"/>
          <w:szCs w:val="24"/>
        </w:rPr>
        <w:t>1.1.1 4 (quatro) vagas de OFICINEIROS (AS), sendo um de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cada temática, de acordo com as definições do Anexo I.</w:t>
      </w:r>
    </w:p>
    <w:p w:rsidR="00B56435" w:rsidRPr="00B56435" w:rsidRDefault="007671A9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56435" w:rsidRPr="00B56435">
        <w:rPr>
          <w:rFonts w:ascii="Verdana" w:hAnsi="Verdana"/>
          <w:sz w:val="24"/>
          <w:szCs w:val="24"/>
        </w:rPr>
        <w:t>1.2. Deverão ser observadas, para todos os fins, as especificações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e informações constantes do Termo de Referência que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integra este Edital.</w:t>
      </w:r>
    </w:p>
    <w:p w:rsidR="00B56435" w:rsidRPr="00B56435" w:rsidRDefault="007671A9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56435" w:rsidRPr="00B56435">
        <w:rPr>
          <w:rFonts w:ascii="Verdana" w:hAnsi="Verdana"/>
          <w:sz w:val="24"/>
          <w:szCs w:val="24"/>
        </w:rPr>
        <w:t>2 . DAS VAGAS PARA CREDENCIAMENTO E ULTERIOR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CONTRATAÇÃO</w:t>
      </w:r>
    </w:p>
    <w:p w:rsidR="00B56435" w:rsidRPr="00B56435" w:rsidRDefault="007671A9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56435" w:rsidRPr="00B56435">
        <w:rPr>
          <w:rFonts w:ascii="Verdana" w:hAnsi="Verdana"/>
          <w:sz w:val="24"/>
          <w:szCs w:val="24"/>
        </w:rPr>
        <w:t>2.1. O presente credenciamento possui a previsão de até 20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(vinte) vagas de contratações, a título de cadastro de reserva,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obedecendo à ordem de classificação final dos candidatos, por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temática.</w:t>
      </w:r>
    </w:p>
    <w:p w:rsidR="00B56435" w:rsidRPr="00B56435" w:rsidRDefault="007671A9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56435" w:rsidRPr="00B56435">
        <w:rPr>
          <w:rFonts w:ascii="Verdana" w:hAnsi="Verdana"/>
          <w:sz w:val="24"/>
          <w:szCs w:val="24"/>
        </w:rPr>
        <w:t>2.1.1. O credenciamento será valido pelo período de até 1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(um) ano contado da data da publicação da homologação, e poderá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ser prorrogado por até mais 1 (um) ano, havendo interesse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da Administração, inclusive no preenchimento de novas vagas.</w:t>
      </w:r>
    </w:p>
    <w:p w:rsidR="00B56435" w:rsidRPr="00B56435" w:rsidRDefault="007671A9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56435" w:rsidRPr="00B56435">
        <w:rPr>
          <w:rFonts w:ascii="Verdana" w:hAnsi="Verdana"/>
          <w:sz w:val="24"/>
          <w:szCs w:val="24"/>
        </w:rPr>
        <w:t>2.2. Serão convocados para contratação, desde logo, 4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 xml:space="preserve">(quatro) </w:t>
      </w:r>
      <w:proofErr w:type="spellStart"/>
      <w:r w:rsidRPr="00B56435">
        <w:rPr>
          <w:rFonts w:ascii="Verdana" w:hAnsi="Verdana"/>
          <w:sz w:val="24"/>
          <w:szCs w:val="24"/>
        </w:rPr>
        <w:t>oficineiros</w:t>
      </w:r>
      <w:proofErr w:type="spellEnd"/>
      <w:r w:rsidRPr="00B56435">
        <w:rPr>
          <w:rFonts w:ascii="Verdana" w:hAnsi="Verdana"/>
          <w:sz w:val="24"/>
          <w:szCs w:val="24"/>
        </w:rPr>
        <w:t xml:space="preserve"> (as), na ordem de classificação.</w:t>
      </w:r>
    </w:p>
    <w:p w:rsidR="00B56435" w:rsidRPr="00B56435" w:rsidRDefault="007671A9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56435" w:rsidRPr="00B56435">
        <w:rPr>
          <w:rFonts w:ascii="Verdana" w:hAnsi="Verdana"/>
          <w:sz w:val="24"/>
          <w:szCs w:val="24"/>
        </w:rPr>
        <w:t>2.2.1. Os demais credenciados poderão ser convocados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para contratação, obedecendo à ordem de classificação, conforme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as necessidades dos programas e projetos desenvolvidos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e disponibilidade orçamentária, observadas as vagas citadas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neste edital, bem assim outras que eventualmente venham a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ser criadas no interesse da Administração durante o prazo de</w:t>
      </w:r>
    </w:p>
    <w:p w:rsidR="00B56435" w:rsidRP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validade do credenciamento, independentemente do previsto</w:t>
      </w:r>
    </w:p>
    <w:p w:rsidR="00B56435" w:rsidRDefault="00B56435" w:rsidP="00B5643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56435">
        <w:rPr>
          <w:rFonts w:ascii="Verdana" w:hAnsi="Verdana"/>
          <w:sz w:val="24"/>
          <w:szCs w:val="24"/>
        </w:rPr>
        <w:t>no item 2.1.1.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2.3. O credenciamento não implica em qualquer direito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à contratação, a qual ocorrerá conforme a necessidade da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administração pública, desde que exista disponibilidade orçamentária,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não garantindo, portanto, a qualquer proponente que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sua proposta será efetivamente contratada pela Administração.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2.4. O descredenciamento poderá ocorrer por pedido do interessado,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mediante notificação dirigida a Fundação Paulistana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de Educação, Tecnologia e Cultura, no endereço constante do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preâmbulo deste Edital, ou pela Administração na hipótese de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superveniência de fato que o justifique, devidamente motivado,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lastRenderedPageBreak/>
        <w:t>nos termos da legislação aplicável.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3. DAS EXIGÊNCIAS PARA PARTICIPAÇÃO E CLASSIFICAÇÃO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3.1. Só poderão participar deste credenciamento pessoas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físicas que conheçam e estejam de acordo com as disposições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contidas neste termo, que apresentem a documentação nele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exigida, e tenham, no mínimo, como requisito para credenciamento,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escolaridade de nível médio concluído.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3.2. A participação, seleção e contratação obedecerão aos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critérios estabelecidos no presente Edital e seus Anexos.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3.3. Não poderão se inscrever: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a) Servidores pertencentes aos quadros de funcionários da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Prefeitura do Município de São Paulo (administração direta 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indireta), conforme estabelecido no Estatuto dos Funcionários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Públicos do Município de São Paulo (Lei 8989/79, art. 179,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inciso XV).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b) Servidores pertencentes aos quadros de funcionários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da Fundação Paulistana de Educação, Tecnologia e Cultura,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nos termos do inciso 15, do artigo 179, da Lei 8.989, de 29 de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outubro de 1.979.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c) Pessoas que tenham sido declaradas inidôneas para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licitar e contratar com a Administração Pública ou que estejam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suspensas ou impedidas de licitar e contratar com a Administração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Pública, nos termos da Orientação Normativa PGM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03/2012.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3.4. Cada proponente poderá inscrever apenas 1(uma)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proposta.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4. DA DOCUMENTAÇÃO E EXIGÊNCIAS PARA INSCRIÇÕES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4.1. No ato da Inscrição, o (a) candidato (a) deverá apresentar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01 (um) envelope com 01(uma) via da ficha de inscrição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preenchida em todos os campos, conforme Anexo II deste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Edital, na parte externa. Esta via da ficha de inscrição servirá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de protocolo.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4.1.1. Não serão aceitas propostas enviadas por e-mail ou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pelo Correio.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4.1.2. Dentro do envelope deverão constar os seguintes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documentos ordenados conforme segue abaixo: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a) 01(uma) via da Ficha de inscrição totalmente preenchida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e assinada (Anexo II);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b) 01 (uma) via da proposta de Plano de Aulas, conforme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Anexo VII, contendo a descrição de como será ministrada 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oficina modular em cada uma das aulas, incluindo objetivos,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conteúdo e descrição da execução/ atividades a serem realizadas.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O plano de aulas deverá ser desenvolvido de acordo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com a temática específica (Anexo I – Da temática das Oficinas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modulares e Plano de Ensino)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b.1. As propostas de oficinas a serem apresentadas, pelos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 xml:space="preserve">(as) </w:t>
      </w:r>
      <w:proofErr w:type="spellStart"/>
      <w:r w:rsidRPr="007671A9">
        <w:rPr>
          <w:rFonts w:ascii="Verdana" w:hAnsi="Verdana"/>
          <w:sz w:val="24"/>
          <w:szCs w:val="24"/>
        </w:rPr>
        <w:t>oficineiros</w:t>
      </w:r>
      <w:proofErr w:type="spellEnd"/>
      <w:r w:rsidRPr="007671A9">
        <w:rPr>
          <w:rFonts w:ascii="Verdana" w:hAnsi="Verdana"/>
          <w:sz w:val="24"/>
          <w:szCs w:val="24"/>
        </w:rPr>
        <w:t xml:space="preserve"> (as), deverão obedecer às especificações constantes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do Termo de Referência que integra este edital.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</w:t>
      </w:r>
      <w:r w:rsidRPr="007671A9">
        <w:rPr>
          <w:rFonts w:ascii="Verdana" w:hAnsi="Verdana"/>
          <w:sz w:val="24"/>
          <w:szCs w:val="24"/>
        </w:rPr>
        <w:t>b.2 Deverão ser observados nas propostas os conteúdos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especificados para cada modalidade, de acordo com o Plano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de Ensino indicado para cada uma das temáticas (Anexo I – Da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temática das Oficinas modulares e Plano de Ensino).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c) Curriculum Vitae atualizado contendo a formação 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experiência profissional;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d) Diploma ou certificado que comprove a escolaridade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exigida;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e) Comprovação de formação técnica, livre ou superior na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temática de atuação (no mínimo 1 (uma) comprovação);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e.1. Declaração, conforme modelo do Anexo III e Anexo IV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deste Edital, que: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f.1 Conhece e aceita incondicionalmente as regras do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presente Edital;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 xml:space="preserve">f.2 Tem ciência que o credenciamento como </w:t>
      </w:r>
      <w:proofErr w:type="spellStart"/>
      <w:r w:rsidRPr="007671A9">
        <w:rPr>
          <w:rFonts w:ascii="Verdana" w:hAnsi="Verdana"/>
          <w:sz w:val="24"/>
          <w:szCs w:val="24"/>
        </w:rPr>
        <w:t>Oficineiro</w:t>
      </w:r>
      <w:proofErr w:type="spellEnd"/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(a) não gerará automaticamente direito à contratação e que,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mesmo credenciado, a Fundação Paulistana de Educação, Tecnologia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e Cultura não tem obrigatoriedade de efetivar a contratação,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que se dará conforme necessidade da administração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pública, desde que exista disponibilidade orçamentária.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f.3 Não possui impedimento legal para a contratação a ser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realizada pela Fundação Paulistana de Educação, Tecnologia 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Cultura, vinculada à Secretaria de Desenvolvimento Econômico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da Prefeitura do Município de São Paulo, conforme especificado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neste Edital, e que apresentará, no momento oportuno, a documentação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estabelecida para fins de contratação, não existindo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fatos impeditivos a sua participação, estando ciente da obrigatoriedade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de declarar ocorrências posteriores.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4.1.2.1. Os (as) candidatos (as) poderão anexar aos documentos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no envelope de inscrição, caso possuam, para fins de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pontuação: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a) Comprovação de experiência em atividades pedagógicas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ou relacionadas a educação adequadas às temáticas constantes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no Anexo I – Da temática das Oficinas modulares e Plano de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Ensino, por meio de material de divulgação, declaração de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superiores, certificados ou similares;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b) Comprovação de experiência em oficinas e atividades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já realizadas utilizando as técnicas e conteúdos relacionados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às temáticas constantes no Anexo I – Da temática das Oficinas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modulares e Plano de Ensino, por meio de material de divulgação,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declaração de superiores, certificados ou similares.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c) Comprovação de experiência profissional utilizando as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técnicas e conteúdos relacionados às temáticas constantes no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Anexo I – Da temática das Oficinas modulares e Plano de Ensino,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por meio de registro profissional, certificação, declaração,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entre outros.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 </w:t>
      </w:r>
      <w:r w:rsidRPr="007671A9">
        <w:rPr>
          <w:rFonts w:ascii="Verdana" w:hAnsi="Verdana"/>
          <w:sz w:val="24"/>
          <w:szCs w:val="24"/>
        </w:rPr>
        <w:t>4.2. Não serão aceitas inscrições de propostas que não cumpram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rigorosamente todas as exigências previstas neste edital.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Pr="007671A9">
        <w:rPr>
          <w:rFonts w:ascii="Verdana" w:hAnsi="Verdana"/>
          <w:sz w:val="24"/>
          <w:szCs w:val="24"/>
        </w:rPr>
        <w:t>4.2.1. A ausência ou irregularidade de qualquer documento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especificado na cláusula 4.1.2. implicará automaticamente na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desclassificação do (a) proponente (s).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Pr="007671A9">
        <w:rPr>
          <w:rFonts w:ascii="Verdana" w:hAnsi="Verdana"/>
          <w:sz w:val="24"/>
          <w:szCs w:val="24"/>
        </w:rPr>
        <w:t>4.2.2. Os documentos deverão ser apresentados em língua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portuguesa. Se internacionais, deverão ser traduzidos.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Pr="007671A9">
        <w:rPr>
          <w:rFonts w:ascii="Verdana" w:hAnsi="Verdana"/>
          <w:sz w:val="24"/>
          <w:szCs w:val="24"/>
        </w:rPr>
        <w:t>4.2.3. Todos os documentos, devidamente preenchidos 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assinados, deverão ser colocados dentro do envelope, que corresponderá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a uma única proposta.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Pr="007671A9">
        <w:rPr>
          <w:rFonts w:ascii="Verdana" w:hAnsi="Verdana"/>
          <w:sz w:val="24"/>
          <w:szCs w:val="24"/>
        </w:rPr>
        <w:t>4.3. O candidato deverá apresentar, no ato da inscrição, os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documentos originais para conferência ou cópia autenticada.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Pr="007671A9">
        <w:rPr>
          <w:rFonts w:ascii="Verdana" w:hAnsi="Verdana"/>
          <w:sz w:val="24"/>
          <w:szCs w:val="24"/>
        </w:rPr>
        <w:t>5. DA COMISSÃO DE AVALIAÇÃO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Pr="007671A9">
        <w:rPr>
          <w:rFonts w:ascii="Verdana" w:hAnsi="Verdana"/>
          <w:sz w:val="24"/>
          <w:szCs w:val="24"/>
        </w:rPr>
        <w:t>5.1. A aceitabilidade das inscrições e das respectivas propostas,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bem como sua seleção e classificação, por modalidade,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considerando as exigências especificadas no Edital, serão efetivadas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pela Comissão de Avaliação.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Pr="007671A9">
        <w:rPr>
          <w:rFonts w:ascii="Verdana" w:hAnsi="Verdana"/>
          <w:sz w:val="24"/>
          <w:szCs w:val="24"/>
        </w:rPr>
        <w:t>5.2. A Comissão de Avaliação será composta por 5 (cinco)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membros, sendo indicados pela Diretora Geral da Fundação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Paulistana de Educação, Tecnologia e Cultura, todos do quadro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de funcionários da Fundação Paulistana de Educação, Tecnologia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e Cultura, e constituída pela Despacho publicado dia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20/09/2018, São Paulo, 63 (178) – 3, no Diário Oficial da Cidade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de São Paulo.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Pr="007671A9">
        <w:rPr>
          <w:rFonts w:ascii="Verdana" w:hAnsi="Verdana"/>
          <w:sz w:val="24"/>
          <w:szCs w:val="24"/>
        </w:rPr>
        <w:t>5.3. À Comissão de Avaliação caberá a conferência da proposta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e dos demais documentos de cada candidato, certificando-se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do atendimento às exigências estabelecidas, bem como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a análise e seleção das propostas de oficinas especializadas 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das propostas de oficinas temáticas apresentadas pelos (as)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interessados (as).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Pr="007671A9">
        <w:rPr>
          <w:rFonts w:ascii="Verdana" w:hAnsi="Verdana"/>
          <w:sz w:val="24"/>
          <w:szCs w:val="24"/>
        </w:rPr>
        <w:t>5.3.1. A Comissão de Avaliação poderá solicitar esclarecimentos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em casos de dúvidas, inclusive a entrega de documentos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originais.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Pr="007671A9">
        <w:rPr>
          <w:rFonts w:ascii="Verdana" w:hAnsi="Verdana"/>
          <w:sz w:val="24"/>
          <w:szCs w:val="24"/>
        </w:rPr>
        <w:t>5.3.2. A pontuação das propostas deverá ser fundamentada</w:t>
      </w:r>
    </w:p>
    <w:p w:rsid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pelos membros da Comissão de Avaliação.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Pr="007671A9">
        <w:rPr>
          <w:rFonts w:ascii="Verdana" w:hAnsi="Verdana"/>
          <w:sz w:val="24"/>
          <w:szCs w:val="24"/>
        </w:rPr>
        <w:t>5.4. A Comissão de Avaliação é soberana quanto ao mérito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das decisões, ressalvado o direito recursal previsto no item 8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deste Edital.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5.5. Nenhum membro da Comissão de Avaliação poderá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participar de forma alguma do presente procedimento enquanto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proponente ou ter quaisquer vínculos profissionais ou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empresarias com as propostas apresentadas ou parentesco com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os proponentes.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6. DA SELEÇÃO E DOS CRITÉRIOS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6.1 A Comissão de Avaliação selecionará e classificará as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propostas inscritas, considerando as exigências especificadas no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Termo de Referência e nos anexos deste Edital.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</w:t>
      </w:r>
      <w:r w:rsidRPr="007671A9">
        <w:rPr>
          <w:rFonts w:ascii="Verdana" w:hAnsi="Verdana"/>
          <w:sz w:val="24"/>
          <w:szCs w:val="24"/>
        </w:rPr>
        <w:t>6.1.2. Serão utilizados os seguintes valores para cada critério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 xml:space="preserve">de seleção dos (as) candidatos (as) a </w:t>
      </w:r>
      <w:proofErr w:type="spellStart"/>
      <w:r w:rsidRPr="007671A9">
        <w:rPr>
          <w:rFonts w:ascii="Verdana" w:hAnsi="Verdana"/>
          <w:sz w:val="24"/>
          <w:szCs w:val="24"/>
        </w:rPr>
        <w:t>Oficineiros</w:t>
      </w:r>
      <w:proofErr w:type="spellEnd"/>
      <w:r w:rsidRPr="007671A9">
        <w:rPr>
          <w:rFonts w:ascii="Verdana" w:hAnsi="Verdana"/>
          <w:sz w:val="24"/>
          <w:szCs w:val="24"/>
        </w:rPr>
        <w:t xml:space="preserve"> (as):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a) A adequação de cada proposta de Plano de Aula, conforme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modelo no Anexo VIII, às especificações previstas no Edital 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seus Anexos = 0,1 a 1,00 pontos, sendo: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0,1= nada adequado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0,25= pouco adequado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0,5= regularmente adequado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0,75= adequado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1,0= muito adequado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b) A coerência e o nível de detalhamento da Proposta de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Plano de Aula, conforme modelo no Anexo VII = 0,1 a 2,00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pontos, sendo: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0,1 = nada coerente e detalhado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0,5= pouco coerente e detalhado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1,0= regularmente coerente e detalhado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1,5= coerente e detalhado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2,0= muito coerente e detalhado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c) Análise curricular e titulação com documento comprobatório: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- Nível superior, técnico ou especialização na temática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pretendida = 2,00 pontos;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- Técnico e/ou superior em outras áreas correlatas= 0.5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ponto (máximo 1 ponto);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- Aperfeiçoamento (oficinas, cursos livres e atividades) na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temática pretendida = 0.5 pontos para a soma de 40h até 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máximo de 120h, totalizando no máximo 1,5 pontos.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- Experiência profissional em atividades pedagógicas de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natureza variada = 0.5 pontos para a soma de 1 ano, podendo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apresentar até 2 comprovações, totalizando máximo de 1,0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pontos.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- Experiência profissional comprovada utilizando as técnicas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e conteúdos relacionados à temática = 0.5 pontos para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soma de 1 ano, podendo apresentar no até 4 comprovações,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totalizando máximo de 2,0 pontos.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 xml:space="preserve">d) Residentes em distritos com </w:t>
      </w:r>
      <w:proofErr w:type="spellStart"/>
      <w:r w:rsidRPr="007671A9">
        <w:rPr>
          <w:rFonts w:ascii="Verdana" w:hAnsi="Verdana"/>
          <w:sz w:val="24"/>
          <w:szCs w:val="24"/>
        </w:rPr>
        <w:t>IDHm</w:t>
      </w:r>
      <w:proofErr w:type="spellEnd"/>
      <w:r w:rsidRPr="007671A9">
        <w:rPr>
          <w:rFonts w:ascii="Verdana" w:hAnsi="Verdana"/>
          <w:sz w:val="24"/>
          <w:szCs w:val="24"/>
        </w:rPr>
        <w:t xml:space="preserve"> abaixo de 0,825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 xml:space="preserve">(2017): Engenheiro </w:t>
      </w:r>
      <w:proofErr w:type="spellStart"/>
      <w:r w:rsidRPr="007671A9">
        <w:rPr>
          <w:rFonts w:ascii="Verdana" w:hAnsi="Verdana"/>
          <w:sz w:val="24"/>
          <w:szCs w:val="24"/>
        </w:rPr>
        <w:t>Marsilac</w:t>
      </w:r>
      <w:proofErr w:type="spellEnd"/>
      <w:r w:rsidRPr="007671A9">
        <w:rPr>
          <w:rFonts w:ascii="Verdana" w:hAnsi="Verdana"/>
          <w:sz w:val="24"/>
          <w:szCs w:val="24"/>
        </w:rPr>
        <w:t>, Parelheiros, Lajeado, Jardim Ângela,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 xml:space="preserve">Iguatemi, Jardim Helena, Grajaú, Itaim Paulista, Vila </w:t>
      </w:r>
      <w:proofErr w:type="spellStart"/>
      <w:r w:rsidRPr="007671A9">
        <w:rPr>
          <w:rFonts w:ascii="Verdana" w:hAnsi="Verdana"/>
          <w:sz w:val="24"/>
          <w:szCs w:val="24"/>
        </w:rPr>
        <w:t>Curuça</w:t>
      </w:r>
      <w:proofErr w:type="spellEnd"/>
      <w:r w:rsidRPr="007671A9">
        <w:rPr>
          <w:rFonts w:ascii="Verdana" w:hAnsi="Verdana"/>
          <w:sz w:val="24"/>
          <w:szCs w:val="24"/>
        </w:rPr>
        <w:t>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Cidade Tiradentes, São Rafael, Guaianases, Brasilândia, Perus,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 xml:space="preserve">Anhanguera, Pedreira, Vila </w:t>
      </w:r>
      <w:proofErr w:type="spellStart"/>
      <w:r w:rsidRPr="007671A9">
        <w:rPr>
          <w:rFonts w:ascii="Verdana" w:hAnsi="Verdana"/>
          <w:sz w:val="24"/>
          <w:szCs w:val="24"/>
        </w:rPr>
        <w:t>Jacui</w:t>
      </w:r>
      <w:proofErr w:type="spellEnd"/>
      <w:r w:rsidRPr="007671A9">
        <w:rPr>
          <w:rFonts w:ascii="Verdana" w:hAnsi="Verdana"/>
          <w:sz w:val="24"/>
          <w:szCs w:val="24"/>
        </w:rPr>
        <w:t>, Capão Redondo, Sapopemba,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Jaraguá, Itaquera, Jardim São Luís, Parque Do Carmo, Cidade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Ademar, Ermelino Matarazzo, Cachoeirinha, José Bonifácio,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São Mateus, Campo Limpo, São Miguel Paulista, Cidade Dutra,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7671A9">
        <w:rPr>
          <w:rFonts w:ascii="Verdana" w:hAnsi="Verdana"/>
          <w:sz w:val="24"/>
          <w:szCs w:val="24"/>
        </w:rPr>
        <w:t>Jaçana</w:t>
      </w:r>
      <w:proofErr w:type="spellEnd"/>
      <w:r w:rsidRPr="007671A9">
        <w:rPr>
          <w:rFonts w:ascii="Verdana" w:hAnsi="Verdana"/>
          <w:sz w:val="24"/>
          <w:szCs w:val="24"/>
        </w:rPr>
        <w:t xml:space="preserve">, Cidade Líder, Raposo Tavares, Vila Maria e </w:t>
      </w:r>
      <w:proofErr w:type="spellStart"/>
      <w:r w:rsidRPr="007671A9">
        <w:rPr>
          <w:rFonts w:ascii="Verdana" w:hAnsi="Verdana"/>
          <w:sz w:val="24"/>
          <w:szCs w:val="24"/>
        </w:rPr>
        <w:t>Cangaíba</w:t>
      </w:r>
      <w:proofErr w:type="spellEnd"/>
      <w:r w:rsidRPr="007671A9">
        <w:rPr>
          <w:rFonts w:ascii="Verdana" w:hAnsi="Verdana"/>
          <w:sz w:val="24"/>
          <w:szCs w:val="24"/>
        </w:rPr>
        <w:t xml:space="preserve"> =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Comprovante de residência (água, luz, telefone, gás ou conta de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TV a cabo) no distrito = 0,50.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7. DOS CRITÉRIOS DE DESEMPATE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7.1. Para efeitos de desempate, serão utilizados os seguintes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critérios abaixo relacionados, nesta ordem: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 </w:t>
      </w:r>
      <w:r w:rsidRPr="007671A9">
        <w:rPr>
          <w:rFonts w:ascii="Verdana" w:hAnsi="Verdana"/>
          <w:sz w:val="24"/>
          <w:szCs w:val="24"/>
        </w:rPr>
        <w:t>I – O candidato de idade igual ou superior a 60 (sessenta)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anos, observado o disposto no artigo 27, da Lei Federal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10.741/2003 (Estatuto do Idoso), considerando para tal fim 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data limite para a inscrição no presente credenciamento;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II – Maior pontuação recebida no item: análise curricular 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titulação com documento comprobatório;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III – Maior pontuação recebida no item: A coerência e 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nível de detalhamento da Proposta de Plano de Aula.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8. DO RESULTADO FINAL E DO RECURSO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8.1 Após a análise e deliberação da Comissão de Avaliação,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será publicada no Diário Oficial da Cidade a lista dos credenciados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e respectivas propostas, por ordem de classificação, para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oportuna contratação, conforme interesse e disponibilidade dos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programas da Fundação Paulistana de Educação, Tecnologia 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Cultura.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8.1.1. As propostas e documentos, e respectivas pontuações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consideradas, ficarão com vistas franqueadas aos interessados.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8.2. Do resultado caberá recurso no prazo de 2 (dias) dias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úteis da publicação no Diário Oficial da Cidade de São Paulo da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lista final do subitem acima, somente para discussão de eventual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ilegalidade, dirigido à Comissão de Avaliação, nos termos da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legislação vigente.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8.3. Havendo interposição a recurso devidamente instruído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e fundamentado, a Comissão de Avaliação terá o prazo de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2 (dois) dias úteis para rever sua decisão ou encaminhá-la à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deliberação do Exmo. Sra. Diretora da Fundação Paulistana de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Educação, Tecnologia e Cultura, que então decidirá, devendo ser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publicado o resultado final no Diário Oficial da Cidade.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8.4. Não havendo recurso ou resolvido este, o procedimento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será submetido à autoridade competente, para homologação.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8.4.1. A homologação do procedimento não obriga a Administração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a qualquer contratação.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9. DA CONTRATAÇÃO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9.1. As contratações serão fundamentadas no artigo 1º da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Lei Municipal nº 13.278/02 combinado com o artigo 25, caput,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da Lei Federal nº 8666/1993 e realizadas nos termos da referida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legislação e demais normas estabelecidas, de acordo com as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condições descritas neste Edital, seu Termo de Referência e seus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Anexos, observadas as linhas gerais traçadas pelo parecer da Procuradoria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Geral do Município ementado sob o número 10.178.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9.2. As contratações serão feitas pelo período de 12 (doze)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meses a contar do recebimento das respectivas Ordens de Início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dos trabalhos.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9.3 Para fins de contratação, os (as) credenciados (as) selecionados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(as) serão convocados (as) por meio do Diário Oficial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da Cidade de São Paulo e por comunicado eletrônico, e terão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o prazo de até 4 (quatro) dias úteis após a publicação para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lastRenderedPageBreak/>
        <w:t>apresentar os documentos relacionados e exigidos no item 10.1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do presente e subscrever o Contrato nos moldes da minuta que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integra o presente como Anexo VIII, sob pena de não assinatura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do contrato.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9.3.1. O prazo para formalização do ajuste poderá ser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prorrogado uma vez, por igual período, desde que solicitado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por escrito, durante seu transcurso e ocorra motivo justificado 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aceito pela Administração.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9.4 Na falta de documentação ou na hipótese de desistência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do (a) interessado (a) no prazo de vigência estabelecido,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será convocado (a) outro selecionado (a), obedecendo à ordem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de classificação e aos critérios estabelecidos.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9.5. Não poderão ser contratados aqueles que tiverem pendências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no Cadastro Informativo Municipal – CADIN aprovado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pela Lei nº. 14.094 de 06 de dezembro de 2005, e regulamentado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pelo Decreto nº. 47.096 de 21 de março de 2006.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9.6. Os credenciados (as) convocados (as) e que, por qualquer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motivo, não forem contratados (as), serão recolocados no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 xml:space="preserve">final da lista, podendo ser </w:t>
      </w:r>
      <w:proofErr w:type="spellStart"/>
      <w:r w:rsidRPr="007671A9">
        <w:rPr>
          <w:rFonts w:ascii="Verdana" w:hAnsi="Verdana"/>
          <w:sz w:val="24"/>
          <w:szCs w:val="24"/>
        </w:rPr>
        <w:t>reconvocado</w:t>
      </w:r>
      <w:proofErr w:type="spellEnd"/>
      <w:r w:rsidRPr="007671A9">
        <w:rPr>
          <w:rFonts w:ascii="Verdana" w:hAnsi="Verdana"/>
          <w:sz w:val="24"/>
          <w:szCs w:val="24"/>
        </w:rPr>
        <w:t xml:space="preserve"> posteriormente.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9.7. Para cada contratação será autuado processo administrativo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próprio, apartado daquele que tratou do credenciamento,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devendo, no entanto, ser instruído com cópia deste Edital,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das publicações referentes à lista dos credenciados e à homologação,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além dos demais documentos pertinentes.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10. DA DOCUMENTAÇÃO PARA CONTRATAÇÃO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10.1. Os proponentes devidamente inscritos, que tiverem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suas propostas aprovadas, e forem, portanto, credenciados,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deverão apresentar no momento da contratação: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a) Fotocópia legível da carteira de identidade ou do Registro</w:t>
      </w:r>
    </w:p>
    <w:p w:rsid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 xml:space="preserve">Nacional de Estrangeiro ou outro documento de </w:t>
      </w:r>
      <w:proofErr w:type="spellStart"/>
      <w:r w:rsidRPr="007671A9">
        <w:rPr>
          <w:rFonts w:ascii="Verdana" w:hAnsi="Verdana"/>
          <w:sz w:val="24"/>
          <w:szCs w:val="24"/>
        </w:rPr>
        <w:t>iden</w:t>
      </w:r>
      <w:proofErr w:type="spellEnd"/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7671A9">
        <w:rPr>
          <w:rFonts w:ascii="Verdana" w:hAnsi="Verdana"/>
          <w:sz w:val="24"/>
          <w:szCs w:val="24"/>
        </w:rPr>
        <w:t>tificação</w:t>
      </w:r>
      <w:proofErr w:type="spellEnd"/>
      <w:r w:rsidRPr="007671A9">
        <w:rPr>
          <w:rFonts w:ascii="Verdana" w:hAnsi="Verdana"/>
          <w:sz w:val="24"/>
          <w:szCs w:val="24"/>
        </w:rPr>
        <w:t xml:space="preserve"> civil válido em todo o território nacional para todos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os fins legais;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b) Fotocópia legível do registro no cadastro de pessoa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física (CPF) ou de outro documento oficial que o identifique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(ex.: CNH);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c) Fotocópia legível do comprovante de residência (conta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de água, luz, gás, telefone);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d) Comprovante de situação cadastral do CPF, que pode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ser obtido no site da Receita Federal, disponível no link: http://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www.receita.fazenda.gov.br/aplicacoes/atcta/cpf/consultapublica.asp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e) FDC – Ficha de Dados Cadastrais – PMSP, disponível no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link: https://www3.prefeitura.sp.gov.br/fdc/fdc_imp02_ccm.asp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f) Comprovante de regularidade perante a Fazenda do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Município de São Paulo mediante Certidão Negativa de Débitos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de Tributos Mobiliários, que pode ser obtida no link: http://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www3.prefeitura.sp.gov.br/SF8576_CERT_INTERNET/EmitirCertidaoCCM.aspx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f.1. Caso não esteja cadastrado (a) como contribuinte no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lastRenderedPageBreak/>
        <w:t>município de São Paulo, apresentar declaração de não possuir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inscrição no CCM, e não possuir débitos tributários junto 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Fazenda do Município de São Paulo. (ANEXO V);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g) Fotocópia do NIT/PIS/PASESP;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h) Comprovante de não inscrição no Cadastro de Inadimplentes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Municipal – CADIN, por meio do link: http://www3.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prefeitura.sp.gov.br/</w:t>
      </w:r>
      <w:proofErr w:type="spellStart"/>
      <w:r w:rsidRPr="007671A9">
        <w:rPr>
          <w:rFonts w:ascii="Verdana" w:hAnsi="Verdana"/>
          <w:sz w:val="24"/>
          <w:szCs w:val="24"/>
        </w:rPr>
        <w:t>cadin</w:t>
      </w:r>
      <w:proofErr w:type="spellEnd"/>
      <w:r w:rsidRPr="007671A9">
        <w:rPr>
          <w:rFonts w:ascii="Verdana" w:hAnsi="Verdana"/>
          <w:sz w:val="24"/>
          <w:szCs w:val="24"/>
        </w:rPr>
        <w:t>/Pesq_Deb.aspx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i) Declaração, conforme modelo do Anexo V deste Edital que: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- Conhece e aceita as condições deste Edital e seus Anexos;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- Responsabiliza-se por todas as informações contidas na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proposta;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- Tem ciência da cessão dos direitos, para Fundação Paulistana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de Educação, Tecnologia e Cultura, sobre os conteúdos 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materiais produzidos na oficina;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- Responsabiliza-se pelo cumprimento da agenda a ser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acordada com a Administração-equipamento municipal, no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tocante ao local, data e horário, para a realização da Oficina.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- Não é servidor (a) público (a) vinculado (a) ou lotado (a)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na Fundação Paulistana de Educação, Tecnologia e Cultura, ou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em qualquer órgão do Executivo ou Legislativo do Município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de São Paulo e que não possui impedimento legal para a contratação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a ser realizada pela Fundação Paulistana de Educação,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Tecnologia e Cultura, inclusive quanto a não estar incurso (a)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nas penas disciplinadas no artigo 87, incisos III e/ou IV da Lei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Federal n° 8.666/93, não tendo sido declarado (a) inidôneo (a),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nem se encontrando suspenso (a) ou impedido (a) de licitar 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contratar com a Administração Pública.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j) Certidão Negativa de Débitos Trabalhistas, por meio do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link: http://www.tst.jus.br/certidao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k) Certidão Negativa de Débitos Relativos a Créditos Tributários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Federais e a Dívida Ativa da União, por meio do link: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http://www.receita.fazenda.gov.br/Aplicacoes/ATSPO/Certidao/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7671A9">
        <w:rPr>
          <w:rFonts w:ascii="Verdana" w:hAnsi="Verdana"/>
          <w:sz w:val="24"/>
          <w:szCs w:val="24"/>
        </w:rPr>
        <w:t>CndConjuntaInter</w:t>
      </w:r>
      <w:proofErr w:type="spellEnd"/>
      <w:r w:rsidRPr="007671A9">
        <w:rPr>
          <w:rFonts w:ascii="Verdana" w:hAnsi="Verdana"/>
          <w:sz w:val="24"/>
          <w:szCs w:val="24"/>
        </w:rPr>
        <w:t xml:space="preserve">/ </w:t>
      </w:r>
      <w:proofErr w:type="spellStart"/>
      <w:r w:rsidRPr="007671A9">
        <w:rPr>
          <w:rFonts w:ascii="Verdana" w:hAnsi="Verdana"/>
          <w:sz w:val="24"/>
          <w:szCs w:val="24"/>
        </w:rPr>
        <w:t>InformaNICertidao.asp?Tipo</w:t>
      </w:r>
      <w:proofErr w:type="spellEnd"/>
      <w:r w:rsidRPr="007671A9">
        <w:rPr>
          <w:rFonts w:ascii="Verdana" w:hAnsi="Verdana"/>
          <w:sz w:val="24"/>
          <w:szCs w:val="24"/>
        </w:rPr>
        <w:t>=2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10.2. Todos os documentos apresentados em cópia, caso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não autenticados por Tabelião competente, deverão estar acompanhados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pelos respectivos documentos originais para conferência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e devolução.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10.3. Os documentos que tenham prazo de validade estabelecida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deverão ser apresentados dentro da referida validade.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10.4. A ausência ou irregularidade de qualquer documento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especificado nesta cláusula implicará impedimento à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contratação.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11. DOS VALORES E DOTAÇÃO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 xml:space="preserve">11.1 . Cada </w:t>
      </w:r>
      <w:proofErr w:type="spellStart"/>
      <w:r w:rsidRPr="007671A9">
        <w:rPr>
          <w:rFonts w:ascii="Verdana" w:hAnsi="Verdana"/>
          <w:sz w:val="24"/>
          <w:szCs w:val="24"/>
        </w:rPr>
        <w:t>Oficineiro</w:t>
      </w:r>
      <w:proofErr w:type="spellEnd"/>
      <w:r w:rsidRPr="007671A9">
        <w:rPr>
          <w:rFonts w:ascii="Verdana" w:hAnsi="Verdana"/>
          <w:sz w:val="24"/>
          <w:szCs w:val="24"/>
        </w:rPr>
        <w:t xml:space="preserve"> (a) receberá o valor de R$ 45,00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(cinquenta reais) por hora de oficina efetivamente realizada,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totalizando máximo de 16 (dezesseis) horas por semana.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 xml:space="preserve">11.2. O valor indicado para cada </w:t>
      </w:r>
      <w:proofErr w:type="spellStart"/>
      <w:r w:rsidRPr="007671A9">
        <w:rPr>
          <w:rFonts w:ascii="Verdana" w:hAnsi="Verdana"/>
          <w:sz w:val="24"/>
          <w:szCs w:val="24"/>
        </w:rPr>
        <w:t>oficineiro</w:t>
      </w:r>
      <w:proofErr w:type="spellEnd"/>
      <w:r w:rsidRPr="007671A9">
        <w:rPr>
          <w:rFonts w:ascii="Verdana" w:hAnsi="Verdana"/>
          <w:sz w:val="24"/>
          <w:szCs w:val="24"/>
        </w:rPr>
        <w:t xml:space="preserve"> (a) é bruto, sujeito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lastRenderedPageBreak/>
        <w:t>aos descontos de IR e INSS (11% segurados), previstos em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lei, e abrange todos os custos e despesas direta e indiretamente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envolvidos, não sendo devido qualquer outro valor ao contratado,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seja a que título for.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 xml:space="preserve">11.2.1. No caso do </w:t>
      </w:r>
      <w:proofErr w:type="spellStart"/>
      <w:r w:rsidRPr="007671A9">
        <w:rPr>
          <w:rFonts w:ascii="Verdana" w:hAnsi="Verdana"/>
          <w:sz w:val="24"/>
          <w:szCs w:val="24"/>
        </w:rPr>
        <w:t>Oficineiro</w:t>
      </w:r>
      <w:proofErr w:type="spellEnd"/>
      <w:r w:rsidRPr="007671A9">
        <w:rPr>
          <w:rFonts w:ascii="Verdana" w:hAnsi="Verdana"/>
          <w:sz w:val="24"/>
          <w:szCs w:val="24"/>
        </w:rPr>
        <w:t xml:space="preserve"> já contribuir com INSS deverá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fornecer, no momento de contratação, a Declaração de Retenção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de INSS e comprovante da retenção.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11.2.2. A Fundação Paulistana de Educação, Tecnologia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e Cultura não se responsabilizará em hipótese alguma pelos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materiais e recursos, além daqueles oferecidos pela infraestrutura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previamente informados pela Fundação Paulistana de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Educação, Tecnologia e Cultura, necessários para realização das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oficinas com fins de cumprimento do contrato.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 xml:space="preserve">11.3. O valor indicado para cada </w:t>
      </w:r>
      <w:proofErr w:type="spellStart"/>
      <w:r w:rsidRPr="007671A9">
        <w:rPr>
          <w:rFonts w:ascii="Verdana" w:hAnsi="Verdana"/>
          <w:sz w:val="24"/>
          <w:szCs w:val="24"/>
        </w:rPr>
        <w:t>oficineiro</w:t>
      </w:r>
      <w:proofErr w:type="spellEnd"/>
      <w:r w:rsidRPr="007671A9">
        <w:rPr>
          <w:rFonts w:ascii="Verdana" w:hAnsi="Verdana"/>
          <w:sz w:val="24"/>
          <w:szCs w:val="24"/>
        </w:rPr>
        <w:t xml:space="preserve"> (a) é fixo e irreajustável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e não cabe atualização.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11.4. Os recursos necessários onerarão à Fonte 00, dotação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contratação pessoa física nº 33.90.36.00 e dotação imposto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no 33.90.47.00 do orçamento vigente, dotação apropriada no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exercício vindouro, se o caso.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12. DO PAGAMENTO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 xml:space="preserve">12.1. O pagamento do </w:t>
      </w:r>
      <w:proofErr w:type="spellStart"/>
      <w:r w:rsidRPr="007671A9">
        <w:rPr>
          <w:rFonts w:ascii="Verdana" w:hAnsi="Verdana"/>
          <w:sz w:val="24"/>
          <w:szCs w:val="24"/>
        </w:rPr>
        <w:t>oficineiro</w:t>
      </w:r>
      <w:proofErr w:type="spellEnd"/>
      <w:r w:rsidRPr="007671A9">
        <w:rPr>
          <w:rFonts w:ascii="Verdana" w:hAnsi="Verdana"/>
          <w:sz w:val="24"/>
          <w:szCs w:val="24"/>
        </w:rPr>
        <w:t xml:space="preserve"> será efetuado em até 30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dias corridos, contados a partir do recebimento da documentação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que comprova a execução dos serviços.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 xml:space="preserve">12.2. Para pagamento na data supracitada, o </w:t>
      </w:r>
      <w:proofErr w:type="spellStart"/>
      <w:r w:rsidRPr="007671A9">
        <w:rPr>
          <w:rFonts w:ascii="Verdana" w:hAnsi="Verdana"/>
          <w:sz w:val="24"/>
          <w:szCs w:val="24"/>
        </w:rPr>
        <w:t>oficineiro</w:t>
      </w:r>
      <w:proofErr w:type="spellEnd"/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deverá entregar a documentação necessária, inclusive a que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comprove a execução dos serviços realizados, mensalmente, até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o 5º dia útil do mês.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12.2.1. Caso ocorra a necessidade de providências complementares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por parte da Contratada, a fluência do prazo de pagamento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será interrompida, reiniciando-se a contagem a partir da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data em que estas forem cumpridas.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 xml:space="preserve">12.3. Os (as) </w:t>
      </w:r>
      <w:proofErr w:type="spellStart"/>
      <w:r w:rsidRPr="007671A9">
        <w:rPr>
          <w:rFonts w:ascii="Verdana" w:hAnsi="Verdana"/>
          <w:sz w:val="24"/>
          <w:szCs w:val="24"/>
        </w:rPr>
        <w:t>oficineiros</w:t>
      </w:r>
      <w:proofErr w:type="spellEnd"/>
      <w:r w:rsidRPr="007671A9">
        <w:rPr>
          <w:rFonts w:ascii="Verdana" w:hAnsi="Verdana"/>
          <w:sz w:val="24"/>
          <w:szCs w:val="24"/>
        </w:rPr>
        <w:t xml:space="preserve"> (as) que tenham suas propostas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selecionadas e forem contratados (as) deverão abrir conta bancária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própria e única (conta corrente), no Banco do Brasil, para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recebimento dos valores decorrentes da execução do contrato,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em obediência ao Decreto Municipal nº 51.197/2010.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12.4. Será aplicada compensação financeira, nos termos da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Portaria SF nº 05/2012, quando houver atraso no pagamento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dos valores devidos, por culpa exclusiva da Administração, observada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a necessidade de se apurar a responsabilidade do servidor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que deu causa ao atraso no pagamento, nos termos legais.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12.4.1. Para fins de cálculo da compensação financeira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de que trata o item acima, o valor do principal devido será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reajustado utilizando-se o índice oficial de remuneração básica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da caderneta de poupança e de juros simples no mesmo percentual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de juros incidentes sobre a caderneta de poupança para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fins de compensação da mora (TR + 0,5% “pro-rata tempore”),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observando-se, para tanto, o período correspondente à data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lastRenderedPageBreak/>
        <w:t>prevista para o pagamento e aquela data em que o pagamento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efetivamente ocorreu.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12.4.2. O pagamento da compensação financeira dependerá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de requerimento a ser formalizado pela Contratada.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12.5. Os pagamentos obedecerão ao disposto nas “Portarias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da Secretaria Municipal de Finanças e Desenvolvimento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Econômico” (SF), em vigor, notadamente a Portaria SF nº 92,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de 16/05/2014, atual Secretaria da Fazenda, ficando ressalvada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qualquer alteração quanto às normas referentes a pagamentos,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em face da superveniência de normas federais ou municipais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sobre a matéria.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12.6. Quaisquer pagamentos não isentarão o (a) contratado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(a) das responsabilidades contratuais nem implicarão em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aceitação dos serviços.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13. DAS OBRIGAÇÕES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* DAS OBRIGAÇÕES DA CONTRATADA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13.1 Prestar os serviços especificados no Termo de Credenciamento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Profissional;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13.2. O CONTRATADO assumirá integral responsabilidade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pela boa execução dos serviços, assim como pelo cumprimento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dos elementos constantes do processo.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13.4. O CONTRATADO se compromete a disponibilizar 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CONTRATANTE, de acordo com as necessidades deste, a quantidade</w:t>
      </w:r>
    </w:p>
    <w:p w:rsid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integral de horas de serviço a serem executadas;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13.6. Na execução dos serviços, objeto do Termo de Credenciamento,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o CONTRATADO, deverá observar a legislação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vigente;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13.7. Na execução do objeto deste contrato, o (a) CONTRATADO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(A) deverá: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- Executar com zelo e dedicação as atribuições inerentes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ao objeto do contrato, por sua conta e risco, sob sua total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responsabilidade;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- Observar as normas legais e regulamentares;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- Levar ao conhecimento da CONTRATANTE as irregularidades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de que tiver ciência em razão da execução deste contrato;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- Zelar pela economia do material e pela conservação do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patrimônio público, colocado à sua disposição para execução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do objeto deste contrato;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- Manter conduta compatível com a moralidade administrativa;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- Tratar com humanidade e respeito toda e qualquer pessoa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com quem mantiver contato em decorrência da execução deste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contrato;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- Não delegar a terceiros as atribuições que sejam de sua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competência e responsabilidade em decorrência da execução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deste contrato;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- Não compelir ou aliciar pessoas com que se relacione em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razão deste contrato, no sentido de filiação a associação profissional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ou sindical, ou a partido político;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lastRenderedPageBreak/>
        <w:t>- Não retirar, sem previa autorização, por escrito, da CONTRATANTE,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qualquer documento ou objeto, que não seja de sua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propriedade, do local onde executa o objeto deste contrato;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- Não opor resistência injustificada a execução dos serviços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objeto deste contrato;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- Não praticar comércio de compra e venda de bens e/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ou serviços no recinto do local onde executa o objeto deste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contrato;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- Não valer-se do presente contrato para lograr proveito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pessoal ou de outrem, em detrimento da dignidade da Administração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Publica;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- Não utilizar pessoal ou recursos materiais do local onde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executa os serviços objeto deste contrato, colocados a sua disposição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em razão deste, em serviços ou atividades particulares;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- Não exercer quaisquer atividades incompatíveis a execução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do presente contrato;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- Não aceitar ou prometer aceitar propinas ou presentes,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de qualquer tipo ou valor, bem como empréstimos pessoais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ou vantagens de qualquer espécie, em razão da execução do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presente contrato;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- Não proceder de forma desidiosa, assim entendida a falta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ao dever de diligencia na execução deste contrato;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- Não praticar durante a execução deste contrato, ofensa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física ou verbal, a qualquer pessoa;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- Assegurar a qualidade do trabalho desenvolvido.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- Sensibilizar os participantes para as atividades.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- Desenvolver as atividades elaboradas de acordo com as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diretrizes que serão fixadas no decorrer do processo.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- Auxiliar na organização, distribuição e recolhimento dos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materiais, zelando pela integridade dos mesmos.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- Zelar e manter o prédio, os equipamentos e o material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de consumo em condições de higiene e segurança, de forma 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garantir o desenvolvimento das atividades programadas com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qualidade.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- Zelar pelo imóvel e mobiliário municipal, quando for 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caso, os quais de- verão ser mantidos em adequadas condições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de uso e perfeito funciona- mento.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- Auxiliar na divulgação e informação sobre as atividades.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- Ser assíduo e pontual.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- Submeter-se às reuniões de planejamento junto à Fundação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Paulistana de Educação, Tecnologia e Cultura.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- Manter durante a vigência deste contrato, em compatibilidade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com as obrigações assumidas, todas as condições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de qualificação exigidas por ocasião do credenciamento e da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contratação.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Pr="007671A9">
        <w:rPr>
          <w:rFonts w:ascii="Verdana" w:hAnsi="Verdana"/>
          <w:sz w:val="24"/>
          <w:szCs w:val="24"/>
        </w:rPr>
        <w:t>13.8. Cumprir as obrigações assumidas em contrato que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decorra do presente Edital, nos prazos avençados e qualidade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exigida;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</w:t>
      </w:r>
      <w:r w:rsidRPr="007671A9">
        <w:rPr>
          <w:rFonts w:ascii="Verdana" w:hAnsi="Verdana"/>
          <w:sz w:val="24"/>
          <w:szCs w:val="24"/>
        </w:rPr>
        <w:t>13.9. Apresentar, sempre que solicitado, relatórios de atividades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que demonstrem, quantitativa e qualitativamente, 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atendimento do objeto;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* DAS OBRIGAÇÕES DA CONTRATANTE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13.10. A CONTRATANTE se compromete, durante a vigência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do presente Contrato, a fornecer ao CONTRATADO todas as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condições necessárias ao perfeito cumprimento do objeto do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mesmo.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13.11. Acompanhar e fiscalizar a execução do contrato;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13.12. A Contratante designará fiscal para acompanhar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a fiel execução do respectivo termo contratual, ficando todo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e qualquer pagamento submetido à certificação da perfeita 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adequada execução do objeto.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13.13. Rejeitar, no todo ou em parte, os serviços executados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em desacordo com o contrato;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13.14. Proceder ao pagamento do contrato, na forma e no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prazo pactuado;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13.15. Comunicar em tempo hábil à Contratada os serviços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a serem executados;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13.16. Supervisionar e fiscalizar os procedimentos e acompanhar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a execução dos serviços.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13.17. A Contratante, além das atividades de planejamento,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realizará o acompanhamento e avaliação das atividades desenvolvidas,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também quanto a sua efetividade, comunicando ao (a)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contratado (a) quando houver parecer desfavorável, inclusive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para fins de liberação de pagamento, com o motivo e período, 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buscando a solução dos problemas.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13.18. A Contratante promoverá o recebimento do objeto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contratual na forma especificada no artigo 73, inciso I, da Lei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Federal 8.666/93.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14. DAS PENALIDADES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14.1. São aplicáveis as sanções previstas no capítulo IV da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Lei Federal nº 8.666/93 e demais normas pertinentes, devendo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ser observados os procedimentos contidos no Capítulo X, do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Decreto Municipal nº 44.279/03.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14.1.1. As penalidades só deixarão de ser aplicadas nas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seguintes hipóteses: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a) Comprovação, anexada aos autos, da ocorrência de força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maior impeditiva do cumprimento da obrigação e/ou,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b) Manifestação da unidade requisitante, informando que 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ocorrido derivou de fatos imputáveis à Administração.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14.2. Ocorrendo recusa injustificada na celebração do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contrato, pela inexecução da atividade contratada ou, ainda,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pela sua execução em desacordo com a descrição contida na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proposta apresentada para o credenciamento, o (a) contratado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(a) estará sujeito à penalidade de multa correspondente a 20%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(vinte por cento) do valor do serviço em relação ao qual se deu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lastRenderedPageBreak/>
        <w:t>a inexecução ou execução inadequada.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14.2.1. A falta da apresentação dos documentos exigíveis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 xml:space="preserve">para a celebração do ajuste ou sua </w:t>
      </w:r>
      <w:r>
        <w:rPr>
          <w:rFonts w:ascii="Verdana" w:hAnsi="Verdana"/>
          <w:sz w:val="24"/>
          <w:szCs w:val="24"/>
        </w:rPr>
        <w:t xml:space="preserve">apresentação em desconformidade </w:t>
      </w:r>
      <w:r w:rsidRPr="007671A9">
        <w:rPr>
          <w:rFonts w:ascii="Verdana" w:hAnsi="Verdana"/>
          <w:sz w:val="24"/>
          <w:szCs w:val="24"/>
        </w:rPr>
        <w:t>será recebida como recusa na contratação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14.3 . Caberá ainda a penalidade de multa nas seguintes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hipóteses e percentuais: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14.3.1. Em caso de atraso superior a 15 (quinze) minutos, 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(a) contratado (a) estará sujeito à penalidade de multa no valor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correspondente a 1% do valor global (um por cento) do valor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do serviço contratado, para cada 5 (cinco) minutos de atraso,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até o máximo de 20 (vinte) minutos. Ultrapassado tal limite,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 xml:space="preserve">será considerada </w:t>
      </w:r>
      <w:proofErr w:type="spellStart"/>
      <w:r w:rsidRPr="007671A9">
        <w:rPr>
          <w:rFonts w:ascii="Verdana" w:hAnsi="Verdana"/>
          <w:sz w:val="24"/>
          <w:szCs w:val="24"/>
        </w:rPr>
        <w:t>inexecutada</w:t>
      </w:r>
      <w:proofErr w:type="spellEnd"/>
      <w:r w:rsidRPr="007671A9">
        <w:rPr>
          <w:rFonts w:ascii="Verdana" w:hAnsi="Verdana"/>
          <w:sz w:val="24"/>
          <w:szCs w:val="24"/>
        </w:rPr>
        <w:t xml:space="preserve"> a ação proposta e aplicada 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penalidade prevista no item 13.3.6..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14.3.2. Para cada falta injustificada: multa de 5% sobre 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valor mensal, além do desconto do dia não trabalhado. O limite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é de 01 (uma) falta injustificada durante</w:t>
      </w:r>
      <w:r>
        <w:rPr>
          <w:rFonts w:ascii="Verdana" w:hAnsi="Verdana"/>
          <w:sz w:val="24"/>
          <w:szCs w:val="24"/>
        </w:rPr>
        <w:t xml:space="preserve"> todo o período da contratação, </w:t>
      </w:r>
      <w:r w:rsidRPr="007671A9">
        <w:rPr>
          <w:rFonts w:ascii="Verdana" w:hAnsi="Verdana"/>
          <w:sz w:val="24"/>
          <w:szCs w:val="24"/>
        </w:rPr>
        <w:t>sob pena de rescisão contratual p14.3.3. As faltas justificadas, que não sejam por motivo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de força maior (doença, morte em família, intercorrências na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gravidez, etc.), devidamente comprovada, serão limitadas 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02 (duas) durante todo o período da contratação, sob pena de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inexecução parcial e incidência de multa prevista acima.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14.3.3.1. As faltas justificadas, assim como as de motivo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de força maior, não ensejam a aplicação de penalidade ao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contratado, mas deverão ser repostas no mesmo mês da sua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efetivação com anuência da Coordenadoria de Ensino Pesquisa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e Cultura, para que não haja desconto das mesmas, no cálculo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do pagamento devido.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14.3.4. Multa de 2% (dois por cento) sobre o valor global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do serviço considerado, no caso de demais descumprimentos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contratuais.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14.3.5. Pela inexecução parcial será aplicada a penalidade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 xml:space="preserve">de multa de 20% (vinte por cento) do valor da parcela </w:t>
      </w:r>
      <w:proofErr w:type="spellStart"/>
      <w:r w:rsidRPr="007671A9">
        <w:rPr>
          <w:rFonts w:ascii="Verdana" w:hAnsi="Verdana"/>
          <w:sz w:val="24"/>
          <w:szCs w:val="24"/>
        </w:rPr>
        <w:t>inexecutada</w:t>
      </w:r>
      <w:proofErr w:type="spellEnd"/>
      <w:r w:rsidRPr="007671A9">
        <w:rPr>
          <w:rFonts w:ascii="Verdana" w:hAnsi="Verdana"/>
          <w:sz w:val="24"/>
          <w:szCs w:val="24"/>
        </w:rPr>
        <w:t>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14.3.5.1. Havendo mais de 50% (cinquenta por cento) das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 xml:space="preserve">atividades programadas </w:t>
      </w:r>
      <w:proofErr w:type="spellStart"/>
      <w:r w:rsidRPr="007671A9">
        <w:rPr>
          <w:rFonts w:ascii="Verdana" w:hAnsi="Verdana"/>
          <w:sz w:val="24"/>
          <w:szCs w:val="24"/>
        </w:rPr>
        <w:t>inexecutadas</w:t>
      </w:r>
      <w:proofErr w:type="spellEnd"/>
      <w:r w:rsidRPr="007671A9">
        <w:rPr>
          <w:rFonts w:ascii="Verdana" w:hAnsi="Verdana"/>
          <w:sz w:val="24"/>
          <w:szCs w:val="24"/>
        </w:rPr>
        <w:t>, a Coordenação de Ensino,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Pesquisa e Extensão avaliará o interesse na realização das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demais ações. Não havendo interesse, o caso será considerado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como inexecução total e ensejará rescisão contratual.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14.3.6. Pela inexecução total será aplicada a penalidade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de multa de 20% (vinte por cento) do valor total da Nota de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Empenho.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14.3.7. Multa de 20% (vinte por cento) sobre o valor da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Nota de Empenho na hipótese de rescisão unilateral, por culpa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do (a) contratado (a).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14.4. As penalidades referidas de multas serão aplicadas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sem prejuízo das demais sanções previstas na legislação que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rege a matéria.</w:t>
      </w:r>
    </w:p>
    <w:p w:rsid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</w:t>
      </w:r>
      <w:r w:rsidRPr="007671A9">
        <w:rPr>
          <w:rFonts w:ascii="Verdana" w:hAnsi="Verdana"/>
          <w:sz w:val="24"/>
          <w:szCs w:val="24"/>
        </w:rPr>
        <w:t>14.4.1. As penalidades são independentes e a aplicação de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uma não exclui a aplicação das demais.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14.5. O procedimento a ser observado para aplicação de penalidades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será aquele estabelecido na Lei Federal nº 8666/93 e alterações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posteriores, assegurados o contraditório e a ampla defesa.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14.6. Das decisões de aplicação de penalidades, caberá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recurso nos termos do artigo 109 da Lei Federal nº 8.666/93,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observados os prazos nele fixados, que deverá ser dirigido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à Fundação Paulistana de Educação, Tecnologia e Cultura, 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protocolizado das 9h às 12h e das 13h às 18h, de segunda 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sexta-feira, Av. São João, 473 - Centro, São Paulo - SP, 01034-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001, São Paulo – SP, após o recolhimento em agência bancária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dos emolumentos devidos.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14.6.1. Não serão conhecidos recursos enviados pelo correio,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correio eletrônico ou qualquer outro meio de comunicação,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se, dentro do prazo previsto em lei, a peça inicial original não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tiver sido protocolizada.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14.6.2. Caso a CONTRATANTE releve justificadamente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a aplicação da multa ou de qualquer outra penalidade, essa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tolerância não poderá ser considerada como modificadora de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qualquer condição contratual, permanecendo em vigor todas as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condições deste Edital e do contrato dele decorrente.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14.7. O prazo para pagamento das multas será de 05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(cinco) dias úteis a contar da intimação da pessoa apenada. 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critério da Administração e, em sendo possível, o valor devido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será descontado da importância que a mesma tenha a receber.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Não havendo pagamento, o valor será inscrito como dívida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ativa, sujeitando-se a processo executivo.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15. DA RESCISÃO CONTRATUAL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15.1. Dar-se-á rescisão do contrato, independentemente de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notificação ou interpelação judicial: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14.1.1 Unilateralmente, pela Administração, quando: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14.1.1.1 Houver inadimplência de cláusulas contratuais;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14.1.1.2 Ficar evidenciada a incapacidade técnica ou 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inidoneidade do Contratado;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14.1.1.3 Ocorrer atraso injustificado na execução dos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serviços, a juízo da Coordenação de Ensino, Pesquisa e Cultura.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14.1.1.4 Os serviços forem paralisados sem justa causa ou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prévia comunicação à Coordenação da Coordenação de Ensino,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Pesquisa e Cultura;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14.1.2. Por determinação judicial;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14.1.3 A qualquer tempo, por mútuo acordo.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15.2. A rescisão de contrato poderá ser amigável, a critério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da Administração Pública, quando o contratado, com antecedência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mínima de 30 (trinta) dias de seu desligamento, avisar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por escrito e justificadamente à Coordenação de Ensino, Pesquisa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e Cultura que pretende deixar o projeto da oficina.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 xml:space="preserve">14.2.1 Nesta situação, o (a) </w:t>
      </w:r>
      <w:proofErr w:type="spellStart"/>
      <w:r w:rsidRPr="007671A9">
        <w:rPr>
          <w:rFonts w:ascii="Verdana" w:hAnsi="Verdana"/>
          <w:sz w:val="24"/>
          <w:szCs w:val="24"/>
        </w:rPr>
        <w:t>oficineiro</w:t>
      </w:r>
      <w:proofErr w:type="spellEnd"/>
      <w:r w:rsidRPr="007671A9">
        <w:rPr>
          <w:rFonts w:ascii="Verdana" w:hAnsi="Verdana"/>
          <w:sz w:val="24"/>
          <w:szCs w:val="24"/>
        </w:rPr>
        <w:t xml:space="preserve"> (a) deverá executar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lastRenderedPageBreak/>
        <w:t>integralmente os serviços contratados durante o prazo de 30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(trinta) dias, supramencionado, sob pena de aplicação de multa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por inexecução parcial.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14.2.2. Por outros motivos previstos em lei, notadamente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nos termos do dispostos nos artigos 77 a 80 da Lei Federal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8.666/93 e artigo 29 da Lei Municipal nº. 13.278/2002.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14.3. Fica vedado o cometimento a terceiros (subcontratação)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da execução do (s) serviço (s) objeto (s) do contrato, sob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pena de rescisão.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16. DAS DEMAIS CLÁUSULAS CONTRATUAIS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16.1. Integram o presente edital as cláusulas relativas à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contratação e a realização do objeto contratual que constam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do Termo de Referência e dos Anexo VI e VII deste Edital, para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todos os fins.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17. DAS DISPOSIÇÕES FINAIS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17.1. A Fundação Paulistana de Educação, Tecnologia 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Cultura não poderá utilizar as propostas inscritas sob hipótese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alguma sem a prévia autorização de seu (s) autor (es).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17.2. Os casos omissos deverão ser resolvidos pela Fundação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Paulistana de Educação, Tecnologia e Cultura, ouvidas as áreas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competentes, fundamentados na Lei Municipal nº 13278/02, Lei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Federal nº 8666/1993 e demais legislação aplicável.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17.3. As propostas inscritas não selecionadas poderão ser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retiradas na Fundação Paulistana de Educação, Tecnologia 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Cultura, mediante apresentação de documento oficial de identificação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(RG ou similar) do proponente, no prazo de até 30 dias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corridos a partir da publicação do resultado de seleção. Decorrido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este prazo, o respectivo equipamento público encaminhará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os documentos para reciclagem.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17.4. A inscrição do proponente implica na prévia e integral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concordância e sujeição às normas deste Edital, seu Termo de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Referência, seus Anexos e contratação se for o caso.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17.5. O (a) credenciado (a) será responsável pelo desenvolvimento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de suas atividades e pelas informações e conteúdo dos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documentos apresentados, excluída qualquer responsabilidade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civil ou penal da Fundação Paulistana de Educação, Tecnologia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e Cultura,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17.6. O credenciamento realizado e as contratações dele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derivadas não impedem a Administração de realizar outras contratações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para atendimento de suas necessidades, observando-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-se os requisitos legais específicos aplicáveis ao caso.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17.7. Para os fins deste edital, as referências à hora e hora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trabalhada equivalem ao período integral de 60 (sessenta)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minutos.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17.8. O credenciamento e/ou a contratação não geram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vínculo trabalhista entre a Fundação Paulistana de Educação,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Tecnologia e Cultura e o credenciado/contratado.</w:t>
      </w:r>
    </w:p>
    <w:p w:rsid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17.9. As responsabilidades civis, penais, comerciais e outras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advindas de utilização de direitos autorais ou patrimoniais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anteriores, contemporâneas ou posteriores à formalização do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contrato cabem exclusivamente aos (as) contratados (as).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17.10. A Fundação Paulistana de Educação, Tecnologia 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Cultura, não se responsabilizará em hipótese alguma pelos atos,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contratos, ou compromissos assumidos de natureza comercial,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financeira, trabalhista ou outra, realizados pelo (a) contratado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(a) para fins do cumprimento do contrato.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17.11. Integrarão o ajuste a ser firmado, para todos os fins,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o presente Edital, com seu Termo de Referência e Anexos, que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o precedeu, e a proposta do (a) contratado (a), independentemente</w:t>
      </w:r>
    </w:p>
    <w:p w:rsid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de transcrição.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17.12. Nenhuma tolerância das partes quanto à falta de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cumprimento de quaisquer dos itens do ajuste poderá ser entendida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como aceitação, novação ou precedente.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17.13. Fica ressalvada a possibilidade de alteração das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condições contratuais em face da superveniência de normas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federais e municipais disciplinando a matéria.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17.14. Fica eleito o foro da cidade de São Paulo para dirimir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todas as questões emergentes deste contrato, com renúncia de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qualquer outro, por mais privilegiado que seja.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18. DA IMPUGNAÇÃO DO EDITAL E DOS PEDIDOS DE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INFORMAÇÕES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18.1. Qualquer cidadão é parte legítima para impugnar 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presente Edital por irregularidade na aplicação da Lei que 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rege, devendo protocolar pedido até o prazo de 5 (cinco) dias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úteis antes da data prevista para o início da habilitação ao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credenciamento.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18.2. Os pedidos de impugnação deverão ser protocolados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na FUNDAÇÃO PAULISTANA DE EDUCAÇÃO TECNOLOGIA E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CULTURA (GALERIA OLIDO), das 09h ás 12h e das 13h ás 18h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de segunda á sexta-feira localizada à Avenida São João, 473- 6º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andar Centro – São Paulo.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7671A9">
        <w:rPr>
          <w:rFonts w:ascii="Verdana" w:hAnsi="Verdana"/>
          <w:sz w:val="24"/>
          <w:szCs w:val="24"/>
        </w:rPr>
        <w:t>18.3. Caberá à Comissão Especial de Credenciamento julgar</w:t>
      </w:r>
    </w:p>
    <w:p w:rsidR="007671A9" w:rsidRP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e responder à impugnação, em até 3 (três) dias úteis.</w:t>
      </w:r>
    </w:p>
    <w:p w:rsidR="007671A9" w:rsidRDefault="007671A9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671A9">
        <w:rPr>
          <w:rFonts w:ascii="Verdana" w:hAnsi="Verdana"/>
          <w:sz w:val="24"/>
          <w:szCs w:val="24"/>
        </w:rPr>
        <w:t>São Paulo, 22 de Setembro de 2018.</w:t>
      </w:r>
    </w:p>
    <w:p w:rsidR="00575180" w:rsidRDefault="00575180" w:rsidP="007671A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EDITAL DE CREDENCIAMENTO Nº 01/2018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DESTINAÇÃO: EXCLUSIVA À PARTICIPAÇÃO DE PESSOAS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FÍSICAS – OFICINEIROS (AS) –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Com nível médio completo de escolaridade, nos termos e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condições estabelecidos neste Edital, que demonstrem profunda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habilidade e conhecimento técnico nas áreas Temáticas das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Oficinas Modulares referidas no Anexo I deste instrumento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convocatório.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 xml:space="preserve">OBJETO: Credenciamento, seleção e contratação de </w:t>
      </w:r>
      <w:proofErr w:type="spellStart"/>
      <w:r w:rsidRPr="00575180">
        <w:rPr>
          <w:rFonts w:ascii="Verdana" w:hAnsi="Verdana"/>
          <w:sz w:val="24"/>
          <w:szCs w:val="24"/>
        </w:rPr>
        <w:t>oficineiros</w:t>
      </w:r>
      <w:proofErr w:type="spellEnd"/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lastRenderedPageBreak/>
        <w:t>(as) interessados (as) em apresentar propostas de oficinas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modulares e prestar serviços para a Fundação Paulistana de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Educação, Tecnologia e Cultura, para atuar na EXECUÇÃO DE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OFICINAS MODULARES DE QUALIFICAÇÃO PROFISSIONAL,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visando ao preenchimento imediato de 4 (quatro) vagas de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OFICINEIROS (AS) e 20 (vinte) vagas de CADASTRO DE RESERVA,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de acordo com as definições do “Termo de Referência” e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Anexos deste Edital.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TERMO DE REFERÊNCIA – Edital de Credenciamento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575180">
        <w:rPr>
          <w:rFonts w:ascii="Verdana" w:hAnsi="Verdana"/>
          <w:sz w:val="24"/>
          <w:szCs w:val="24"/>
        </w:rPr>
        <w:t>1. DAS METODOLOGIAS E ATIVIDADES DAS OFICINAS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575180">
        <w:rPr>
          <w:rFonts w:ascii="Verdana" w:hAnsi="Verdana"/>
          <w:sz w:val="24"/>
          <w:szCs w:val="24"/>
        </w:rPr>
        <w:t>1.1. A Fundação Paulistana de Educação, Tecnologia e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Cultura, com base na conveniência dos equipamentos públicos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 xml:space="preserve">disponíveis agrupará os (as) 4 (quatro) </w:t>
      </w:r>
      <w:proofErr w:type="spellStart"/>
      <w:r w:rsidRPr="00575180">
        <w:rPr>
          <w:rFonts w:ascii="Verdana" w:hAnsi="Verdana"/>
          <w:sz w:val="24"/>
          <w:szCs w:val="24"/>
        </w:rPr>
        <w:t>oficineiros</w:t>
      </w:r>
      <w:proofErr w:type="spellEnd"/>
      <w:r w:rsidRPr="00575180">
        <w:rPr>
          <w:rFonts w:ascii="Verdana" w:hAnsi="Verdana"/>
          <w:sz w:val="24"/>
          <w:szCs w:val="24"/>
        </w:rPr>
        <w:t xml:space="preserve"> (as) contratados,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sendo um de cada temática, em 01 (um) grupo único que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ministrará o Programa da Qualificação Profissional de média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duração em Economia Criativa: Moda e Costura.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575180">
        <w:rPr>
          <w:rFonts w:ascii="Verdana" w:hAnsi="Verdana"/>
          <w:sz w:val="24"/>
          <w:szCs w:val="24"/>
        </w:rPr>
        <w:t>1.2. A Coordenadoria de Educação, Pesquisa e Cultura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apresentará, ao início de cada edição do Programa de Qualificação,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um cronograma das oficinas modulares contratadas,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distribuindo-as entre os locais aptos a receberem atividades das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oficinas e priorizando, sempre que possível, as indicações de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regiões e horários disponíveis constantes da ficha de inscrição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 xml:space="preserve">de cada </w:t>
      </w:r>
      <w:proofErr w:type="spellStart"/>
      <w:r w:rsidRPr="00575180">
        <w:rPr>
          <w:rFonts w:ascii="Verdana" w:hAnsi="Verdana"/>
          <w:sz w:val="24"/>
          <w:szCs w:val="24"/>
        </w:rPr>
        <w:t>oficineiro</w:t>
      </w:r>
      <w:proofErr w:type="spellEnd"/>
      <w:r w:rsidRPr="00575180">
        <w:rPr>
          <w:rFonts w:ascii="Verdana" w:hAnsi="Verdana"/>
          <w:sz w:val="24"/>
          <w:szCs w:val="24"/>
        </w:rPr>
        <w:t xml:space="preserve"> (a).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575180">
        <w:rPr>
          <w:rFonts w:ascii="Verdana" w:hAnsi="Verdana"/>
          <w:sz w:val="24"/>
          <w:szCs w:val="24"/>
        </w:rPr>
        <w:t>1.3. A Coordenadoria de Ensino Pesquisa e Cultura convocará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 xml:space="preserve">o </w:t>
      </w:r>
      <w:proofErr w:type="spellStart"/>
      <w:r w:rsidRPr="00575180">
        <w:rPr>
          <w:rFonts w:ascii="Verdana" w:hAnsi="Verdana"/>
          <w:sz w:val="24"/>
          <w:szCs w:val="24"/>
        </w:rPr>
        <w:t>oficineiro</w:t>
      </w:r>
      <w:proofErr w:type="spellEnd"/>
      <w:r w:rsidRPr="00575180">
        <w:rPr>
          <w:rFonts w:ascii="Verdana" w:hAnsi="Verdana"/>
          <w:sz w:val="24"/>
          <w:szCs w:val="24"/>
        </w:rPr>
        <w:t xml:space="preserve"> (a) para reuniões não remuneradas, que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deverão ocorrer a cada início de edição do Programa de Qualificação,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em horário a definir.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575180">
        <w:rPr>
          <w:rFonts w:ascii="Verdana" w:hAnsi="Verdana"/>
          <w:sz w:val="24"/>
          <w:szCs w:val="24"/>
        </w:rPr>
        <w:t>1.3.1. As reuniões se destinarão a: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575180">
        <w:rPr>
          <w:rFonts w:ascii="Verdana" w:hAnsi="Verdana"/>
          <w:sz w:val="24"/>
          <w:szCs w:val="24"/>
        </w:rPr>
        <w:t>a) Apresentação da grade programática e demais informações,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por parte da Coordenadoria de Ensino Pesquisa e Cultura;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575180">
        <w:rPr>
          <w:rFonts w:ascii="Verdana" w:hAnsi="Verdana"/>
          <w:sz w:val="24"/>
          <w:szCs w:val="24"/>
        </w:rPr>
        <w:t>b) Apresentação da composição de grupos, conforme disposto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no item 1.1, por parte da Coordenadoria de Ensino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Pesquisa e Cultura;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575180">
        <w:rPr>
          <w:rFonts w:ascii="Verdana" w:hAnsi="Verdana"/>
          <w:sz w:val="24"/>
          <w:szCs w:val="24"/>
        </w:rPr>
        <w:t>c) Entrega, por parte da Coordenadoria de Ensino Pesquisa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e Cultura, dos modelos: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- De relatórios de atividades;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- Dos planos de aula;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- Das listas de presença;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575180">
        <w:rPr>
          <w:rFonts w:ascii="Verdana" w:hAnsi="Verdana"/>
          <w:sz w:val="24"/>
          <w:szCs w:val="24"/>
        </w:rPr>
        <w:t>1.4. As atividades deverão ser desenvolvidas de acordo com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os cronogramas estabelecidos.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575180">
        <w:rPr>
          <w:rFonts w:ascii="Verdana" w:hAnsi="Verdana"/>
          <w:sz w:val="24"/>
          <w:szCs w:val="24"/>
        </w:rPr>
        <w:t xml:space="preserve">1.5. Os (as) </w:t>
      </w:r>
      <w:proofErr w:type="spellStart"/>
      <w:r w:rsidRPr="00575180">
        <w:rPr>
          <w:rFonts w:ascii="Verdana" w:hAnsi="Verdana"/>
          <w:sz w:val="24"/>
          <w:szCs w:val="24"/>
        </w:rPr>
        <w:t>oficineiros</w:t>
      </w:r>
      <w:proofErr w:type="spellEnd"/>
      <w:r w:rsidRPr="00575180">
        <w:rPr>
          <w:rFonts w:ascii="Verdana" w:hAnsi="Verdana"/>
          <w:sz w:val="24"/>
          <w:szCs w:val="24"/>
        </w:rPr>
        <w:t xml:space="preserve"> (as) deverão passar lista de presença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em todas as suas aulas para efeito de avaliação da frequência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de cada individuo da turma.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575180">
        <w:rPr>
          <w:rFonts w:ascii="Verdana" w:hAnsi="Verdana"/>
          <w:sz w:val="24"/>
          <w:szCs w:val="24"/>
        </w:rPr>
        <w:t>1.6. O controle das referidas listas de presença é de total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 xml:space="preserve">responsabilidade do (a) </w:t>
      </w:r>
      <w:proofErr w:type="spellStart"/>
      <w:r w:rsidRPr="00575180">
        <w:rPr>
          <w:rFonts w:ascii="Verdana" w:hAnsi="Verdana"/>
          <w:sz w:val="24"/>
          <w:szCs w:val="24"/>
        </w:rPr>
        <w:t>oficineiro</w:t>
      </w:r>
      <w:proofErr w:type="spellEnd"/>
      <w:r w:rsidRPr="00575180">
        <w:rPr>
          <w:rFonts w:ascii="Verdana" w:hAnsi="Verdana"/>
          <w:sz w:val="24"/>
          <w:szCs w:val="24"/>
        </w:rPr>
        <w:t xml:space="preserve"> (a). Ressalta-se que são documentos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de extrema importância, que avalizarão a presença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dos cursistas na Oficina e consequentemente a sua certificação.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</w:t>
      </w:r>
      <w:r w:rsidRPr="00575180">
        <w:rPr>
          <w:rFonts w:ascii="Verdana" w:hAnsi="Verdana"/>
          <w:sz w:val="24"/>
          <w:szCs w:val="24"/>
        </w:rPr>
        <w:t>1.7. Ao final de cada mês de oficina realizada, os (as)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575180">
        <w:rPr>
          <w:rFonts w:ascii="Verdana" w:hAnsi="Verdana"/>
          <w:sz w:val="24"/>
          <w:szCs w:val="24"/>
        </w:rPr>
        <w:t>oficineiros</w:t>
      </w:r>
      <w:proofErr w:type="spellEnd"/>
      <w:r w:rsidRPr="00575180">
        <w:rPr>
          <w:rFonts w:ascii="Verdana" w:hAnsi="Verdana"/>
          <w:sz w:val="24"/>
          <w:szCs w:val="24"/>
        </w:rPr>
        <w:t xml:space="preserve"> (as) deverão entregar à Coordenadoria de Ensino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Pesquisa e Cultura (CEPC), inclusive para fins de pagamento: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575180">
        <w:rPr>
          <w:rFonts w:ascii="Verdana" w:hAnsi="Verdana"/>
          <w:sz w:val="24"/>
          <w:szCs w:val="24"/>
        </w:rPr>
        <w:t>a) Plano de aula diário desenvolvido nas atividades pedagógicas;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575180">
        <w:rPr>
          <w:rFonts w:ascii="Verdana" w:hAnsi="Verdana"/>
          <w:sz w:val="24"/>
          <w:szCs w:val="24"/>
        </w:rPr>
        <w:t>b) Lista de presença apontando frequência da turma;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575180">
        <w:rPr>
          <w:rFonts w:ascii="Verdana" w:hAnsi="Verdana"/>
          <w:sz w:val="24"/>
          <w:szCs w:val="24"/>
        </w:rPr>
        <w:t>c) Relatório Final das atividades desenvolvidas, instruído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com fotos, inclusive dos participantes das oficinas.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575180">
        <w:rPr>
          <w:rFonts w:ascii="Verdana" w:hAnsi="Verdana"/>
          <w:sz w:val="24"/>
          <w:szCs w:val="24"/>
        </w:rPr>
        <w:t xml:space="preserve">d) Folha de Frequência do </w:t>
      </w:r>
      <w:proofErr w:type="spellStart"/>
      <w:r w:rsidRPr="00575180">
        <w:rPr>
          <w:rFonts w:ascii="Verdana" w:hAnsi="Verdana"/>
          <w:sz w:val="24"/>
          <w:szCs w:val="24"/>
        </w:rPr>
        <w:t>oficineiro</w:t>
      </w:r>
      <w:proofErr w:type="spellEnd"/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1.8. Será disponibilizado certificado de participação para os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alunos que tiverem o mínimo de 75% de presença nas oficinas.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575180">
        <w:rPr>
          <w:rFonts w:ascii="Verdana" w:hAnsi="Verdana"/>
          <w:sz w:val="24"/>
          <w:szCs w:val="24"/>
        </w:rPr>
        <w:t xml:space="preserve">1.9. Aos (as) </w:t>
      </w:r>
      <w:proofErr w:type="spellStart"/>
      <w:r w:rsidRPr="00575180">
        <w:rPr>
          <w:rFonts w:ascii="Verdana" w:hAnsi="Verdana"/>
          <w:sz w:val="24"/>
          <w:szCs w:val="24"/>
        </w:rPr>
        <w:t>oficineiros</w:t>
      </w:r>
      <w:proofErr w:type="spellEnd"/>
      <w:r w:rsidRPr="00575180">
        <w:rPr>
          <w:rFonts w:ascii="Verdana" w:hAnsi="Verdana"/>
          <w:sz w:val="24"/>
          <w:szCs w:val="24"/>
        </w:rPr>
        <w:t xml:space="preserve"> (as) contratados (as) competirá ainda: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575180">
        <w:rPr>
          <w:rFonts w:ascii="Verdana" w:hAnsi="Verdana"/>
          <w:sz w:val="24"/>
          <w:szCs w:val="24"/>
        </w:rPr>
        <w:t>1.9.1. Assegurar a qualidade do trabalho desenvolvido;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575180">
        <w:rPr>
          <w:rFonts w:ascii="Verdana" w:hAnsi="Verdana"/>
          <w:sz w:val="24"/>
          <w:szCs w:val="24"/>
        </w:rPr>
        <w:t>1.9.2. Sensibilizar os participantes para as atividades;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575180">
        <w:rPr>
          <w:rFonts w:ascii="Verdana" w:hAnsi="Verdana"/>
          <w:sz w:val="24"/>
          <w:szCs w:val="24"/>
        </w:rPr>
        <w:t>1.9.3. Desenvolver atividades elaboradas de acordo com as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diretrizes que serão fixadas no decorrer do processo;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575180">
        <w:rPr>
          <w:rFonts w:ascii="Verdana" w:hAnsi="Verdana"/>
          <w:sz w:val="24"/>
          <w:szCs w:val="24"/>
        </w:rPr>
        <w:t>1.9.4. Readequar as atividades sempre que se fizer necessário,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submetendo as alterações sugeridas à validação da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Coordenadoria de Ensino, Pesquisa e Cultura;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575180">
        <w:rPr>
          <w:rFonts w:ascii="Verdana" w:hAnsi="Verdana"/>
          <w:sz w:val="24"/>
          <w:szCs w:val="24"/>
        </w:rPr>
        <w:t>1.9.5. Auxiliar na organização, distribuição e recolhimento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dos materiais, zelando pela integridade dos mesmos;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575180">
        <w:rPr>
          <w:rFonts w:ascii="Verdana" w:hAnsi="Verdana"/>
          <w:sz w:val="24"/>
          <w:szCs w:val="24"/>
        </w:rPr>
        <w:t>1.9.6. Zelar e manter o prédio, os equipamentos e o material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de consumo em condições de higiene e segurança, de forma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a garantir o desenvolvimento das atividades programadas com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qualidade;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575180">
        <w:rPr>
          <w:rFonts w:ascii="Verdana" w:hAnsi="Verdana"/>
          <w:sz w:val="24"/>
          <w:szCs w:val="24"/>
        </w:rPr>
        <w:t>1.9.7. Zelar pelo imóvel e mobiliário municipal, quando for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o caso, os quais deverão ser mantidos em adequadas condições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de uso e perfeito funcionamento;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575180">
        <w:rPr>
          <w:rFonts w:ascii="Verdana" w:hAnsi="Verdana"/>
          <w:sz w:val="24"/>
          <w:szCs w:val="24"/>
        </w:rPr>
        <w:t>1.9.8. Auxiliar na divulgação e informação sobre as atividades;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575180">
        <w:rPr>
          <w:rFonts w:ascii="Verdana" w:hAnsi="Verdana"/>
          <w:sz w:val="24"/>
          <w:szCs w:val="24"/>
        </w:rPr>
        <w:t>1.9.9. Ser assíduo e pontual;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575180">
        <w:rPr>
          <w:rFonts w:ascii="Verdana" w:hAnsi="Verdana"/>
          <w:sz w:val="24"/>
          <w:szCs w:val="24"/>
        </w:rPr>
        <w:t>1.9.10. Submeter-se às reuniões de planejamento;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575180">
        <w:rPr>
          <w:rFonts w:ascii="Verdana" w:hAnsi="Verdana"/>
          <w:sz w:val="24"/>
          <w:szCs w:val="24"/>
        </w:rPr>
        <w:t>1.9.11. Sinalizar à Coordenadoria de Ensino Pesquisa e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Cultura, qualquer problema de infraestrutura, organização ou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operação que impeça a execução das oficinas com a qualidade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adequada.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575180">
        <w:rPr>
          <w:rFonts w:ascii="Verdana" w:hAnsi="Verdana"/>
          <w:sz w:val="24"/>
          <w:szCs w:val="24"/>
        </w:rPr>
        <w:t>1.10. A Coordenadoria de Ensino, Pesquisa e Cultura, além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das atividades de planejamento, realizará o acompanhamento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e avaliação das atividades desenvolvidas, no tocante da sua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 xml:space="preserve">efetividade, comunicando aos (as) </w:t>
      </w:r>
      <w:proofErr w:type="spellStart"/>
      <w:r w:rsidRPr="00575180">
        <w:rPr>
          <w:rFonts w:ascii="Verdana" w:hAnsi="Verdana"/>
          <w:sz w:val="24"/>
          <w:szCs w:val="24"/>
        </w:rPr>
        <w:t>oficineiros</w:t>
      </w:r>
      <w:proofErr w:type="spellEnd"/>
      <w:r w:rsidRPr="00575180">
        <w:rPr>
          <w:rFonts w:ascii="Verdana" w:hAnsi="Verdana"/>
          <w:sz w:val="24"/>
          <w:szCs w:val="24"/>
        </w:rPr>
        <w:t xml:space="preserve"> (as) quando houver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parecer desfavorável, devidamente motivado, e buscando a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solução dos eventuais apontamentos. Essa avaliação de atividades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será critério para fins de liberação de pagamento.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575180">
        <w:rPr>
          <w:rFonts w:ascii="Verdana" w:hAnsi="Verdana"/>
          <w:sz w:val="24"/>
          <w:szCs w:val="24"/>
        </w:rPr>
        <w:t>2. DO LOCAL DE REALIZAÇÃO DAS ATIVIDADES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575180">
        <w:rPr>
          <w:rFonts w:ascii="Verdana" w:hAnsi="Verdana"/>
          <w:sz w:val="24"/>
          <w:szCs w:val="24"/>
        </w:rPr>
        <w:t>2.1. As Oficinas destinadas ao público serão realizadas no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Centro de Formação Cultural de Cidade Tiradentes, localizado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na Av. Inácio Monteiro, 6900, Cidade Tiradentes, São Paulo/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SP e demais equipamentos públicos e de parceiros, conforme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grade programática elaborada pela Coordenadoria de Ensino,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Pesquisa e Cultura.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</w:t>
      </w:r>
      <w:r w:rsidRPr="00575180">
        <w:rPr>
          <w:rFonts w:ascii="Verdana" w:hAnsi="Verdana"/>
          <w:sz w:val="24"/>
          <w:szCs w:val="24"/>
        </w:rPr>
        <w:t>2.1.1. As atividades propostas deverão ser adaptadas à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infraestrutura dos ateliês disponibilizados e insumos listados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no Anexo VI.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575180">
        <w:rPr>
          <w:rFonts w:ascii="Verdana" w:hAnsi="Verdana"/>
          <w:sz w:val="24"/>
          <w:szCs w:val="24"/>
        </w:rPr>
        <w:t>2.2. As reuniões com a Coordenadoria de Ensino, Pesquisa e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Extensão (CEPC) serão realizadas prioritariamente na Fundação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Paulistana de Educação, Tecnologia e Cultura, localizada na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 xml:space="preserve">Galeria </w:t>
      </w:r>
      <w:proofErr w:type="spellStart"/>
      <w:r w:rsidRPr="00575180">
        <w:rPr>
          <w:rFonts w:ascii="Verdana" w:hAnsi="Verdana"/>
          <w:sz w:val="24"/>
          <w:szCs w:val="24"/>
        </w:rPr>
        <w:t>Olido</w:t>
      </w:r>
      <w:proofErr w:type="spellEnd"/>
      <w:r w:rsidRPr="00575180">
        <w:rPr>
          <w:rFonts w:ascii="Verdana" w:hAnsi="Verdana"/>
          <w:sz w:val="24"/>
          <w:szCs w:val="24"/>
        </w:rPr>
        <w:t>, Avenida São João, 473, 6º andar, República, São</w:t>
      </w:r>
    </w:p>
    <w:p w:rsid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Paulo/SP.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575180">
        <w:rPr>
          <w:rFonts w:ascii="Verdana" w:hAnsi="Verdana"/>
          <w:sz w:val="24"/>
          <w:szCs w:val="24"/>
        </w:rPr>
        <w:t>3. DO HORÁRIO DE REALIZAÇÃO DAS ATIVIDADES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575180">
        <w:rPr>
          <w:rFonts w:ascii="Verdana" w:hAnsi="Verdana"/>
          <w:sz w:val="24"/>
          <w:szCs w:val="24"/>
        </w:rPr>
        <w:t xml:space="preserve">3.1. As oficinas ministradas pelos (as) </w:t>
      </w:r>
      <w:proofErr w:type="spellStart"/>
      <w:r w:rsidRPr="00575180">
        <w:rPr>
          <w:rFonts w:ascii="Verdana" w:hAnsi="Verdana"/>
          <w:sz w:val="24"/>
          <w:szCs w:val="24"/>
        </w:rPr>
        <w:t>Oficineiros</w:t>
      </w:r>
      <w:proofErr w:type="spellEnd"/>
      <w:r w:rsidRPr="00575180">
        <w:rPr>
          <w:rFonts w:ascii="Verdana" w:hAnsi="Verdana"/>
          <w:sz w:val="24"/>
          <w:szCs w:val="24"/>
        </w:rPr>
        <w:t xml:space="preserve"> (as) ocorrerão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nos equipamentos da Prefeitura Municipal de São Paulo e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eventuais parceiros.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575180">
        <w:rPr>
          <w:rFonts w:ascii="Verdana" w:hAnsi="Verdana"/>
          <w:sz w:val="24"/>
          <w:szCs w:val="24"/>
        </w:rPr>
        <w:t>3.2. O horário de realização será previamente acordado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entre a Coordenadoria de Ensino, Pesquisa e Cultura e o (a)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575180">
        <w:rPr>
          <w:rFonts w:ascii="Verdana" w:hAnsi="Verdana"/>
          <w:sz w:val="24"/>
          <w:szCs w:val="24"/>
        </w:rPr>
        <w:t>Oficineiro</w:t>
      </w:r>
      <w:proofErr w:type="spellEnd"/>
      <w:r w:rsidRPr="00575180">
        <w:rPr>
          <w:rFonts w:ascii="Verdana" w:hAnsi="Verdana"/>
          <w:sz w:val="24"/>
          <w:szCs w:val="24"/>
        </w:rPr>
        <w:t xml:space="preserve"> (a) contratado (a).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575180">
        <w:rPr>
          <w:rFonts w:ascii="Verdana" w:hAnsi="Verdana"/>
          <w:sz w:val="24"/>
          <w:szCs w:val="24"/>
        </w:rPr>
        <w:t xml:space="preserve">3.3. Cada </w:t>
      </w:r>
      <w:proofErr w:type="spellStart"/>
      <w:r w:rsidRPr="00575180">
        <w:rPr>
          <w:rFonts w:ascii="Verdana" w:hAnsi="Verdana"/>
          <w:sz w:val="24"/>
          <w:szCs w:val="24"/>
        </w:rPr>
        <w:t>Oficineiro</w:t>
      </w:r>
      <w:proofErr w:type="spellEnd"/>
      <w:r w:rsidRPr="00575180">
        <w:rPr>
          <w:rFonts w:ascii="Verdana" w:hAnsi="Verdana"/>
          <w:sz w:val="24"/>
          <w:szCs w:val="24"/>
        </w:rPr>
        <w:t xml:space="preserve"> (a) ministrará sua oficina modular em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1 (um) ou 2 (dois) dias por semana, a depender da temática da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oficina modular.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575180">
        <w:rPr>
          <w:rFonts w:ascii="Verdana" w:hAnsi="Verdana"/>
          <w:sz w:val="24"/>
          <w:szCs w:val="24"/>
        </w:rPr>
        <w:t xml:space="preserve">3.4. A carga horária diária de cada </w:t>
      </w:r>
      <w:proofErr w:type="spellStart"/>
      <w:r w:rsidRPr="00575180">
        <w:rPr>
          <w:rFonts w:ascii="Verdana" w:hAnsi="Verdana"/>
          <w:sz w:val="24"/>
          <w:szCs w:val="24"/>
        </w:rPr>
        <w:t>Oficineiro</w:t>
      </w:r>
      <w:proofErr w:type="spellEnd"/>
      <w:r w:rsidRPr="00575180">
        <w:rPr>
          <w:rFonts w:ascii="Verdana" w:hAnsi="Verdana"/>
          <w:sz w:val="24"/>
          <w:szCs w:val="24"/>
        </w:rPr>
        <w:t xml:space="preserve"> (a) poderá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variar entre 4 (quatro) e 8 (oito) horas.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575180">
        <w:rPr>
          <w:rFonts w:ascii="Verdana" w:hAnsi="Verdana"/>
          <w:sz w:val="24"/>
          <w:szCs w:val="24"/>
        </w:rPr>
        <w:t>3.5. As atividades poderão acontecer em três períodos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distintos: manhã, tarde ou noite.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575180">
        <w:rPr>
          <w:rFonts w:ascii="Verdana" w:hAnsi="Verdana"/>
          <w:sz w:val="24"/>
          <w:szCs w:val="24"/>
        </w:rPr>
        <w:t>4. DOS VALORES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575180">
        <w:rPr>
          <w:rFonts w:ascii="Verdana" w:hAnsi="Verdana"/>
          <w:sz w:val="24"/>
          <w:szCs w:val="24"/>
        </w:rPr>
        <w:t xml:space="preserve">4.1. Cada </w:t>
      </w:r>
      <w:proofErr w:type="spellStart"/>
      <w:r w:rsidRPr="00575180">
        <w:rPr>
          <w:rFonts w:ascii="Verdana" w:hAnsi="Verdana"/>
          <w:sz w:val="24"/>
          <w:szCs w:val="24"/>
        </w:rPr>
        <w:t>Oficineiro</w:t>
      </w:r>
      <w:proofErr w:type="spellEnd"/>
      <w:r w:rsidRPr="00575180">
        <w:rPr>
          <w:rFonts w:ascii="Verdana" w:hAnsi="Verdana"/>
          <w:sz w:val="24"/>
          <w:szCs w:val="24"/>
        </w:rPr>
        <w:t xml:space="preserve"> (a) receberá o valor de R$ 45,00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(cinquenta reais) por hora de oficina efetivamente realizada,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limitando-se ao máximo de 16 (dezesseis) horas semanais.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575180">
        <w:rPr>
          <w:rFonts w:ascii="Verdana" w:hAnsi="Verdana"/>
          <w:sz w:val="24"/>
          <w:szCs w:val="24"/>
        </w:rPr>
        <w:t xml:space="preserve">4.2. O valor indicado para cada </w:t>
      </w:r>
      <w:proofErr w:type="spellStart"/>
      <w:r w:rsidRPr="00575180">
        <w:rPr>
          <w:rFonts w:ascii="Verdana" w:hAnsi="Verdana"/>
          <w:sz w:val="24"/>
          <w:szCs w:val="24"/>
        </w:rPr>
        <w:t>Oficineiro</w:t>
      </w:r>
      <w:proofErr w:type="spellEnd"/>
      <w:r w:rsidRPr="00575180">
        <w:rPr>
          <w:rFonts w:ascii="Verdana" w:hAnsi="Verdana"/>
          <w:sz w:val="24"/>
          <w:szCs w:val="24"/>
        </w:rPr>
        <w:t xml:space="preserve"> (a) é bruto, sujeito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aos impostos previstos em lei (INSS e IR) e abrange todos os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custos e despesas direta e indiretamente envolvidos, não sendo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devido qualquer outro valor ao contratado, seja a que título for.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575180">
        <w:rPr>
          <w:rFonts w:ascii="Verdana" w:hAnsi="Verdana"/>
          <w:sz w:val="24"/>
          <w:szCs w:val="24"/>
        </w:rPr>
        <w:t>4.2.1. A Fundação Paulistana de Educação, Tecnologia e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Cultura não se responsabilizará em hipótese alguma pelos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materiais e recursos que não estiverem previamente disponibilizados,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para realização das oficinas com fins do cumprimento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do contrato.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575180">
        <w:rPr>
          <w:rFonts w:ascii="Verdana" w:hAnsi="Verdana"/>
          <w:sz w:val="24"/>
          <w:szCs w:val="24"/>
        </w:rPr>
        <w:t xml:space="preserve">4.3. O valor indicado para cada </w:t>
      </w:r>
      <w:proofErr w:type="spellStart"/>
      <w:r w:rsidRPr="00575180">
        <w:rPr>
          <w:rFonts w:ascii="Verdana" w:hAnsi="Verdana"/>
          <w:sz w:val="24"/>
          <w:szCs w:val="24"/>
        </w:rPr>
        <w:t>Oficineiro</w:t>
      </w:r>
      <w:proofErr w:type="spellEnd"/>
      <w:r w:rsidRPr="00575180">
        <w:rPr>
          <w:rFonts w:ascii="Verdana" w:hAnsi="Verdana"/>
          <w:sz w:val="24"/>
          <w:szCs w:val="24"/>
        </w:rPr>
        <w:t xml:space="preserve"> (a) é fixo e irreajustável,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não cabendo qualquer atualização.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575180">
        <w:rPr>
          <w:rFonts w:ascii="Verdana" w:hAnsi="Verdana"/>
          <w:sz w:val="24"/>
          <w:szCs w:val="24"/>
        </w:rPr>
        <w:t>5. DO PRAZO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575180">
        <w:rPr>
          <w:rFonts w:ascii="Verdana" w:hAnsi="Verdana"/>
          <w:sz w:val="24"/>
          <w:szCs w:val="24"/>
        </w:rPr>
        <w:t>5.1. As contratações serão feitas pelo período de 12 (doze)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meses a contar do recebimento das respectivas Ordens de Início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dos trabalhos.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575180">
        <w:rPr>
          <w:rFonts w:ascii="Verdana" w:hAnsi="Verdana"/>
          <w:sz w:val="24"/>
          <w:szCs w:val="24"/>
        </w:rPr>
        <w:t>6. DAS CONTRATAÇÕES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575180">
        <w:rPr>
          <w:rFonts w:ascii="Verdana" w:hAnsi="Verdana"/>
          <w:sz w:val="24"/>
          <w:szCs w:val="24"/>
        </w:rPr>
        <w:t>6.1. As regras afetas às contratações, além das aqui especificadas,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relativas à efetiva realização do objeto contratual,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constam do Edital e seus Anexos, mais especificamente de seu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Anexo VII, que integrarão os ajustes a serem firmados, para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todos os fins, assim como as propostas dos Contratados, independentemente</w:t>
      </w:r>
      <w:r>
        <w:rPr>
          <w:rFonts w:ascii="Verdana" w:hAnsi="Verdana"/>
          <w:sz w:val="24"/>
          <w:szCs w:val="24"/>
        </w:rPr>
        <w:t xml:space="preserve"> </w:t>
      </w:r>
      <w:r w:rsidRPr="00575180">
        <w:rPr>
          <w:rFonts w:ascii="Verdana" w:hAnsi="Verdana"/>
          <w:sz w:val="24"/>
          <w:szCs w:val="24"/>
        </w:rPr>
        <w:t>de transcrição.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</w:t>
      </w:r>
      <w:r w:rsidRPr="00575180">
        <w:rPr>
          <w:rFonts w:ascii="Verdana" w:hAnsi="Verdana"/>
          <w:sz w:val="24"/>
          <w:szCs w:val="24"/>
        </w:rPr>
        <w:t>7. DO CRONOGRAMA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575180">
        <w:rPr>
          <w:rFonts w:ascii="Verdana" w:hAnsi="Verdana"/>
          <w:sz w:val="24"/>
          <w:szCs w:val="24"/>
        </w:rPr>
        <w:t>7.1. O presente edital ocorrerá de acordo com cronograma</w:t>
      </w:r>
    </w:p>
    <w:p w:rsid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abaixo:</w:t>
      </w:r>
    </w:p>
    <w:p w:rsidR="00575180" w:rsidRPr="00B56435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924425" cy="1484677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48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EDITAL DE CREDENCIAMENTO Nº 01/2018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DESTINAÇÃO: EXCLUSIVA À PARTICIPAÇÃO DE PESSOAS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FÍSICAS – OFICINEIROS (AS) –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Com nível médio completo de escolaridade, nos termos e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condições estabelecidos neste Edital, que conheçam e demonstrem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profunda habilidade e conhecimento técnico nas áreas de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conhecimento - Temática das Oficinas Modulares referidas no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Anexo I deste instrumento convocatório.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 xml:space="preserve">OBJETO: Credenciamento, seleção e contratação de </w:t>
      </w:r>
      <w:proofErr w:type="spellStart"/>
      <w:r w:rsidRPr="00575180">
        <w:rPr>
          <w:rFonts w:ascii="Verdana" w:hAnsi="Verdana"/>
          <w:sz w:val="24"/>
          <w:szCs w:val="24"/>
        </w:rPr>
        <w:t>oficineiros</w:t>
      </w:r>
      <w:proofErr w:type="spellEnd"/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(as) interessados (as) em apresentar propostas de oficinas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modulares e prestar serviços para a Fundação Paulistana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de Educação, Tecnologia e Cultura, para atuar na EXECUÇÃO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DE OFICINAS MODULARES DE QUALIFICAÇÃO PROFISSIONAL,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visando o preenchimento imediato de 4 (quatro) vagas de</w:t>
      </w:r>
      <w:r>
        <w:rPr>
          <w:rFonts w:ascii="Verdana" w:hAnsi="Verdana"/>
          <w:sz w:val="24"/>
          <w:szCs w:val="24"/>
        </w:rPr>
        <w:t xml:space="preserve"> </w:t>
      </w:r>
      <w:r w:rsidRPr="00575180">
        <w:rPr>
          <w:rFonts w:ascii="Verdana" w:hAnsi="Verdana"/>
          <w:sz w:val="24"/>
          <w:szCs w:val="24"/>
        </w:rPr>
        <w:t>OFICINEIROS (AS) e 20 (vinte) vagas de CADASTRO DE RESERVA,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de acordo com as definições do “Termo de Referência” e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Anexos deste Edital.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Anexo I – Da temática das Oficinas modulares e Plano</w:t>
      </w:r>
    </w:p>
    <w:p w:rsidR="00FC4D57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de Ensino</w:t>
      </w:r>
    </w:p>
    <w:p w:rsid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105400" cy="2807199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80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476875" cy="4362113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36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206282" cy="218122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282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EDITAL DE CREDENCIAMENTO Nº 01/2018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DESTINAÇÃO: EXCLUSIVA À PARTICIPAÇÃO DE PESSOAS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FÍSICAS – OFICINEIROS (AS)-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Com nível médio completo de escolaridade, nos termos e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condições estabelecidos neste Edital, que conheçam e demonstrem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profunda habilidade e conhecimento técnico nas áreas de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conhecimento - Temática das Oficinas Modulares referidas no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Anexo I deste instrumento convocatório.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 xml:space="preserve">OBJETO: Credenciamento, seleção e contratação de </w:t>
      </w:r>
      <w:proofErr w:type="spellStart"/>
      <w:r w:rsidRPr="00575180">
        <w:rPr>
          <w:rFonts w:ascii="Verdana" w:hAnsi="Verdana"/>
          <w:sz w:val="24"/>
          <w:szCs w:val="24"/>
        </w:rPr>
        <w:t>oficineiros</w:t>
      </w:r>
      <w:proofErr w:type="spellEnd"/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(as) interessados (as) em apresentar propostas de oficinas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lastRenderedPageBreak/>
        <w:t>modulares e prestar serviços para a Fundação Paulistana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de Educação, Tecnologia e Cultura, para atuar na EXECUÇÃO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DE OFICINAS MODULARES DE QUALIFICAÇÃO PROFISSIONAL,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visando o preenchimento imediato de 4 (quatro) vagas de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OFICINEIROS (AS) e 20 (vinte) vagas de CADASTRO DE RESERVA,</w:t>
      </w:r>
    </w:p>
    <w:p w:rsidR="00575180" w:rsidRPr="00575180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de acordo com as definições do “Termo de Referência” e</w:t>
      </w:r>
    </w:p>
    <w:p w:rsidR="00974E31" w:rsidRDefault="00575180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575180">
        <w:rPr>
          <w:rFonts w:ascii="Verdana" w:hAnsi="Verdana"/>
          <w:sz w:val="24"/>
          <w:szCs w:val="24"/>
        </w:rPr>
        <w:t>Anexos deste Edital.</w:t>
      </w:r>
    </w:p>
    <w:p w:rsidR="00B0470C" w:rsidRDefault="00B0470C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305425" cy="530542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801" cy="530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70C" w:rsidRDefault="00B0470C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769952" cy="2143125"/>
            <wp:effectExtent l="0" t="0" r="254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274" cy="214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180" w:rsidRDefault="00B0470C" w:rsidP="0057518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787109" cy="1381125"/>
            <wp:effectExtent l="0" t="0" r="444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44" cy="138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Envio em anexo à documentação exigida no edital e declaro: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 xml:space="preserve">Estar ciente de que meu credenciamento e possível seleção para integrar o quadro de </w:t>
      </w:r>
      <w:proofErr w:type="spellStart"/>
      <w:r w:rsidRPr="00B0470C">
        <w:rPr>
          <w:rFonts w:ascii="Verdana" w:hAnsi="Verdana"/>
          <w:sz w:val="24"/>
          <w:szCs w:val="24"/>
        </w:rPr>
        <w:t>Oficineiros</w:t>
      </w:r>
      <w:proofErr w:type="spellEnd"/>
      <w:r w:rsidRPr="00B0470C">
        <w:rPr>
          <w:rFonts w:ascii="Verdana" w:hAnsi="Verdana"/>
          <w:sz w:val="24"/>
          <w:szCs w:val="24"/>
        </w:rPr>
        <w:t xml:space="preserve"> da Coordenadoria de Educação,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Pesquisa e Cultura não geram direito subjetivo à minha efetiva contratação pela Fundação Paulistana de Educação, Tecnologia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e Cultura e que são verdadeiras todas as informações contidas neste formulário de inscrição e no currículo por mim apresentados.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 xml:space="preserve">São Paulo,_______ de__________ </w:t>
      </w:r>
      <w:proofErr w:type="spellStart"/>
      <w:r w:rsidRPr="00B0470C">
        <w:rPr>
          <w:rFonts w:ascii="Verdana" w:hAnsi="Verdana"/>
          <w:sz w:val="24"/>
          <w:szCs w:val="24"/>
        </w:rPr>
        <w:t>de</w:t>
      </w:r>
      <w:proofErr w:type="spellEnd"/>
      <w:r w:rsidRPr="00B0470C">
        <w:rPr>
          <w:rFonts w:ascii="Verdana" w:hAnsi="Verdana"/>
          <w:sz w:val="24"/>
          <w:szCs w:val="24"/>
        </w:rPr>
        <w:t xml:space="preserve"> 2018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Assinatura do candidato:</w:t>
      </w:r>
    </w:p>
    <w:p w:rsid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RG:</w:t>
      </w:r>
    </w:p>
    <w:p w:rsid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EDITAL DE CREDENCIAMENTO Nº 01/2018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DESTINAÇÃO: EXCLUSIVA À PARTICIPAÇÃO DE PESSOAS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FÍSICAS – OFICINEIROS (AS) –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Com nível médio completo de escolaridade, nos termos 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condições estabelecidos neste Edital, que conheçam e demonstrem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profunda habilidade e conhecimento técnico nas áreas de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conhecimento - Temática das Oficinas Modulares referidas no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Anexo I deste instrumento convocatório.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 xml:space="preserve">OBJETO: Credenciamento, seleção e contratação de </w:t>
      </w:r>
      <w:proofErr w:type="spellStart"/>
      <w:r w:rsidRPr="00B0470C">
        <w:rPr>
          <w:rFonts w:ascii="Verdana" w:hAnsi="Verdana"/>
          <w:sz w:val="24"/>
          <w:szCs w:val="24"/>
        </w:rPr>
        <w:t>oficineiros</w:t>
      </w:r>
      <w:proofErr w:type="spellEnd"/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(as) interessados (as) em apresentar propostas de oficinas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modulares e prestar serviços para a Fundação Paulistana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de Educação, Tecnologia e Cultura, para atuar na EXECUÇÃO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DE OFICINAS MODULARES DE QUALIFICAÇÃO PROFISSIONAL,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visando o preenchimento imediato de 4 (quatro) vagas de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OFICINEIROS (AS) e 20 (vinte) vagas de CADASTRO DE RESERVA,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de acordo com as definições do “Termo de Referência” e</w:t>
      </w:r>
    </w:p>
    <w:p w:rsidR="00575180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Anexos deste Edital.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ANEXO III- Declaração de aceite das condições do EDITAL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Eu, _________________________________________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 xml:space="preserve">, portador(a) do R.G. </w:t>
      </w:r>
      <w:proofErr w:type="spellStart"/>
      <w:r w:rsidRPr="00B0470C">
        <w:rPr>
          <w:rFonts w:ascii="Verdana" w:hAnsi="Verdana"/>
          <w:sz w:val="24"/>
          <w:szCs w:val="24"/>
        </w:rPr>
        <w:t>nº__________________e</w:t>
      </w:r>
      <w:proofErr w:type="spellEnd"/>
      <w:r w:rsidRPr="00B0470C">
        <w:rPr>
          <w:rFonts w:ascii="Verdana" w:hAnsi="Verdana"/>
          <w:sz w:val="24"/>
          <w:szCs w:val="24"/>
        </w:rPr>
        <w:t xml:space="preserve"> inscrito(a) no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CPF sob nº _______________________, DECLARO, sob as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penas da Lei, na condição de participante do credenciamento,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em referência, que: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* Conheço e aceita incondicionalmente as regras do presente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Edital;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 xml:space="preserve">* Tenho ciência que o credenciamento como </w:t>
      </w:r>
      <w:proofErr w:type="spellStart"/>
      <w:r w:rsidRPr="00B0470C">
        <w:rPr>
          <w:rFonts w:ascii="Verdana" w:hAnsi="Verdana"/>
          <w:sz w:val="24"/>
          <w:szCs w:val="24"/>
        </w:rPr>
        <w:t>Oficineiro</w:t>
      </w:r>
      <w:proofErr w:type="spellEnd"/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(a) não gerará automaticamente direito a contratação e que,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mesmo credenciado (a), a Fundação Paulistana de Educação,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Tecnologia e Cultura, não tem obrigatoriedade de efetivar 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lastRenderedPageBreak/>
        <w:t>contratação, que se dará conforme necessidade da administração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pública, desde que exista disponibilidade orçamentária.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* Não possuo impedimento legal para a contratação a ser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realizada pela Fundação Paulistana de Educação, Tecnologia 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Cultura, conforme especificado no Edit</w:t>
      </w:r>
      <w:r>
        <w:rPr>
          <w:rFonts w:ascii="Verdana" w:hAnsi="Verdana"/>
          <w:sz w:val="24"/>
          <w:szCs w:val="24"/>
        </w:rPr>
        <w:t xml:space="preserve">al, bem assim que apresentarei, </w:t>
      </w:r>
      <w:r w:rsidRPr="00B0470C">
        <w:rPr>
          <w:rFonts w:ascii="Verdana" w:hAnsi="Verdana"/>
          <w:sz w:val="24"/>
          <w:szCs w:val="24"/>
        </w:rPr>
        <w:t>no momento oportuno, a documentação estabelecida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para fins de contratação, não existindo fatos impeditivos a minha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participação, estando ciente da obrigatoriedade de declarar</w:t>
      </w:r>
    </w:p>
    <w:p w:rsid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ocorrências posteriores</w:t>
      </w:r>
      <w:r>
        <w:rPr>
          <w:rFonts w:ascii="Verdana" w:hAnsi="Verdana"/>
          <w:sz w:val="24"/>
          <w:szCs w:val="24"/>
        </w:rPr>
        <w:t>.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São Paulo, _____de _____de 2018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Assinatura:__________________________________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Nome: _____________________________________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RG: ________________________________________</w:t>
      </w:r>
    </w:p>
    <w:p w:rsid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EDITAL DE CREDENCIAMENTO Nº 01/2018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DESTINAÇÃO: EXCLUSIVA À PARTICIPAÇÃO DE PESSOAS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FÍSICAS – OFICINEIROS (AS) –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Com nível médio completo de escolaridade, nos termos 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condições estabelecidos neste Edital, que conheçam e demonstrem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profunda habilidade e conhecimento técnico nas áreas de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conhecimento - Temática das Oficinas Modulares referidas no</w:t>
      </w:r>
    </w:p>
    <w:p w:rsid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Anexo I deste instrumento convocatório.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 xml:space="preserve">OBJETO: Credenciamento, seleção e contratação de </w:t>
      </w:r>
      <w:proofErr w:type="spellStart"/>
      <w:r w:rsidRPr="00B0470C">
        <w:rPr>
          <w:rFonts w:ascii="Verdana" w:hAnsi="Verdana"/>
          <w:sz w:val="24"/>
          <w:szCs w:val="24"/>
        </w:rPr>
        <w:t>oficineiros</w:t>
      </w:r>
      <w:proofErr w:type="spellEnd"/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(as) interessados (as) em apresentar propostas de oficinas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modulares e prestar serviços para a Fundação Paulistana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de Educação, Tecnologia e Cultura, para atuar na EXECUÇÃO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DE OFICINAS MODULARES DE QUALIFICAÇÃO PROFISSIONAL,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visando o preenchimento imediato de 4 (quatro) vagas de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OFICINEIROS (AS) e 20 (vinte) vagas de CADASTRO DE RESERVA,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de acordo com as definições do “Termo de Referência” 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Anexos deste Edital.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Anexo IV – Declaração de não cadastramento e inexistência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de débitos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Eu,__________________, portador(a) do R.G. nº_______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e inscrito(a) no CPF sob nº ___________, DECLARO, sob as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penas da Lei, que não estou inscrito(a) no Cadastro de Contribuintes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Mobiliários do Município de São Paulo, bem assim que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não possuo débitos para com a Fazenda deste Município.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Estou ciente da retenção do ISS referente aos serviços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prestados.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 xml:space="preserve">São </w:t>
      </w:r>
      <w:proofErr w:type="spellStart"/>
      <w:r w:rsidRPr="00B0470C">
        <w:rPr>
          <w:rFonts w:ascii="Verdana" w:hAnsi="Verdana"/>
          <w:sz w:val="24"/>
          <w:szCs w:val="24"/>
        </w:rPr>
        <w:t>Paulo,____________de_______________de</w:t>
      </w:r>
      <w:proofErr w:type="spellEnd"/>
      <w:r w:rsidRPr="00B0470C">
        <w:rPr>
          <w:rFonts w:ascii="Verdana" w:hAnsi="Verdana"/>
          <w:sz w:val="24"/>
          <w:szCs w:val="24"/>
        </w:rPr>
        <w:t xml:space="preserve"> 2018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Assinatura: __________________________________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Nome: ______________________________________</w:t>
      </w:r>
    </w:p>
    <w:p w:rsid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RG: _________________________________________</w:t>
      </w:r>
      <w:r w:rsidRPr="00B0470C">
        <w:rPr>
          <w:rFonts w:ascii="Verdana" w:hAnsi="Verdana"/>
          <w:sz w:val="24"/>
          <w:szCs w:val="24"/>
        </w:rPr>
        <w:cr/>
      </w:r>
    </w:p>
    <w:p w:rsid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lastRenderedPageBreak/>
        <w:t>EDITAL DE CREDENCIAMENTO Nº 01/2018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DESTINAÇÃO: EXCLUSIVA À PARTICIPAÇÃO DE PESSOAS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FÍSICAS – OFICINEIROS (AS) –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Com nível médio completo de escolaridade, nos termos 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condições estabelecidos neste Edital, que conheçam e demonstrem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profunda habilidade e conhecimento técnico nas áreas de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conhecimento - Temática das Oficinas Modulares referidas no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Anexo I deste instrumento convocatório.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 xml:space="preserve">OBJETO: Credenciamento, seleção e contratação de </w:t>
      </w:r>
      <w:proofErr w:type="spellStart"/>
      <w:r w:rsidRPr="00B0470C">
        <w:rPr>
          <w:rFonts w:ascii="Verdana" w:hAnsi="Verdana"/>
          <w:sz w:val="24"/>
          <w:szCs w:val="24"/>
        </w:rPr>
        <w:t>oficineiros</w:t>
      </w:r>
      <w:proofErr w:type="spellEnd"/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(as) interessados (as) em apresentar propostas de oficinas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modulares e prestar serviços para a Fundação Paulistana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de Educação, Tecnologia e Cultura, para atuar na EXECUÇÃO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DE OFICINAS MODULARES DE QUALIFICAÇÃO PROFISSIONAL,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visando o preenchimento imediato de 4 (quatro) vagas de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OFICINEIROS (AS) e 20 (vinte) vagas de CADASTRO DE RESERVA,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de acordo com as definições do “Termo de Referência” 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Anexos deste Edital.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ANEXO V- Declaração de aceite das condições de contratação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Eu,______________________________, portador(a)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do R.G. nº _________________e inscrito(a) no CPF sob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nº________, DECLARO, sob as penas da Lei, para fins de contratação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em decorrência do credenciamento em referência que: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* Conheço e aceito incondicionalmente as regras do Edital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em referência e seus Anexos: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* Responsabilizo-me por todas as informações contidas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na proposta;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* Estou ciente da cessão dos direitos, para Fundação Paulistana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de Educação, Tecnologia e Cultura, sobre os conteúdos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e materiais produzidos para a realização e durante as oficinas;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* Responsabilizo-me pelo cumprimento da agenda acordada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com a Administração- equipamento municipal, no tocante ao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local, data e horário, para a realização da Oficina.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* Não sou servidor(a) público(a) vinculado(a) ou lotado(a)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na Fundação Paulistana de Educação, Tecnologia e Cultura ou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em qualquer órgão do Executivo ou Legislativo do Município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de São Paulo e não possuo impedimento legal para a contratação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a ser realizada pela Fundação Paulistana de Educação,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Tecnologia e Cultura, inclusive não estou incurso(a) nas penas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disciplinadas no artigo 87, incisos III e/ou IV da Lei Federal n°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8.666/93, nem fui declarado(a) inidôneo(a) ou fui suspenso(a)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ou impedido(a) de contratar com a Administração Pública.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 xml:space="preserve">São Paulo, ____________de______________ </w:t>
      </w:r>
      <w:proofErr w:type="spellStart"/>
      <w:r w:rsidRPr="00B0470C">
        <w:rPr>
          <w:rFonts w:ascii="Verdana" w:hAnsi="Verdana"/>
          <w:sz w:val="24"/>
          <w:szCs w:val="24"/>
        </w:rPr>
        <w:t>de</w:t>
      </w:r>
      <w:proofErr w:type="spellEnd"/>
      <w:r w:rsidRPr="00B0470C">
        <w:rPr>
          <w:rFonts w:ascii="Verdana" w:hAnsi="Verdana"/>
          <w:sz w:val="24"/>
          <w:szCs w:val="24"/>
        </w:rPr>
        <w:t xml:space="preserve"> 2018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Assinatura: __________________________________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Nome:______________________________________</w:t>
      </w:r>
    </w:p>
    <w:p w:rsid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RG________________________________________</w:t>
      </w:r>
    </w:p>
    <w:p w:rsid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lastRenderedPageBreak/>
        <w:t>EDITAL DE CREDENCIAMENTO Nº 01/2018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DESTINAÇÃO: EXCLUSIVA À PARTICIPAÇÃO DE PESSOAS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FÍSICAS – OFICINEIROS (AS) –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Com nível médio completo de escolaridade, nos termos 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condições estabelecidos neste Edital, que conheçam e demonstrem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profunda habilidade e conhecimento técnico nas áreas de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conhecimento - Temática das Oficinas Modulares referidas no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Anexo I deste instrumento convocatório.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 xml:space="preserve">OBJETO: Credenciamento, seleção e contratação de </w:t>
      </w:r>
      <w:proofErr w:type="spellStart"/>
      <w:r w:rsidRPr="00B0470C">
        <w:rPr>
          <w:rFonts w:ascii="Verdana" w:hAnsi="Verdana"/>
          <w:sz w:val="24"/>
          <w:szCs w:val="24"/>
        </w:rPr>
        <w:t>oficineiros</w:t>
      </w:r>
      <w:proofErr w:type="spellEnd"/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(as) interessados (as) em apresentar propostas de oficinas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modulares e prestar serviços para a Fundação Paulistana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de Educação, Tecnologia e Cultura, para atuar na EXECUÇÃO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DE OFICINAS MODULARES DE QUALIFICAÇÃO PROFISSIONAL,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visando o preenchimento imediato de 4 (quatro) vagas de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OFICINEIROS (AS) e 20 (vinte) vagas de CADASTRO DE RESERVA,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de acordo com as definições do “Termo de Referência” 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Anexos deste Edital.</w:t>
      </w:r>
    </w:p>
    <w:p w:rsid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ANEXO VI- Descrição da infraestrutura e insumos disponibilizados</w:t>
      </w:r>
      <w:r>
        <w:rPr>
          <w:rFonts w:ascii="Verdana" w:hAnsi="Verdana"/>
          <w:sz w:val="24"/>
          <w:szCs w:val="24"/>
        </w:rPr>
        <w:t>.</w:t>
      </w:r>
    </w:p>
    <w:p w:rsid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021619" cy="752475"/>
            <wp:effectExtent l="0" t="0" r="762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19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972050" cy="3740441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74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019675" cy="1120600"/>
            <wp:effectExtent l="0" t="0" r="0" b="381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040" cy="112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095875" cy="4526245"/>
            <wp:effectExtent l="0" t="0" r="0" b="825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52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Infraestrutura de equipamentos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 xml:space="preserve">18 Cadeiras ergonômicas mod. </w:t>
      </w:r>
      <w:proofErr w:type="spellStart"/>
      <w:r w:rsidRPr="00B0470C">
        <w:rPr>
          <w:rFonts w:ascii="Verdana" w:hAnsi="Verdana"/>
          <w:sz w:val="24"/>
          <w:szCs w:val="24"/>
        </w:rPr>
        <w:t>Ts</w:t>
      </w:r>
      <w:proofErr w:type="spellEnd"/>
      <w:r w:rsidRPr="00B0470C">
        <w:rPr>
          <w:rFonts w:ascii="Verdana" w:hAnsi="Verdana"/>
          <w:sz w:val="24"/>
          <w:szCs w:val="24"/>
        </w:rPr>
        <w:t xml:space="preserve"> 100. Marca </w:t>
      </w:r>
      <w:proofErr w:type="spellStart"/>
      <w:r w:rsidRPr="00B0470C">
        <w:rPr>
          <w:rFonts w:ascii="Verdana" w:hAnsi="Verdana"/>
          <w:sz w:val="24"/>
          <w:szCs w:val="24"/>
        </w:rPr>
        <w:t>Towa</w:t>
      </w:r>
      <w:proofErr w:type="spellEnd"/>
      <w:r w:rsidRPr="00B0470C">
        <w:rPr>
          <w:rFonts w:ascii="Verdana" w:hAnsi="Verdana"/>
          <w:sz w:val="24"/>
          <w:szCs w:val="24"/>
        </w:rPr>
        <w:t xml:space="preserve"> Flex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em madeira </w:t>
      </w:r>
      <w:r w:rsidRPr="00B0470C">
        <w:rPr>
          <w:rFonts w:ascii="Verdana" w:hAnsi="Verdana"/>
          <w:sz w:val="24"/>
          <w:szCs w:val="24"/>
        </w:rPr>
        <w:t>9 Maquinas de costura reta te</w:t>
      </w:r>
      <w:r>
        <w:rPr>
          <w:rFonts w:ascii="Verdana" w:hAnsi="Verdana"/>
          <w:sz w:val="24"/>
          <w:szCs w:val="24"/>
        </w:rPr>
        <w:t xml:space="preserve">cidos leves, Marca Sun </w:t>
      </w:r>
      <w:proofErr w:type="spellStart"/>
      <w:r>
        <w:rPr>
          <w:rFonts w:ascii="Verdana" w:hAnsi="Verdana"/>
          <w:sz w:val="24"/>
          <w:szCs w:val="24"/>
        </w:rPr>
        <w:t>Special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r w:rsidRPr="00B0470C">
        <w:rPr>
          <w:rFonts w:ascii="Verdana" w:hAnsi="Verdana"/>
          <w:sz w:val="24"/>
          <w:szCs w:val="24"/>
        </w:rPr>
        <w:t>Modelo SS9800W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8 Máquina de costura reta industrial, Singer 2491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3 Máquina de costura overloque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1 Máquina de costura industrial Singer overloque completa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(cabeçote, motor, bancada)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1 Mesa de corte de tecido, medidas 2,00X4,00X0,90. Altura,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modelo corte, costura modelagem, Marca Maior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1 Bancada p/ passar estrutura tubular, cor branca feltro,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 xml:space="preserve">Marca </w:t>
      </w:r>
      <w:proofErr w:type="spellStart"/>
      <w:r w:rsidRPr="00B0470C">
        <w:rPr>
          <w:rFonts w:ascii="Verdana" w:hAnsi="Verdana"/>
          <w:sz w:val="24"/>
          <w:szCs w:val="24"/>
        </w:rPr>
        <w:t>MOondiaksir</w:t>
      </w:r>
      <w:proofErr w:type="spellEnd"/>
      <w:r w:rsidRPr="00B0470C">
        <w:rPr>
          <w:rFonts w:ascii="Verdana" w:hAnsi="Verdana"/>
          <w:sz w:val="24"/>
          <w:szCs w:val="24"/>
        </w:rPr>
        <w:t>, MOD. TABUA DE PASSAR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1 Ferro de passar a vapor 2,5KG-Peso2,6KG; Potência: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 xml:space="preserve">2350W A 1800W, 220V; Base de alumínio com pintura </w:t>
      </w:r>
      <w:proofErr w:type="spellStart"/>
      <w:r w:rsidRPr="00B0470C">
        <w:rPr>
          <w:rFonts w:ascii="Verdana" w:hAnsi="Verdana"/>
          <w:sz w:val="24"/>
          <w:szCs w:val="24"/>
        </w:rPr>
        <w:t>teflonada</w:t>
      </w:r>
      <w:proofErr w:type="spellEnd"/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Para as oficinas modulares da temática Interdisciplinaridade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os alunos utilizarão o material didático (caderno, lápis,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lastRenderedPageBreak/>
        <w:t>caneta e borracha) indicados na tabela de insumos acima.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Caso haja a necessidade de algum material/item extra este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deverá ser solicitado através de memorando descrevendo 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justificando o impacto positivo para a realização dos trabalhos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e qual a necessidade do mesmo, e somente se o julgamento da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comissão for favorável será enviado ao setor de compras para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os trâmites que se fizerem necessários.</w:t>
      </w:r>
    </w:p>
    <w:p w:rsid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EDITAL DE CREDENCIAMENTO Nº 01/2018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DESTINAÇÃO: EXCLUSIVA À PARTICIPAÇÃO DE PESSOAS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FÍSICAS – OFICINEIROS (AS) –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Com nível médio completo de escolaridade, nos termos 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condições estabelecidos neste Edital, que conheçam e demonstrem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profunda habilidade e conhecimento técnico nas áreas de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conhecimento - Temática das Oficinas Modulares referidas no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Anexos I deste instrumento convocatório.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 xml:space="preserve">OBJETO: Credenciamento, seleção e contratação de </w:t>
      </w:r>
      <w:proofErr w:type="spellStart"/>
      <w:r w:rsidRPr="00B0470C">
        <w:rPr>
          <w:rFonts w:ascii="Verdana" w:hAnsi="Verdana"/>
          <w:sz w:val="24"/>
          <w:szCs w:val="24"/>
        </w:rPr>
        <w:t>oficineiros</w:t>
      </w:r>
      <w:proofErr w:type="spellEnd"/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(as) interessados (as) em apresentar propostas de oficinas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modulares e prestar serviços para a Fundação Paulistana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de Educação, Tecnologia e Cultura, para atuar na EXECUÇÃO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DE OFICINAS MODULARES DE QUALIFICAÇÃO PROFISSIONAL,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visando o preenchimento imediato de 4 (quatro) vagas de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OFICINEIROS (AS) e 20 (vinte) vagas de CADASTRO DE RESERVA,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de acordo com as definições do “Termo de Referência” 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Anexos deste Edital.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Anexo VII – Minuta De Contrato</w:t>
      </w:r>
    </w:p>
    <w:p w:rsid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TERMO DE CONTRATO nº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PROCESSO ADMINISTRATIVO n° XX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ORIGEM: EDITAL DE CREDENCIAMENTO Nº XX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CONTRATANTE: Fundação Paulistana de Educação, Tecnologia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e Cultura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CONTRATADO (a):_______________________________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OBJETO: OFICINA MODULAR DE QUALIFICAÇÃO PROFISSIONAL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na temática______________________ (Preencher conforme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Anexo I do Edital)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VALOR: (preencher conforme seja a oficina)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DOTAÇÃO Fonte 00,dotação contratação pessoa física nº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33.90.36.00 e dotação imposto no 33.90.47.00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NOTA DE EMPENHO Nº___________________________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TERMO DE CONTRATO nº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Aos.................. dias do mês de............. .....do ano dois mil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e ......., nesta Capital, na Avenida São João, 473, 6º andar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– República – São Paulo/SP, a FUNDAÇÃO PAULISTANA DE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EDUCAÇÃO, TECNOLOGIA E CULTURA neste ato representada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pela Diretora Geral, Senhor (qualificação), doravante designada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simplesmente CONTRATANTE e o(a) Sr.(a) _______________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______________________ domiciliado________________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lastRenderedPageBreak/>
        <w:t>na________________________, nº______ CEP_______,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portador do R.G. nº_______ e inscrita no CPF/MF sob 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n.º________ , doravante simplesmente designado(a) CONTRATADO,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devidamente credenciado no Edital de Credenciamento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nº X nos termos da autorização contida no despacho de fls. .......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publicado no DOC de / /2018, do processo citado na epígrafe,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têm entre si, justo e acordado o presente contrato, que se regerá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pela Lei Federal nº 8.666/93 e Lei Municipal 13.278/2002,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regulamentada pelo Decreto 44.279/2003, demais legislação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pertinente, aplicáveis a execução do contrato e especialmente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aos casos omissos, e na conformidade das condições e cláusulas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que seguem: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B0470C">
        <w:rPr>
          <w:rFonts w:ascii="Verdana" w:hAnsi="Verdana"/>
          <w:sz w:val="24"/>
          <w:szCs w:val="24"/>
        </w:rPr>
        <w:t>1. DO OBJETO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B0470C">
        <w:rPr>
          <w:rFonts w:ascii="Verdana" w:hAnsi="Verdana"/>
          <w:sz w:val="24"/>
          <w:szCs w:val="24"/>
        </w:rPr>
        <w:t>1.1. O presente tem por objeto a contratação, com fundamento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no artigo 1º da Lei Municipal nº 13.278/02 combinado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com o artigo 25, caput, da Lei Federal nº 8666/1993, do contratado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(a) acima qualificado para prestar serviços ao Município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de São Paulo, mediante a apresentação da Oficina Modular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na temática____ ________________________ (preencher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conforme modalidade), direcionada pela Fundação Paulistana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de Educação, Tecnologia e Cultura, de acordo com a proposta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apresentada e classificada por ocasião do credenciamento que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precede este ajuste e do respectivo Edital, seu Termo de Referência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e Anexos, que dele ficam fazendo parte integrante para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todos os fins e independentemente de transcrição.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B0470C">
        <w:rPr>
          <w:rFonts w:ascii="Verdana" w:hAnsi="Verdana"/>
          <w:sz w:val="24"/>
          <w:szCs w:val="24"/>
        </w:rPr>
        <w:t>2. DO PRAZO DE VIGÊNCIA E DA EXECUÇÃO DO CONTRATO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B0470C">
        <w:rPr>
          <w:rFonts w:ascii="Verdana" w:hAnsi="Verdana"/>
          <w:sz w:val="24"/>
          <w:szCs w:val="24"/>
        </w:rPr>
        <w:t>2.1. A vigência do presente contrato é de 12 (doze) meses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a contar do recebimento das respectivas Ordens de Início dos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trabalhos.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B0470C">
        <w:rPr>
          <w:rFonts w:ascii="Verdana" w:hAnsi="Verdana"/>
          <w:sz w:val="24"/>
          <w:szCs w:val="24"/>
        </w:rPr>
        <w:t>2.2. As atividades serão desenvolvidas de acordo com 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proposta do (a) contratada, as diretrizes definidas nas atividades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de planejamento pedagógico e os cronogramas estabelecidos,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no Termo de Referência que integrou o Edital de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Credenciamento que precedeu o presente ajuste e dele faz</w:t>
      </w:r>
    </w:p>
    <w:p w:rsid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parte integrante.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B0470C">
        <w:rPr>
          <w:rFonts w:ascii="Verdana" w:hAnsi="Verdana"/>
          <w:sz w:val="24"/>
          <w:szCs w:val="24"/>
        </w:rPr>
        <w:t>3. DOS VALORES E DOTAÇÃO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B0470C">
        <w:rPr>
          <w:rFonts w:ascii="Verdana" w:hAnsi="Verdana"/>
          <w:sz w:val="24"/>
          <w:szCs w:val="24"/>
        </w:rPr>
        <w:t>3.1. O valor estimado do presente Contrato é de R$..... ( ),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considerado que o (a) Contratado(a) receberá o valor de...........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..................... ( ) R$ 45,00 (cinquenta reais), por hora de oficina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efetivamente realizada, totalizando máximo de 16 (dezesseis)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horas por semana.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B0470C">
        <w:rPr>
          <w:rFonts w:ascii="Verdana" w:hAnsi="Verdana"/>
          <w:sz w:val="24"/>
          <w:szCs w:val="24"/>
        </w:rPr>
        <w:t>3.2. O valor indicado é bruto, sujeito aos impostos previstos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em lei e abrange todos os custos e despesas direta e indiretamente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envolvidos, não sendo devido qualquer outro valor ao(a)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contratado(a), seja a que título for.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B0470C">
        <w:rPr>
          <w:rFonts w:ascii="Verdana" w:hAnsi="Verdana"/>
          <w:sz w:val="24"/>
          <w:szCs w:val="24"/>
        </w:rPr>
        <w:t>3.2.1 A Fundação Paulistana de Educação, Tecnologia 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Cultura não se responsabilizará em hipótese alguma pelos materiais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e recursos, além dos oferecidos pela infraestrutura dos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lastRenderedPageBreak/>
        <w:t>previamente informada pela Fundação Paulistana de Educação,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Tecnologia e Cultura, necessários para realização das oficinas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com fins do cumprimento do contrato.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B0470C">
        <w:rPr>
          <w:rFonts w:ascii="Verdana" w:hAnsi="Verdana"/>
          <w:sz w:val="24"/>
          <w:szCs w:val="24"/>
        </w:rPr>
        <w:t>3.3. O valor indicado é fixo e irreajustável e não caberá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atualização.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B0470C">
        <w:rPr>
          <w:rFonts w:ascii="Verdana" w:hAnsi="Verdana"/>
          <w:sz w:val="24"/>
          <w:szCs w:val="24"/>
        </w:rPr>
        <w:t>3.4. Os recursos necessários onerarão à Fonte 00, dotação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contratação pessoa físico nº 33.90.36.00 e dotação imposto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no 33.90.47.00 do orçamento vigente, dotação apropriada no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exercício vindouro, se o caso.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B0470C">
        <w:rPr>
          <w:rFonts w:ascii="Verdana" w:hAnsi="Verdana"/>
          <w:sz w:val="24"/>
          <w:szCs w:val="24"/>
        </w:rPr>
        <w:t>4. DAS OBRIGAÇÕES DA CONTRATANTE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B0470C">
        <w:rPr>
          <w:rFonts w:ascii="Verdana" w:hAnsi="Verdana"/>
          <w:sz w:val="24"/>
          <w:szCs w:val="24"/>
        </w:rPr>
        <w:t>4.1. A CONTRATANTE se compromete, durante a vigência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do presente Contrato, a fornecer ao CONTRATADO todas as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condições necessárias ao perfeito cumprimento do objeto do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mesmo.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B0470C">
        <w:rPr>
          <w:rFonts w:ascii="Verdana" w:hAnsi="Verdana"/>
          <w:sz w:val="24"/>
          <w:szCs w:val="24"/>
        </w:rPr>
        <w:t>4.2. Acompanhar e fiscalizar a execução do contrato;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B0470C">
        <w:rPr>
          <w:rFonts w:ascii="Verdana" w:hAnsi="Verdana"/>
          <w:sz w:val="24"/>
          <w:szCs w:val="24"/>
        </w:rPr>
        <w:t>4.3. A Contratante designará fiscal para acompanhar 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fiel execução do respectivo termo contratual, ficando todo 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qualquer pagamento submetido à certificação da perfeita 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adequada execução do objeto que trata este Projeto.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B0470C">
        <w:rPr>
          <w:rFonts w:ascii="Verdana" w:hAnsi="Verdana"/>
          <w:sz w:val="24"/>
          <w:szCs w:val="24"/>
        </w:rPr>
        <w:t>4.4. Rejeitar, no todo ou em parte, os serviços executados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em desacordo com o contrato;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B0470C">
        <w:rPr>
          <w:rFonts w:ascii="Verdana" w:hAnsi="Verdana"/>
          <w:sz w:val="24"/>
          <w:szCs w:val="24"/>
        </w:rPr>
        <w:t>4.5. Proceder ao pagamento do contrato, na forma e no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prazo pactuado;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B0470C">
        <w:rPr>
          <w:rFonts w:ascii="Verdana" w:hAnsi="Verdana"/>
          <w:sz w:val="24"/>
          <w:szCs w:val="24"/>
        </w:rPr>
        <w:t>4.6. Comunicar em tempo hábil à Contratada os serviços 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serem executados;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B0470C">
        <w:rPr>
          <w:rFonts w:ascii="Verdana" w:hAnsi="Verdana"/>
          <w:sz w:val="24"/>
          <w:szCs w:val="24"/>
        </w:rPr>
        <w:t>4.7. Supervisionar e fiscalizar os procedimentos e acompanhar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a execução dos serviços.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B0470C">
        <w:rPr>
          <w:rFonts w:ascii="Verdana" w:hAnsi="Verdana"/>
          <w:sz w:val="24"/>
          <w:szCs w:val="24"/>
        </w:rPr>
        <w:t>4.8. A Contratante, além das atividades de planejamento,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realizará o acompanhamento e avaliação das atividades desenvolvidas,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também quanto a sua efetividade, comunicando ao (a)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contratado (a) quando houver parecer desfavorável, inclusive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para fins de liberação de pagamento, com o motivo e período, 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buscando a solução dos problemas.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B0470C">
        <w:rPr>
          <w:rFonts w:ascii="Verdana" w:hAnsi="Verdana"/>
          <w:sz w:val="24"/>
          <w:szCs w:val="24"/>
        </w:rPr>
        <w:t>4.9. A Contratante promoverá o recebimento do objeto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contratual na forma especificada no artigo 73, inciso I, da Lei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Federal 8.666/93.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B0470C">
        <w:rPr>
          <w:rFonts w:ascii="Verdana" w:hAnsi="Verdana"/>
          <w:sz w:val="24"/>
          <w:szCs w:val="24"/>
        </w:rPr>
        <w:t>5. DAS OBRIGAÇÕES DO (A) CONTRATADO (A)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B0470C">
        <w:rPr>
          <w:rFonts w:ascii="Verdana" w:hAnsi="Verdana"/>
          <w:sz w:val="24"/>
          <w:szCs w:val="24"/>
        </w:rPr>
        <w:t>5.1. Prestar os serviços especificados no Termo de Credenciamento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Profissional;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B0470C">
        <w:rPr>
          <w:rFonts w:ascii="Verdana" w:hAnsi="Verdana"/>
          <w:sz w:val="24"/>
          <w:szCs w:val="24"/>
        </w:rPr>
        <w:t>5.2. O CONTRATADO assumirá integral responsabilidade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pela boa execução dos serviços, assim como pelo cumprimento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dos elementos constantes do processo.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B0470C">
        <w:rPr>
          <w:rFonts w:ascii="Verdana" w:hAnsi="Verdana"/>
          <w:sz w:val="24"/>
          <w:szCs w:val="24"/>
        </w:rPr>
        <w:t>5.3. O CONTRATADO se compromete a disponibilizar 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CONTRATANTE, de acordo com as necessidades deste, a quantidade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integral de horas de serviço a serem executadas;</w:t>
      </w:r>
    </w:p>
    <w:p w:rsid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</w:t>
      </w:r>
      <w:r w:rsidRPr="00B0470C">
        <w:rPr>
          <w:rFonts w:ascii="Verdana" w:hAnsi="Verdana"/>
          <w:sz w:val="24"/>
          <w:szCs w:val="24"/>
        </w:rPr>
        <w:t>5.4. Na execução dos serviços, objeto do Termo de Credenciamento,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o CONTRATADO, deverá observar a legislação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vigente;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B0470C">
        <w:rPr>
          <w:rFonts w:ascii="Verdana" w:hAnsi="Verdana"/>
          <w:sz w:val="24"/>
          <w:szCs w:val="24"/>
        </w:rPr>
        <w:t>5.5. Na execução do objeto deste contrato, o (a) CONTRATADO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(A) deverá: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- Executar com zelo e dedicação as atribuições inerentes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ao objeto do contrato, por sua conta e risco, sob sua total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responsabilidade;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- Observar as normas legais e regulamentares;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- Levar ao conhecimento da CONTRATANTE as irregularidades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de que tiver ciência em razão da execução deste contrato;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- Zelar pela economia do material e pela conservação do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patrimônio público, colocado à sua disposição para execução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do objeto deste contrato;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- Manter conduta compatível com a moralidade administrativa;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- Tratar com humanidade e respeito toda e qualquer pessoa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com quem mantiver contato em decorrência da execução deste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contrato;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- Não delegar a terceiros as atribuições que sejam de sua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competência e responsabilidade em decorrência da execução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deste contrato;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- Não compelir ou aliciar pessoas com que se relacione em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razão deste contrato, no sentido de filiação a associação profissional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ou sindical, ou a partido político;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- Não retirar, sem previa autorização, por escrito, da CONTRATANTE,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qualquer documento ou objeto, que não seja de sua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propriedade, do local onde executa o objeto deste contrato;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- Não opor resistência injustificada a execução dos serviços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objeto deste contrato;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- Não praticar comércio de compra e venda de bens e/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ou serviços no recinto do local onde executa o objeto deste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contrato;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- Não valer-se do presente contrato para lograr proveito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pessoal ou de outrem, em detrimento da dignidade da Administração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Publica;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- Não utilizar pessoal ou recursos materiais do local onde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executa os serviços objeto deste contrato, colocados a sua disposição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em razão deste, em serviços ou atividades particulares;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- Não exercer quaisquer atividades incompatíveis a execução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do presente contrato;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- Não aceitar ou prometer aceitar propinas ou presentes,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de qualquer tipo ou valor, bem como empréstimos pessoais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ou vantagens de qualquer espécie, em razão da execução do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presente contrato;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- Não proceder de forma desidiosa, assim entendida a falta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ao dever de diligencia na execução deste contrato;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- Não praticar durante a execução deste contrato, ofensa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física ou verbal, a qualquer pessoa;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lastRenderedPageBreak/>
        <w:t>- Assegurar a qualidade do trabalho desenvolvido;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- Sensibilizar os participantes para as atividades;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- Desenvolver as atividades elaboradas de acordo com as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diretrizes que serão fixadas no decorrer do processo;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- Auxiliar na organização, distribuição e recolhimento dos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materiais, zelando pela integridade dos mesmos;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- Zelar e manter o prédio, os equipamentos e o material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de consumo em condições de higiene e segurança, de forma 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garantir o desenvolvimento das atividades programadas com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qualidade;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- Zelar pelo imóvel e mobiliário municipal, quando for 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caso, os quais de- verão ser mantidos em adequadas condições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de uso e perfeito funciona- mento;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- Auxiliar na divulgação e informação sobre as atividades;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- Ser assíduo e pontual;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- Submeter-se às reuniões de planejamento junto à Fundação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Paulistana de Educação, Tecnologia e Cultura;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- Manter durante a vigência deste contrato, em compatibilidade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com as obrigações assumidas, todas as condições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de qualificação exigidas por ocasião do credenciamento e da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contratação.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B0470C">
        <w:rPr>
          <w:rFonts w:ascii="Verdana" w:hAnsi="Verdana"/>
          <w:sz w:val="24"/>
          <w:szCs w:val="24"/>
        </w:rPr>
        <w:t>5.6. Cumprir as obrigações assumidas em contrato que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decorra do presente Edital, nos prazos avençados e qualidade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exigida;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B0470C">
        <w:rPr>
          <w:rFonts w:ascii="Verdana" w:hAnsi="Verdana"/>
          <w:sz w:val="24"/>
          <w:szCs w:val="24"/>
        </w:rPr>
        <w:t>5.7. Apresentar, sempre que solicitado, relatórios de atividades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que demonstrem, quantitativa e qualitativamente, 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atendimento do objeto;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B0470C">
        <w:rPr>
          <w:rFonts w:ascii="Verdana" w:hAnsi="Verdana"/>
          <w:sz w:val="24"/>
          <w:szCs w:val="24"/>
        </w:rPr>
        <w:t>6. DA FISCALIZAÇÃO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B0470C">
        <w:rPr>
          <w:rFonts w:ascii="Verdana" w:hAnsi="Verdana"/>
          <w:sz w:val="24"/>
          <w:szCs w:val="24"/>
        </w:rPr>
        <w:t>6.1. Todas as atividades desenvolvidas serão acompanhadas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pelo fiscal deste contrato designado juntamente com seu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suplente, em regular despacho no processo afeto a contratação,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o qual contará com o apoio da Fundação Paulistana de Educação,</w:t>
      </w:r>
    </w:p>
    <w:p w:rsid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Tecnologia e Cultura.</w:t>
      </w:r>
    </w:p>
    <w:p w:rsidR="00B0470C" w:rsidRPr="00B0470C" w:rsidRDefault="0060260D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0470C" w:rsidRPr="00B0470C">
        <w:rPr>
          <w:rFonts w:ascii="Verdana" w:hAnsi="Verdana"/>
          <w:sz w:val="24"/>
          <w:szCs w:val="24"/>
        </w:rPr>
        <w:t>7. DAS CONDIÇÕES DOS PAGAMENTOS</w:t>
      </w:r>
    </w:p>
    <w:p w:rsidR="00B0470C" w:rsidRPr="00B0470C" w:rsidRDefault="0060260D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0470C" w:rsidRPr="00B0470C">
        <w:rPr>
          <w:rFonts w:ascii="Verdana" w:hAnsi="Verdana"/>
          <w:sz w:val="24"/>
          <w:szCs w:val="24"/>
        </w:rPr>
        <w:t>7.1. Coordenadoria de Educação, Pesquisa e Cultura, acompanhada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da documentação necessária, inclusive a que comprove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a execução dos serviços realizados, mensalmente, notadamente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a especificada nas cláusulas 1.7 Termo de Referência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que integra o Edital que precedeu este ajuste, e regularmente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atestada pelo fiscal deste contrato.</w:t>
      </w:r>
    </w:p>
    <w:p w:rsidR="00B0470C" w:rsidRPr="00B0470C" w:rsidRDefault="0060260D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0470C" w:rsidRPr="00B0470C">
        <w:rPr>
          <w:rFonts w:ascii="Verdana" w:hAnsi="Verdana"/>
          <w:sz w:val="24"/>
          <w:szCs w:val="24"/>
        </w:rPr>
        <w:t>7.1.1 Caso ocorra à necessidade de providências complementares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por parte do (a) contratado (a), a fluência do prazo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de pagamento será interrompi- da, reiniciando-se a contagem 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partir da data em que estas forem cumpridas.</w:t>
      </w:r>
    </w:p>
    <w:p w:rsidR="00B0470C" w:rsidRPr="00B0470C" w:rsidRDefault="0060260D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0470C" w:rsidRPr="00B0470C">
        <w:rPr>
          <w:rFonts w:ascii="Verdana" w:hAnsi="Verdana"/>
          <w:sz w:val="24"/>
          <w:szCs w:val="24"/>
        </w:rPr>
        <w:t>7.2 O (a) contratado (a) deverá abrir conta bancária própria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e única, no Banco do Brasil ou em outra instituição financeira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que a Administração indicar, para recebimento dos valores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decorrentes da execução do contrato, em obediência ao Decreto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lastRenderedPageBreak/>
        <w:t>Municipal nº 51.197/2010.</w:t>
      </w:r>
    </w:p>
    <w:p w:rsidR="00B0470C" w:rsidRPr="00B0470C" w:rsidRDefault="0060260D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0470C" w:rsidRPr="00B0470C">
        <w:rPr>
          <w:rFonts w:ascii="Verdana" w:hAnsi="Verdana"/>
          <w:sz w:val="24"/>
          <w:szCs w:val="24"/>
        </w:rPr>
        <w:t>7.3 Será aplicada compensação financeira, nos termos da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Portaria SF nº 05/2012, quando houver atraso no pagamento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dos valores devidos, por culpa exclusiva da Administração, observada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a necessidade de se apurar a responsabilidade do servidor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que deu causa ao atraso no pagamento, nos termos legais.</w:t>
      </w:r>
    </w:p>
    <w:p w:rsidR="00B0470C" w:rsidRPr="00B0470C" w:rsidRDefault="0060260D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0470C" w:rsidRPr="00B0470C">
        <w:rPr>
          <w:rFonts w:ascii="Verdana" w:hAnsi="Verdana"/>
          <w:sz w:val="24"/>
          <w:szCs w:val="24"/>
        </w:rPr>
        <w:t>7.3.1 Para fins de cálculo da compensação financeira de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que trata o item acima, o valor do principal devido será reajustado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utilizando-se o índice oficial de remuneração básica da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caderneta de poupança e de juros simples no mesmo percentual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de juros incidentes sobre a caderneta de poupança para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fins de compensação da mora (TR + 0,5% “pro-rata tempore”),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observando-se, para tanto o período correspondente à data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prevista para o pagamento e aquela data em que o pagamento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efetivamente ocorreu.</w:t>
      </w:r>
    </w:p>
    <w:p w:rsidR="00B0470C" w:rsidRPr="00B0470C" w:rsidRDefault="0060260D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0470C" w:rsidRPr="00B0470C">
        <w:rPr>
          <w:rFonts w:ascii="Verdana" w:hAnsi="Verdana"/>
          <w:sz w:val="24"/>
          <w:szCs w:val="24"/>
        </w:rPr>
        <w:t>7.3.2 O pagamento da compensação financeira dependerá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de requerimento a ser formalizado pelo (a) Contratada (o).</w:t>
      </w:r>
    </w:p>
    <w:p w:rsidR="00B0470C" w:rsidRPr="00B0470C" w:rsidRDefault="0060260D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0470C" w:rsidRPr="00B0470C">
        <w:rPr>
          <w:rFonts w:ascii="Verdana" w:hAnsi="Verdana"/>
          <w:sz w:val="24"/>
          <w:szCs w:val="24"/>
        </w:rPr>
        <w:t>7.4 Os pagamentos obedecerão ao disposto nas Portarias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da Fundação Paulistana de Educação, Tecnologia e Cultura em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vigor, notadamente a Portaria SF nº 92, de 16/05/2014, ficando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ressalvada qualquer alteração quanto às normas referentes 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pagamento, em face da superveniência de normas federais ou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municipais sobre a matéria.</w:t>
      </w:r>
    </w:p>
    <w:p w:rsidR="00B0470C" w:rsidRPr="00B0470C" w:rsidRDefault="0060260D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0470C" w:rsidRPr="00B0470C">
        <w:rPr>
          <w:rFonts w:ascii="Verdana" w:hAnsi="Verdana"/>
          <w:sz w:val="24"/>
          <w:szCs w:val="24"/>
        </w:rPr>
        <w:t>7.5 Quaisquer pagamentos não isentaram o(a)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contratado(a) das responsabilidades contratuais nem implicarão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em aceitação dos serviços.</w:t>
      </w:r>
    </w:p>
    <w:p w:rsidR="00B0470C" w:rsidRPr="00B0470C" w:rsidRDefault="0060260D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0470C" w:rsidRPr="00B0470C">
        <w:rPr>
          <w:rFonts w:ascii="Verdana" w:hAnsi="Verdana"/>
          <w:sz w:val="24"/>
          <w:szCs w:val="24"/>
        </w:rPr>
        <w:t>8. DAS PENALIDADES</w:t>
      </w:r>
    </w:p>
    <w:p w:rsidR="00B0470C" w:rsidRPr="00B0470C" w:rsidRDefault="0060260D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0470C" w:rsidRPr="00B0470C">
        <w:rPr>
          <w:rFonts w:ascii="Verdana" w:hAnsi="Verdana"/>
          <w:sz w:val="24"/>
          <w:szCs w:val="24"/>
        </w:rPr>
        <w:t>8.1 São aplicáveis as sanções previstas no capítulo IV da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Lei Federal nº 8.666/93 e demais normas pertinentes, devendo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ser observados os procedimentos contidos no Capítulo X, do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Decreto Municipal nº 44.279/03.</w:t>
      </w:r>
    </w:p>
    <w:p w:rsidR="00B0470C" w:rsidRPr="00B0470C" w:rsidRDefault="0060260D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0470C" w:rsidRPr="00B0470C">
        <w:rPr>
          <w:rFonts w:ascii="Verdana" w:hAnsi="Verdana"/>
          <w:sz w:val="24"/>
          <w:szCs w:val="24"/>
        </w:rPr>
        <w:t>8.1.1 As penalidades só deixarão de ser aplicadas nas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seguintes hipóteses:</w:t>
      </w:r>
    </w:p>
    <w:p w:rsidR="00B0470C" w:rsidRPr="00B0470C" w:rsidRDefault="0060260D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0470C" w:rsidRPr="00B0470C">
        <w:rPr>
          <w:rFonts w:ascii="Verdana" w:hAnsi="Verdana"/>
          <w:sz w:val="24"/>
          <w:szCs w:val="24"/>
        </w:rPr>
        <w:t>a) Comprovação, anexada aos autos, da ocorrência de força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maior impeditiva do cumprimento da obrigação e/ou,</w:t>
      </w:r>
    </w:p>
    <w:p w:rsidR="00B0470C" w:rsidRPr="00B0470C" w:rsidRDefault="0060260D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0470C" w:rsidRPr="00B0470C">
        <w:rPr>
          <w:rFonts w:ascii="Verdana" w:hAnsi="Verdana"/>
          <w:sz w:val="24"/>
          <w:szCs w:val="24"/>
        </w:rPr>
        <w:t>b) Manifestação da unidade requisitante, informando que 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ocorrido derivou de fatos imputáveis à Administração.</w:t>
      </w:r>
    </w:p>
    <w:p w:rsidR="00B0470C" w:rsidRPr="00B0470C" w:rsidRDefault="0060260D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0470C" w:rsidRPr="00B0470C">
        <w:rPr>
          <w:rFonts w:ascii="Verdana" w:hAnsi="Verdana"/>
          <w:sz w:val="24"/>
          <w:szCs w:val="24"/>
        </w:rPr>
        <w:t>8.2 Ocorrendo inexecução da atividade contratada ou, ainda,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pela sua execução em desacordo com a descrição contida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na proposta apresentada para o credencia- mento, o (a) Contratado</w:t>
      </w:r>
    </w:p>
    <w:p w:rsidR="00B0470C" w:rsidRPr="00B0470C" w:rsidRDefault="0060260D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0470C" w:rsidRPr="00B0470C">
        <w:rPr>
          <w:rFonts w:ascii="Verdana" w:hAnsi="Verdana"/>
          <w:sz w:val="24"/>
          <w:szCs w:val="24"/>
        </w:rPr>
        <w:t>(a) estará sujeito à penalidade de multa correspondente 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20% (vinte por cento) do valor do serviço em relação ao qual se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deu a inexecução ou execução inadequada.</w:t>
      </w:r>
    </w:p>
    <w:p w:rsidR="00B0470C" w:rsidRPr="00B0470C" w:rsidRDefault="0060260D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0470C" w:rsidRPr="00B0470C">
        <w:rPr>
          <w:rFonts w:ascii="Verdana" w:hAnsi="Verdana"/>
          <w:sz w:val="24"/>
          <w:szCs w:val="24"/>
        </w:rPr>
        <w:t>8.3 Caberá ainda a penalidade de multa, nas seguintes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hipóteses e percentuais:</w:t>
      </w:r>
    </w:p>
    <w:p w:rsidR="00B0470C" w:rsidRPr="00B0470C" w:rsidRDefault="0060260D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0470C" w:rsidRPr="00B0470C">
        <w:rPr>
          <w:rFonts w:ascii="Verdana" w:hAnsi="Verdana"/>
          <w:sz w:val="24"/>
          <w:szCs w:val="24"/>
        </w:rPr>
        <w:t>8.3.1 Em caso de atraso superior a 15 (quinze) minutos,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o(a) Contratado(a) estará sujeito à penalidade de multa no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valor correspondente a 1% (um por cento) do valor do serviço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lastRenderedPageBreak/>
        <w:t>considerado, para cada 5 (cinco) minutos de atraso, até 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máximo de 20 (vinte) minutos. Ultrapassa</w:t>
      </w:r>
      <w:r w:rsidR="0060260D">
        <w:rPr>
          <w:rFonts w:ascii="Verdana" w:hAnsi="Verdana"/>
          <w:sz w:val="24"/>
          <w:szCs w:val="24"/>
        </w:rPr>
        <w:t xml:space="preserve">do tal limite, será considerada </w:t>
      </w:r>
      <w:proofErr w:type="spellStart"/>
      <w:r w:rsidRPr="00B0470C">
        <w:rPr>
          <w:rFonts w:ascii="Verdana" w:hAnsi="Verdana"/>
          <w:sz w:val="24"/>
          <w:szCs w:val="24"/>
        </w:rPr>
        <w:t>inexecutada</w:t>
      </w:r>
      <w:proofErr w:type="spellEnd"/>
      <w:r w:rsidRPr="00B0470C">
        <w:rPr>
          <w:rFonts w:ascii="Verdana" w:hAnsi="Verdana"/>
          <w:sz w:val="24"/>
          <w:szCs w:val="24"/>
        </w:rPr>
        <w:t xml:space="preserve"> a ação proposta e aplicada a penalidade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prevista no item 8.3.6</w:t>
      </w:r>
    </w:p>
    <w:p w:rsidR="00B0470C" w:rsidRPr="00B0470C" w:rsidRDefault="0060260D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0470C" w:rsidRPr="00B0470C">
        <w:rPr>
          <w:rFonts w:ascii="Verdana" w:hAnsi="Verdana"/>
          <w:sz w:val="24"/>
          <w:szCs w:val="24"/>
        </w:rPr>
        <w:t>8.3.2 Para cada falta injustificada: multa de 5% sobre 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valor mensal, além do desconto do dia não trabalhado. O limite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é de 01 (uma) falta injustificada durante</w:t>
      </w:r>
      <w:r w:rsidR="0060260D">
        <w:rPr>
          <w:rFonts w:ascii="Verdana" w:hAnsi="Verdana"/>
          <w:sz w:val="24"/>
          <w:szCs w:val="24"/>
        </w:rPr>
        <w:t xml:space="preserve"> todo o período da contratação, </w:t>
      </w:r>
      <w:r w:rsidRPr="00B0470C">
        <w:rPr>
          <w:rFonts w:ascii="Verdana" w:hAnsi="Verdana"/>
          <w:sz w:val="24"/>
          <w:szCs w:val="24"/>
        </w:rPr>
        <w:t>sob pena de rescisão contratual por inexecução parcial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e incidência de multa prevista acima.</w:t>
      </w:r>
    </w:p>
    <w:p w:rsidR="00B0470C" w:rsidRPr="00B0470C" w:rsidRDefault="0060260D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0470C" w:rsidRPr="00B0470C">
        <w:rPr>
          <w:rFonts w:ascii="Verdana" w:hAnsi="Verdana"/>
          <w:sz w:val="24"/>
          <w:szCs w:val="24"/>
        </w:rPr>
        <w:t>8.3.3 As faltas justificadas, que não sejam por motivo de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força maior (doença, morte em família, gravidez, etc.), devidamente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comprovada, serão limita- das a 02 (duas) durante todo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o período da contratação, sob pena de inexecução parcial 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incidência de multa prevista acima.</w:t>
      </w:r>
    </w:p>
    <w:p w:rsidR="00B0470C" w:rsidRPr="00B0470C" w:rsidRDefault="0060260D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0470C" w:rsidRPr="00B0470C">
        <w:rPr>
          <w:rFonts w:ascii="Verdana" w:hAnsi="Verdana"/>
          <w:sz w:val="24"/>
          <w:szCs w:val="24"/>
        </w:rPr>
        <w:t>8.3.3.1. As faltas justificadas, assim como as de motivo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de força maior, não ensejam a aplicação de penalidade ao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contratado, mas de- verão ser repostas no mesmo mês da sua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efetivação com acordo da Direção do respectivo equipamento,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para que não haja desconto das mesmas, no cálculo do pagamento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devido.</w:t>
      </w:r>
    </w:p>
    <w:p w:rsidR="00B0470C" w:rsidRPr="00B0470C" w:rsidRDefault="0060260D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0470C" w:rsidRPr="00B0470C">
        <w:rPr>
          <w:rFonts w:ascii="Verdana" w:hAnsi="Verdana"/>
          <w:sz w:val="24"/>
          <w:szCs w:val="24"/>
        </w:rPr>
        <w:t>8.3.4 Multa de 2% (dois por cento) sobre o valor do serviço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considerado, no caso de demais descumprimentos contratuais.</w:t>
      </w:r>
    </w:p>
    <w:p w:rsidR="00B0470C" w:rsidRPr="00B0470C" w:rsidRDefault="0060260D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0470C" w:rsidRPr="00B0470C">
        <w:rPr>
          <w:rFonts w:ascii="Verdana" w:hAnsi="Verdana"/>
          <w:sz w:val="24"/>
          <w:szCs w:val="24"/>
        </w:rPr>
        <w:t>8.3.5 Pela inexecução parcial será aplicada a penalidade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 xml:space="preserve">de multa de 20% (vinte por cento) do valor da parcela </w:t>
      </w:r>
      <w:proofErr w:type="spellStart"/>
      <w:r w:rsidRPr="00B0470C">
        <w:rPr>
          <w:rFonts w:ascii="Verdana" w:hAnsi="Verdana"/>
          <w:sz w:val="24"/>
          <w:szCs w:val="24"/>
        </w:rPr>
        <w:t>inexecutada</w:t>
      </w:r>
      <w:proofErr w:type="spellEnd"/>
      <w:r w:rsidRPr="00B0470C">
        <w:rPr>
          <w:rFonts w:ascii="Verdana" w:hAnsi="Verdana"/>
          <w:sz w:val="24"/>
          <w:szCs w:val="24"/>
        </w:rPr>
        <w:t>.</w:t>
      </w:r>
    </w:p>
    <w:p w:rsidR="00B0470C" w:rsidRPr="00B0470C" w:rsidRDefault="0060260D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0470C" w:rsidRPr="00B0470C">
        <w:rPr>
          <w:rFonts w:ascii="Verdana" w:hAnsi="Verdana"/>
          <w:sz w:val="24"/>
          <w:szCs w:val="24"/>
        </w:rPr>
        <w:t>8.3.6 Havendo mais de 50% (cinquenta por cento) das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 xml:space="preserve">atividades programadas </w:t>
      </w:r>
      <w:proofErr w:type="spellStart"/>
      <w:r w:rsidRPr="00B0470C">
        <w:rPr>
          <w:rFonts w:ascii="Verdana" w:hAnsi="Verdana"/>
          <w:sz w:val="24"/>
          <w:szCs w:val="24"/>
        </w:rPr>
        <w:t>inexecutadas</w:t>
      </w:r>
      <w:proofErr w:type="spellEnd"/>
      <w:r w:rsidRPr="00B0470C">
        <w:rPr>
          <w:rFonts w:ascii="Verdana" w:hAnsi="Verdana"/>
          <w:sz w:val="24"/>
          <w:szCs w:val="24"/>
        </w:rPr>
        <w:t>, a Coordenadoria de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Ensino, Pesquisa e Cultura avaliará o interesse na realização das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demais ações. Não havendo interesse, o caso será considerado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como inexecução total.</w:t>
      </w:r>
    </w:p>
    <w:p w:rsidR="00B0470C" w:rsidRPr="00B0470C" w:rsidRDefault="0060260D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0470C" w:rsidRPr="00B0470C">
        <w:rPr>
          <w:rFonts w:ascii="Verdana" w:hAnsi="Verdana"/>
          <w:sz w:val="24"/>
          <w:szCs w:val="24"/>
        </w:rPr>
        <w:t>8.3.7 Pela inexecução total será aplicada a penalidade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de multa de 20% (vinte por cento) do valor total da Nota de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Empenho.</w:t>
      </w:r>
    </w:p>
    <w:p w:rsidR="00B0470C" w:rsidRPr="00B0470C" w:rsidRDefault="0060260D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0470C" w:rsidRPr="00B0470C">
        <w:rPr>
          <w:rFonts w:ascii="Verdana" w:hAnsi="Verdana"/>
          <w:sz w:val="24"/>
          <w:szCs w:val="24"/>
        </w:rPr>
        <w:t>8.3.8 Multa de 20% (vinte por cento) sobre o valor da Nota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de Empenho na hipótese de rescisão unilateral, por culpa do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contratado.</w:t>
      </w:r>
    </w:p>
    <w:p w:rsidR="00B0470C" w:rsidRPr="00B0470C" w:rsidRDefault="0060260D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0470C" w:rsidRPr="00B0470C">
        <w:rPr>
          <w:rFonts w:ascii="Verdana" w:hAnsi="Verdana"/>
          <w:sz w:val="24"/>
          <w:szCs w:val="24"/>
        </w:rPr>
        <w:t>8.4 As penalidades referidas de multas serão aplicadas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sem prejuízo das demais sanções previstas na legislação que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rege a matéria.</w:t>
      </w:r>
    </w:p>
    <w:p w:rsidR="00B0470C" w:rsidRPr="00B0470C" w:rsidRDefault="0060260D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0470C" w:rsidRPr="00B0470C">
        <w:rPr>
          <w:rFonts w:ascii="Verdana" w:hAnsi="Verdana"/>
          <w:sz w:val="24"/>
          <w:szCs w:val="24"/>
        </w:rPr>
        <w:t>8.4.1 As penalidades são independentes e a aplicação de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uma não exclui as de- mais.</w:t>
      </w:r>
    </w:p>
    <w:p w:rsidR="00B0470C" w:rsidRPr="00B0470C" w:rsidRDefault="0060260D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0470C" w:rsidRPr="00B0470C">
        <w:rPr>
          <w:rFonts w:ascii="Verdana" w:hAnsi="Verdana"/>
          <w:sz w:val="24"/>
          <w:szCs w:val="24"/>
        </w:rPr>
        <w:t>8.5 O procedimento a ser observado para aplicação de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penalidades será aquele previsto no art. 54 e seguintes do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Decreto Municipal nº 44.279/03, bem assim o estabelecido na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Lei Federal nº 8666/93 e alterações posteriores, assegurados 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contraditório e a ampla defesa.</w:t>
      </w:r>
    </w:p>
    <w:p w:rsidR="0060260D" w:rsidRDefault="0060260D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0260D" w:rsidRDefault="0060260D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60260D" w:rsidRDefault="0060260D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0470C" w:rsidRPr="00B0470C" w:rsidRDefault="0060260D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</w:t>
      </w:r>
      <w:r w:rsidR="00B0470C" w:rsidRPr="00B0470C">
        <w:rPr>
          <w:rFonts w:ascii="Verdana" w:hAnsi="Verdana"/>
          <w:sz w:val="24"/>
          <w:szCs w:val="24"/>
        </w:rPr>
        <w:t>8.6 Das decisões de aplicação de penalidades, caberá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recurso nos termos do artigo 109 da Lei Federal nº 8.666/93,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observados os prazos nele fixados, que deverá ser dirigido à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Contratante – Fundação Paulistana de Educação, Tecnologia 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Cultura -, e protocolizado nos dias úteis, das 10:00 às 16:00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horas, na Avenida São João, 473, 6º andar, São Paulo – SP, após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o recolhimento em agência bancária dos emolumentos devidos.</w:t>
      </w:r>
    </w:p>
    <w:p w:rsidR="00B0470C" w:rsidRPr="00B0470C" w:rsidRDefault="0060260D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0470C" w:rsidRPr="00B0470C">
        <w:rPr>
          <w:rFonts w:ascii="Verdana" w:hAnsi="Verdana"/>
          <w:sz w:val="24"/>
          <w:szCs w:val="24"/>
        </w:rPr>
        <w:t>8.6.1 Não serão conhecidos recursos enviados pelo correio,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fac-símile, correio eletrônico ou qualquer outro meio de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comunicação, se, dentro do prazo previsto em lei, a peça inicial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original não tiver sido protocolizada.</w:t>
      </w:r>
    </w:p>
    <w:p w:rsidR="00B0470C" w:rsidRPr="00B0470C" w:rsidRDefault="0060260D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0470C" w:rsidRPr="00B0470C">
        <w:rPr>
          <w:rFonts w:ascii="Verdana" w:hAnsi="Verdana"/>
          <w:sz w:val="24"/>
          <w:szCs w:val="24"/>
        </w:rPr>
        <w:t>8.6.2 Caso a CONTRATANTE releve justificadamente 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aplicação da multa ou de qualquer outra penalidade, essa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tolerância não poderá ser considerada como modificadora de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qualquer condição contratual, permanecendo em vigor todas as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condições deste contrato e do Edital que o precedeu.</w:t>
      </w:r>
    </w:p>
    <w:p w:rsidR="00B0470C" w:rsidRPr="00B0470C" w:rsidRDefault="0060260D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0470C" w:rsidRPr="00B0470C">
        <w:rPr>
          <w:rFonts w:ascii="Verdana" w:hAnsi="Verdana"/>
          <w:sz w:val="24"/>
          <w:szCs w:val="24"/>
        </w:rPr>
        <w:t>8.7 O prazo para pagamento das multas será de 05 (cinco)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dias úteis a contar da intimação do (a) contratado(a)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apenado(a). A critério da Administração e em sendo possível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o valor devido será descontado da importância que o(a)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mesmo(a) tenha a receber. Não havendo pagamento, o valor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será inscrito como dívida ativa, sujeitando-se ao processo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executivo.</w:t>
      </w:r>
    </w:p>
    <w:p w:rsidR="00B0470C" w:rsidRPr="00B0470C" w:rsidRDefault="0060260D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0470C" w:rsidRPr="00B0470C">
        <w:rPr>
          <w:rFonts w:ascii="Verdana" w:hAnsi="Verdana"/>
          <w:sz w:val="24"/>
          <w:szCs w:val="24"/>
        </w:rPr>
        <w:t>9. DA RESCISÃO CONTRATUAL</w:t>
      </w:r>
    </w:p>
    <w:p w:rsidR="00B0470C" w:rsidRPr="00B0470C" w:rsidRDefault="0060260D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0470C" w:rsidRPr="00B0470C">
        <w:rPr>
          <w:rFonts w:ascii="Verdana" w:hAnsi="Verdana"/>
          <w:sz w:val="24"/>
          <w:szCs w:val="24"/>
        </w:rPr>
        <w:t>9.1 Dar-se-á rescisão do contrato, independentemente de</w:t>
      </w:r>
    </w:p>
    <w:p w:rsidR="00B0470C" w:rsidRPr="00B0470C" w:rsidRDefault="00B0470C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notificação ou interpelação judicial:</w:t>
      </w:r>
    </w:p>
    <w:p w:rsidR="00B0470C" w:rsidRPr="00B0470C" w:rsidRDefault="0060260D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0470C" w:rsidRPr="00B0470C">
        <w:rPr>
          <w:rFonts w:ascii="Verdana" w:hAnsi="Verdana"/>
          <w:sz w:val="24"/>
          <w:szCs w:val="24"/>
        </w:rPr>
        <w:t>9.1.1 Unilateralmente, pela Administração, quando:</w:t>
      </w:r>
    </w:p>
    <w:p w:rsidR="00B0470C" w:rsidRPr="00B0470C" w:rsidRDefault="0060260D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0470C" w:rsidRPr="00B0470C">
        <w:rPr>
          <w:rFonts w:ascii="Verdana" w:hAnsi="Verdana"/>
          <w:sz w:val="24"/>
          <w:szCs w:val="24"/>
        </w:rPr>
        <w:t>9.1.1.1 Houver inadimplência de cláusulas contratuais;</w:t>
      </w:r>
    </w:p>
    <w:p w:rsidR="00B0470C" w:rsidRPr="00B0470C" w:rsidRDefault="0060260D" w:rsidP="00B0470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0470C" w:rsidRPr="00B0470C">
        <w:rPr>
          <w:rFonts w:ascii="Verdana" w:hAnsi="Verdana"/>
          <w:sz w:val="24"/>
          <w:szCs w:val="24"/>
        </w:rPr>
        <w:t>9.1.1.2 Ficar evidenciada a incapacidade técnica ou a inidoneidade</w:t>
      </w:r>
    </w:p>
    <w:p w:rsidR="0060260D" w:rsidRPr="0060260D" w:rsidRDefault="00B0470C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0470C">
        <w:rPr>
          <w:rFonts w:ascii="Verdana" w:hAnsi="Verdana"/>
          <w:sz w:val="24"/>
          <w:szCs w:val="24"/>
        </w:rPr>
        <w:t>do (a) contratado (a);</w:t>
      </w:r>
      <w:r w:rsidR="0060260D">
        <w:rPr>
          <w:rFonts w:ascii="Verdana" w:hAnsi="Verdana"/>
          <w:sz w:val="24"/>
          <w:szCs w:val="24"/>
        </w:rPr>
        <w:t xml:space="preserve"> </w:t>
      </w:r>
      <w:r w:rsidR="0060260D" w:rsidRPr="0060260D">
        <w:rPr>
          <w:rFonts w:ascii="Verdana" w:hAnsi="Verdana"/>
          <w:sz w:val="24"/>
          <w:szCs w:val="24"/>
        </w:rPr>
        <w:t>9.1.1.3 Ocorrer atraso injustificado na execução dos serviços,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a juízo da Coordenadoria de Educação, Pesquisa e Cultura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da Fundação Paulistana de Educação, Tecnologia e Cultura;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60260D">
        <w:rPr>
          <w:rFonts w:ascii="Verdana" w:hAnsi="Verdana"/>
          <w:sz w:val="24"/>
          <w:szCs w:val="24"/>
        </w:rPr>
        <w:t>9.1.1.4 Os serviços forem paralisados sem justa causa ou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prévia comunicação à Coordenadoria de Educação, Pesquisa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e Cultura da Fundação Paulistana de Educação, Tecnologia e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Cultura;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60260D">
        <w:rPr>
          <w:rFonts w:ascii="Verdana" w:hAnsi="Verdana"/>
          <w:sz w:val="24"/>
          <w:szCs w:val="24"/>
        </w:rPr>
        <w:t>9.1.2. Por determinação judicial;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60260D">
        <w:rPr>
          <w:rFonts w:ascii="Verdana" w:hAnsi="Verdana"/>
          <w:sz w:val="24"/>
          <w:szCs w:val="24"/>
        </w:rPr>
        <w:t>9.1.3 A qualquer tempo, por mútuo acordo.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60260D">
        <w:rPr>
          <w:rFonts w:ascii="Verdana" w:hAnsi="Verdana"/>
          <w:sz w:val="24"/>
          <w:szCs w:val="24"/>
        </w:rPr>
        <w:t>9.1.3.1 A rescisão de contrato poderá ser amigável, a critério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60260D">
        <w:rPr>
          <w:rFonts w:ascii="Verdana" w:hAnsi="Verdana"/>
          <w:sz w:val="24"/>
          <w:szCs w:val="24"/>
        </w:rPr>
        <w:t>da Administração Pública, quando o(a) contratado(a), com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antecedência mínima de 30 (trinta) dias de seu desligamento,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avisar por escrito e justificadamente à Coordenadoria que pretende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deixar o projeto da oficina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60260D">
        <w:rPr>
          <w:rFonts w:ascii="Verdana" w:hAnsi="Verdana"/>
          <w:sz w:val="24"/>
          <w:szCs w:val="24"/>
        </w:rPr>
        <w:t>9.1.3.1.1 Nesta situação, o(a) contratado(a) deverá executar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integralmente os serviços contratados durante o prazo de 30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(trinta) dias, supra mencionado, sob pena de aplicação de multa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por inexecução parcial.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</w:t>
      </w:r>
      <w:r w:rsidRPr="0060260D">
        <w:rPr>
          <w:rFonts w:ascii="Verdana" w:hAnsi="Verdana"/>
          <w:sz w:val="24"/>
          <w:szCs w:val="24"/>
        </w:rPr>
        <w:t>9.1.4 Por outros motivos previstos em lei, notadamente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nos artigos 77 a 80 da Lei Federal 8.666/93 e artigo 29 da Lei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Municipal nº. 13.278/2002.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60260D">
        <w:rPr>
          <w:rFonts w:ascii="Verdana" w:hAnsi="Verdana"/>
          <w:sz w:val="24"/>
          <w:szCs w:val="24"/>
        </w:rPr>
        <w:t>9.2 Fica vedado o cometimento a terceiros (subcontratação)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da execução dos serviços objeto deste contrato, sob pena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de rescisão.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60260D">
        <w:rPr>
          <w:rFonts w:ascii="Verdana" w:hAnsi="Verdana"/>
          <w:sz w:val="24"/>
          <w:szCs w:val="24"/>
        </w:rPr>
        <w:t>10. DAS DISPOSIÇÕES FINAIS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60260D">
        <w:rPr>
          <w:rFonts w:ascii="Verdana" w:hAnsi="Verdana"/>
          <w:sz w:val="24"/>
          <w:szCs w:val="24"/>
        </w:rPr>
        <w:t>10.1. A Fundação Paulistana de Educação, Tecnologia e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Cultura não poderá utilizar as propostas inscritas sob hipótese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alguma sem a prévia autorização de seu (s) autor (es).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60260D">
        <w:rPr>
          <w:rFonts w:ascii="Verdana" w:hAnsi="Verdana"/>
          <w:sz w:val="24"/>
          <w:szCs w:val="24"/>
        </w:rPr>
        <w:t>10.2. Os casos omissos deverão ser resolvidos pela Fundação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Paulistana de Educação, Tecnologia e Cultura, ouvidas as áreas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competentes, fundamentados na Lei Municipal nº 13278/02, Lei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Federal nº 8666/1993 e demais legislação aplicável.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60260D">
        <w:rPr>
          <w:rFonts w:ascii="Verdana" w:hAnsi="Verdana"/>
          <w:sz w:val="24"/>
          <w:szCs w:val="24"/>
        </w:rPr>
        <w:t>10.3. As propostas inscritas não selecionadas poderão ser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retiradas no Fundação Paulistana de Educação, Tecnologia e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Cultura, mediante apresentação de documento oficial de identificação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(RG ou similar) do proponente, no prazo de até 30 dias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corridos a partir da publicação do resultado de seleção. Decorrido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este prazo, o respectivo equipamento público encaminhará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os documentos para reciclagem.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60260D">
        <w:rPr>
          <w:rFonts w:ascii="Verdana" w:hAnsi="Verdana"/>
          <w:sz w:val="24"/>
          <w:szCs w:val="24"/>
        </w:rPr>
        <w:t>10.4. A inscrição do proponente implica na prévia e integral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concordância e sujeição às normas deste Edital, seu Termo de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Referência, seus Anexos e contratação se for o caso.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60260D">
        <w:rPr>
          <w:rFonts w:ascii="Verdana" w:hAnsi="Verdana"/>
          <w:sz w:val="24"/>
          <w:szCs w:val="24"/>
        </w:rPr>
        <w:t>10.5. O (a) credenciado (a) será responsável pelo desenvolvimento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de suas atividades e pelas informações e conteúdo dos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documentos apresentados, excluída qualquer responsabilidade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civil ou penal da Fundação Paulistana de Educação, Tecnologia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e Cultura,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60260D">
        <w:rPr>
          <w:rFonts w:ascii="Verdana" w:hAnsi="Verdana"/>
          <w:sz w:val="24"/>
          <w:szCs w:val="24"/>
        </w:rPr>
        <w:t>10.6. O credenciamento realizado e as contratações dele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derivadas não impedem a Administração de realizar outras contratações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para atendimento de suas necessidades, observando-</w:t>
      </w:r>
    </w:p>
    <w:p w:rsidR="00B0470C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-se os requisitos legais específicos aplicáveis ao caso.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60260D">
        <w:rPr>
          <w:rFonts w:ascii="Verdana" w:hAnsi="Verdana"/>
          <w:sz w:val="24"/>
          <w:szCs w:val="24"/>
        </w:rPr>
        <w:t>10.7. Para os fins deste edital, as referências à hora e hora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trabalhada equivalem ao período integral de 60 (sessenta)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minutos.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60260D">
        <w:rPr>
          <w:rFonts w:ascii="Verdana" w:hAnsi="Verdana"/>
          <w:sz w:val="24"/>
          <w:szCs w:val="24"/>
        </w:rPr>
        <w:t>10.8. O credenciamento e/ou a contratação não geram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vínculo trabalhista entre a Fundação Paulistana de Educação,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Tecnologia e Cultura e o credenciado/contratado.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60260D">
        <w:rPr>
          <w:rFonts w:ascii="Verdana" w:hAnsi="Verdana"/>
          <w:sz w:val="24"/>
          <w:szCs w:val="24"/>
        </w:rPr>
        <w:t>10.9. As responsabilidades civis, penais, comerciais e outras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advindas de utilização de direitos autorais ou patrimoniais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anteriores, contemporâneas ou posteriores à formalização do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contrato cabem exclusivamente aos (as) contratados (as).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60260D">
        <w:rPr>
          <w:rFonts w:ascii="Verdana" w:hAnsi="Verdana"/>
          <w:sz w:val="24"/>
          <w:szCs w:val="24"/>
        </w:rPr>
        <w:t>10.10. A Fundação Paulistana de Educação, Tecnologia e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Cultura, não se responsabilizará em hipótese alguma pelos atos,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contratos, ou compromissos assumidos de natureza comercial,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financeira, trabalhista ou outra, realizados pelo (a) contratado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</w:t>
      </w:r>
      <w:r w:rsidRPr="0060260D">
        <w:rPr>
          <w:rFonts w:ascii="Verdana" w:hAnsi="Verdana"/>
          <w:sz w:val="24"/>
          <w:szCs w:val="24"/>
        </w:rPr>
        <w:t>(a) para fins do cumprimento do contrato.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60260D">
        <w:rPr>
          <w:rFonts w:ascii="Verdana" w:hAnsi="Verdana"/>
          <w:sz w:val="24"/>
          <w:szCs w:val="24"/>
        </w:rPr>
        <w:t>10.11. Integrarão o ajuste a ser firmado, para todos os fins,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o presente Edital, com seus Termo de Referência e Anexos, que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o precedeu, e a proposta do (a) contratado (a), independentemente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de transcrição.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60260D">
        <w:rPr>
          <w:rFonts w:ascii="Verdana" w:hAnsi="Verdana"/>
          <w:sz w:val="24"/>
          <w:szCs w:val="24"/>
        </w:rPr>
        <w:t>10.12. Nenhuma tolerância das partes quanto à falta de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cumprimento de quaisquer dos itens do ajuste poderá ser entendida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como aceitação, novação ou precedente.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60260D">
        <w:rPr>
          <w:rFonts w:ascii="Verdana" w:hAnsi="Verdana"/>
          <w:sz w:val="24"/>
          <w:szCs w:val="24"/>
        </w:rPr>
        <w:t>10.13. Fica ressalvada a possibilidade de alteração das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condições contratuais em face da superveniência de normas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federais e municipais disciplinando a matéria.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60260D">
        <w:rPr>
          <w:rFonts w:ascii="Verdana" w:hAnsi="Verdana"/>
          <w:sz w:val="24"/>
          <w:szCs w:val="24"/>
        </w:rPr>
        <w:t>10.14. Fica eleito o foro da cidade de São Paulo para dirimir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todas as questões emergentes deste contrato, com renúncia de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qualquer outro, por mais privilegiado que seja.</w:t>
      </w:r>
    </w:p>
    <w:p w:rsid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CONTRATANTE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CONTRATADA TESTEMUNHAS: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Nome: _______________ Nome:_________________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R.G.: ________________ R.G.:__________________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EDITAL DE CREDENCIAMENTO Nº 01/2018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DESTINAÇÃO: EXCLUSIVA À PARTICIPAÇÃO DE PESSOAS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FÍSICAS – OFICINEIROS (AS) –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Com nível médio completo de escolaridade, nos termos e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condições estabelecidos neste Edital, que conheçam e demonstrem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profunda habilidade e conhecimento técnico nas áreas de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conhecimento - Temática das Oficinas Modulares referidas no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Anexo I deste instrumento convocatório.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 xml:space="preserve">OBJETO: Credenciamento, seleção e contratação de </w:t>
      </w:r>
      <w:proofErr w:type="spellStart"/>
      <w:r w:rsidRPr="0060260D">
        <w:rPr>
          <w:rFonts w:ascii="Verdana" w:hAnsi="Verdana"/>
          <w:sz w:val="24"/>
          <w:szCs w:val="24"/>
        </w:rPr>
        <w:t>oficineiros</w:t>
      </w:r>
      <w:proofErr w:type="spellEnd"/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(as) interessados (as) em apresentar propostas de oficinas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modulares e prestar serviços para a Fundação Paulistana de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Educação, Tecnologia e Cultura, para atuar na EXECUÇÃO DE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OFICINAS MODULARES DE QUALIFICAÇÃO PROFISSIONAL,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visando o preenchimento imediato de 4 (quatro) vagas de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OFICINEIROS (AS) e 20 (vinte) vagas de CADASTRO DE RESERVA,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de acordo com as definições do “Termo de Referência” e</w:t>
      </w:r>
    </w:p>
    <w:p w:rsid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Anexos deste Edital.</w:t>
      </w:r>
    </w:p>
    <w:p w:rsid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867400" cy="5520214"/>
            <wp:effectExtent l="0" t="0" r="0" b="444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627" cy="552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0260D" w:rsidRDefault="0060260D" w:rsidP="0060260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0260D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89</w:t>
      </w:r>
    </w:p>
    <w:p w:rsidR="0060260D" w:rsidRPr="0060260D" w:rsidRDefault="0060260D" w:rsidP="0060260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0260D" w:rsidRDefault="0060260D" w:rsidP="0060260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0260D">
        <w:rPr>
          <w:rFonts w:ascii="Verdana" w:hAnsi="Verdana"/>
          <w:b/>
          <w:sz w:val="24"/>
          <w:szCs w:val="24"/>
        </w:rPr>
        <w:t>GESTÃO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0260D" w:rsidRDefault="0060260D" w:rsidP="0060260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0260D">
        <w:rPr>
          <w:rFonts w:ascii="Verdana" w:hAnsi="Verdana"/>
          <w:b/>
          <w:sz w:val="24"/>
          <w:szCs w:val="24"/>
        </w:rPr>
        <w:t>GABINETE DO SECRETÁRIO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0260D">
        <w:rPr>
          <w:rFonts w:ascii="Verdana" w:hAnsi="Verdana"/>
          <w:b/>
          <w:sz w:val="24"/>
          <w:szCs w:val="24"/>
        </w:rPr>
        <w:t>8110.2018/0000219-0 UTILIZAÇÃO DA ATA DE</w:t>
      </w:r>
    </w:p>
    <w:p w:rsidR="0060260D" w:rsidRDefault="0060260D" w:rsidP="0060260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0260D">
        <w:rPr>
          <w:rFonts w:ascii="Verdana" w:hAnsi="Verdana"/>
          <w:b/>
          <w:sz w:val="24"/>
          <w:szCs w:val="24"/>
        </w:rPr>
        <w:t>REGISTRO DE PREÇOS Nº 011/SMG-COBES/2016.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0260D">
        <w:rPr>
          <w:rFonts w:ascii="Verdana" w:hAnsi="Verdana"/>
          <w:b/>
          <w:sz w:val="24"/>
          <w:szCs w:val="24"/>
        </w:rPr>
        <w:t>INTERESSADO: FUNDAÇÃO PAULISTANA DE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0260D">
        <w:rPr>
          <w:rFonts w:ascii="Verdana" w:hAnsi="Verdana"/>
          <w:b/>
          <w:sz w:val="24"/>
          <w:szCs w:val="24"/>
        </w:rPr>
        <w:t>EDUCAÇÃO E TECNOLOGIA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I - À vista dos elementos contidos no presente, especialmente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a manifestação da Divisão de Pesquisa e Registro de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Preços – DPRP no doc. 011159982, com fundamento no artigo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24, §2º e §3º do Decreto nº 56.144/15 e artigo 3º, inciso III da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 xml:space="preserve">Portaria nº 04/SMG/2018, </w:t>
      </w:r>
      <w:r w:rsidRPr="0060260D">
        <w:rPr>
          <w:rFonts w:ascii="Verdana" w:hAnsi="Verdana"/>
          <w:b/>
          <w:sz w:val="24"/>
          <w:szCs w:val="24"/>
        </w:rPr>
        <w:t>AUTORIZO</w:t>
      </w:r>
      <w:r w:rsidRPr="0060260D">
        <w:rPr>
          <w:rFonts w:ascii="Verdana" w:hAnsi="Verdana"/>
          <w:sz w:val="24"/>
          <w:szCs w:val="24"/>
        </w:rPr>
        <w:t xml:space="preserve"> a utilização da Ata de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Registro de Preços nº 011/SMG-COBES/2016 cuja detentora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lastRenderedPageBreak/>
        <w:t>é a empresa TERRÃO COMÉRCIO E REPRESENTAÇÕES LTDA.,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 xml:space="preserve">inscrita no CNPJ sob nº 64.088.214/000144, pela </w:t>
      </w:r>
      <w:r w:rsidRPr="0060260D">
        <w:rPr>
          <w:rFonts w:ascii="Verdana" w:hAnsi="Verdana"/>
          <w:b/>
          <w:sz w:val="24"/>
          <w:szCs w:val="24"/>
        </w:rPr>
        <w:t>FUNDAÇÃO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b/>
          <w:sz w:val="24"/>
          <w:szCs w:val="24"/>
        </w:rPr>
        <w:t>PAULISTANA DE EDUCAÇÃO E TECNOLOGIA- FUNDATEC</w:t>
      </w:r>
      <w:r w:rsidRPr="0060260D">
        <w:rPr>
          <w:rFonts w:ascii="Verdana" w:hAnsi="Verdana"/>
          <w:sz w:val="24"/>
          <w:szCs w:val="24"/>
        </w:rPr>
        <w:t>,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na condição de órgão não participante, para fornecimento de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156 (cento e cinquenta e seis) centos de COPOS PLÁSTICOS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DESCARTÁVEIS PARA CAFÉ e 168 (cento e sessenta e oito)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centos de COPOS PLÁSTICOS DESCARTÁVEIS PARA ÁGUA,</w:t>
      </w:r>
    </w:p>
    <w:p w:rsid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260D">
        <w:rPr>
          <w:rFonts w:ascii="Verdana" w:hAnsi="Verdana"/>
          <w:sz w:val="24"/>
          <w:szCs w:val="24"/>
        </w:rPr>
        <w:t>para utilização no período de 12 meses.</w:t>
      </w:r>
    </w:p>
    <w:p w:rsidR="0060260D" w:rsidRPr="0060260D" w:rsidRDefault="0060260D" w:rsidP="0060260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60260D" w:rsidRPr="0060260D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CE" w:rsidRDefault="00251ECE" w:rsidP="00BE6F16">
      <w:pPr>
        <w:spacing w:after="0" w:line="240" w:lineRule="auto"/>
      </w:pPr>
      <w:r>
        <w:separator/>
      </w:r>
    </w:p>
  </w:endnote>
  <w:endnote w:type="continuationSeparator" w:id="0">
    <w:p w:rsidR="00251ECE" w:rsidRDefault="00251ECE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CE" w:rsidRDefault="00251ECE" w:rsidP="00BE6F16">
      <w:pPr>
        <w:spacing w:after="0" w:line="240" w:lineRule="auto"/>
      </w:pPr>
      <w:r>
        <w:separator/>
      </w:r>
    </w:p>
  </w:footnote>
  <w:footnote w:type="continuationSeparator" w:id="0">
    <w:p w:rsidR="00251ECE" w:rsidRDefault="00251ECE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6FDF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1ECE"/>
    <w:rsid w:val="00253EA8"/>
    <w:rsid w:val="002574EE"/>
    <w:rsid w:val="00263616"/>
    <w:rsid w:val="002640A1"/>
    <w:rsid w:val="002650F6"/>
    <w:rsid w:val="002730B1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2B2B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11F83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A7E43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5F14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B7F07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23A8"/>
    <w:rsid w:val="00523769"/>
    <w:rsid w:val="00534850"/>
    <w:rsid w:val="005360F7"/>
    <w:rsid w:val="0053684F"/>
    <w:rsid w:val="00536892"/>
    <w:rsid w:val="00540CFD"/>
    <w:rsid w:val="005410B1"/>
    <w:rsid w:val="005416AD"/>
    <w:rsid w:val="00542477"/>
    <w:rsid w:val="005430E7"/>
    <w:rsid w:val="005453D2"/>
    <w:rsid w:val="0055248B"/>
    <w:rsid w:val="00562C1A"/>
    <w:rsid w:val="005645C4"/>
    <w:rsid w:val="005646BB"/>
    <w:rsid w:val="00565C75"/>
    <w:rsid w:val="00575180"/>
    <w:rsid w:val="005764C8"/>
    <w:rsid w:val="0058542C"/>
    <w:rsid w:val="0058590E"/>
    <w:rsid w:val="00587E23"/>
    <w:rsid w:val="00591A69"/>
    <w:rsid w:val="00596069"/>
    <w:rsid w:val="005A06DF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260D"/>
    <w:rsid w:val="00603807"/>
    <w:rsid w:val="00603C75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7E67"/>
    <w:rsid w:val="006C44BD"/>
    <w:rsid w:val="006C5511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671A9"/>
    <w:rsid w:val="007716A1"/>
    <w:rsid w:val="00771A4C"/>
    <w:rsid w:val="00772E86"/>
    <w:rsid w:val="00774592"/>
    <w:rsid w:val="007806AB"/>
    <w:rsid w:val="00781B46"/>
    <w:rsid w:val="00786A1D"/>
    <w:rsid w:val="0079160F"/>
    <w:rsid w:val="00793595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28E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3909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70C"/>
    <w:rsid w:val="00B04B24"/>
    <w:rsid w:val="00B05B23"/>
    <w:rsid w:val="00B1145C"/>
    <w:rsid w:val="00B1258B"/>
    <w:rsid w:val="00B12FE3"/>
    <w:rsid w:val="00B1747B"/>
    <w:rsid w:val="00B24F1B"/>
    <w:rsid w:val="00B3604D"/>
    <w:rsid w:val="00B435C8"/>
    <w:rsid w:val="00B454C0"/>
    <w:rsid w:val="00B53A91"/>
    <w:rsid w:val="00B56435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4D7D"/>
    <w:rsid w:val="00C25C21"/>
    <w:rsid w:val="00C25DE8"/>
    <w:rsid w:val="00C34613"/>
    <w:rsid w:val="00C352EB"/>
    <w:rsid w:val="00C356EC"/>
    <w:rsid w:val="00C40318"/>
    <w:rsid w:val="00C42F9C"/>
    <w:rsid w:val="00C4312D"/>
    <w:rsid w:val="00C457EA"/>
    <w:rsid w:val="00C47727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2F23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3F0A"/>
    <w:rsid w:val="00D050E1"/>
    <w:rsid w:val="00D058CA"/>
    <w:rsid w:val="00D134E5"/>
    <w:rsid w:val="00D145E9"/>
    <w:rsid w:val="00D15F3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E6A0E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3D8D9-C7A2-4468-99E1-487B2601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15635</Words>
  <Characters>84434</Characters>
  <Application>Microsoft Office Word</Application>
  <DocSecurity>0</DocSecurity>
  <Lines>703</Lines>
  <Paragraphs>199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cp:lastPrinted>2018-09-21T12:00:00Z</cp:lastPrinted>
  <dcterms:created xsi:type="dcterms:W3CDTF">2018-09-21T15:00:00Z</dcterms:created>
  <dcterms:modified xsi:type="dcterms:W3CDTF">2018-09-21T15:00:00Z</dcterms:modified>
</cp:coreProperties>
</file>