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F91766">
        <w:rPr>
          <w:rFonts w:ascii="Verdana" w:hAnsi="Verdana"/>
          <w:b/>
          <w:sz w:val="24"/>
          <w:szCs w:val="24"/>
        </w:rPr>
        <w:t>4</w:t>
      </w:r>
      <w:r w:rsidR="00D9094B"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EE1BD7">
        <w:rPr>
          <w:rFonts w:ascii="Verdana" w:hAnsi="Verdana"/>
          <w:b/>
          <w:sz w:val="24"/>
          <w:szCs w:val="24"/>
        </w:rPr>
        <w:t>Quin</w:t>
      </w:r>
      <w:r w:rsidR="00BF0C52">
        <w:rPr>
          <w:rFonts w:ascii="Verdana" w:hAnsi="Verdana"/>
          <w:b/>
          <w:sz w:val="24"/>
          <w:szCs w:val="24"/>
        </w:rPr>
        <w:t>ta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EE1BD7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14</w:t>
      </w:r>
      <w:r w:rsidR="00C40B58">
        <w:rPr>
          <w:rFonts w:ascii="Verdana" w:hAnsi="Verdana"/>
          <w:b/>
          <w:sz w:val="24"/>
          <w:szCs w:val="24"/>
        </w:rPr>
        <w:t xml:space="preserve"> de </w:t>
      </w:r>
      <w:r w:rsidR="00F91766">
        <w:rPr>
          <w:rFonts w:ascii="Verdana" w:hAnsi="Verdana"/>
          <w:b/>
          <w:sz w:val="24"/>
          <w:szCs w:val="24"/>
        </w:rPr>
        <w:t>Março</w:t>
      </w:r>
      <w:r w:rsidR="00C40B58"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D9094B" w:rsidRDefault="00D9094B" w:rsidP="00C40B58">
      <w:pPr>
        <w:jc w:val="center"/>
        <w:rPr>
          <w:rFonts w:ascii="Verdana" w:hAnsi="Verdana"/>
          <w:b/>
          <w:sz w:val="24"/>
          <w:szCs w:val="24"/>
        </w:rPr>
      </w:pPr>
      <w:r w:rsidRPr="00D9094B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14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D9094B">
        <w:rPr>
          <w:rFonts w:ascii="Verdana" w:hAnsi="Verdana"/>
          <w:b/>
          <w:sz w:val="24"/>
          <w:szCs w:val="24"/>
        </w:rPr>
        <w:t>ECONÔMICO E TRABALHO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9094B">
        <w:rPr>
          <w:rFonts w:ascii="Verdana" w:hAnsi="Verdana"/>
          <w:b/>
          <w:sz w:val="24"/>
          <w:szCs w:val="24"/>
        </w:rPr>
        <w:t>GABINETE DO SECRETÁRIO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LICENÇA MÉDICA DE CURTA DURAÇÃO - COMISSIONADO/CONTRATADO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Concedida aos servidores filiados ao RGPS</w:t>
      </w:r>
    </w:p>
    <w:p w:rsidR="00D00E78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543425" cy="703317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70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094B" w:rsidRDefault="00D9094B" w:rsidP="00D9094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9094B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43</w:t>
      </w:r>
    </w:p>
    <w:p w:rsidR="00D9094B" w:rsidRDefault="00D9094B" w:rsidP="00D9094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D9094B">
        <w:rPr>
          <w:rFonts w:ascii="Verdana" w:hAnsi="Verdana"/>
          <w:b/>
          <w:sz w:val="24"/>
          <w:szCs w:val="24"/>
        </w:rPr>
        <w:t>ECONÔMICO E TRABALHO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9094B">
        <w:rPr>
          <w:rFonts w:ascii="Verdana" w:hAnsi="Verdana"/>
          <w:b/>
          <w:sz w:val="24"/>
          <w:szCs w:val="24"/>
        </w:rPr>
        <w:t>GABINETE DO SECRETÁRIO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9094B">
        <w:rPr>
          <w:rFonts w:ascii="Verdana" w:hAnsi="Verdana"/>
          <w:b/>
          <w:sz w:val="24"/>
          <w:szCs w:val="24"/>
        </w:rPr>
        <w:t>COORD</w:t>
      </w:r>
      <w:r>
        <w:rPr>
          <w:rFonts w:ascii="Verdana" w:hAnsi="Verdana"/>
          <w:b/>
          <w:sz w:val="24"/>
          <w:szCs w:val="24"/>
        </w:rPr>
        <w:t xml:space="preserve">ENADORIA DE SEGURANÇA ALIMENTAR </w:t>
      </w:r>
      <w:r w:rsidRPr="00D9094B">
        <w:rPr>
          <w:rFonts w:ascii="Verdana" w:hAnsi="Verdana"/>
          <w:b/>
          <w:sz w:val="24"/>
          <w:szCs w:val="24"/>
        </w:rPr>
        <w:t>E NUTRICIONAL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Ata da 2ª Reunião Ordinária da Câmara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D9094B">
        <w:rPr>
          <w:rFonts w:ascii="Verdana" w:hAnsi="Verdana"/>
          <w:sz w:val="24"/>
          <w:szCs w:val="24"/>
        </w:rPr>
        <w:t>Intersecretarial</w:t>
      </w:r>
      <w:proofErr w:type="spellEnd"/>
      <w:r w:rsidRPr="00D9094B">
        <w:rPr>
          <w:rFonts w:ascii="Verdana" w:hAnsi="Verdana"/>
          <w:sz w:val="24"/>
          <w:szCs w:val="24"/>
        </w:rPr>
        <w:t xml:space="preserve"> de Segurança Alimentar e Nutricional –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CAISAN.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Às 16 horas do dia 5 de dezembro de 2017, na sala de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reuniões estabelecida no 5º. Andar da sede da Prefeitura do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município de São Paulo, localizada no Viaduto do Chá, n. 15, foi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 xml:space="preserve">realizada reunião da Câmara </w:t>
      </w:r>
      <w:proofErr w:type="spellStart"/>
      <w:r w:rsidRPr="00D9094B">
        <w:rPr>
          <w:rFonts w:ascii="Verdana" w:hAnsi="Verdana"/>
          <w:sz w:val="24"/>
          <w:szCs w:val="24"/>
        </w:rPr>
        <w:t>Intersecretarial</w:t>
      </w:r>
      <w:proofErr w:type="spellEnd"/>
      <w:r w:rsidRPr="00D9094B">
        <w:rPr>
          <w:rFonts w:ascii="Verdana" w:hAnsi="Verdana"/>
          <w:sz w:val="24"/>
          <w:szCs w:val="24"/>
        </w:rPr>
        <w:t xml:space="preserve"> de Segurança Alimentar e Nutricional – CAISAN-SP. Registraram sua presença os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Senhores(as): Aline Cardoso, Secretária Municipal do Trabalho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e Empreendedorismo; Júlio Semeghini, Secretário do Governo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Municipal; Filipe Sabará, Secretário Municipal de Assistência 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Desenvolvimento Social; Eduardo de Castro, Secretário Municipal do Verde e Meio Ambiente; Aurélio Oliveira, Coordenador da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Coordenadoria de Segurança Alimentar e Nutricional (COSAN)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 xml:space="preserve">de Secretaria de Trabalho e Empreendedorismo; </w:t>
      </w:r>
      <w:proofErr w:type="spellStart"/>
      <w:r w:rsidRPr="00D9094B">
        <w:rPr>
          <w:rFonts w:ascii="Verdana" w:hAnsi="Verdana"/>
          <w:sz w:val="24"/>
          <w:szCs w:val="24"/>
        </w:rPr>
        <w:t>Horastor</w:t>
      </w:r>
      <w:proofErr w:type="spellEnd"/>
      <w:r w:rsidRPr="00D9094B">
        <w:rPr>
          <w:rFonts w:ascii="Verdana" w:hAnsi="Verdana"/>
          <w:sz w:val="24"/>
          <w:szCs w:val="24"/>
        </w:rPr>
        <w:t xml:space="preserve"> Neto;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 xml:space="preserve">da COSAN; Wanderley Costa Lima, da COSAN; </w:t>
      </w:r>
      <w:proofErr w:type="spellStart"/>
      <w:r w:rsidRPr="00D9094B">
        <w:rPr>
          <w:rFonts w:ascii="Verdana" w:hAnsi="Verdana"/>
          <w:sz w:val="24"/>
          <w:szCs w:val="24"/>
        </w:rPr>
        <w:t>Jabs</w:t>
      </w:r>
      <w:proofErr w:type="spellEnd"/>
      <w:r w:rsidRPr="00D9094B">
        <w:rPr>
          <w:rFonts w:ascii="Verdana" w:hAnsi="Verdana"/>
          <w:sz w:val="24"/>
          <w:szCs w:val="24"/>
        </w:rPr>
        <w:t xml:space="preserve"> Crês, da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 xml:space="preserve">Secretaria do Governo Municipal; Solange </w:t>
      </w:r>
      <w:proofErr w:type="spellStart"/>
      <w:r w:rsidRPr="00D9094B">
        <w:rPr>
          <w:rFonts w:ascii="Verdana" w:hAnsi="Verdana"/>
          <w:sz w:val="24"/>
          <w:szCs w:val="24"/>
        </w:rPr>
        <w:t>Rudolfi</w:t>
      </w:r>
      <w:proofErr w:type="spellEnd"/>
      <w:r w:rsidRPr="00D9094B">
        <w:rPr>
          <w:rFonts w:ascii="Verdana" w:hAnsi="Verdana"/>
          <w:sz w:val="24"/>
          <w:szCs w:val="24"/>
        </w:rPr>
        <w:t>, da Secretaria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Municipal do Verde e Meio Ambiente; Anna Kaiser, da Secretaria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Municipal de Urbanismo e Licenciamento; Patrick Rodrigues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lastRenderedPageBreak/>
        <w:t xml:space="preserve">Andrade, da Secretaria de Governo Municipal; Patrícia </w:t>
      </w:r>
      <w:proofErr w:type="spellStart"/>
      <w:r w:rsidRPr="00D9094B">
        <w:rPr>
          <w:rFonts w:ascii="Verdana" w:hAnsi="Verdana"/>
          <w:sz w:val="24"/>
          <w:szCs w:val="24"/>
        </w:rPr>
        <w:t>Panaro</w:t>
      </w:r>
      <w:proofErr w:type="spellEnd"/>
      <w:r w:rsidRPr="00D9094B">
        <w:rPr>
          <w:rFonts w:ascii="Verdana" w:hAnsi="Verdana"/>
          <w:sz w:val="24"/>
          <w:szCs w:val="24"/>
        </w:rPr>
        <w:t>,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da Secretaria Municipal de Educação de São Paulo; Renata Barbosa, da Secretaria Municipal de Assistência e Desenvolvimento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 xml:space="preserve">Social; Daniela </w:t>
      </w:r>
      <w:proofErr w:type="spellStart"/>
      <w:r w:rsidRPr="00D9094B">
        <w:rPr>
          <w:rFonts w:ascii="Verdana" w:hAnsi="Verdana"/>
          <w:sz w:val="24"/>
          <w:szCs w:val="24"/>
        </w:rPr>
        <w:t>Wenzel</w:t>
      </w:r>
      <w:proofErr w:type="spellEnd"/>
      <w:r w:rsidRPr="00D9094B">
        <w:rPr>
          <w:rFonts w:ascii="Verdana" w:hAnsi="Verdana"/>
          <w:sz w:val="24"/>
          <w:szCs w:val="24"/>
        </w:rPr>
        <w:t>, da Secretaria Municipal de Saúde. Pauta: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1. Leitura e aprovação da Ata da reunião anterior; 2. Nomeação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dos representantes de cada Secretaria na CAISAN; 3. Secretarias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a serem convidadas para participar da CAISAN; 4. Solicitação de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estrutura de informações por parte das Secretarias integrantes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da CAISAN; 5. Apresentação de considerações de cada Secretaria sobre os temas definidos como eixos estruturantes: Hortas/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agricultura familiar; Combate ao desperdício; Arrecadação/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distribuição de alimentos – Banco de Alimentos/Alimento Solidário; Educação alimentar e nutricional; Desnutrição/Obesidade;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6. Sugestão de construção de ação integrada nos territórios de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maior insegurança alimentar/Mortes por desnutrição. A Secretária de Trabalho e Empreendedorismo e Presidente da CAISAN,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Aline Cardoso, deu inicio aos trabalhos e, de acordo com o item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1 da pauta, Solicitou ao Coordenador Aurélio Oliveira a leitura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da Ata da 1ª Reunião Ordinária da CAISAN, realizada no dia 1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de novembro de 2017, aprovada por unanimidade pelos presentes. Em seguida a Presidente Aline Cardoso, seguindo o item 2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da pauta, enfatizou a necessidade de se providenciar a nomeação dos representantes de cada Secretaria que compõe a CAISAN. O item 3 da pauta foi abordado juntamente com o item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6. Item 4 a Presidente da CAISAN externou sua atenção para 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necessidade de se adotar um vetor que leve à integração de informações relativas ás atividades das Secretarias que compõem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a CAISAN para a condução do Plano Municipal de Segurança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Alimentar e Nutricional e sua possível revisão. Neste sentido,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e ainda externando sobre o item 4, a Presidente Aline Cardoso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enfatizou a tomada de decisão na última reunião que apontava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para o encaminhamento, na sequência, para este foro de discussão e deliberação, das revisões dos pontos que sustentam 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Plano Municipal de Metas juntamente com aqueles enquadrados no 1. Plano Municipal de Segurança Alimentar e Nutricional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visando a adequação e atualização permanente das ações que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serão efetivadas pelos componentes desta Câmara. O item 5 da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pauta foi examinado apenas em seu primeiro desdobramento,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ficando os demais para serem objeto de avaliação na próxima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reunião da CAISAN. O primeiro desdobramento, que versa sobre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Hortas/agricultura familiar levou à informação, pela Presidente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da CAISAN, da assinatura do Convênio entre a Prefeitura e 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 xml:space="preserve">instituição </w:t>
      </w:r>
      <w:proofErr w:type="spellStart"/>
      <w:r w:rsidRPr="00D9094B">
        <w:rPr>
          <w:rFonts w:ascii="Verdana" w:hAnsi="Verdana"/>
          <w:sz w:val="24"/>
          <w:szCs w:val="24"/>
        </w:rPr>
        <w:t>Bloomberg</w:t>
      </w:r>
      <w:proofErr w:type="spellEnd"/>
      <w:r w:rsidRPr="00D9094B">
        <w:rPr>
          <w:rFonts w:ascii="Verdana" w:hAnsi="Verdana"/>
          <w:sz w:val="24"/>
          <w:szCs w:val="24"/>
        </w:rPr>
        <w:t xml:space="preserve"> que agraciou o projeto ‘ligue os pontos’.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O prêmio permitirá um alinhamento mais profundo e efetivo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entre Secretarias do município, notadamente a Secretaria de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Trabalho e Empreendedorismo e a Secretaria Municipal de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Urbanismo e Licenciamento. O convênio com o Banco do Brasil,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com duração de 18 meses, sobre o apoio á instrumentalização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lastRenderedPageBreak/>
        <w:t>de infraestrutura à agricultura urbana, particularmente hortas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 xml:space="preserve">e a agricultura voltada para as plantas alimentícias não convencionais – </w:t>
      </w:r>
      <w:proofErr w:type="spellStart"/>
      <w:r w:rsidRPr="00D9094B">
        <w:rPr>
          <w:rFonts w:ascii="Verdana" w:hAnsi="Verdana"/>
          <w:sz w:val="24"/>
          <w:szCs w:val="24"/>
        </w:rPr>
        <w:t>Pancs</w:t>
      </w:r>
      <w:proofErr w:type="spellEnd"/>
      <w:r w:rsidRPr="00D9094B">
        <w:rPr>
          <w:rFonts w:ascii="Verdana" w:hAnsi="Verdana"/>
          <w:sz w:val="24"/>
          <w:szCs w:val="24"/>
        </w:rPr>
        <w:t>, em cooperação com a Secretaria Municipal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de Educação. O Secretário Filipe Sabará apresentou projeto da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Secretaria Municipal de Assistência e Desenvolvimento Social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que, com o apoio de alguns segmentos específicos da iniciativa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privada, intensificará a implementação de hortas urbanas –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Projeto Horto Social – para atendimento da população carente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com severa vulnerabilidade alimentar. O Secretario Filipe Sabará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manifestou sua satisfação em compartilhar a informação sobre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os esforços de cogestão com a Secretaria Municipal do Verde 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Meio Ambiente envolvendo projetos de hortas nas áreas sob as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linhas de transmissão de energia elétrica. O item 6 incorporou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o item 3 e com a apresentação, pela Presidente Aline Cardoso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dos dados veiculares pela mídia que apontam as áreas mais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carentes e vulneráveis à segurança alimentar e nutricional no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município de São Paulo, com sequelas irreversíveis na saúde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 xml:space="preserve">das pessoas. As áreas identificadas no Itaim Paulista, Brasilândia, Jabaquara e </w:t>
      </w:r>
      <w:proofErr w:type="spellStart"/>
      <w:r w:rsidRPr="00D9094B">
        <w:rPr>
          <w:rFonts w:ascii="Verdana" w:hAnsi="Verdana"/>
          <w:sz w:val="24"/>
          <w:szCs w:val="24"/>
        </w:rPr>
        <w:t>Ermelindo</w:t>
      </w:r>
      <w:proofErr w:type="spellEnd"/>
      <w:r w:rsidRPr="00D9094B">
        <w:rPr>
          <w:rFonts w:ascii="Verdana" w:hAnsi="Verdana"/>
          <w:sz w:val="24"/>
          <w:szCs w:val="24"/>
        </w:rPr>
        <w:t xml:space="preserve"> Matarazzo receberão atenção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especial do Poder Público na busca por soluções extensivas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para o problema, o que será traduzido em convite formal para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a participação como membros da CAISAN, a Secretaria de Habitação, a Secretaria Municipal de Urbanismo e Licenciamento 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a Secretaria Municipal de Cultura. Por fim, ficou estabelecida 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próxima reunião da CAISAN para o dia 30 de janeiro de 2018,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ás 16 horas, para a continuidade dos trabalhos desta Câmara.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Ata da 14ª Reunião Ordinária do Conselho Municipal de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Desenvolvimento Rural Sustentável e Solidário - CMDRSS.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No dia 05 do mês de dezembro de 2017, na sala de reunião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da Coordenadoria de Segurança Alimentar e Nutricional, no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Anexo 216 do Mercado Municipal de São Paulo, situado na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Rua Cantareira, 216. São Paulo – SP, realizou-se a 14ª Reunião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Ordinária do Pleno do Conselho Municipal de Desenvolvimento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Rural Sustentável e Solidário – CMDRSS. Pauta: 1. Informes: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2. Mudança do nome da Casa de Agricultura da Zona Leste;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3. Calendário 2018 das Reuniões Ordinárias deste Conselho;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4. Orçamento; 5. Plano de Desenvolvimento Rural. Estiveram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presentes, conforme assinatu</w:t>
      </w:r>
      <w:r>
        <w:rPr>
          <w:rFonts w:ascii="Verdana" w:hAnsi="Verdana"/>
          <w:sz w:val="24"/>
          <w:szCs w:val="24"/>
        </w:rPr>
        <w:t>ra em lista: Luís Henrique Mari</w:t>
      </w:r>
      <w:r w:rsidRPr="00D9094B">
        <w:rPr>
          <w:rFonts w:ascii="Verdana" w:hAnsi="Verdana"/>
          <w:sz w:val="24"/>
          <w:szCs w:val="24"/>
        </w:rPr>
        <w:t>nho Meira; Wanderley Andrade da Costa Lima; e Maria Clara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Zuppardo - Secretaria de Trabalho e Empreendedorismo; Ana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 xml:space="preserve">Kaiser Mori e Patrícia Marra </w:t>
      </w:r>
      <w:proofErr w:type="spellStart"/>
      <w:r w:rsidRPr="00D9094B">
        <w:rPr>
          <w:rFonts w:ascii="Verdana" w:hAnsi="Verdana"/>
          <w:sz w:val="24"/>
          <w:szCs w:val="24"/>
        </w:rPr>
        <w:t>Seppe</w:t>
      </w:r>
      <w:proofErr w:type="spellEnd"/>
      <w:r w:rsidRPr="00D9094B">
        <w:rPr>
          <w:rFonts w:ascii="Verdana" w:hAnsi="Verdana"/>
          <w:sz w:val="24"/>
          <w:szCs w:val="24"/>
        </w:rPr>
        <w:t xml:space="preserve"> – Secretaria Municipal de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 xml:space="preserve">Urbanismo e Licenciamento; Roseli </w:t>
      </w:r>
      <w:proofErr w:type="spellStart"/>
      <w:r w:rsidRPr="00D9094B">
        <w:rPr>
          <w:rFonts w:ascii="Verdana" w:hAnsi="Verdana"/>
          <w:sz w:val="24"/>
          <w:szCs w:val="24"/>
        </w:rPr>
        <w:t>Allemann</w:t>
      </w:r>
      <w:proofErr w:type="spellEnd"/>
      <w:r w:rsidRPr="00D9094B">
        <w:rPr>
          <w:rFonts w:ascii="Verdana" w:hAnsi="Verdana"/>
          <w:sz w:val="24"/>
          <w:szCs w:val="24"/>
        </w:rPr>
        <w:t xml:space="preserve"> – Secretaria Municipal do Verde e Meio Ambiente; Maria Lucia Ramos </w:t>
      </w:r>
      <w:proofErr w:type="spellStart"/>
      <w:r w:rsidRPr="00D9094B">
        <w:rPr>
          <w:rFonts w:ascii="Verdana" w:hAnsi="Verdana"/>
          <w:sz w:val="24"/>
          <w:szCs w:val="24"/>
        </w:rPr>
        <w:t>Bellenzani</w:t>
      </w:r>
      <w:proofErr w:type="spellEnd"/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– Câmara Municipal de São Paulo; Paulo Roberto Clemente da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 xml:space="preserve">Silva – Agricultores Zona Sul; André </w:t>
      </w:r>
      <w:proofErr w:type="spellStart"/>
      <w:r w:rsidRPr="00D9094B">
        <w:rPr>
          <w:rFonts w:ascii="Verdana" w:hAnsi="Verdana"/>
          <w:sz w:val="24"/>
          <w:szCs w:val="24"/>
        </w:rPr>
        <w:t>Ruoppolo</w:t>
      </w:r>
      <w:proofErr w:type="spellEnd"/>
      <w:r w:rsidRPr="00D9094B">
        <w:rPr>
          <w:rFonts w:ascii="Verdana" w:hAnsi="Verdana"/>
          <w:sz w:val="24"/>
          <w:szCs w:val="24"/>
        </w:rPr>
        <w:t xml:space="preserve"> </w:t>
      </w:r>
      <w:proofErr w:type="spellStart"/>
      <w:r w:rsidRPr="00D9094B">
        <w:rPr>
          <w:rFonts w:ascii="Verdana" w:hAnsi="Verdana"/>
          <w:sz w:val="24"/>
          <w:szCs w:val="24"/>
        </w:rPr>
        <w:t>Biazoti</w:t>
      </w:r>
      <w:proofErr w:type="spellEnd"/>
      <w:r w:rsidRPr="00D9094B">
        <w:rPr>
          <w:rFonts w:ascii="Verdana" w:hAnsi="Verdana"/>
          <w:sz w:val="24"/>
          <w:szCs w:val="24"/>
        </w:rPr>
        <w:t xml:space="preserve"> – Agricultura Urbana região Centro/Oeste; </w:t>
      </w:r>
      <w:proofErr w:type="spellStart"/>
      <w:r w:rsidRPr="00D9094B">
        <w:rPr>
          <w:rFonts w:ascii="Verdana" w:hAnsi="Verdana"/>
          <w:sz w:val="24"/>
          <w:szCs w:val="24"/>
        </w:rPr>
        <w:t>Avani</w:t>
      </w:r>
      <w:proofErr w:type="spellEnd"/>
      <w:r w:rsidRPr="00D9094B">
        <w:rPr>
          <w:rFonts w:ascii="Verdana" w:hAnsi="Verdana"/>
          <w:sz w:val="24"/>
          <w:szCs w:val="24"/>
        </w:rPr>
        <w:t xml:space="preserve"> Florentino de Oliveira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– COMUSAN; Rafael Nunes – Associação Agricultores da Zona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Leste; e Lya Porto – Sociedade Civil Zona Norte. A reunião foi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lastRenderedPageBreak/>
        <w:t>iniciada com os informes primeiramente pelo José Antonio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Teixeira, relatando a reunião exitosa realizada na Casa de Agricultura Ecológica de Parelheiros (CAE) entre os agricultores da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Zona Sul, COSAN e Secretaria de Agricultura e Abastecimento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do estado de SP, salientando a importância da CAE: em seguida. Lya Porto participante da Quinta Ambiental, um encontro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mensal que abrange o tema agricultura urbana, informa que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está sendo articulada uma Rede de Agricultores da Zona Norte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com reuniões mensais; Anna Kaiser que acompanha o Projeto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Ligue os Pontos (</w:t>
      </w:r>
      <w:proofErr w:type="spellStart"/>
      <w:r w:rsidRPr="00D9094B">
        <w:rPr>
          <w:rFonts w:ascii="Verdana" w:hAnsi="Verdana"/>
          <w:sz w:val="24"/>
          <w:szCs w:val="24"/>
        </w:rPr>
        <w:t>Bloomberg</w:t>
      </w:r>
      <w:proofErr w:type="spellEnd"/>
      <w:r w:rsidRPr="00D9094B">
        <w:rPr>
          <w:rFonts w:ascii="Verdana" w:hAnsi="Verdana"/>
          <w:sz w:val="24"/>
          <w:szCs w:val="24"/>
        </w:rPr>
        <w:t>) informa a assinatura do contrato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junto ao Prefeito no dia 21 de novembro, encontro técnico relacionado ao mapeamento, banco de dados e cartografia, a ser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realizada em 15 de dezembro, e que haverá a abertura de edital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de chamamento para contração de Engenheiros Agrônomos em janeiro/fevereiro dando início as ações derivadas do projeto.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Em prosseguimento a pauta, e após informes, foi sugerida,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 xml:space="preserve">por André </w:t>
      </w:r>
      <w:proofErr w:type="spellStart"/>
      <w:r w:rsidRPr="00D9094B">
        <w:rPr>
          <w:rFonts w:ascii="Verdana" w:hAnsi="Verdana"/>
          <w:sz w:val="24"/>
          <w:szCs w:val="24"/>
        </w:rPr>
        <w:t>Ruoppolo</w:t>
      </w:r>
      <w:proofErr w:type="spellEnd"/>
      <w:r w:rsidRPr="00D9094B">
        <w:rPr>
          <w:rFonts w:ascii="Verdana" w:hAnsi="Verdana"/>
          <w:sz w:val="24"/>
          <w:szCs w:val="24"/>
        </w:rPr>
        <w:t xml:space="preserve"> </w:t>
      </w:r>
      <w:proofErr w:type="spellStart"/>
      <w:r w:rsidRPr="00D9094B">
        <w:rPr>
          <w:rFonts w:ascii="Verdana" w:hAnsi="Verdana"/>
          <w:sz w:val="24"/>
          <w:szCs w:val="24"/>
        </w:rPr>
        <w:t>Biazotti</w:t>
      </w:r>
      <w:proofErr w:type="spellEnd"/>
      <w:r w:rsidRPr="00D9094B">
        <w:rPr>
          <w:rFonts w:ascii="Verdana" w:hAnsi="Verdana"/>
          <w:sz w:val="24"/>
          <w:szCs w:val="24"/>
        </w:rPr>
        <w:t>, a alteração do nome da Casa de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Agricultura Ecológica da Zona Leste para Genival Morais de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Faria, em homenagem ao Sr. Genival, um grande defensor da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agricultura orgânica urbana e agricultor pioneiro na Zona Leste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de São Paulo, falecido em meados de outubro. Seguindo para 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terceira pauta, sugere-se que as Reuniões Ordinárias permaneçam todas as primeiras terças-feiras do mês, neste mesmo local,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Sala de Reuniões da COSAN, situada na Rua Cantareira, 216,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sempre com início as 9h30, sendo o calendário aprovado por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unanimidade. No quarto item da pauta, foi apontado que terá a votação para aprovação do orçamento na próxima semana 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que este deve ser aprovado em primeira votação. Maria Lúcia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D9094B">
        <w:rPr>
          <w:rFonts w:ascii="Verdana" w:hAnsi="Verdana"/>
          <w:sz w:val="24"/>
          <w:szCs w:val="24"/>
        </w:rPr>
        <w:t>Bellenzani</w:t>
      </w:r>
      <w:proofErr w:type="spellEnd"/>
      <w:r w:rsidRPr="00D9094B">
        <w:rPr>
          <w:rFonts w:ascii="Verdana" w:hAnsi="Verdana"/>
          <w:sz w:val="24"/>
          <w:szCs w:val="24"/>
        </w:rPr>
        <w:t xml:space="preserve"> coloca como encaminhamento conversa/articulação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com Vereador Ricardo Nunes, relator. Seguindo para o último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item da pauta, foi estabelecida e agendada, em comum acordo,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uma Reunião Extraordinária para o dia 16 de janeiro de 2018,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neste mesmo local, Sala de Reuniões da COSAN, situada na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Rua Cantareira, 216, com início as 09h30, para discussão das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propostas e oficinas regionais para a elaboração do Plano de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Desenvolvimento Rural Sustentável e Solidário. Ao termino do</w:t>
      </w:r>
    </w:p>
    <w:p w:rsid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qual deu-se por encerrada esta reunião.</w:t>
      </w:r>
    </w:p>
    <w:p w:rsid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094B" w:rsidRDefault="00D9094B" w:rsidP="00D9094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9094B">
        <w:rPr>
          <w:rFonts w:ascii="Verdana" w:hAnsi="Verdana"/>
          <w:b/>
          <w:sz w:val="24"/>
          <w:szCs w:val="24"/>
        </w:rPr>
        <w:lastRenderedPageBreak/>
        <w:t>CÂMARA MUNICIPAL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79</w:t>
      </w:r>
    </w:p>
    <w:p w:rsidR="00D9094B" w:rsidRPr="00D9094B" w:rsidRDefault="00D9094B" w:rsidP="00D9094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9094B">
        <w:rPr>
          <w:rFonts w:ascii="Verdana" w:hAnsi="Verdana"/>
          <w:b/>
          <w:sz w:val="24"/>
          <w:szCs w:val="24"/>
        </w:rPr>
        <w:t>Presidente: Eduardo Tuma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9094B">
        <w:rPr>
          <w:rFonts w:ascii="Verdana" w:hAnsi="Verdana"/>
          <w:b/>
          <w:sz w:val="24"/>
          <w:szCs w:val="24"/>
        </w:rPr>
        <w:t>GABINETE DO PRESIDENTE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9094B">
        <w:rPr>
          <w:rFonts w:ascii="Verdana" w:hAnsi="Verdana"/>
          <w:b/>
          <w:sz w:val="24"/>
          <w:szCs w:val="24"/>
        </w:rPr>
        <w:t>CÂMARA MUNICIPAL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cr/>
      </w:r>
      <w:r w:rsidRPr="00D9094B">
        <w:rPr>
          <w:rFonts w:ascii="Verdana" w:hAnsi="Verdana"/>
          <w:b/>
          <w:sz w:val="24"/>
          <w:szCs w:val="24"/>
        </w:rPr>
        <w:t>PAR</w:t>
      </w:r>
      <w:r>
        <w:rPr>
          <w:rFonts w:ascii="Verdana" w:hAnsi="Verdana"/>
          <w:b/>
          <w:sz w:val="24"/>
          <w:szCs w:val="24"/>
        </w:rPr>
        <w:t xml:space="preserve">ECER Nº 124/2019 DA COMISSÃO DE </w:t>
      </w:r>
      <w:r w:rsidRPr="00D9094B">
        <w:rPr>
          <w:rFonts w:ascii="Verdana" w:hAnsi="Verdana"/>
          <w:b/>
          <w:sz w:val="24"/>
          <w:szCs w:val="24"/>
        </w:rPr>
        <w:t>FINANÇAS</w:t>
      </w:r>
      <w:r>
        <w:rPr>
          <w:rFonts w:ascii="Verdana" w:hAnsi="Verdana"/>
          <w:b/>
          <w:sz w:val="24"/>
          <w:szCs w:val="24"/>
        </w:rPr>
        <w:t xml:space="preserve"> E ORÇAMENTO SOBRE O PROJETO DE </w:t>
      </w:r>
      <w:r w:rsidRPr="00D9094B">
        <w:rPr>
          <w:rFonts w:ascii="Verdana" w:hAnsi="Verdana"/>
          <w:b/>
          <w:sz w:val="24"/>
          <w:szCs w:val="24"/>
        </w:rPr>
        <w:t>LEI N° 409/2017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O presente projeto de lei, de autoria das nobres Vereadoras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Adriana Ramalho, Edir Sales, Juliana Cardoso, Patrícia Bezerra,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D9094B">
        <w:rPr>
          <w:rFonts w:ascii="Verdana" w:hAnsi="Verdana"/>
          <w:sz w:val="24"/>
          <w:szCs w:val="24"/>
        </w:rPr>
        <w:t>Sâmia</w:t>
      </w:r>
      <w:proofErr w:type="spellEnd"/>
      <w:r w:rsidRPr="00D9094B">
        <w:rPr>
          <w:rFonts w:ascii="Verdana" w:hAnsi="Verdana"/>
          <w:sz w:val="24"/>
          <w:szCs w:val="24"/>
        </w:rPr>
        <w:t xml:space="preserve"> Bomfim, Soninha Francine, Aline Cardoso, Noemi Nonato,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Rute Costa e Sandra Tadeu, visa definir percentual mínimo de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participação de mulheres nos Conselhos Administrativos das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Empresas Públicas Municipais, suas subsidiárias e controladas e</w:t>
      </w:r>
      <w:r>
        <w:rPr>
          <w:rFonts w:ascii="Verdana" w:hAnsi="Verdana"/>
          <w:sz w:val="24"/>
          <w:szCs w:val="24"/>
        </w:rPr>
        <w:t xml:space="preserve"> </w:t>
      </w:r>
      <w:r w:rsidRPr="00D9094B">
        <w:rPr>
          <w:rFonts w:ascii="Verdana" w:hAnsi="Verdana"/>
          <w:sz w:val="24"/>
          <w:szCs w:val="24"/>
        </w:rPr>
        <w:t>demais empresas em que o Município, direta ou indiretamente,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detenha maioria do capital social com direito a voto.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Pelo art. 2º da propositura, nos Conselhos de Administração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das Empresas Públicas de que trata o projeto, pelo menos trinta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por cento dos membros serão mulheres. O parágrafo único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desse mesmo artigo estabelece que ficaria facultado às empresas públicas o preenchimento gradual dos cargos definidos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no caput, desde que respeitados os limites mínimos a seguir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definidos: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I - quinze por cento, até o ano de 2019;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II - trinta por cento, até o ano de 2021.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Quanto ao aspecto financeiro, nada há a opor à propositura, visto que as despesas de sua execução serão cobertas por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dotações orçamentárias próprias, suplementadas se necessário.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Favorável, portanto, é o parecer.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Sala da Comissão de Finanças e Orçamento, em 13/03/2019.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Alessandro Guedes – PT - presidente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Ota – PSB - relator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Adriana Ramalho – PSDB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Atílio Francisco – PRB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Fernando Holiday – DEM (contrário)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D9094B">
        <w:rPr>
          <w:rFonts w:ascii="Verdana" w:hAnsi="Verdana"/>
          <w:sz w:val="24"/>
          <w:szCs w:val="24"/>
        </w:rPr>
        <w:t>Isac</w:t>
      </w:r>
      <w:proofErr w:type="spellEnd"/>
      <w:r w:rsidRPr="00D9094B">
        <w:rPr>
          <w:rFonts w:ascii="Verdana" w:hAnsi="Verdana"/>
          <w:sz w:val="24"/>
          <w:szCs w:val="24"/>
        </w:rPr>
        <w:t xml:space="preserve"> Felix – PR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Paulo Frange – PTB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Rodrigo Goulart – PSD</w:t>
      </w:r>
    </w:p>
    <w:p w:rsidR="00D9094B" w:rsidRPr="00D9094B" w:rsidRDefault="00D9094B" w:rsidP="00D9094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094B">
        <w:rPr>
          <w:rFonts w:ascii="Verdana" w:hAnsi="Verdana"/>
          <w:sz w:val="24"/>
          <w:szCs w:val="24"/>
        </w:rPr>
        <w:t>Soninha Francine – PPS</w:t>
      </w:r>
      <w:r>
        <w:rPr>
          <w:rFonts w:ascii="Verdana" w:hAnsi="Verdana"/>
          <w:sz w:val="24"/>
          <w:szCs w:val="24"/>
        </w:rPr>
        <w:t xml:space="preserve"> </w:t>
      </w:r>
    </w:p>
    <w:sectPr w:rsidR="00D9094B" w:rsidRPr="00D90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3E5525"/>
    <w:rsid w:val="005512F8"/>
    <w:rsid w:val="00661B10"/>
    <w:rsid w:val="006B6107"/>
    <w:rsid w:val="00701A29"/>
    <w:rsid w:val="008B6677"/>
    <w:rsid w:val="009C3EA7"/>
    <w:rsid w:val="00BF0C52"/>
    <w:rsid w:val="00C40B58"/>
    <w:rsid w:val="00C67AB2"/>
    <w:rsid w:val="00D00E78"/>
    <w:rsid w:val="00D9094B"/>
    <w:rsid w:val="00EB39CF"/>
    <w:rsid w:val="00EE1BD7"/>
    <w:rsid w:val="00F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7E79-53B0-4561-970F-CDE743CE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1734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2019-03-18T12:41:00Z</dcterms:created>
  <dcterms:modified xsi:type="dcterms:W3CDTF">2019-03-18T12:41:00Z</dcterms:modified>
</cp:coreProperties>
</file>