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DE35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DE35B3">
      <w:pPr>
        <w:tabs>
          <w:tab w:val="left" w:pos="3945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616479">
        <w:rPr>
          <w:rFonts w:ascii="Verdana" w:hAnsi="Verdana"/>
          <w:b/>
          <w:sz w:val="24"/>
          <w:szCs w:val="24"/>
        </w:rPr>
        <w:t>6</w:t>
      </w:r>
      <w:r w:rsidR="00FB2BB1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DE35B3" w:rsidRDefault="00DE35B3" w:rsidP="00DE35B3">
      <w:pPr>
        <w:tabs>
          <w:tab w:val="left" w:pos="3945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12C8C" w:rsidRDefault="00FB2BB1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</w:t>
      </w:r>
      <w:r w:rsidR="00C47727">
        <w:rPr>
          <w:rFonts w:ascii="Verdana" w:hAnsi="Verdana"/>
          <w:b/>
          <w:sz w:val="24"/>
          <w:szCs w:val="24"/>
        </w:rPr>
        <w:t>-Feira 0</w:t>
      </w:r>
      <w:r w:rsidR="00EC03C6">
        <w:rPr>
          <w:rFonts w:ascii="Verdana" w:hAnsi="Verdana"/>
          <w:b/>
          <w:sz w:val="24"/>
          <w:szCs w:val="24"/>
        </w:rPr>
        <w:t>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E0C70" w:rsidRDefault="00FE0C70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E35B3" w:rsidRDefault="009D4CE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D4CE3">
        <w:rPr>
          <w:rFonts w:ascii="Verdana" w:hAnsi="Verdana"/>
          <w:b/>
          <w:sz w:val="24"/>
          <w:szCs w:val="24"/>
        </w:rPr>
        <w:t>PORTARIAS</w:t>
      </w:r>
      <w:r w:rsidR="00DE35B3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DE35B3">
        <w:rPr>
          <w:rFonts w:ascii="Verdana" w:hAnsi="Verdana"/>
          <w:b/>
          <w:sz w:val="24"/>
          <w:szCs w:val="24"/>
        </w:rPr>
        <w:t>Pág</w:t>
      </w:r>
      <w:proofErr w:type="spellEnd"/>
      <w:r w:rsidR="00DE35B3">
        <w:rPr>
          <w:rFonts w:ascii="Verdana" w:hAnsi="Verdana"/>
          <w:b/>
          <w:sz w:val="24"/>
          <w:szCs w:val="24"/>
        </w:rPr>
        <w:t>, 03</w:t>
      </w:r>
    </w:p>
    <w:p w:rsidR="00DE35B3" w:rsidRDefault="00DE35B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E35B3" w:rsidRDefault="009D4CE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D4CE3">
        <w:rPr>
          <w:rFonts w:ascii="Verdana" w:hAnsi="Verdana"/>
          <w:b/>
          <w:sz w:val="24"/>
          <w:szCs w:val="24"/>
        </w:rPr>
        <w:t>PORTARI</w:t>
      </w:r>
      <w:r w:rsidR="00DE35B3">
        <w:rPr>
          <w:rFonts w:ascii="Verdana" w:hAnsi="Verdana"/>
          <w:b/>
          <w:sz w:val="24"/>
          <w:szCs w:val="24"/>
        </w:rPr>
        <w:t xml:space="preserve">A 748, DE </w:t>
      </w:r>
      <w:proofErr w:type="gramStart"/>
      <w:r w:rsidR="00DE35B3">
        <w:rPr>
          <w:rFonts w:ascii="Verdana" w:hAnsi="Verdana"/>
          <w:b/>
          <w:sz w:val="24"/>
          <w:szCs w:val="24"/>
        </w:rPr>
        <w:t>3</w:t>
      </w:r>
      <w:proofErr w:type="gramEnd"/>
      <w:r w:rsidR="00DE35B3">
        <w:rPr>
          <w:rFonts w:ascii="Verdana" w:hAnsi="Verdana"/>
          <w:b/>
          <w:sz w:val="24"/>
          <w:szCs w:val="24"/>
        </w:rPr>
        <w:t xml:space="preserve"> DE SETEMBRO DE 2018</w:t>
      </w:r>
    </w:p>
    <w:p w:rsidR="009D4CE3" w:rsidRPr="00DE35B3" w:rsidRDefault="009D4CE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 xml:space="preserve">MILTON LEITE, Presidente da Câmara Municipal de </w:t>
      </w:r>
      <w:proofErr w:type="gramStart"/>
      <w:r w:rsidRPr="009D4CE3">
        <w:rPr>
          <w:rFonts w:ascii="Verdana" w:hAnsi="Verdana"/>
          <w:sz w:val="24"/>
          <w:szCs w:val="24"/>
        </w:rPr>
        <w:t>São</w:t>
      </w:r>
      <w:proofErr w:type="gramEnd"/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 xml:space="preserve">Paulo, em exercício no cargo de Prefeito do Município de </w:t>
      </w:r>
      <w:proofErr w:type="gramStart"/>
      <w:r w:rsidRPr="009D4CE3">
        <w:rPr>
          <w:rFonts w:ascii="Verdana" w:hAnsi="Verdana"/>
          <w:sz w:val="24"/>
          <w:szCs w:val="24"/>
        </w:rPr>
        <w:t>São</w:t>
      </w:r>
      <w:proofErr w:type="gramEnd"/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>RESOLVE:</w:t>
      </w:r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>EXONERAR</w:t>
      </w:r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>PROCURADORIA GERAL DO MUNICÍPIO</w:t>
      </w:r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 xml:space="preserve">1. LUCIANA SANT’ANA NARDI, RF 729.325.9, a partir </w:t>
      </w:r>
      <w:proofErr w:type="gramStart"/>
      <w:r w:rsidRPr="009D4CE3">
        <w:rPr>
          <w:rFonts w:ascii="Verdana" w:hAnsi="Verdana"/>
          <w:sz w:val="24"/>
          <w:szCs w:val="24"/>
        </w:rPr>
        <w:t>de</w:t>
      </w:r>
      <w:proofErr w:type="gramEnd"/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 xml:space="preserve">24.08.2018, do cargo de Chefe de Gabinete, símbolo CHG, </w:t>
      </w:r>
      <w:proofErr w:type="gramStart"/>
      <w:r w:rsidRPr="009D4CE3">
        <w:rPr>
          <w:rFonts w:ascii="Verdana" w:hAnsi="Verdana"/>
          <w:sz w:val="24"/>
          <w:szCs w:val="24"/>
        </w:rPr>
        <w:t>da</w:t>
      </w:r>
      <w:proofErr w:type="gramEnd"/>
    </w:p>
    <w:p w:rsidR="009D4CE3" w:rsidRP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D4CE3">
        <w:rPr>
          <w:rFonts w:ascii="Verdana" w:hAnsi="Verdana"/>
          <w:sz w:val="24"/>
          <w:szCs w:val="24"/>
        </w:rPr>
        <w:t>Chefia de Gabinete, do Gabinete do Procurador Geral do Município,</w:t>
      </w:r>
    </w:p>
    <w:p w:rsidR="009D4CE3" w:rsidRDefault="009D4CE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D4CE3">
        <w:rPr>
          <w:rFonts w:ascii="Verdana" w:hAnsi="Verdana"/>
          <w:sz w:val="24"/>
          <w:szCs w:val="24"/>
        </w:rPr>
        <w:t>da</w:t>
      </w:r>
      <w:proofErr w:type="gramEnd"/>
      <w:r w:rsidRPr="009D4CE3">
        <w:rPr>
          <w:rFonts w:ascii="Verdana" w:hAnsi="Verdana"/>
          <w:sz w:val="24"/>
          <w:szCs w:val="24"/>
        </w:rPr>
        <w:t xml:space="preserve"> Procuradoria Geral do Município, vaga 11407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E35B3" w:rsidRDefault="00DE35B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40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GABINETE DA SECRETÁRIA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DE35B3">
        <w:rPr>
          <w:rFonts w:ascii="Verdana" w:hAnsi="Verdana"/>
          <w:b/>
          <w:szCs w:val="24"/>
        </w:rPr>
        <w:t>A SECRETARIA MUNICIPAL DE DESENVOLVIMENTO ECONÔMICO, POR MEIO DO DEPARTAMENTO DE GESTÃO DE PESSOAS/ESTÁGIO DIVULGA OS ESTAGIÁRIOS CONTRATADOS E DESLIGADOS NO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Cs w:val="24"/>
        </w:rPr>
      </w:pPr>
      <w:r w:rsidRPr="00DE35B3">
        <w:rPr>
          <w:rFonts w:ascii="Verdana" w:hAnsi="Verdana"/>
          <w:b/>
          <w:szCs w:val="24"/>
        </w:rPr>
        <w:t xml:space="preserve">PERÍODO DE 01/08 A 31/08/2018, ATENDENDO AO ITEM </w:t>
      </w:r>
      <w:proofErr w:type="gramStart"/>
      <w:r w:rsidRPr="00DE35B3">
        <w:rPr>
          <w:rFonts w:ascii="Verdana" w:hAnsi="Verdana"/>
          <w:b/>
          <w:szCs w:val="24"/>
        </w:rPr>
        <w:t>4</w:t>
      </w:r>
      <w:proofErr w:type="gramEnd"/>
      <w:r w:rsidRPr="00DE35B3">
        <w:rPr>
          <w:rFonts w:ascii="Verdana" w:hAnsi="Verdana"/>
          <w:b/>
          <w:szCs w:val="24"/>
        </w:rPr>
        <w:t xml:space="preserve"> DA PORTARIA 210/02/SGP:</w:t>
      </w:r>
    </w:p>
    <w:p w:rsidR="00DE35B3" w:rsidRPr="000A1EF4" w:rsidRDefault="00DE35B3" w:rsidP="000A1EF4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423E199F" wp14:editId="6369B4E3">
            <wp:extent cx="6491683" cy="2509231"/>
            <wp:effectExtent l="0" t="0" r="444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09" cy="25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B3" w:rsidRPr="00DE35B3" w:rsidRDefault="00DE35B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lastRenderedPageBreak/>
        <w:t xml:space="preserve">EDITAIS. </w:t>
      </w:r>
      <w:proofErr w:type="spellStart"/>
      <w:r w:rsidRPr="00DE35B3">
        <w:rPr>
          <w:rFonts w:ascii="Verdana" w:hAnsi="Verdana"/>
          <w:b/>
          <w:sz w:val="24"/>
          <w:szCs w:val="24"/>
        </w:rPr>
        <w:t>Pág</w:t>
      </w:r>
      <w:proofErr w:type="spellEnd"/>
      <w:r w:rsidRPr="00DE35B3">
        <w:rPr>
          <w:rFonts w:ascii="Verdana" w:hAnsi="Verdana"/>
          <w:b/>
          <w:sz w:val="24"/>
          <w:szCs w:val="24"/>
        </w:rPr>
        <w:t>, 49</w:t>
      </w:r>
    </w:p>
    <w:p w:rsidR="00DE35B3" w:rsidRPr="00DE35B3" w:rsidRDefault="00DE35B3" w:rsidP="00DE35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FE0C70" w:rsidRPr="00DE35B3" w:rsidRDefault="00FE0C70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GABINETE DA SECRETÁRIA</w:t>
      </w:r>
    </w:p>
    <w:p w:rsidR="00FE0C70" w:rsidRPr="00DE35B3" w:rsidRDefault="00FE0C70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DEMONSTRATIVO DE COMPRAS EFETUADAS E DOS SERVIÇOS CONTRATADOS PELA ADMINISTRAÇÃO</w:t>
      </w:r>
    </w:p>
    <w:p w:rsidR="00DE35B3" w:rsidRPr="00DE35B3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 xml:space="preserve">DO GABINETE DA SECRETARIA MUNICIPAL DE TRABALHO E EMPREENDEDORISMO, RELATIVO AO MÊS </w:t>
      </w:r>
      <w:proofErr w:type="gramStart"/>
      <w:r w:rsidRPr="00DE35B3">
        <w:rPr>
          <w:rFonts w:ascii="Verdana" w:hAnsi="Verdana"/>
          <w:b/>
          <w:sz w:val="24"/>
          <w:szCs w:val="24"/>
        </w:rPr>
        <w:t>DE</w:t>
      </w:r>
      <w:proofErr w:type="gramEnd"/>
    </w:p>
    <w:p w:rsidR="00974E31" w:rsidRDefault="00DE35B3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E35B3">
        <w:rPr>
          <w:rFonts w:ascii="Verdana" w:hAnsi="Verdana"/>
          <w:b/>
          <w:sz w:val="24"/>
          <w:szCs w:val="24"/>
        </w:rPr>
        <w:t>AGOSTO DE 2.018, DE ACORDO COM ARTIGO 16 DA LEI FEDERAL Nº. 8.666/93 E ARTIGO 116 DA LOMSP</w:t>
      </w:r>
    </w:p>
    <w:p w:rsidR="00DE35B3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438935" cy="251298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82" cy="25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4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337005" cy="3238500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59" cy="32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4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1EF4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1EF4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1EF4" w:rsidRDefault="000A1EF4" w:rsidP="00DE35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A1EF4" w:rsidRPr="00DE35B3" w:rsidRDefault="000A1EF4" w:rsidP="000A1EF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0A1EF4" w:rsidRPr="00DE35B3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24" w:rsidRDefault="00B74024" w:rsidP="00BE6F16">
      <w:pPr>
        <w:spacing w:after="0" w:line="240" w:lineRule="auto"/>
      </w:pPr>
      <w:r>
        <w:separator/>
      </w:r>
    </w:p>
  </w:endnote>
  <w:endnote w:type="continuationSeparator" w:id="0">
    <w:p w:rsidR="00B74024" w:rsidRDefault="00B7402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24" w:rsidRDefault="00B74024" w:rsidP="00BE6F16">
      <w:pPr>
        <w:spacing w:after="0" w:line="240" w:lineRule="auto"/>
      </w:pPr>
      <w:r>
        <w:separator/>
      </w:r>
    </w:p>
  </w:footnote>
  <w:footnote w:type="continuationSeparator" w:id="0">
    <w:p w:rsidR="00B74024" w:rsidRDefault="00B7402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1EF4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5296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206F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2EC0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4159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12E1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D4CE3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024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E7BDF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35B3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03C6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2BB1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0C70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F149-5B3B-4F32-87A6-F85A6C0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2018-09-04T14:42:00Z</dcterms:created>
  <dcterms:modified xsi:type="dcterms:W3CDTF">2018-09-04T14:42:00Z</dcterms:modified>
</cp:coreProperties>
</file>