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8149" w14:textId="49628EDB" w:rsidR="005F2C59" w:rsidRDefault="0033427A" w:rsidP="008C2E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07.12.2022</w:t>
      </w:r>
    </w:p>
    <w:p w14:paraId="650F4478" w14:textId="15C2926D" w:rsidR="0033427A" w:rsidRDefault="0033427A" w:rsidP="008C2E3E">
      <w:pPr>
        <w:jc w:val="both"/>
        <w:rPr>
          <w:b/>
          <w:bCs/>
          <w:sz w:val="28"/>
          <w:szCs w:val="28"/>
        </w:rPr>
      </w:pPr>
    </w:p>
    <w:p w14:paraId="6478297A" w14:textId="66FE8DE2" w:rsidR="0033427A" w:rsidRDefault="0033427A" w:rsidP="008C2E3E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do município de São Paulo</w:t>
      </w:r>
    </w:p>
    <w:p w14:paraId="4E960685" w14:textId="1B5AB167" w:rsidR="0033427A" w:rsidRDefault="0033427A" w:rsidP="008C2E3E">
      <w:pPr>
        <w:jc w:val="both"/>
        <w:rPr>
          <w:b/>
          <w:bCs/>
        </w:rPr>
      </w:pPr>
    </w:p>
    <w:p w14:paraId="17424F75" w14:textId="77777777" w:rsidR="0033427A" w:rsidRPr="0033427A" w:rsidRDefault="0033427A" w:rsidP="008C2E3E">
      <w:pPr>
        <w:jc w:val="both"/>
        <w:rPr>
          <w:b/>
          <w:bCs/>
          <w:sz w:val="28"/>
          <w:szCs w:val="28"/>
        </w:rPr>
      </w:pPr>
      <w:r w:rsidRPr="0033427A">
        <w:rPr>
          <w:b/>
          <w:bCs/>
          <w:sz w:val="28"/>
          <w:szCs w:val="28"/>
        </w:rPr>
        <w:t>CÂMARA MUNICIPAL</w:t>
      </w:r>
    </w:p>
    <w:p w14:paraId="65EEF6C5" w14:textId="77777777" w:rsidR="0033427A" w:rsidRDefault="0033427A" w:rsidP="008C2E3E">
      <w:pPr>
        <w:jc w:val="both"/>
      </w:pPr>
      <w:r>
        <w:t>Presidente: Milton Leite</w:t>
      </w:r>
    </w:p>
    <w:p w14:paraId="1B7DD768" w14:textId="77777777" w:rsidR="0033427A" w:rsidRDefault="0033427A" w:rsidP="008C2E3E">
      <w:pPr>
        <w:jc w:val="both"/>
      </w:pPr>
      <w:r>
        <w:t>GABINETE DO PRESIDENTE</w:t>
      </w:r>
    </w:p>
    <w:p w14:paraId="45BD8394" w14:textId="77777777" w:rsidR="0033427A" w:rsidRDefault="0033427A" w:rsidP="008C2E3E">
      <w:pPr>
        <w:jc w:val="both"/>
      </w:pPr>
      <w:r>
        <w:t>CÂMARA MUNICIPAL</w:t>
      </w:r>
    </w:p>
    <w:p w14:paraId="126D9398" w14:textId="77777777" w:rsidR="0033427A" w:rsidRDefault="0033427A" w:rsidP="008C2E3E">
      <w:pPr>
        <w:jc w:val="both"/>
      </w:pPr>
      <w:r>
        <w:t>SECRETARIA GERAL PARLAMENTAR</w:t>
      </w:r>
    </w:p>
    <w:p w14:paraId="4634B5A5" w14:textId="697AF82B" w:rsidR="0033427A" w:rsidRDefault="0033427A" w:rsidP="008C2E3E">
      <w:pPr>
        <w:jc w:val="both"/>
      </w:pPr>
      <w:r>
        <w:t>SECRETARIA DE REGISTRO PARLAMENTAR E</w:t>
      </w:r>
      <w:r>
        <w:t xml:space="preserve"> </w:t>
      </w:r>
      <w:r>
        <w:t>REVISÃO - SGP-4</w:t>
      </w:r>
    </w:p>
    <w:p w14:paraId="6F295ED1" w14:textId="77777777" w:rsidR="0033427A" w:rsidRDefault="0033427A" w:rsidP="008C2E3E">
      <w:pPr>
        <w:jc w:val="both"/>
      </w:pPr>
      <w:r>
        <w:t>PROJETOS LIDOS - texto original</w:t>
      </w:r>
    </w:p>
    <w:p w14:paraId="21277D00" w14:textId="77777777" w:rsidR="0033427A" w:rsidRDefault="0033427A" w:rsidP="008C2E3E">
      <w:pPr>
        <w:jc w:val="both"/>
      </w:pPr>
      <w:r>
        <w:t>182ª SESSÃO ORDINÁRIA</w:t>
      </w:r>
    </w:p>
    <w:p w14:paraId="02F33342" w14:textId="2D8F6962" w:rsidR="0033427A" w:rsidRDefault="0033427A" w:rsidP="008C2E3E">
      <w:pPr>
        <w:jc w:val="both"/>
      </w:pPr>
      <w:r>
        <w:t>06/12/2022</w:t>
      </w:r>
    </w:p>
    <w:p w14:paraId="71CA8D52" w14:textId="77777777" w:rsidR="0033427A" w:rsidRDefault="0033427A" w:rsidP="008C2E3E">
      <w:pPr>
        <w:jc w:val="both"/>
      </w:pPr>
    </w:p>
    <w:p w14:paraId="375FB96D" w14:textId="4AA6EA3A" w:rsidR="0033427A" w:rsidRPr="008C2E3E" w:rsidRDefault="0033427A" w:rsidP="008C2E3E">
      <w:pPr>
        <w:jc w:val="both"/>
      </w:pPr>
      <w:r w:rsidRPr="0033427A">
        <w:rPr>
          <w:b/>
          <w:bCs/>
        </w:rPr>
        <w:t xml:space="preserve">PROJETO DE LEI 01-00677/2022 </w:t>
      </w:r>
      <w:r w:rsidRPr="008C2E3E">
        <w:t>do Vereador Daniel</w:t>
      </w:r>
      <w:r w:rsidR="008C2E3E">
        <w:t xml:space="preserve"> </w:t>
      </w:r>
      <w:r w:rsidRPr="008C2E3E">
        <w:t>Annenberg (PSB)</w:t>
      </w:r>
    </w:p>
    <w:p w14:paraId="77F5DCC5" w14:textId="467D1CEC" w:rsidR="0033427A" w:rsidRDefault="0033427A" w:rsidP="008C2E3E">
      <w:pPr>
        <w:jc w:val="both"/>
      </w:pPr>
      <w:r>
        <w:t>“Institui a Política Municipal de Fomento a Investimentos e</w:t>
      </w:r>
      <w:r>
        <w:t xml:space="preserve"> </w:t>
      </w:r>
      <w:r>
        <w:t>Negócios de Impacto e dá outras providências.</w:t>
      </w:r>
    </w:p>
    <w:p w14:paraId="2E235A18" w14:textId="77777777" w:rsidR="0033427A" w:rsidRDefault="0033427A" w:rsidP="008C2E3E">
      <w:pPr>
        <w:jc w:val="both"/>
      </w:pPr>
      <w:r>
        <w:t>A Câmara Municipal de São Paulo DECRETA:</w:t>
      </w:r>
    </w:p>
    <w:p w14:paraId="13504748" w14:textId="082A4A4B" w:rsidR="0033427A" w:rsidRDefault="0033427A" w:rsidP="008C2E3E">
      <w:pPr>
        <w:jc w:val="both"/>
      </w:pPr>
      <w:r>
        <w:t>Art. 1º Fica instituída a Política Municipal de Fomento</w:t>
      </w:r>
      <w:r>
        <w:t xml:space="preserve"> </w:t>
      </w:r>
      <w:r>
        <w:t>a Investimentos e Negócios de Impacto, com o objetivo de</w:t>
      </w:r>
      <w:r>
        <w:t xml:space="preserve"> </w:t>
      </w:r>
      <w:r>
        <w:t>estimular e favorecer a criação, o desenvolvimento e a sustentabilidade de negócios de impacto, destinados à redução de</w:t>
      </w:r>
      <w:r w:rsidR="008C2E3E">
        <w:t xml:space="preserve"> </w:t>
      </w:r>
      <w:r>
        <w:t>desigualdades e ao desenvolvimento sustentável.</w:t>
      </w:r>
    </w:p>
    <w:p w14:paraId="55A8AC4B" w14:textId="374AE3E5" w:rsidR="0033427A" w:rsidRDefault="0033427A" w:rsidP="008C2E3E">
      <w:pPr>
        <w:jc w:val="both"/>
      </w:pPr>
      <w:r>
        <w:t>Art. 2º Para efeitos do disposto na presente Lei, considera-</w:t>
      </w:r>
      <w:r w:rsidR="008C2E3E">
        <w:t>s</w:t>
      </w:r>
      <w:r>
        <w:t>e:</w:t>
      </w:r>
    </w:p>
    <w:p w14:paraId="7774A8D7" w14:textId="56A3AF9D" w:rsidR="0033427A" w:rsidRDefault="0033427A" w:rsidP="008C2E3E">
      <w:pPr>
        <w:jc w:val="both"/>
      </w:pPr>
      <w:r>
        <w:t xml:space="preserve">I - </w:t>
      </w:r>
      <w:proofErr w:type="gramStart"/>
      <w:r>
        <w:t>negócios</w:t>
      </w:r>
      <w:proofErr w:type="gramEnd"/>
      <w:r>
        <w:t xml:space="preserve"> de impacto: empreendimentos ou iniciativas,</w:t>
      </w:r>
      <w:r>
        <w:t xml:space="preserve"> </w:t>
      </w:r>
      <w:r>
        <w:t>geridos por microempreendedores individuais ou por pessoas</w:t>
      </w:r>
      <w:r>
        <w:t xml:space="preserve"> </w:t>
      </w:r>
      <w:r>
        <w:t>jurídicas, com ou sem finalidade lucrativa, adotando-se um</w:t>
      </w:r>
      <w:r>
        <w:t xml:space="preserve"> </w:t>
      </w:r>
      <w:r>
        <w:t>modelo economicamente viável e que apresente soluções</w:t>
      </w:r>
      <w:r>
        <w:t xml:space="preserve"> </w:t>
      </w:r>
      <w:r>
        <w:t>para problemas socioambientais, com resultados passíveis de</w:t>
      </w:r>
      <w:r>
        <w:t xml:space="preserve"> </w:t>
      </w:r>
      <w:r>
        <w:t>mensuração;</w:t>
      </w:r>
    </w:p>
    <w:p w14:paraId="5C8397DE" w14:textId="6E7B0954" w:rsidR="0033427A" w:rsidRDefault="0033427A" w:rsidP="008C2E3E">
      <w:pPr>
        <w:jc w:val="both"/>
      </w:pPr>
      <w:r>
        <w:t xml:space="preserve">II - </w:t>
      </w:r>
      <w:proofErr w:type="gramStart"/>
      <w:r>
        <w:t>impacto</w:t>
      </w:r>
      <w:proofErr w:type="gramEnd"/>
      <w:r>
        <w:t xml:space="preserve"> socioambiental: conjunto de transformações</w:t>
      </w:r>
      <w:r>
        <w:t xml:space="preserve"> </w:t>
      </w:r>
      <w:r>
        <w:t>socioambientais positivas e</w:t>
      </w:r>
      <w:r>
        <w:t xml:space="preserve"> </w:t>
      </w:r>
      <w:r>
        <w:t>mensuráveis geradas pelas atividades de um empreendimento, entidade ou organização da</w:t>
      </w:r>
      <w:r>
        <w:t xml:space="preserve"> </w:t>
      </w:r>
      <w:r>
        <w:t>sociedade civil;</w:t>
      </w:r>
    </w:p>
    <w:p w14:paraId="4A095514" w14:textId="06314AA2" w:rsidR="0033427A" w:rsidRDefault="0033427A" w:rsidP="008C2E3E">
      <w:pPr>
        <w:jc w:val="both"/>
      </w:pPr>
      <w:r>
        <w:t>III - investimentos de impacto: mobilização de capital público ou privado para financiar negócios de impacto, com ou sem</w:t>
      </w:r>
      <w:r>
        <w:t xml:space="preserve"> </w:t>
      </w:r>
      <w:r>
        <w:t>retorno financeiro sobre o capital investido;</w:t>
      </w:r>
    </w:p>
    <w:p w14:paraId="12BB0D2A" w14:textId="49EFA782" w:rsidR="0033427A" w:rsidRDefault="0033427A" w:rsidP="008C2E3E">
      <w:pPr>
        <w:jc w:val="both"/>
      </w:pPr>
      <w:r>
        <w:t xml:space="preserve">IV - </w:t>
      </w:r>
      <w:proofErr w:type="gramStart"/>
      <w:r>
        <w:t>organizações</w:t>
      </w:r>
      <w:proofErr w:type="gramEnd"/>
      <w:r>
        <w:t xml:space="preserve"> intermediárias: organizações que apoiam</w:t>
      </w:r>
      <w:r>
        <w:t xml:space="preserve"> </w:t>
      </w:r>
      <w:r>
        <w:t>e qualificam a construção do ecossistema de investimentos e</w:t>
      </w:r>
      <w:r>
        <w:t xml:space="preserve"> </w:t>
      </w:r>
      <w:r>
        <w:t>negócios de impacto;</w:t>
      </w:r>
    </w:p>
    <w:p w14:paraId="556B85AE" w14:textId="19189A61" w:rsidR="0033427A" w:rsidRDefault="0033427A" w:rsidP="008C2E3E">
      <w:pPr>
        <w:jc w:val="both"/>
      </w:pPr>
      <w:r>
        <w:lastRenderedPageBreak/>
        <w:t xml:space="preserve">V - </w:t>
      </w:r>
      <w:proofErr w:type="gramStart"/>
      <w:r>
        <w:t>ecossistema</w:t>
      </w:r>
      <w:proofErr w:type="gramEnd"/>
      <w:r>
        <w:t xml:space="preserve"> de impacto: conjunto de espaços, circuitos,</w:t>
      </w:r>
      <w:r>
        <w:t xml:space="preserve"> </w:t>
      </w:r>
      <w:r>
        <w:t>estruturas, arranjos e relações que atrai e conecta empreendedores sociais, investidores e organizações intermediárias e,</w:t>
      </w:r>
      <w:r>
        <w:t xml:space="preserve"> </w:t>
      </w:r>
      <w:r>
        <w:t>desse modo, facilita e potencializa a inovação socioambiental</w:t>
      </w:r>
      <w:r>
        <w:t xml:space="preserve"> </w:t>
      </w:r>
      <w:r>
        <w:t>no Município; e</w:t>
      </w:r>
    </w:p>
    <w:p w14:paraId="5F3FE3D3" w14:textId="526FCB63" w:rsidR="0033427A" w:rsidRDefault="0033427A" w:rsidP="008C2E3E">
      <w:pPr>
        <w:jc w:val="both"/>
      </w:pPr>
      <w:r>
        <w:t xml:space="preserve">VI - </w:t>
      </w:r>
      <w:proofErr w:type="gramStart"/>
      <w:r>
        <w:t>inovação</w:t>
      </w:r>
      <w:proofErr w:type="gramEnd"/>
      <w:r>
        <w:t xml:space="preserve"> socioambiental: desenvolvimento de empreendimentos, iniciativas, serviços e produtos inovadores que têm</w:t>
      </w:r>
      <w:r>
        <w:t xml:space="preserve"> </w:t>
      </w:r>
      <w:r>
        <w:t>como principal objetivo resolver problemas socioambientais e</w:t>
      </w:r>
      <w:r>
        <w:t xml:space="preserve"> </w:t>
      </w:r>
      <w:r>
        <w:t>gerar impacto socioambiental positivo.</w:t>
      </w:r>
    </w:p>
    <w:p w14:paraId="3CB80C71" w14:textId="6D3D7129" w:rsidR="0033427A" w:rsidRDefault="0033427A" w:rsidP="008C2E3E">
      <w:pPr>
        <w:jc w:val="both"/>
      </w:pPr>
      <w:r>
        <w:t>§ 1º Os negócios de impacto definidos no inciso I devem</w:t>
      </w:r>
      <w:r>
        <w:t xml:space="preserve"> </w:t>
      </w:r>
      <w:r>
        <w:t>observar um modelo de governança que permita a participação</w:t>
      </w:r>
      <w:r>
        <w:t xml:space="preserve"> </w:t>
      </w:r>
      <w:r>
        <w:t>do público beneficiado na gestão e/ou na cadeia produtiva.</w:t>
      </w:r>
    </w:p>
    <w:p w14:paraId="7BC21514" w14:textId="77777777" w:rsidR="0033427A" w:rsidRDefault="0033427A" w:rsidP="008C2E3E">
      <w:pPr>
        <w:jc w:val="both"/>
      </w:pPr>
      <w:r>
        <w:t>§2º São formas de atuação das organizações intermediárias:</w:t>
      </w:r>
    </w:p>
    <w:p w14:paraId="6C929108" w14:textId="372E11DA" w:rsidR="0033427A" w:rsidRDefault="0033427A" w:rsidP="008C2E3E">
      <w:pPr>
        <w:jc w:val="both"/>
      </w:pPr>
      <w:r>
        <w:t>a) captar investimentos de diversas fontes e destinar aos</w:t>
      </w:r>
      <w:r>
        <w:t xml:space="preserve"> </w:t>
      </w:r>
      <w:r>
        <w:t>gestores empreendedores e aos negócios de impacto;</w:t>
      </w:r>
    </w:p>
    <w:p w14:paraId="2CE11006" w14:textId="3CFA63E3" w:rsidR="0033427A" w:rsidRDefault="0033427A" w:rsidP="008C2E3E">
      <w:pPr>
        <w:jc w:val="both"/>
      </w:pPr>
      <w:r>
        <w:t>b) conectar empreendedores sociais e instituições públicas,</w:t>
      </w:r>
      <w:r>
        <w:t xml:space="preserve"> </w:t>
      </w:r>
      <w:r>
        <w:t>privadas e do terceiro setor;</w:t>
      </w:r>
    </w:p>
    <w:p w14:paraId="513076C4" w14:textId="29F1943F" w:rsidR="0033427A" w:rsidRDefault="0033427A" w:rsidP="008C2E3E">
      <w:pPr>
        <w:jc w:val="both"/>
      </w:pPr>
      <w:r>
        <w:t>c) promover a gestão do conhecimento sobre o ecossistema, capacitar empreendedores</w:t>
      </w:r>
      <w:r>
        <w:t xml:space="preserve"> </w:t>
      </w:r>
      <w:r>
        <w:t>sociais e apoiar o desenvolvimento de metodologias de avaliação do impacto socioambiental</w:t>
      </w:r>
      <w:r>
        <w:t xml:space="preserve"> </w:t>
      </w:r>
      <w:r>
        <w:t>causado pelo empreendimento; e</w:t>
      </w:r>
    </w:p>
    <w:p w14:paraId="3450626E" w14:textId="4A0C2BD8" w:rsidR="0033427A" w:rsidRDefault="0033427A" w:rsidP="008C2E3E">
      <w:pPr>
        <w:jc w:val="both"/>
      </w:pPr>
      <w:r>
        <w:t>d) promover o desenvolvimento e amadurecimento dos</w:t>
      </w:r>
      <w:r>
        <w:t xml:space="preserve"> </w:t>
      </w:r>
      <w:r>
        <w:t>negócios de impacto, por meio de capacitações e treinamentos,</w:t>
      </w:r>
      <w:r>
        <w:t xml:space="preserve"> </w:t>
      </w:r>
      <w:r>
        <w:t>apoio em gestão, acesso a mentores, entre outras formas de</w:t>
      </w:r>
      <w:r>
        <w:t xml:space="preserve"> </w:t>
      </w:r>
      <w:r>
        <w:t>apoio.</w:t>
      </w:r>
    </w:p>
    <w:p w14:paraId="56E2F46C" w14:textId="673F2B0E" w:rsidR="0033427A" w:rsidRDefault="0033427A" w:rsidP="008C2E3E">
      <w:pPr>
        <w:jc w:val="both"/>
      </w:pPr>
      <w:r>
        <w:t>Art. 3º A Política Municipal de Fomento a Investimentos</w:t>
      </w:r>
      <w:r>
        <w:t xml:space="preserve"> </w:t>
      </w:r>
      <w:r>
        <w:t>e Negócios de Impacto deverá seguir os seguintes princípios:</w:t>
      </w:r>
    </w:p>
    <w:p w14:paraId="5BC7B983" w14:textId="77777777" w:rsidR="0033427A" w:rsidRDefault="0033427A" w:rsidP="008C2E3E">
      <w:pPr>
        <w:jc w:val="both"/>
      </w:pPr>
      <w:r>
        <w:t xml:space="preserve">I - </w:t>
      </w:r>
      <w:proofErr w:type="gramStart"/>
      <w:r>
        <w:t>colaboração</w:t>
      </w:r>
      <w:proofErr w:type="gramEnd"/>
      <w:r>
        <w:t xml:space="preserve"> entre Poder Público e ecossistema de impacto;</w:t>
      </w:r>
    </w:p>
    <w:p w14:paraId="523821A4" w14:textId="74710E43" w:rsidR="0033427A" w:rsidRDefault="0033427A" w:rsidP="008C2E3E">
      <w:pPr>
        <w:jc w:val="both"/>
      </w:pPr>
      <w:r>
        <w:t xml:space="preserve">II - </w:t>
      </w:r>
      <w:proofErr w:type="gramStart"/>
      <w:r>
        <w:t>valorização</w:t>
      </w:r>
      <w:proofErr w:type="gramEnd"/>
      <w:r>
        <w:t xml:space="preserve"> das vocações dos distintos territórios do</w:t>
      </w:r>
      <w:r>
        <w:t xml:space="preserve"> </w:t>
      </w:r>
      <w:r>
        <w:t>Município, da diversidade cultural e do desenvolvimento sustentável;</w:t>
      </w:r>
    </w:p>
    <w:p w14:paraId="2526E777" w14:textId="5A233EDE" w:rsidR="0033427A" w:rsidRDefault="0033427A" w:rsidP="008C2E3E">
      <w:pPr>
        <w:jc w:val="both"/>
      </w:pPr>
      <w:r>
        <w:t>III - priorização da redução das desigualdades socioeconômicas entre as diversas regiões do Município e da inclusão</w:t>
      </w:r>
      <w:r w:rsidR="008C2E3E">
        <w:t xml:space="preserve"> </w:t>
      </w:r>
      <w:r>
        <w:t>produtiva;</w:t>
      </w:r>
    </w:p>
    <w:p w14:paraId="40645E33" w14:textId="5686511E" w:rsidR="0033427A" w:rsidRDefault="0033427A" w:rsidP="008C2E3E">
      <w:pPr>
        <w:jc w:val="both"/>
      </w:pPr>
      <w:r>
        <w:t xml:space="preserve">IV - </w:t>
      </w:r>
      <w:proofErr w:type="gramStart"/>
      <w:r>
        <w:t>inclusão e valorização</w:t>
      </w:r>
      <w:proofErr w:type="gramEnd"/>
      <w:r>
        <w:t xml:space="preserve"> da autonomia de grupos social</w:t>
      </w:r>
      <w:r w:rsidR="008C2E3E">
        <w:t xml:space="preserve"> </w:t>
      </w:r>
      <w:r>
        <w:t>e economicamente excluídos nos processos de identificação e</w:t>
      </w:r>
      <w:r w:rsidR="008C2E3E">
        <w:t xml:space="preserve"> </w:t>
      </w:r>
      <w:r>
        <w:t>formulação de estratégias para atendimento às suas necessidades sociais; e</w:t>
      </w:r>
    </w:p>
    <w:p w14:paraId="46F8B5DF" w14:textId="0FA588D9" w:rsidR="0033427A" w:rsidRDefault="0033427A" w:rsidP="008C2E3E">
      <w:pPr>
        <w:jc w:val="both"/>
      </w:pPr>
      <w:r>
        <w:t xml:space="preserve">V - </w:t>
      </w:r>
      <w:proofErr w:type="gramStart"/>
      <w:r>
        <w:t>promoção e incentivo</w:t>
      </w:r>
      <w:proofErr w:type="gramEnd"/>
      <w:r>
        <w:t xml:space="preserve"> à igualdade de gênero e racial no</w:t>
      </w:r>
      <w:r w:rsidR="008C2E3E">
        <w:t xml:space="preserve"> </w:t>
      </w:r>
      <w:r>
        <w:t>ecossistema de impacto.</w:t>
      </w:r>
    </w:p>
    <w:p w14:paraId="3B404AC4" w14:textId="276F45C9" w:rsidR="0033427A" w:rsidRDefault="0033427A" w:rsidP="008C2E3E">
      <w:pPr>
        <w:jc w:val="both"/>
      </w:pPr>
      <w:r>
        <w:t>Art. 4º São estratégias da Política Municipal de Fomento a</w:t>
      </w:r>
      <w:r w:rsidR="008C2E3E">
        <w:t xml:space="preserve"> </w:t>
      </w:r>
      <w:r>
        <w:t>Investimentos e Negócios de Impacto:</w:t>
      </w:r>
    </w:p>
    <w:p w14:paraId="7BDDBDA7" w14:textId="6CE0A13D" w:rsidR="0033427A" w:rsidRDefault="0033427A" w:rsidP="008C2E3E">
      <w:pPr>
        <w:jc w:val="both"/>
      </w:pPr>
      <w:r>
        <w:t xml:space="preserve">I - </w:t>
      </w:r>
      <w:proofErr w:type="gramStart"/>
      <w:r>
        <w:t>articular</w:t>
      </w:r>
      <w:proofErr w:type="gramEnd"/>
      <w:r>
        <w:t xml:space="preserve"> órgãos e entidades da Administração Pública</w:t>
      </w:r>
      <w:r w:rsidR="008C2E3E">
        <w:t xml:space="preserve"> </w:t>
      </w:r>
      <w:r>
        <w:t>Municipal, do setor privado e da sociedade civil na promoção</w:t>
      </w:r>
      <w:r w:rsidR="008C2E3E">
        <w:t xml:space="preserve"> </w:t>
      </w:r>
      <w:r>
        <w:t>de um ambiente favorável e simplificado ao desenvolvimento</w:t>
      </w:r>
      <w:r w:rsidR="008C2E3E">
        <w:t xml:space="preserve"> </w:t>
      </w:r>
      <w:r>
        <w:t>de investimentos e negócios de impacto;</w:t>
      </w:r>
    </w:p>
    <w:p w14:paraId="2748DAB6" w14:textId="05916565" w:rsidR="0033427A" w:rsidRDefault="0033427A" w:rsidP="008C2E3E">
      <w:pPr>
        <w:jc w:val="both"/>
      </w:pPr>
      <w:r>
        <w:t xml:space="preserve">II - </w:t>
      </w:r>
      <w:proofErr w:type="gramStart"/>
      <w:r>
        <w:t>incentivar</w:t>
      </w:r>
      <w:proofErr w:type="gramEnd"/>
      <w:r>
        <w:t xml:space="preserve"> a atratividade dos instrumentos de fomento</w:t>
      </w:r>
      <w:r w:rsidR="008C2E3E">
        <w:t xml:space="preserve"> </w:t>
      </w:r>
      <w:r>
        <w:t>para os negócios de impacto, por meio da mobilização de</w:t>
      </w:r>
      <w:r w:rsidR="008C2E3E">
        <w:t xml:space="preserve"> </w:t>
      </w:r>
      <w:r>
        <w:t>recursos públicos e privados destinados ao investimento e ao</w:t>
      </w:r>
      <w:r w:rsidR="008C2E3E">
        <w:t xml:space="preserve"> </w:t>
      </w:r>
      <w:r>
        <w:t>financiamento de suas atividades, bem como sua permanente</w:t>
      </w:r>
      <w:r w:rsidR="008C2E3E">
        <w:t xml:space="preserve"> </w:t>
      </w:r>
      <w:r>
        <w:t>atualização e aperfeiçoamento;</w:t>
      </w:r>
    </w:p>
    <w:p w14:paraId="223FD53C" w14:textId="3902F708" w:rsidR="0033427A" w:rsidRDefault="0033427A" w:rsidP="008C2E3E">
      <w:pPr>
        <w:jc w:val="both"/>
      </w:pPr>
      <w:r>
        <w:t>III - estimular o desenvolvimento e a ampliação do ecossistema de impacto, por meio da disseminação de mecanismos</w:t>
      </w:r>
      <w:r w:rsidR="008C2E3E">
        <w:t xml:space="preserve"> </w:t>
      </w:r>
      <w:r>
        <w:t>de avaliação de impacto socioambiental e do apoio ao</w:t>
      </w:r>
      <w:r w:rsidR="008C2E3E">
        <w:t xml:space="preserve"> </w:t>
      </w:r>
      <w:r>
        <w:t>envolvimento desses empreendimentos com as cadeias de valor de</w:t>
      </w:r>
      <w:r w:rsidR="008C2E3E">
        <w:t xml:space="preserve"> </w:t>
      </w:r>
      <w:r>
        <w:t>empresas privadas;</w:t>
      </w:r>
    </w:p>
    <w:p w14:paraId="7C9B4CCB" w14:textId="7C930C38" w:rsidR="0033427A" w:rsidRDefault="0033427A" w:rsidP="008C2E3E">
      <w:pPr>
        <w:jc w:val="both"/>
      </w:pPr>
      <w:r>
        <w:lastRenderedPageBreak/>
        <w:t xml:space="preserve">V - </w:t>
      </w:r>
      <w:proofErr w:type="gramStart"/>
      <w:r>
        <w:t>promover</w:t>
      </w:r>
      <w:proofErr w:type="gramEnd"/>
      <w:r>
        <w:t xml:space="preserve"> um ambiente institucional e normativo favorável aos investimentos e aos negócios de impacto, por meio</w:t>
      </w:r>
      <w:r w:rsidR="008C2E3E">
        <w:t xml:space="preserve"> </w:t>
      </w:r>
      <w:r>
        <w:t>divulgação de dados e pesquisas sociais e ambientais, bem</w:t>
      </w:r>
      <w:r w:rsidR="008C2E3E">
        <w:t xml:space="preserve"> </w:t>
      </w:r>
      <w:r>
        <w:t>como da proposição de atos normativos referentes ao assunto;</w:t>
      </w:r>
    </w:p>
    <w:p w14:paraId="26E1B0A2" w14:textId="0E5DA699" w:rsidR="0033427A" w:rsidRDefault="0033427A" w:rsidP="008C2E3E">
      <w:pPr>
        <w:jc w:val="both"/>
      </w:pPr>
      <w:r>
        <w:t xml:space="preserve">VI - </w:t>
      </w:r>
      <w:proofErr w:type="gramStart"/>
      <w:r>
        <w:t>fomentar</w:t>
      </w:r>
      <w:proofErr w:type="gramEnd"/>
      <w:r>
        <w:t xml:space="preserve"> o fortalecimento da gestão do conhecimento</w:t>
      </w:r>
      <w:r w:rsidR="008C2E3E">
        <w:t xml:space="preserve"> </w:t>
      </w:r>
      <w:r>
        <w:t>no ecossistema de negócios de impacto no Município por meio</w:t>
      </w:r>
      <w:r w:rsidR="008C2E3E">
        <w:t xml:space="preserve"> </w:t>
      </w:r>
      <w:r>
        <w:t>da promoção de eventos, apoio à geração de dados, realização</w:t>
      </w:r>
      <w:r w:rsidR="008C2E3E">
        <w:t xml:space="preserve"> </w:t>
      </w:r>
      <w:r>
        <w:t>e disseminação de estudos, pesquisas, cursos e programas de</w:t>
      </w:r>
      <w:r w:rsidR="008C2E3E">
        <w:t xml:space="preserve"> </w:t>
      </w:r>
      <w:r>
        <w:t>capacitação;</w:t>
      </w:r>
    </w:p>
    <w:p w14:paraId="6F7BD3FF" w14:textId="05666ADA" w:rsidR="0033427A" w:rsidRDefault="0033427A" w:rsidP="008C2E3E">
      <w:pPr>
        <w:jc w:val="both"/>
      </w:pPr>
      <w:r>
        <w:t>VII - fomentar a criação e o desenvolvimento de cultura e</w:t>
      </w:r>
      <w:r w:rsidR="008C2E3E">
        <w:t xml:space="preserve"> </w:t>
      </w:r>
      <w:r>
        <w:t>educação empreendedora;</w:t>
      </w:r>
    </w:p>
    <w:p w14:paraId="39F1F684" w14:textId="04D64AB7" w:rsidR="0033427A" w:rsidRDefault="0033427A" w:rsidP="008C2E3E">
      <w:pPr>
        <w:jc w:val="both"/>
      </w:pPr>
      <w:r>
        <w:t>VIII - estimular a participação dos negócios de impacto no</w:t>
      </w:r>
      <w:r w:rsidR="008C2E3E">
        <w:t xml:space="preserve"> </w:t>
      </w:r>
      <w:r>
        <w:t>mercado interno, em especial nas compras governamentais, por</w:t>
      </w:r>
      <w:r w:rsidR="008C2E3E">
        <w:t xml:space="preserve"> </w:t>
      </w:r>
      <w:r>
        <w:t>meio de incentivos a serem regulamentados em instrumento</w:t>
      </w:r>
      <w:r w:rsidR="008C2E3E">
        <w:t xml:space="preserve"> </w:t>
      </w:r>
      <w:r>
        <w:t>específico; e</w:t>
      </w:r>
    </w:p>
    <w:p w14:paraId="77E3132B" w14:textId="22A8B80B" w:rsidR="0033427A" w:rsidRDefault="0033427A" w:rsidP="008C2E3E">
      <w:pPr>
        <w:jc w:val="both"/>
      </w:pPr>
      <w:r>
        <w:t xml:space="preserve">IX - </w:t>
      </w:r>
      <w:proofErr w:type="gramStart"/>
      <w:r>
        <w:t>promover</w:t>
      </w:r>
      <w:proofErr w:type="gramEnd"/>
      <w:r>
        <w:t xml:space="preserve"> a atração de capital para investimentos em</w:t>
      </w:r>
      <w:r w:rsidR="008C2E3E">
        <w:t xml:space="preserve"> </w:t>
      </w:r>
      <w:r>
        <w:t>negócios de impacto.</w:t>
      </w:r>
    </w:p>
    <w:p w14:paraId="44D2652A" w14:textId="20403098" w:rsidR="0033427A" w:rsidRDefault="0033427A" w:rsidP="008C2E3E">
      <w:pPr>
        <w:jc w:val="both"/>
      </w:pPr>
      <w:r>
        <w:t>Art. 5º O Poder Executivo usará plataforma digital com o</w:t>
      </w:r>
      <w:r w:rsidR="008C2E3E">
        <w:t xml:space="preserve"> </w:t>
      </w:r>
      <w:r>
        <w:t>objetivo de:</w:t>
      </w:r>
    </w:p>
    <w:p w14:paraId="00F1F282" w14:textId="44D3941B" w:rsidR="0033427A" w:rsidRDefault="0033427A" w:rsidP="008C2E3E">
      <w:pPr>
        <w:jc w:val="both"/>
      </w:pPr>
      <w:r>
        <w:t xml:space="preserve">I - </w:t>
      </w:r>
      <w:proofErr w:type="gramStart"/>
      <w:r>
        <w:t>divulgar</w:t>
      </w:r>
      <w:proofErr w:type="gramEnd"/>
      <w:r>
        <w:t xml:space="preserve"> dados, estudos e pesquisas sobre o ecossistema</w:t>
      </w:r>
      <w:r w:rsidR="008C2E3E">
        <w:t xml:space="preserve"> </w:t>
      </w:r>
      <w:r>
        <w:t>de impacto no Município;</w:t>
      </w:r>
    </w:p>
    <w:p w14:paraId="153DCDE0" w14:textId="182D55CD" w:rsidR="0033427A" w:rsidRDefault="0033427A" w:rsidP="008C2E3E">
      <w:pPr>
        <w:jc w:val="both"/>
      </w:pPr>
      <w:r>
        <w:t xml:space="preserve">II - </w:t>
      </w:r>
      <w:proofErr w:type="gramStart"/>
      <w:r>
        <w:t>divulgar</w:t>
      </w:r>
      <w:proofErr w:type="gramEnd"/>
      <w:r>
        <w:t xml:space="preserve"> informações sobre ações e programas que</w:t>
      </w:r>
      <w:r w:rsidR="008C2E3E">
        <w:t xml:space="preserve"> </w:t>
      </w:r>
      <w:r>
        <w:t>integram a Política Municipal de Fomento a Investimentos e</w:t>
      </w:r>
      <w:r w:rsidR="008C2E3E">
        <w:t xml:space="preserve"> </w:t>
      </w:r>
      <w:r>
        <w:t>Negócios de Impacto;</w:t>
      </w:r>
    </w:p>
    <w:p w14:paraId="19FBC57B" w14:textId="49855FB5" w:rsidR="0033427A" w:rsidRDefault="0033427A" w:rsidP="008C2E3E">
      <w:pPr>
        <w:jc w:val="both"/>
      </w:pPr>
      <w:r>
        <w:t>III - publicar, anualmente, informações sobre programas de</w:t>
      </w:r>
      <w:r w:rsidR="008C2E3E">
        <w:t xml:space="preserve"> </w:t>
      </w:r>
      <w:r>
        <w:t>impactos e seus resultados;</w:t>
      </w:r>
    </w:p>
    <w:p w14:paraId="5A641156" w14:textId="7BF7C82D" w:rsidR="0033427A" w:rsidRDefault="0033427A" w:rsidP="008C2E3E">
      <w:pPr>
        <w:jc w:val="both"/>
      </w:pPr>
      <w:r>
        <w:t xml:space="preserve">IV - </w:t>
      </w:r>
      <w:proofErr w:type="gramStart"/>
      <w:r>
        <w:t>possibilitar</w:t>
      </w:r>
      <w:proofErr w:type="gramEnd"/>
      <w:r>
        <w:t xml:space="preserve"> a conexão entre empreendedores sociais e</w:t>
      </w:r>
      <w:r w:rsidR="008C2E3E">
        <w:t xml:space="preserve"> </w:t>
      </w:r>
      <w:r>
        <w:t>organizações intermediárias, doadores e financiadores de negócios de impacto no âmbito municipal;</w:t>
      </w:r>
    </w:p>
    <w:p w14:paraId="30BECA5E" w14:textId="37273CB7" w:rsidR="0033427A" w:rsidRDefault="0033427A" w:rsidP="008C2E3E">
      <w:pPr>
        <w:jc w:val="both"/>
      </w:pPr>
      <w:r>
        <w:t xml:space="preserve">V - </w:t>
      </w:r>
      <w:proofErr w:type="gramStart"/>
      <w:r>
        <w:t>disponibilizar</w:t>
      </w:r>
      <w:proofErr w:type="gramEnd"/>
      <w:r>
        <w:t xml:space="preserve"> cursos, cartilhas e outros materiais de</w:t>
      </w:r>
      <w:r w:rsidR="008C2E3E">
        <w:t xml:space="preserve"> </w:t>
      </w:r>
      <w:r>
        <w:t>caráter técnico para fomentar a criação e subsidiar a atuação e</w:t>
      </w:r>
      <w:r w:rsidR="008C2E3E">
        <w:t xml:space="preserve"> </w:t>
      </w:r>
      <w:r>
        <w:t>o fortalecimento de negócios de impacto;</w:t>
      </w:r>
    </w:p>
    <w:p w14:paraId="5E088A78" w14:textId="7BF31FB7" w:rsidR="0033427A" w:rsidRDefault="0033427A" w:rsidP="008C2E3E">
      <w:pPr>
        <w:jc w:val="both"/>
      </w:pPr>
      <w:r>
        <w:t xml:space="preserve">VI - </w:t>
      </w:r>
      <w:proofErr w:type="gramStart"/>
      <w:r>
        <w:t>divulgar</w:t>
      </w:r>
      <w:proofErr w:type="gramEnd"/>
      <w:r>
        <w:t xml:space="preserve"> dados sobre as atividades e iniciativas econômicas dos diferentes territórios do Município, no formato mapa</w:t>
      </w:r>
      <w:r w:rsidR="008C2E3E">
        <w:t xml:space="preserve"> </w:t>
      </w:r>
      <w:r>
        <w:t>interativo, de modo que seja possível conhecer suas vocações</w:t>
      </w:r>
      <w:r w:rsidR="008C2E3E">
        <w:t xml:space="preserve"> </w:t>
      </w:r>
      <w:r>
        <w:t>econômicas; e</w:t>
      </w:r>
    </w:p>
    <w:p w14:paraId="2403524A" w14:textId="6917C4BB" w:rsidR="0033427A" w:rsidRDefault="0033427A" w:rsidP="008C2E3E">
      <w:pPr>
        <w:jc w:val="both"/>
      </w:pPr>
      <w:r>
        <w:t>VII - divulgar exemplos de boas práticas em negócios de</w:t>
      </w:r>
      <w:r w:rsidR="008C2E3E">
        <w:t xml:space="preserve"> </w:t>
      </w:r>
      <w:r>
        <w:t>impacto.</w:t>
      </w:r>
    </w:p>
    <w:p w14:paraId="2FC93039" w14:textId="164BA07F" w:rsidR="0033427A" w:rsidRDefault="0033427A" w:rsidP="008C2E3E">
      <w:pPr>
        <w:jc w:val="both"/>
      </w:pPr>
      <w:r>
        <w:t>Art. 6º O Poder Executivo poderá criar, por ato próprio,</w:t>
      </w:r>
      <w:r w:rsidR="008C2E3E">
        <w:t xml:space="preserve"> </w:t>
      </w:r>
      <w:r>
        <w:t>programa destinado à formalização de contratos precedidos de</w:t>
      </w:r>
      <w:r w:rsidR="008C2E3E">
        <w:t xml:space="preserve"> </w:t>
      </w:r>
      <w:r>
        <w:t>licitação ou de parcerias, mediante termo de fomento, previsto</w:t>
      </w:r>
      <w:r w:rsidR="008C2E3E">
        <w:t xml:space="preserve"> </w:t>
      </w:r>
      <w:r>
        <w:t>na Lei nº 13.019, de 31 de julho de 2014, para incentivar o</w:t>
      </w:r>
      <w:r w:rsidR="008C2E3E">
        <w:t xml:space="preserve"> </w:t>
      </w:r>
      <w:r>
        <w:t>desenvolvimento de negócios de impacto que atendam às necessidades e demandas de grupos ou populações em situação</w:t>
      </w:r>
      <w:r w:rsidR="008C2E3E">
        <w:t xml:space="preserve"> </w:t>
      </w:r>
      <w:r>
        <w:t>de vulnerabilidade social no Município, previamente mapeadas</w:t>
      </w:r>
      <w:r w:rsidR="008C2E3E">
        <w:t xml:space="preserve"> </w:t>
      </w:r>
      <w:r>
        <w:t>e definidas como objetivo do programa.</w:t>
      </w:r>
    </w:p>
    <w:p w14:paraId="110892FB" w14:textId="5C24EDFF" w:rsidR="0033427A" w:rsidRDefault="0033427A" w:rsidP="008C2E3E">
      <w:pPr>
        <w:jc w:val="both"/>
      </w:pPr>
      <w:r>
        <w:t>§ 1º A definição das necessidades e demandas a serem</w:t>
      </w:r>
      <w:r w:rsidR="008C2E3E">
        <w:t xml:space="preserve"> </w:t>
      </w:r>
      <w:r>
        <w:t>priorizadas deverá ser compatibilizada com as metas estabelecidas pelo Poder Executivo e o negócio de impacto configurará</w:t>
      </w:r>
      <w:r w:rsidR="008C2E3E">
        <w:t xml:space="preserve"> </w:t>
      </w:r>
      <w:r>
        <w:t>uma ferramenta adicional disponível para obtenção dos resultados de alteração socioambiental.</w:t>
      </w:r>
    </w:p>
    <w:p w14:paraId="5BF5C342" w14:textId="31A95AE2" w:rsidR="0033427A" w:rsidRDefault="0033427A" w:rsidP="008C2E3E">
      <w:pPr>
        <w:jc w:val="both"/>
      </w:pPr>
      <w:r>
        <w:t>§ 2º Os processos licitatórios e os chamamentos públicos</w:t>
      </w:r>
      <w:r w:rsidR="008C2E3E">
        <w:t xml:space="preserve"> </w:t>
      </w:r>
      <w:r>
        <w:t>decorrentes do programa tratado neste artigo deverão prever</w:t>
      </w:r>
      <w:r w:rsidR="008C2E3E">
        <w:t xml:space="preserve"> </w:t>
      </w:r>
      <w:r>
        <w:t>critérios objetivos de seleção que valorizem projetos o impacto</w:t>
      </w:r>
      <w:r w:rsidR="008C2E3E">
        <w:t xml:space="preserve"> </w:t>
      </w:r>
      <w:r>
        <w:t>social proposto e a forma de mensuração, garantindo-se a participação dos beneficiários na forma do § 1º do artigo 2º.</w:t>
      </w:r>
    </w:p>
    <w:p w14:paraId="01546CAD" w14:textId="1843A3DF" w:rsidR="0033427A" w:rsidRDefault="0033427A" w:rsidP="008C2E3E">
      <w:pPr>
        <w:jc w:val="both"/>
      </w:pPr>
      <w:r>
        <w:lastRenderedPageBreak/>
        <w:t>§ 3º Para efeito do previsto no caput deste artigo, o Poder</w:t>
      </w:r>
      <w:r w:rsidR="008C2E3E">
        <w:t xml:space="preserve"> </w:t>
      </w:r>
      <w:r>
        <w:t>Executivo poderá oferecer capacitação aos servidores públicos municipais sobre o tema de investimentos e negócios de</w:t>
      </w:r>
      <w:r w:rsidR="008C2E3E">
        <w:t xml:space="preserve"> </w:t>
      </w:r>
      <w:r>
        <w:t>impacto.</w:t>
      </w:r>
    </w:p>
    <w:p w14:paraId="5E607EE7" w14:textId="433625DD" w:rsidR="0033427A" w:rsidRDefault="0033427A" w:rsidP="008C2E3E">
      <w:pPr>
        <w:jc w:val="both"/>
      </w:pPr>
      <w:r>
        <w:t>Art. 7º A Administração Pública Municipal poderá organizar</w:t>
      </w:r>
      <w:r w:rsidR="008C2E3E">
        <w:t xml:space="preserve"> </w:t>
      </w:r>
      <w:r>
        <w:t>feiras livres destinadas exclusivamente ao comércio de bens</w:t>
      </w:r>
      <w:r w:rsidR="008C2E3E">
        <w:t xml:space="preserve"> </w:t>
      </w:r>
      <w:r>
        <w:t>produzidos por negócios de impacto.</w:t>
      </w:r>
    </w:p>
    <w:p w14:paraId="62D7AABF" w14:textId="2793E05C" w:rsidR="0033427A" w:rsidRDefault="0033427A" w:rsidP="008C2E3E">
      <w:pPr>
        <w:jc w:val="both"/>
      </w:pPr>
      <w:r>
        <w:t>Art. 8º As despesas decorrentes da implantação desta lei observarão as disponibilidades orçamentárias dos entes que façam</w:t>
      </w:r>
      <w:r w:rsidR="008C2E3E">
        <w:t xml:space="preserve"> </w:t>
      </w:r>
      <w:r>
        <w:t>uso dos instrumentos.</w:t>
      </w:r>
    </w:p>
    <w:p w14:paraId="06BE4B1D" w14:textId="77777777" w:rsidR="0033427A" w:rsidRDefault="0033427A" w:rsidP="008C2E3E">
      <w:pPr>
        <w:jc w:val="both"/>
      </w:pPr>
      <w:r>
        <w:t>Art. 9º Esta lei entra em vigor na data de sua publicação.</w:t>
      </w:r>
    </w:p>
    <w:p w14:paraId="0B8DF24D" w14:textId="13F6376B" w:rsidR="0033427A" w:rsidRDefault="0033427A" w:rsidP="008C2E3E">
      <w:pPr>
        <w:jc w:val="both"/>
      </w:pPr>
      <w:r>
        <w:t>Sala das Sessões, às Comissões competentes.”</w:t>
      </w:r>
      <w:r>
        <w:cr/>
      </w:r>
      <w:r>
        <w:t>[Para ler a justificativa do projeto, acesse o D.O. de 07/12/2022, páginas 141 e 142]</w:t>
      </w:r>
    </w:p>
    <w:p w14:paraId="67B8D252" w14:textId="386982D1" w:rsidR="0033427A" w:rsidRDefault="0033427A" w:rsidP="008C2E3E">
      <w:pPr>
        <w:jc w:val="both"/>
      </w:pPr>
    </w:p>
    <w:p w14:paraId="205A4F44" w14:textId="2EC9B386" w:rsidR="0033427A" w:rsidRPr="008C2E3E" w:rsidRDefault="0033427A" w:rsidP="008C2E3E">
      <w:pPr>
        <w:jc w:val="both"/>
        <w:rPr>
          <w:b/>
          <w:bCs/>
        </w:rPr>
      </w:pPr>
      <w:r w:rsidRPr="008C2E3E">
        <w:rPr>
          <w:b/>
          <w:bCs/>
        </w:rPr>
        <w:t xml:space="preserve">PROJETO DE LEI 01-00679/2022 </w:t>
      </w:r>
      <w:r w:rsidRPr="008C2E3E">
        <w:t>da Vereadora Elaine do</w:t>
      </w:r>
      <w:r w:rsidR="008C2E3E" w:rsidRPr="008C2E3E">
        <w:t xml:space="preserve"> </w:t>
      </w:r>
      <w:r w:rsidRPr="008C2E3E">
        <w:t>Quilombo Periférico (PSOL)</w:t>
      </w:r>
    </w:p>
    <w:p w14:paraId="60B6207F" w14:textId="0A20F5D0" w:rsidR="0033427A" w:rsidRDefault="0033427A" w:rsidP="008C2E3E">
      <w:pPr>
        <w:jc w:val="both"/>
      </w:pPr>
      <w:r>
        <w:t>“Reorganiza o Programa Bolsa-Trabalho - PBT e dá outras</w:t>
      </w:r>
      <w:r w:rsidR="008C2E3E">
        <w:t xml:space="preserve"> </w:t>
      </w:r>
      <w:r>
        <w:t>providências.</w:t>
      </w:r>
    </w:p>
    <w:p w14:paraId="77FF8C24" w14:textId="127A7E8E" w:rsidR="0033427A" w:rsidRDefault="0033427A" w:rsidP="008C2E3E">
      <w:pPr>
        <w:jc w:val="both"/>
      </w:pPr>
      <w:r>
        <w:t>Art. 1º O Programa Bolsa-Trabalho - PBT, instituído no Município de São Paulo pela Lei n.º 13.841, de 7 de junho de 2004,</w:t>
      </w:r>
      <w:r w:rsidR="008C2E3E">
        <w:t xml:space="preserve"> </w:t>
      </w:r>
      <w:r>
        <w:t>passa a ser regido pelas disposições previstas nesta lei.</w:t>
      </w:r>
    </w:p>
    <w:p w14:paraId="0F2D056D" w14:textId="554A6E31" w:rsidR="0033427A" w:rsidRDefault="0033427A" w:rsidP="008C2E3E">
      <w:pPr>
        <w:jc w:val="both"/>
      </w:pPr>
      <w:r>
        <w:t>Art. 2º O Programa Bolsa-Trabalho - PBT tem por objetivos</w:t>
      </w:r>
      <w:r w:rsidR="008C2E3E">
        <w:t xml:space="preserve"> </w:t>
      </w:r>
      <w:r>
        <w:t>estimular a inserção socioeconômica, valorizar as vocações</w:t>
      </w:r>
      <w:r w:rsidR="008C2E3E">
        <w:t xml:space="preserve"> </w:t>
      </w:r>
      <w:r>
        <w:t>ocupacionais, desenvolver a formação, a experimentação e a</w:t>
      </w:r>
      <w:r w:rsidR="008C2E3E">
        <w:t xml:space="preserve"> </w:t>
      </w:r>
      <w:r>
        <w:t>habilitação profissional no local de trabalho, bem como facilitar a</w:t>
      </w:r>
      <w:r w:rsidR="008C2E3E">
        <w:t xml:space="preserve"> </w:t>
      </w:r>
      <w:r>
        <w:t>reinserção na vida escolar e a continuidade dos estudos de jovens</w:t>
      </w:r>
      <w:r w:rsidR="008C2E3E">
        <w:t xml:space="preserve"> </w:t>
      </w:r>
      <w:r>
        <w:t>que atendam às seguintes condições:</w:t>
      </w:r>
    </w:p>
    <w:p w14:paraId="2E52AF27" w14:textId="3D22DE08" w:rsidR="0033427A" w:rsidRDefault="0033427A" w:rsidP="008C2E3E">
      <w:pPr>
        <w:jc w:val="both"/>
      </w:pPr>
      <w:r>
        <w:t xml:space="preserve">I - </w:t>
      </w:r>
      <w:proofErr w:type="gramStart"/>
      <w:r>
        <w:t>ter</w:t>
      </w:r>
      <w:proofErr w:type="gramEnd"/>
      <w:r>
        <w:t xml:space="preserve"> 16 (dezesseis) a 20 (vinte) anos de idade, pertencer a</w:t>
      </w:r>
      <w:r w:rsidR="008C2E3E">
        <w:t xml:space="preserve"> </w:t>
      </w:r>
      <w:r>
        <w:t>famílias de baixa renda, estar matriculado em cursos vinculados</w:t>
      </w:r>
      <w:r w:rsidR="008C2E3E">
        <w:t xml:space="preserve"> </w:t>
      </w:r>
      <w:r>
        <w:t>ao sistema nacional de ensino ou ter concluído o ensino de nível</w:t>
      </w:r>
      <w:r w:rsidR="008C2E3E">
        <w:t xml:space="preserve"> </w:t>
      </w:r>
      <w:r>
        <w:t>médio, inclusive profissionalizante;</w:t>
      </w:r>
    </w:p>
    <w:p w14:paraId="7BFF6FA8" w14:textId="28AD1C81" w:rsidR="0033427A" w:rsidRDefault="0033427A" w:rsidP="008C2E3E">
      <w:pPr>
        <w:jc w:val="both"/>
      </w:pPr>
      <w:r>
        <w:t xml:space="preserve">II - </w:t>
      </w:r>
      <w:proofErr w:type="gramStart"/>
      <w:r>
        <w:t>ter</w:t>
      </w:r>
      <w:proofErr w:type="gramEnd"/>
      <w:r>
        <w:t xml:space="preserve"> 16 (dezesseis) a 29 (vinte e nove) anos de idade, estar</w:t>
      </w:r>
      <w:r w:rsidR="008C2E3E">
        <w:t xml:space="preserve"> </w:t>
      </w:r>
      <w:proofErr w:type="spellStart"/>
      <w:r>
        <w:t>freqüentando</w:t>
      </w:r>
      <w:proofErr w:type="spellEnd"/>
      <w:r>
        <w:t xml:space="preserve"> curso de ensino médio, inclusive profissionalizante,</w:t>
      </w:r>
      <w:r w:rsidR="008C2E3E">
        <w:t xml:space="preserve"> </w:t>
      </w:r>
      <w:r>
        <w:t>de educação especial ou de nível superior;</w:t>
      </w:r>
    </w:p>
    <w:p w14:paraId="411EA525" w14:textId="4AB01ED0" w:rsidR="0033427A" w:rsidRDefault="0033427A" w:rsidP="008C2E3E">
      <w:pPr>
        <w:jc w:val="both"/>
      </w:pPr>
      <w:r>
        <w:t>III - ter 16 (dezesseis) a 24 (vinte e quatro) anos de idade, ter</w:t>
      </w:r>
      <w:r w:rsidR="008C2E3E">
        <w:t xml:space="preserve"> </w:t>
      </w:r>
      <w:r>
        <w:t>concluído cursos de ensino médio, inclusive profissionalizante, de</w:t>
      </w:r>
      <w:r w:rsidR="008C2E3E">
        <w:t xml:space="preserve"> </w:t>
      </w:r>
      <w:r>
        <w:t>educação especial ou de nível superior, e não deter experiência</w:t>
      </w:r>
      <w:r w:rsidR="008C2E3E">
        <w:t xml:space="preserve"> </w:t>
      </w:r>
      <w:r>
        <w:t>laboral em sua área de formação;</w:t>
      </w:r>
    </w:p>
    <w:p w14:paraId="5C2E5EF5" w14:textId="24190D63" w:rsidR="0033427A" w:rsidRDefault="0033427A" w:rsidP="008C2E3E">
      <w:pPr>
        <w:jc w:val="both"/>
      </w:pPr>
      <w:r>
        <w:t xml:space="preserve">IV - </w:t>
      </w:r>
      <w:proofErr w:type="gramStart"/>
      <w:r>
        <w:t>ter</w:t>
      </w:r>
      <w:proofErr w:type="gramEnd"/>
      <w:r>
        <w:t xml:space="preserve"> 16 (dezesseis) a 29 (vinte e nove) anos de idade, ter</w:t>
      </w:r>
      <w:r w:rsidR="008C2E3E">
        <w:t xml:space="preserve"> </w:t>
      </w:r>
      <w:r>
        <w:t>concluído curso de ensino médio, inclusive profissionalizante, ou</w:t>
      </w:r>
      <w:r w:rsidR="008C2E3E">
        <w:t xml:space="preserve"> </w:t>
      </w:r>
      <w:r>
        <w:t>de educação especial.</w:t>
      </w:r>
    </w:p>
    <w:p w14:paraId="285E9CA2" w14:textId="355C3FB3" w:rsidR="0033427A" w:rsidRDefault="0033427A" w:rsidP="008C2E3E">
      <w:pPr>
        <w:jc w:val="both"/>
      </w:pPr>
      <w:r>
        <w:t xml:space="preserve">V - </w:t>
      </w:r>
      <w:proofErr w:type="gramStart"/>
      <w:r>
        <w:t>ter</w:t>
      </w:r>
      <w:proofErr w:type="gramEnd"/>
      <w:r>
        <w:t xml:space="preserve"> 16 (dezesseis) a 29 (vinte e nove) anos de idade, estar</w:t>
      </w:r>
      <w:r w:rsidR="008C2E3E">
        <w:t xml:space="preserve"> </w:t>
      </w:r>
      <w:r>
        <w:t>matriculado e frequentando cursinho popular ou, se frequentando ou tendo concluído o ensino superior, estar coordenando e</w:t>
      </w:r>
      <w:r w:rsidR="008C2E3E">
        <w:t xml:space="preserve"> </w:t>
      </w:r>
      <w:r>
        <w:t>organizando atividades do cursinho popular.</w:t>
      </w:r>
    </w:p>
    <w:p w14:paraId="71162ECE" w14:textId="43EE67B0" w:rsidR="0033427A" w:rsidRDefault="0033427A" w:rsidP="008C2E3E">
      <w:pPr>
        <w:jc w:val="both"/>
      </w:pPr>
      <w:r>
        <w:t>4º Considera-se cursinhos populares as iniciativas de caráter</w:t>
      </w:r>
      <w:r w:rsidR="008C2E3E">
        <w:t xml:space="preserve"> </w:t>
      </w:r>
      <w:r>
        <w:t>comunitário e permanente viabilizadas pelo trabalho voluntário</w:t>
      </w:r>
      <w:r w:rsidR="008C2E3E">
        <w:t xml:space="preserve"> </w:t>
      </w:r>
      <w:r>
        <w:t>de organizadores e professores com o propósito de melhorar as</w:t>
      </w:r>
      <w:r w:rsidR="008C2E3E">
        <w:t xml:space="preserve"> </w:t>
      </w:r>
      <w:r>
        <w:t>condições de acesso ao ensino superior para a população jovem</w:t>
      </w:r>
      <w:r w:rsidR="008C2E3E">
        <w:t xml:space="preserve"> </w:t>
      </w:r>
      <w:r>
        <w:t>de baixa renda familiar.</w:t>
      </w:r>
    </w:p>
    <w:p w14:paraId="50DB3C5C" w14:textId="5EC82721" w:rsidR="0033427A" w:rsidRDefault="0033427A" w:rsidP="008C2E3E">
      <w:pPr>
        <w:jc w:val="both"/>
      </w:pPr>
      <w:r>
        <w:t>§ 1º Para efeitos do Programa Bolsa-Trabalho, considera-se como família o núcleo de pessoas formado por, no mínimo,</w:t>
      </w:r>
      <w:r w:rsidR="008C2E3E">
        <w:t xml:space="preserve"> </w:t>
      </w:r>
      <w:r>
        <w:t>um dos pais ou responsável legal, filhos e/ou dependentes que</w:t>
      </w:r>
      <w:r w:rsidR="008C2E3E">
        <w:t xml:space="preserve"> </w:t>
      </w:r>
      <w:r>
        <w:t>estejam sob tutela ou guarda, devidamente formalizadas pelo</w:t>
      </w:r>
      <w:r w:rsidR="008C2E3E">
        <w:t xml:space="preserve"> </w:t>
      </w:r>
      <w:r>
        <w:t xml:space="preserve">juízo competente, bem como </w:t>
      </w:r>
      <w:r>
        <w:lastRenderedPageBreak/>
        <w:t>parentes ou outros indivíduos que</w:t>
      </w:r>
      <w:r w:rsidR="008C2E3E">
        <w:t xml:space="preserve"> </w:t>
      </w:r>
      <w:r>
        <w:t>residam com o grupo sob o mesmo teto e que contribuam economicamente para a sua subsistência.</w:t>
      </w:r>
    </w:p>
    <w:p w14:paraId="2215A477" w14:textId="7DBF18AF" w:rsidR="0033427A" w:rsidRDefault="0033427A" w:rsidP="008C2E3E">
      <w:pPr>
        <w:jc w:val="both"/>
      </w:pPr>
      <w:r>
        <w:t>§ 2º Considera-se família de baixa renda, para os efeitos</w:t>
      </w:r>
      <w:r w:rsidR="008C2E3E">
        <w:t xml:space="preserve"> </w:t>
      </w:r>
      <w:r>
        <w:t>desta lei, aquela cujos membros tenham rendimento bruto mensal per capita igual ou inferior a 50% (</w:t>
      </w:r>
      <w:proofErr w:type="spellStart"/>
      <w:r>
        <w:t>cinqüenta</w:t>
      </w:r>
      <w:proofErr w:type="spellEnd"/>
      <w:r>
        <w:t xml:space="preserve"> por cento) do</w:t>
      </w:r>
      <w:r w:rsidR="008C2E3E">
        <w:t xml:space="preserve"> </w:t>
      </w:r>
      <w:r>
        <w:t>salário mínimo nacional vigente, computando-se a totalidade</w:t>
      </w:r>
      <w:r w:rsidR="008C2E3E">
        <w:t xml:space="preserve"> </w:t>
      </w:r>
      <w:r>
        <w:t>dos rendimentos brutos dos membros da família, oriundos do</w:t>
      </w:r>
      <w:r w:rsidR="008C2E3E">
        <w:t xml:space="preserve"> </w:t>
      </w:r>
      <w:r>
        <w:t>trabalho e/ou de outras fontes de qualquer natureza, incluindo-se</w:t>
      </w:r>
      <w:r w:rsidR="008C2E3E">
        <w:t xml:space="preserve"> </w:t>
      </w:r>
      <w:r>
        <w:t>os benefícios e valores concedidos por órgãos públicos ou entidades particulares, excetuados apenas os benefícios instituídos nos</w:t>
      </w:r>
      <w:r w:rsidR="008C2E3E">
        <w:t xml:space="preserve"> </w:t>
      </w:r>
      <w:r>
        <w:t>incisos I e II do § 1º do art. 4º desta lei.</w:t>
      </w:r>
    </w:p>
    <w:p w14:paraId="1DC28DE7" w14:textId="5C4C626F" w:rsidR="0033427A" w:rsidRDefault="0033427A" w:rsidP="008C2E3E">
      <w:pPr>
        <w:jc w:val="both"/>
      </w:pPr>
      <w:r>
        <w:t>§ 3º Também poderá habilitar-se como beneficiário no programa o jovem que atenda às condições previstas no inciso I do</w:t>
      </w:r>
      <w:r w:rsidR="008C2E3E">
        <w:t xml:space="preserve"> </w:t>
      </w:r>
      <w:r>
        <w:t>"caput" deste artigo, mas que não resida com sua família, desde</w:t>
      </w:r>
      <w:r w:rsidR="008C2E3E">
        <w:t xml:space="preserve"> </w:t>
      </w:r>
      <w:r>
        <w:t>que comprove não auferir rendimentos brutos mensais que ultrapassem o valor correspondente a 50% (</w:t>
      </w:r>
      <w:proofErr w:type="spellStart"/>
      <w:r>
        <w:t>cinqüenta</w:t>
      </w:r>
      <w:proofErr w:type="spellEnd"/>
      <w:r>
        <w:t xml:space="preserve"> por cento) do</w:t>
      </w:r>
      <w:r w:rsidR="008C2E3E">
        <w:t xml:space="preserve"> </w:t>
      </w:r>
      <w:r>
        <w:t>salário mínimo nacional vigente.</w:t>
      </w:r>
    </w:p>
    <w:p w14:paraId="4BCA9E2D" w14:textId="77777777" w:rsidR="0033427A" w:rsidRDefault="0033427A" w:rsidP="008C2E3E">
      <w:pPr>
        <w:jc w:val="both"/>
      </w:pPr>
      <w:r>
        <w:t>Art. 3º As diretrizes do programa de que trata esta lei são:</w:t>
      </w:r>
    </w:p>
    <w:p w14:paraId="52FFFA4F" w14:textId="52023E38" w:rsidR="0033427A" w:rsidRDefault="0033427A" w:rsidP="008C2E3E">
      <w:pPr>
        <w:jc w:val="both"/>
      </w:pPr>
      <w:r>
        <w:t xml:space="preserve">I - </w:t>
      </w:r>
      <w:proofErr w:type="gramStart"/>
      <w:r>
        <w:t>propiciar</w:t>
      </w:r>
      <w:proofErr w:type="gramEnd"/>
      <w:r>
        <w:t xml:space="preserve"> o resgate da cidadania dos jovens pertencentes a</w:t>
      </w:r>
      <w:r w:rsidR="008C2E3E">
        <w:t xml:space="preserve"> </w:t>
      </w:r>
      <w:r>
        <w:t>famílias de baixa renda;</w:t>
      </w:r>
    </w:p>
    <w:p w14:paraId="4B5C0792" w14:textId="7326571D" w:rsidR="0033427A" w:rsidRDefault="0033427A" w:rsidP="008C2E3E">
      <w:pPr>
        <w:jc w:val="both"/>
      </w:pPr>
      <w:r>
        <w:t xml:space="preserve">II - </w:t>
      </w:r>
      <w:proofErr w:type="gramStart"/>
      <w:r>
        <w:t>propiciar</w:t>
      </w:r>
      <w:proofErr w:type="gramEnd"/>
      <w:r>
        <w:t xml:space="preserve"> aos jovens ações voltadas à capacitação ocupacional e utilidade coletiva, bem como à formação de empreendimentos populares, em atividades ligadas à agricultura urbana,</w:t>
      </w:r>
      <w:r w:rsidR="008C2E3E">
        <w:t xml:space="preserve"> </w:t>
      </w:r>
      <w:r>
        <w:t>em</w:t>
      </w:r>
      <w:r w:rsidR="008C2E3E">
        <w:t xml:space="preserve"> </w:t>
      </w:r>
      <w:r>
        <w:t>autogestão ou em grupos de economia solidária;</w:t>
      </w:r>
    </w:p>
    <w:p w14:paraId="249B3FD0" w14:textId="77777777" w:rsidR="0033427A" w:rsidRDefault="0033427A" w:rsidP="008C2E3E">
      <w:pPr>
        <w:jc w:val="both"/>
      </w:pPr>
      <w:r>
        <w:t>III - potencializar a integração e a possibilidade de transformar o beneficiário em protagonista juvenil no seu bairro;</w:t>
      </w:r>
    </w:p>
    <w:p w14:paraId="751B0091" w14:textId="4FC6D29D" w:rsidR="0033427A" w:rsidRDefault="0033427A" w:rsidP="008C2E3E">
      <w:pPr>
        <w:jc w:val="both"/>
      </w:pPr>
      <w:r>
        <w:t xml:space="preserve">IV - </w:t>
      </w:r>
      <w:proofErr w:type="gramStart"/>
      <w:r>
        <w:t>desenvolver</w:t>
      </w:r>
      <w:proofErr w:type="gramEnd"/>
      <w:r>
        <w:t xml:space="preserve"> atividades de caráter comunitário que</w:t>
      </w:r>
      <w:r w:rsidR="008C2E3E">
        <w:t xml:space="preserve"> </w:t>
      </w:r>
      <w:r>
        <w:t>melhorem a qualidade de vida e o sentimento de pertencer à sua</w:t>
      </w:r>
      <w:r w:rsidR="008C2E3E">
        <w:t xml:space="preserve"> </w:t>
      </w:r>
      <w:r>
        <w:t>comunidade e ao local onde reside;</w:t>
      </w:r>
    </w:p>
    <w:p w14:paraId="27F1BD81" w14:textId="77777777" w:rsidR="0033427A" w:rsidRDefault="0033427A" w:rsidP="008C2E3E">
      <w:pPr>
        <w:jc w:val="both"/>
      </w:pPr>
      <w:r>
        <w:t xml:space="preserve">V - </w:t>
      </w:r>
      <w:proofErr w:type="gramStart"/>
      <w:r>
        <w:t>gerar</w:t>
      </w:r>
      <w:proofErr w:type="gramEnd"/>
      <w:r>
        <w:t xml:space="preserve"> renda nos bairros;</w:t>
      </w:r>
    </w:p>
    <w:p w14:paraId="521A3973" w14:textId="0FAEBF1E" w:rsidR="0033427A" w:rsidRDefault="0033427A" w:rsidP="008C2E3E">
      <w:pPr>
        <w:jc w:val="both"/>
      </w:pPr>
      <w:r>
        <w:t xml:space="preserve">VI - </w:t>
      </w:r>
      <w:proofErr w:type="gramStart"/>
      <w:r>
        <w:t>propiciar</w:t>
      </w:r>
      <w:proofErr w:type="gramEnd"/>
      <w:r>
        <w:t xml:space="preserve"> aos jovens a complementação do ensino e</w:t>
      </w:r>
      <w:r w:rsidR="008C2E3E">
        <w:t xml:space="preserve"> </w:t>
      </w:r>
      <w:r>
        <w:t>da aprendizagem, com programação didático-pedagógica, na</w:t>
      </w:r>
      <w:r w:rsidR="008C2E3E">
        <w:t xml:space="preserve"> </w:t>
      </w:r>
      <w:r>
        <w:t>linha de formação ocupacional prática ou sob a forma de ação</w:t>
      </w:r>
      <w:r w:rsidR="008C2E3E">
        <w:t xml:space="preserve"> </w:t>
      </w:r>
      <w:r>
        <w:t>comunitária;</w:t>
      </w:r>
    </w:p>
    <w:p w14:paraId="797FC437" w14:textId="674CC6F4" w:rsidR="0033427A" w:rsidRDefault="0033427A" w:rsidP="008C2E3E">
      <w:pPr>
        <w:jc w:val="both"/>
      </w:pPr>
      <w:r>
        <w:t>VII - viabilizar aos jovens formação técnico-profissional</w:t>
      </w:r>
      <w:r w:rsidR="008C2E3E">
        <w:t xml:space="preserve"> </w:t>
      </w:r>
      <w:r>
        <w:t>metódica e compatível com o seu desenvolvimento integral, no</w:t>
      </w:r>
      <w:r w:rsidR="008C2E3E">
        <w:t xml:space="preserve"> </w:t>
      </w:r>
      <w:r>
        <w:t>local de trabalho;</w:t>
      </w:r>
    </w:p>
    <w:p w14:paraId="35976E83" w14:textId="77777777" w:rsidR="0033427A" w:rsidRDefault="0033427A" w:rsidP="008C2E3E">
      <w:pPr>
        <w:jc w:val="both"/>
      </w:pPr>
      <w:r>
        <w:t>VIII - favorecer aos jovens o ingresso no ensino superior, facilitando-lhes o acesso aos cursos preparatórios pré-universitários;</w:t>
      </w:r>
    </w:p>
    <w:p w14:paraId="39A661E0" w14:textId="57D39ADE" w:rsidR="0033427A" w:rsidRDefault="0033427A" w:rsidP="008C2E3E">
      <w:pPr>
        <w:jc w:val="both"/>
      </w:pPr>
      <w:r>
        <w:t xml:space="preserve">IV - </w:t>
      </w:r>
      <w:proofErr w:type="gramStart"/>
      <w:r>
        <w:t>atuar</w:t>
      </w:r>
      <w:proofErr w:type="gramEnd"/>
      <w:r>
        <w:t xml:space="preserve"> positivamente na reversão das desigualdades</w:t>
      </w:r>
      <w:r w:rsidR="008C2E3E">
        <w:t xml:space="preserve"> </w:t>
      </w:r>
      <w:r>
        <w:t>sociais e raciais.</w:t>
      </w:r>
    </w:p>
    <w:p w14:paraId="3F05A85D" w14:textId="77777777" w:rsidR="0033427A" w:rsidRDefault="0033427A" w:rsidP="008C2E3E">
      <w:pPr>
        <w:jc w:val="both"/>
      </w:pPr>
      <w:r>
        <w:t>Art. 4º O Programa Bolsa-Trabalho consistirá:</w:t>
      </w:r>
    </w:p>
    <w:p w14:paraId="38A27159" w14:textId="03645AB0" w:rsidR="0033427A" w:rsidRDefault="0033427A" w:rsidP="008C2E3E">
      <w:pPr>
        <w:jc w:val="both"/>
      </w:pPr>
      <w:r>
        <w:t xml:space="preserve">I - </w:t>
      </w:r>
      <w:proofErr w:type="gramStart"/>
      <w:r>
        <w:t>na</w:t>
      </w:r>
      <w:proofErr w:type="gramEnd"/>
      <w:r>
        <w:t xml:space="preserve"> prática de atividades comunitárias, de organização de</w:t>
      </w:r>
      <w:r w:rsidR="008C2E3E">
        <w:t xml:space="preserve"> </w:t>
      </w:r>
      <w:r>
        <w:t>cursinhos populares, de capacitação adicional ocupacional e de</w:t>
      </w:r>
      <w:r w:rsidR="008C2E3E">
        <w:t xml:space="preserve"> </w:t>
      </w:r>
      <w:r>
        <w:t>utilidade coletiva, e na formação de empreendimentos populares</w:t>
      </w:r>
      <w:r w:rsidR="008C2E3E">
        <w:t xml:space="preserve"> </w:t>
      </w:r>
      <w:r>
        <w:t>ou grupos de economia solidária, (VETADO), ministradas por</w:t>
      </w:r>
      <w:r w:rsidR="008C2E3E">
        <w:t xml:space="preserve"> </w:t>
      </w:r>
      <w:r>
        <w:t>órgãos públicos ou por entidades conveniadas ou parceiras,</w:t>
      </w:r>
      <w:r w:rsidR="008C2E3E">
        <w:t xml:space="preserve"> </w:t>
      </w:r>
      <w:r>
        <w:t>obedecidas as restrições do Ministério do Trabalho e Emprego,</w:t>
      </w:r>
      <w:r w:rsidR="008C2E3E">
        <w:t xml:space="preserve"> </w:t>
      </w:r>
      <w:r>
        <w:t>para jovens que atendam às condições previstas no inciso I do</w:t>
      </w:r>
      <w:r w:rsidR="008C2E3E">
        <w:t xml:space="preserve"> </w:t>
      </w:r>
      <w:r>
        <w:t>"caput" do art. 2º desta lei;</w:t>
      </w:r>
    </w:p>
    <w:p w14:paraId="0CF0F11F" w14:textId="4F652E68" w:rsidR="0033427A" w:rsidRDefault="0033427A" w:rsidP="008C2E3E">
      <w:pPr>
        <w:jc w:val="both"/>
      </w:pPr>
      <w:r>
        <w:t xml:space="preserve">II - </w:t>
      </w:r>
      <w:proofErr w:type="gramStart"/>
      <w:r>
        <w:t>em</w:t>
      </w:r>
      <w:proofErr w:type="gramEnd"/>
      <w:r>
        <w:t xml:space="preserve"> propiciar estágios em empresas e organismos governamentais e não-governamentais que aderirem ao programa,</w:t>
      </w:r>
      <w:r w:rsidR="008C2E3E">
        <w:t xml:space="preserve"> </w:t>
      </w:r>
      <w:r>
        <w:t>aos jovens que atendam às condições previstas no inciso II do</w:t>
      </w:r>
      <w:r w:rsidR="008C2E3E">
        <w:t xml:space="preserve"> </w:t>
      </w:r>
      <w:r>
        <w:t>"caput" do art. 2º desta lei, sob a forma de treinamento prático,</w:t>
      </w:r>
      <w:r w:rsidR="008C2E3E">
        <w:t xml:space="preserve"> </w:t>
      </w:r>
      <w:r>
        <w:t>aperfeiçoamento técnico cultural, científico e relacionamento</w:t>
      </w:r>
      <w:r w:rsidR="008C2E3E">
        <w:t xml:space="preserve"> </w:t>
      </w:r>
      <w:r>
        <w:t>humano, ou sob a forma de atividade de extensão, mediante</w:t>
      </w:r>
      <w:r w:rsidR="008C2E3E">
        <w:t xml:space="preserve"> </w:t>
      </w:r>
      <w:r>
        <w:t xml:space="preserve">a </w:t>
      </w:r>
      <w:r>
        <w:lastRenderedPageBreak/>
        <w:t>participação em empreendimentos ou projetos de interesse</w:t>
      </w:r>
      <w:r w:rsidR="008C2E3E">
        <w:t xml:space="preserve"> </w:t>
      </w:r>
      <w:r>
        <w:t>social, que melhorem a qualidade de vida da comunidade e,</w:t>
      </w:r>
      <w:r w:rsidR="008C2E3E">
        <w:t xml:space="preserve"> </w:t>
      </w:r>
      <w:r>
        <w:t>obrigatoriamente, estejam integrados aos currículos, programas</w:t>
      </w:r>
      <w:r w:rsidR="008C2E3E">
        <w:t xml:space="preserve"> </w:t>
      </w:r>
      <w:r>
        <w:t>e calendários escolares;</w:t>
      </w:r>
    </w:p>
    <w:p w14:paraId="2B64DA99" w14:textId="6237258F" w:rsidR="0033427A" w:rsidRDefault="0033427A" w:rsidP="008C2E3E">
      <w:pPr>
        <w:jc w:val="both"/>
      </w:pPr>
      <w:r>
        <w:t>III - em propiciar experimentação técnico-profissional, de forma metódica e compatível com o desenvolvimento físico, moral</w:t>
      </w:r>
      <w:r w:rsidR="008C2E3E">
        <w:t xml:space="preserve"> </w:t>
      </w:r>
      <w:r>
        <w:t>e psicológico dos jovens que atendam às condições previstas no</w:t>
      </w:r>
      <w:r w:rsidR="008C2E3E">
        <w:t xml:space="preserve"> </w:t>
      </w:r>
      <w:r>
        <w:t>inciso III do "caput" do art. 2º desta lei, que venham a ser contratados, nos termos da Consolidação das Leis do Trabalho - CLT, por</w:t>
      </w:r>
      <w:r w:rsidR="008C2E3E">
        <w:t xml:space="preserve"> </w:t>
      </w:r>
      <w:r>
        <w:t>empresas ou entidades que aderirem ao</w:t>
      </w:r>
      <w:r w:rsidR="008C2E3E">
        <w:t xml:space="preserve"> </w:t>
      </w:r>
      <w:r>
        <w:t>programa;</w:t>
      </w:r>
    </w:p>
    <w:p w14:paraId="1745B72E" w14:textId="2A7D7D01" w:rsidR="0033427A" w:rsidRDefault="0033427A" w:rsidP="008C2E3E">
      <w:pPr>
        <w:jc w:val="both"/>
      </w:pPr>
      <w:r>
        <w:t xml:space="preserve">IV - </w:t>
      </w:r>
      <w:proofErr w:type="gramStart"/>
      <w:r>
        <w:t>em</w:t>
      </w:r>
      <w:proofErr w:type="gramEnd"/>
      <w:r>
        <w:t xml:space="preserve"> facilitar o acesso a cursos preparatórios para ingresso</w:t>
      </w:r>
      <w:r w:rsidR="008C2E3E">
        <w:t xml:space="preserve"> </w:t>
      </w:r>
      <w:r>
        <w:t>no ensino superior aos jovens que atendam às condições previstas no inciso IV do "caput" do art. 2º desta lei, incluindo os</w:t>
      </w:r>
      <w:r w:rsidR="008C2E3E">
        <w:t xml:space="preserve"> </w:t>
      </w:r>
      <w:r>
        <w:t>cursinhos populares.</w:t>
      </w:r>
    </w:p>
    <w:p w14:paraId="20776BAA" w14:textId="200873CD" w:rsidR="0033427A" w:rsidRDefault="0033427A" w:rsidP="008C2E3E">
      <w:pPr>
        <w:jc w:val="both"/>
      </w:pPr>
      <w:r>
        <w:t>§ 1º Ao beneficiário selecionado para a prática das atividades previstas no inciso I do "caput" deste artigo, serão</w:t>
      </w:r>
      <w:r w:rsidR="008C2E3E">
        <w:t xml:space="preserve"> </w:t>
      </w:r>
      <w:r>
        <w:t>concedidos:</w:t>
      </w:r>
    </w:p>
    <w:p w14:paraId="42CC4E9D" w14:textId="3E1EECCB" w:rsidR="0033427A" w:rsidRDefault="0033427A" w:rsidP="008C2E3E">
      <w:pPr>
        <w:jc w:val="both"/>
      </w:pPr>
      <w:r>
        <w:t xml:space="preserve">I - </w:t>
      </w:r>
      <w:proofErr w:type="gramStart"/>
      <w:r>
        <w:t>auxílio</w:t>
      </w:r>
      <w:proofErr w:type="gramEnd"/>
      <w:r>
        <w:t xml:space="preserve"> pecuniário, em valor a ser fixado em decreto,</w:t>
      </w:r>
      <w:r w:rsidR="008C2E3E">
        <w:t xml:space="preserve"> </w:t>
      </w:r>
      <w:r>
        <w:t>correspondente a, no mínimo, 45% (quarenta e cinco por cento)</w:t>
      </w:r>
      <w:r w:rsidR="008C2E3E">
        <w:t xml:space="preserve"> </w:t>
      </w:r>
      <w:r>
        <w:t>e, no máximo, 100% (cem por cento) do salário mínimo nacional</w:t>
      </w:r>
      <w:r w:rsidR="008C2E3E">
        <w:t xml:space="preserve"> </w:t>
      </w:r>
      <w:r>
        <w:t>vigente;</w:t>
      </w:r>
    </w:p>
    <w:p w14:paraId="30B9EE06" w14:textId="5BAA1E6C" w:rsidR="0033427A" w:rsidRDefault="0033427A" w:rsidP="008C2E3E">
      <w:pPr>
        <w:jc w:val="both"/>
      </w:pPr>
      <w:r>
        <w:t xml:space="preserve">II - </w:t>
      </w:r>
      <w:proofErr w:type="gramStart"/>
      <w:r>
        <w:t>subsídio</w:t>
      </w:r>
      <w:proofErr w:type="gramEnd"/>
      <w:r>
        <w:t xml:space="preserve"> para atender a despesas de deslocamento para</w:t>
      </w:r>
      <w:r w:rsidR="008C2E3E">
        <w:t xml:space="preserve"> </w:t>
      </w:r>
      <w:r>
        <w:t>realização das atividades comunitárias e de formação, cujos critérios de concessão serão estipulados em decreto</w:t>
      </w:r>
      <w:r w:rsidR="008C2E3E">
        <w:t xml:space="preserve"> </w:t>
      </w:r>
      <w:r>
        <w:t>regulamentar;</w:t>
      </w:r>
    </w:p>
    <w:p w14:paraId="67ED3604" w14:textId="77777777" w:rsidR="0033427A" w:rsidRDefault="0033427A" w:rsidP="008C2E3E">
      <w:pPr>
        <w:jc w:val="both"/>
      </w:pPr>
      <w:r>
        <w:t>III - seguro de vida coletivo.</w:t>
      </w:r>
    </w:p>
    <w:p w14:paraId="51D790B5" w14:textId="67580D5C" w:rsidR="0033427A" w:rsidRDefault="0033427A" w:rsidP="008C2E3E">
      <w:pPr>
        <w:jc w:val="both"/>
      </w:pPr>
      <w:r>
        <w:t>§ 2º Os benefícios e atividades previstos no § 1º deste artigo</w:t>
      </w:r>
      <w:r w:rsidR="008C2E3E">
        <w:t xml:space="preserve"> </w:t>
      </w:r>
      <w:r>
        <w:t>serão concedidos pelo prazo mínimo de 6 (seis) meses e máximo</w:t>
      </w:r>
      <w:r w:rsidR="008C2E3E">
        <w:t xml:space="preserve"> </w:t>
      </w:r>
      <w:r>
        <w:t>de 2 (dois) anos, a critério da Secretaria do Desenvolvimento,</w:t>
      </w:r>
      <w:r w:rsidR="008C2E3E">
        <w:t xml:space="preserve"> </w:t>
      </w:r>
      <w:r>
        <w:t>Trabalho e Solidariedade, considerados o interesse público, a</w:t>
      </w:r>
      <w:r w:rsidR="008C2E3E">
        <w:t xml:space="preserve"> </w:t>
      </w:r>
      <w:r>
        <w:t>permanência das condições que ensejaram a inclusão do beneficiário no programa e a disponibilidade de recursos financeiros</w:t>
      </w:r>
      <w:r w:rsidR="008C2E3E">
        <w:t xml:space="preserve"> </w:t>
      </w:r>
      <w:r>
        <w:t>que possibilitem a prorrogação do prazo inicial fixado para cada</w:t>
      </w:r>
      <w:r w:rsidR="008C2E3E">
        <w:t xml:space="preserve"> </w:t>
      </w:r>
      <w:r>
        <w:t>modalidade de atividade.</w:t>
      </w:r>
    </w:p>
    <w:p w14:paraId="3E9C847D" w14:textId="45F28B7D" w:rsidR="0033427A" w:rsidRDefault="0033427A" w:rsidP="008C2E3E">
      <w:pPr>
        <w:jc w:val="both"/>
      </w:pPr>
      <w:r>
        <w:t>§ 3º Para o saque dos benefícios pecuniários, os beneficiários</w:t>
      </w:r>
      <w:r w:rsidR="008C2E3E">
        <w:t xml:space="preserve"> </w:t>
      </w:r>
      <w:r>
        <w:t>receberão cartão magnético emitido pelo agente de crédito.</w:t>
      </w:r>
    </w:p>
    <w:p w14:paraId="33DE8554" w14:textId="6BF3A047" w:rsidR="0033427A" w:rsidRDefault="0033427A" w:rsidP="008C2E3E">
      <w:pPr>
        <w:jc w:val="both"/>
      </w:pPr>
      <w:r>
        <w:t>§ 4º Os beneficiários que, no período de 60 (sessenta) dias</w:t>
      </w:r>
      <w:r w:rsidR="008C2E3E">
        <w:t xml:space="preserve"> </w:t>
      </w:r>
      <w:r>
        <w:t>consecutivos, contados da data do depósito bancário efetuado</w:t>
      </w:r>
      <w:r w:rsidR="008C2E3E">
        <w:t xml:space="preserve"> </w:t>
      </w:r>
      <w:r>
        <w:t>pela Prefeitura do Município de São Paulo, não sacarem o respectivo valor, perderão qualquer direito a recebê-lo, à exceção</w:t>
      </w:r>
      <w:r w:rsidR="008C2E3E">
        <w:t xml:space="preserve"> </w:t>
      </w:r>
      <w:r>
        <w:t>do disposto no § 5º deste artigo, sendo seu montante transferido</w:t>
      </w:r>
      <w:r w:rsidR="008C2E3E">
        <w:t xml:space="preserve"> </w:t>
      </w:r>
      <w:r>
        <w:t>pelo agente de crédito para a conta corrente do programa, a fim</w:t>
      </w:r>
      <w:r w:rsidR="008C2E3E">
        <w:t xml:space="preserve"> </w:t>
      </w:r>
      <w:r>
        <w:t>de ser utilizado na concessão de benefícios pecuniários a novos</w:t>
      </w:r>
      <w:r w:rsidR="008C2E3E">
        <w:t xml:space="preserve"> </w:t>
      </w:r>
      <w:r>
        <w:t>selecionados.</w:t>
      </w:r>
    </w:p>
    <w:p w14:paraId="3F88E60C" w14:textId="7FCB2D1B" w:rsidR="0033427A" w:rsidRDefault="0033427A" w:rsidP="008C2E3E">
      <w:pPr>
        <w:jc w:val="both"/>
      </w:pPr>
      <w:r>
        <w:t>§ 5º Nas hipóteses de óbito do beneficiário, de sua detenção</w:t>
      </w:r>
      <w:r w:rsidR="008C2E3E">
        <w:t xml:space="preserve"> </w:t>
      </w:r>
      <w:r>
        <w:t>ou reclusão em estabelecimento prisional, ou de sua internação</w:t>
      </w:r>
      <w:r w:rsidR="008C2E3E">
        <w:t xml:space="preserve"> </w:t>
      </w:r>
      <w:r>
        <w:t>em unidade médica por problemas de saúde, poderão ser pagos</w:t>
      </w:r>
      <w:r w:rsidR="008C2E3E">
        <w:t xml:space="preserve"> </w:t>
      </w:r>
      <w:r>
        <w:t>os benefícios pecuniários devidos em razão de atividades já</w:t>
      </w:r>
      <w:r w:rsidR="008C2E3E">
        <w:t xml:space="preserve"> </w:t>
      </w:r>
      <w:r>
        <w:t>desenvolvidas, desde que o</w:t>
      </w:r>
      <w:r w:rsidR="008C2E3E">
        <w:t xml:space="preserve"> </w:t>
      </w:r>
      <w:r>
        <w:t>próprio beneficiário, seu procurador,</w:t>
      </w:r>
      <w:r w:rsidR="008C2E3E">
        <w:t xml:space="preserve"> </w:t>
      </w:r>
      <w:r>
        <w:t>herdeiros, cônjuge ou companheiro(a) assim o requeira administrativamente, no prazo de 90 (noventa) dias, contados do término</w:t>
      </w:r>
      <w:r w:rsidR="008C2E3E">
        <w:t xml:space="preserve"> </w:t>
      </w:r>
      <w:r>
        <w:t>do prazo estabelecido no § 4º deste artigo.</w:t>
      </w:r>
    </w:p>
    <w:p w14:paraId="3B58CA99" w14:textId="7C40EF11" w:rsidR="0033427A" w:rsidRDefault="0033427A" w:rsidP="008C2E3E">
      <w:pPr>
        <w:jc w:val="both"/>
      </w:pPr>
      <w:r>
        <w:t>§ 6º Na hipótese de prorrogação das atividades previstas nos</w:t>
      </w:r>
      <w:r w:rsidR="008C2E3E">
        <w:t xml:space="preserve"> </w:t>
      </w:r>
      <w:r>
        <w:t xml:space="preserve">incisos I e IV do "caput" deste artigo, observado o prazo </w:t>
      </w:r>
      <w:proofErr w:type="spellStart"/>
      <w:r>
        <w:t>maximo</w:t>
      </w:r>
      <w:proofErr w:type="spellEnd"/>
      <w:r>
        <w:t xml:space="preserve"> de 2 (dois) anos, ao jovem bolsista poderão ser concedidos</w:t>
      </w:r>
      <w:r w:rsidR="008C2E3E">
        <w:t xml:space="preserve"> </w:t>
      </w:r>
      <w:r>
        <w:t>apenas os benefícios previstos nos incisos II e III do § 1º deste</w:t>
      </w:r>
      <w:r w:rsidR="008C2E3E">
        <w:t xml:space="preserve"> </w:t>
      </w:r>
      <w:r>
        <w:t xml:space="preserve">artigo, a critério da Secretaria do </w:t>
      </w:r>
      <w:r>
        <w:lastRenderedPageBreak/>
        <w:t>Desenvolvimento, Trabalho e</w:t>
      </w:r>
      <w:r w:rsidR="008C2E3E">
        <w:t xml:space="preserve"> </w:t>
      </w:r>
      <w:r>
        <w:t>Solidariedade, ressalvada a hipótese de alunos e coordenadores</w:t>
      </w:r>
      <w:r w:rsidR="008C2E3E">
        <w:t xml:space="preserve"> </w:t>
      </w:r>
      <w:r>
        <w:t>de cursinhos populares, aos quais poderão ser concedidos todos</w:t>
      </w:r>
      <w:r w:rsidR="008C2E3E">
        <w:t xml:space="preserve"> </w:t>
      </w:r>
      <w:r>
        <w:t>os benefícios.</w:t>
      </w:r>
    </w:p>
    <w:p w14:paraId="72097B93" w14:textId="66707D0D" w:rsidR="0033427A" w:rsidRDefault="0033427A" w:rsidP="008C2E3E">
      <w:pPr>
        <w:jc w:val="both"/>
      </w:pPr>
      <w:r>
        <w:t>§ 7º Os ônus financeiros relativos às atividades previstas nos</w:t>
      </w:r>
      <w:r w:rsidR="008C2E3E">
        <w:t xml:space="preserve"> </w:t>
      </w:r>
      <w:r>
        <w:t>incisos II a IV do "caput" deste artigo serão estabelecidos em</w:t>
      </w:r>
      <w:r w:rsidR="008C2E3E">
        <w:t xml:space="preserve"> </w:t>
      </w:r>
      <w:r>
        <w:t>termos de cooperação ou de parceria, a serem firmados com empresas que aderirem ao programa, com a possibilidade de desembolso, pela Prefeitura do Município de São Paulo, de até 100%</w:t>
      </w:r>
      <w:r w:rsidR="008C2E3E">
        <w:t xml:space="preserve"> </w:t>
      </w:r>
      <w:r>
        <w:t>(cem por cento) de tais encargos, na proporção da complexidade</w:t>
      </w:r>
      <w:r w:rsidR="008C2E3E">
        <w:t xml:space="preserve"> </w:t>
      </w:r>
      <w:r>
        <w:t>do treinamento técnico-ocupacional e do desenvolvimento das</w:t>
      </w:r>
      <w:r w:rsidR="008C2E3E">
        <w:t xml:space="preserve"> </w:t>
      </w:r>
      <w:r>
        <w:t>habilidades profissionais, ajustado entre os partícipes.</w:t>
      </w:r>
    </w:p>
    <w:p w14:paraId="146F0F4E" w14:textId="5466D6E1" w:rsidR="0033427A" w:rsidRDefault="0033427A" w:rsidP="008C2E3E">
      <w:pPr>
        <w:jc w:val="both"/>
      </w:pPr>
      <w:r>
        <w:t>§ 8º Os jovens bolsistas, em contrapartida ao benefício previsto no inciso IV do "caput" deste artigo, deverão participar de</w:t>
      </w:r>
      <w:r w:rsidR="008C2E3E">
        <w:t xml:space="preserve"> </w:t>
      </w:r>
      <w:r>
        <w:t>atividades socioeducacionais voltadas à comunidade, programadas pela Secretaria do Desenvolvimento, Trabalho e Solidariedade, durante o curso preparatório para ingresso no ensino superior,</w:t>
      </w:r>
      <w:r w:rsidR="008C2E3E">
        <w:t xml:space="preserve"> </w:t>
      </w:r>
      <w:r>
        <w:t>conforme regulamentado em decreto.</w:t>
      </w:r>
    </w:p>
    <w:p w14:paraId="5EA23165" w14:textId="40183DAC" w:rsidR="0033427A" w:rsidRDefault="0033427A" w:rsidP="008C2E3E">
      <w:pPr>
        <w:jc w:val="both"/>
      </w:pPr>
      <w:r>
        <w:t>Parágrafo único. Alternativamente ao estabelecido no caput,</w:t>
      </w:r>
      <w:r w:rsidR="008C2E3E">
        <w:t xml:space="preserve"> </w:t>
      </w:r>
      <w:r>
        <w:t>os jovens bolsistas alunos ou coordenadores de cursinhos populares poderão participar de atividades socioeducativas voltadas à</w:t>
      </w:r>
      <w:r w:rsidR="008C2E3E">
        <w:t xml:space="preserve"> </w:t>
      </w:r>
      <w:r>
        <w:t>comunidade desenvolvidas pelos próprios cursinhos, desde que</w:t>
      </w:r>
      <w:r w:rsidR="008C2E3E">
        <w:t xml:space="preserve"> </w:t>
      </w:r>
      <w:r>
        <w:t>assim estabelecido em parceria realizada nos termos do artigo</w:t>
      </w:r>
      <w:r w:rsidR="008C2E3E">
        <w:t xml:space="preserve"> </w:t>
      </w:r>
      <w:r>
        <w:t>11 desta lei.</w:t>
      </w:r>
    </w:p>
    <w:p w14:paraId="07DA1281" w14:textId="642A385B" w:rsidR="0033427A" w:rsidRDefault="0033427A" w:rsidP="008C2E3E">
      <w:pPr>
        <w:jc w:val="both"/>
      </w:pPr>
      <w:r>
        <w:t>Art. 5º Para habilitar-se no programa, o beneficiário deverá</w:t>
      </w:r>
      <w:r w:rsidR="008C2E3E">
        <w:t xml:space="preserve"> </w:t>
      </w:r>
      <w:r>
        <w:t>comprovar que é residente e domiciliado no Município de São</w:t>
      </w:r>
      <w:r w:rsidR="008C2E3E">
        <w:t xml:space="preserve"> </w:t>
      </w:r>
      <w:r>
        <w:t>Paulo há mais de 2 (dois) anos e que está desempregado ou que</w:t>
      </w:r>
      <w:r w:rsidR="008C2E3E">
        <w:t xml:space="preserve"> </w:t>
      </w:r>
      <w:r>
        <w:t>não recebe rendimentos brutos mensais que ultrapassem o valor</w:t>
      </w:r>
      <w:r w:rsidR="008C2E3E">
        <w:t xml:space="preserve"> </w:t>
      </w:r>
      <w:r>
        <w:t>correspondente a 50% (</w:t>
      </w:r>
      <w:proofErr w:type="spellStart"/>
      <w:r>
        <w:t>cinqüenta</w:t>
      </w:r>
      <w:proofErr w:type="spellEnd"/>
      <w:r>
        <w:t xml:space="preserve"> por cento) do salário mínimo</w:t>
      </w:r>
      <w:r w:rsidR="008C2E3E">
        <w:t xml:space="preserve"> </w:t>
      </w:r>
      <w:r>
        <w:t>nacional vigente.</w:t>
      </w:r>
    </w:p>
    <w:p w14:paraId="4FE49477" w14:textId="7DB98A6F" w:rsidR="0033427A" w:rsidRDefault="0033427A" w:rsidP="008C2E3E">
      <w:pPr>
        <w:jc w:val="both"/>
      </w:pPr>
      <w:r>
        <w:t>§ 1º Para enquadramento na faixa etária, considera-se a idade do beneficiário em número de anos completados até o dia do</w:t>
      </w:r>
      <w:r w:rsidR="008C2E3E">
        <w:t xml:space="preserve"> </w:t>
      </w:r>
      <w:r>
        <w:t>ano em que ocorrer o seu cadastramento no programa.</w:t>
      </w:r>
    </w:p>
    <w:p w14:paraId="72EB76B0" w14:textId="65B4636C" w:rsidR="0033427A" w:rsidRDefault="0033427A" w:rsidP="008C2E3E">
      <w:pPr>
        <w:jc w:val="both"/>
      </w:pPr>
      <w:r>
        <w:t>§ 2º Os beneficiários selecionados deverão assinar Termo de</w:t>
      </w:r>
      <w:r w:rsidR="008C2E3E">
        <w:t xml:space="preserve"> </w:t>
      </w:r>
      <w:r>
        <w:t>Compromisso e Responsabilidade, assistidos por seu representante legal, quando menores de 18 (dezoito) anos, declarando</w:t>
      </w:r>
      <w:r w:rsidR="008C2E3E">
        <w:t xml:space="preserve"> </w:t>
      </w:r>
      <w:r>
        <w:t>ter conhecimento das regras do programa, às quais se sujeitarão,</w:t>
      </w:r>
      <w:r w:rsidR="008C2E3E">
        <w:t xml:space="preserve"> </w:t>
      </w:r>
      <w:r>
        <w:t>sob pena de sofrer as sanções previstas no "caput" do art. 10</w:t>
      </w:r>
      <w:r w:rsidR="008C2E3E">
        <w:t xml:space="preserve"> </w:t>
      </w:r>
      <w:r>
        <w:t>desta lei.</w:t>
      </w:r>
    </w:p>
    <w:p w14:paraId="117BFE34" w14:textId="2AA38F2E" w:rsidR="0033427A" w:rsidRDefault="0033427A" w:rsidP="008C2E3E">
      <w:pPr>
        <w:jc w:val="both"/>
      </w:pPr>
      <w:r>
        <w:t>Art. 6º A aferição dos requisitos para a concessão dos benefícios do Programa Bolsa-Trabalho será realizada quando do</w:t>
      </w:r>
      <w:r w:rsidR="008C2E3E">
        <w:t xml:space="preserve"> </w:t>
      </w:r>
      <w:r>
        <w:t>cadastramento inicial, da assinatura do Termo de Compromisso e</w:t>
      </w:r>
      <w:r w:rsidR="008C2E3E">
        <w:t xml:space="preserve"> </w:t>
      </w:r>
      <w:r>
        <w:t>Responsabilidade e em qualquer fase posterior.</w:t>
      </w:r>
    </w:p>
    <w:p w14:paraId="5CD3C544" w14:textId="77777777" w:rsidR="0033427A" w:rsidRDefault="0033427A" w:rsidP="008C2E3E">
      <w:pPr>
        <w:jc w:val="both"/>
      </w:pPr>
      <w:r>
        <w:t>Art. 7º Para participar do Programa Bolsa-Trabalho, o beneficiário, além de atender às condições estabelecidas no art. 2º, incisos I a IV do "caput" e § 3º e no art. 5º, ambos desta lei, deverá:</w:t>
      </w:r>
    </w:p>
    <w:p w14:paraId="778389DD" w14:textId="356AE0C6" w:rsidR="0033427A" w:rsidRDefault="0033427A" w:rsidP="008C2E3E">
      <w:pPr>
        <w:jc w:val="both"/>
      </w:pPr>
      <w:r>
        <w:t xml:space="preserve">I - </w:t>
      </w:r>
      <w:proofErr w:type="gramStart"/>
      <w:r>
        <w:t>estudar</w:t>
      </w:r>
      <w:proofErr w:type="gramEnd"/>
      <w:r>
        <w:t xml:space="preserve"> em escola vinculada ao sistema nacional de</w:t>
      </w:r>
      <w:r w:rsidR="008C2E3E">
        <w:t xml:space="preserve"> </w:t>
      </w:r>
      <w:r>
        <w:t xml:space="preserve">ensino e manter </w:t>
      </w:r>
      <w:proofErr w:type="spellStart"/>
      <w:r>
        <w:t>freqüência</w:t>
      </w:r>
      <w:proofErr w:type="spellEnd"/>
      <w:r>
        <w:t xml:space="preserve"> igual ou superior a 85% (oitenta e</w:t>
      </w:r>
      <w:r w:rsidR="008C2E3E">
        <w:t xml:space="preserve"> </w:t>
      </w:r>
      <w:r>
        <w:t>cinco por cento) das aulas do mês do benefício, nas hipóteses dos</w:t>
      </w:r>
      <w:r w:rsidR="008C2E3E">
        <w:t xml:space="preserve"> </w:t>
      </w:r>
      <w:r>
        <w:t>incisos I e II do "caput" do art. 4º desta lei;</w:t>
      </w:r>
    </w:p>
    <w:p w14:paraId="0C4CEAE9" w14:textId="77777777" w:rsidR="0033427A" w:rsidRDefault="0033427A" w:rsidP="008C2E3E">
      <w:pPr>
        <w:jc w:val="both"/>
      </w:pPr>
      <w:r>
        <w:t xml:space="preserve">II - </w:t>
      </w:r>
      <w:proofErr w:type="gramStart"/>
      <w:r>
        <w:t>cumprir</w:t>
      </w:r>
      <w:proofErr w:type="gramEnd"/>
      <w:r>
        <w:t xml:space="preserve"> a carga horária fixada para as atividades;</w:t>
      </w:r>
    </w:p>
    <w:p w14:paraId="145F1248" w14:textId="41038F7B" w:rsidR="0033427A" w:rsidRDefault="0033427A" w:rsidP="008C2E3E">
      <w:pPr>
        <w:jc w:val="both"/>
      </w:pPr>
      <w:r>
        <w:t>III - não ultrapassar o limite de faltas estipuladas no Termo</w:t>
      </w:r>
      <w:r w:rsidR="008C2E3E">
        <w:t xml:space="preserve"> </w:t>
      </w:r>
      <w:r>
        <w:t>de Compromisso e Responsabilidade;</w:t>
      </w:r>
    </w:p>
    <w:p w14:paraId="1E4D0C6E" w14:textId="77777777" w:rsidR="0033427A" w:rsidRDefault="0033427A" w:rsidP="008C2E3E">
      <w:pPr>
        <w:jc w:val="both"/>
      </w:pPr>
      <w:r>
        <w:t xml:space="preserve">IV - </w:t>
      </w:r>
      <w:proofErr w:type="gramStart"/>
      <w:r>
        <w:t>não</w:t>
      </w:r>
      <w:proofErr w:type="gramEnd"/>
      <w:r>
        <w:t xml:space="preserve"> estar recebendo seguro-desemprego.</w:t>
      </w:r>
    </w:p>
    <w:p w14:paraId="6C6A9E12" w14:textId="77921517" w:rsidR="0033427A" w:rsidRDefault="0033427A" w:rsidP="008C2E3E">
      <w:pPr>
        <w:jc w:val="both"/>
      </w:pPr>
      <w:r>
        <w:t>Parágrafo único. A participação no programa não gerará</w:t>
      </w:r>
      <w:r w:rsidR="008C2E3E">
        <w:t xml:space="preserve"> </w:t>
      </w:r>
      <w:r>
        <w:t>quaisquer vínculos empregatícios ou profissionais entre o beneficiário e a Prefeitura do Município de São Paulo.</w:t>
      </w:r>
    </w:p>
    <w:p w14:paraId="228DC684" w14:textId="0DB54E37" w:rsidR="0033427A" w:rsidRDefault="0033427A" w:rsidP="008C2E3E">
      <w:pPr>
        <w:jc w:val="both"/>
      </w:pPr>
      <w:r>
        <w:lastRenderedPageBreak/>
        <w:t>Art. 8º O programa será implantado gradativamente, de</w:t>
      </w:r>
      <w:r w:rsidR="008C2E3E">
        <w:t xml:space="preserve"> </w:t>
      </w:r>
      <w:r>
        <w:t>acordo com os meios e recursos disponíveis, priorizando os beneficiários com maior tempo de desemprego, menor renda e que</w:t>
      </w:r>
      <w:r w:rsidR="008C2E3E">
        <w:t xml:space="preserve"> </w:t>
      </w:r>
      <w:r>
        <w:t>residam próximo ao local das atividades, observando-se, ainda,</w:t>
      </w:r>
      <w:r w:rsidR="008C2E3E">
        <w:t xml:space="preserve"> </w:t>
      </w:r>
      <w:r>
        <w:t>os seguintes critérios, pela ordem, sem prejuízo do atendimento</w:t>
      </w:r>
      <w:r w:rsidR="008C2E3E">
        <w:t xml:space="preserve"> </w:t>
      </w:r>
      <w:r>
        <w:t xml:space="preserve">ao disposto nos </w:t>
      </w:r>
      <w:proofErr w:type="spellStart"/>
      <w:r>
        <w:t>arts</w:t>
      </w:r>
      <w:proofErr w:type="spellEnd"/>
      <w:r>
        <w:t>. 2º, 5º e 7º, todos desta lei:</w:t>
      </w:r>
    </w:p>
    <w:p w14:paraId="5344FD9C" w14:textId="5D2E0826" w:rsidR="0033427A" w:rsidRDefault="0033427A" w:rsidP="008C2E3E">
      <w:pPr>
        <w:jc w:val="both"/>
      </w:pPr>
      <w:r>
        <w:t xml:space="preserve">I - </w:t>
      </w:r>
      <w:proofErr w:type="gramStart"/>
      <w:r>
        <w:t>famílias</w:t>
      </w:r>
      <w:proofErr w:type="gramEnd"/>
      <w:r>
        <w:t xml:space="preserve"> com filhos e/ou dependentes com idade até 23</w:t>
      </w:r>
      <w:r w:rsidR="008C2E3E">
        <w:t xml:space="preserve"> </w:t>
      </w:r>
      <w:r>
        <w:t>(vinte e três) meses, em estado de desnutrição;</w:t>
      </w:r>
    </w:p>
    <w:p w14:paraId="18C2216A" w14:textId="77777777" w:rsidR="0033427A" w:rsidRDefault="0033427A" w:rsidP="008C2E3E">
      <w:pPr>
        <w:jc w:val="both"/>
      </w:pPr>
      <w:r>
        <w:t xml:space="preserve">II - </w:t>
      </w:r>
      <w:proofErr w:type="gramStart"/>
      <w:r>
        <w:t>famílias</w:t>
      </w:r>
      <w:proofErr w:type="gramEnd"/>
      <w:r>
        <w:t xml:space="preserve"> com filhos e/ou dependentes portadores de necessidades especiais ou vulnerabilidade de saúde;</w:t>
      </w:r>
    </w:p>
    <w:p w14:paraId="6A88ADE1" w14:textId="77777777" w:rsidR="0033427A" w:rsidRDefault="0033427A" w:rsidP="008C2E3E">
      <w:pPr>
        <w:jc w:val="both"/>
      </w:pPr>
      <w:r>
        <w:t>III - famílias monoparentais;</w:t>
      </w:r>
    </w:p>
    <w:p w14:paraId="0A567F7C" w14:textId="5136B417" w:rsidR="0033427A" w:rsidRDefault="0033427A" w:rsidP="008C2E3E">
      <w:pPr>
        <w:jc w:val="both"/>
      </w:pPr>
      <w:r>
        <w:t xml:space="preserve">IV - </w:t>
      </w:r>
      <w:proofErr w:type="gramStart"/>
      <w:r>
        <w:t>famílias</w:t>
      </w:r>
      <w:proofErr w:type="gramEnd"/>
      <w:r>
        <w:t xml:space="preserve"> com maior número de filhos e/ou dependentes</w:t>
      </w:r>
      <w:r w:rsidR="008C2E3E">
        <w:t xml:space="preserve"> </w:t>
      </w:r>
      <w:r>
        <w:t>menores de 20 (vinte) anos;</w:t>
      </w:r>
    </w:p>
    <w:p w14:paraId="5605B7E7" w14:textId="51C855AD" w:rsidR="0033427A" w:rsidRDefault="0033427A" w:rsidP="008C2E3E">
      <w:pPr>
        <w:jc w:val="both"/>
      </w:pPr>
      <w:r>
        <w:t xml:space="preserve">V - </w:t>
      </w:r>
      <w:proofErr w:type="gramStart"/>
      <w:r>
        <w:t>famílias</w:t>
      </w:r>
      <w:proofErr w:type="gramEnd"/>
      <w:r>
        <w:t xml:space="preserve"> com filhos e/ou dependentes sob medidas específicas de proteção ou socioeducativas, previstas, respectivamente, nos </w:t>
      </w:r>
      <w:proofErr w:type="spellStart"/>
      <w:r>
        <w:t>arts</w:t>
      </w:r>
      <w:proofErr w:type="spellEnd"/>
      <w:r>
        <w:t>. 99 a 102 e 112 da Lei Federal n.º 8.069, de 13</w:t>
      </w:r>
      <w:r w:rsidR="008C2E3E">
        <w:t xml:space="preserve"> </w:t>
      </w:r>
      <w:r>
        <w:t>de julho de 1990;</w:t>
      </w:r>
    </w:p>
    <w:p w14:paraId="519B9A4E" w14:textId="417EDEAE" w:rsidR="0033427A" w:rsidRDefault="0033427A" w:rsidP="008C2E3E">
      <w:pPr>
        <w:jc w:val="both"/>
      </w:pPr>
      <w:r>
        <w:t xml:space="preserve">VI - </w:t>
      </w:r>
      <w:proofErr w:type="gramStart"/>
      <w:r>
        <w:t>famílias</w:t>
      </w:r>
      <w:proofErr w:type="gramEnd"/>
      <w:r>
        <w:t xml:space="preserve"> com dependentes idosos ou portadores de</w:t>
      </w:r>
      <w:r w:rsidR="008C2E3E">
        <w:t xml:space="preserve"> </w:t>
      </w:r>
      <w:r>
        <w:t>necessidades especiais;</w:t>
      </w:r>
    </w:p>
    <w:p w14:paraId="597B7F78" w14:textId="77777777" w:rsidR="0033427A" w:rsidRDefault="0033427A" w:rsidP="008C2E3E">
      <w:pPr>
        <w:jc w:val="both"/>
      </w:pPr>
      <w:r>
        <w:t>VII - condições precárias de moradia;</w:t>
      </w:r>
    </w:p>
    <w:p w14:paraId="71D61654" w14:textId="77777777" w:rsidR="0033427A" w:rsidRDefault="0033427A" w:rsidP="008C2E3E">
      <w:pPr>
        <w:jc w:val="both"/>
      </w:pPr>
      <w:r>
        <w:t>VIII - mulheres gestantes.</w:t>
      </w:r>
    </w:p>
    <w:p w14:paraId="14CE997B" w14:textId="7633FECA" w:rsidR="0033427A" w:rsidRDefault="0033427A" w:rsidP="008C2E3E">
      <w:pPr>
        <w:jc w:val="both"/>
      </w:pPr>
      <w:r>
        <w:t>Art. 9º Os benefícios do Programa Bolsa-Trabalho serão</w:t>
      </w:r>
      <w:r w:rsidR="008C2E3E">
        <w:t xml:space="preserve"> </w:t>
      </w:r>
      <w:r>
        <w:t>interrompidos se:</w:t>
      </w:r>
    </w:p>
    <w:p w14:paraId="54E2AE8B" w14:textId="1A074484" w:rsidR="0033427A" w:rsidRDefault="0033427A" w:rsidP="008C2E3E">
      <w:pPr>
        <w:jc w:val="both"/>
      </w:pPr>
      <w:r>
        <w:t xml:space="preserve">I - </w:t>
      </w:r>
      <w:proofErr w:type="gramStart"/>
      <w:r>
        <w:t>o</w:t>
      </w:r>
      <w:proofErr w:type="gramEnd"/>
      <w:r>
        <w:t xml:space="preserve"> beneficiário obtiver ocupação remunerada, nas modalidades previstas nos incisos I e IV do</w:t>
      </w:r>
      <w:r w:rsidR="008C2E3E">
        <w:t xml:space="preserve"> </w:t>
      </w:r>
      <w:r>
        <w:t>"caput" do art. 4º desta lei;</w:t>
      </w:r>
    </w:p>
    <w:p w14:paraId="0535D016" w14:textId="5A05C138" w:rsidR="0033427A" w:rsidRDefault="0033427A" w:rsidP="008C2E3E">
      <w:pPr>
        <w:jc w:val="both"/>
      </w:pPr>
      <w:r>
        <w:t xml:space="preserve">II - </w:t>
      </w:r>
      <w:proofErr w:type="gramStart"/>
      <w:r>
        <w:t>o</w:t>
      </w:r>
      <w:proofErr w:type="gramEnd"/>
      <w:r>
        <w:t xml:space="preserve"> beneficiário optar por ocupação remunerada diversa,</w:t>
      </w:r>
      <w:r w:rsidR="008C2E3E">
        <w:t xml:space="preserve"> </w:t>
      </w:r>
      <w:r>
        <w:t>nas modalidades previstas nos incisos II e III do "caput" do art.</w:t>
      </w:r>
      <w:r w:rsidR="008C2E3E">
        <w:t xml:space="preserve"> </w:t>
      </w:r>
      <w:r>
        <w:t>4º desta lei;</w:t>
      </w:r>
    </w:p>
    <w:p w14:paraId="52AF93B8" w14:textId="2853C561" w:rsidR="0033427A" w:rsidRDefault="0033427A" w:rsidP="008C2E3E">
      <w:pPr>
        <w:jc w:val="both"/>
      </w:pPr>
      <w:r>
        <w:t xml:space="preserve">III - a </w:t>
      </w:r>
      <w:proofErr w:type="spellStart"/>
      <w:r>
        <w:t>freqüência</w:t>
      </w:r>
      <w:proofErr w:type="spellEnd"/>
      <w:r>
        <w:t xml:space="preserve"> às atividades do programa for inferior a</w:t>
      </w:r>
      <w:r w:rsidR="008C2E3E">
        <w:t xml:space="preserve"> </w:t>
      </w:r>
      <w:r>
        <w:t>85% (oitenta e cinco por cento) do mês de benefício, sem justificativa acompanhada de documento comprobatório;</w:t>
      </w:r>
    </w:p>
    <w:p w14:paraId="34870C7C" w14:textId="7D3CCADD" w:rsidR="0033427A" w:rsidRDefault="0033427A" w:rsidP="008C2E3E">
      <w:pPr>
        <w:jc w:val="both"/>
      </w:pPr>
      <w:r>
        <w:t xml:space="preserve">IV - </w:t>
      </w:r>
      <w:proofErr w:type="gramStart"/>
      <w:r>
        <w:t>forem</w:t>
      </w:r>
      <w:proofErr w:type="gramEnd"/>
      <w:r>
        <w:t xml:space="preserve"> descumpridos quaisquer das condições ou requisitos previstos nos </w:t>
      </w:r>
      <w:proofErr w:type="spellStart"/>
      <w:r>
        <w:t>arts</w:t>
      </w:r>
      <w:proofErr w:type="spellEnd"/>
      <w:r>
        <w:t>. 2º, 5º e 7º, todos desta lei, ou desatendidas</w:t>
      </w:r>
      <w:r w:rsidR="008C2E3E">
        <w:t xml:space="preserve"> </w:t>
      </w:r>
      <w:r>
        <w:t>as cláusulas firmadas no Termo de Compromisso e Responsabilidade;</w:t>
      </w:r>
    </w:p>
    <w:p w14:paraId="3BF6BC5A" w14:textId="77777777" w:rsidR="0033427A" w:rsidRDefault="0033427A" w:rsidP="008C2E3E">
      <w:pPr>
        <w:jc w:val="both"/>
      </w:pPr>
      <w:r>
        <w:t xml:space="preserve">V - </w:t>
      </w:r>
      <w:proofErr w:type="gramStart"/>
      <w:r>
        <w:t>o</w:t>
      </w:r>
      <w:proofErr w:type="gramEnd"/>
      <w:r>
        <w:t xml:space="preserve"> beneficiário abandonar as atividades do programa;</w:t>
      </w:r>
    </w:p>
    <w:p w14:paraId="2DC4C2B3" w14:textId="68BC9F88" w:rsidR="0033427A" w:rsidRDefault="0033427A" w:rsidP="008C2E3E">
      <w:pPr>
        <w:jc w:val="both"/>
      </w:pPr>
      <w:r>
        <w:t xml:space="preserve">VI - </w:t>
      </w:r>
      <w:proofErr w:type="gramStart"/>
      <w:r>
        <w:t>for</w:t>
      </w:r>
      <w:proofErr w:type="gramEnd"/>
      <w:r>
        <w:t xml:space="preserve"> ultrapassado o limite da renda bruta familiar per</w:t>
      </w:r>
      <w:r w:rsidR="008C2E3E">
        <w:t xml:space="preserve"> </w:t>
      </w:r>
      <w:r>
        <w:t>capita ou dos rendimentos brutos mensais do beneficiário, estabelecido, respectivamente, nos §§ 2º e 3º do art. 2º e exigidos na</w:t>
      </w:r>
      <w:r w:rsidR="008C2E3E">
        <w:t xml:space="preserve"> </w:t>
      </w:r>
      <w:r>
        <w:t>hipótese do inciso I do "caput" do art. 4º desta lei.</w:t>
      </w:r>
    </w:p>
    <w:p w14:paraId="11FAAA74" w14:textId="4F805032" w:rsidR="0033427A" w:rsidRDefault="0033427A" w:rsidP="008C2E3E">
      <w:pPr>
        <w:jc w:val="both"/>
      </w:pPr>
      <w:r>
        <w:t>Parágrafo único. Nos casos de redução da renda bruta familiar per capita para nível inferior ao previsto nos §§ 2º e 3º do art.</w:t>
      </w:r>
      <w:r w:rsidR="008C2E3E">
        <w:t xml:space="preserve"> </w:t>
      </w:r>
      <w:r>
        <w:t xml:space="preserve">2º, ou de restauração das condições previstas nos </w:t>
      </w:r>
      <w:proofErr w:type="spellStart"/>
      <w:r>
        <w:t>arts</w:t>
      </w:r>
      <w:proofErr w:type="spellEnd"/>
      <w:r>
        <w:t>. 2º, 5º e 7º,</w:t>
      </w:r>
      <w:r w:rsidR="008C2E3E">
        <w:t xml:space="preserve"> </w:t>
      </w:r>
      <w:r>
        <w:t>todos desta lei, a concessão dos benefícios poderá ser restabelecida, mas sem direito a pagamento retroativo.</w:t>
      </w:r>
    </w:p>
    <w:p w14:paraId="31543694" w14:textId="09084A08" w:rsidR="0033427A" w:rsidRDefault="0033427A" w:rsidP="008C2E3E">
      <w:pPr>
        <w:jc w:val="both"/>
      </w:pPr>
      <w:r>
        <w:t>Art. 10. Será excluído do Programa Bolsa-Trabalho pelo</w:t>
      </w:r>
      <w:r w:rsidR="008C2E3E">
        <w:t xml:space="preserve"> </w:t>
      </w:r>
      <w:r>
        <w:t>prazo de 5 (cinco) anos, ou definitivamente se reincidente, devendo restituir ao Tesouro Municipal os valores indevidamente</w:t>
      </w:r>
      <w:r>
        <w:t xml:space="preserve"> </w:t>
      </w:r>
      <w:r>
        <w:t>recebidos, corrigidos na forma prevista na legislação municipal</w:t>
      </w:r>
      <w:r w:rsidR="008C2E3E">
        <w:t xml:space="preserve"> </w:t>
      </w:r>
      <w:r>
        <w:t>aplicável, o beneficiário que prestar declaração falsa ou usar de</w:t>
      </w:r>
      <w:r w:rsidR="008C2E3E">
        <w:t xml:space="preserve"> </w:t>
      </w:r>
      <w:r>
        <w:t xml:space="preserve">qualquer meio ilícito para a obtenção de </w:t>
      </w:r>
      <w:r>
        <w:lastRenderedPageBreak/>
        <w:t>vantagens ou recebimento indevido dos benefícios, sem prejuízo das sanções civis,</w:t>
      </w:r>
      <w:r w:rsidR="008C2E3E">
        <w:t xml:space="preserve"> </w:t>
      </w:r>
      <w:r>
        <w:t>penais e administrativas cabíveis.</w:t>
      </w:r>
    </w:p>
    <w:p w14:paraId="16FB7C35" w14:textId="63885CEF" w:rsidR="0033427A" w:rsidRDefault="0033427A" w:rsidP="008C2E3E">
      <w:pPr>
        <w:jc w:val="both"/>
      </w:pPr>
      <w:r>
        <w:t>Parágrafo único. Ao servidor público ou agente de entidade</w:t>
      </w:r>
      <w:r w:rsidR="008C2E3E">
        <w:t xml:space="preserve"> </w:t>
      </w:r>
      <w:r>
        <w:t>conveniada ou parceira que concorra para a concessão ilícita</w:t>
      </w:r>
      <w:r w:rsidR="008C2E3E">
        <w:t xml:space="preserve"> </w:t>
      </w:r>
      <w:r>
        <w:t>do benefício, aplicam-se, sem prejuízo das sanções civis, penais</w:t>
      </w:r>
      <w:r w:rsidR="008C2E3E">
        <w:t xml:space="preserve"> </w:t>
      </w:r>
      <w:r>
        <w:t>e administrativas cabíveis, multa equivalente ao dobro dos</w:t>
      </w:r>
      <w:r w:rsidR="008C2E3E">
        <w:t xml:space="preserve"> </w:t>
      </w:r>
      <w:r>
        <w:t>rendimentos ilegalmente pagos, corrigidos na forma prevista na</w:t>
      </w:r>
      <w:r w:rsidR="008C2E3E">
        <w:t xml:space="preserve"> </w:t>
      </w:r>
      <w:r>
        <w:t>legislação municipal aplicável.</w:t>
      </w:r>
    </w:p>
    <w:p w14:paraId="4BDCB723" w14:textId="0EBE557F" w:rsidR="0033427A" w:rsidRDefault="0033427A" w:rsidP="008C2E3E">
      <w:pPr>
        <w:jc w:val="both"/>
      </w:pPr>
      <w:r>
        <w:t>Art. 11. O Poder Executivo Municipal poderá celebrar convênios com entidades de direito público, bem como estabelecer parcerias com empresas particulares e entidades de direito privado,</w:t>
      </w:r>
      <w:r w:rsidR="008C2E3E">
        <w:t xml:space="preserve"> </w:t>
      </w:r>
      <w:r>
        <w:t>patronais e sindicais, visando ao desenvolvimento das atividades</w:t>
      </w:r>
      <w:r w:rsidR="008C2E3E">
        <w:t xml:space="preserve"> </w:t>
      </w:r>
      <w:r>
        <w:t>relativas ao programa de que trata esta lei.</w:t>
      </w:r>
    </w:p>
    <w:p w14:paraId="6841DA93" w14:textId="1B2CD64D" w:rsidR="0033427A" w:rsidRDefault="0033427A" w:rsidP="008C2E3E">
      <w:pPr>
        <w:jc w:val="both"/>
      </w:pPr>
      <w:r>
        <w:t>Parágrafo único. Fica autorizado o aporte de recursos de</w:t>
      </w:r>
      <w:r w:rsidR="008C2E3E">
        <w:t xml:space="preserve"> </w:t>
      </w:r>
      <w:r>
        <w:t>instituições públicas ou privadas interessadas em colaborar no</w:t>
      </w:r>
      <w:r w:rsidR="008C2E3E">
        <w:t xml:space="preserve"> </w:t>
      </w:r>
      <w:r>
        <w:t>financiamento do programa.</w:t>
      </w:r>
    </w:p>
    <w:p w14:paraId="44C817F2" w14:textId="27824D10" w:rsidR="0033427A" w:rsidRDefault="0033427A" w:rsidP="008C2E3E">
      <w:pPr>
        <w:jc w:val="both"/>
      </w:pPr>
      <w:r>
        <w:t>Art. 12. O Programa Bolsa-Trabalho ficará a cargo da Secretaria do Desenvolvimento, Trabalho e Solidariedade, a quem</w:t>
      </w:r>
      <w:r w:rsidR="008C2E3E">
        <w:t xml:space="preserve"> </w:t>
      </w:r>
      <w:r>
        <w:t>caberá estabelecer normas e procedimentos para sua implementação, controle, acompanhamento e fiscalização.</w:t>
      </w:r>
    </w:p>
    <w:p w14:paraId="34E6276B" w14:textId="21E14C57" w:rsidR="0033427A" w:rsidRDefault="0033427A" w:rsidP="008C2E3E">
      <w:pPr>
        <w:jc w:val="both"/>
      </w:pPr>
      <w:r>
        <w:t>Art. 13. O Programa Bolsa-Trabalho contará com uma Comissão de Apoio, presidida pelo Secretário do Desenvolvimento,</w:t>
      </w:r>
      <w:r w:rsidR="008C2E3E">
        <w:t xml:space="preserve"> </w:t>
      </w:r>
      <w:r>
        <w:t>Trabalho e Solidariedade, constituída por titulares ou representantes de órgãos governamentais e não-governamentais, definida</w:t>
      </w:r>
      <w:r w:rsidR="008C2E3E">
        <w:t xml:space="preserve"> </w:t>
      </w:r>
      <w:r>
        <w:t>em decreto.</w:t>
      </w:r>
    </w:p>
    <w:p w14:paraId="4A2D96BD" w14:textId="686FACB0" w:rsidR="0033427A" w:rsidRDefault="0033427A" w:rsidP="008C2E3E">
      <w:pPr>
        <w:jc w:val="both"/>
      </w:pPr>
      <w:r>
        <w:t>§ 1º A Comissão mencionada no "caput" deste artigo terá</w:t>
      </w:r>
      <w:r w:rsidR="008C2E3E">
        <w:t xml:space="preserve"> </w:t>
      </w:r>
      <w:r>
        <w:t>por atribuições o contínuo acompanhamento, a avaliação e a formulação de sugestões visando ao aperfeiçoamento do programa.</w:t>
      </w:r>
    </w:p>
    <w:p w14:paraId="72B0074F" w14:textId="33DF10BA" w:rsidR="0033427A" w:rsidRDefault="0033427A" w:rsidP="008C2E3E">
      <w:pPr>
        <w:jc w:val="both"/>
      </w:pPr>
      <w:r>
        <w:t>§ 2º As atividades exercidas pelos membros da Comissão</w:t>
      </w:r>
      <w:r w:rsidR="008C2E3E">
        <w:t xml:space="preserve"> </w:t>
      </w:r>
      <w:r>
        <w:t>serão consideradas de relevante interesse público, não sendo</w:t>
      </w:r>
      <w:r w:rsidR="008C2E3E">
        <w:t xml:space="preserve"> </w:t>
      </w:r>
      <w:r>
        <w:t>remuneradas.</w:t>
      </w:r>
    </w:p>
    <w:p w14:paraId="073DAE35" w14:textId="3257F1FB" w:rsidR="0033427A" w:rsidRDefault="0033427A" w:rsidP="008C2E3E">
      <w:pPr>
        <w:jc w:val="both"/>
      </w:pPr>
      <w:r>
        <w:t>§ 3º O Executivo poderá constituir Colegiados Regionais de</w:t>
      </w:r>
      <w:r w:rsidR="008C2E3E">
        <w:t xml:space="preserve"> </w:t>
      </w:r>
      <w:r>
        <w:t>Desenvolvimento, a critério e mediante iniciativa do Secretário do</w:t>
      </w:r>
      <w:r w:rsidR="008C2E3E">
        <w:t xml:space="preserve"> </w:t>
      </w:r>
      <w:r>
        <w:t>Desenvolvimento, Trabalho e Solidariedade, com a participação</w:t>
      </w:r>
      <w:r w:rsidR="008C2E3E">
        <w:t xml:space="preserve"> </w:t>
      </w:r>
      <w:r>
        <w:t>de servidores das Subprefeituras, Secretarias ou outros órgãos do</w:t>
      </w:r>
      <w:r w:rsidR="008C2E3E">
        <w:t xml:space="preserve"> </w:t>
      </w:r>
      <w:r>
        <w:t>Poder Público, bem como de representantes da sociedade civil,</w:t>
      </w:r>
      <w:r w:rsidR="008C2E3E">
        <w:t xml:space="preserve"> </w:t>
      </w:r>
      <w:r>
        <w:t>observado o disposto nos §§ 1º e 2º deste artigo.</w:t>
      </w:r>
    </w:p>
    <w:p w14:paraId="0BE4351E" w14:textId="3993B38E" w:rsidR="0033427A" w:rsidRDefault="0033427A" w:rsidP="008C2E3E">
      <w:pPr>
        <w:jc w:val="both"/>
      </w:pPr>
      <w:r>
        <w:t>Art. 14. As despesas decorrentes da aplicação desta lei</w:t>
      </w:r>
      <w:r w:rsidR="008C2E3E">
        <w:t xml:space="preserve"> </w:t>
      </w:r>
      <w:r>
        <w:t>correrão por conta das dotações orçamentárias próprias, suplementadas se necessário.</w:t>
      </w:r>
    </w:p>
    <w:p w14:paraId="4CD6886E" w14:textId="77777777" w:rsidR="0033427A" w:rsidRDefault="0033427A" w:rsidP="008C2E3E">
      <w:pPr>
        <w:jc w:val="both"/>
      </w:pPr>
      <w:r>
        <w:t>Art. 15. Esta lei será regulamentada no prazo de 60 (sessenta) dias, contados da data de sua publicação.</w:t>
      </w:r>
    </w:p>
    <w:p w14:paraId="7D4D3E86" w14:textId="5459B156" w:rsidR="0033427A" w:rsidRDefault="0033427A" w:rsidP="008C2E3E">
      <w:pPr>
        <w:jc w:val="both"/>
      </w:pPr>
      <w:r>
        <w:t>Art. 16. Esta lei entra em vigor na data de sua publicação,</w:t>
      </w:r>
      <w:r w:rsidR="008C2E3E">
        <w:t xml:space="preserve"> </w:t>
      </w:r>
      <w:r>
        <w:t>revogada a Lei n.º 13.163, de 5 de julho de 2001.</w:t>
      </w:r>
    </w:p>
    <w:p w14:paraId="76067543" w14:textId="143C931A" w:rsidR="0033427A" w:rsidRDefault="0033427A" w:rsidP="008C2E3E">
      <w:pPr>
        <w:jc w:val="both"/>
      </w:pPr>
      <w:r>
        <w:t>Às Comissões competentes.”</w:t>
      </w:r>
    </w:p>
    <w:p w14:paraId="72E3F893" w14:textId="7006FBB0" w:rsidR="008C2E3E" w:rsidRDefault="008C2E3E" w:rsidP="008C2E3E">
      <w:pPr>
        <w:jc w:val="both"/>
      </w:pPr>
      <w:r>
        <w:t>[Para ler a justificativa do projeto, acesse o D.O. de 07/12/2022, página 142]</w:t>
      </w:r>
    </w:p>
    <w:p w14:paraId="100739E6" w14:textId="7C4BC772" w:rsidR="00583504" w:rsidRDefault="00583504" w:rsidP="0033427A">
      <w:pPr>
        <w:rPr>
          <w:sz w:val="36"/>
          <w:szCs w:val="36"/>
        </w:rPr>
      </w:pPr>
    </w:p>
    <w:p w14:paraId="022F5096" w14:textId="6C333AD2" w:rsidR="00583504" w:rsidRDefault="00583504" w:rsidP="0033427A">
      <w:pPr>
        <w:rPr>
          <w:sz w:val="36"/>
          <w:szCs w:val="36"/>
        </w:rPr>
      </w:pPr>
    </w:p>
    <w:p w14:paraId="04646A34" w14:textId="0178E82C" w:rsidR="00583504" w:rsidRDefault="00583504" w:rsidP="0033427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Diário Oficial do estado de São Paulo</w:t>
      </w:r>
    </w:p>
    <w:p w14:paraId="166F9B1B" w14:textId="6BBB9A0B" w:rsidR="00583504" w:rsidRDefault="00583504" w:rsidP="0033427A">
      <w:pPr>
        <w:rPr>
          <w:b/>
          <w:bCs/>
          <w:sz w:val="28"/>
          <w:szCs w:val="28"/>
        </w:rPr>
      </w:pPr>
    </w:p>
    <w:p w14:paraId="31F407F0" w14:textId="2D56A6E3" w:rsidR="00583504" w:rsidRPr="00583504" w:rsidRDefault="00583504" w:rsidP="00583504">
      <w:pPr>
        <w:rPr>
          <w:b/>
          <w:bCs/>
          <w:sz w:val="28"/>
          <w:szCs w:val="28"/>
        </w:rPr>
      </w:pPr>
      <w:r w:rsidRPr="00583504">
        <w:rPr>
          <w:b/>
          <w:bCs/>
          <w:sz w:val="28"/>
          <w:szCs w:val="28"/>
        </w:rPr>
        <w:t>GOVERNO</w:t>
      </w:r>
    </w:p>
    <w:p w14:paraId="79E143E5" w14:textId="77777777" w:rsidR="00583504" w:rsidRDefault="00583504" w:rsidP="00583504">
      <w:r>
        <w:t>GABINETE DO SECRETÁRIO</w:t>
      </w:r>
    </w:p>
    <w:p w14:paraId="51F6B3DB" w14:textId="77777777" w:rsidR="00583504" w:rsidRPr="00583504" w:rsidRDefault="00583504" w:rsidP="00583504">
      <w:pPr>
        <w:rPr>
          <w:b/>
          <w:bCs/>
        </w:rPr>
      </w:pPr>
      <w:r w:rsidRPr="00583504">
        <w:rPr>
          <w:b/>
          <w:bCs/>
        </w:rPr>
        <w:t>Resolução Conjunta SG/SOG-3, de 6-12-2022</w:t>
      </w:r>
    </w:p>
    <w:p w14:paraId="23685C99" w14:textId="1544CC8A" w:rsidR="00583504" w:rsidRDefault="00583504" w:rsidP="00583504">
      <w:r>
        <w:t>Dispõe sobre o funcionamento das repartições</w:t>
      </w:r>
      <w:r>
        <w:t xml:space="preserve"> </w:t>
      </w:r>
      <w:r>
        <w:t>públicas estaduais nos dias da participação do</w:t>
      </w:r>
      <w:r>
        <w:t xml:space="preserve"> </w:t>
      </w:r>
      <w:r>
        <w:t>Brasil na Copa do Mundo FIFA 2022</w:t>
      </w:r>
    </w:p>
    <w:p w14:paraId="526ACCD2" w14:textId="7DB1DBC6" w:rsidR="00583504" w:rsidRDefault="00583504" w:rsidP="00583504">
      <w:r>
        <w:t>Os Secretários de Governo e de Orçamento e Gestão, e</w:t>
      </w:r>
      <w:r>
        <w:t xml:space="preserve"> </w:t>
      </w:r>
      <w:r>
        <w:t>considerando o disposto no parágrafo único do art. 1º do Dec.</w:t>
      </w:r>
      <w:r>
        <w:t xml:space="preserve"> </w:t>
      </w:r>
      <w:r>
        <w:t>67.255-2022, resolvem:</w:t>
      </w:r>
    </w:p>
    <w:p w14:paraId="54CA2BC0" w14:textId="314C31AC" w:rsidR="00583504" w:rsidRDefault="00583504" w:rsidP="00583504">
      <w:r>
        <w:t>Artigo 1º - Fica suspenso o expediente no dia 9 de dezembro</w:t>
      </w:r>
      <w:r>
        <w:t xml:space="preserve"> </w:t>
      </w:r>
      <w:r>
        <w:t>em virtude da realização do jogo da Seleção Brasileira de Futebol na fase de Quartas de Final da Copa do Mundo Fifa 2022.</w:t>
      </w:r>
    </w:p>
    <w:p w14:paraId="24E826B6" w14:textId="556BDAA0" w:rsidR="00583504" w:rsidRDefault="00583504" w:rsidP="00583504">
      <w:r>
        <w:t>Artigo 2º - Em decorrência do disposto no art. 1º desta resolução conjunta, os servidores deverão compensar as horas não</w:t>
      </w:r>
      <w:r>
        <w:t xml:space="preserve"> </w:t>
      </w:r>
      <w:r>
        <w:t>trabalhadas, observada a jornada de trabalho a que estiverem</w:t>
      </w:r>
      <w:r>
        <w:t xml:space="preserve"> </w:t>
      </w:r>
      <w:r>
        <w:t>sujeitos.</w:t>
      </w:r>
    </w:p>
    <w:p w14:paraId="12BE8118" w14:textId="3D2D87BF" w:rsidR="00583504" w:rsidRDefault="00583504" w:rsidP="00583504">
      <w:r>
        <w:t>§ 1º - Caberá ao superior hierárquico determinar, em relação</w:t>
      </w:r>
      <w:r>
        <w:t xml:space="preserve"> </w:t>
      </w:r>
      <w:r>
        <w:t>a cada servidor, a compensação a ser feita de acordo com o</w:t>
      </w:r>
      <w:r>
        <w:t xml:space="preserve"> </w:t>
      </w:r>
      <w:r>
        <w:t>interesse e a peculiaridade do serviço.</w:t>
      </w:r>
    </w:p>
    <w:p w14:paraId="4AC746E9" w14:textId="69358E22" w:rsidR="00583504" w:rsidRDefault="00583504" w:rsidP="00583504">
      <w:r>
        <w:t>§ 2º - A não compensação das horas de trabalho acarretará</w:t>
      </w:r>
      <w:r>
        <w:t xml:space="preserve"> </w:t>
      </w:r>
      <w:r>
        <w:t>os descontos pertinentes ou, se for o caso, falta ao serviço no</w:t>
      </w:r>
      <w:r>
        <w:t xml:space="preserve"> </w:t>
      </w:r>
      <w:r>
        <w:t>dia sujeito à compensação.</w:t>
      </w:r>
    </w:p>
    <w:p w14:paraId="52B43EE1" w14:textId="27C5229E" w:rsidR="00583504" w:rsidRDefault="00583504" w:rsidP="00583504">
      <w:r>
        <w:t>Artigo 3º - As repartições públicas que prestam serviços</w:t>
      </w:r>
      <w:r>
        <w:t xml:space="preserve"> </w:t>
      </w:r>
      <w:r>
        <w:t>essenciais e de interesse público, que tenham o funcionamento</w:t>
      </w:r>
      <w:r>
        <w:t xml:space="preserve"> </w:t>
      </w:r>
      <w:r>
        <w:t>ininterrupto, terão expediente normal nos dias mencionados no</w:t>
      </w:r>
      <w:r>
        <w:t xml:space="preserve"> </w:t>
      </w:r>
      <w:r>
        <w:t>artigo 1º desta resolução conjunta.</w:t>
      </w:r>
    </w:p>
    <w:p w14:paraId="0A73A335" w14:textId="5B52EBC8" w:rsidR="00583504" w:rsidRDefault="00583504" w:rsidP="00583504">
      <w:r>
        <w:t>Artigo 4º - Caberá às autoridades competentes de cada</w:t>
      </w:r>
      <w:r>
        <w:t xml:space="preserve"> </w:t>
      </w:r>
      <w:r>
        <w:t>Secretaria de Estado e da Procuradoria Geral do Estado fiscalizar</w:t>
      </w:r>
      <w:r>
        <w:t xml:space="preserve"> </w:t>
      </w:r>
      <w:r>
        <w:t>o cumprimento das disposições desta resolução conjunta.</w:t>
      </w:r>
    </w:p>
    <w:p w14:paraId="31D7D57B" w14:textId="16B59854" w:rsidR="00583504" w:rsidRDefault="00583504" w:rsidP="00583504">
      <w:r>
        <w:t>Artigo 5º - Os dirigentes das autarquias estaduais e das fundações instituídas ou mantidas pelo Poder Público poderão adequar o</w:t>
      </w:r>
      <w:r>
        <w:t xml:space="preserve"> </w:t>
      </w:r>
      <w:r>
        <w:t>disposto nesta resolução conjunta às entidades que dirigem.</w:t>
      </w:r>
    </w:p>
    <w:p w14:paraId="17119667" w14:textId="01C581CB" w:rsidR="00583504" w:rsidRPr="00583504" w:rsidRDefault="00583504" w:rsidP="00583504">
      <w:r>
        <w:t>Artigo 6º - Esta resolução conjunta entra em vigor na data</w:t>
      </w:r>
      <w:r>
        <w:t xml:space="preserve"> </w:t>
      </w:r>
      <w:r>
        <w:t>de sua publicação.</w:t>
      </w:r>
    </w:p>
    <w:sectPr w:rsidR="00583504" w:rsidRPr="00583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7A"/>
    <w:rsid w:val="0014477D"/>
    <w:rsid w:val="0033427A"/>
    <w:rsid w:val="00556B2C"/>
    <w:rsid w:val="00583504"/>
    <w:rsid w:val="005F2C59"/>
    <w:rsid w:val="006954A3"/>
    <w:rsid w:val="008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1893"/>
  <w15:chartTrackingRefBased/>
  <w15:docId w15:val="{602C44C8-BA4F-435D-90DF-177687FB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4137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2022-12-07T13:31:00Z</dcterms:created>
  <dcterms:modified xsi:type="dcterms:W3CDTF">2022-12-07T14:56:00Z</dcterms:modified>
</cp:coreProperties>
</file>