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8C40" w14:textId="52E6A323" w:rsidR="00A90AEE" w:rsidRDefault="00E251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27.10.2022</w:t>
      </w:r>
    </w:p>
    <w:p w14:paraId="750D5ADD" w14:textId="1C63D8BB" w:rsidR="00E25143" w:rsidRDefault="00E25143">
      <w:pPr>
        <w:rPr>
          <w:b/>
          <w:bCs/>
          <w:sz w:val="28"/>
          <w:szCs w:val="28"/>
        </w:rPr>
      </w:pPr>
    </w:p>
    <w:p w14:paraId="3D7E4EEE" w14:textId="084BC9B4" w:rsidR="00E25143" w:rsidRDefault="00E251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5E85B084" w14:textId="77777777" w:rsidR="00E25143" w:rsidRPr="00E25143" w:rsidRDefault="00E25143">
      <w:pPr>
        <w:rPr>
          <w:b/>
          <w:bCs/>
          <w:sz w:val="24"/>
          <w:szCs w:val="24"/>
        </w:rPr>
      </w:pPr>
    </w:p>
    <w:p w14:paraId="56AF6F35" w14:textId="77777777" w:rsidR="00E25143" w:rsidRPr="00E25143" w:rsidRDefault="00E25143" w:rsidP="00E25143">
      <w:pPr>
        <w:rPr>
          <w:b/>
          <w:bCs/>
          <w:sz w:val="28"/>
          <w:szCs w:val="28"/>
        </w:rPr>
      </w:pPr>
      <w:r w:rsidRPr="00E25143">
        <w:rPr>
          <w:b/>
          <w:bCs/>
          <w:sz w:val="28"/>
          <w:szCs w:val="28"/>
        </w:rPr>
        <w:t>EDITAIS</w:t>
      </w:r>
    </w:p>
    <w:p w14:paraId="234A35D9" w14:textId="77777777" w:rsidR="00E25143" w:rsidRPr="00E25143" w:rsidRDefault="00E25143" w:rsidP="00E25143">
      <w:pPr>
        <w:rPr>
          <w:b/>
          <w:bCs/>
          <w:sz w:val="28"/>
          <w:szCs w:val="28"/>
        </w:rPr>
      </w:pPr>
      <w:r w:rsidRPr="00E25143">
        <w:rPr>
          <w:b/>
          <w:bCs/>
          <w:sz w:val="28"/>
          <w:szCs w:val="28"/>
        </w:rPr>
        <w:t>FUNDAÇÃO PAULISTANA DE EDUCAÇÃO E TECNOLOGIA</w:t>
      </w:r>
    </w:p>
    <w:p w14:paraId="306BFF15" w14:textId="3973F336" w:rsidR="00E25143" w:rsidRDefault="00E25143" w:rsidP="00E25143">
      <w:pPr>
        <w:rPr>
          <w:b/>
          <w:bCs/>
          <w:sz w:val="28"/>
          <w:szCs w:val="28"/>
        </w:rPr>
      </w:pPr>
      <w:r w:rsidRPr="00E25143">
        <w:rPr>
          <w:b/>
          <w:bCs/>
          <w:sz w:val="28"/>
          <w:szCs w:val="28"/>
        </w:rPr>
        <w:t>GABINETE DIRETOR GERAL</w:t>
      </w:r>
    </w:p>
    <w:p w14:paraId="30464425" w14:textId="4A592E15" w:rsidR="00E25143" w:rsidRDefault="00E25143" w:rsidP="00E251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8F5425" wp14:editId="4FE2C981">
            <wp:extent cx="6212205" cy="497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34" cy="49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BBC3" w14:textId="77777777" w:rsidR="00E25143" w:rsidRPr="00E25143" w:rsidRDefault="00E25143" w:rsidP="00E25143">
      <w:pPr>
        <w:rPr>
          <w:sz w:val="28"/>
          <w:szCs w:val="28"/>
        </w:rPr>
      </w:pPr>
    </w:p>
    <w:sectPr w:rsidR="00E25143" w:rsidRPr="00E25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43"/>
    <w:rsid w:val="0014477D"/>
    <w:rsid w:val="00556B2C"/>
    <w:rsid w:val="00A90AEE"/>
    <w:rsid w:val="00E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B122"/>
  <w15:chartTrackingRefBased/>
  <w15:docId w15:val="{402FEF8D-AEDF-4D7D-93AC-D3FB34D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2022-10-27T16:32:00Z</dcterms:created>
  <dcterms:modified xsi:type="dcterms:W3CDTF">2022-10-27T16:35:00Z</dcterms:modified>
</cp:coreProperties>
</file>