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C7E5" w14:textId="17F15D84" w:rsidR="00770A93" w:rsidRDefault="00F57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06.10.2022</w:t>
      </w:r>
    </w:p>
    <w:p w14:paraId="219D51FE" w14:textId="2B5F4A3A" w:rsidR="00F57016" w:rsidRPr="00F57016" w:rsidRDefault="00F57016">
      <w:pPr>
        <w:rPr>
          <w:b/>
          <w:bCs/>
          <w:sz w:val="36"/>
          <w:szCs w:val="36"/>
        </w:rPr>
      </w:pPr>
    </w:p>
    <w:p w14:paraId="01AF5B75" w14:textId="6CC649AF" w:rsidR="00F57016" w:rsidRDefault="00F570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SP</w:t>
      </w:r>
    </w:p>
    <w:p w14:paraId="0E05A4B4" w14:textId="5EA79B29" w:rsidR="00F57016" w:rsidRDefault="00F57016">
      <w:pPr>
        <w:rPr>
          <w:b/>
          <w:bCs/>
          <w:sz w:val="28"/>
          <w:szCs w:val="28"/>
        </w:rPr>
      </w:pPr>
    </w:p>
    <w:p w14:paraId="385704D1" w14:textId="33F9C9AA" w:rsidR="00F57016" w:rsidRPr="00F57016" w:rsidRDefault="00F57016" w:rsidP="00F57016">
      <w:pPr>
        <w:jc w:val="both"/>
        <w:rPr>
          <w:b/>
          <w:bCs/>
          <w:sz w:val="28"/>
          <w:szCs w:val="28"/>
        </w:rPr>
      </w:pPr>
      <w:r w:rsidRPr="00F57016">
        <w:rPr>
          <w:b/>
          <w:bCs/>
          <w:sz w:val="28"/>
          <w:szCs w:val="28"/>
        </w:rPr>
        <w:t>AGÊNCIA SÃO PAULO DE</w:t>
      </w:r>
      <w:r w:rsidRPr="00F57016">
        <w:rPr>
          <w:b/>
          <w:bCs/>
          <w:sz w:val="28"/>
          <w:szCs w:val="28"/>
        </w:rPr>
        <w:t xml:space="preserve"> </w:t>
      </w:r>
      <w:r w:rsidRPr="00F57016">
        <w:rPr>
          <w:b/>
          <w:bCs/>
          <w:sz w:val="28"/>
          <w:szCs w:val="28"/>
        </w:rPr>
        <w:t>DESENVOLVIMENTO</w:t>
      </w:r>
    </w:p>
    <w:p w14:paraId="7D609CD7" w14:textId="77777777" w:rsidR="00F57016" w:rsidRDefault="00F57016" w:rsidP="00F57016">
      <w:pPr>
        <w:jc w:val="both"/>
      </w:pPr>
      <w:r>
        <w:t>GABINETE DO PRESIDENTE</w:t>
      </w:r>
    </w:p>
    <w:p w14:paraId="7E6DE74D" w14:textId="77777777" w:rsidR="00F57016" w:rsidRDefault="00F57016" w:rsidP="00F57016">
      <w:pPr>
        <w:jc w:val="both"/>
      </w:pPr>
      <w:r>
        <w:t>COMUNICADO</w:t>
      </w:r>
    </w:p>
    <w:p w14:paraId="594F7746" w14:textId="77777777" w:rsidR="00F57016" w:rsidRDefault="00F57016" w:rsidP="00F57016">
      <w:pPr>
        <w:jc w:val="both"/>
      </w:pPr>
      <w:r>
        <w:t>Processo sei 8710.2022/0000332-2</w:t>
      </w:r>
    </w:p>
    <w:p w14:paraId="69618448" w14:textId="6B2F7188" w:rsidR="00F57016" w:rsidRDefault="00F57016" w:rsidP="00F57016">
      <w:pPr>
        <w:jc w:val="both"/>
      </w:pPr>
      <w:r>
        <w:t>A DIRETORIA DA ADESAMPA, com fulcro em seu Estatuto</w:t>
      </w:r>
      <w:r>
        <w:t xml:space="preserve"> </w:t>
      </w:r>
      <w:r>
        <w:t>Social, COMUNICA a publicação em seu sítio eletrônico, a partir</w:t>
      </w:r>
      <w:r>
        <w:t xml:space="preserve"> </w:t>
      </w:r>
      <w:r>
        <w:t>de 06.10.2022, do EDITAL DE CHAMAMENTO PÚBLICA PARA</w:t>
      </w:r>
      <w:r>
        <w:t xml:space="preserve"> </w:t>
      </w:r>
      <w:r>
        <w:t>SELEÇÃO DE EXPOSITORES NA FEIRA DE ECONOMIA CRIATIVA</w:t>
      </w:r>
      <w:r>
        <w:t xml:space="preserve"> </w:t>
      </w:r>
      <w:r>
        <w:t>PIXEL SHOW.</w:t>
      </w:r>
    </w:p>
    <w:p w14:paraId="5D1CBAC3" w14:textId="77777777" w:rsidR="00F57016" w:rsidRDefault="00F57016" w:rsidP="00F57016">
      <w:pPr>
        <w:jc w:val="both"/>
      </w:pPr>
      <w:r>
        <w:t>A íntegra do edital será disponibilizada no sítio eletrônico</w:t>
      </w:r>
    </w:p>
    <w:p w14:paraId="5EF866D5" w14:textId="10D3E02D" w:rsidR="00F57016" w:rsidRDefault="00F57016" w:rsidP="00F57016">
      <w:pPr>
        <w:jc w:val="both"/>
      </w:pPr>
      <w:hyperlink r:id="rId4" w:history="1">
        <w:r w:rsidRPr="004C6BEA">
          <w:rPr>
            <w:rStyle w:val="Hyperlink"/>
          </w:rPr>
          <w:t>https://adesampa.com.br/adeeditais/chamam</w:t>
        </w:r>
        <w:r w:rsidRPr="004C6BEA">
          <w:rPr>
            <w:rStyle w:val="Hyperlink"/>
          </w:rPr>
          <w:t>e</w:t>
        </w:r>
        <w:r w:rsidRPr="004C6BEA">
          <w:rPr>
            <w:rStyle w:val="Hyperlink"/>
          </w:rPr>
          <w:t>nto</w:t>
        </w:r>
      </w:hyperlink>
    </w:p>
    <w:p w14:paraId="3319C2A5" w14:textId="6DB53700" w:rsidR="00F57016" w:rsidRDefault="00F57016" w:rsidP="00F57016"/>
    <w:p w14:paraId="1EAB1419" w14:textId="3036D13A" w:rsidR="00A1372F" w:rsidRDefault="00A1372F" w:rsidP="00F570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LICITAÇÕES</w:t>
      </w:r>
    </w:p>
    <w:p w14:paraId="0B53D1F9" w14:textId="3E109EDB" w:rsidR="00F57016" w:rsidRPr="00F57016" w:rsidRDefault="00F57016" w:rsidP="00F57016">
      <w:pPr>
        <w:jc w:val="both"/>
        <w:rPr>
          <w:b/>
          <w:bCs/>
          <w:sz w:val="28"/>
          <w:szCs w:val="28"/>
        </w:rPr>
      </w:pPr>
      <w:r w:rsidRPr="00F57016">
        <w:rPr>
          <w:b/>
          <w:bCs/>
          <w:sz w:val="28"/>
          <w:szCs w:val="28"/>
        </w:rPr>
        <w:t>DESENVOLVIMENTO</w:t>
      </w:r>
      <w:r w:rsidRPr="00F57016">
        <w:rPr>
          <w:b/>
          <w:bCs/>
          <w:sz w:val="28"/>
          <w:szCs w:val="28"/>
        </w:rPr>
        <w:t xml:space="preserve"> </w:t>
      </w:r>
      <w:r w:rsidRPr="00F57016">
        <w:rPr>
          <w:b/>
          <w:bCs/>
          <w:sz w:val="28"/>
          <w:szCs w:val="28"/>
        </w:rPr>
        <w:t>ECONÔMICO, TRABALHO E</w:t>
      </w:r>
      <w:r w:rsidRPr="00F57016">
        <w:rPr>
          <w:b/>
          <w:bCs/>
          <w:sz w:val="28"/>
          <w:szCs w:val="28"/>
        </w:rPr>
        <w:t xml:space="preserve"> </w:t>
      </w:r>
      <w:r w:rsidRPr="00F57016">
        <w:rPr>
          <w:b/>
          <w:bCs/>
          <w:sz w:val="28"/>
          <w:szCs w:val="28"/>
        </w:rPr>
        <w:t>TURISMO</w:t>
      </w:r>
    </w:p>
    <w:p w14:paraId="29AAF488" w14:textId="77777777" w:rsidR="00F57016" w:rsidRDefault="00F57016" w:rsidP="00F57016">
      <w:pPr>
        <w:jc w:val="both"/>
      </w:pPr>
      <w:r>
        <w:t>GABINETE DA SECRETÁRIA</w:t>
      </w:r>
    </w:p>
    <w:p w14:paraId="1E73CC4A" w14:textId="77777777" w:rsidR="00F57016" w:rsidRDefault="00F57016" w:rsidP="00F57016">
      <w:pPr>
        <w:jc w:val="both"/>
      </w:pPr>
      <w:r>
        <w:t>EXTRATOS</w:t>
      </w:r>
    </w:p>
    <w:p w14:paraId="1D59F7F1" w14:textId="77777777" w:rsidR="00F57016" w:rsidRDefault="00F57016" w:rsidP="00F57016">
      <w:pPr>
        <w:jc w:val="both"/>
      </w:pPr>
      <w:r>
        <w:t>1º Aditamento ao Termo de Fomento 04/2021/SMDET</w:t>
      </w:r>
    </w:p>
    <w:p w14:paraId="1A0AB201" w14:textId="6D8834AE" w:rsidR="00F57016" w:rsidRDefault="00F57016" w:rsidP="00F57016">
      <w:pPr>
        <w:jc w:val="both"/>
      </w:pPr>
      <w:r>
        <w:t>6064.2021/0000884-9</w:t>
      </w:r>
    </w:p>
    <w:p w14:paraId="275B8C88" w14:textId="77777777" w:rsidR="00F57016" w:rsidRDefault="00F57016" w:rsidP="00F57016">
      <w:pPr>
        <w:jc w:val="both"/>
      </w:pPr>
      <w:r>
        <w:t>Termo de Fomento 04/2021/SMDET</w:t>
      </w:r>
    </w:p>
    <w:p w14:paraId="56C01E65" w14:textId="7B29B613" w:rsidR="00F57016" w:rsidRDefault="00F57016" w:rsidP="00F57016">
      <w:pPr>
        <w:jc w:val="both"/>
      </w:pPr>
      <w:r>
        <w:t>Objeto Contratual: Apoio institucional para a realização</w:t>
      </w:r>
      <w:r>
        <w:t xml:space="preserve"> </w:t>
      </w:r>
      <w:r>
        <w:t xml:space="preserve">do Festival São Paulo Fashion </w:t>
      </w:r>
      <w:proofErr w:type="spellStart"/>
      <w:r>
        <w:t>Week+Regeneração</w:t>
      </w:r>
      <w:proofErr w:type="spellEnd"/>
      <w:r>
        <w:t xml:space="preserve"> – 2021 –</w:t>
      </w:r>
      <w:r>
        <w:t xml:space="preserve"> </w:t>
      </w:r>
      <w:r>
        <w:t>edições N51 e N52, pelo prazo de execução de 7 (sete) meses.</w:t>
      </w:r>
    </w:p>
    <w:p w14:paraId="71A5A215" w14:textId="1091764E" w:rsidR="00F57016" w:rsidRDefault="00F57016" w:rsidP="00F57016">
      <w:pPr>
        <w:jc w:val="both"/>
      </w:pPr>
      <w:r>
        <w:t>Concedente: Secretaria Municipal de Desenvolvimento</w:t>
      </w:r>
      <w:r>
        <w:t xml:space="preserve"> </w:t>
      </w:r>
      <w:r>
        <w:t>Econômico, Trabalho e Turismo – SMDET.</w:t>
      </w:r>
    </w:p>
    <w:p w14:paraId="7A47FA5C" w14:textId="77777777" w:rsidR="00F57016" w:rsidRDefault="00F57016" w:rsidP="00F57016">
      <w:pPr>
        <w:jc w:val="both"/>
      </w:pPr>
      <w:r>
        <w:t>Parceira: IN MOD – Instituto Nacional de Moda e Design</w:t>
      </w:r>
    </w:p>
    <w:p w14:paraId="365C89A4" w14:textId="77777777" w:rsidR="00F57016" w:rsidRDefault="00F57016" w:rsidP="00F57016">
      <w:pPr>
        <w:jc w:val="both"/>
      </w:pPr>
      <w:r>
        <w:t>Objeto do Aditamento: Alteração do Plano de Trabalho.</w:t>
      </w:r>
    </w:p>
    <w:p w14:paraId="287C747C" w14:textId="1AB354F9" w:rsidR="00F57016" w:rsidRDefault="00F57016" w:rsidP="00F57016">
      <w:pPr>
        <w:jc w:val="both"/>
      </w:pPr>
      <w:r>
        <w:t>Cláusula Primeira – do objeto</w:t>
      </w:r>
      <w:r>
        <w:cr/>
        <w:t>1.1 O objeto do presente termo aditivo consiste na alteração</w:t>
      </w:r>
      <w:r>
        <w:t xml:space="preserve"> </w:t>
      </w:r>
      <w:r>
        <w:t>do Plano de Trabalho inaugural (doc. 046547713), mediante as alterações expostas em doc. 054795738, o qual</w:t>
      </w:r>
      <w:r>
        <w:t xml:space="preserve"> </w:t>
      </w:r>
      <w:r>
        <w:t>passa a integrar o Termo de Fomento.</w:t>
      </w:r>
    </w:p>
    <w:p w14:paraId="47C119EC" w14:textId="6B7AAC1D" w:rsidR="00F57016" w:rsidRDefault="00F57016" w:rsidP="00F57016">
      <w:pPr>
        <w:jc w:val="both"/>
      </w:pPr>
      <w:r>
        <w:lastRenderedPageBreak/>
        <w:t>1.1.1 O item 1.3.5 do Anexo I do Plano de Trabalho passa a</w:t>
      </w:r>
      <w:r>
        <w:t xml:space="preserve"> </w:t>
      </w:r>
      <w:r>
        <w:t>constar com a seguinte redação: “Filmagem/Edição de</w:t>
      </w:r>
      <w:r>
        <w:t xml:space="preserve"> </w:t>
      </w:r>
      <w:r>
        <w:t>Vídeos”.</w:t>
      </w:r>
    </w:p>
    <w:p w14:paraId="300DBEA5" w14:textId="4B2F4FDA" w:rsidR="00F57016" w:rsidRDefault="00F57016" w:rsidP="00F57016">
      <w:pPr>
        <w:jc w:val="both"/>
      </w:pPr>
      <w:r>
        <w:t>1.1.2 A referida alteração não implicará repasse de recursos à</w:t>
      </w:r>
      <w:r>
        <w:t xml:space="preserve"> </w:t>
      </w:r>
      <w:r>
        <w:t>parceira.</w:t>
      </w:r>
    </w:p>
    <w:p w14:paraId="1A579763" w14:textId="77777777" w:rsidR="00F57016" w:rsidRDefault="00F57016" w:rsidP="00F57016">
      <w:pPr>
        <w:jc w:val="both"/>
      </w:pPr>
      <w:r>
        <w:t>Cláusula Segunda – da Ratificação</w:t>
      </w:r>
    </w:p>
    <w:p w14:paraId="0C8FB668" w14:textId="25880384" w:rsidR="00F57016" w:rsidRDefault="00F57016" w:rsidP="00F57016">
      <w:pPr>
        <w:jc w:val="both"/>
      </w:pPr>
      <w:r>
        <w:t>2.1 Ficam ratificadas as demais cláusulas e condições do</w:t>
      </w:r>
      <w:r>
        <w:t xml:space="preserve"> </w:t>
      </w:r>
      <w:r>
        <w:t>Termo de Fomento 04/2021/SMDET.</w:t>
      </w:r>
    </w:p>
    <w:p w14:paraId="699D672B" w14:textId="6C465CEB" w:rsidR="00F57016" w:rsidRDefault="00F57016" w:rsidP="00F57016">
      <w:pPr>
        <w:jc w:val="both"/>
      </w:pPr>
      <w:r>
        <w:t>2.2 As PARTES, expressamente, anuem a todo conteúdo</w:t>
      </w:r>
      <w:r>
        <w:t xml:space="preserve"> </w:t>
      </w:r>
      <w:r>
        <w:t>deste instrumento.</w:t>
      </w:r>
    </w:p>
    <w:p w14:paraId="568BD628" w14:textId="77777777" w:rsidR="00F57016" w:rsidRDefault="00F57016" w:rsidP="00F57016">
      <w:pPr>
        <w:jc w:val="both"/>
      </w:pPr>
      <w:r>
        <w:t>Data da assinatura 14/12/2021.</w:t>
      </w:r>
    </w:p>
    <w:p w14:paraId="4DA39638" w14:textId="77777777" w:rsidR="00F57016" w:rsidRDefault="00F57016" w:rsidP="00F57016">
      <w:pPr>
        <w:jc w:val="both"/>
      </w:pPr>
      <w:r>
        <w:t xml:space="preserve">Signatários: Aline Pereira Cardoso de Sá </w:t>
      </w:r>
      <w:proofErr w:type="spellStart"/>
      <w:r>
        <w:t>Barabinot</w:t>
      </w:r>
      <w:proofErr w:type="spellEnd"/>
      <w:r>
        <w:t>, pela</w:t>
      </w:r>
    </w:p>
    <w:p w14:paraId="409DECAF" w14:textId="6F236E56" w:rsidR="00F57016" w:rsidRDefault="00F57016" w:rsidP="00F57016">
      <w:pPr>
        <w:jc w:val="both"/>
      </w:pPr>
      <w:r>
        <w:t xml:space="preserve">SMDET e Clarissa </w:t>
      </w:r>
      <w:proofErr w:type="spellStart"/>
      <w:r>
        <w:t>Biason</w:t>
      </w:r>
      <w:proofErr w:type="spellEnd"/>
      <w:r>
        <w:t xml:space="preserve"> Guimarães, pelo IN MOD – Instituto</w:t>
      </w:r>
      <w:r w:rsidR="008E0039">
        <w:t xml:space="preserve"> </w:t>
      </w:r>
      <w:r>
        <w:t>Nacional de Moda e Design.</w:t>
      </w:r>
    </w:p>
    <w:p w14:paraId="37F1054C" w14:textId="47E40878" w:rsidR="00A1372F" w:rsidRPr="00F57016" w:rsidRDefault="00F57016" w:rsidP="00F57016">
      <w:pPr>
        <w:jc w:val="both"/>
      </w:pPr>
      <w:r>
        <w:t>Publicado nesta data por omissão.</w:t>
      </w:r>
    </w:p>
    <w:sectPr w:rsidR="00A1372F" w:rsidRPr="00F57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16"/>
    <w:rsid w:val="0014477D"/>
    <w:rsid w:val="00556B2C"/>
    <w:rsid w:val="00770A93"/>
    <w:rsid w:val="008E0039"/>
    <w:rsid w:val="00A1372F"/>
    <w:rsid w:val="00F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D301"/>
  <w15:chartTrackingRefBased/>
  <w15:docId w15:val="{45D52A6C-4B1B-454C-959A-79077421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70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701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3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esampa.com.br/adeeditais/chamament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2022-10-06T13:12:00Z</dcterms:created>
  <dcterms:modified xsi:type="dcterms:W3CDTF">2022-10-06T13:46:00Z</dcterms:modified>
</cp:coreProperties>
</file>