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7A59A1" w14:paraId="5F5D7C8E" wp14:textId="06ED5678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2D7A59A1" w:rsidTr="2D7A59A1" w14:paraId="25FB1224">
        <w:trPr>
          <w:trHeight w:val="525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D7A59A1" w:rsidP="2D7A59A1" w:rsidRDefault="2D7A59A1" w14:paraId="569E3C0C" w14:textId="2ECBE8C8">
            <w:pPr>
              <w:spacing w:before="240" w:after="200" w:line="276" w:lineRule="auto"/>
              <w:ind w:left="100" w:right="10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D7A59A1" w:rsidR="2D7A59A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Anexo III</w:t>
            </w:r>
          </w:p>
        </w:tc>
      </w:tr>
      <w:tr w:rsidR="2D7A59A1" w:rsidTr="2D7A59A1" w14:paraId="30697327">
        <w:trPr>
          <w:trHeight w:val="525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D7A59A1" w:rsidP="2D7A59A1" w:rsidRDefault="2D7A59A1" w14:paraId="34FF8785" w14:textId="759A78B1">
            <w:pPr>
              <w:spacing w:before="240" w:after="200" w:line="276" w:lineRule="auto"/>
              <w:ind w:left="100" w:right="10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D7A59A1" w:rsidR="2D7A59A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 xml:space="preserve">Plano de trabalho </w:t>
            </w:r>
          </w:p>
        </w:tc>
      </w:tr>
      <w:tr w:rsidR="2D7A59A1" w:rsidTr="2D7A59A1" w14:paraId="2B5C167E">
        <w:trPr>
          <w:trHeight w:val="87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2D7A59A1" w:rsidP="2D7A59A1" w:rsidRDefault="2D7A59A1" w14:paraId="1EE3D310" w14:textId="4CE83508">
            <w:pPr>
              <w:spacing w:before="240" w:after="20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2D7A59A1" w:rsidP="2D7A59A1" w:rsidRDefault="2D7A59A1" w14:paraId="1412DD99" w14:textId="5D4F799C">
            <w:pPr>
              <w:spacing w:before="240" w:after="200" w:line="240" w:lineRule="auto"/>
              <w:ind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Linha Programática:</w:t>
            </w:r>
          </w:p>
        </w:tc>
      </w:tr>
      <w:tr w:rsidR="2D7A59A1" w:rsidTr="2D7A59A1" w14:paraId="5FE1E389">
        <w:trPr>
          <w:trHeight w:val="87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2D7A59A1" w:rsidP="2D7A59A1" w:rsidRDefault="2D7A59A1" w14:paraId="2CC78FA8" w14:textId="2569B16A">
            <w:pPr>
              <w:spacing w:before="240" w:after="20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Alínea trabalhada nesta proposta:</w:t>
            </w: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2D7A59A1" w:rsidTr="2D7A59A1" w14:paraId="4B8BCA7E">
        <w:trPr>
          <w:trHeight w:val="87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7A59A1" w:rsidP="2D7A59A1" w:rsidRDefault="2D7A59A1" w14:paraId="2F629F37" w14:textId="40B39BCE">
            <w:pPr>
              <w:spacing w:before="240" w:after="20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Justificativa:</w:t>
            </w:r>
          </w:p>
        </w:tc>
      </w:tr>
      <w:tr w:rsidR="2D7A59A1" w:rsidTr="2D7A59A1" w14:paraId="1DA04014">
        <w:trPr>
          <w:trHeight w:val="48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7A59A1" w:rsidP="2D7A59A1" w:rsidRDefault="2D7A59A1" w14:paraId="67DEC4A3" w14:textId="3E872AB9">
            <w:pPr>
              <w:spacing w:before="240" w:after="20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Objetivo geral:</w:t>
            </w:r>
          </w:p>
        </w:tc>
      </w:tr>
      <w:tr w:rsidR="2D7A59A1" w:rsidTr="2D7A59A1" w14:paraId="00CCF0AE">
        <w:trPr>
          <w:trHeight w:val="48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7A59A1" w:rsidP="2D7A59A1" w:rsidRDefault="2D7A59A1" w14:paraId="69832D0B" w14:textId="68886AD8">
            <w:pPr>
              <w:spacing w:before="240" w:after="24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Objetivos Específicos:</w:t>
            </w:r>
          </w:p>
        </w:tc>
      </w:tr>
      <w:tr w:rsidR="2D7A59A1" w:rsidTr="2D7A59A1" w14:paraId="1DF6F001">
        <w:trPr>
          <w:trHeight w:val="48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7A59A1" w:rsidP="2D7A59A1" w:rsidRDefault="2D7A59A1" w14:paraId="7975E065" w14:textId="768880FC">
            <w:pPr>
              <w:spacing w:before="240" w:after="24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Conteúdo:</w:t>
            </w:r>
          </w:p>
        </w:tc>
      </w:tr>
      <w:tr w:rsidR="2D7A59A1" w:rsidTr="2D7A59A1" w14:paraId="3BBC024D">
        <w:trPr>
          <w:trHeight w:val="48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7A59A1" w:rsidP="2D7A59A1" w:rsidRDefault="2D7A59A1" w14:paraId="16166206" w14:textId="572C69F9">
            <w:pPr>
              <w:spacing w:before="240" w:after="24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Metodologia:</w:t>
            </w:r>
          </w:p>
        </w:tc>
      </w:tr>
      <w:tr w:rsidR="2D7A59A1" w:rsidTr="2D7A59A1" w14:paraId="7CE87AB5">
        <w:trPr>
          <w:trHeight w:val="480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7A59A1" w:rsidP="2D7A59A1" w:rsidRDefault="2D7A59A1" w14:paraId="3938E292" w14:textId="705705A8">
            <w:pPr>
              <w:spacing w:before="240" w:after="24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D7A59A1" w:rsidR="2D7A59A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Referências Bibliográficas:</w:t>
            </w:r>
          </w:p>
        </w:tc>
      </w:tr>
    </w:tbl>
    <w:p xmlns:wp14="http://schemas.microsoft.com/office/word/2010/wordml" w:rsidP="2D7A59A1" w14:paraId="76426E40" wp14:textId="3136D3B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7A59A1" w14:paraId="01EA7A5F" wp14:textId="0AF6F5AA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D7A59A1" w14:paraId="2C078E63" wp14:textId="610C9C3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4B0A3"/>
    <w:rsid w:val="2D7A59A1"/>
    <w:rsid w:val="7244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B0A3"/>
  <w15:chartTrackingRefBased/>
  <w15:docId w15:val="{C6725F31-6623-4702-90D0-6BBFC56976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2022-03-25T13:18:15.8013795Z</dcterms:created>
  <dcterms:modified xsi:type="dcterms:W3CDTF">2022-03-25T13:19:11.7508480Z</dcterms:modified>
  <dc:creator>Thais Brianezi</dc:creator>
  <lastModifiedBy>Thais Brianezi</lastModifiedBy>
</coreProperties>
</file>