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B976" w14:textId="77777777" w:rsidR="005D00FC" w:rsidRPr="00C52929" w:rsidRDefault="007F3D37">
      <w:pPr>
        <w:pStyle w:val="CorpoA"/>
        <w:jc w:val="center"/>
        <w:rPr>
          <w:rFonts w:ascii="Times New Roman" w:eastAsia="Times New Roman" w:hAnsi="Times New Roman" w:cs="Times New Roman"/>
          <w:b/>
          <w:bCs/>
          <w:lang w:val="pt-BR"/>
        </w:rPr>
      </w:pPr>
      <w:bookmarkStart w:id="0" w:name="_GoBack"/>
      <w:bookmarkEnd w:id="0"/>
      <w:proofErr w:type="gramStart"/>
      <w:r w:rsidRPr="00C52929">
        <w:rPr>
          <w:rFonts w:ascii="Times New Roman" w:hAnsi="Times New Roman"/>
          <w:b/>
          <w:bCs/>
          <w:lang w:val="pt-BR"/>
        </w:rPr>
        <w:t>Ata</w:t>
      </w:r>
      <w:proofErr w:type="gramEnd"/>
      <w:r w:rsidRPr="00C52929">
        <w:rPr>
          <w:rFonts w:ascii="Times New Roman" w:hAnsi="Times New Roman"/>
          <w:b/>
          <w:bCs/>
          <w:lang w:val="pt-BR"/>
        </w:rPr>
        <w:t xml:space="preserve"> de Reunião – GT EAD CONSEGOV – 10 de Setembro de 2021</w:t>
      </w:r>
    </w:p>
    <w:p w14:paraId="12108D3B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Aos dez de setembro de dois mil e vinte e um, às quinze horas, a Sra. Clarisse de Almeida Cordeiro Nogueira, Diretora da Escola Municipal de Administração Pública de São Paulo, iniciou a reunião do Grupo de Trabalho em Educação a Distância (GT-EAD) do Conselho Municipal das Escolas de Governo (CONSEGOV) composta por membros do CONSEGOV, da Assessoria de Tecnologia da Informação da Secretaria Executiva de Gestão (ATI/SEGES/SGM), e da Secretaria Municipal de Inovação e Tecnologia (SMIT).</w:t>
      </w:r>
    </w:p>
    <w:p w14:paraId="2006D99A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Relatou partir da premissa da necessidade de fortalecer uma política de formação com a adoção de uma plataforma robusta e unificada que auxiliará a todas as Escolas de Governo do CONSEGOV a melhorar a gerência de seus cursos. Para tanto, estão sendo retomadas as reuniões do GT suspensas desde o ano de 2018, com o intuito de promover discussões e ações para o aprimoramento quanto ao tema Educação a Distância.</w:t>
      </w:r>
    </w:p>
    <w:p w14:paraId="41D6A6E0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Após essa explanação, o Sr. Arthur Augusto Soares Catraio, Assessor Técnico da Diretoria da Escola Municipal de Administração Pública de São Paulo - EMASP, agradeceu aos componentes presentes nessa reunião e acrescentou que a retomada desse grupo visa discutir possibilidades de ações em comum das Escolas de Governo para aprimorar a educação a distância, o que faz com que os seus gestores reflitam sobre as estratégias almejadas para ampliação da oferta de vagas em formações e as equipes técnicas identifiquem soluções tecnológicas e de infraestrutura administrativa que suportem o planejamento estratégico.</w:t>
      </w:r>
    </w:p>
    <w:p w14:paraId="62CCAADD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Em complementação ao assunto, a Sra. Jaqueline </w:t>
      </w:r>
      <w:proofErr w:type="spellStart"/>
      <w:r w:rsidRPr="00C52929">
        <w:rPr>
          <w:rFonts w:ascii="Times New Roman" w:hAnsi="Times New Roman"/>
          <w:lang w:val="pt-BR"/>
        </w:rPr>
        <w:t>Primiani</w:t>
      </w:r>
      <w:proofErr w:type="spellEnd"/>
      <w:r w:rsidRPr="00C52929">
        <w:rPr>
          <w:rFonts w:ascii="Times New Roman" w:hAnsi="Times New Roman"/>
          <w:lang w:val="pt-BR"/>
        </w:rPr>
        <w:t xml:space="preserve"> Mol da EMASP mencionou que participou das duas reuniões anteriores do GT-EAD, em 2017 e 2018, relatando que, em geral, as prioridades mudaram no atual cenário da pandemia e que foram adotadas medidas emergenciais para suprir a oferta de cursos remotos criando assim um espaço de construção coletiva.</w:t>
      </w:r>
    </w:p>
    <w:p w14:paraId="60C3CD61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Informou que atualmente a plataforma de ensino comporta um número relativamente limitado de alunos, mas que o trabalho administrativo tanto providenciado anteriormente quanto posteriormente a realização do curso está muito trabalhoso por envolver procedimentos manualizados, e que se deve conquistar uma melhor estrutura de forma permanente. </w:t>
      </w:r>
    </w:p>
    <w:p w14:paraId="52AAEE0F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O Sr. Roberto </w:t>
      </w:r>
      <w:proofErr w:type="spellStart"/>
      <w:r w:rsidRPr="00C52929">
        <w:rPr>
          <w:rFonts w:ascii="Times New Roman" w:hAnsi="Times New Roman"/>
          <w:lang w:val="pt-BR"/>
        </w:rPr>
        <w:t>Angotti</w:t>
      </w:r>
      <w:proofErr w:type="spellEnd"/>
      <w:r w:rsidRPr="00C52929">
        <w:rPr>
          <w:rFonts w:ascii="Times New Roman" w:hAnsi="Times New Roman"/>
          <w:lang w:val="pt-BR"/>
        </w:rPr>
        <w:t xml:space="preserve"> Junior, representante do Centro de Estudos Jurídicos – CEJUR, informou sobre a utilização do </w:t>
      </w:r>
      <w:r w:rsidRPr="00C52929">
        <w:rPr>
          <w:rFonts w:ascii="Times New Roman" w:hAnsi="Times New Roman"/>
          <w:i/>
          <w:iCs/>
          <w:lang w:val="pt-BR"/>
        </w:rPr>
        <w:t xml:space="preserve">Google </w:t>
      </w:r>
      <w:proofErr w:type="spellStart"/>
      <w:r w:rsidRPr="00C52929">
        <w:rPr>
          <w:rFonts w:ascii="Times New Roman" w:hAnsi="Times New Roman"/>
          <w:i/>
          <w:iCs/>
          <w:lang w:val="pt-BR"/>
        </w:rPr>
        <w:t>Classroom</w:t>
      </w:r>
      <w:proofErr w:type="spellEnd"/>
      <w:r w:rsidRPr="00C52929">
        <w:rPr>
          <w:rFonts w:ascii="Times New Roman" w:hAnsi="Times New Roman"/>
          <w:lang w:val="pt-BR"/>
        </w:rPr>
        <w:t xml:space="preserve"> na emergência da pandemia e que a escola necessita o desenvolvimento de conteúdos de cursos.</w:t>
      </w:r>
    </w:p>
    <w:p w14:paraId="027B9DE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Em complementação, o Sr. Emanuel Guedson Ferreira Guedes, do CEJUR, informou que houve fases quanto ao orçamento para a instalação no servidor da PGM, mas ocorreu um problema (</w:t>
      </w:r>
      <w:proofErr w:type="spellStart"/>
      <w:r w:rsidRPr="00C52929">
        <w:rPr>
          <w:rFonts w:ascii="Times New Roman" w:hAnsi="Times New Roman"/>
          <w:lang w:val="pt-BR"/>
        </w:rPr>
        <w:t>Stream</w:t>
      </w:r>
      <w:proofErr w:type="spellEnd"/>
      <w:r w:rsidRPr="00C52929">
        <w:rPr>
          <w:rFonts w:ascii="Times New Roman" w:hAnsi="Times New Roman"/>
          <w:lang w:val="pt-BR"/>
        </w:rPr>
        <w:t xml:space="preserve"> – compartilhamento com o Moodle) para a instalação dos vídeos e os testes não vingaram. Por enquanto, os vídeos estão no YouTube. Informou também que no primeiro curso com 50 alunos atendeu muito bem, mas agora será uma turma com 100 alunos, o que será uma grande demanda.</w:t>
      </w:r>
    </w:p>
    <w:p w14:paraId="5B656256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Em suma, há interesse em instalar os vídeos no próprio Moodle para melhor gerenciamento dos alunos, evitar inscrições duplas e demais questões,</w:t>
      </w:r>
      <w:r w:rsidRPr="00C52929">
        <w:rPr>
          <w:rFonts w:ascii="Times New Roman" w:hAnsi="Times New Roman"/>
          <w:b/>
          <w:bCs/>
          <w:lang w:val="pt-BR"/>
        </w:rPr>
        <w:t xml:space="preserve"> </w:t>
      </w:r>
      <w:r w:rsidRPr="00C52929">
        <w:rPr>
          <w:rFonts w:ascii="Times New Roman" w:hAnsi="Times New Roman"/>
          <w:lang w:val="pt-BR"/>
        </w:rPr>
        <w:t>tendo em vista que tais atividades são executadas manualmente e a demanda de cursos é muito alta.</w:t>
      </w:r>
    </w:p>
    <w:p w14:paraId="5B7A58A8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Com a palavra, a Sra. Vera Lucia Monteiro Perdigão, representante da Escola Municipal da Saúde - EMS, expôs preocupação em melhorar os </w:t>
      </w:r>
      <w:r w:rsidRPr="00C52929">
        <w:rPr>
          <w:rFonts w:ascii="Times New Roman" w:hAnsi="Times New Roman"/>
          <w:i/>
          <w:iCs/>
          <w:lang w:val="pt-BR"/>
        </w:rPr>
        <w:t>plug-ins,</w:t>
      </w:r>
      <w:r w:rsidRPr="00C52929">
        <w:rPr>
          <w:rFonts w:ascii="Times New Roman" w:hAnsi="Times New Roman"/>
          <w:lang w:val="pt-BR"/>
        </w:rPr>
        <w:t xml:space="preserve"> conteúdos e acessos, e vê isso </w:t>
      </w:r>
      <w:r w:rsidRPr="00C52929">
        <w:rPr>
          <w:rFonts w:ascii="Times New Roman" w:hAnsi="Times New Roman"/>
          <w:lang w:val="pt-BR"/>
        </w:rPr>
        <w:lastRenderedPageBreak/>
        <w:t>também como um incentivo aos professores e que devemos solicitar junto a PRODAM uma plataforma que suporte maior número de múltiplos acessos.</w:t>
      </w:r>
    </w:p>
    <w:p w14:paraId="7FA80696" w14:textId="74D7519B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A versão do Moodle utilizada atualmente pela EMS é a 3.7</w:t>
      </w:r>
      <w:r w:rsidR="00C52929">
        <w:rPr>
          <w:rFonts w:ascii="Times New Roman" w:hAnsi="Times New Roman"/>
          <w:lang w:val="pt-BR"/>
        </w:rPr>
        <w:t>. A</w:t>
      </w:r>
      <w:r w:rsidRPr="00C52929">
        <w:rPr>
          <w:rFonts w:ascii="Times New Roman" w:hAnsi="Times New Roman"/>
          <w:lang w:val="pt-BR"/>
        </w:rPr>
        <w:t xml:space="preserve"> escola possui um estúdio de TV para gravações de videoaulas</w:t>
      </w:r>
      <w:r w:rsidR="00C52929">
        <w:rPr>
          <w:rFonts w:ascii="Times New Roman" w:hAnsi="Times New Roman"/>
          <w:lang w:val="pt-BR"/>
        </w:rPr>
        <w:t xml:space="preserve"> e p</w:t>
      </w:r>
      <w:r w:rsidR="00C52929" w:rsidRPr="00C52929">
        <w:rPr>
          <w:rFonts w:ascii="Times New Roman" w:hAnsi="Times New Roman"/>
          <w:lang w:val="pt-BR"/>
        </w:rPr>
        <w:t>ara armazenamento de vídeos</w:t>
      </w:r>
      <w:r w:rsidRPr="00C52929">
        <w:rPr>
          <w:rFonts w:ascii="Times New Roman" w:hAnsi="Times New Roman"/>
          <w:lang w:val="pt-BR"/>
        </w:rPr>
        <w:t xml:space="preserve"> utiliz</w:t>
      </w:r>
      <w:r w:rsidR="00C52929">
        <w:rPr>
          <w:rFonts w:ascii="Times New Roman" w:hAnsi="Times New Roman"/>
          <w:lang w:val="pt-BR"/>
        </w:rPr>
        <w:t>a</w:t>
      </w:r>
      <w:r w:rsidRPr="00C52929">
        <w:rPr>
          <w:rFonts w:ascii="Times New Roman" w:hAnsi="Times New Roman"/>
          <w:lang w:val="pt-BR"/>
        </w:rPr>
        <w:t xml:space="preserve"> </w:t>
      </w:r>
      <w:r w:rsidR="00C52929">
        <w:rPr>
          <w:rFonts w:ascii="Times New Roman" w:hAnsi="Times New Roman"/>
          <w:lang w:val="pt-BR"/>
        </w:rPr>
        <w:t xml:space="preserve">a </w:t>
      </w:r>
      <w:r w:rsidRPr="00C52929">
        <w:rPr>
          <w:rFonts w:ascii="Times New Roman" w:hAnsi="Times New Roman"/>
          <w:lang w:val="pt-BR"/>
        </w:rPr>
        <w:t>vers</w:t>
      </w:r>
      <w:r w:rsidR="00C52929">
        <w:rPr>
          <w:rFonts w:ascii="Times New Roman" w:hAnsi="Times New Roman"/>
          <w:lang w:val="pt-BR"/>
        </w:rPr>
        <w:t>ão</w:t>
      </w:r>
      <w:r w:rsidRPr="00C52929">
        <w:rPr>
          <w:rFonts w:ascii="Times New Roman" w:hAnsi="Times New Roman"/>
          <w:lang w:val="pt-BR"/>
        </w:rPr>
        <w:t xml:space="preserve"> gratuita</w:t>
      </w:r>
      <w:r w:rsidR="00C52929">
        <w:rPr>
          <w:rFonts w:ascii="Times New Roman" w:hAnsi="Times New Roman"/>
          <w:lang w:val="pt-BR"/>
        </w:rPr>
        <w:t xml:space="preserve"> de bibliotecas de vídeos, como o </w:t>
      </w:r>
      <w:proofErr w:type="spellStart"/>
      <w:r w:rsidR="00C52929">
        <w:rPr>
          <w:rFonts w:ascii="Times New Roman" w:hAnsi="Times New Roman"/>
          <w:lang w:val="pt-BR"/>
        </w:rPr>
        <w:t>Vimeo</w:t>
      </w:r>
      <w:proofErr w:type="spellEnd"/>
      <w:r w:rsidR="00C52929">
        <w:rPr>
          <w:rFonts w:ascii="Times New Roman" w:hAnsi="Times New Roman"/>
          <w:lang w:val="pt-BR"/>
        </w:rPr>
        <w:t>. Mas s</w:t>
      </w:r>
      <w:r w:rsidRPr="00C52929">
        <w:rPr>
          <w:rFonts w:ascii="Times New Roman" w:hAnsi="Times New Roman"/>
          <w:lang w:val="pt-BR"/>
        </w:rPr>
        <w:t xml:space="preserve">ugeriu </w:t>
      </w:r>
      <w:r w:rsidR="00C52929">
        <w:rPr>
          <w:rFonts w:ascii="Times New Roman" w:hAnsi="Times New Roman"/>
          <w:lang w:val="pt-BR"/>
        </w:rPr>
        <w:t>a aquisição de</w:t>
      </w:r>
      <w:r w:rsidRPr="00C52929">
        <w:rPr>
          <w:rFonts w:ascii="Times New Roman" w:hAnsi="Times New Roman"/>
          <w:lang w:val="pt-BR"/>
        </w:rPr>
        <w:t xml:space="preserve"> um</w:t>
      </w:r>
      <w:r w:rsidR="00C52929">
        <w:rPr>
          <w:rFonts w:ascii="Times New Roman" w:hAnsi="Times New Roman"/>
          <w:lang w:val="pt-BR"/>
        </w:rPr>
        <w:t>a licença dessas mesmas bibliotecas com</w:t>
      </w:r>
      <w:r w:rsidRPr="00C52929">
        <w:rPr>
          <w:rFonts w:ascii="Times New Roman" w:hAnsi="Times New Roman"/>
          <w:lang w:val="pt-BR"/>
        </w:rPr>
        <w:t xml:space="preserve"> recurso</w:t>
      </w:r>
      <w:r w:rsidR="00C52929">
        <w:rPr>
          <w:rFonts w:ascii="Times New Roman" w:hAnsi="Times New Roman"/>
          <w:lang w:val="pt-BR"/>
        </w:rPr>
        <w:t>s</w:t>
      </w:r>
      <w:r w:rsidRPr="00C52929">
        <w:rPr>
          <w:rFonts w:ascii="Times New Roman" w:hAnsi="Times New Roman"/>
          <w:lang w:val="pt-BR"/>
        </w:rPr>
        <w:t xml:space="preserve"> </w:t>
      </w:r>
      <w:r w:rsidR="00C52929">
        <w:rPr>
          <w:rFonts w:ascii="Times New Roman" w:hAnsi="Times New Roman"/>
          <w:lang w:val="pt-BR"/>
        </w:rPr>
        <w:t>mais abrangente</w:t>
      </w:r>
      <w:r w:rsidRPr="00C52929">
        <w:rPr>
          <w:rFonts w:ascii="Times New Roman" w:hAnsi="Times New Roman"/>
          <w:lang w:val="pt-BR"/>
        </w:rPr>
        <w:t xml:space="preserve">s. Utilizam também o YouTube (com autorização de imagem e direitos autorais) pago para essa finalidade. </w:t>
      </w:r>
    </w:p>
    <w:p w14:paraId="3C670C9A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A Sra. </w:t>
      </w:r>
      <w:proofErr w:type="spellStart"/>
      <w:r w:rsidRPr="00C52929">
        <w:rPr>
          <w:rFonts w:ascii="Times New Roman" w:hAnsi="Times New Roman"/>
          <w:lang w:val="pt-BR"/>
        </w:rPr>
        <w:t>Betina</w:t>
      </w:r>
      <w:proofErr w:type="spellEnd"/>
      <w:r w:rsidRPr="00C52929">
        <w:rPr>
          <w:rFonts w:ascii="Times New Roman" w:hAnsi="Times New Roman"/>
          <w:lang w:val="pt-BR"/>
        </w:rPr>
        <w:t xml:space="preserve"> Black </w:t>
      </w:r>
      <w:proofErr w:type="spellStart"/>
      <w:r w:rsidRPr="00C52929">
        <w:rPr>
          <w:rFonts w:ascii="Times New Roman" w:hAnsi="Times New Roman"/>
          <w:lang w:val="pt-BR"/>
        </w:rPr>
        <w:t>Dalarmelino</w:t>
      </w:r>
      <w:proofErr w:type="spellEnd"/>
      <w:r w:rsidRPr="00C52929">
        <w:rPr>
          <w:rFonts w:ascii="Times New Roman" w:hAnsi="Times New Roman"/>
          <w:lang w:val="pt-BR"/>
        </w:rPr>
        <w:t xml:space="preserve">, representante da EMS, complementou dizendo que utilizam o sistema </w:t>
      </w:r>
      <w:proofErr w:type="spellStart"/>
      <w:r w:rsidRPr="00C52929">
        <w:rPr>
          <w:rFonts w:ascii="Times New Roman" w:hAnsi="Times New Roman"/>
          <w:lang w:val="pt-BR"/>
        </w:rPr>
        <w:t>Vimeo</w:t>
      </w:r>
      <w:proofErr w:type="spellEnd"/>
      <w:r w:rsidRPr="00C52929">
        <w:rPr>
          <w:rFonts w:ascii="Times New Roman" w:hAnsi="Times New Roman"/>
          <w:lang w:val="pt-BR"/>
        </w:rPr>
        <w:t>, que é um recurso para armazenar vídeos e que há necessidade de melhorar os conteúdos de cursos e solicitou verificar se há possibilidade de haver uma consultoria paga.</w:t>
      </w:r>
    </w:p>
    <w:p w14:paraId="585B32DB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O Sr. </w:t>
      </w:r>
      <w:proofErr w:type="spellStart"/>
      <w:r w:rsidRPr="00C52929">
        <w:rPr>
          <w:rFonts w:ascii="Times New Roman" w:hAnsi="Times New Roman"/>
          <w:lang w:val="pt-BR"/>
        </w:rPr>
        <w:t>Decio</w:t>
      </w:r>
      <w:proofErr w:type="spellEnd"/>
      <w:r w:rsidRPr="00C52929">
        <w:rPr>
          <w:rFonts w:ascii="Times New Roman" w:hAnsi="Times New Roman"/>
          <w:lang w:val="pt-BR"/>
        </w:rPr>
        <w:t xml:space="preserve"> </w:t>
      </w:r>
      <w:proofErr w:type="spellStart"/>
      <w:r w:rsidRPr="00C52929">
        <w:rPr>
          <w:rFonts w:ascii="Times New Roman" w:hAnsi="Times New Roman"/>
          <w:lang w:val="pt-BR"/>
        </w:rPr>
        <w:t>Trotta</w:t>
      </w:r>
      <w:proofErr w:type="spellEnd"/>
      <w:r w:rsidRPr="00C52929">
        <w:rPr>
          <w:rFonts w:ascii="Times New Roman" w:hAnsi="Times New Roman"/>
          <w:lang w:val="pt-BR"/>
        </w:rPr>
        <w:t xml:space="preserve"> Junior, representante da EMS, complementou a experiência da escola quanto ao material pedagógico utilizado, e que trazem as experiências e informações dos próprios funcionários para a composição dos conteúdos dos cursos. As gravações (PCE) são feitas de uma forma interativa e os fóruns são feitos com vários tutores (funcionários) que se dividem nas tarefas.</w:t>
      </w:r>
    </w:p>
    <w:p w14:paraId="3DBADD44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Pontuou também a necessidade de profissionais qualificados na área de pedagogia, direito e área de design institucional para uma melhor assertividade e sofisticação dos trabalhos.</w:t>
      </w:r>
    </w:p>
    <w:p w14:paraId="44C74E26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O Sr. Roberto </w:t>
      </w:r>
      <w:proofErr w:type="spellStart"/>
      <w:r w:rsidRPr="00C52929">
        <w:rPr>
          <w:rFonts w:ascii="Times New Roman" w:hAnsi="Times New Roman"/>
          <w:lang w:val="pt-BR"/>
        </w:rPr>
        <w:t>Angotti</w:t>
      </w:r>
      <w:proofErr w:type="spellEnd"/>
      <w:r w:rsidRPr="00C52929">
        <w:rPr>
          <w:rFonts w:ascii="Times New Roman" w:hAnsi="Times New Roman"/>
          <w:lang w:val="pt-BR"/>
        </w:rPr>
        <w:t xml:space="preserve"> Junior, representante do Centro de Estudos Jurídicos – CEJUR, perguntou se a Escola Municipal da Saúde contrata conteudistas e a resposta foi que utilizam os profissionais para essa finalidade e foi mencionado o Curso de Controle de Hanseníase que contou com os próprios técnicos para a montagem do curso, como também trabalham com parcerias e contrapartidas com universidades para formação de conteúdos.</w:t>
      </w:r>
    </w:p>
    <w:p w14:paraId="2D0DD67B" w14:textId="44A2099C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A seguir, o Sr. Arthur Augusto Soares Catraio pontuou ser muito interessante a oitiva de todas as escolas e observou que todas vivenciam dificuldades semelhantes, propiciando, portanto, a construção de soluções conjuntas.</w:t>
      </w:r>
    </w:p>
    <w:p w14:paraId="06E9FBE3" w14:textId="5059ACD1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O Sr. Patrick Sponhardi, representante da Assessoria de Tecnologia da Informação – ATI</w:t>
      </w:r>
      <w:r w:rsidR="00084AEA">
        <w:rPr>
          <w:rFonts w:ascii="Times New Roman" w:hAnsi="Times New Roman"/>
          <w:lang w:val="pt-BR"/>
        </w:rPr>
        <w:t xml:space="preserve"> da SEGES</w:t>
      </w:r>
      <w:r w:rsidRPr="00C52929">
        <w:rPr>
          <w:rFonts w:ascii="Times New Roman" w:hAnsi="Times New Roman"/>
          <w:lang w:val="pt-BR"/>
        </w:rPr>
        <w:t>, relatou que o</w:t>
      </w:r>
      <w:r w:rsidR="00084AEA">
        <w:rPr>
          <w:rFonts w:ascii="Times New Roman" w:hAnsi="Times New Roman"/>
          <w:lang w:val="pt-BR"/>
        </w:rPr>
        <w:t xml:space="preserve"> ambiente de</w:t>
      </w:r>
      <w:r w:rsidRPr="00C52929">
        <w:rPr>
          <w:rFonts w:ascii="Times New Roman" w:hAnsi="Times New Roman"/>
          <w:lang w:val="pt-BR"/>
        </w:rPr>
        <w:t xml:space="preserve"> cursos EAD</w:t>
      </w:r>
      <w:r w:rsidR="00084AEA">
        <w:rPr>
          <w:rFonts w:ascii="Times New Roman" w:hAnsi="Times New Roman"/>
          <w:lang w:val="pt-BR"/>
        </w:rPr>
        <w:t xml:space="preserve"> da EMASP,</w:t>
      </w:r>
      <w:r w:rsidRPr="00C52929">
        <w:rPr>
          <w:rFonts w:ascii="Times New Roman" w:hAnsi="Times New Roman"/>
          <w:lang w:val="pt-BR"/>
        </w:rPr>
        <w:t xml:space="preserve"> que </w:t>
      </w:r>
      <w:r w:rsidR="00084AEA">
        <w:rPr>
          <w:rFonts w:ascii="Times New Roman" w:hAnsi="Times New Roman"/>
          <w:lang w:val="pt-BR"/>
        </w:rPr>
        <w:t>é</w:t>
      </w:r>
      <w:r w:rsidRPr="00C52929">
        <w:rPr>
          <w:rFonts w:ascii="Times New Roman" w:hAnsi="Times New Roman"/>
          <w:lang w:val="pt-BR"/>
        </w:rPr>
        <w:t xml:space="preserve"> menor que o da Escola Municipal de Saúde</w:t>
      </w:r>
      <w:r w:rsidR="00084AEA">
        <w:rPr>
          <w:rFonts w:ascii="Times New Roman" w:hAnsi="Times New Roman"/>
          <w:lang w:val="pt-BR"/>
        </w:rPr>
        <w:t>, e outras aplicações internas da SEGES</w:t>
      </w:r>
      <w:r w:rsidRPr="00C52929">
        <w:rPr>
          <w:rFonts w:ascii="Times New Roman" w:hAnsi="Times New Roman"/>
          <w:lang w:val="pt-BR"/>
        </w:rPr>
        <w:t xml:space="preserve"> </w:t>
      </w:r>
      <w:r w:rsidR="00084AEA">
        <w:rPr>
          <w:rFonts w:ascii="Times New Roman" w:hAnsi="Times New Roman"/>
          <w:lang w:val="pt-BR"/>
        </w:rPr>
        <w:t>estão</w:t>
      </w:r>
      <w:r w:rsidRPr="00C52929">
        <w:rPr>
          <w:rFonts w:ascii="Times New Roman" w:hAnsi="Times New Roman"/>
          <w:lang w:val="pt-BR"/>
        </w:rPr>
        <w:t xml:space="preserve"> hospedado</w:t>
      </w:r>
      <w:r w:rsidR="00084AEA">
        <w:rPr>
          <w:rFonts w:ascii="Times New Roman" w:hAnsi="Times New Roman"/>
          <w:lang w:val="pt-BR"/>
        </w:rPr>
        <w:t>s</w:t>
      </w:r>
      <w:r w:rsidRPr="00C52929">
        <w:rPr>
          <w:rFonts w:ascii="Times New Roman" w:hAnsi="Times New Roman"/>
          <w:lang w:val="pt-BR"/>
        </w:rPr>
        <w:t xml:space="preserve"> na nuvem junto a PRODAM </w:t>
      </w:r>
      <w:r w:rsidR="00084AEA">
        <w:rPr>
          <w:rFonts w:ascii="Times New Roman" w:hAnsi="Times New Roman"/>
          <w:lang w:val="pt-BR"/>
        </w:rPr>
        <w:t>e</w:t>
      </w:r>
      <w:r w:rsidRPr="00C52929">
        <w:rPr>
          <w:rFonts w:ascii="Times New Roman" w:hAnsi="Times New Roman"/>
          <w:lang w:val="pt-BR"/>
        </w:rPr>
        <w:t xml:space="preserve"> </w:t>
      </w:r>
      <w:r w:rsidR="00084AEA">
        <w:rPr>
          <w:rFonts w:ascii="Times New Roman" w:hAnsi="Times New Roman"/>
          <w:lang w:val="pt-BR"/>
        </w:rPr>
        <w:t xml:space="preserve">são </w:t>
      </w:r>
      <w:r w:rsidRPr="00C52929">
        <w:rPr>
          <w:rFonts w:ascii="Times New Roman" w:hAnsi="Times New Roman"/>
          <w:lang w:val="pt-BR"/>
        </w:rPr>
        <w:t>gerenciado</w:t>
      </w:r>
      <w:r w:rsidR="00084AEA">
        <w:rPr>
          <w:rFonts w:ascii="Times New Roman" w:hAnsi="Times New Roman"/>
          <w:lang w:val="pt-BR"/>
        </w:rPr>
        <w:t>s</w:t>
      </w:r>
      <w:r w:rsidRPr="00C52929">
        <w:rPr>
          <w:rFonts w:ascii="Times New Roman" w:hAnsi="Times New Roman"/>
          <w:lang w:val="pt-BR"/>
        </w:rPr>
        <w:t xml:space="preserve"> pela A</w:t>
      </w:r>
      <w:r w:rsidR="00084AEA">
        <w:rPr>
          <w:rFonts w:ascii="Times New Roman" w:hAnsi="Times New Roman"/>
          <w:lang w:val="pt-BR"/>
        </w:rPr>
        <w:t>TI</w:t>
      </w:r>
      <w:r w:rsidRPr="00C52929">
        <w:rPr>
          <w:rFonts w:ascii="Times New Roman" w:hAnsi="Times New Roman"/>
          <w:lang w:val="pt-BR"/>
        </w:rPr>
        <w:t>.</w:t>
      </w:r>
    </w:p>
    <w:p w14:paraId="21F58F6D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Observou que as escolas passam por problemas iguais e se dispôs a ajudar no que for preciso.</w:t>
      </w:r>
    </w:p>
    <w:p w14:paraId="648C15B2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O Sr. Filipe Pereira Nunes de Carvalho, da CGTIC da Secretaria Municipal de Inovação e Tecnologia – SMIT, explicou que o trabalho é realizado pela nuvem PRODAM e que também há um contrato com a </w:t>
      </w:r>
      <w:proofErr w:type="spellStart"/>
      <w:r w:rsidRPr="00C52929">
        <w:rPr>
          <w:rFonts w:ascii="Times New Roman" w:hAnsi="Times New Roman"/>
          <w:lang w:val="pt-BR"/>
        </w:rPr>
        <w:t>Amazon</w:t>
      </w:r>
      <w:proofErr w:type="spellEnd"/>
      <w:r w:rsidRPr="00C52929">
        <w:rPr>
          <w:rFonts w:ascii="Times New Roman" w:hAnsi="Times New Roman"/>
          <w:lang w:val="pt-BR"/>
        </w:rPr>
        <w:t>, o que facilita bastante.</w:t>
      </w:r>
    </w:p>
    <w:p w14:paraId="6D294A58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Sugeriu pensarmos em uma nuvem conceitual para uma melhor flexibilidade que vise sanar o problema do armazenamento, pois utilizar plataformas de terceiros impedem um melhor desempenho por abarcarem recursos limitados conforme as especificações de contratos.</w:t>
      </w:r>
    </w:p>
    <w:p w14:paraId="6415F566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Propôs um novo encontro para discussão de tecnologias, verificação de possibilidades de contratações únicas e desejadas por todas as Escolas de Governo.</w:t>
      </w:r>
    </w:p>
    <w:p w14:paraId="3974256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O Sr. José Carlos Pinto, representante da Academia de Formação em Segurança Urbana – AFSU, relatou que a plataforma da AFSU se encontra em desenvolvimento devido às </w:t>
      </w:r>
      <w:r w:rsidRPr="00C52929">
        <w:rPr>
          <w:rFonts w:ascii="Times New Roman" w:hAnsi="Times New Roman"/>
          <w:lang w:val="pt-BR"/>
        </w:rPr>
        <w:lastRenderedPageBreak/>
        <w:t>especificações da própria Secretaria, e mencionou ser muito importante estar participando nesse grupo de trabalho.</w:t>
      </w:r>
    </w:p>
    <w:p w14:paraId="37CB574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Por fim, o Sr. Arthur Augusto Soares Catraio propôs os seguintes encaminhamentos:</w:t>
      </w:r>
    </w:p>
    <w:p w14:paraId="0EE0127E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1- EMASP compartilhará a ata de reunião com os participantes;</w:t>
      </w:r>
    </w:p>
    <w:p w14:paraId="45321B21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2- Fica definida como mensal a periodicidade das reuniões do GT-EAD do CONSEGOV (todas as primeiras sextas-feiras do mês), tendo lugar a próxima reunião do G.T. EAD no dia 01/10/2021 às 15h00;</w:t>
      </w:r>
    </w:p>
    <w:p w14:paraId="2E479309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3- Apresentação de infraestrutura tecnológica para suportar a atual solução de EAD por SMIT na próxima reunião.</w:t>
      </w:r>
    </w:p>
    <w:p w14:paraId="0AE09624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A reunião encerrou-se às dezessete horas.</w:t>
      </w:r>
    </w:p>
    <w:p w14:paraId="64EC9CB2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64444CA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PRESENTES NA REUNIÃO:</w:t>
      </w:r>
    </w:p>
    <w:p w14:paraId="2B3D836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Clarisse de Almeida Cordeiro Nogueira </w:t>
      </w:r>
      <w:r w:rsidRPr="00C52929">
        <w:rPr>
          <w:rFonts w:ascii="Times New Roman" w:hAnsi="Times New Roman"/>
          <w:lang w:val="pt-BR"/>
        </w:rPr>
        <w:tab/>
        <w:t>R.F.: 856.757.3</w:t>
      </w:r>
    </w:p>
    <w:p w14:paraId="71E6CCFF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Arthur Augusto Soares Catraio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R.F:  887.354.2</w:t>
      </w:r>
    </w:p>
    <w:p w14:paraId="3E5356E3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Jaqueline </w:t>
      </w:r>
      <w:proofErr w:type="spellStart"/>
      <w:r w:rsidRPr="00C52929">
        <w:rPr>
          <w:rFonts w:ascii="Times New Roman" w:hAnsi="Times New Roman"/>
          <w:lang w:val="pt-BR"/>
        </w:rPr>
        <w:t>Primiani</w:t>
      </w:r>
      <w:proofErr w:type="spellEnd"/>
      <w:r w:rsidRPr="00C52929">
        <w:rPr>
          <w:rFonts w:ascii="Times New Roman" w:hAnsi="Times New Roman"/>
          <w:lang w:val="pt-BR"/>
        </w:rPr>
        <w:t xml:space="preserve"> Mol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 xml:space="preserve">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R.F.: 822.636.9</w:t>
      </w:r>
    </w:p>
    <w:p w14:paraId="1E390CDF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Escola Municipal de Administração Pública de São Paulo – EMASP</w:t>
      </w:r>
    </w:p>
    <w:p w14:paraId="0DAF88A7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221A26A4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Patrick Sponhardi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R.F.841.177.8</w:t>
      </w:r>
    </w:p>
    <w:p w14:paraId="60492F5A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Assessoria de Tecnologia da Informação – ATI</w:t>
      </w:r>
    </w:p>
    <w:p w14:paraId="72AA7E5D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11BE9A7E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Alan Souza Santos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R.F.: 836.065.1</w:t>
      </w:r>
    </w:p>
    <w:p w14:paraId="58398C0B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Mônica Moreira de Oliveira Braga </w:t>
      </w:r>
      <w:proofErr w:type="spellStart"/>
      <w:r w:rsidRPr="00C52929">
        <w:rPr>
          <w:rFonts w:ascii="Times New Roman" w:hAnsi="Times New Roman"/>
          <w:lang w:val="pt-BR"/>
        </w:rPr>
        <w:t>Cukierkorn</w:t>
      </w:r>
      <w:proofErr w:type="spellEnd"/>
      <w:r w:rsidRPr="00C52929">
        <w:rPr>
          <w:rFonts w:ascii="Times New Roman" w:hAnsi="Times New Roman"/>
          <w:lang w:val="pt-BR"/>
        </w:rPr>
        <w:t xml:space="preserve">   R.F.: 620.589.5</w:t>
      </w:r>
    </w:p>
    <w:p w14:paraId="32BE6BA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Escola Espaço Público do Aprender Social – ESPASO</w:t>
      </w:r>
    </w:p>
    <w:p w14:paraId="4E347720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Secretaria Municipal de Assistência e Desenvolvimento Social – SMADS</w:t>
      </w:r>
    </w:p>
    <w:p w14:paraId="4DCAECD4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7CEC518F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proofErr w:type="spellStart"/>
      <w:r w:rsidRPr="00C52929">
        <w:rPr>
          <w:rFonts w:ascii="Times New Roman" w:hAnsi="Times New Roman"/>
          <w:lang w:val="pt-BR"/>
        </w:rPr>
        <w:t>Betina</w:t>
      </w:r>
      <w:proofErr w:type="spellEnd"/>
      <w:r w:rsidRPr="00C52929">
        <w:rPr>
          <w:rFonts w:ascii="Times New Roman" w:hAnsi="Times New Roman"/>
          <w:lang w:val="pt-BR"/>
        </w:rPr>
        <w:t xml:space="preserve"> Black </w:t>
      </w:r>
      <w:proofErr w:type="spellStart"/>
      <w:r w:rsidRPr="00C52929">
        <w:rPr>
          <w:rFonts w:ascii="Times New Roman" w:hAnsi="Times New Roman"/>
          <w:lang w:val="pt-BR"/>
        </w:rPr>
        <w:t>Dalarmelino</w:t>
      </w:r>
      <w:proofErr w:type="spellEnd"/>
      <w:r w:rsidRPr="00C52929">
        <w:rPr>
          <w:rFonts w:ascii="Times New Roman" w:hAnsi="Times New Roman"/>
          <w:lang w:val="pt-BR"/>
        </w:rPr>
        <w:t xml:space="preserve">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R.F: 623.909.9</w:t>
      </w:r>
    </w:p>
    <w:p w14:paraId="1101E54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proofErr w:type="spellStart"/>
      <w:r w:rsidRPr="00C52929">
        <w:rPr>
          <w:rFonts w:ascii="Times New Roman" w:hAnsi="Times New Roman"/>
          <w:lang w:val="pt-BR"/>
        </w:rPr>
        <w:t>Decio</w:t>
      </w:r>
      <w:proofErr w:type="spellEnd"/>
      <w:r w:rsidRPr="00C52929">
        <w:rPr>
          <w:rFonts w:ascii="Times New Roman" w:hAnsi="Times New Roman"/>
          <w:lang w:val="pt-BR"/>
        </w:rPr>
        <w:t xml:space="preserve"> </w:t>
      </w:r>
      <w:proofErr w:type="spellStart"/>
      <w:r w:rsidRPr="00C52929">
        <w:rPr>
          <w:rFonts w:ascii="Times New Roman" w:hAnsi="Times New Roman"/>
          <w:lang w:val="pt-BR"/>
        </w:rPr>
        <w:t>Trotta</w:t>
      </w:r>
      <w:proofErr w:type="spellEnd"/>
      <w:r w:rsidRPr="00C52929">
        <w:rPr>
          <w:rFonts w:ascii="Times New Roman" w:hAnsi="Times New Roman"/>
          <w:lang w:val="pt-BR"/>
        </w:rPr>
        <w:t xml:space="preserve"> Junior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 523.814.5</w:t>
      </w:r>
    </w:p>
    <w:p w14:paraId="10C54789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Vera Lucia Monteiro Perdigão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 659.636.3</w:t>
      </w:r>
    </w:p>
    <w:p w14:paraId="7B560079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Escola Municipal da Saúde</w:t>
      </w:r>
    </w:p>
    <w:p w14:paraId="2D5D1A8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Secretaria Municipal da Saúde - SMS</w:t>
      </w:r>
    </w:p>
    <w:p w14:paraId="67CF1DD5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0FB8531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Roberto </w:t>
      </w:r>
      <w:proofErr w:type="spellStart"/>
      <w:r w:rsidRPr="00C52929">
        <w:rPr>
          <w:rFonts w:ascii="Times New Roman" w:hAnsi="Times New Roman"/>
          <w:lang w:val="pt-BR"/>
        </w:rPr>
        <w:t>Angotti</w:t>
      </w:r>
      <w:proofErr w:type="spellEnd"/>
      <w:r w:rsidRPr="00C52929">
        <w:rPr>
          <w:rFonts w:ascii="Times New Roman" w:hAnsi="Times New Roman"/>
          <w:lang w:val="pt-BR"/>
        </w:rPr>
        <w:t xml:space="preserve"> Junior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 xml:space="preserve"> R.F. 753.843.0</w:t>
      </w:r>
    </w:p>
    <w:p w14:paraId="2D58639C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Emanuel Guedson Ferreira Guedes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 xml:space="preserve"> R.F.: 778.672.7</w:t>
      </w:r>
    </w:p>
    <w:p w14:paraId="32F231BD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Centro de Estudos Jurídicos – CEJUR</w:t>
      </w:r>
    </w:p>
    <w:p w14:paraId="106ADFE0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Procuradoria Geral do Município - PGM</w:t>
      </w:r>
    </w:p>
    <w:p w14:paraId="6F1B6166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08747BC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Luciana Miranda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R.F.691.554.0</w:t>
      </w:r>
    </w:p>
    <w:p w14:paraId="77BCF5D3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Centro de Formação de Professores - CEFORP</w:t>
      </w:r>
    </w:p>
    <w:p w14:paraId="272FA7E0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Secretaria Municipal da Educação   SME</w:t>
      </w:r>
    </w:p>
    <w:p w14:paraId="6A47F88A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6616C0DD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Nathalia Fernandes Lima 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R.F.: 858.466.4</w:t>
      </w:r>
    </w:p>
    <w:p w14:paraId="11F1CC5C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Centro de Formação em Controle Interno – CFCI</w:t>
      </w:r>
    </w:p>
    <w:p w14:paraId="04399262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Controladoria Geral do Município – CGM</w:t>
      </w:r>
    </w:p>
    <w:p w14:paraId="2FB16C7B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449B6AF9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José Carlos Pinto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 625.244.3</w:t>
      </w:r>
    </w:p>
    <w:p w14:paraId="1963A674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Academia de Formação em Segurança Urbana – AFSU</w:t>
      </w:r>
    </w:p>
    <w:p w14:paraId="1EF57B5F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Secretaria Municipal de Segurança Urbana – SMSU</w:t>
      </w:r>
    </w:p>
    <w:p w14:paraId="4A8AAD13" w14:textId="77777777" w:rsidR="005D00FC" w:rsidRPr="00C52929" w:rsidRDefault="005D00FC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451E8945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>Filipe Pereira Nunes de Carvalho</w:t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R.F.808.447.5</w:t>
      </w:r>
    </w:p>
    <w:p w14:paraId="3F84EDF7" w14:textId="77777777" w:rsidR="005D00FC" w:rsidRPr="00C52929" w:rsidRDefault="007F3D37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C52929">
        <w:rPr>
          <w:rFonts w:ascii="Times New Roman" w:hAnsi="Times New Roman"/>
          <w:lang w:val="pt-BR"/>
        </w:rPr>
        <w:t xml:space="preserve">Andrew </w:t>
      </w:r>
      <w:proofErr w:type="spellStart"/>
      <w:r w:rsidRPr="00C52929">
        <w:rPr>
          <w:rFonts w:ascii="Times New Roman" w:hAnsi="Times New Roman"/>
          <w:lang w:val="pt-BR"/>
        </w:rPr>
        <w:t>Solera</w:t>
      </w:r>
      <w:proofErr w:type="spellEnd"/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</w:r>
      <w:r w:rsidRPr="00C52929">
        <w:rPr>
          <w:rFonts w:ascii="Times New Roman" w:hAnsi="Times New Roman"/>
          <w:lang w:val="pt-BR"/>
        </w:rPr>
        <w:tab/>
        <w:t>R.F.841.160.3</w:t>
      </w:r>
    </w:p>
    <w:p w14:paraId="69A9E4A9" w14:textId="77777777" w:rsidR="005D00FC" w:rsidRPr="00C52929" w:rsidRDefault="007F3D37">
      <w:pPr>
        <w:pStyle w:val="Corpo"/>
        <w:jc w:val="both"/>
        <w:rPr>
          <w:lang w:val="pt-BR"/>
        </w:rPr>
      </w:pPr>
      <w:r w:rsidRPr="00C52929">
        <w:rPr>
          <w:rFonts w:ascii="Times New Roman" w:hAnsi="Times New Roman"/>
          <w:b/>
          <w:bCs/>
          <w:lang w:val="pt-BR"/>
        </w:rPr>
        <w:t>Secretaria Municipal de Inovação e Tecnologia – SMIT</w:t>
      </w:r>
    </w:p>
    <w:sectPr w:rsidR="005D00FC" w:rsidRPr="00C5292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CEFA8" w14:textId="77777777" w:rsidR="00566B39" w:rsidRDefault="00566B39">
      <w:r>
        <w:separator/>
      </w:r>
    </w:p>
  </w:endnote>
  <w:endnote w:type="continuationSeparator" w:id="0">
    <w:p w14:paraId="542543A5" w14:textId="77777777" w:rsidR="00566B39" w:rsidRDefault="0056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858C8" w14:textId="77777777" w:rsidR="005D00FC" w:rsidRDefault="005D00FC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2F083" w14:textId="77777777" w:rsidR="00566B39" w:rsidRDefault="00566B39">
      <w:r>
        <w:separator/>
      </w:r>
    </w:p>
  </w:footnote>
  <w:footnote w:type="continuationSeparator" w:id="0">
    <w:p w14:paraId="120F7A16" w14:textId="77777777" w:rsidR="00566B39" w:rsidRDefault="0056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7F25" w14:textId="77777777" w:rsidR="005D00FC" w:rsidRDefault="005D00FC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FC"/>
    <w:rsid w:val="00084AEA"/>
    <w:rsid w:val="0046341E"/>
    <w:rsid w:val="00566B39"/>
    <w:rsid w:val="005D00FC"/>
    <w:rsid w:val="007F3D37"/>
    <w:rsid w:val="008B27F5"/>
    <w:rsid w:val="008F0B72"/>
    <w:rsid w:val="00BD6381"/>
    <w:rsid w:val="00BD6455"/>
    <w:rsid w:val="00C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B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9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929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9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92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Aparecida Andrade Pires</dc:creator>
  <cp:lastModifiedBy>Roseli Aparecida Andrade Pires</cp:lastModifiedBy>
  <cp:revision>2</cp:revision>
  <dcterms:created xsi:type="dcterms:W3CDTF">2021-12-27T18:36:00Z</dcterms:created>
  <dcterms:modified xsi:type="dcterms:W3CDTF">2021-12-27T18:36:00Z</dcterms:modified>
</cp:coreProperties>
</file>