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99ADF" w14:textId="77777777" w:rsidR="00E76857" w:rsidRPr="00E93F93" w:rsidRDefault="00E76857" w:rsidP="0068625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93F93">
        <w:rPr>
          <w:rFonts w:ascii="Times New Roman" w:hAnsi="Times New Roman" w:cs="Times New Roman"/>
          <w:b/>
          <w:color w:val="000000"/>
        </w:rPr>
        <w:t xml:space="preserve">Ata de Reunião – GT EAD CONSEGOV – </w:t>
      </w:r>
      <w:proofErr w:type="gramStart"/>
      <w:r w:rsidRPr="00E93F93">
        <w:rPr>
          <w:rFonts w:ascii="Times New Roman" w:hAnsi="Times New Roman" w:cs="Times New Roman"/>
          <w:b/>
          <w:color w:val="000000"/>
        </w:rPr>
        <w:t>5</w:t>
      </w:r>
      <w:proofErr w:type="gramEnd"/>
      <w:r w:rsidRPr="00E93F93">
        <w:rPr>
          <w:rFonts w:ascii="Times New Roman" w:hAnsi="Times New Roman" w:cs="Times New Roman"/>
          <w:b/>
          <w:color w:val="000000"/>
        </w:rPr>
        <w:t xml:space="preserve"> de </w:t>
      </w:r>
      <w:r w:rsidR="00F40D55" w:rsidRPr="00E93F93">
        <w:rPr>
          <w:rFonts w:ascii="Times New Roman" w:hAnsi="Times New Roman" w:cs="Times New Roman"/>
          <w:b/>
          <w:color w:val="000000"/>
        </w:rPr>
        <w:t>Novem</w:t>
      </w:r>
      <w:r w:rsidRPr="00E93F93">
        <w:rPr>
          <w:rFonts w:ascii="Times New Roman" w:hAnsi="Times New Roman" w:cs="Times New Roman"/>
          <w:b/>
          <w:color w:val="000000"/>
        </w:rPr>
        <w:t>bro de 2021</w:t>
      </w:r>
    </w:p>
    <w:p w14:paraId="7E57538B" w14:textId="77777777" w:rsidR="00AA6693" w:rsidRPr="00E93F93" w:rsidRDefault="00295B1D" w:rsidP="00AD6836">
      <w:pPr>
        <w:jc w:val="both"/>
        <w:rPr>
          <w:rFonts w:ascii="Times New Roman" w:hAnsi="Times New Roman" w:cs="Times New Roman"/>
          <w:b/>
        </w:rPr>
      </w:pPr>
      <w:r w:rsidRPr="00E93F93">
        <w:rPr>
          <w:rFonts w:ascii="Times New Roman" w:hAnsi="Times New Roman" w:cs="Times New Roman"/>
          <w:b/>
        </w:rPr>
        <w:t>A</w:t>
      </w:r>
      <w:r w:rsidR="00341EE1" w:rsidRPr="00E93F93">
        <w:rPr>
          <w:rFonts w:ascii="Times New Roman" w:hAnsi="Times New Roman" w:cs="Times New Roman"/>
          <w:b/>
        </w:rPr>
        <w:t xml:space="preserve">os </w:t>
      </w:r>
      <w:r w:rsidR="00AA6693" w:rsidRPr="00E93F93">
        <w:rPr>
          <w:rFonts w:ascii="Times New Roman" w:hAnsi="Times New Roman" w:cs="Times New Roman"/>
          <w:b/>
        </w:rPr>
        <w:t>cinco de novembro</w:t>
      </w:r>
      <w:r w:rsidR="000522AD" w:rsidRPr="00E93F93">
        <w:rPr>
          <w:rFonts w:ascii="Times New Roman" w:hAnsi="Times New Roman" w:cs="Times New Roman"/>
          <w:b/>
        </w:rPr>
        <w:t xml:space="preserve"> de dois mil e vinte e u</w:t>
      </w:r>
      <w:r w:rsidR="00341EE1" w:rsidRPr="00E93F93">
        <w:rPr>
          <w:rFonts w:ascii="Times New Roman" w:hAnsi="Times New Roman" w:cs="Times New Roman"/>
          <w:b/>
        </w:rPr>
        <w:t>m, às quinze horas</w:t>
      </w:r>
      <w:r w:rsidR="006A67F3" w:rsidRPr="00E93F93">
        <w:rPr>
          <w:rFonts w:ascii="Times New Roman" w:hAnsi="Times New Roman" w:cs="Times New Roman"/>
          <w:b/>
        </w:rPr>
        <w:t xml:space="preserve"> e dez minutos</w:t>
      </w:r>
      <w:r w:rsidR="00341EE1" w:rsidRPr="00E93F93">
        <w:rPr>
          <w:rFonts w:ascii="Times New Roman" w:hAnsi="Times New Roman" w:cs="Times New Roman"/>
          <w:b/>
        </w:rPr>
        <w:t>,</w:t>
      </w:r>
      <w:r w:rsidR="00D15C88" w:rsidRPr="00E93F93">
        <w:rPr>
          <w:rFonts w:ascii="Times New Roman" w:hAnsi="Times New Roman" w:cs="Times New Roman"/>
          <w:b/>
        </w:rPr>
        <w:t xml:space="preserve"> </w:t>
      </w:r>
      <w:r w:rsidR="00426DFE" w:rsidRPr="00E93F93">
        <w:rPr>
          <w:rFonts w:ascii="Times New Roman" w:hAnsi="Times New Roman" w:cs="Times New Roman"/>
          <w:b/>
        </w:rPr>
        <w:t xml:space="preserve">a Sra. Clarisse </w:t>
      </w:r>
      <w:r w:rsidR="00FA54B9" w:rsidRPr="00E93F93">
        <w:rPr>
          <w:rFonts w:ascii="Times New Roman" w:hAnsi="Times New Roman" w:cs="Times New Roman"/>
          <w:b/>
        </w:rPr>
        <w:t>de Almeida Cordeiro Nogueira,</w:t>
      </w:r>
      <w:r w:rsidR="00AA6693" w:rsidRPr="00E93F93">
        <w:rPr>
          <w:rFonts w:ascii="Times New Roman" w:hAnsi="Times New Roman" w:cs="Times New Roman"/>
          <w:b/>
        </w:rPr>
        <w:t xml:space="preserve"> diretora da Escola Municipal de Administração Pública</w:t>
      </w:r>
      <w:r w:rsidR="000222EC" w:rsidRPr="00E93F93">
        <w:rPr>
          <w:rFonts w:ascii="Times New Roman" w:hAnsi="Times New Roman" w:cs="Times New Roman"/>
          <w:b/>
        </w:rPr>
        <w:t xml:space="preserve"> de São Paulo,</w:t>
      </w:r>
      <w:r w:rsidR="00FA54B9" w:rsidRPr="00E93F93">
        <w:rPr>
          <w:rFonts w:ascii="Times New Roman" w:hAnsi="Times New Roman" w:cs="Times New Roman"/>
          <w:b/>
        </w:rPr>
        <w:t xml:space="preserve"> </w:t>
      </w:r>
      <w:r w:rsidR="00341EE1" w:rsidRPr="00E93F93">
        <w:rPr>
          <w:rFonts w:ascii="Times New Roman" w:hAnsi="Times New Roman" w:cs="Times New Roman"/>
          <w:b/>
        </w:rPr>
        <w:t>iniciou</w:t>
      </w:r>
      <w:r w:rsidR="000522AD" w:rsidRPr="00E93F93">
        <w:rPr>
          <w:rFonts w:ascii="Times New Roman" w:hAnsi="Times New Roman" w:cs="Times New Roman"/>
          <w:b/>
        </w:rPr>
        <w:t xml:space="preserve"> a reu</w:t>
      </w:r>
      <w:r w:rsidR="00916557" w:rsidRPr="00E93F93">
        <w:rPr>
          <w:rFonts w:ascii="Times New Roman" w:hAnsi="Times New Roman" w:cs="Times New Roman"/>
          <w:b/>
        </w:rPr>
        <w:t xml:space="preserve">nião do Grupo de Trabalho </w:t>
      </w:r>
      <w:r w:rsidR="008979CE" w:rsidRPr="00E93F93">
        <w:rPr>
          <w:rFonts w:ascii="Times New Roman" w:hAnsi="Times New Roman" w:cs="Times New Roman"/>
          <w:b/>
        </w:rPr>
        <w:t>e</w:t>
      </w:r>
      <w:r w:rsidR="00A40EED" w:rsidRPr="00E93F93">
        <w:rPr>
          <w:rFonts w:ascii="Times New Roman" w:hAnsi="Times New Roman" w:cs="Times New Roman"/>
          <w:b/>
        </w:rPr>
        <w:t xml:space="preserve"> lembr</w:t>
      </w:r>
      <w:r w:rsidR="008979CE" w:rsidRPr="00E93F93">
        <w:rPr>
          <w:rFonts w:ascii="Times New Roman" w:hAnsi="Times New Roman" w:cs="Times New Roman"/>
          <w:b/>
        </w:rPr>
        <w:t>ou</w:t>
      </w:r>
      <w:proofErr w:type="gramStart"/>
      <w:r w:rsidR="00A40EED" w:rsidRPr="00E93F93">
        <w:rPr>
          <w:rFonts w:ascii="Times New Roman" w:hAnsi="Times New Roman" w:cs="Times New Roman"/>
          <w:b/>
        </w:rPr>
        <w:t xml:space="preserve"> </w:t>
      </w:r>
      <w:r w:rsidR="00D66481" w:rsidRPr="00E93F93">
        <w:rPr>
          <w:rFonts w:ascii="Times New Roman" w:hAnsi="Times New Roman" w:cs="Times New Roman"/>
          <w:b/>
        </w:rPr>
        <w:t xml:space="preserve"> </w:t>
      </w:r>
      <w:proofErr w:type="gramEnd"/>
      <w:r w:rsidR="00A40EED" w:rsidRPr="00E93F93">
        <w:rPr>
          <w:rFonts w:ascii="Times New Roman" w:hAnsi="Times New Roman" w:cs="Times New Roman"/>
          <w:b/>
        </w:rPr>
        <w:t>que esta é a penúltima reunião</w:t>
      </w:r>
      <w:r w:rsidR="009174D7" w:rsidRPr="00E93F93">
        <w:rPr>
          <w:rFonts w:ascii="Times New Roman" w:hAnsi="Times New Roman" w:cs="Times New Roman"/>
          <w:b/>
        </w:rPr>
        <w:t xml:space="preserve"> do ano de dois mil e vinte e um e ressaltou que o processo do Ensino a Distância é </w:t>
      </w:r>
      <w:r w:rsidR="00984308" w:rsidRPr="00E93F93">
        <w:rPr>
          <w:rFonts w:ascii="Times New Roman" w:hAnsi="Times New Roman" w:cs="Times New Roman"/>
          <w:b/>
        </w:rPr>
        <w:t>e um</w:t>
      </w:r>
      <w:r w:rsidR="009174D7" w:rsidRPr="00E93F93">
        <w:rPr>
          <w:rFonts w:ascii="Times New Roman" w:hAnsi="Times New Roman" w:cs="Times New Roman"/>
          <w:b/>
        </w:rPr>
        <w:t xml:space="preserve"> caminho virtuoso e sem volta</w:t>
      </w:r>
      <w:r w:rsidR="00661666" w:rsidRPr="00E93F93">
        <w:rPr>
          <w:rFonts w:ascii="Times New Roman" w:hAnsi="Times New Roman" w:cs="Times New Roman"/>
          <w:b/>
        </w:rPr>
        <w:t xml:space="preserve"> para todas as Escolas de Governo, sendo um anelo comum para a con</w:t>
      </w:r>
      <w:r w:rsidR="00092D6D" w:rsidRPr="00E93F93">
        <w:rPr>
          <w:rFonts w:ascii="Times New Roman" w:hAnsi="Times New Roman" w:cs="Times New Roman"/>
          <w:b/>
        </w:rPr>
        <w:t>strução de uma plataforma única ao bem uso de todas.</w:t>
      </w:r>
    </w:p>
    <w:p w14:paraId="772D097B" w14:textId="77777777" w:rsidR="00887883" w:rsidRPr="00E93F93" w:rsidRDefault="00702D0B" w:rsidP="00AD6836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Relatou </w:t>
      </w:r>
      <w:r w:rsidR="00467871" w:rsidRPr="00E93F93">
        <w:rPr>
          <w:rFonts w:ascii="Times New Roman" w:hAnsi="Times New Roman" w:cs="Times New Roman"/>
        </w:rPr>
        <w:t xml:space="preserve">que, por um </w:t>
      </w:r>
      <w:r w:rsidR="00D66481" w:rsidRPr="00E93F93">
        <w:rPr>
          <w:rFonts w:ascii="Times New Roman" w:hAnsi="Times New Roman" w:cs="Times New Roman"/>
        </w:rPr>
        <w:t xml:space="preserve">conflito de </w:t>
      </w:r>
      <w:r w:rsidR="00467871" w:rsidRPr="00E93F93">
        <w:rPr>
          <w:rFonts w:ascii="Times New Roman" w:hAnsi="Times New Roman" w:cs="Times New Roman"/>
        </w:rPr>
        <w:t>cumprimento de agenda, não pode participar presencialmente da reunião anterior, mas que foi devidamente instruída pelos colegas e que</w:t>
      </w:r>
      <w:r w:rsidR="005854F4" w:rsidRPr="00E93F93">
        <w:rPr>
          <w:rFonts w:ascii="Times New Roman" w:hAnsi="Times New Roman" w:cs="Times New Roman"/>
        </w:rPr>
        <w:t xml:space="preserve"> assistiu a </w:t>
      </w:r>
      <w:r w:rsidR="00467871" w:rsidRPr="00E93F93">
        <w:rPr>
          <w:rFonts w:ascii="Times New Roman" w:hAnsi="Times New Roman" w:cs="Times New Roman"/>
        </w:rPr>
        <w:t xml:space="preserve">sua </w:t>
      </w:r>
      <w:r w:rsidR="005854F4" w:rsidRPr="00E93F93">
        <w:rPr>
          <w:rFonts w:ascii="Times New Roman" w:hAnsi="Times New Roman" w:cs="Times New Roman"/>
        </w:rPr>
        <w:t>gravação</w:t>
      </w:r>
      <w:r w:rsidR="002D47F0" w:rsidRPr="00E93F93">
        <w:rPr>
          <w:rFonts w:ascii="Times New Roman" w:hAnsi="Times New Roman" w:cs="Times New Roman"/>
        </w:rPr>
        <w:t>.</w:t>
      </w:r>
    </w:p>
    <w:p w14:paraId="15D1BBFB" w14:textId="32D5CDCD" w:rsidR="00B342BF" w:rsidRPr="00E93F93" w:rsidRDefault="00887883" w:rsidP="00AD6836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T</w:t>
      </w:r>
      <w:r w:rsidR="008E132F" w:rsidRPr="00E93F93">
        <w:rPr>
          <w:rFonts w:ascii="Times New Roman" w:hAnsi="Times New Roman" w:cs="Times New Roman"/>
        </w:rPr>
        <w:t>eceu alguns comentários</w:t>
      </w:r>
      <w:r w:rsidR="0044150A" w:rsidRPr="00E93F93">
        <w:rPr>
          <w:rFonts w:ascii="Times New Roman" w:hAnsi="Times New Roman" w:cs="Times New Roman"/>
        </w:rPr>
        <w:t xml:space="preserve"> sobre a apresentação</w:t>
      </w:r>
      <w:r w:rsidR="00B342BF" w:rsidRPr="00E93F93">
        <w:rPr>
          <w:rFonts w:ascii="Times New Roman" w:hAnsi="Times New Roman" w:cs="Times New Roman"/>
        </w:rPr>
        <w:t xml:space="preserve"> feita pelos colegas da Secretaria Municipal da In</w:t>
      </w:r>
      <w:r w:rsidR="005A26F0" w:rsidRPr="00E93F93">
        <w:rPr>
          <w:rFonts w:ascii="Times New Roman" w:hAnsi="Times New Roman" w:cs="Times New Roman"/>
        </w:rPr>
        <w:t>ovaç</w:t>
      </w:r>
      <w:r w:rsidR="00B342BF" w:rsidRPr="00E93F93">
        <w:rPr>
          <w:rFonts w:ascii="Times New Roman" w:hAnsi="Times New Roman" w:cs="Times New Roman"/>
        </w:rPr>
        <w:t>ão e Tecnologia –</w:t>
      </w:r>
      <w:r w:rsidR="00686253">
        <w:rPr>
          <w:rFonts w:ascii="Times New Roman" w:hAnsi="Times New Roman" w:cs="Times New Roman"/>
        </w:rPr>
        <w:t xml:space="preserve"> </w:t>
      </w:r>
      <w:r w:rsidR="00B342BF" w:rsidRPr="00E93F93">
        <w:rPr>
          <w:rFonts w:ascii="Times New Roman" w:hAnsi="Times New Roman" w:cs="Times New Roman"/>
        </w:rPr>
        <w:t>SMIT</w:t>
      </w:r>
      <w:r w:rsidR="00D66481" w:rsidRPr="00E93F93">
        <w:rPr>
          <w:rFonts w:ascii="Times New Roman" w:hAnsi="Times New Roman" w:cs="Times New Roman"/>
        </w:rPr>
        <w:t>,</w:t>
      </w:r>
      <w:r w:rsidR="00B342BF" w:rsidRPr="00E93F93">
        <w:rPr>
          <w:rFonts w:ascii="Times New Roman" w:hAnsi="Times New Roman" w:cs="Times New Roman"/>
        </w:rPr>
        <w:t xml:space="preserve"> e a conceituou como </w:t>
      </w:r>
      <w:r w:rsidR="00CC5583" w:rsidRPr="00E93F93">
        <w:rPr>
          <w:rFonts w:ascii="Times New Roman" w:hAnsi="Times New Roman" w:cs="Times New Roman"/>
        </w:rPr>
        <w:t>didática,</w:t>
      </w:r>
      <w:r w:rsidR="0044150A" w:rsidRPr="00E93F93">
        <w:rPr>
          <w:rFonts w:ascii="Times New Roman" w:hAnsi="Times New Roman" w:cs="Times New Roman"/>
        </w:rPr>
        <w:t xml:space="preserve"> tecnológica</w:t>
      </w:r>
      <w:r w:rsidR="00CC5583" w:rsidRPr="00E93F93">
        <w:rPr>
          <w:rFonts w:ascii="Times New Roman" w:hAnsi="Times New Roman" w:cs="Times New Roman"/>
        </w:rPr>
        <w:t xml:space="preserve"> e assertiva com soluções E.A.D.</w:t>
      </w:r>
      <w:r w:rsidR="0044150A" w:rsidRPr="00E93F93">
        <w:rPr>
          <w:rFonts w:ascii="Times New Roman" w:hAnsi="Times New Roman" w:cs="Times New Roman"/>
        </w:rPr>
        <w:t xml:space="preserve"> </w:t>
      </w:r>
    </w:p>
    <w:p w14:paraId="2A254F3F" w14:textId="14A35443" w:rsidR="00702D0B" w:rsidRPr="00E93F93" w:rsidRDefault="00812B1C" w:rsidP="00AD6836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Também mencionou sobre os </w:t>
      </w:r>
      <w:r w:rsidR="00E008BB" w:rsidRPr="00E93F93">
        <w:rPr>
          <w:rFonts w:ascii="Times New Roman" w:hAnsi="Times New Roman" w:cs="Times New Roman"/>
        </w:rPr>
        <w:t xml:space="preserve">encaminhamentos feitos e tarefa proposta sobre análise </w:t>
      </w:r>
      <w:r w:rsidR="00CB7955" w:rsidRPr="00E93F93">
        <w:rPr>
          <w:rFonts w:ascii="Times New Roman" w:hAnsi="Times New Roman" w:cs="Times New Roman"/>
        </w:rPr>
        <w:t>do material compartilhado pela SMIT para que</w:t>
      </w:r>
      <w:r w:rsidR="00E008BB" w:rsidRPr="00E93F93">
        <w:rPr>
          <w:rFonts w:ascii="Times New Roman" w:hAnsi="Times New Roman" w:cs="Times New Roman"/>
        </w:rPr>
        <w:t xml:space="preserve"> </w:t>
      </w:r>
      <w:r w:rsidR="00686253" w:rsidRPr="00E93F93">
        <w:rPr>
          <w:rFonts w:ascii="Times New Roman" w:hAnsi="Times New Roman" w:cs="Times New Roman"/>
        </w:rPr>
        <w:t xml:space="preserve">cada escola de governo com suas respectivas áreas de tecnologia </w:t>
      </w:r>
      <w:proofErr w:type="gramStart"/>
      <w:r w:rsidR="00686253" w:rsidRPr="00E93F93">
        <w:rPr>
          <w:rFonts w:ascii="Times New Roman" w:hAnsi="Times New Roman" w:cs="Times New Roman"/>
        </w:rPr>
        <w:t>avaliasse</w:t>
      </w:r>
      <w:proofErr w:type="gramEnd"/>
      <w:r w:rsidR="008F08EE" w:rsidRPr="00E93F93">
        <w:rPr>
          <w:rFonts w:ascii="Times New Roman" w:hAnsi="Times New Roman" w:cs="Times New Roman"/>
        </w:rPr>
        <w:t xml:space="preserve"> suas realidades e </w:t>
      </w:r>
      <w:r w:rsidR="000A6DEF" w:rsidRPr="00E93F93">
        <w:rPr>
          <w:rFonts w:ascii="Times New Roman" w:hAnsi="Times New Roman" w:cs="Times New Roman"/>
        </w:rPr>
        <w:t xml:space="preserve">quais cenários seriam possíveis para realização e que </w:t>
      </w:r>
      <w:r w:rsidR="00E008BB" w:rsidRPr="00E93F93">
        <w:rPr>
          <w:rFonts w:ascii="Times New Roman" w:hAnsi="Times New Roman" w:cs="Times New Roman"/>
        </w:rPr>
        <w:t>apresenta</w:t>
      </w:r>
      <w:r w:rsidR="000A6DEF" w:rsidRPr="00E93F93">
        <w:rPr>
          <w:rFonts w:ascii="Times New Roman" w:hAnsi="Times New Roman" w:cs="Times New Roman"/>
        </w:rPr>
        <w:t>ssem</w:t>
      </w:r>
      <w:r w:rsidR="00E008BB" w:rsidRPr="00E93F93">
        <w:rPr>
          <w:rFonts w:ascii="Times New Roman" w:hAnsi="Times New Roman" w:cs="Times New Roman"/>
        </w:rPr>
        <w:t xml:space="preserve"> nesta reunião.</w:t>
      </w:r>
    </w:p>
    <w:p w14:paraId="745DED2A" w14:textId="77777777" w:rsidR="002C3D47" w:rsidRPr="00E93F93" w:rsidRDefault="002C3D47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A seguir, abriu a apresentação da Escola Municipal de Administração</w:t>
      </w:r>
      <w:r w:rsidR="00AA0584" w:rsidRPr="00E93F93">
        <w:rPr>
          <w:rFonts w:ascii="Times New Roman" w:hAnsi="Times New Roman" w:cs="Times New Roman"/>
        </w:rPr>
        <w:t xml:space="preserve"> Pública de São </w:t>
      </w:r>
      <w:proofErr w:type="gramStart"/>
      <w:r w:rsidR="00AA0584" w:rsidRPr="00E93F93">
        <w:rPr>
          <w:rFonts w:ascii="Times New Roman" w:hAnsi="Times New Roman" w:cs="Times New Roman"/>
        </w:rPr>
        <w:t>Paulo</w:t>
      </w:r>
      <w:proofErr w:type="gramEnd"/>
      <w:r w:rsidR="00AA0584" w:rsidRPr="00E93F93">
        <w:rPr>
          <w:rFonts w:ascii="Times New Roman" w:hAnsi="Times New Roman" w:cs="Times New Roman"/>
        </w:rPr>
        <w:t xml:space="preserve"> </w:t>
      </w:r>
      <w:proofErr w:type="gramStart"/>
      <w:r w:rsidR="00AA0584" w:rsidRPr="00E93F93">
        <w:rPr>
          <w:rFonts w:ascii="Times New Roman" w:hAnsi="Times New Roman" w:cs="Times New Roman"/>
        </w:rPr>
        <w:t>sobre</w:t>
      </w:r>
      <w:proofErr w:type="gramEnd"/>
      <w:r w:rsidR="00AA0584" w:rsidRPr="00E93F93">
        <w:rPr>
          <w:rFonts w:ascii="Times New Roman" w:hAnsi="Times New Roman" w:cs="Times New Roman"/>
        </w:rPr>
        <w:t xml:space="preserve"> o que foi dialogado com a respectiva Assessoria de Tecnologia e Informação representada pelo Sr.</w:t>
      </w:r>
      <w:r w:rsidR="00300AB4" w:rsidRPr="00E93F93">
        <w:rPr>
          <w:rFonts w:ascii="Times New Roman" w:hAnsi="Times New Roman" w:cs="Times New Roman"/>
        </w:rPr>
        <w:t xml:space="preserve"> Wagner Santana Silveira</w:t>
      </w:r>
      <w:r w:rsidR="00A07FCC" w:rsidRPr="00E93F93">
        <w:rPr>
          <w:rFonts w:ascii="Times New Roman" w:hAnsi="Times New Roman" w:cs="Times New Roman"/>
        </w:rPr>
        <w:t>, e que será compartilhada com os componentes deste grupo.</w:t>
      </w:r>
    </w:p>
    <w:p w14:paraId="526056D3" w14:textId="77777777" w:rsidR="00A07FCC" w:rsidRPr="00E93F93" w:rsidRDefault="001460AF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Após a apresentação,</w:t>
      </w:r>
      <w:r w:rsidR="00940AB4" w:rsidRPr="00E93F93">
        <w:rPr>
          <w:rFonts w:ascii="Times New Roman" w:hAnsi="Times New Roman" w:cs="Times New Roman"/>
        </w:rPr>
        <w:t xml:space="preserve"> </w:t>
      </w:r>
      <w:r w:rsidR="007707BA" w:rsidRPr="00E93F93">
        <w:rPr>
          <w:rFonts w:ascii="Times New Roman" w:hAnsi="Times New Roman" w:cs="Times New Roman"/>
        </w:rPr>
        <w:t xml:space="preserve">disse que </w:t>
      </w:r>
      <w:r w:rsidR="00940AB4" w:rsidRPr="00E93F93">
        <w:rPr>
          <w:rFonts w:ascii="Times New Roman" w:hAnsi="Times New Roman" w:cs="Times New Roman"/>
        </w:rPr>
        <w:t>concluiu</w:t>
      </w:r>
      <w:r w:rsidR="007707BA" w:rsidRPr="00E93F93">
        <w:rPr>
          <w:rFonts w:ascii="Times New Roman" w:hAnsi="Times New Roman" w:cs="Times New Roman"/>
        </w:rPr>
        <w:t xml:space="preserve"> juntamente com a equipe de Assessoria da Tecnologia e Informação (A.T.I.)</w:t>
      </w:r>
      <w:r w:rsidR="00940AB4" w:rsidRPr="00E93F93">
        <w:rPr>
          <w:rFonts w:ascii="Times New Roman" w:hAnsi="Times New Roman" w:cs="Times New Roman"/>
        </w:rPr>
        <w:t xml:space="preserve"> que</w:t>
      </w:r>
      <w:r w:rsidR="007707BA" w:rsidRPr="00E93F93">
        <w:rPr>
          <w:rFonts w:ascii="Times New Roman" w:hAnsi="Times New Roman" w:cs="Times New Roman"/>
        </w:rPr>
        <w:t xml:space="preserve">, </w:t>
      </w:r>
      <w:r w:rsidR="00940AB4" w:rsidRPr="00E93F93">
        <w:rPr>
          <w:rFonts w:ascii="Times New Roman" w:hAnsi="Times New Roman" w:cs="Times New Roman"/>
        </w:rPr>
        <w:t>mesmo que a nuvem externa possa oferecer mais recursos, a melhor indicada para o perfil da Escola Municipal de Administração Pública seria o Cenário 2 – contratação da empresa</w:t>
      </w:r>
      <w:r w:rsidR="00842563" w:rsidRPr="00E93F93">
        <w:rPr>
          <w:rFonts w:ascii="Times New Roman" w:hAnsi="Times New Roman" w:cs="Times New Roman"/>
        </w:rPr>
        <w:t xml:space="preserve"> Vanzolini ou semelhante</w:t>
      </w:r>
      <w:r w:rsidR="007707BA" w:rsidRPr="00E93F93">
        <w:rPr>
          <w:rFonts w:ascii="Times New Roman" w:hAnsi="Times New Roman" w:cs="Times New Roman"/>
        </w:rPr>
        <w:t>,</w:t>
      </w:r>
      <w:r w:rsidR="00940AB4" w:rsidRPr="00E93F93">
        <w:rPr>
          <w:rFonts w:ascii="Times New Roman" w:hAnsi="Times New Roman" w:cs="Times New Roman"/>
        </w:rPr>
        <w:t xml:space="preserve"> com nuvem</w:t>
      </w:r>
      <w:r w:rsidR="00842563" w:rsidRPr="00E93F93">
        <w:rPr>
          <w:rFonts w:ascii="Times New Roman" w:hAnsi="Times New Roman" w:cs="Times New Roman"/>
        </w:rPr>
        <w:t xml:space="preserve"> interna</w:t>
      </w:r>
      <w:r w:rsidR="00940AB4" w:rsidRPr="00E93F93">
        <w:rPr>
          <w:rFonts w:ascii="Times New Roman" w:hAnsi="Times New Roman" w:cs="Times New Roman"/>
        </w:rPr>
        <w:t xml:space="preserve"> PRODAM, o que reduziria o número de problemas</w:t>
      </w:r>
      <w:r w:rsidR="00693196" w:rsidRPr="00E93F93">
        <w:rPr>
          <w:rFonts w:ascii="Times New Roman" w:hAnsi="Times New Roman" w:cs="Times New Roman"/>
        </w:rPr>
        <w:t xml:space="preserve"> (sem dependência de dois contratos)</w:t>
      </w:r>
      <w:r w:rsidR="00940AB4" w:rsidRPr="00E93F93">
        <w:rPr>
          <w:rFonts w:ascii="Times New Roman" w:hAnsi="Times New Roman" w:cs="Times New Roman"/>
        </w:rPr>
        <w:t xml:space="preserve"> e </w:t>
      </w:r>
      <w:proofErr w:type="gramStart"/>
      <w:r w:rsidR="00940AB4" w:rsidRPr="00E93F93">
        <w:rPr>
          <w:rFonts w:ascii="Times New Roman" w:hAnsi="Times New Roman" w:cs="Times New Roman"/>
        </w:rPr>
        <w:t>agilizaria</w:t>
      </w:r>
      <w:proofErr w:type="gramEnd"/>
      <w:r w:rsidR="00940AB4" w:rsidRPr="00E93F93">
        <w:rPr>
          <w:rFonts w:ascii="Times New Roman" w:hAnsi="Times New Roman" w:cs="Times New Roman"/>
        </w:rPr>
        <w:t xml:space="preserve"> a </w:t>
      </w:r>
      <w:r w:rsidR="007C5DA8" w:rsidRPr="00E93F93">
        <w:rPr>
          <w:rFonts w:ascii="Times New Roman" w:hAnsi="Times New Roman" w:cs="Times New Roman"/>
        </w:rPr>
        <w:t xml:space="preserve">contratação e a expansão de </w:t>
      </w:r>
      <w:r w:rsidR="00940AB4" w:rsidRPr="00E93F93">
        <w:rPr>
          <w:rFonts w:ascii="Times New Roman" w:hAnsi="Times New Roman" w:cs="Times New Roman"/>
        </w:rPr>
        <w:t>oferta de cursos.</w:t>
      </w:r>
    </w:p>
    <w:p w14:paraId="54EFAC26" w14:textId="7BC61A2A" w:rsidR="000222EC" w:rsidRPr="00E93F93" w:rsidRDefault="001377DC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Em complementação ao assunto, </w:t>
      </w:r>
      <w:r w:rsidR="000222EC" w:rsidRPr="00E93F93">
        <w:rPr>
          <w:rFonts w:ascii="Times New Roman" w:hAnsi="Times New Roman" w:cs="Times New Roman"/>
        </w:rPr>
        <w:t xml:space="preserve">o Sr. Arthur Augusto </w:t>
      </w:r>
      <w:r w:rsidR="00686253">
        <w:rPr>
          <w:rFonts w:ascii="Times New Roman" w:hAnsi="Times New Roman" w:cs="Times New Roman"/>
        </w:rPr>
        <w:t xml:space="preserve">Soares </w:t>
      </w:r>
      <w:r w:rsidR="000222EC" w:rsidRPr="00E93F93">
        <w:rPr>
          <w:rFonts w:ascii="Times New Roman" w:hAnsi="Times New Roman" w:cs="Times New Roman"/>
        </w:rPr>
        <w:t xml:space="preserve">Catraio, Assessor Técnico da </w:t>
      </w:r>
      <w:r w:rsidR="00686253">
        <w:rPr>
          <w:rFonts w:ascii="Times New Roman" w:hAnsi="Times New Roman" w:cs="Times New Roman"/>
        </w:rPr>
        <w:t xml:space="preserve">Diretoria da </w:t>
      </w:r>
      <w:r w:rsidR="000222EC" w:rsidRPr="00E93F93">
        <w:rPr>
          <w:rFonts w:ascii="Times New Roman" w:hAnsi="Times New Roman" w:cs="Times New Roman"/>
        </w:rPr>
        <w:t>Escola Municipal de Adm</w:t>
      </w:r>
      <w:r w:rsidR="00F03351" w:rsidRPr="00E93F93">
        <w:rPr>
          <w:rFonts w:ascii="Times New Roman" w:hAnsi="Times New Roman" w:cs="Times New Roman"/>
        </w:rPr>
        <w:t>inistração Pública de São Paulo, ponderou que observar pontos negativos e positivos</w:t>
      </w:r>
      <w:r w:rsidR="009072B9">
        <w:rPr>
          <w:rFonts w:ascii="Times New Roman" w:hAnsi="Times New Roman" w:cs="Times New Roman"/>
        </w:rPr>
        <w:t xml:space="preserve"> de cada solução possível</w:t>
      </w:r>
      <w:r w:rsidR="00F03351" w:rsidRPr="00E93F93">
        <w:rPr>
          <w:rFonts w:ascii="Times New Roman" w:hAnsi="Times New Roman" w:cs="Times New Roman"/>
        </w:rPr>
        <w:t xml:space="preserve"> podem trazer estratégias de como lidar com o real e trazer a este grupo </w:t>
      </w:r>
      <w:r w:rsidR="009072B9">
        <w:rPr>
          <w:rFonts w:ascii="Times New Roman" w:hAnsi="Times New Roman" w:cs="Times New Roman"/>
        </w:rPr>
        <w:t>um</w:t>
      </w:r>
      <w:r w:rsidR="00F03351" w:rsidRPr="00E93F93">
        <w:rPr>
          <w:rFonts w:ascii="Times New Roman" w:hAnsi="Times New Roman" w:cs="Times New Roman"/>
        </w:rPr>
        <w:t xml:space="preserve"> alinhamento </w:t>
      </w:r>
      <w:r w:rsidR="009072B9">
        <w:rPr>
          <w:rFonts w:ascii="Times New Roman" w:hAnsi="Times New Roman" w:cs="Times New Roman"/>
        </w:rPr>
        <w:t>d</w:t>
      </w:r>
      <w:r w:rsidR="00F03351" w:rsidRPr="00E93F93">
        <w:rPr>
          <w:rFonts w:ascii="Times New Roman" w:hAnsi="Times New Roman" w:cs="Times New Roman"/>
        </w:rPr>
        <w:t>os desafios a serem enfrentados.</w:t>
      </w:r>
    </w:p>
    <w:p w14:paraId="09AC234C" w14:textId="79E6B01F" w:rsidR="009A2F18" w:rsidRPr="00E93F93" w:rsidRDefault="009A2F18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A seguir o Sr. Wagner Santana Silveira</w:t>
      </w:r>
      <w:r w:rsidR="00140099" w:rsidRPr="00E93F93">
        <w:rPr>
          <w:rFonts w:ascii="Times New Roman" w:hAnsi="Times New Roman" w:cs="Times New Roman"/>
        </w:rPr>
        <w:t>, da Assessoria de Tecnologia da Informação da Secretaria Municipal de Gestão,</w:t>
      </w:r>
      <w:r w:rsidR="00167EC1" w:rsidRPr="00E93F93">
        <w:rPr>
          <w:rFonts w:ascii="Times New Roman" w:hAnsi="Times New Roman" w:cs="Times New Roman"/>
        </w:rPr>
        <w:t xml:space="preserve"> pontuou</w:t>
      </w:r>
      <w:r w:rsidR="007322E2" w:rsidRPr="00E93F93">
        <w:rPr>
          <w:rFonts w:ascii="Times New Roman" w:hAnsi="Times New Roman" w:cs="Times New Roman"/>
        </w:rPr>
        <w:t xml:space="preserve"> que durante a apresentação poderia surgir uma dúvida sobre uma eventual intenção </w:t>
      </w:r>
      <w:proofErr w:type="gramStart"/>
      <w:r w:rsidR="007322E2" w:rsidRPr="00E93F93">
        <w:rPr>
          <w:rFonts w:ascii="Times New Roman" w:hAnsi="Times New Roman" w:cs="Times New Roman"/>
        </w:rPr>
        <w:t>da PRODAM obter</w:t>
      </w:r>
      <w:proofErr w:type="gramEnd"/>
      <w:r w:rsidR="007322E2" w:rsidRPr="00E93F93">
        <w:rPr>
          <w:rFonts w:ascii="Times New Roman" w:hAnsi="Times New Roman" w:cs="Times New Roman"/>
        </w:rPr>
        <w:t xml:space="preserve"> a responsabilidade de todo o processo da implementação do Ensino a Distância, a qual foi questionada e se obteve sua negativa.</w:t>
      </w:r>
    </w:p>
    <w:p w14:paraId="2BD2C6E5" w14:textId="459620B3" w:rsidR="006E4AC1" w:rsidRPr="00E93F93" w:rsidRDefault="006E4AC1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Quanto a propositura do Cenário </w:t>
      </w:r>
      <w:proofErr w:type="gramStart"/>
      <w:r w:rsidRPr="00E93F93">
        <w:rPr>
          <w:rFonts w:ascii="Times New Roman" w:hAnsi="Times New Roman" w:cs="Times New Roman"/>
        </w:rPr>
        <w:t>2</w:t>
      </w:r>
      <w:proofErr w:type="gramEnd"/>
      <w:r w:rsidRPr="00E93F93">
        <w:rPr>
          <w:rFonts w:ascii="Times New Roman" w:hAnsi="Times New Roman" w:cs="Times New Roman"/>
        </w:rPr>
        <w:t>, ratificou os elogios proferidos pela Sra. Clarisse de Almeida Cordeiro Nogueira, diretora da Escola Municipal de Administração Pública de São Paulo</w:t>
      </w:r>
      <w:r w:rsidR="00421A43" w:rsidRPr="00E93F93">
        <w:rPr>
          <w:rFonts w:ascii="Times New Roman" w:hAnsi="Times New Roman" w:cs="Times New Roman"/>
        </w:rPr>
        <w:t>, bem como o uso da Plataforma Moodle pela característica de sua segurança e manutenção do histórico</w:t>
      </w:r>
      <w:r w:rsidR="00F43B8F" w:rsidRPr="00E93F93">
        <w:rPr>
          <w:rFonts w:ascii="Times New Roman" w:hAnsi="Times New Roman" w:cs="Times New Roman"/>
        </w:rPr>
        <w:t xml:space="preserve">. Ressaltou que na proposta do Cenário </w:t>
      </w:r>
      <w:proofErr w:type="gramStart"/>
      <w:r w:rsidR="00F43B8F" w:rsidRPr="00E93F93">
        <w:rPr>
          <w:rFonts w:ascii="Times New Roman" w:hAnsi="Times New Roman" w:cs="Times New Roman"/>
        </w:rPr>
        <w:t>2</w:t>
      </w:r>
      <w:proofErr w:type="gramEnd"/>
      <w:r w:rsidR="003A03E7" w:rsidRPr="00E93F93">
        <w:rPr>
          <w:rFonts w:ascii="Times New Roman" w:hAnsi="Times New Roman" w:cs="Times New Roman"/>
        </w:rPr>
        <w:t xml:space="preserve">, </w:t>
      </w:r>
      <w:r w:rsidR="004367F3" w:rsidRPr="00E93F93">
        <w:rPr>
          <w:rFonts w:ascii="Times New Roman" w:hAnsi="Times New Roman" w:cs="Times New Roman"/>
        </w:rPr>
        <w:t xml:space="preserve">traz maior segurança a longo prazo, </w:t>
      </w:r>
      <w:r w:rsidR="009072B9">
        <w:rPr>
          <w:rFonts w:ascii="Times New Roman" w:hAnsi="Times New Roman" w:cs="Times New Roman"/>
        </w:rPr>
        <w:t xml:space="preserve">pois </w:t>
      </w:r>
      <w:r w:rsidR="00F43B8F" w:rsidRPr="00E93F93">
        <w:rPr>
          <w:rFonts w:ascii="Times New Roman" w:hAnsi="Times New Roman" w:cs="Times New Roman"/>
        </w:rPr>
        <w:t>os dados estariam dentro da nuvem PRODAM, que se manteria seu histórico.</w:t>
      </w:r>
    </w:p>
    <w:p w14:paraId="50250014" w14:textId="34B2D16A" w:rsidR="00B628FF" w:rsidRPr="00E93F93" w:rsidRDefault="00134246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O Sr. Daniel Neves dos Santos da Assessoria de Tecnologia da Informação da Procuradoria Geral do Município</w:t>
      </w:r>
      <w:proofErr w:type="gramStart"/>
      <w:r w:rsidRPr="00E93F93">
        <w:rPr>
          <w:rFonts w:ascii="Times New Roman" w:hAnsi="Times New Roman" w:cs="Times New Roman"/>
        </w:rPr>
        <w:t>,</w:t>
      </w:r>
      <w:r w:rsidR="003032D1" w:rsidRPr="00E93F93">
        <w:rPr>
          <w:rFonts w:ascii="Times New Roman" w:hAnsi="Times New Roman" w:cs="Times New Roman"/>
        </w:rPr>
        <w:t xml:space="preserve"> ponderou</w:t>
      </w:r>
      <w:proofErr w:type="gramEnd"/>
      <w:r w:rsidR="003032D1" w:rsidRPr="00E93F93">
        <w:rPr>
          <w:rFonts w:ascii="Times New Roman" w:hAnsi="Times New Roman" w:cs="Times New Roman"/>
        </w:rPr>
        <w:t xml:space="preserve"> que também optarão para participar da nuvem PRODAM</w:t>
      </w:r>
      <w:r w:rsidR="00F505CA" w:rsidRPr="00E93F93">
        <w:rPr>
          <w:rFonts w:ascii="Times New Roman" w:hAnsi="Times New Roman" w:cs="Times New Roman"/>
        </w:rPr>
        <w:t xml:space="preserve">, quanto </w:t>
      </w:r>
      <w:r w:rsidR="00F505CA" w:rsidRPr="00E93F93">
        <w:rPr>
          <w:rFonts w:ascii="Times New Roman" w:hAnsi="Times New Roman" w:cs="Times New Roman"/>
        </w:rPr>
        <w:lastRenderedPageBreak/>
        <w:t>a arquitetura tecnológica a ser seguida ainda estão em análise para decidir entre container</w:t>
      </w:r>
      <w:r w:rsidR="00B628FF" w:rsidRPr="00E93F93">
        <w:rPr>
          <w:rFonts w:ascii="Times New Roman" w:hAnsi="Times New Roman" w:cs="Times New Roman"/>
        </w:rPr>
        <w:t xml:space="preserve"> (formato mais prático)</w:t>
      </w:r>
      <w:r w:rsidR="00F505CA" w:rsidRPr="00E93F93">
        <w:rPr>
          <w:rFonts w:ascii="Times New Roman" w:hAnsi="Times New Roman" w:cs="Times New Roman"/>
        </w:rPr>
        <w:t xml:space="preserve"> ou máquina </w:t>
      </w:r>
      <w:r w:rsidR="00B628FF" w:rsidRPr="00E93F93">
        <w:rPr>
          <w:rFonts w:ascii="Times New Roman" w:hAnsi="Times New Roman" w:cs="Times New Roman"/>
        </w:rPr>
        <w:t>virtual (entregue pela PRODAM)</w:t>
      </w:r>
    </w:p>
    <w:p w14:paraId="3680E4A5" w14:textId="77777777" w:rsidR="003032D1" w:rsidRPr="00E93F93" w:rsidRDefault="00B628FF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Ressaltou a necessidade de capacitação para administrar esse ambiente tecnológico</w:t>
      </w:r>
      <w:r w:rsidR="00F505CA" w:rsidRPr="00E93F93">
        <w:rPr>
          <w:rFonts w:ascii="Times New Roman" w:hAnsi="Times New Roman" w:cs="Times New Roman"/>
        </w:rPr>
        <w:t>.</w:t>
      </w:r>
    </w:p>
    <w:p w14:paraId="09D05E91" w14:textId="2D3F2B02" w:rsidR="00F0172E" w:rsidRPr="00E93F93" w:rsidRDefault="00CC30F6" w:rsidP="00381911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O Sr. Emanuel Guedson Ferreira Guedes, representante do</w:t>
      </w:r>
      <w:r w:rsidR="005D0AC6" w:rsidRPr="00E93F93">
        <w:rPr>
          <w:rFonts w:ascii="Times New Roman" w:hAnsi="Times New Roman" w:cs="Times New Roman"/>
        </w:rPr>
        <w:t xml:space="preserve"> Centro de Estudos Jurídicos – CEJUR,</w:t>
      </w:r>
      <w:r w:rsidR="00002BC5" w:rsidRPr="00E93F93">
        <w:rPr>
          <w:rFonts w:ascii="Times New Roman" w:hAnsi="Times New Roman" w:cs="Times New Roman"/>
        </w:rPr>
        <w:t xml:space="preserve"> mencionou que, no momento não há uma contratação de gestão de plataforma no Centro de Estudos Jurídicos – CEJUR, mas que se trabalha com a plataforma hospedada e a própria equipe está se capacitando para o seu gerenciamento</w:t>
      </w:r>
      <w:r w:rsidR="004747A0" w:rsidRPr="00E93F93">
        <w:rPr>
          <w:rFonts w:ascii="Times New Roman" w:hAnsi="Times New Roman" w:cs="Times New Roman"/>
        </w:rPr>
        <w:t xml:space="preserve"> e trocam conhecimentos com outras equipes sobre assuntos pontuais.</w:t>
      </w:r>
      <w:r w:rsidR="003F3CE7" w:rsidRPr="00E93F93">
        <w:rPr>
          <w:rFonts w:ascii="Times New Roman" w:hAnsi="Times New Roman" w:cs="Times New Roman"/>
        </w:rPr>
        <w:t xml:space="preserve"> A plataforma utilizada não mostra lentidão nem muitos problemas.</w:t>
      </w:r>
    </w:p>
    <w:p w14:paraId="19C8A53D" w14:textId="77777777" w:rsidR="00A14404" w:rsidRPr="00E93F93" w:rsidRDefault="00A14404" w:rsidP="00381911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Tamb</w:t>
      </w:r>
      <w:r w:rsidR="00304C28" w:rsidRPr="00E93F93">
        <w:rPr>
          <w:rFonts w:ascii="Times New Roman" w:hAnsi="Times New Roman" w:cs="Times New Roman"/>
        </w:rPr>
        <w:t>é</w:t>
      </w:r>
      <w:r w:rsidRPr="00E93F93">
        <w:rPr>
          <w:rFonts w:ascii="Times New Roman" w:hAnsi="Times New Roman" w:cs="Times New Roman"/>
        </w:rPr>
        <w:t>m consideram que participar da nuvem PRODAM seria o Cenário ideal</w:t>
      </w:r>
      <w:r w:rsidR="00304C28" w:rsidRPr="00E93F93">
        <w:rPr>
          <w:rFonts w:ascii="Times New Roman" w:hAnsi="Times New Roman" w:cs="Times New Roman"/>
        </w:rPr>
        <w:t>.</w:t>
      </w:r>
    </w:p>
    <w:p w14:paraId="4177D05B" w14:textId="67B95670" w:rsidR="003B5BAE" w:rsidRPr="00E93F93" w:rsidRDefault="00AA0D2D" w:rsidP="00381911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O</w:t>
      </w:r>
      <w:r w:rsidRPr="00E93F93">
        <w:rPr>
          <w:rFonts w:ascii="Times New Roman" w:hAnsi="Times New Roman" w:cs="Times New Roman"/>
          <w:b/>
        </w:rPr>
        <w:t xml:space="preserve"> </w:t>
      </w:r>
      <w:r w:rsidR="00182655" w:rsidRPr="00E93F93">
        <w:rPr>
          <w:rFonts w:ascii="Times New Roman" w:hAnsi="Times New Roman" w:cs="Times New Roman"/>
        </w:rPr>
        <w:t xml:space="preserve">Sr. Filipe Pereira Nunes de Carvalho da CGTIC da Secretaria Municipal de Inovação e Tecnologia – SMIT </w:t>
      </w:r>
      <w:r w:rsidRPr="00E93F93">
        <w:rPr>
          <w:rFonts w:ascii="Times New Roman" w:hAnsi="Times New Roman" w:cs="Times New Roman"/>
        </w:rPr>
        <w:t>mencionou que já trabalha</w:t>
      </w:r>
      <w:r w:rsidR="003B5BAE" w:rsidRPr="00E93F93">
        <w:rPr>
          <w:rFonts w:ascii="Times New Roman" w:hAnsi="Times New Roman" w:cs="Times New Roman"/>
        </w:rPr>
        <w:t xml:space="preserve">m com o cenário </w:t>
      </w:r>
      <w:proofErr w:type="gramStart"/>
      <w:r w:rsidR="003B5BAE" w:rsidRPr="00E93F93">
        <w:rPr>
          <w:rFonts w:ascii="Times New Roman" w:hAnsi="Times New Roman" w:cs="Times New Roman"/>
        </w:rPr>
        <w:t>2</w:t>
      </w:r>
      <w:proofErr w:type="gramEnd"/>
      <w:r w:rsidR="003B5BAE" w:rsidRPr="00E93F93">
        <w:rPr>
          <w:rFonts w:ascii="Times New Roman" w:hAnsi="Times New Roman" w:cs="Times New Roman"/>
        </w:rPr>
        <w:t xml:space="preserve"> e container</w:t>
      </w:r>
      <w:r w:rsidR="000A6CB0" w:rsidRPr="00E93F93">
        <w:rPr>
          <w:rFonts w:ascii="Times New Roman" w:hAnsi="Times New Roman" w:cs="Times New Roman"/>
        </w:rPr>
        <w:t xml:space="preserve"> (maior segurança no histórico</w:t>
      </w:r>
      <w:r w:rsidR="0060414D" w:rsidRPr="00E93F93">
        <w:rPr>
          <w:rFonts w:ascii="Times New Roman" w:hAnsi="Times New Roman" w:cs="Times New Roman"/>
        </w:rPr>
        <w:t xml:space="preserve"> de dados</w:t>
      </w:r>
      <w:r w:rsidR="000A6CB0" w:rsidRPr="00E93F93">
        <w:rPr>
          <w:rFonts w:ascii="Times New Roman" w:hAnsi="Times New Roman" w:cs="Times New Roman"/>
        </w:rPr>
        <w:t>)</w:t>
      </w:r>
      <w:r w:rsidR="003B5BAE" w:rsidRPr="00E93F93">
        <w:rPr>
          <w:rFonts w:ascii="Times New Roman" w:hAnsi="Times New Roman" w:cs="Times New Roman"/>
        </w:rPr>
        <w:t xml:space="preserve"> na Secretaria.</w:t>
      </w:r>
    </w:p>
    <w:p w14:paraId="6AF30697" w14:textId="7C864963" w:rsidR="00F30AE1" w:rsidRPr="00E93F93" w:rsidRDefault="00182655" w:rsidP="00381911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A Sra. Nathalia Fernandes Lima, representante </w:t>
      </w:r>
      <w:r w:rsidR="0016147D" w:rsidRPr="00E93F93">
        <w:rPr>
          <w:rFonts w:ascii="Times New Roman" w:hAnsi="Times New Roman" w:cs="Times New Roman"/>
        </w:rPr>
        <w:t xml:space="preserve">do Centro de </w:t>
      </w:r>
      <w:r w:rsidR="0021224F">
        <w:rPr>
          <w:rFonts w:ascii="Times New Roman" w:hAnsi="Times New Roman" w:cs="Times New Roman"/>
        </w:rPr>
        <w:t>Formação em Controle Interno</w:t>
      </w:r>
      <w:r w:rsidR="0016147D" w:rsidRPr="00E93F93">
        <w:rPr>
          <w:rFonts w:ascii="Times New Roman" w:hAnsi="Times New Roman" w:cs="Times New Roman"/>
        </w:rPr>
        <w:t xml:space="preserve"> </w:t>
      </w:r>
      <w:r w:rsidR="00506891" w:rsidRPr="00E93F93">
        <w:rPr>
          <w:rFonts w:ascii="Times New Roman" w:hAnsi="Times New Roman" w:cs="Times New Roman"/>
        </w:rPr>
        <w:t>–</w:t>
      </w:r>
      <w:r w:rsidR="0016147D" w:rsidRPr="00E93F93">
        <w:rPr>
          <w:rFonts w:ascii="Times New Roman" w:hAnsi="Times New Roman" w:cs="Times New Roman"/>
        </w:rPr>
        <w:t xml:space="preserve"> C</w:t>
      </w:r>
      <w:r w:rsidR="0021224F">
        <w:rPr>
          <w:rFonts w:ascii="Times New Roman" w:hAnsi="Times New Roman" w:cs="Times New Roman"/>
        </w:rPr>
        <w:t>FCI</w:t>
      </w:r>
      <w:proofErr w:type="gramStart"/>
      <w:r w:rsidR="00506891" w:rsidRPr="00E93F93">
        <w:rPr>
          <w:rFonts w:ascii="Times New Roman" w:hAnsi="Times New Roman" w:cs="Times New Roman"/>
        </w:rPr>
        <w:t>, informou</w:t>
      </w:r>
      <w:proofErr w:type="gramEnd"/>
      <w:r w:rsidR="00506891" w:rsidRPr="00E93F93">
        <w:rPr>
          <w:rFonts w:ascii="Times New Roman" w:hAnsi="Times New Roman" w:cs="Times New Roman"/>
        </w:rPr>
        <w:t xml:space="preserve"> que estão trabalhando para a construção de uma plataforma</w:t>
      </w:r>
      <w:r w:rsidR="00EB2C33" w:rsidRPr="00E93F93">
        <w:rPr>
          <w:rFonts w:ascii="Times New Roman" w:hAnsi="Times New Roman" w:cs="Times New Roman"/>
        </w:rPr>
        <w:t xml:space="preserve"> </w:t>
      </w:r>
      <w:r w:rsidR="00F30AE1" w:rsidRPr="00E93F93">
        <w:rPr>
          <w:rFonts w:ascii="Times New Roman" w:hAnsi="Times New Roman" w:cs="Times New Roman"/>
        </w:rPr>
        <w:t>e que há necessidade de ampliar recursos para poder viabilizar mais atividades e atender toda sua demanda.</w:t>
      </w:r>
      <w:r w:rsidR="0021224F">
        <w:rPr>
          <w:rFonts w:ascii="Times New Roman" w:hAnsi="Times New Roman" w:cs="Times New Roman"/>
        </w:rPr>
        <w:t xml:space="preserve"> </w:t>
      </w:r>
      <w:r w:rsidR="00F30AE1" w:rsidRPr="00E93F93">
        <w:rPr>
          <w:rFonts w:ascii="Times New Roman" w:hAnsi="Times New Roman" w:cs="Times New Roman"/>
        </w:rPr>
        <w:t>Após conversa com Sr. Douglas, pessoa que auxilia nas questões de tecnologia, foi feita avaliação diante dos recursos reais presentes na referida Escola e decidiu-se pela elaboração na plataforma Moodle</w:t>
      </w:r>
      <w:r w:rsidR="00ED0549" w:rsidRPr="00E93F93">
        <w:rPr>
          <w:rFonts w:ascii="Times New Roman" w:hAnsi="Times New Roman" w:cs="Times New Roman"/>
        </w:rPr>
        <w:t>, e para tanto foram solicitados quatro recursos</w:t>
      </w:r>
      <w:r w:rsidR="007368A5" w:rsidRPr="00E93F93">
        <w:rPr>
          <w:rFonts w:ascii="Times New Roman" w:hAnsi="Times New Roman" w:cs="Times New Roman"/>
        </w:rPr>
        <w:t xml:space="preserve"> e estão em diálogo com o pessoal da T.I</w:t>
      </w:r>
      <w:r w:rsidR="00937269" w:rsidRPr="00E93F93">
        <w:rPr>
          <w:rFonts w:ascii="Times New Roman" w:hAnsi="Times New Roman" w:cs="Times New Roman"/>
        </w:rPr>
        <w:t>.</w:t>
      </w:r>
      <w:r w:rsidR="007368A5" w:rsidRPr="00E93F93">
        <w:rPr>
          <w:rFonts w:ascii="Times New Roman" w:hAnsi="Times New Roman" w:cs="Times New Roman"/>
        </w:rPr>
        <w:t>, da C.G.M.</w:t>
      </w:r>
      <w:r w:rsidR="00F4237F" w:rsidRPr="00E93F93">
        <w:rPr>
          <w:rFonts w:ascii="Times New Roman" w:hAnsi="Times New Roman" w:cs="Times New Roman"/>
        </w:rPr>
        <w:t xml:space="preserve"> para</w:t>
      </w:r>
      <w:r w:rsidR="00937269" w:rsidRPr="00E93F93">
        <w:rPr>
          <w:rFonts w:ascii="Times New Roman" w:hAnsi="Times New Roman" w:cs="Times New Roman"/>
        </w:rPr>
        <w:t xml:space="preserve"> que</w:t>
      </w:r>
      <w:r w:rsidR="00F4237F" w:rsidRPr="00E93F93">
        <w:rPr>
          <w:rFonts w:ascii="Times New Roman" w:hAnsi="Times New Roman" w:cs="Times New Roman"/>
        </w:rPr>
        <w:t xml:space="preserve"> junto a PRODAM possam obter tais recursos: disponibilização de um servidor físico,</w:t>
      </w:r>
      <w:r w:rsidR="00A7030D" w:rsidRPr="00E93F93">
        <w:rPr>
          <w:rFonts w:ascii="Times New Roman" w:hAnsi="Times New Roman" w:cs="Times New Roman"/>
        </w:rPr>
        <w:t xml:space="preserve"> um I.P </w:t>
      </w:r>
      <w:proofErr w:type="gramStart"/>
      <w:r w:rsidR="00A7030D" w:rsidRPr="00E93F93">
        <w:rPr>
          <w:rFonts w:ascii="Times New Roman" w:hAnsi="Times New Roman" w:cs="Times New Roman"/>
        </w:rPr>
        <w:t>fixo,</w:t>
      </w:r>
      <w:proofErr w:type="gramEnd"/>
      <w:r w:rsidR="00A7030D" w:rsidRPr="00E93F93">
        <w:rPr>
          <w:rFonts w:ascii="Times New Roman" w:hAnsi="Times New Roman" w:cs="Times New Roman"/>
        </w:rPr>
        <w:t xml:space="preserve"> um URL, em um prazo aproximado de quatro meses</w:t>
      </w:r>
      <w:r w:rsidR="00330A4E" w:rsidRPr="00E93F93">
        <w:rPr>
          <w:rFonts w:ascii="Times New Roman" w:hAnsi="Times New Roman" w:cs="Times New Roman"/>
        </w:rPr>
        <w:t>. Já fora</w:t>
      </w:r>
      <w:r w:rsidR="00914EB5" w:rsidRPr="00E93F93">
        <w:rPr>
          <w:rFonts w:ascii="Times New Roman" w:hAnsi="Times New Roman" w:cs="Times New Roman"/>
        </w:rPr>
        <w:t>m feitos alguns encaminhamentos e estão no aguardo.</w:t>
      </w:r>
    </w:p>
    <w:p w14:paraId="0850C3AC" w14:textId="3D00B7FA" w:rsidR="000D71FC" w:rsidRPr="00E93F93" w:rsidRDefault="00050012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A Sra. Mônica Moreira de Oliveira Braga </w:t>
      </w:r>
      <w:proofErr w:type="spellStart"/>
      <w:r w:rsidRPr="00E93F93">
        <w:rPr>
          <w:rFonts w:ascii="Times New Roman" w:hAnsi="Times New Roman" w:cs="Times New Roman"/>
        </w:rPr>
        <w:t>Cukierkorn</w:t>
      </w:r>
      <w:proofErr w:type="spellEnd"/>
      <w:r w:rsidR="000D71FC" w:rsidRPr="00E93F93">
        <w:rPr>
          <w:rFonts w:ascii="Times New Roman" w:hAnsi="Times New Roman" w:cs="Times New Roman"/>
        </w:rPr>
        <w:t>, representante d</w:t>
      </w:r>
      <w:r w:rsidR="0021224F">
        <w:rPr>
          <w:rFonts w:ascii="Times New Roman" w:hAnsi="Times New Roman" w:cs="Times New Roman"/>
        </w:rPr>
        <w:t xml:space="preserve">o </w:t>
      </w:r>
      <w:r w:rsidR="000D71FC" w:rsidRPr="00E93F93">
        <w:rPr>
          <w:rFonts w:ascii="Times New Roman" w:hAnsi="Times New Roman" w:cs="Times New Roman"/>
        </w:rPr>
        <w:t>Espaço Público do Aprender Social – ESPASO</w:t>
      </w:r>
      <w:proofErr w:type="gramStart"/>
      <w:r w:rsidR="00B243F2" w:rsidRPr="00E93F93">
        <w:rPr>
          <w:rFonts w:ascii="Times New Roman" w:hAnsi="Times New Roman" w:cs="Times New Roman"/>
        </w:rPr>
        <w:t xml:space="preserve">, </w:t>
      </w:r>
      <w:r w:rsidR="006F29B8" w:rsidRPr="00E93F93">
        <w:rPr>
          <w:rFonts w:ascii="Times New Roman" w:hAnsi="Times New Roman" w:cs="Times New Roman"/>
        </w:rPr>
        <w:t>sugeriu</w:t>
      </w:r>
      <w:proofErr w:type="gramEnd"/>
      <w:r w:rsidR="006F29B8" w:rsidRPr="00E93F93">
        <w:rPr>
          <w:rFonts w:ascii="Times New Roman" w:hAnsi="Times New Roman" w:cs="Times New Roman"/>
        </w:rPr>
        <w:t xml:space="preserve"> que os representantes das Assessorias de Tecnologias das Escolas de Governo, conversassem entre si</w:t>
      </w:r>
      <w:r w:rsidR="00490162" w:rsidRPr="00E93F93">
        <w:rPr>
          <w:rFonts w:ascii="Times New Roman" w:hAnsi="Times New Roman" w:cs="Times New Roman"/>
        </w:rPr>
        <w:t>, pois cada escola possui uma realidade diferente</w:t>
      </w:r>
      <w:r w:rsidR="0089353D" w:rsidRPr="00E93F93">
        <w:rPr>
          <w:rFonts w:ascii="Times New Roman" w:hAnsi="Times New Roman" w:cs="Times New Roman"/>
        </w:rPr>
        <w:t>. Mencionou que estamos vivendo um momento peculiar de mudança de gestão</w:t>
      </w:r>
      <w:r w:rsidR="0016066C" w:rsidRPr="00E93F93">
        <w:rPr>
          <w:rFonts w:ascii="Times New Roman" w:hAnsi="Times New Roman" w:cs="Times New Roman"/>
        </w:rPr>
        <w:t xml:space="preserve"> e não retornaram essa conversa com a equipe de tecnologia e informação. Possuem falta de desenvolvedores</w:t>
      </w:r>
      <w:r w:rsidR="0041241F" w:rsidRPr="00E93F93">
        <w:rPr>
          <w:rFonts w:ascii="Times New Roman" w:hAnsi="Times New Roman" w:cs="Times New Roman"/>
        </w:rPr>
        <w:t xml:space="preserve"> e profissionais na área da customização. Sugeriu o compartilhamento dos conhecimen</w:t>
      </w:r>
      <w:r w:rsidR="002E5274" w:rsidRPr="00E93F93">
        <w:rPr>
          <w:rFonts w:ascii="Times New Roman" w:hAnsi="Times New Roman" w:cs="Times New Roman"/>
        </w:rPr>
        <w:t>tos entre as Escolas de Governo e implantação da plataforma Moodle para as necessidades da ESPASO</w:t>
      </w:r>
      <w:r w:rsidR="00C46091" w:rsidRPr="00E93F93">
        <w:rPr>
          <w:rFonts w:ascii="Times New Roman" w:hAnsi="Times New Roman" w:cs="Times New Roman"/>
        </w:rPr>
        <w:t>.</w:t>
      </w:r>
      <w:r w:rsidR="0081300A" w:rsidRPr="00E93F93">
        <w:rPr>
          <w:rFonts w:ascii="Times New Roman" w:hAnsi="Times New Roman" w:cs="Times New Roman"/>
        </w:rPr>
        <w:t xml:space="preserve"> Informou que o cenário </w:t>
      </w:r>
      <w:proofErr w:type="gramStart"/>
      <w:r w:rsidR="0081300A" w:rsidRPr="00E93F93">
        <w:rPr>
          <w:rFonts w:ascii="Times New Roman" w:hAnsi="Times New Roman" w:cs="Times New Roman"/>
        </w:rPr>
        <w:t>2</w:t>
      </w:r>
      <w:proofErr w:type="gramEnd"/>
      <w:r w:rsidR="0081300A" w:rsidRPr="00E93F93">
        <w:rPr>
          <w:rFonts w:ascii="Times New Roman" w:hAnsi="Times New Roman" w:cs="Times New Roman"/>
        </w:rPr>
        <w:t xml:space="preserve"> vem ao encontro das necessidades.</w:t>
      </w:r>
    </w:p>
    <w:p w14:paraId="1D6F57DB" w14:textId="77777777" w:rsidR="00C80915" w:rsidRPr="00E93F93" w:rsidRDefault="00C80915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O</w:t>
      </w:r>
      <w:r w:rsidR="00575CEE" w:rsidRPr="00E93F93">
        <w:rPr>
          <w:rFonts w:ascii="Times New Roman" w:hAnsi="Times New Roman" w:cs="Times New Roman"/>
        </w:rPr>
        <w:t xml:space="preserve"> Sr. Allan Souza Santos</w:t>
      </w:r>
      <w:r w:rsidR="008772E9" w:rsidRPr="00E93F93">
        <w:rPr>
          <w:rFonts w:ascii="Times New Roman" w:hAnsi="Times New Roman" w:cs="Times New Roman"/>
        </w:rPr>
        <w:t>,</w:t>
      </w:r>
      <w:r w:rsidR="00570469" w:rsidRPr="00E93F93">
        <w:rPr>
          <w:rFonts w:ascii="Times New Roman" w:hAnsi="Times New Roman" w:cs="Times New Roman"/>
        </w:rPr>
        <w:t xml:space="preserve"> </w:t>
      </w:r>
      <w:r w:rsidR="008772E9" w:rsidRPr="00E93F93">
        <w:rPr>
          <w:rFonts w:ascii="Times New Roman" w:hAnsi="Times New Roman" w:cs="Times New Roman"/>
        </w:rPr>
        <w:t>também representante da Escola Espaço Público do Aprender Social – ESPASO</w:t>
      </w:r>
      <w:proofErr w:type="gramStart"/>
      <w:r w:rsidR="008772E9" w:rsidRPr="00E93F93">
        <w:rPr>
          <w:rFonts w:ascii="Times New Roman" w:hAnsi="Times New Roman" w:cs="Times New Roman"/>
        </w:rPr>
        <w:t>, complementou</w:t>
      </w:r>
      <w:proofErr w:type="gramEnd"/>
      <w:r w:rsidR="00E54E9A" w:rsidRPr="00E93F93">
        <w:rPr>
          <w:rFonts w:ascii="Times New Roman" w:hAnsi="Times New Roman" w:cs="Times New Roman"/>
        </w:rPr>
        <w:t xml:space="preserve"> que a SMADS possui um projeto de cooperação junto a UNESCO, que possibilita a contratação</w:t>
      </w:r>
      <w:r w:rsidR="007D75B8" w:rsidRPr="00E93F93">
        <w:rPr>
          <w:rFonts w:ascii="Times New Roman" w:hAnsi="Times New Roman" w:cs="Times New Roman"/>
        </w:rPr>
        <w:t xml:space="preserve"> de consultores, e profissionais de atividades pontuais, que em algum momento foram contratados para algumas atividades similares</w:t>
      </w:r>
      <w:r w:rsidR="009E1754" w:rsidRPr="00E93F93">
        <w:rPr>
          <w:rFonts w:ascii="Times New Roman" w:hAnsi="Times New Roman" w:cs="Times New Roman"/>
        </w:rPr>
        <w:t xml:space="preserve"> ao desenvolvimento de uma plataforma Moodle. </w:t>
      </w:r>
    </w:p>
    <w:p w14:paraId="538A3324" w14:textId="4DF8FA6B" w:rsidR="00BC6F2A" w:rsidRPr="00E93F93" w:rsidRDefault="00D42275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A Sra. Vera Lucia Monteiro Perdigão, </w:t>
      </w:r>
      <w:r w:rsidR="008A5D09" w:rsidRPr="00E93F93">
        <w:rPr>
          <w:rFonts w:ascii="Times New Roman" w:hAnsi="Times New Roman" w:cs="Times New Roman"/>
        </w:rPr>
        <w:t>representante da Escola Municipal da Saúde,</w:t>
      </w:r>
      <w:r w:rsidR="00440962" w:rsidRPr="00E93F93">
        <w:rPr>
          <w:rFonts w:ascii="Times New Roman" w:hAnsi="Times New Roman" w:cs="Times New Roman"/>
        </w:rPr>
        <w:t xml:space="preserve"> partindo do que foi dito </w:t>
      </w:r>
      <w:r w:rsidR="00253265" w:rsidRPr="00E93F93">
        <w:rPr>
          <w:rFonts w:ascii="Times New Roman" w:hAnsi="Times New Roman" w:cs="Times New Roman"/>
        </w:rPr>
        <w:t xml:space="preserve">pelos representantes da SMADS, </w:t>
      </w:r>
      <w:r w:rsidR="00440962" w:rsidRPr="00E93F93">
        <w:rPr>
          <w:rFonts w:ascii="Times New Roman" w:hAnsi="Times New Roman" w:cs="Times New Roman"/>
        </w:rPr>
        <w:t xml:space="preserve">relatou que já fizeram uma cooperação técnica com a UNESCO em relação ao E.A.D. </w:t>
      </w:r>
      <w:r w:rsidR="00E63759">
        <w:rPr>
          <w:rFonts w:ascii="Times New Roman" w:hAnsi="Times New Roman" w:cs="Times New Roman"/>
        </w:rPr>
        <w:t>F</w:t>
      </w:r>
      <w:r w:rsidR="00440962" w:rsidRPr="00E93F93">
        <w:rPr>
          <w:rFonts w:ascii="Times New Roman" w:hAnsi="Times New Roman" w:cs="Times New Roman"/>
        </w:rPr>
        <w:t>oi contratado designer instrucional e foi um trabalho que elevou o conhecimento na plataforma.</w:t>
      </w:r>
    </w:p>
    <w:p w14:paraId="77D8C9F6" w14:textId="6A32BF94" w:rsidR="00290AEB" w:rsidRPr="00E93F93" w:rsidRDefault="00290AEB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Outro ponto, a respeito de desenvolvimento, relatou que o Moodle possui uma comunidade</w:t>
      </w:r>
      <w:r w:rsidR="00E63759">
        <w:rPr>
          <w:rFonts w:ascii="Times New Roman" w:hAnsi="Times New Roman" w:cs="Times New Roman"/>
        </w:rPr>
        <w:t>, da</w:t>
      </w:r>
      <w:r w:rsidR="00E63759" w:rsidRPr="00E93F93">
        <w:rPr>
          <w:rFonts w:ascii="Times New Roman" w:hAnsi="Times New Roman" w:cs="Times New Roman"/>
        </w:rPr>
        <w:t xml:space="preserve"> qu</w:t>
      </w:r>
      <w:r w:rsidR="00E63759">
        <w:rPr>
          <w:rFonts w:ascii="Times New Roman" w:hAnsi="Times New Roman" w:cs="Times New Roman"/>
        </w:rPr>
        <w:t>al</w:t>
      </w:r>
      <w:r w:rsidR="00E63759" w:rsidRPr="00E93F93">
        <w:rPr>
          <w:rFonts w:ascii="Times New Roman" w:hAnsi="Times New Roman" w:cs="Times New Roman"/>
        </w:rPr>
        <w:t xml:space="preserve"> já </w:t>
      </w:r>
      <w:proofErr w:type="gramStart"/>
      <w:r w:rsidR="00E63759" w:rsidRPr="00E93F93">
        <w:rPr>
          <w:rFonts w:ascii="Times New Roman" w:hAnsi="Times New Roman" w:cs="Times New Roman"/>
        </w:rPr>
        <w:t>participam</w:t>
      </w:r>
      <w:proofErr w:type="gramEnd"/>
      <w:r w:rsidR="00E63759">
        <w:rPr>
          <w:rFonts w:ascii="Times New Roman" w:hAnsi="Times New Roman" w:cs="Times New Roman"/>
        </w:rPr>
        <w:t>,</w:t>
      </w:r>
      <w:r w:rsidR="00E63759" w:rsidRPr="00E93F93">
        <w:rPr>
          <w:rFonts w:ascii="Times New Roman" w:hAnsi="Times New Roman" w:cs="Times New Roman"/>
        </w:rPr>
        <w:t xml:space="preserve"> </w:t>
      </w:r>
      <w:r w:rsidRPr="00E93F93">
        <w:rPr>
          <w:rFonts w:ascii="Times New Roman" w:hAnsi="Times New Roman" w:cs="Times New Roman"/>
        </w:rPr>
        <w:t>que oferece orientações</w:t>
      </w:r>
      <w:r w:rsidR="00722F38" w:rsidRPr="00E93F93">
        <w:rPr>
          <w:rFonts w:ascii="Times New Roman" w:hAnsi="Times New Roman" w:cs="Times New Roman"/>
        </w:rPr>
        <w:t>, o que agrega e ajuda muito. Entendem que suas dificuldades são mais em questões de gestão escolar.</w:t>
      </w:r>
      <w:r w:rsidR="0079611B" w:rsidRPr="00E93F93">
        <w:rPr>
          <w:rFonts w:ascii="Times New Roman" w:hAnsi="Times New Roman" w:cs="Times New Roman"/>
        </w:rPr>
        <w:t xml:space="preserve"> Os designer</w:t>
      </w:r>
      <w:r w:rsidR="0051644A" w:rsidRPr="00E93F93">
        <w:rPr>
          <w:rFonts w:ascii="Times New Roman" w:hAnsi="Times New Roman" w:cs="Times New Roman"/>
        </w:rPr>
        <w:t>s</w:t>
      </w:r>
      <w:r w:rsidR="0079611B" w:rsidRPr="00E93F93">
        <w:rPr>
          <w:rFonts w:ascii="Times New Roman" w:hAnsi="Times New Roman" w:cs="Times New Roman"/>
        </w:rPr>
        <w:t xml:space="preserve"> instrucionais não são </w:t>
      </w:r>
      <w:r w:rsidR="003D1F87">
        <w:rPr>
          <w:rFonts w:ascii="Times New Roman" w:hAnsi="Times New Roman" w:cs="Times New Roman"/>
        </w:rPr>
        <w:lastRenderedPageBreak/>
        <w:t xml:space="preserve">necessariamente </w:t>
      </w:r>
      <w:r w:rsidR="0079611B" w:rsidRPr="00E93F93">
        <w:rPr>
          <w:rFonts w:ascii="Times New Roman" w:hAnsi="Times New Roman" w:cs="Times New Roman"/>
        </w:rPr>
        <w:t>professores, mas sim</w:t>
      </w:r>
      <w:r w:rsidR="003D1F87">
        <w:rPr>
          <w:rFonts w:ascii="Times New Roman" w:hAnsi="Times New Roman" w:cs="Times New Roman"/>
        </w:rPr>
        <w:t xml:space="preserve"> pessoas com formação e experiência específica na área</w:t>
      </w:r>
      <w:r w:rsidR="0079611B" w:rsidRPr="00E93F93">
        <w:rPr>
          <w:rFonts w:ascii="Times New Roman" w:hAnsi="Times New Roman" w:cs="Times New Roman"/>
        </w:rPr>
        <w:t>.</w:t>
      </w:r>
      <w:r w:rsidR="00845BFE" w:rsidRPr="00E93F93">
        <w:rPr>
          <w:rFonts w:ascii="Times New Roman" w:hAnsi="Times New Roman" w:cs="Times New Roman"/>
        </w:rPr>
        <w:t xml:space="preserve"> Relatou o curso dado pelo SAMU e da importância da capacitação interna</w:t>
      </w:r>
      <w:r w:rsidR="0092711C" w:rsidRPr="00E93F93">
        <w:rPr>
          <w:rFonts w:ascii="Times New Roman" w:hAnsi="Times New Roman" w:cs="Times New Roman"/>
        </w:rPr>
        <w:t>,</w:t>
      </w:r>
      <w:r w:rsidR="00845BFE" w:rsidRPr="00E93F93">
        <w:rPr>
          <w:rFonts w:ascii="Times New Roman" w:hAnsi="Times New Roman" w:cs="Times New Roman"/>
        </w:rPr>
        <w:t xml:space="preserve"> o que eleva a independência de uma equipe e sua resiliência.</w:t>
      </w:r>
    </w:p>
    <w:p w14:paraId="52C8D30F" w14:textId="77777777" w:rsidR="004020CC" w:rsidRPr="00E93F93" w:rsidRDefault="004020CC" w:rsidP="004020CC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O Sr. José Carlos Pinto da Academia de Formação em Segurança Urbana – AFSU</w:t>
      </w:r>
      <w:r w:rsidR="006B0363" w:rsidRPr="00E93F93">
        <w:rPr>
          <w:rFonts w:ascii="Times New Roman" w:hAnsi="Times New Roman" w:cs="Times New Roman"/>
        </w:rPr>
        <w:t xml:space="preserve"> informou</w:t>
      </w:r>
      <w:r w:rsidR="009954C8" w:rsidRPr="00E93F93">
        <w:rPr>
          <w:rFonts w:ascii="Times New Roman" w:hAnsi="Times New Roman" w:cs="Times New Roman"/>
        </w:rPr>
        <w:t xml:space="preserve"> </w:t>
      </w:r>
      <w:r w:rsidR="0092711C" w:rsidRPr="00E93F93">
        <w:rPr>
          <w:rFonts w:ascii="Times New Roman" w:hAnsi="Times New Roman" w:cs="Times New Roman"/>
        </w:rPr>
        <w:t>que estão com a plataforma em desenvolvimento e, em vinte e cinco de outubro iniciaram um curso na plataforma Moodle para quatrocentos e cinquenta servidores</w:t>
      </w:r>
      <w:r w:rsidR="00CC52F7" w:rsidRPr="00E93F93">
        <w:rPr>
          <w:rFonts w:ascii="Times New Roman" w:hAnsi="Times New Roman" w:cs="Times New Roman"/>
        </w:rPr>
        <w:t xml:space="preserve"> e que também possuem o servidor para armazenamento </w:t>
      </w:r>
      <w:r w:rsidR="00FA07C2" w:rsidRPr="00E93F93">
        <w:rPr>
          <w:rFonts w:ascii="Times New Roman" w:hAnsi="Times New Roman" w:cs="Times New Roman"/>
        </w:rPr>
        <w:t>d</w:t>
      </w:r>
      <w:r w:rsidR="005E707A" w:rsidRPr="00E93F93">
        <w:rPr>
          <w:rFonts w:ascii="Times New Roman" w:hAnsi="Times New Roman" w:cs="Times New Roman"/>
        </w:rPr>
        <w:t>e conteúdo</w:t>
      </w:r>
      <w:r w:rsidR="00E426C4" w:rsidRPr="00E93F93">
        <w:rPr>
          <w:rFonts w:ascii="Times New Roman" w:hAnsi="Times New Roman" w:cs="Times New Roman"/>
        </w:rPr>
        <w:t xml:space="preserve"> </w:t>
      </w:r>
      <w:r w:rsidR="00FA07C2" w:rsidRPr="00E93F93">
        <w:rPr>
          <w:rFonts w:ascii="Times New Roman" w:hAnsi="Times New Roman" w:cs="Times New Roman"/>
        </w:rPr>
        <w:t>didático e suporte por trinta e seis meses</w:t>
      </w:r>
      <w:r w:rsidR="00C34E79" w:rsidRPr="00E93F93">
        <w:rPr>
          <w:rFonts w:ascii="Times New Roman" w:hAnsi="Times New Roman" w:cs="Times New Roman"/>
        </w:rPr>
        <w:t xml:space="preserve">. </w:t>
      </w:r>
    </w:p>
    <w:p w14:paraId="7D55C77A" w14:textId="064950E3" w:rsidR="001B59B9" w:rsidRPr="00E93F93" w:rsidRDefault="003D1F87" w:rsidP="004020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B59B9" w:rsidRPr="00E93F93">
        <w:rPr>
          <w:rFonts w:ascii="Times New Roman" w:hAnsi="Times New Roman" w:cs="Times New Roman"/>
        </w:rPr>
        <w:t xml:space="preserve"> Sra. Clarisse de Almeida Cordeiro Nogueira, diretora da Escola Municipal de Administração Pública de São Paulo, concluiu que o Cenário </w:t>
      </w:r>
      <w:proofErr w:type="gramStart"/>
      <w:r w:rsidR="001B59B9" w:rsidRPr="00E93F93">
        <w:rPr>
          <w:rFonts w:ascii="Times New Roman" w:hAnsi="Times New Roman" w:cs="Times New Roman"/>
        </w:rPr>
        <w:t>2</w:t>
      </w:r>
      <w:proofErr w:type="gramEnd"/>
      <w:r w:rsidR="001B59B9" w:rsidRPr="00E93F93">
        <w:rPr>
          <w:rFonts w:ascii="Times New Roman" w:hAnsi="Times New Roman" w:cs="Times New Roman"/>
        </w:rPr>
        <w:t xml:space="preserve"> apresentado é um horizonte almejado pelas Escolas de Governo, com a ressalva ponderada de que essa contratação fique como um legado ao município.</w:t>
      </w:r>
    </w:p>
    <w:p w14:paraId="5ED29C23" w14:textId="77777777" w:rsidR="00877A4A" w:rsidRPr="00E93F93" w:rsidRDefault="0005072C" w:rsidP="004020CC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O Sr. Arthur Augusto Catraio, Assessor Técnico da Escola Municipal de Administração Pública de São Paulo, informou os seguintes encaminhamentos para a próxima reunião:</w:t>
      </w:r>
    </w:p>
    <w:p w14:paraId="50BCDEA1" w14:textId="77777777" w:rsidR="0005072C" w:rsidRPr="00E93F93" w:rsidRDefault="0005072C" w:rsidP="004020CC">
      <w:pPr>
        <w:jc w:val="both"/>
        <w:rPr>
          <w:rFonts w:ascii="Times New Roman" w:hAnsi="Times New Roman" w:cs="Times New Roman"/>
        </w:rPr>
      </w:pPr>
    </w:p>
    <w:p w14:paraId="78B5A040" w14:textId="77777777" w:rsidR="004020CC" w:rsidRPr="00E93F93" w:rsidRDefault="00B87660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Compartilhamento da ATA </w:t>
      </w:r>
      <w:proofErr w:type="gramStart"/>
      <w:r w:rsidRPr="00E93F93">
        <w:rPr>
          <w:rFonts w:ascii="Times New Roman" w:hAnsi="Times New Roman" w:cs="Times New Roman"/>
        </w:rPr>
        <w:t>da presente</w:t>
      </w:r>
      <w:proofErr w:type="gramEnd"/>
      <w:r w:rsidRPr="00E93F93">
        <w:rPr>
          <w:rFonts w:ascii="Times New Roman" w:hAnsi="Times New Roman" w:cs="Times New Roman"/>
        </w:rPr>
        <w:t xml:space="preserve"> reunião;</w:t>
      </w:r>
    </w:p>
    <w:p w14:paraId="6AD1A851" w14:textId="77777777" w:rsidR="00B87660" w:rsidRPr="00E93F93" w:rsidRDefault="00B87660" w:rsidP="00D010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Compartilhamento da apresentação da EMASP dos cenários analisados;</w:t>
      </w:r>
    </w:p>
    <w:p w14:paraId="08330904" w14:textId="77777777" w:rsidR="00B87660" w:rsidRPr="00E93F93" w:rsidRDefault="00B87660" w:rsidP="00D010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Maturação interna das equipes frente </w:t>
      </w:r>
      <w:proofErr w:type="gramStart"/>
      <w:r w:rsidRPr="00E93F93">
        <w:rPr>
          <w:rFonts w:ascii="Times New Roman" w:hAnsi="Times New Roman" w:cs="Times New Roman"/>
        </w:rPr>
        <w:t>a</w:t>
      </w:r>
      <w:proofErr w:type="gramEnd"/>
      <w:r w:rsidRPr="00E93F93">
        <w:rPr>
          <w:rFonts w:ascii="Times New Roman" w:hAnsi="Times New Roman" w:cs="Times New Roman"/>
        </w:rPr>
        <w:t xml:space="preserve"> proposta 2;</w:t>
      </w:r>
    </w:p>
    <w:p w14:paraId="28ED8CFC" w14:textId="77777777" w:rsidR="00B87660" w:rsidRPr="00E93F93" w:rsidRDefault="00B87660" w:rsidP="00D010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Compartilhamento do contato da ATI-SG do grupo GT-EAD;</w:t>
      </w:r>
    </w:p>
    <w:p w14:paraId="0E541BCD" w14:textId="77777777" w:rsidR="003D1F87" w:rsidRDefault="009B149C" w:rsidP="00BC30A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Trazer como convidado o Sr. Douglas de CEJUR</w:t>
      </w:r>
      <w:r w:rsidR="00EA6C2D" w:rsidRPr="00E93F93">
        <w:rPr>
          <w:rFonts w:ascii="Times New Roman" w:hAnsi="Times New Roman" w:cs="Times New Roman"/>
        </w:rPr>
        <w:t>.</w:t>
      </w:r>
      <w:r w:rsidRPr="00E93F93">
        <w:rPr>
          <w:rFonts w:ascii="Times New Roman" w:hAnsi="Times New Roman" w:cs="Times New Roman"/>
        </w:rPr>
        <w:t xml:space="preserve"> (Letícia)</w:t>
      </w:r>
    </w:p>
    <w:p w14:paraId="525057DD" w14:textId="64403592" w:rsidR="00275CCD" w:rsidRPr="003D1F87" w:rsidRDefault="00275CCD" w:rsidP="00BC30A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1F87">
        <w:rPr>
          <w:rFonts w:ascii="Times New Roman" w:hAnsi="Times New Roman" w:cs="Times New Roman"/>
        </w:rPr>
        <w:t>Próxima reunião: 03/12/2021 às 15 horas.</w:t>
      </w:r>
    </w:p>
    <w:p w14:paraId="4E2D9EF7" w14:textId="77777777" w:rsidR="00EF32CA" w:rsidRPr="00E93F93" w:rsidRDefault="00EF32CA" w:rsidP="007F2FE0">
      <w:pPr>
        <w:jc w:val="both"/>
        <w:rPr>
          <w:rFonts w:ascii="Times New Roman" w:hAnsi="Times New Roman" w:cs="Times New Roman"/>
        </w:rPr>
      </w:pPr>
    </w:p>
    <w:p w14:paraId="473854BA" w14:textId="7DF95A06" w:rsidR="009F47A6" w:rsidRPr="00E93F93" w:rsidRDefault="006A2A4F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A reunião encerrou-se às dezesse</w:t>
      </w:r>
      <w:r w:rsidR="003D1F87">
        <w:rPr>
          <w:rFonts w:ascii="Times New Roman" w:hAnsi="Times New Roman" w:cs="Times New Roman"/>
        </w:rPr>
        <w:t>is</w:t>
      </w:r>
      <w:r w:rsidRPr="00E93F93">
        <w:rPr>
          <w:rFonts w:ascii="Times New Roman" w:hAnsi="Times New Roman" w:cs="Times New Roman"/>
        </w:rPr>
        <w:t xml:space="preserve"> horas</w:t>
      </w:r>
      <w:r w:rsidR="003D1F87">
        <w:rPr>
          <w:rFonts w:ascii="Times New Roman" w:hAnsi="Times New Roman" w:cs="Times New Roman"/>
        </w:rPr>
        <w:t xml:space="preserve"> e 30 minutos</w:t>
      </w:r>
      <w:r w:rsidR="007F2FE0" w:rsidRPr="00E93F93">
        <w:rPr>
          <w:rFonts w:ascii="Times New Roman" w:hAnsi="Times New Roman" w:cs="Times New Roman"/>
        </w:rPr>
        <w:t>.</w:t>
      </w:r>
    </w:p>
    <w:p w14:paraId="57174C18" w14:textId="77777777" w:rsidR="00365DFF" w:rsidRPr="00E93F93" w:rsidRDefault="00365DFF" w:rsidP="00BC30A9">
      <w:pPr>
        <w:jc w:val="both"/>
        <w:rPr>
          <w:rFonts w:ascii="Times New Roman" w:hAnsi="Times New Roman" w:cs="Times New Roman"/>
        </w:rPr>
      </w:pPr>
    </w:p>
    <w:p w14:paraId="33CF1D78" w14:textId="77777777" w:rsidR="00301150" w:rsidRPr="00E93F93" w:rsidRDefault="00301150" w:rsidP="00BC30A9">
      <w:pPr>
        <w:jc w:val="both"/>
        <w:rPr>
          <w:rFonts w:ascii="Times New Roman" w:hAnsi="Times New Roman" w:cs="Times New Roman"/>
          <w:u w:val="single"/>
        </w:rPr>
      </w:pPr>
      <w:r w:rsidRPr="00E93F93">
        <w:rPr>
          <w:rFonts w:ascii="Times New Roman" w:hAnsi="Times New Roman" w:cs="Times New Roman"/>
          <w:u w:val="single"/>
        </w:rPr>
        <w:t>PRESENTES NA REUNIÃO:</w:t>
      </w:r>
    </w:p>
    <w:p w14:paraId="2BAA5BE3" w14:textId="77777777" w:rsidR="00EE2568" w:rsidRPr="00E93F93" w:rsidRDefault="00EE2568" w:rsidP="00EE2568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Clarisse de Almeida Cordeiro Nogueira </w:t>
      </w:r>
      <w:r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ab/>
        <w:t>R.F.: 856.757.3</w:t>
      </w:r>
    </w:p>
    <w:p w14:paraId="4193DE65" w14:textId="77777777" w:rsidR="00CD05E4" w:rsidRPr="00E93F93" w:rsidRDefault="0092066A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Arthur Augusto Soares Catraio </w:t>
      </w:r>
      <w:r w:rsidR="00EE2568" w:rsidRPr="00E93F93">
        <w:rPr>
          <w:rFonts w:ascii="Times New Roman" w:hAnsi="Times New Roman" w:cs="Times New Roman"/>
        </w:rPr>
        <w:tab/>
      </w:r>
      <w:r w:rsidR="00EE2568" w:rsidRPr="00E93F93">
        <w:rPr>
          <w:rFonts w:ascii="Times New Roman" w:hAnsi="Times New Roman" w:cs="Times New Roman"/>
        </w:rPr>
        <w:tab/>
      </w:r>
      <w:r w:rsidR="00EE2568"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>R</w:t>
      </w:r>
      <w:r w:rsidR="00AC6DBF" w:rsidRPr="00E93F93">
        <w:rPr>
          <w:rFonts w:ascii="Times New Roman" w:hAnsi="Times New Roman" w:cs="Times New Roman"/>
        </w:rPr>
        <w:t>.F</w:t>
      </w:r>
      <w:r w:rsidRPr="00E93F93">
        <w:rPr>
          <w:rFonts w:ascii="Times New Roman" w:hAnsi="Times New Roman" w:cs="Times New Roman"/>
        </w:rPr>
        <w:t>:</w:t>
      </w:r>
      <w:proofErr w:type="gramStart"/>
      <w:r w:rsidR="00206B96" w:rsidRPr="00E93F93">
        <w:rPr>
          <w:rFonts w:ascii="Times New Roman" w:hAnsi="Times New Roman" w:cs="Times New Roman"/>
        </w:rPr>
        <w:t xml:space="preserve"> </w:t>
      </w:r>
      <w:r w:rsidR="00EE2568" w:rsidRPr="00E93F93">
        <w:rPr>
          <w:rFonts w:ascii="Times New Roman" w:hAnsi="Times New Roman" w:cs="Times New Roman"/>
        </w:rPr>
        <w:t xml:space="preserve"> </w:t>
      </w:r>
      <w:proofErr w:type="gramEnd"/>
      <w:r w:rsidR="00206B96" w:rsidRPr="00E93F93">
        <w:rPr>
          <w:rFonts w:ascii="Times New Roman" w:hAnsi="Times New Roman" w:cs="Times New Roman"/>
        </w:rPr>
        <w:t>887.354.2</w:t>
      </w:r>
    </w:p>
    <w:p w14:paraId="60C794BE" w14:textId="77777777" w:rsidR="00EC712E" w:rsidRPr="00E93F93" w:rsidRDefault="00EC712E" w:rsidP="005F2633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Paula Heloísa da Silva Ribeiro</w:t>
      </w:r>
      <w:r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ab/>
        <w:t>R.F.: 889.430.2</w:t>
      </w:r>
    </w:p>
    <w:p w14:paraId="63A224DF" w14:textId="77777777" w:rsidR="00EC712E" w:rsidRPr="00E93F93" w:rsidRDefault="00EC712E" w:rsidP="005F2633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Bruna Cid </w:t>
      </w:r>
      <w:r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ab/>
      </w:r>
      <w:proofErr w:type="gramStart"/>
      <w:r w:rsidRPr="00E93F93">
        <w:rPr>
          <w:rFonts w:ascii="Times New Roman" w:hAnsi="Times New Roman" w:cs="Times New Roman"/>
        </w:rPr>
        <w:t>(</w:t>
      </w:r>
      <w:proofErr w:type="gramEnd"/>
      <w:r w:rsidRPr="00E93F93">
        <w:rPr>
          <w:rFonts w:ascii="Times New Roman" w:hAnsi="Times New Roman" w:cs="Times New Roman"/>
        </w:rPr>
        <w:t>Estagiária)</w:t>
      </w:r>
    </w:p>
    <w:p w14:paraId="5E6D75C6" w14:textId="77777777" w:rsidR="0092066A" w:rsidRPr="00E93F93" w:rsidRDefault="00F47070" w:rsidP="00BC30A9">
      <w:pPr>
        <w:jc w:val="both"/>
        <w:rPr>
          <w:rFonts w:ascii="Times New Roman" w:hAnsi="Times New Roman" w:cs="Times New Roman"/>
          <w:b/>
        </w:rPr>
      </w:pPr>
      <w:r w:rsidRPr="00E93F93">
        <w:rPr>
          <w:rFonts w:ascii="Times New Roman" w:hAnsi="Times New Roman" w:cs="Times New Roman"/>
          <w:b/>
        </w:rPr>
        <w:t xml:space="preserve">Escola Municipal de Administração Pública de São Paulo </w:t>
      </w:r>
      <w:r w:rsidR="0064694C" w:rsidRPr="00E93F93">
        <w:rPr>
          <w:rFonts w:ascii="Times New Roman" w:hAnsi="Times New Roman" w:cs="Times New Roman"/>
          <w:b/>
        </w:rPr>
        <w:t>–</w:t>
      </w:r>
      <w:r w:rsidRPr="00E93F93">
        <w:rPr>
          <w:rFonts w:ascii="Times New Roman" w:hAnsi="Times New Roman" w:cs="Times New Roman"/>
          <w:b/>
        </w:rPr>
        <w:t xml:space="preserve"> EMASP</w:t>
      </w:r>
    </w:p>
    <w:p w14:paraId="284C02F3" w14:textId="77777777" w:rsidR="00470C0C" w:rsidRPr="00E93F93" w:rsidRDefault="00470C0C" w:rsidP="00BC30A9">
      <w:pPr>
        <w:jc w:val="both"/>
        <w:rPr>
          <w:rFonts w:ascii="Times New Roman" w:hAnsi="Times New Roman" w:cs="Times New Roman"/>
        </w:rPr>
      </w:pPr>
    </w:p>
    <w:p w14:paraId="0719EBD6" w14:textId="77777777" w:rsidR="0064694C" w:rsidRPr="00E93F93" w:rsidRDefault="00301150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Alan Souza Santos </w:t>
      </w:r>
      <w:r w:rsidR="00EE2568" w:rsidRPr="00E93F93">
        <w:rPr>
          <w:rFonts w:ascii="Times New Roman" w:hAnsi="Times New Roman" w:cs="Times New Roman"/>
        </w:rPr>
        <w:tab/>
      </w:r>
      <w:r w:rsidR="00EE2568" w:rsidRPr="00E93F93">
        <w:rPr>
          <w:rFonts w:ascii="Times New Roman" w:hAnsi="Times New Roman" w:cs="Times New Roman"/>
        </w:rPr>
        <w:tab/>
      </w:r>
      <w:r w:rsidR="00EE2568" w:rsidRPr="00E93F93">
        <w:rPr>
          <w:rFonts w:ascii="Times New Roman" w:hAnsi="Times New Roman" w:cs="Times New Roman"/>
        </w:rPr>
        <w:tab/>
      </w:r>
      <w:r w:rsidR="00EE2568" w:rsidRPr="00E93F93">
        <w:rPr>
          <w:rFonts w:ascii="Times New Roman" w:hAnsi="Times New Roman" w:cs="Times New Roman"/>
        </w:rPr>
        <w:tab/>
      </w:r>
      <w:r w:rsidR="00EE2568"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 xml:space="preserve"> R.F.</w:t>
      </w:r>
      <w:r w:rsidR="0016550A" w:rsidRPr="00E93F93">
        <w:rPr>
          <w:rFonts w:ascii="Times New Roman" w:hAnsi="Times New Roman" w:cs="Times New Roman"/>
        </w:rPr>
        <w:t xml:space="preserve">: </w:t>
      </w:r>
      <w:r w:rsidRPr="00E93F93">
        <w:rPr>
          <w:rFonts w:ascii="Times New Roman" w:hAnsi="Times New Roman" w:cs="Times New Roman"/>
        </w:rPr>
        <w:t>836.065.1</w:t>
      </w:r>
    </w:p>
    <w:p w14:paraId="08793621" w14:textId="77777777" w:rsidR="0033404A" w:rsidRPr="00E93F93" w:rsidRDefault="00270630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Mônica Moreira de Oliveira Braga</w:t>
      </w:r>
      <w:r w:rsidR="000537E0" w:rsidRPr="00E93F93">
        <w:rPr>
          <w:rFonts w:ascii="Times New Roman" w:hAnsi="Times New Roman" w:cs="Times New Roman"/>
        </w:rPr>
        <w:t xml:space="preserve"> </w:t>
      </w:r>
      <w:proofErr w:type="spellStart"/>
      <w:r w:rsidR="000537E0" w:rsidRPr="00E93F93">
        <w:rPr>
          <w:rFonts w:ascii="Times New Roman" w:hAnsi="Times New Roman" w:cs="Times New Roman"/>
        </w:rPr>
        <w:t>Cukierkorn</w:t>
      </w:r>
      <w:proofErr w:type="spellEnd"/>
      <w:proofErr w:type="gramStart"/>
      <w:r w:rsidR="0016550A" w:rsidRPr="00E93F93">
        <w:rPr>
          <w:rFonts w:ascii="Times New Roman" w:hAnsi="Times New Roman" w:cs="Times New Roman"/>
        </w:rPr>
        <w:t xml:space="preserve"> </w:t>
      </w:r>
      <w:r w:rsidR="00EE2568" w:rsidRPr="00E93F93">
        <w:rPr>
          <w:rFonts w:ascii="Times New Roman" w:hAnsi="Times New Roman" w:cs="Times New Roman"/>
        </w:rPr>
        <w:t xml:space="preserve"> </w:t>
      </w:r>
      <w:r w:rsidR="0016550A" w:rsidRPr="00E93F93">
        <w:rPr>
          <w:rFonts w:ascii="Times New Roman" w:hAnsi="Times New Roman" w:cs="Times New Roman"/>
        </w:rPr>
        <w:t xml:space="preserve"> </w:t>
      </w:r>
      <w:proofErr w:type="gramEnd"/>
      <w:r w:rsidR="0016550A" w:rsidRPr="00E93F93">
        <w:rPr>
          <w:rFonts w:ascii="Times New Roman" w:hAnsi="Times New Roman" w:cs="Times New Roman"/>
        </w:rPr>
        <w:t>R.F.: 620.589.5</w:t>
      </w:r>
    </w:p>
    <w:p w14:paraId="2D1E4B1C" w14:textId="77777777" w:rsidR="000D5E90" w:rsidRPr="00E93F93" w:rsidRDefault="00493E07" w:rsidP="00BC30A9">
      <w:pPr>
        <w:jc w:val="both"/>
        <w:rPr>
          <w:rFonts w:ascii="Times New Roman" w:hAnsi="Times New Roman" w:cs="Times New Roman"/>
          <w:b/>
        </w:rPr>
      </w:pPr>
      <w:r w:rsidRPr="00E93F93">
        <w:rPr>
          <w:rFonts w:ascii="Times New Roman" w:hAnsi="Times New Roman" w:cs="Times New Roman"/>
          <w:b/>
        </w:rPr>
        <w:t xml:space="preserve">Escola Espaço Público do Aprender Social </w:t>
      </w:r>
      <w:r w:rsidR="000D5E90" w:rsidRPr="00E93F93">
        <w:rPr>
          <w:rFonts w:ascii="Times New Roman" w:hAnsi="Times New Roman" w:cs="Times New Roman"/>
          <w:b/>
        </w:rPr>
        <w:t>–</w:t>
      </w:r>
      <w:r w:rsidRPr="00E93F93">
        <w:rPr>
          <w:rFonts w:ascii="Times New Roman" w:hAnsi="Times New Roman" w:cs="Times New Roman"/>
          <w:b/>
        </w:rPr>
        <w:t xml:space="preserve"> ESPASO</w:t>
      </w:r>
    </w:p>
    <w:p w14:paraId="7E3430B5" w14:textId="77777777" w:rsidR="00493E07" w:rsidRPr="00E93F93" w:rsidRDefault="00493E07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Secretaria Municipal de Assistência e Desenvolvimento Social – SMADS</w:t>
      </w:r>
    </w:p>
    <w:p w14:paraId="333D9128" w14:textId="77777777" w:rsidR="009A2803" w:rsidRPr="00E93F93" w:rsidRDefault="009A2803" w:rsidP="00BC30A9">
      <w:pPr>
        <w:jc w:val="both"/>
        <w:rPr>
          <w:rFonts w:ascii="Times New Roman" w:hAnsi="Times New Roman" w:cs="Times New Roman"/>
        </w:rPr>
      </w:pPr>
    </w:p>
    <w:p w14:paraId="5BF679AE" w14:textId="77777777" w:rsidR="00CF236D" w:rsidRPr="00E93F93" w:rsidRDefault="00CF236D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Vera Lucia Monteiro Perdigão </w:t>
      </w:r>
      <w:r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ab/>
      </w:r>
      <w:r w:rsidR="00F7318A"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>R.F. 659.636.3</w:t>
      </w:r>
    </w:p>
    <w:p w14:paraId="19A6F35C" w14:textId="77777777" w:rsidR="009A2803" w:rsidRPr="00E93F93" w:rsidRDefault="000D5E90" w:rsidP="00BC30A9">
      <w:pPr>
        <w:jc w:val="both"/>
        <w:rPr>
          <w:rFonts w:ascii="Times New Roman" w:hAnsi="Times New Roman" w:cs="Times New Roman"/>
          <w:b/>
        </w:rPr>
      </w:pPr>
      <w:r w:rsidRPr="00E93F93">
        <w:rPr>
          <w:rFonts w:ascii="Times New Roman" w:hAnsi="Times New Roman" w:cs="Times New Roman"/>
          <w:b/>
        </w:rPr>
        <w:t xml:space="preserve">Escola </w:t>
      </w:r>
      <w:r w:rsidR="00CB3A21" w:rsidRPr="00E93F93">
        <w:rPr>
          <w:rFonts w:ascii="Times New Roman" w:hAnsi="Times New Roman" w:cs="Times New Roman"/>
          <w:b/>
        </w:rPr>
        <w:t>Municipal da Saúde</w:t>
      </w:r>
    </w:p>
    <w:p w14:paraId="34D2E085" w14:textId="77777777" w:rsidR="0018456C" w:rsidRPr="00E93F93" w:rsidRDefault="0018456C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Secretaria Municipal da Saúde - SMS</w:t>
      </w:r>
    </w:p>
    <w:p w14:paraId="18FC2ED4" w14:textId="77777777" w:rsidR="00CB3A21" w:rsidRPr="00E93F93" w:rsidRDefault="00CB3A21" w:rsidP="00BC30A9">
      <w:pPr>
        <w:jc w:val="both"/>
        <w:rPr>
          <w:rFonts w:ascii="Times New Roman" w:hAnsi="Times New Roman" w:cs="Times New Roman"/>
        </w:rPr>
      </w:pPr>
    </w:p>
    <w:p w14:paraId="1D9D2CB2" w14:textId="77777777" w:rsidR="00421E09" w:rsidRPr="00E93F93" w:rsidRDefault="00421E09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Emanuel Guedson Ferreira Guedes </w:t>
      </w:r>
      <w:r w:rsidR="00F7318A" w:rsidRPr="00E93F93">
        <w:rPr>
          <w:rFonts w:ascii="Times New Roman" w:hAnsi="Times New Roman" w:cs="Times New Roman"/>
        </w:rPr>
        <w:tab/>
      </w:r>
      <w:r w:rsidR="00F7318A"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 xml:space="preserve"> R.F.: 778.672.7</w:t>
      </w:r>
    </w:p>
    <w:p w14:paraId="31C86C8D" w14:textId="77777777" w:rsidR="00C30C56" w:rsidRPr="00E93F93" w:rsidRDefault="00C30C56" w:rsidP="00BC30A9">
      <w:pPr>
        <w:jc w:val="both"/>
        <w:rPr>
          <w:rFonts w:ascii="Times New Roman" w:hAnsi="Times New Roman" w:cs="Times New Roman"/>
          <w:b/>
        </w:rPr>
      </w:pPr>
      <w:r w:rsidRPr="00E93F93">
        <w:rPr>
          <w:rFonts w:ascii="Times New Roman" w:hAnsi="Times New Roman" w:cs="Times New Roman"/>
          <w:b/>
        </w:rPr>
        <w:t xml:space="preserve">Centro de Estudos Jurídicos </w:t>
      </w:r>
      <w:r w:rsidR="00AA6D29" w:rsidRPr="00E93F93">
        <w:rPr>
          <w:rFonts w:ascii="Times New Roman" w:hAnsi="Times New Roman" w:cs="Times New Roman"/>
          <w:b/>
        </w:rPr>
        <w:t>–</w:t>
      </w:r>
      <w:r w:rsidR="00A407B6" w:rsidRPr="00E93F93">
        <w:rPr>
          <w:rFonts w:ascii="Times New Roman" w:hAnsi="Times New Roman" w:cs="Times New Roman"/>
          <w:b/>
        </w:rPr>
        <w:t xml:space="preserve"> CEJUR</w:t>
      </w:r>
    </w:p>
    <w:p w14:paraId="70F9266D" w14:textId="77777777" w:rsidR="00021F94" w:rsidRPr="00E93F93" w:rsidRDefault="00021F94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Procuradoria Geral do Município - PGM</w:t>
      </w:r>
    </w:p>
    <w:p w14:paraId="21440F32" w14:textId="77777777" w:rsidR="002D5401" w:rsidRPr="00E93F93" w:rsidRDefault="002D5401" w:rsidP="00BC30A9">
      <w:pPr>
        <w:jc w:val="both"/>
        <w:rPr>
          <w:rFonts w:ascii="Times New Roman" w:hAnsi="Times New Roman" w:cs="Times New Roman"/>
          <w:b/>
        </w:rPr>
      </w:pPr>
    </w:p>
    <w:p w14:paraId="4B07C4B5" w14:textId="77777777" w:rsidR="002D5401" w:rsidRPr="00E93F93" w:rsidRDefault="002D5401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Nathalia Fernandes Lima </w:t>
      </w:r>
      <w:r w:rsidR="00F7318A" w:rsidRPr="00E93F93">
        <w:rPr>
          <w:rFonts w:ascii="Times New Roman" w:hAnsi="Times New Roman" w:cs="Times New Roman"/>
        </w:rPr>
        <w:tab/>
      </w:r>
      <w:r w:rsidR="00F7318A" w:rsidRPr="00E93F93">
        <w:rPr>
          <w:rFonts w:ascii="Times New Roman" w:hAnsi="Times New Roman" w:cs="Times New Roman"/>
        </w:rPr>
        <w:tab/>
      </w:r>
      <w:r w:rsidR="00F7318A" w:rsidRPr="00E93F93">
        <w:rPr>
          <w:rFonts w:ascii="Times New Roman" w:hAnsi="Times New Roman" w:cs="Times New Roman"/>
        </w:rPr>
        <w:tab/>
      </w:r>
      <w:r w:rsidR="00F7318A"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 xml:space="preserve"> R.F.: 858.466.4</w:t>
      </w:r>
    </w:p>
    <w:p w14:paraId="041241E7" w14:textId="77777777" w:rsidR="002D5401" w:rsidRPr="00E93F93" w:rsidRDefault="002D5401" w:rsidP="00BC30A9">
      <w:pPr>
        <w:jc w:val="both"/>
        <w:rPr>
          <w:rFonts w:ascii="Times New Roman" w:hAnsi="Times New Roman" w:cs="Times New Roman"/>
          <w:b/>
        </w:rPr>
      </w:pPr>
      <w:r w:rsidRPr="00E93F93">
        <w:rPr>
          <w:rFonts w:ascii="Times New Roman" w:hAnsi="Times New Roman" w:cs="Times New Roman"/>
          <w:b/>
        </w:rPr>
        <w:t>Centro de Formação em Controle Interno – CFCI</w:t>
      </w:r>
    </w:p>
    <w:p w14:paraId="4B76EED8" w14:textId="77777777" w:rsidR="002D5401" w:rsidRPr="00E93F93" w:rsidRDefault="002D5401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 xml:space="preserve">Controladoria Geral do Município </w:t>
      </w:r>
      <w:r w:rsidR="00BA2E86" w:rsidRPr="00E93F93">
        <w:rPr>
          <w:rFonts w:ascii="Times New Roman" w:hAnsi="Times New Roman" w:cs="Times New Roman"/>
        </w:rPr>
        <w:t>–</w:t>
      </w:r>
      <w:r w:rsidRPr="00E93F93">
        <w:rPr>
          <w:rFonts w:ascii="Times New Roman" w:hAnsi="Times New Roman" w:cs="Times New Roman"/>
        </w:rPr>
        <w:t xml:space="preserve"> CGM</w:t>
      </w:r>
    </w:p>
    <w:p w14:paraId="2CB5A997" w14:textId="77777777" w:rsidR="00BA2E86" w:rsidRPr="00E93F93" w:rsidRDefault="00BA2E86" w:rsidP="00BC30A9">
      <w:pPr>
        <w:jc w:val="both"/>
        <w:rPr>
          <w:rFonts w:ascii="Times New Roman" w:hAnsi="Times New Roman" w:cs="Times New Roman"/>
        </w:rPr>
      </w:pPr>
    </w:p>
    <w:p w14:paraId="5037C685" w14:textId="77777777" w:rsidR="00497063" w:rsidRPr="00E93F93" w:rsidRDefault="00497063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José Carlos Pinto</w:t>
      </w:r>
      <w:r w:rsidRPr="00E93F93">
        <w:rPr>
          <w:rFonts w:ascii="Times New Roman" w:hAnsi="Times New Roman" w:cs="Times New Roman"/>
        </w:rPr>
        <w:tab/>
      </w:r>
      <w:r w:rsidR="005503BA" w:rsidRPr="00E93F93">
        <w:rPr>
          <w:rFonts w:ascii="Times New Roman" w:hAnsi="Times New Roman" w:cs="Times New Roman"/>
        </w:rPr>
        <w:tab/>
      </w:r>
      <w:r w:rsidR="005503BA" w:rsidRPr="00E93F93">
        <w:rPr>
          <w:rFonts w:ascii="Times New Roman" w:hAnsi="Times New Roman" w:cs="Times New Roman"/>
        </w:rPr>
        <w:tab/>
      </w:r>
      <w:r w:rsidR="005503BA" w:rsidRPr="00E93F93">
        <w:rPr>
          <w:rFonts w:ascii="Times New Roman" w:hAnsi="Times New Roman" w:cs="Times New Roman"/>
        </w:rPr>
        <w:tab/>
      </w:r>
      <w:r w:rsidR="005503BA"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>R.F.</w:t>
      </w:r>
      <w:r w:rsidR="0021230D" w:rsidRPr="00E93F93">
        <w:rPr>
          <w:rFonts w:ascii="Times New Roman" w:hAnsi="Times New Roman" w:cs="Times New Roman"/>
        </w:rPr>
        <w:t xml:space="preserve"> 625.244.3</w:t>
      </w:r>
    </w:p>
    <w:p w14:paraId="06C7ACCB" w14:textId="77777777" w:rsidR="00BA2E86" w:rsidRPr="00E93F93" w:rsidRDefault="00BA2E86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Academia de Formação em Segurança Urbana – AFSU</w:t>
      </w:r>
    </w:p>
    <w:p w14:paraId="353C9E5F" w14:textId="77777777" w:rsidR="00BA2E86" w:rsidRPr="00E93F93" w:rsidRDefault="00BA2E86" w:rsidP="00BC30A9">
      <w:pPr>
        <w:jc w:val="both"/>
        <w:rPr>
          <w:rFonts w:ascii="Times New Roman" w:hAnsi="Times New Roman" w:cs="Times New Roman"/>
          <w:b/>
        </w:rPr>
      </w:pPr>
      <w:r w:rsidRPr="00E93F93">
        <w:rPr>
          <w:rFonts w:ascii="Times New Roman" w:hAnsi="Times New Roman" w:cs="Times New Roman"/>
          <w:b/>
        </w:rPr>
        <w:t xml:space="preserve">Secretaria Municipal de Segurança Urbana </w:t>
      </w:r>
      <w:r w:rsidR="00C41D4D" w:rsidRPr="00E93F93">
        <w:rPr>
          <w:rFonts w:ascii="Times New Roman" w:hAnsi="Times New Roman" w:cs="Times New Roman"/>
          <w:b/>
        </w:rPr>
        <w:t>–</w:t>
      </w:r>
      <w:r w:rsidRPr="00E93F93">
        <w:rPr>
          <w:rFonts w:ascii="Times New Roman" w:hAnsi="Times New Roman" w:cs="Times New Roman"/>
          <w:b/>
        </w:rPr>
        <w:t xml:space="preserve"> SMSU</w:t>
      </w:r>
    </w:p>
    <w:p w14:paraId="719465F2" w14:textId="77777777" w:rsidR="008F5019" w:rsidRPr="00E93F93" w:rsidRDefault="008F5019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Convidados:</w:t>
      </w:r>
    </w:p>
    <w:p w14:paraId="6517E109" w14:textId="77777777" w:rsidR="00C41D4D" w:rsidRPr="00E93F93" w:rsidRDefault="00E26306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Daniel Neves dos Santos</w:t>
      </w:r>
      <w:r w:rsidRPr="00E93F93">
        <w:rPr>
          <w:rFonts w:ascii="Times New Roman" w:hAnsi="Times New Roman" w:cs="Times New Roman"/>
        </w:rPr>
        <w:tab/>
      </w:r>
      <w:r w:rsidR="008F5019"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>R.F. 843.621.5</w:t>
      </w:r>
    </w:p>
    <w:p w14:paraId="6020F44E" w14:textId="77777777" w:rsidR="00B12E45" w:rsidRPr="00E93F93" w:rsidRDefault="00B12E45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Assessoria da Tecnologia da Informação</w:t>
      </w:r>
      <w:r w:rsidRPr="00E93F93">
        <w:rPr>
          <w:rFonts w:ascii="Times New Roman" w:hAnsi="Times New Roman" w:cs="Times New Roman"/>
        </w:rPr>
        <w:tab/>
      </w:r>
    </w:p>
    <w:p w14:paraId="6B492C99" w14:textId="77777777" w:rsidR="00B12E45" w:rsidRPr="00E93F93" w:rsidRDefault="00B12E45" w:rsidP="00BC30A9">
      <w:pPr>
        <w:jc w:val="both"/>
        <w:rPr>
          <w:rFonts w:ascii="Times New Roman" w:hAnsi="Times New Roman" w:cs="Times New Roman"/>
          <w:b/>
        </w:rPr>
      </w:pPr>
      <w:r w:rsidRPr="00E93F93">
        <w:rPr>
          <w:rFonts w:ascii="Times New Roman" w:hAnsi="Times New Roman" w:cs="Times New Roman"/>
          <w:b/>
        </w:rPr>
        <w:t>Procuradoria Geral do Município</w:t>
      </w:r>
    </w:p>
    <w:p w14:paraId="7140E8BC" w14:textId="77777777" w:rsidR="00275F6C" w:rsidRPr="00E93F93" w:rsidRDefault="00275F6C" w:rsidP="00BC30A9">
      <w:pPr>
        <w:jc w:val="both"/>
        <w:rPr>
          <w:rFonts w:ascii="Times New Roman" w:hAnsi="Times New Roman" w:cs="Times New Roman"/>
          <w:b/>
        </w:rPr>
      </w:pPr>
    </w:p>
    <w:p w14:paraId="622D5793" w14:textId="77777777" w:rsidR="00E26306" w:rsidRPr="00E93F93" w:rsidRDefault="00E26306" w:rsidP="00BC30A9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Wagner Santana Silveira</w:t>
      </w:r>
      <w:r w:rsidRPr="00E93F93">
        <w:rPr>
          <w:rFonts w:ascii="Times New Roman" w:hAnsi="Times New Roman" w:cs="Times New Roman"/>
        </w:rPr>
        <w:tab/>
      </w:r>
      <w:r w:rsidRPr="00E93F93">
        <w:rPr>
          <w:rFonts w:ascii="Times New Roman" w:hAnsi="Times New Roman" w:cs="Times New Roman"/>
        </w:rPr>
        <w:tab/>
        <w:t>R.F. 841.183.2</w:t>
      </w:r>
    </w:p>
    <w:p w14:paraId="0085962C" w14:textId="77777777" w:rsidR="00275F6C" w:rsidRPr="00E93F93" w:rsidRDefault="00275F6C" w:rsidP="00275F6C">
      <w:pPr>
        <w:jc w:val="both"/>
        <w:rPr>
          <w:rFonts w:ascii="Times New Roman" w:hAnsi="Times New Roman" w:cs="Times New Roman"/>
        </w:rPr>
      </w:pPr>
      <w:r w:rsidRPr="00E93F93">
        <w:rPr>
          <w:rFonts w:ascii="Times New Roman" w:hAnsi="Times New Roman" w:cs="Times New Roman"/>
        </w:rPr>
        <w:t>Assessoria da Tecnologia da Informação</w:t>
      </w:r>
      <w:r w:rsidRPr="00E93F93">
        <w:rPr>
          <w:rFonts w:ascii="Times New Roman" w:hAnsi="Times New Roman" w:cs="Times New Roman"/>
        </w:rPr>
        <w:tab/>
      </w:r>
    </w:p>
    <w:p w14:paraId="1FDEBB73" w14:textId="77777777" w:rsidR="00C41D4D" w:rsidRPr="00E93F93" w:rsidRDefault="00275F6C" w:rsidP="00C41D4D">
      <w:pPr>
        <w:jc w:val="both"/>
        <w:rPr>
          <w:rFonts w:ascii="Times New Roman" w:hAnsi="Times New Roman" w:cs="Times New Roman"/>
          <w:b/>
        </w:rPr>
      </w:pPr>
      <w:r w:rsidRPr="00E93F93">
        <w:rPr>
          <w:rFonts w:ascii="Times New Roman" w:hAnsi="Times New Roman" w:cs="Times New Roman"/>
          <w:b/>
        </w:rPr>
        <w:t>Secretaria Municipal de Gestão</w:t>
      </w:r>
    </w:p>
    <w:p w14:paraId="3EC9FDB9" w14:textId="77777777" w:rsidR="00E93F93" w:rsidRPr="00E93F93" w:rsidRDefault="00E93F93" w:rsidP="00E93F93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93F93">
        <w:rPr>
          <w:rStyle w:val="normaltextrun"/>
          <w:color w:val="000000"/>
          <w:sz w:val="22"/>
          <w:szCs w:val="22"/>
          <w:lang w:val="it-IT"/>
        </w:rPr>
        <w:t>Ligia Ansaldi da Silva </w:t>
      </w:r>
      <w:r w:rsidRPr="00E93F93">
        <w:rPr>
          <w:rStyle w:val="normaltextrun"/>
          <w:color w:val="000000"/>
          <w:sz w:val="22"/>
          <w:szCs w:val="22"/>
          <w:lang w:val="pt-PT"/>
        </w:rPr>
        <w:t>– Registro Funcional: 602.502.1</w:t>
      </w:r>
      <w:r w:rsidRPr="00E93F93">
        <w:rPr>
          <w:rStyle w:val="eop"/>
          <w:color w:val="000000"/>
          <w:sz w:val="22"/>
          <w:szCs w:val="22"/>
        </w:rPr>
        <w:t> </w:t>
      </w:r>
    </w:p>
    <w:p w14:paraId="66178A78" w14:textId="77777777" w:rsidR="00E93F93" w:rsidRPr="00E93F93" w:rsidRDefault="00E93F93" w:rsidP="00E93F93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93F93">
        <w:rPr>
          <w:rStyle w:val="normaltextrun"/>
          <w:b/>
          <w:bCs/>
          <w:color w:val="000000"/>
          <w:sz w:val="22"/>
          <w:szCs w:val="22"/>
          <w:lang w:val="pt-PT"/>
        </w:rPr>
        <w:t>Secretariado do Conselho Municipal das Escolas de Governo - CONSEGOV</w:t>
      </w:r>
      <w:r w:rsidRPr="00E93F93">
        <w:rPr>
          <w:rStyle w:val="eop"/>
          <w:color w:val="000000"/>
          <w:sz w:val="22"/>
          <w:szCs w:val="22"/>
        </w:rPr>
        <w:t> </w:t>
      </w:r>
    </w:p>
    <w:p w14:paraId="3028011A" w14:textId="77777777" w:rsidR="00C41D4D" w:rsidRPr="00E93F93" w:rsidRDefault="00C41D4D" w:rsidP="00BC30A9">
      <w:pPr>
        <w:jc w:val="both"/>
        <w:rPr>
          <w:rFonts w:ascii="Times New Roman" w:hAnsi="Times New Roman" w:cs="Times New Roman"/>
          <w:b/>
        </w:rPr>
      </w:pPr>
    </w:p>
    <w:p w14:paraId="09BEFE51" w14:textId="77777777" w:rsidR="00AA2E7D" w:rsidRPr="00E93F93" w:rsidRDefault="00AA2E7D" w:rsidP="00BC30A9">
      <w:pPr>
        <w:jc w:val="both"/>
        <w:rPr>
          <w:rFonts w:ascii="Times New Roman" w:hAnsi="Times New Roman" w:cs="Times New Roman"/>
        </w:rPr>
      </w:pPr>
    </w:p>
    <w:sectPr w:rsidR="00AA2E7D" w:rsidRPr="00E93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198E"/>
    <w:multiLevelType w:val="hybridMultilevel"/>
    <w:tmpl w:val="2E2CC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9EB"/>
    <w:multiLevelType w:val="hybridMultilevel"/>
    <w:tmpl w:val="CAF0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26850"/>
    <w:multiLevelType w:val="hybridMultilevel"/>
    <w:tmpl w:val="15769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CE"/>
    <w:rsid w:val="00001D4A"/>
    <w:rsid w:val="00002714"/>
    <w:rsid w:val="00002BC5"/>
    <w:rsid w:val="000035D7"/>
    <w:rsid w:val="0000485A"/>
    <w:rsid w:val="0000648A"/>
    <w:rsid w:val="00007122"/>
    <w:rsid w:val="0001063E"/>
    <w:rsid w:val="000115BA"/>
    <w:rsid w:val="00011A6A"/>
    <w:rsid w:val="00011CE5"/>
    <w:rsid w:val="00012F02"/>
    <w:rsid w:val="000211C9"/>
    <w:rsid w:val="000211FC"/>
    <w:rsid w:val="0002183E"/>
    <w:rsid w:val="00021F94"/>
    <w:rsid w:val="000222EC"/>
    <w:rsid w:val="00023233"/>
    <w:rsid w:val="00027F6C"/>
    <w:rsid w:val="00033412"/>
    <w:rsid w:val="000365B8"/>
    <w:rsid w:val="000463E9"/>
    <w:rsid w:val="00046CA5"/>
    <w:rsid w:val="00050012"/>
    <w:rsid w:val="0005072C"/>
    <w:rsid w:val="000522AD"/>
    <w:rsid w:val="00053799"/>
    <w:rsid w:val="000537E0"/>
    <w:rsid w:val="00061BAA"/>
    <w:rsid w:val="00075E3E"/>
    <w:rsid w:val="00082982"/>
    <w:rsid w:val="000829EB"/>
    <w:rsid w:val="000878B6"/>
    <w:rsid w:val="000911E6"/>
    <w:rsid w:val="0009253A"/>
    <w:rsid w:val="00092D6D"/>
    <w:rsid w:val="000A6CB0"/>
    <w:rsid w:val="000A6DEF"/>
    <w:rsid w:val="000B07C4"/>
    <w:rsid w:val="000B09E4"/>
    <w:rsid w:val="000B2E07"/>
    <w:rsid w:val="000C0213"/>
    <w:rsid w:val="000D5E90"/>
    <w:rsid w:val="000D71FC"/>
    <w:rsid w:val="000D7202"/>
    <w:rsid w:val="000E03FE"/>
    <w:rsid w:val="000E3037"/>
    <w:rsid w:val="001104F2"/>
    <w:rsid w:val="0011530C"/>
    <w:rsid w:val="0012163B"/>
    <w:rsid w:val="00125E8D"/>
    <w:rsid w:val="0013071A"/>
    <w:rsid w:val="00134246"/>
    <w:rsid w:val="001377DC"/>
    <w:rsid w:val="00140099"/>
    <w:rsid w:val="00140EFA"/>
    <w:rsid w:val="00143B7B"/>
    <w:rsid w:val="00145D2F"/>
    <w:rsid w:val="001460AF"/>
    <w:rsid w:val="00146999"/>
    <w:rsid w:val="0016066C"/>
    <w:rsid w:val="0016147D"/>
    <w:rsid w:val="00163350"/>
    <w:rsid w:val="0016500A"/>
    <w:rsid w:val="0016550A"/>
    <w:rsid w:val="00167EC1"/>
    <w:rsid w:val="00175230"/>
    <w:rsid w:val="00182655"/>
    <w:rsid w:val="0018456C"/>
    <w:rsid w:val="001847C9"/>
    <w:rsid w:val="00186061"/>
    <w:rsid w:val="00190DFD"/>
    <w:rsid w:val="001910C8"/>
    <w:rsid w:val="001910F9"/>
    <w:rsid w:val="001A3798"/>
    <w:rsid w:val="001B424E"/>
    <w:rsid w:val="001B59B9"/>
    <w:rsid w:val="001C4BB8"/>
    <w:rsid w:val="001D2D3E"/>
    <w:rsid w:val="001D54CD"/>
    <w:rsid w:val="001D57CE"/>
    <w:rsid w:val="001E1EFC"/>
    <w:rsid w:val="001E42B1"/>
    <w:rsid w:val="001E5F37"/>
    <w:rsid w:val="001F5B58"/>
    <w:rsid w:val="001F63A7"/>
    <w:rsid w:val="002058D2"/>
    <w:rsid w:val="00206B96"/>
    <w:rsid w:val="0021224F"/>
    <w:rsid w:val="0021230D"/>
    <w:rsid w:val="002265FB"/>
    <w:rsid w:val="002346FA"/>
    <w:rsid w:val="00237449"/>
    <w:rsid w:val="002378E2"/>
    <w:rsid w:val="00241DB8"/>
    <w:rsid w:val="0024624F"/>
    <w:rsid w:val="002504D3"/>
    <w:rsid w:val="00252A9F"/>
    <w:rsid w:val="00253265"/>
    <w:rsid w:val="0025670D"/>
    <w:rsid w:val="0025770E"/>
    <w:rsid w:val="002613E8"/>
    <w:rsid w:val="00264C33"/>
    <w:rsid w:val="00267735"/>
    <w:rsid w:val="00270630"/>
    <w:rsid w:val="00273DA2"/>
    <w:rsid w:val="00275CCD"/>
    <w:rsid w:val="00275F6C"/>
    <w:rsid w:val="00284C3D"/>
    <w:rsid w:val="00290AEB"/>
    <w:rsid w:val="002911E2"/>
    <w:rsid w:val="00294829"/>
    <w:rsid w:val="00295B1D"/>
    <w:rsid w:val="002A365A"/>
    <w:rsid w:val="002A5366"/>
    <w:rsid w:val="002A59FE"/>
    <w:rsid w:val="002A6B17"/>
    <w:rsid w:val="002C3D47"/>
    <w:rsid w:val="002D02AD"/>
    <w:rsid w:val="002D427A"/>
    <w:rsid w:val="002D47F0"/>
    <w:rsid w:val="002D5401"/>
    <w:rsid w:val="002D5785"/>
    <w:rsid w:val="002E07CB"/>
    <w:rsid w:val="002E5274"/>
    <w:rsid w:val="002F3148"/>
    <w:rsid w:val="002F58B4"/>
    <w:rsid w:val="002F5FE2"/>
    <w:rsid w:val="002F69E7"/>
    <w:rsid w:val="00300AB4"/>
    <w:rsid w:val="00301150"/>
    <w:rsid w:val="00302B80"/>
    <w:rsid w:val="003032D1"/>
    <w:rsid w:val="00304C28"/>
    <w:rsid w:val="003108D7"/>
    <w:rsid w:val="003112A0"/>
    <w:rsid w:val="0031214C"/>
    <w:rsid w:val="00330A4E"/>
    <w:rsid w:val="00331D27"/>
    <w:rsid w:val="0033404A"/>
    <w:rsid w:val="00334303"/>
    <w:rsid w:val="003353C0"/>
    <w:rsid w:val="00341EE1"/>
    <w:rsid w:val="003454E2"/>
    <w:rsid w:val="00346A98"/>
    <w:rsid w:val="00350A6F"/>
    <w:rsid w:val="003564B3"/>
    <w:rsid w:val="00364120"/>
    <w:rsid w:val="00365DFF"/>
    <w:rsid w:val="00381911"/>
    <w:rsid w:val="00391AB5"/>
    <w:rsid w:val="003A03E7"/>
    <w:rsid w:val="003A7B51"/>
    <w:rsid w:val="003B1C91"/>
    <w:rsid w:val="003B3771"/>
    <w:rsid w:val="003B4571"/>
    <w:rsid w:val="003B5BAE"/>
    <w:rsid w:val="003B7A04"/>
    <w:rsid w:val="003C39AE"/>
    <w:rsid w:val="003D1F87"/>
    <w:rsid w:val="003D2266"/>
    <w:rsid w:val="003E1F67"/>
    <w:rsid w:val="003F3CE7"/>
    <w:rsid w:val="003F4856"/>
    <w:rsid w:val="003F6C76"/>
    <w:rsid w:val="004020CC"/>
    <w:rsid w:val="0041241F"/>
    <w:rsid w:val="004149EF"/>
    <w:rsid w:val="00414E59"/>
    <w:rsid w:val="00416DF2"/>
    <w:rsid w:val="00421A43"/>
    <w:rsid w:val="00421E09"/>
    <w:rsid w:val="00422BC9"/>
    <w:rsid w:val="00423D34"/>
    <w:rsid w:val="00426DFE"/>
    <w:rsid w:val="00430D9D"/>
    <w:rsid w:val="004367F3"/>
    <w:rsid w:val="0044035E"/>
    <w:rsid w:val="00440962"/>
    <w:rsid w:val="0044150A"/>
    <w:rsid w:val="0044759B"/>
    <w:rsid w:val="004477BE"/>
    <w:rsid w:val="00452E95"/>
    <w:rsid w:val="00454132"/>
    <w:rsid w:val="004602E7"/>
    <w:rsid w:val="00462458"/>
    <w:rsid w:val="004671BF"/>
    <w:rsid w:val="00467871"/>
    <w:rsid w:val="00470C0C"/>
    <w:rsid w:val="004722A0"/>
    <w:rsid w:val="00472A55"/>
    <w:rsid w:val="004747A0"/>
    <w:rsid w:val="00475279"/>
    <w:rsid w:val="00483951"/>
    <w:rsid w:val="00484F1A"/>
    <w:rsid w:val="00490162"/>
    <w:rsid w:val="004913CE"/>
    <w:rsid w:val="00493E07"/>
    <w:rsid w:val="00497063"/>
    <w:rsid w:val="00497620"/>
    <w:rsid w:val="004A2D3E"/>
    <w:rsid w:val="004B384F"/>
    <w:rsid w:val="004C7A9A"/>
    <w:rsid w:val="004D4D61"/>
    <w:rsid w:val="004D646D"/>
    <w:rsid w:val="004D65C5"/>
    <w:rsid w:val="004F5A16"/>
    <w:rsid w:val="00502B6F"/>
    <w:rsid w:val="00505678"/>
    <w:rsid w:val="00505FF9"/>
    <w:rsid w:val="00506891"/>
    <w:rsid w:val="005122FB"/>
    <w:rsid w:val="00514870"/>
    <w:rsid w:val="0051644A"/>
    <w:rsid w:val="00524E7E"/>
    <w:rsid w:val="00527C97"/>
    <w:rsid w:val="00531BFE"/>
    <w:rsid w:val="00542D1B"/>
    <w:rsid w:val="00543CAD"/>
    <w:rsid w:val="005503BA"/>
    <w:rsid w:val="00550C75"/>
    <w:rsid w:val="00551B06"/>
    <w:rsid w:val="0056258F"/>
    <w:rsid w:val="005652E1"/>
    <w:rsid w:val="00570469"/>
    <w:rsid w:val="00570C1B"/>
    <w:rsid w:val="0057210D"/>
    <w:rsid w:val="00575CEE"/>
    <w:rsid w:val="00577B0B"/>
    <w:rsid w:val="00580AEA"/>
    <w:rsid w:val="005854F4"/>
    <w:rsid w:val="00592D07"/>
    <w:rsid w:val="005950BB"/>
    <w:rsid w:val="005978DE"/>
    <w:rsid w:val="005A26F0"/>
    <w:rsid w:val="005A732C"/>
    <w:rsid w:val="005B12EE"/>
    <w:rsid w:val="005B1AE3"/>
    <w:rsid w:val="005B5851"/>
    <w:rsid w:val="005B5D26"/>
    <w:rsid w:val="005C28AF"/>
    <w:rsid w:val="005C6089"/>
    <w:rsid w:val="005C68EF"/>
    <w:rsid w:val="005D07D0"/>
    <w:rsid w:val="005D0AC6"/>
    <w:rsid w:val="005D4D76"/>
    <w:rsid w:val="005D635A"/>
    <w:rsid w:val="005E1490"/>
    <w:rsid w:val="005E707A"/>
    <w:rsid w:val="005E77F9"/>
    <w:rsid w:val="005F2633"/>
    <w:rsid w:val="005F3D4D"/>
    <w:rsid w:val="005F498A"/>
    <w:rsid w:val="005F4B67"/>
    <w:rsid w:val="0060414D"/>
    <w:rsid w:val="00604800"/>
    <w:rsid w:val="00606712"/>
    <w:rsid w:val="00610C80"/>
    <w:rsid w:val="0061193C"/>
    <w:rsid w:val="006161CA"/>
    <w:rsid w:val="00616B39"/>
    <w:rsid w:val="006174DA"/>
    <w:rsid w:val="006239A9"/>
    <w:rsid w:val="00624B60"/>
    <w:rsid w:val="00631CD4"/>
    <w:rsid w:val="006339B6"/>
    <w:rsid w:val="006364DD"/>
    <w:rsid w:val="006376D5"/>
    <w:rsid w:val="00640446"/>
    <w:rsid w:val="00646625"/>
    <w:rsid w:val="0064694C"/>
    <w:rsid w:val="00646DDE"/>
    <w:rsid w:val="00650327"/>
    <w:rsid w:val="00655F0B"/>
    <w:rsid w:val="00656271"/>
    <w:rsid w:val="0065665B"/>
    <w:rsid w:val="00661666"/>
    <w:rsid w:val="00663448"/>
    <w:rsid w:val="006640F0"/>
    <w:rsid w:val="006830D7"/>
    <w:rsid w:val="006844D6"/>
    <w:rsid w:val="006856BE"/>
    <w:rsid w:val="00685C68"/>
    <w:rsid w:val="00686253"/>
    <w:rsid w:val="00692BAA"/>
    <w:rsid w:val="00693196"/>
    <w:rsid w:val="006A2A4F"/>
    <w:rsid w:val="006A2B4D"/>
    <w:rsid w:val="006A5CBA"/>
    <w:rsid w:val="006A67F3"/>
    <w:rsid w:val="006B0363"/>
    <w:rsid w:val="006B1DC6"/>
    <w:rsid w:val="006D7541"/>
    <w:rsid w:val="006E1146"/>
    <w:rsid w:val="006E1E99"/>
    <w:rsid w:val="006E4AC1"/>
    <w:rsid w:val="006F0D64"/>
    <w:rsid w:val="006F29B8"/>
    <w:rsid w:val="006F3226"/>
    <w:rsid w:val="00702D0B"/>
    <w:rsid w:val="0070410E"/>
    <w:rsid w:val="0071517E"/>
    <w:rsid w:val="00722F38"/>
    <w:rsid w:val="00726E38"/>
    <w:rsid w:val="007304C9"/>
    <w:rsid w:val="007322E2"/>
    <w:rsid w:val="00732526"/>
    <w:rsid w:val="007368A5"/>
    <w:rsid w:val="0074589D"/>
    <w:rsid w:val="007476D8"/>
    <w:rsid w:val="007509BF"/>
    <w:rsid w:val="00751BC7"/>
    <w:rsid w:val="00763A8F"/>
    <w:rsid w:val="007707BA"/>
    <w:rsid w:val="00772D26"/>
    <w:rsid w:val="00773AB8"/>
    <w:rsid w:val="00776023"/>
    <w:rsid w:val="007843B5"/>
    <w:rsid w:val="007955CB"/>
    <w:rsid w:val="0079611B"/>
    <w:rsid w:val="007A562B"/>
    <w:rsid w:val="007B1B8E"/>
    <w:rsid w:val="007B4737"/>
    <w:rsid w:val="007B615A"/>
    <w:rsid w:val="007C15FC"/>
    <w:rsid w:val="007C570D"/>
    <w:rsid w:val="007C5DA8"/>
    <w:rsid w:val="007D0309"/>
    <w:rsid w:val="007D0A79"/>
    <w:rsid w:val="007D75B8"/>
    <w:rsid w:val="007D7942"/>
    <w:rsid w:val="007D79F4"/>
    <w:rsid w:val="007E0291"/>
    <w:rsid w:val="007E0F82"/>
    <w:rsid w:val="007E3CF2"/>
    <w:rsid w:val="007E4376"/>
    <w:rsid w:val="007E5ED2"/>
    <w:rsid w:val="007F2522"/>
    <w:rsid w:val="007F2FE0"/>
    <w:rsid w:val="007F702B"/>
    <w:rsid w:val="00812B1C"/>
    <w:rsid w:val="0081300A"/>
    <w:rsid w:val="00817BB2"/>
    <w:rsid w:val="008201C4"/>
    <w:rsid w:val="00823005"/>
    <w:rsid w:val="00825B9C"/>
    <w:rsid w:val="00830D51"/>
    <w:rsid w:val="00835298"/>
    <w:rsid w:val="00837051"/>
    <w:rsid w:val="008370F8"/>
    <w:rsid w:val="008379DF"/>
    <w:rsid w:val="00841B34"/>
    <w:rsid w:val="00841FE7"/>
    <w:rsid w:val="00842563"/>
    <w:rsid w:val="00845AC7"/>
    <w:rsid w:val="00845BFE"/>
    <w:rsid w:val="008462EA"/>
    <w:rsid w:val="008469B8"/>
    <w:rsid w:val="00850B75"/>
    <w:rsid w:val="00853C5B"/>
    <w:rsid w:val="00854B43"/>
    <w:rsid w:val="00857568"/>
    <w:rsid w:val="00860AAD"/>
    <w:rsid w:val="0086266C"/>
    <w:rsid w:val="0087142F"/>
    <w:rsid w:val="00876468"/>
    <w:rsid w:val="008772E9"/>
    <w:rsid w:val="00877A4A"/>
    <w:rsid w:val="008811F4"/>
    <w:rsid w:val="00887883"/>
    <w:rsid w:val="00891B76"/>
    <w:rsid w:val="0089212E"/>
    <w:rsid w:val="0089353D"/>
    <w:rsid w:val="00893887"/>
    <w:rsid w:val="008949D8"/>
    <w:rsid w:val="00895E44"/>
    <w:rsid w:val="008979CE"/>
    <w:rsid w:val="008A08D5"/>
    <w:rsid w:val="008A5D09"/>
    <w:rsid w:val="008B617C"/>
    <w:rsid w:val="008D286C"/>
    <w:rsid w:val="008D35DA"/>
    <w:rsid w:val="008E11FD"/>
    <w:rsid w:val="008E132F"/>
    <w:rsid w:val="008E1CF5"/>
    <w:rsid w:val="008E5736"/>
    <w:rsid w:val="008F08EE"/>
    <w:rsid w:val="008F5019"/>
    <w:rsid w:val="008F6E35"/>
    <w:rsid w:val="00900782"/>
    <w:rsid w:val="00901A78"/>
    <w:rsid w:val="00904244"/>
    <w:rsid w:val="0090509A"/>
    <w:rsid w:val="009072B9"/>
    <w:rsid w:val="009126D6"/>
    <w:rsid w:val="00914EB5"/>
    <w:rsid w:val="00916557"/>
    <w:rsid w:val="009174D7"/>
    <w:rsid w:val="0092066A"/>
    <w:rsid w:val="00926011"/>
    <w:rsid w:val="00926A14"/>
    <w:rsid w:val="0092711C"/>
    <w:rsid w:val="009302BF"/>
    <w:rsid w:val="00930D1B"/>
    <w:rsid w:val="0093638E"/>
    <w:rsid w:val="00937269"/>
    <w:rsid w:val="00940AB4"/>
    <w:rsid w:val="00940E38"/>
    <w:rsid w:val="00940F28"/>
    <w:rsid w:val="009512B9"/>
    <w:rsid w:val="009515B4"/>
    <w:rsid w:val="00962634"/>
    <w:rsid w:val="00965469"/>
    <w:rsid w:val="0098303E"/>
    <w:rsid w:val="00984308"/>
    <w:rsid w:val="009864BC"/>
    <w:rsid w:val="00993077"/>
    <w:rsid w:val="009942D1"/>
    <w:rsid w:val="00995111"/>
    <w:rsid w:val="009954C8"/>
    <w:rsid w:val="009A0B43"/>
    <w:rsid w:val="009A0EA5"/>
    <w:rsid w:val="009A2803"/>
    <w:rsid w:val="009A2F18"/>
    <w:rsid w:val="009A3AAB"/>
    <w:rsid w:val="009A7BFF"/>
    <w:rsid w:val="009B0B25"/>
    <w:rsid w:val="009B149C"/>
    <w:rsid w:val="009C0B23"/>
    <w:rsid w:val="009C5608"/>
    <w:rsid w:val="009E1754"/>
    <w:rsid w:val="009E224E"/>
    <w:rsid w:val="009F09B7"/>
    <w:rsid w:val="009F2C82"/>
    <w:rsid w:val="009F3C97"/>
    <w:rsid w:val="009F47A6"/>
    <w:rsid w:val="009F64FC"/>
    <w:rsid w:val="00A00667"/>
    <w:rsid w:val="00A02298"/>
    <w:rsid w:val="00A077FD"/>
    <w:rsid w:val="00A07FCC"/>
    <w:rsid w:val="00A122F1"/>
    <w:rsid w:val="00A14404"/>
    <w:rsid w:val="00A16B8D"/>
    <w:rsid w:val="00A34964"/>
    <w:rsid w:val="00A35C11"/>
    <w:rsid w:val="00A36084"/>
    <w:rsid w:val="00A36B1A"/>
    <w:rsid w:val="00A37460"/>
    <w:rsid w:val="00A375CE"/>
    <w:rsid w:val="00A4014D"/>
    <w:rsid w:val="00A407B6"/>
    <w:rsid w:val="00A40EED"/>
    <w:rsid w:val="00A44195"/>
    <w:rsid w:val="00A449FA"/>
    <w:rsid w:val="00A5075B"/>
    <w:rsid w:val="00A54991"/>
    <w:rsid w:val="00A54EBA"/>
    <w:rsid w:val="00A5668A"/>
    <w:rsid w:val="00A5714E"/>
    <w:rsid w:val="00A61BD2"/>
    <w:rsid w:val="00A7030D"/>
    <w:rsid w:val="00A70F62"/>
    <w:rsid w:val="00A71A6B"/>
    <w:rsid w:val="00A75E9B"/>
    <w:rsid w:val="00A771D9"/>
    <w:rsid w:val="00A83318"/>
    <w:rsid w:val="00A847E9"/>
    <w:rsid w:val="00A84FE7"/>
    <w:rsid w:val="00A86327"/>
    <w:rsid w:val="00A9099E"/>
    <w:rsid w:val="00A90F3C"/>
    <w:rsid w:val="00A91B8B"/>
    <w:rsid w:val="00A9264D"/>
    <w:rsid w:val="00A97099"/>
    <w:rsid w:val="00AA0584"/>
    <w:rsid w:val="00AA0C31"/>
    <w:rsid w:val="00AA0D2D"/>
    <w:rsid w:val="00AA2E7D"/>
    <w:rsid w:val="00AA3BBE"/>
    <w:rsid w:val="00AA6693"/>
    <w:rsid w:val="00AA6D29"/>
    <w:rsid w:val="00AB2ACD"/>
    <w:rsid w:val="00AB5562"/>
    <w:rsid w:val="00AC0DD7"/>
    <w:rsid w:val="00AC2437"/>
    <w:rsid w:val="00AC2C10"/>
    <w:rsid w:val="00AC4536"/>
    <w:rsid w:val="00AC6DBF"/>
    <w:rsid w:val="00AC7F6C"/>
    <w:rsid w:val="00AD6836"/>
    <w:rsid w:val="00AE05E4"/>
    <w:rsid w:val="00AE39CA"/>
    <w:rsid w:val="00AF3C67"/>
    <w:rsid w:val="00AF402B"/>
    <w:rsid w:val="00AF4372"/>
    <w:rsid w:val="00B02CAB"/>
    <w:rsid w:val="00B06048"/>
    <w:rsid w:val="00B11289"/>
    <w:rsid w:val="00B12E45"/>
    <w:rsid w:val="00B1360C"/>
    <w:rsid w:val="00B216D8"/>
    <w:rsid w:val="00B23051"/>
    <w:rsid w:val="00B243F2"/>
    <w:rsid w:val="00B33969"/>
    <w:rsid w:val="00B342BF"/>
    <w:rsid w:val="00B3442B"/>
    <w:rsid w:val="00B34D6D"/>
    <w:rsid w:val="00B42137"/>
    <w:rsid w:val="00B44408"/>
    <w:rsid w:val="00B47D63"/>
    <w:rsid w:val="00B54473"/>
    <w:rsid w:val="00B559C6"/>
    <w:rsid w:val="00B628FF"/>
    <w:rsid w:val="00B804B4"/>
    <w:rsid w:val="00B8105E"/>
    <w:rsid w:val="00B8238D"/>
    <w:rsid w:val="00B86621"/>
    <w:rsid w:val="00B87660"/>
    <w:rsid w:val="00B974F0"/>
    <w:rsid w:val="00BA0FE8"/>
    <w:rsid w:val="00BA2E86"/>
    <w:rsid w:val="00BA3E74"/>
    <w:rsid w:val="00BB72E3"/>
    <w:rsid w:val="00BC30A9"/>
    <w:rsid w:val="00BC5C42"/>
    <w:rsid w:val="00BC6F2A"/>
    <w:rsid w:val="00BC7F91"/>
    <w:rsid w:val="00BD061F"/>
    <w:rsid w:val="00BD0B84"/>
    <w:rsid w:val="00BD258B"/>
    <w:rsid w:val="00BF2A03"/>
    <w:rsid w:val="00BF4AD3"/>
    <w:rsid w:val="00C04536"/>
    <w:rsid w:val="00C1076D"/>
    <w:rsid w:val="00C15552"/>
    <w:rsid w:val="00C16390"/>
    <w:rsid w:val="00C21610"/>
    <w:rsid w:val="00C252AE"/>
    <w:rsid w:val="00C267A6"/>
    <w:rsid w:val="00C27F8F"/>
    <w:rsid w:val="00C27FDB"/>
    <w:rsid w:val="00C30C56"/>
    <w:rsid w:val="00C34E79"/>
    <w:rsid w:val="00C402DB"/>
    <w:rsid w:val="00C41D4D"/>
    <w:rsid w:val="00C46091"/>
    <w:rsid w:val="00C52C59"/>
    <w:rsid w:val="00C613B9"/>
    <w:rsid w:val="00C67106"/>
    <w:rsid w:val="00C70D77"/>
    <w:rsid w:val="00C7405F"/>
    <w:rsid w:val="00C76827"/>
    <w:rsid w:val="00C80915"/>
    <w:rsid w:val="00C846B0"/>
    <w:rsid w:val="00C91690"/>
    <w:rsid w:val="00C931B8"/>
    <w:rsid w:val="00CA18F3"/>
    <w:rsid w:val="00CA1BA9"/>
    <w:rsid w:val="00CA4161"/>
    <w:rsid w:val="00CB1292"/>
    <w:rsid w:val="00CB3A21"/>
    <w:rsid w:val="00CB4BA0"/>
    <w:rsid w:val="00CB7955"/>
    <w:rsid w:val="00CB7D37"/>
    <w:rsid w:val="00CC1A8D"/>
    <w:rsid w:val="00CC1DFD"/>
    <w:rsid w:val="00CC30F6"/>
    <w:rsid w:val="00CC52F7"/>
    <w:rsid w:val="00CC5583"/>
    <w:rsid w:val="00CC5AD2"/>
    <w:rsid w:val="00CD05E4"/>
    <w:rsid w:val="00CD25B2"/>
    <w:rsid w:val="00CD33C0"/>
    <w:rsid w:val="00CE787C"/>
    <w:rsid w:val="00CF0731"/>
    <w:rsid w:val="00CF130B"/>
    <w:rsid w:val="00CF236D"/>
    <w:rsid w:val="00D010FF"/>
    <w:rsid w:val="00D05192"/>
    <w:rsid w:val="00D107E8"/>
    <w:rsid w:val="00D15C88"/>
    <w:rsid w:val="00D23989"/>
    <w:rsid w:val="00D316A3"/>
    <w:rsid w:val="00D321BB"/>
    <w:rsid w:val="00D32D7B"/>
    <w:rsid w:val="00D37827"/>
    <w:rsid w:val="00D42275"/>
    <w:rsid w:val="00D428F8"/>
    <w:rsid w:val="00D43385"/>
    <w:rsid w:val="00D436A0"/>
    <w:rsid w:val="00D4399A"/>
    <w:rsid w:val="00D461CC"/>
    <w:rsid w:val="00D51893"/>
    <w:rsid w:val="00D62C47"/>
    <w:rsid w:val="00D62C6F"/>
    <w:rsid w:val="00D62F95"/>
    <w:rsid w:val="00D64B04"/>
    <w:rsid w:val="00D66481"/>
    <w:rsid w:val="00D77D4C"/>
    <w:rsid w:val="00D83D8C"/>
    <w:rsid w:val="00D86070"/>
    <w:rsid w:val="00D94254"/>
    <w:rsid w:val="00D973AC"/>
    <w:rsid w:val="00DA172C"/>
    <w:rsid w:val="00DA4D51"/>
    <w:rsid w:val="00DC4BBF"/>
    <w:rsid w:val="00DC53C0"/>
    <w:rsid w:val="00DC61F3"/>
    <w:rsid w:val="00DE11AC"/>
    <w:rsid w:val="00DF14B3"/>
    <w:rsid w:val="00E008BB"/>
    <w:rsid w:val="00E00B86"/>
    <w:rsid w:val="00E041F8"/>
    <w:rsid w:val="00E043AE"/>
    <w:rsid w:val="00E07AB1"/>
    <w:rsid w:val="00E11044"/>
    <w:rsid w:val="00E11E54"/>
    <w:rsid w:val="00E12028"/>
    <w:rsid w:val="00E173D0"/>
    <w:rsid w:val="00E20FD5"/>
    <w:rsid w:val="00E21F50"/>
    <w:rsid w:val="00E2468F"/>
    <w:rsid w:val="00E26306"/>
    <w:rsid w:val="00E312E6"/>
    <w:rsid w:val="00E31E68"/>
    <w:rsid w:val="00E426C4"/>
    <w:rsid w:val="00E42A7F"/>
    <w:rsid w:val="00E42E21"/>
    <w:rsid w:val="00E449CA"/>
    <w:rsid w:val="00E51553"/>
    <w:rsid w:val="00E51724"/>
    <w:rsid w:val="00E5304F"/>
    <w:rsid w:val="00E53ADA"/>
    <w:rsid w:val="00E54E9A"/>
    <w:rsid w:val="00E54F65"/>
    <w:rsid w:val="00E552CD"/>
    <w:rsid w:val="00E5628D"/>
    <w:rsid w:val="00E63759"/>
    <w:rsid w:val="00E63BAD"/>
    <w:rsid w:val="00E64FEF"/>
    <w:rsid w:val="00E66162"/>
    <w:rsid w:val="00E70B64"/>
    <w:rsid w:val="00E7313D"/>
    <w:rsid w:val="00E76857"/>
    <w:rsid w:val="00E82DF1"/>
    <w:rsid w:val="00E93438"/>
    <w:rsid w:val="00E93F93"/>
    <w:rsid w:val="00EA2D23"/>
    <w:rsid w:val="00EA6668"/>
    <w:rsid w:val="00EA6C2D"/>
    <w:rsid w:val="00EA6F28"/>
    <w:rsid w:val="00EA6F49"/>
    <w:rsid w:val="00EB2C33"/>
    <w:rsid w:val="00EC712E"/>
    <w:rsid w:val="00ED0549"/>
    <w:rsid w:val="00EE2568"/>
    <w:rsid w:val="00EE6634"/>
    <w:rsid w:val="00EF32CA"/>
    <w:rsid w:val="00EF5DA2"/>
    <w:rsid w:val="00EF6536"/>
    <w:rsid w:val="00EF67FB"/>
    <w:rsid w:val="00EF7A84"/>
    <w:rsid w:val="00F0172E"/>
    <w:rsid w:val="00F03351"/>
    <w:rsid w:val="00F03938"/>
    <w:rsid w:val="00F043EA"/>
    <w:rsid w:val="00F120BD"/>
    <w:rsid w:val="00F13AF9"/>
    <w:rsid w:val="00F204C7"/>
    <w:rsid w:val="00F20A2B"/>
    <w:rsid w:val="00F30AE1"/>
    <w:rsid w:val="00F34FB8"/>
    <w:rsid w:val="00F40486"/>
    <w:rsid w:val="00F40D55"/>
    <w:rsid w:val="00F4237F"/>
    <w:rsid w:val="00F43B8F"/>
    <w:rsid w:val="00F47070"/>
    <w:rsid w:val="00F505CA"/>
    <w:rsid w:val="00F57F6C"/>
    <w:rsid w:val="00F60010"/>
    <w:rsid w:val="00F6581D"/>
    <w:rsid w:val="00F7318A"/>
    <w:rsid w:val="00F7766A"/>
    <w:rsid w:val="00F81E59"/>
    <w:rsid w:val="00F95F94"/>
    <w:rsid w:val="00FA07C2"/>
    <w:rsid w:val="00FA2FC0"/>
    <w:rsid w:val="00FA43B7"/>
    <w:rsid w:val="00FA54B9"/>
    <w:rsid w:val="00FA63B0"/>
    <w:rsid w:val="00FA68CF"/>
    <w:rsid w:val="00FB4252"/>
    <w:rsid w:val="00FB5461"/>
    <w:rsid w:val="00FB6834"/>
    <w:rsid w:val="00FC2F78"/>
    <w:rsid w:val="00FD028B"/>
    <w:rsid w:val="00FD0A57"/>
    <w:rsid w:val="00FD1293"/>
    <w:rsid w:val="00FD3CF6"/>
    <w:rsid w:val="00FD604F"/>
    <w:rsid w:val="00FE4CBB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5E4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C5608"/>
    <w:pPr>
      <w:ind w:left="720"/>
      <w:contextualSpacing/>
    </w:pPr>
  </w:style>
  <w:style w:type="paragraph" w:customStyle="1" w:styleId="paragraph">
    <w:name w:val="paragraph"/>
    <w:basedOn w:val="Normal"/>
    <w:rsid w:val="00E9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93F93"/>
  </w:style>
  <w:style w:type="character" w:customStyle="1" w:styleId="eop">
    <w:name w:val="eop"/>
    <w:basedOn w:val="Fontepargpadro"/>
    <w:rsid w:val="00E93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5E4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C5608"/>
    <w:pPr>
      <w:ind w:left="720"/>
      <w:contextualSpacing/>
    </w:pPr>
  </w:style>
  <w:style w:type="paragraph" w:customStyle="1" w:styleId="paragraph">
    <w:name w:val="paragraph"/>
    <w:basedOn w:val="Normal"/>
    <w:rsid w:val="00E9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93F93"/>
  </w:style>
  <w:style w:type="character" w:customStyle="1" w:styleId="eop">
    <w:name w:val="eop"/>
    <w:basedOn w:val="Fontepargpadro"/>
    <w:rsid w:val="00E9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8005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Samsung-rv411</dc:creator>
  <cp:lastModifiedBy>Roseli Aparecida Andrade Pires</cp:lastModifiedBy>
  <cp:revision>2</cp:revision>
  <dcterms:created xsi:type="dcterms:W3CDTF">2021-12-27T18:31:00Z</dcterms:created>
  <dcterms:modified xsi:type="dcterms:W3CDTF">2021-12-27T18:31:00Z</dcterms:modified>
</cp:coreProperties>
</file>