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9258" w14:textId="77777777" w:rsidR="003D782D" w:rsidRPr="00F51CE5" w:rsidRDefault="003D782D" w:rsidP="003D782D">
      <w:pPr>
        <w:pStyle w:val="Normal1"/>
        <w:widowControl w:val="0"/>
        <w:spacing w:before="211" w:line="360" w:lineRule="auto"/>
        <w:ind w:right="-12"/>
        <w:jc w:val="both"/>
        <w:rPr>
          <w:b/>
          <w:color w:val="ABABAB"/>
        </w:rPr>
      </w:pPr>
      <w:r w:rsidRPr="00F51CE5">
        <w:rPr>
          <w:b/>
          <w:color w:val="ABABAB"/>
        </w:rPr>
        <w:t>ANEXO VI</w:t>
      </w:r>
      <w:r>
        <w:rPr>
          <w:b/>
          <w:color w:val="ABABAB"/>
        </w:rPr>
        <w:t>I</w:t>
      </w:r>
      <w:r w:rsidRPr="00F51CE5">
        <w:rPr>
          <w:b/>
          <w:color w:val="ABABAB"/>
        </w:rPr>
        <w:t xml:space="preserve"> - DECLARAÇÃO DA NÃO OCORRÊNCIA DE IMPEDIMENTOS </w:t>
      </w:r>
    </w:p>
    <w:p w14:paraId="6F9AF9A8" w14:textId="77777777" w:rsidR="003D782D" w:rsidRPr="00F51CE5" w:rsidRDefault="003D782D" w:rsidP="003D782D">
      <w:pPr>
        <w:pStyle w:val="Normal1"/>
        <w:widowControl w:val="0"/>
        <w:spacing w:line="360" w:lineRule="auto"/>
        <w:ind w:right="-12"/>
        <w:jc w:val="both"/>
        <w:rPr>
          <w:color w:val="000000"/>
        </w:rPr>
      </w:pPr>
    </w:p>
    <w:p w14:paraId="27688B02"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inscrita no Cadastro Nacional da Pessoa Jurídica do Ministério da Fazenda – CNPJ/MF sob o nº ___.___.___/____-___, com sede a ____________________________________,    CEP _________, neste ato representada por seu(</w:t>
      </w:r>
      <w:proofErr w:type="spellStart"/>
      <w:r w:rsidRPr="00F51CE5">
        <w:rPr>
          <w:color w:val="000000"/>
        </w:rPr>
        <w:t>ua</w:t>
      </w:r>
      <w:proofErr w:type="spellEnd"/>
      <w:r w:rsidRPr="00F51CE5">
        <w:rPr>
          <w:color w:val="000000"/>
        </w:rPr>
        <w:t xml:space="preserve">)_______________(representante legal), o(a) Sr. (a) ________________________________________________, (nacionalidade), (estado civil), (profissão), portador(a) da cédula de identidade RG nº ____._______.____-_____ e inscrito(a) no Cadastro Nacional da Pessoa Jurídica do Ministério da Fazenda – CPF/MF sob o nº _____.______._____-_____, com endereço a _______________________ ,CEP _________ , declara, para fins de </w:t>
      </w:r>
      <w:proofErr w:type="spellStart"/>
      <w:r w:rsidRPr="00F51CE5">
        <w:rPr>
          <w:color w:val="000000"/>
        </w:rPr>
        <w:t>conveniamento</w:t>
      </w:r>
      <w:proofErr w:type="spellEnd"/>
      <w:r w:rsidRPr="00F51CE5">
        <w:rPr>
          <w:color w:val="000000"/>
        </w:rPr>
        <w:t xml:space="preserve"> do projeto ____________________, sob as penas da lei, que: </w:t>
      </w:r>
    </w:p>
    <w:p w14:paraId="70A991A2" w14:textId="77777777" w:rsidR="003D782D" w:rsidRPr="00F51CE5" w:rsidRDefault="003D782D" w:rsidP="003D782D">
      <w:pPr>
        <w:pStyle w:val="Normal1"/>
        <w:widowControl w:val="0"/>
        <w:spacing w:before="110" w:line="360" w:lineRule="auto"/>
        <w:ind w:right="-12"/>
        <w:jc w:val="both"/>
        <w:rPr>
          <w:color w:val="000000"/>
        </w:rPr>
      </w:pPr>
    </w:p>
    <w:p w14:paraId="3444DFC0"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a) não tem como dirigente: </w:t>
      </w:r>
    </w:p>
    <w:p w14:paraId="514891CE"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a1) membros dos Poderes Executivo, Legislativo, Judiciário, do Ministérios Público e do Tribunal de Contas, de qualquer esfera de governo, bem como seus respectivos cônjuges, companheiros, ascendentes ou descendentes;</w:t>
      </w:r>
    </w:p>
    <w:p w14:paraId="680E697F"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a2) servidor público vinculado ao órgão ou entidade concedente, bem como seus respectivos cônjuges, companheiros, ascendentes ou descendentes;</w:t>
      </w:r>
    </w:p>
    <w:p w14:paraId="0BF208ED" w14:textId="5560777A" w:rsidR="003D782D" w:rsidRPr="00F51CE5" w:rsidRDefault="003D782D" w:rsidP="003D782D">
      <w:pPr>
        <w:pStyle w:val="Normal1"/>
        <w:widowControl w:val="0"/>
        <w:spacing w:before="110" w:line="360" w:lineRule="auto"/>
        <w:ind w:right="-12"/>
        <w:jc w:val="both"/>
        <w:rPr>
          <w:color w:val="000000"/>
        </w:rPr>
      </w:pPr>
      <w:r w:rsidRPr="00F51CE5">
        <w:rPr>
          <w:noProof/>
          <w:color w:val="000000"/>
        </w:rPr>
        <mc:AlternateContent>
          <mc:Choice Requires="wps">
            <w:drawing>
              <wp:anchor distT="0" distB="0" distL="114300" distR="114300" simplePos="0" relativeHeight="251659264" behindDoc="0" locked="0" layoutInCell="1" allowOverlap="1" wp14:anchorId="2236106B" wp14:editId="211FA097">
                <wp:simplePos x="0" y="0"/>
                <wp:positionH relativeFrom="column">
                  <wp:posOffset>-979170</wp:posOffset>
                </wp:positionH>
                <wp:positionV relativeFrom="paragraph">
                  <wp:posOffset>-8049260</wp:posOffset>
                </wp:positionV>
                <wp:extent cx="228600" cy="228600"/>
                <wp:effectExtent l="11430" t="13335" r="7620" b="571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6DBF3" id="Retângulo 1" o:spid="_x0000_s1026" style="position:absolute;margin-left:-77.1pt;margin-top:-633.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"/>
            </w:pict>
          </mc:Fallback>
        </mc:AlternateContent>
      </w:r>
      <w:r w:rsidRPr="00F51CE5">
        <w:rPr>
          <w:color w:val="000000"/>
        </w:rPr>
        <w:t xml:space="preserve">b) não contratará com recursos da parceria, para prestação de serviços,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w:t>
      </w:r>
    </w:p>
    <w:p w14:paraId="5F4D3321"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c) não remunera seus dirigentes, ressalvadas as exceções legais;</w:t>
      </w:r>
    </w:p>
    <w:p w14:paraId="2FAF5A52"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d) não serão remunerados, a qualquer título, com os recursos repassados: </w:t>
      </w:r>
    </w:p>
    <w:p w14:paraId="7528D3C1"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d2) membro de Poder ou do Ministério Público ou dirigente de órgão ou entidade da administração pública municipal; </w:t>
      </w:r>
    </w:p>
    <w:p w14:paraId="3A507665"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d3)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w:t>
      </w:r>
    </w:p>
    <w:p w14:paraId="3BDACE18"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d4)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54213A8C"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d5) organização da sociedade civil que estiver inscrita no CADIN municipal, exceto nos casos em que não houver transferência de recursos financeiros; e </w:t>
      </w:r>
    </w:p>
    <w:p w14:paraId="19CFDFCF"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d6) para os fins do artigo 39, inciso III, da Lei Federal nº 13.019, de 2014, considera-se dirigente de órgão ou ente da Administração Pública o titular da unidade orçamentária, o Subprefeito, o Secretário Adjunto, o Chefe de Gabinete, o dirigente de ente da Administração Indireta e aqueles que detêm competência delegada para a celebração de parcerias.</w:t>
      </w:r>
    </w:p>
    <w:p w14:paraId="56C9BE99"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e) não se encontra em mora ou inadimplente com outras parcerias, inclusive com relação a prestação de contas, nas três esferas de governo; </w:t>
      </w:r>
    </w:p>
    <w:p w14:paraId="14A1C87B"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f) não teve as contas rejeitadas pela administração pública nos últimos cinco anos, observadas as exceções previstas no art. 39, caput, inciso IV, alíneas “a” a “c”, da Lei nº 13.019/2014</w:t>
      </w:r>
    </w:p>
    <w:p w14:paraId="1D94C272"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g) não teve contas de parceria julgadas irregulares ou rejeitadas por Tribunal ou Conselho de Contas de qualquer esfera da Federação, em decisão irrecorrível, nos últimos 8 (oito) anos; e</w:t>
      </w:r>
    </w:p>
    <w:p w14:paraId="6EF445E2"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 h) não teve contas de parceria julgadas irregulares ou rejeitadas por Tribunal ou Conselho de Contas de qualquer esfera da Federação, em decisão irrecorrível, nos últimos 8 (oito) anos </w:t>
      </w:r>
    </w:p>
    <w:p w14:paraId="2C29F154"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i)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w:t>
      </w:r>
      <w:smartTag w:uri="urn:schemas-microsoft-com:office:smarttags" w:element="date">
        <w:smartTagPr>
          <w:attr w:name="ls" w:val="trans"/>
          <w:attr w:name="Month" w:val="6"/>
          <w:attr w:name="Day" w:val="2"/>
          <w:attr w:name="Year" w:val="1992"/>
        </w:smartTagPr>
        <w:r w:rsidRPr="00F51CE5">
          <w:rPr>
            <w:color w:val="000000"/>
          </w:rPr>
          <w:t>2 de junho de 1992</w:t>
        </w:r>
      </w:smartTag>
    </w:p>
    <w:p w14:paraId="601BF1AA" w14:textId="77777777" w:rsidR="003D782D" w:rsidRPr="00F51CE5" w:rsidRDefault="003D782D" w:rsidP="003D782D">
      <w:pPr>
        <w:pStyle w:val="Normal1"/>
        <w:widowControl w:val="0"/>
        <w:spacing w:before="110" w:line="360" w:lineRule="auto"/>
        <w:ind w:right="-12"/>
        <w:jc w:val="both"/>
        <w:rPr>
          <w:color w:val="000000"/>
        </w:rPr>
      </w:pPr>
      <w:proofErr w:type="gramStart"/>
      <w:r w:rsidRPr="00F51CE5">
        <w:rPr>
          <w:color w:val="000000"/>
        </w:rPr>
        <w:t>j)não</w:t>
      </w:r>
      <w:proofErr w:type="gramEnd"/>
      <w:r w:rsidRPr="00F51CE5">
        <w:rPr>
          <w:color w:val="000000"/>
        </w:rPr>
        <w:t xml:space="preserve"> possui menores de 18 (dezoito) anos realizando trabalho noturno, perigoso ou insalubre, menores de 16 (dezesseis) anos realizando qualquer trabalho, salvo nas condições de aprendiz, a partir de 14 (quatorze) anos, conforme disposto no inciso XXXIII do art. 7º da CF.;</w:t>
      </w:r>
    </w:p>
    <w:p w14:paraId="2B12F1E8"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k) não possui qualquer outra parceria com o mesmo objeto;</w:t>
      </w:r>
    </w:p>
    <w:p w14:paraId="10D72162"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está ciente de que a ausência de quaisquer documentos ou a presença de irregularidades nos mesmos inviabilizará a parceria;</w:t>
      </w:r>
    </w:p>
    <w:p w14:paraId="282866BF"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l) se responsabiliza por todas as informações contidas no projeto e pelo cumprimento do plano de trabalho, caso venha a ser efetivado a parceria;</w:t>
      </w:r>
    </w:p>
    <w:p w14:paraId="30FA856E"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m) não possui qualquer impedimento legal para celebrar parcerias com o Município de São Paulo;</w:t>
      </w:r>
    </w:p>
    <w:p w14:paraId="15DD90D9"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n) Está regularmente constituída ou, se estrangeira, está autorizada a funcionar no território nacional.</w:t>
      </w:r>
    </w:p>
    <w:p w14:paraId="700A9E09" w14:textId="77777777" w:rsidR="003D782D" w:rsidRPr="00F51CE5" w:rsidRDefault="003D782D" w:rsidP="003D782D">
      <w:pPr>
        <w:pStyle w:val="Normal1"/>
        <w:widowControl w:val="0"/>
        <w:spacing w:before="657" w:line="360" w:lineRule="auto"/>
        <w:ind w:right="-12"/>
        <w:jc w:val="both"/>
        <w:rPr>
          <w:color w:val="000000"/>
        </w:rPr>
      </w:pPr>
      <w:r w:rsidRPr="00F51CE5">
        <w:rPr>
          <w:color w:val="000000"/>
        </w:rPr>
        <w:t xml:space="preserve">São Paulo/SP, ____ de ______________ </w:t>
      </w:r>
      <w:proofErr w:type="spellStart"/>
      <w:r w:rsidRPr="00F51CE5">
        <w:rPr>
          <w:color w:val="000000"/>
        </w:rPr>
        <w:t>de</w:t>
      </w:r>
      <w:proofErr w:type="spellEnd"/>
      <w:r w:rsidRPr="00F51CE5">
        <w:rPr>
          <w:color w:val="000000"/>
        </w:rPr>
        <w:t xml:space="preserve"> 20___. </w:t>
      </w:r>
    </w:p>
    <w:p w14:paraId="625DAADD" w14:textId="77777777" w:rsidR="003D782D" w:rsidRPr="00F51CE5" w:rsidRDefault="003D782D" w:rsidP="003D782D">
      <w:pPr>
        <w:pStyle w:val="Normal1"/>
        <w:widowControl w:val="0"/>
        <w:spacing w:before="393" w:line="360" w:lineRule="auto"/>
        <w:ind w:right="-12"/>
        <w:jc w:val="both"/>
        <w:rPr>
          <w:color w:val="000000"/>
        </w:rPr>
      </w:pPr>
      <w:r w:rsidRPr="00F51CE5">
        <w:rPr>
          <w:color w:val="000000"/>
        </w:rPr>
        <w:t xml:space="preserve">........................................................................................... </w:t>
      </w:r>
    </w:p>
    <w:p w14:paraId="3E70DA32" w14:textId="77777777" w:rsidR="003D782D" w:rsidRPr="00F51CE5" w:rsidRDefault="003D782D" w:rsidP="003D782D">
      <w:pPr>
        <w:pStyle w:val="Normal1"/>
        <w:widowControl w:val="0"/>
        <w:spacing w:before="211" w:line="360" w:lineRule="auto"/>
        <w:ind w:right="-12"/>
        <w:jc w:val="both"/>
        <w:rPr>
          <w:color w:val="000000"/>
        </w:rPr>
      </w:pPr>
      <w:r w:rsidRPr="00F51CE5">
        <w:rPr>
          <w:color w:val="000000"/>
        </w:rPr>
        <w:t xml:space="preserve">(Nome e Cargo do Representante Legal da OSC) </w:t>
      </w:r>
    </w:p>
    <w:p w14:paraId="0A6F77F3" w14:textId="77777777" w:rsidR="003D782D" w:rsidRPr="00F51CE5" w:rsidRDefault="003D782D" w:rsidP="003D782D">
      <w:pPr>
        <w:pStyle w:val="Normal1"/>
        <w:widowControl w:val="0"/>
        <w:spacing w:before="211" w:line="360" w:lineRule="auto"/>
        <w:ind w:right="-12"/>
        <w:jc w:val="both"/>
        <w:rPr>
          <w:color w:val="000000"/>
        </w:rPr>
      </w:pPr>
    </w:p>
    <w:p w14:paraId="0D6931E7" w14:textId="77777777" w:rsidR="000D0ED1" w:rsidRDefault="000D0ED1"/>
    <w:sectPr w:rsidR="000D0E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2D"/>
    <w:rsid w:val="000D0ED1"/>
    <w:rsid w:val="003D782D"/>
    <w:rsid w:val="00DC7D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41C1793"/>
  <w15:chartTrackingRefBased/>
  <w15:docId w15:val="{CE4C1C01-E2A4-42FB-BD7E-942DF38E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uiPriority w:val="99"/>
    <w:rsid w:val="003D782D"/>
    <w:pPr>
      <w:spacing w:after="0" w:line="276" w:lineRule="auto"/>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4408</Characters>
  <Application>Microsoft Office Word</Application>
  <DocSecurity>0</DocSecurity>
  <Lines>36</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Lais Oliveira da Silva</dc:creator>
  <cp:keywords/>
  <dc:description/>
  <cp:lastModifiedBy>Silvano Tarantelli</cp:lastModifiedBy>
  <cp:revision>2</cp:revision>
  <dcterms:created xsi:type="dcterms:W3CDTF">2022-02-14T20:29:00Z</dcterms:created>
  <dcterms:modified xsi:type="dcterms:W3CDTF">2022-02-14T20:29:00Z</dcterms:modified>
</cp:coreProperties>
</file>