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8.110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20031" cy="9525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031" cy="952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431884765625" w:line="240" w:lineRule="auto"/>
        <w:ind w:left="16.28631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MEMORIAL - Reunião de Representantes do Governo (11/03/2021)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917236328125" w:line="272.74274826049805" w:lineRule="auto"/>
        <w:ind w:left="9.90386962890625" w:right="0" w:hanging="9.90386962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Aos onze dias de março de dois mil e vinte e um realizou-se esta reunião do Conselho de Representante do Governo, às 10h00 via Google Meet. Estavam presentes Marly Augusta Feitosa, atual presidente do GCMI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Conselheiros(as) do GCMI: Maria Aparecida Costa Ribeiro, Vice presidente do GCMI; Rosaria Paolone, 1º secretária; Aparecida de Souza Lima, 2º secretária; Prudenciana Apariz, Vogal; Gasparina Alves da Costa Parussi; Jaildes Santos; Maria Enaura; Mariano Antonio; Maria Rosa Lopes Lázaro; Margarida Silva; Maria Cristina Boa Nova; Olavo de Almeida Soares; Remo Vitório; Setsuko Taminato; Rosemary Haeberlin e Thereza Marchesini.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638916015625" w:line="272.7421760559082" w:lineRule="auto"/>
        <w:ind w:left="9.90386962890625" w:right="9.09423828125" w:firstLine="7.48275756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Representantes do Governo: Severina Eudoxia (CMPD), Juliana Uchoa (IPREM), Renato Cintra (CPPI), Suzana de Rosa (CPPI), Ana Paula Rezzuti Rossi Figueiredo (IPREM), Simone Dap (SMSU), Dineia Cardoso (SEM), Rita de Cassia Siqueira (SMADS).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6395263671875" w:line="272.74194717407227" w:lineRule="auto"/>
        <w:ind w:left="6.822662353515625" w:right="22.152099609375" w:firstLine="9.4636535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Se apresenta e passa a palavra para Rita de Cássia. Rita de Cássia (SMADs) - Se apresenta fala que está na proteção social básica envolvendo NCIs, CCInters, Serviços de alimentação na região Central, CRECI no Anhangabaú que atende muitos idosos de todas as regiões. Diz que o CRECI se assemelha a um NCI, porém mais complexo. Fala que lá ocorriam atendimentos relacionados a direitos e violações. Diz que há atendimentos a ILPIS, Centros Dias, Centros de Acolhida para pessoas idosas em situação de rua. Informa que este Rol de serviços que a assistência faz tem uma importância significativa, fala que é preciso uma política de divulgação dos serviços. Informa que a SMADs tem uma rede grande, além desses serviços grandes, além disso possuem uma lista de serviços atualizados.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1188354492" w:lineRule="auto"/>
        <w:ind w:left="2.861175537109375" w:right="29.808349609375" w:firstLine="14.0853881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Dineia Cardoso (SEM) - Informa que a SEM está fechando algumas unidades, diz que migraram de rede de internet da Prodam para Microsoft. Diz que o serviço é composto por 47 centros esportivos, tem 25 centros em reforma e 22 em atividade com o programa idoso virtual. Fala do programa Vem Dançar (Virtual). Diz que atuam realizando ações para aproximar técnicos aos idosos por meio do Google Meet e ZOOM. Estão cobrando para que haja oficinas de letramento digital para idosos, estão com o programa Saúde Ativa nas plataformas (WhatsApp, Facebook), mas nem sempre os idosos e familiares conseguem se conectar para participarem das oficinas. Diz que estão preocupados porque junto com a pandemia as comorbidades aumentaram. Informa que através do Programa Vem Dançar poderia resolver isso. Fala que semana passada participou do Congresso de Geriatria e Gerontologia e viu que muitas ações já vêm sendo realizadas, solicita que o foco seja autocuidado, sendo assim o programa Vem Dançar facilita. Fala que os serviços tiveram muitos avanços em relação aos idosos durante a pandemia. Conclui informando que existem 28 Clubes Esportivos com piscina.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8671875" w:line="272.7417182922363" w:lineRule="auto"/>
        <w:ind w:left="14.525604248046875" w:right="53.702392578125" w:hanging="14.525604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Aparecida Souza Lima (Conselheira) - Convida a todos para o Forúm Cidade Ademar para participarem.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9129638671875" w:line="272.7418041229248" w:lineRule="auto"/>
        <w:ind w:left="2.861175537109375" w:right="45.794677734375" w:firstLine="14.5254516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Renato Cintra (CPPI) - Se apresenta, fala das ações da CPPI, informa que o serviço por vocação realiza produção de materiais explicativos de diagnóstico, políticas e ações destinadas ao idoso. Informa que será lançado o plano intersetorial que olha a politica para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8.110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drawing>
          <wp:inline distB="19050" distT="19050" distL="19050" distR="19050">
            <wp:extent cx="1020031" cy="9525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031" cy="952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77978515625" w:line="272.74271965026855" w:lineRule="auto"/>
        <w:ind w:left="7.262725830078125" w:right="46.02294921875" w:firstLine="0.6602478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além desse ano até chegar em 2024 para fortalecer os direitos dos idosos. Diz que o CPPI está organizando a Escola de Conselheiro agora em março. Fala da participação do CPPI no Fundo do Idoso. Fala que lançaram o edital, agora estão finalizando as análises dos projetos classificados para em seguida liberar o dinheiro do Fundo. No polo Cultural há planos de contratação de psicólogos e advogados para atendimento aos idosos, dentre outras oficinas.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2904968262" w:lineRule="auto"/>
        <w:ind w:left="7.70294189453125" w:right="47.598876953125" w:hanging="7.7029418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Ana Paulo (IPREM) - Se apresenta, fala que é suplente da Juliana Uchôa, fala que é da Secretaria de gestão destinada a aposentadoria de toda a prefeitura e pensionistas, informa que o serviço é vinculado à Secretaria Municipal da Fazenda.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9892578125" w:line="272.7422904968262" w:lineRule="auto"/>
        <w:ind w:left="7.042694091796875" w:right="47.37548828125" w:firstLine="9.24362182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Fala que a gestão atual do GCMI deveria ter saído da gestão, mas por não ser possível a eleição para uma nova gestão, a atual ficará até junho de 2021 como todos já sabem.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1474456787" w:lineRule="auto"/>
        <w:ind w:left="3.96148681640625" w:right="43.3251953125" w:firstLine="12.324829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Fala que todo prefeito usa os 100 primeiros dias de sua gestão para elaborar o Plano de Metas de seu governo, então o GCMI poderia sugerir coisas para essas metas para que a população idosa seja contemplada. Alerta para que todos fiquem atentos para que os idosos percam seus direitos conquistados. Aproveita e informa que há dois equipamentos que foram privatizados e não estão funcionando corretamente na região do Butantã.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18899536133" w:lineRule="auto"/>
        <w:ind w:left="2.861175537109375" w:right="48.5205078125" w:firstLine="14.0853881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Dineia Cardoso (SEM) - Diz que a SEM está com um problema em relação a Recursos Humanos, fala que o serviço tem um plano de carreira deficitário, fala que o serviço possui 47 Centros Esportivos, prédios e funcionários da prefeitura. Fala que muitos estão se aposentando e não foram contratados novos funcionários. Diz que estão tendo contratações de curto a médio prazo com intervalos de 2 ou 3 anos aí voltam depois, recontratados, informa que isso atrasa para o usuário. Diz que a comunicação para os usuários é deficitária.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2332763672" w:lineRule="auto"/>
        <w:ind w:left="5.06195068359375" w:right="45.755615234375" w:firstLine="11.22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Informa que o GCMI está com Comissões de Trabalho. Lamenta por não ter cobrado muito mais a Secretaria de Tecnologia quando estávamos no presencial, pois se tivessem feito isso hoje estariam bem mais tranquilos e acessando o mundo virtual. Cobra a todos que fiquem atentos aos equipamentos da prefeitura e vejam se estão funcionando bem. Informa que muitos NCIs não vão renovar com a SMADs, então muitos convênios não serão renovados. Dos 82 anteriormente 97 dos NCIs vão diminuir drasticamente. Complementa dizendo que se algum NCI tiver desfalques a SMADs não está permitindo a contratação.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18899536133" w:lineRule="auto"/>
        <w:ind w:left="1.980743408203125" w:right="56.57470703125" w:firstLine="14.305572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Maria Enaura - Pergunta ao Renato Cintra (CPPI) se as aulas da Escola do Conselheiro ficarão gravadas no youtube.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75634765625" w:line="240" w:lineRule="auto"/>
        <w:ind w:left="17.3866271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Renato Cintra - Diz que sim e no Canal do SMDHC no youtube.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72.7430057525635" w:lineRule="auto"/>
        <w:ind w:left="7.9229736328125" w:right="28.675537109375" w:firstLine="8.3633422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Cobra aos conselheiros que já possam ir pensando em pautas para a próxima reunião do Conselho de Representantes do governo marcada para abril.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6688232421875" w:line="272.7417182922363" w:lineRule="auto"/>
        <w:ind w:left="7.48291015625" w:right="54.737548828125" w:firstLine="8.8034057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Feitosa (Presidente) - Explica que a gestão atual teve muitas conquistas desde 2018 até agora, então gostaria que vocês conselheiros pensem e preparem uma pauta para a próxima reunião contando um pouco sobre suas participações. Não havendo mais nenhum assunto a tratar. Eu Aparecida Souza Lima, lavrei e transcrevo está Ata.</w:t>
      </w:r>
    </w:p>
    <w:sectPr>
      <w:pgSz w:h="16860" w:w="11920" w:orient="portrait"/>
      <w:pgMar w:bottom="436.221923828125" w:top="750.6298828125" w:left="1441.2091064453125" w:right="1365.3405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