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EFCCC" w14:textId="77777777" w:rsidR="003C6F8D" w:rsidRDefault="00000000">
      <w:pPr>
        <w:widowControl w:val="0"/>
        <w:pBdr>
          <w:top w:val="nil"/>
          <w:left w:val="nil"/>
          <w:bottom w:val="nil"/>
          <w:right w:val="nil"/>
          <w:between w:val="nil"/>
        </w:pBdr>
        <w:ind w:left="0" w:hanging="2"/>
      </w:pPr>
      <w:r>
        <w:pict w14:anchorId="065DBD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752;visibility:hidden">
            <o:lock v:ext="edit" selection="t"/>
          </v:shape>
        </w:pict>
      </w:r>
    </w:p>
    <w:p w14:paraId="34551B8A" w14:textId="77777777" w:rsidR="003C6F8D" w:rsidRDefault="00073216">
      <w:pPr>
        <w:ind w:left="0" w:hanging="2"/>
      </w:pPr>
      <w:r>
        <w:tab/>
      </w:r>
      <w:r>
        <w:rPr>
          <w:noProof/>
        </w:rPr>
        <w:drawing>
          <wp:anchor distT="114300" distB="114300" distL="114300" distR="114300" simplePos="0" relativeHeight="251656704" behindDoc="0" locked="0" layoutInCell="1" hidden="0" allowOverlap="1" wp14:anchorId="5547B345" wp14:editId="3AB54EAF">
            <wp:simplePos x="0" y="0"/>
            <wp:positionH relativeFrom="column">
              <wp:posOffset>28582</wp:posOffset>
            </wp:positionH>
            <wp:positionV relativeFrom="paragraph">
              <wp:posOffset>170180</wp:posOffset>
            </wp:positionV>
            <wp:extent cx="1245235" cy="989965"/>
            <wp:effectExtent l="0" t="0" r="0" b="0"/>
            <wp:wrapNone/>
            <wp:docPr id="19675464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2716" t="30325" r="39149" b="27012"/>
                    <a:stretch>
                      <a:fillRect/>
                    </a:stretch>
                  </pic:blipFill>
                  <pic:spPr>
                    <a:xfrm>
                      <a:off x="0" y="0"/>
                      <a:ext cx="1245235" cy="989965"/>
                    </a:xfrm>
                    <a:prstGeom prst="rect">
                      <a:avLst/>
                    </a:prstGeom>
                    <a:ln/>
                  </pic:spPr>
                </pic:pic>
              </a:graphicData>
            </a:graphic>
          </wp:anchor>
        </w:drawing>
      </w:r>
    </w:p>
    <w:p w14:paraId="400E59AB" w14:textId="77777777" w:rsidR="003C6F8D" w:rsidRDefault="00073216">
      <w:pPr>
        <w:widowControl w:val="0"/>
        <w:pBdr>
          <w:top w:val="nil"/>
          <w:left w:val="nil"/>
          <w:bottom w:val="nil"/>
          <w:right w:val="nil"/>
          <w:between w:val="nil"/>
        </w:pBdr>
        <w:ind w:left="0" w:hanging="2"/>
      </w:pPr>
      <w:r>
        <w:rPr>
          <w:noProof/>
        </w:rPr>
        <w:drawing>
          <wp:anchor distT="114300" distB="114300" distL="114300" distR="114300" simplePos="0" relativeHeight="251657728" behindDoc="0" locked="0" layoutInCell="1" hidden="0" allowOverlap="1" wp14:anchorId="589869A3" wp14:editId="6A1978CA">
            <wp:simplePos x="0" y="0"/>
            <wp:positionH relativeFrom="column">
              <wp:posOffset>3943350</wp:posOffset>
            </wp:positionH>
            <wp:positionV relativeFrom="paragraph">
              <wp:posOffset>285750</wp:posOffset>
            </wp:positionV>
            <wp:extent cx="1420495" cy="479425"/>
            <wp:effectExtent l="0" t="0" r="0" b="0"/>
            <wp:wrapNone/>
            <wp:docPr id="19675464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420495" cy="479425"/>
                    </a:xfrm>
                    <a:prstGeom prst="rect">
                      <a:avLst/>
                    </a:prstGeom>
                    <a:ln/>
                  </pic:spPr>
                </pic:pic>
              </a:graphicData>
            </a:graphic>
          </wp:anchor>
        </w:drawing>
      </w:r>
    </w:p>
    <w:p w14:paraId="0192DB7A" w14:textId="77777777" w:rsidR="003C6F8D" w:rsidRDefault="003C6F8D">
      <w:pPr>
        <w:widowControl w:val="0"/>
        <w:pBdr>
          <w:top w:val="nil"/>
          <w:left w:val="nil"/>
          <w:bottom w:val="nil"/>
          <w:right w:val="nil"/>
          <w:between w:val="nil"/>
        </w:pBdr>
        <w:spacing w:before="606" w:line="398" w:lineRule="auto"/>
        <w:ind w:left="0" w:right="5" w:hanging="2"/>
        <w:jc w:val="both"/>
        <w:rPr>
          <w:sz w:val="18"/>
          <w:szCs w:val="18"/>
        </w:rPr>
      </w:pPr>
    </w:p>
    <w:p w14:paraId="79FA8F70" w14:textId="77777777" w:rsidR="003C6F8D" w:rsidRPr="00C57F6E" w:rsidRDefault="00073216">
      <w:pPr>
        <w:widowControl w:val="0"/>
        <w:pBdr>
          <w:top w:val="nil"/>
          <w:left w:val="nil"/>
          <w:bottom w:val="nil"/>
          <w:right w:val="nil"/>
          <w:between w:val="nil"/>
        </w:pBdr>
        <w:spacing w:before="606" w:line="398" w:lineRule="auto"/>
        <w:ind w:left="0" w:right="5" w:hanging="2"/>
        <w:jc w:val="center"/>
        <w:rPr>
          <w:rFonts w:ascii="Quattrocento Sans" w:hAnsi="Quattrocento Sans"/>
          <w:b/>
        </w:rPr>
      </w:pPr>
      <w:r w:rsidRPr="00C57F6E">
        <w:rPr>
          <w:rFonts w:ascii="Quattrocento Sans" w:hAnsi="Quattrocento Sans"/>
          <w:b/>
        </w:rPr>
        <w:t>ATA DA REUNIÃO ORDINÁRIA DO CONSELHO DE REPRESENTANTES - 7/3/2024</w:t>
      </w:r>
    </w:p>
    <w:p w14:paraId="1C5DBDC4" w14:textId="0CCE15EB" w:rsidR="003C6F8D" w:rsidRPr="00C57F6E" w:rsidRDefault="00073216">
      <w:pPr>
        <w:widowControl w:val="0"/>
        <w:pBdr>
          <w:top w:val="nil"/>
          <w:left w:val="nil"/>
          <w:bottom w:val="nil"/>
          <w:right w:val="nil"/>
          <w:between w:val="nil"/>
        </w:pBdr>
        <w:spacing w:before="606" w:line="398" w:lineRule="auto"/>
        <w:ind w:left="0" w:right="5" w:hanging="2"/>
        <w:jc w:val="both"/>
        <w:rPr>
          <w:rFonts w:ascii="Quattrocento Sans" w:hAnsi="Quattrocento Sans"/>
        </w:rPr>
      </w:pPr>
      <w:r w:rsidRPr="00C57F6E">
        <w:rPr>
          <w:rFonts w:ascii="Quattrocento Sans" w:hAnsi="Quattrocento Sans"/>
          <w:color w:val="000000"/>
        </w:rPr>
        <w:t xml:space="preserve">O Conselho Municipal de Direitos da Pessoa Idosa </w:t>
      </w:r>
      <w:r w:rsidRPr="00C57F6E">
        <w:rPr>
          <w:rFonts w:ascii="Quattrocento Sans" w:hAnsi="Quattrocento Sans"/>
        </w:rPr>
        <w:t>(CMI-SP),</w:t>
      </w:r>
      <w:r w:rsidRPr="00C57F6E">
        <w:rPr>
          <w:rFonts w:ascii="Quattrocento Sans" w:hAnsi="Quattrocento Sans"/>
          <w:color w:val="000000"/>
        </w:rPr>
        <w:t xml:space="preserve"> </w:t>
      </w:r>
      <w:r w:rsidR="008F11BF" w:rsidRPr="00C57F6E">
        <w:rPr>
          <w:rFonts w:ascii="Quattrocento Sans" w:hAnsi="Quattrocento Sans"/>
          <w:color w:val="000000"/>
        </w:rPr>
        <w:t>no uso das atribuições</w:t>
      </w:r>
      <w:r w:rsidR="00CE03B3" w:rsidRPr="00C57F6E">
        <w:rPr>
          <w:rFonts w:ascii="Quattrocento Sans" w:hAnsi="Quattrocento Sans"/>
          <w:color w:val="000000"/>
        </w:rPr>
        <w:t xml:space="preserve"> que lhe são conferidas pela Lei Municipal nº 17.452</w:t>
      </w:r>
      <w:r w:rsidR="00377481" w:rsidRPr="00C57F6E">
        <w:rPr>
          <w:rFonts w:ascii="Quattrocento Sans" w:hAnsi="Quattrocento Sans"/>
          <w:color w:val="000000"/>
        </w:rPr>
        <w:t>/2020</w:t>
      </w:r>
      <w:r w:rsidRPr="00C57F6E">
        <w:rPr>
          <w:rFonts w:ascii="Quattrocento Sans" w:hAnsi="Quattrocento Sans"/>
          <w:color w:val="000000"/>
        </w:rPr>
        <w:t xml:space="preserve">, </w:t>
      </w:r>
      <w:r w:rsidR="0037788D" w:rsidRPr="00C57F6E">
        <w:rPr>
          <w:rFonts w:ascii="Quattrocento Sans" w:hAnsi="Quattrocento Sans"/>
          <w:color w:val="000000"/>
        </w:rPr>
        <w:t xml:space="preserve">e </w:t>
      </w:r>
      <w:r w:rsidRPr="00C57F6E">
        <w:rPr>
          <w:rFonts w:ascii="Quattrocento Sans" w:hAnsi="Quattrocento Sans"/>
          <w:color w:val="000000"/>
        </w:rPr>
        <w:t>com a</w:t>
      </w:r>
      <w:r w:rsidR="00340925" w:rsidRPr="00C57F6E">
        <w:rPr>
          <w:rFonts w:ascii="Quattrocento Sans" w:hAnsi="Quattrocento Sans"/>
          <w:color w:val="000000"/>
        </w:rPr>
        <w:t>s</w:t>
      </w:r>
      <w:r w:rsidRPr="00C57F6E">
        <w:rPr>
          <w:rFonts w:ascii="Quattrocento Sans" w:hAnsi="Quattrocento Sans"/>
          <w:color w:val="000000"/>
        </w:rPr>
        <w:t xml:space="preserve"> disposiç</w:t>
      </w:r>
      <w:r w:rsidR="00340925" w:rsidRPr="00C57F6E">
        <w:rPr>
          <w:rFonts w:ascii="Quattrocento Sans" w:hAnsi="Quattrocento Sans"/>
          <w:color w:val="000000"/>
        </w:rPr>
        <w:t>ões</w:t>
      </w:r>
      <w:r w:rsidRPr="00C57F6E">
        <w:rPr>
          <w:rFonts w:ascii="Quattrocento Sans" w:hAnsi="Quattrocento Sans"/>
          <w:color w:val="000000"/>
        </w:rPr>
        <w:t xml:space="preserve"> do seu REGIMENTO INTERNO, transcreve abaixo a reunião </w:t>
      </w:r>
      <w:r w:rsidRPr="00C57F6E">
        <w:rPr>
          <w:rFonts w:ascii="Quattrocento Sans" w:hAnsi="Quattrocento Sans"/>
          <w:b/>
        </w:rPr>
        <w:t>Ordinária</w:t>
      </w:r>
      <w:r w:rsidRPr="00C57F6E">
        <w:rPr>
          <w:rFonts w:ascii="Quattrocento Sans" w:hAnsi="Quattrocento Sans"/>
          <w:b/>
          <w:color w:val="000000"/>
        </w:rPr>
        <w:t xml:space="preserve"> d</w:t>
      </w:r>
      <w:r w:rsidRPr="00C57F6E">
        <w:rPr>
          <w:rFonts w:ascii="Quattrocento Sans" w:hAnsi="Quattrocento Sans"/>
          <w:b/>
        </w:rPr>
        <w:t>o Conselho de Representantes</w:t>
      </w:r>
      <w:r w:rsidRPr="00C57F6E">
        <w:rPr>
          <w:rFonts w:ascii="Quattrocento Sans" w:hAnsi="Quattrocento Sans"/>
          <w:color w:val="000000"/>
        </w:rPr>
        <w:t xml:space="preserve">, realizada na </w:t>
      </w:r>
      <w:r w:rsidR="00395061" w:rsidRPr="00C57F6E">
        <w:rPr>
          <w:rFonts w:ascii="Quattrocento Sans" w:hAnsi="Quattrocento Sans"/>
          <w:color w:val="000000"/>
        </w:rPr>
        <w:t>quinta</w:t>
      </w:r>
      <w:r w:rsidRPr="00C57F6E">
        <w:rPr>
          <w:rFonts w:ascii="Quattrocento Sans" w:hAnsi="Quattrocento Sans"/>
        </w:rPr>
        <w:t>-feira</w:t>
      </w:r>
      <w:r w:rsidRPr="00C57F6E">
        <w:rPr>
          <w:rFonts w:ascii="Quattrocento Sans" w:hAnsi="Quattrocento Sans"/>
          <w:color w:val="000000"/>
        </w:rPr>
        <w:t xml:space="preserve">, </w:t>
      </w:r>
      <w:r w:rsidRPr="00C57F6E">
        <w:rPr>
          <w:rFonts w:ascii="Quattrocento Sans" w:hAnsi="Quattrocento Sans"/>
          <w:b/>
          <w:color w:val="000000"/>
        </w:rPr>
        <w:t xml:space="preserve">dia </w:t>
      </w:r>
      <w:r w:rsidRPr="00C57F6E">
        <w:rPr>
          <w:rFonts w:ascii="Quattrocento Sans" w:hAnsi="Quattrocento Sans"/>
          <w:b/>
        </w:rPr>
        <w:t xml:space="preserve">7 de </w:t>
      </w:r>
      <w:r w:rsidR="00D37C6D" w:rsidRPr="00C57F6E">
        <w:rPr>
          <w:rFonts w:ascii="Quattrocento Sans" w:hAnsi="Quattrocento Sans"/>
          <w:b/>
        </w:rPr>
        <w:t>março</w:t>
      </w:r>
      <w:r w:rsidRPr="00C57F6E">
        <w:rPr>
          <w:rFonts w:ascii="Quattrocento Sans" w:hAnsi="Quattrocento Sans"/>
          <w:b/>
          <w:color w:val="000000"/>
        </w:rPr>
        <w:t xml:space="preserve"> de 202</w:t>
      </w:r>
      <w:r w:rsidRPr="00C57F6E">
        <w:rPr>
          <w:rFonts w:ascii="Quattrocento Sans" w:hAnsi="Quattrocento Sans"/>
          <w:b/>
        </w:rPr>
        <w:t>4</w:t>
      </w:r>
      <w:r w:rsidRPr="00C57F6E">
        <w:rPr>
          <w:rFonts w:ascii="Quattrocento Sans" w:hAnsi="Quattrocento Sans"/>
          <w:color w:val="000000"/>
        </w:rPr>
        <w:t>,</w:t>
      </w:r>
      <w:r w:rsidRPr="00C57F6E">
        <w:rPr>
          <w:rFonts w:ascii="Quattrocento Sans" w:hAnsi="Quattrocento Sans"/>
          <w:b/>
          <w:color w:val="000000"/>
        </w:rPr>
        <w:t xml:space="preserve"> </w:t>
      </w:r>
      <w:r w:rsidRPr="00C57F6E">
        <w:rPr>
          <w:rFonts w:ascii="Quattrocento Sans" w:hAnsi="Quattrocento Sans"/>
          <w:color w:val="000000"/>
        </w:rPr>
        <w:t>das</w:t>
      </w:r>
      <w:r w:rsidRPr="00C57F6E">
        <w:rPr>
          <w:rFonts w:ascii="Quattrocento Sans" w:hAnsi="Quattrocento Sans"/>
          <w:b/>
          <w:color w:val="000000"/>
        </w:rPr>
        <w:t xml:space="preserve"> </w:t>
      </w:r>
      <w:r w:rsidRPr="00C57F6E">
        <w:rPr>
          <w:rFonts w:ascii="Quattrocento Sans" w:hAnsi="Quattrocento Sans"/>
          <w:b/>
        </w:rPr>
        <w:t>10h</w:t>
      </w:r>
      <w:r w:rsidRPr="00C57F6E">
        <w:rPr>
          <w:rFonts w:ascii="Quattrocento Sans" w:hAnsi="Quattrocento Sans"/>
          <w:b/>
          <w:color w:val="000000"/>
        </w:rPr>
        <w:t xml:space="preserve"> às </w:t>
      </w:r>
      <w:r w:rsidRPr="00C57F6E">
        <w:rPr>
          <w:rFonts w:ascii="Quattrocento Sans" w:hAnsi="Quattrocento Sans"/>
          <w:b/>
        </w:rPr>
        <w:t>12</w:t>
      </w:r>
      <w:r w:rsidRPr="00C57F6E">
        <w:rPr>
          <w:rFonts w:ascii="Quattrocento Sans" w:hAnsi="Quattrocento Sans"/>
          <w:b/>
          <w:color w:val="000000"/>
        </w:rPr>
        <w:t>h</w:t>
      </w:r>
      <w:r w:rsidRPr="00C57F6E">
        <w:rPr>
          <w:rFonts w:ascii="Quattrocento Sans" w:hAnsi="Quattrocento Sans"/>
          <w:color w:val="000000"/>
        </w:rPr>
        <w:t xml:space="preserve"> – </w:t>
      </w:r>
      <w:r w:rsidR="00AF0A55" w:rsidRPr="00C57F6E">
        <w:rPr>
          <w:rFonts w:ascii="Quattrocento Sans" w:hAnsi="Quattrocento Sans"/>
          <w:color w:val="000000"/>
        </w:rPr>
        <w:t xml:space="preserve">com a presença </w:t>
      </w:r>
      <w:r w:rsidRPr="00C57F6E">
        <w:rPr>
          <w:rFonts w:ascii="Quattrocento Sans" w:hAnsi="Quattrocento Sans"/>
          <w:color w:val="000000"/>
        </w:rPr>
        <w:t xml:space="preserve">de </w:t>
      </w:r>
      <w:r w:rsidRPr="00C57F6E">
        <w:rPr>
          <w:rFonts w:ascii="Quattrocento Sans" w:hAnsi="Quattrocento Sans"/>
          <w:b/>
        </w:rPr>
        <w:t>Nadir Francisco do Amaral</w:t>
      </w:r>
      <w:r w:rsidR="00182EBD" w:rsidRPr="00C57F6E">
        <w:rPr>
          <w:rFonts w:ascii="Quattrocento Sans" w:hAnsi="Quattrocento Sans"/>
          <w:b/>
        </w:rPr>
        <w:t>,</w:t>
      </w:r>
      <w:r w:rsidRPr="00C57F6E">
        <w:rPr>
          <w:rFonts w:ascii="Quattrocento Sans" w:hAnsi="Quattrocento Sans"/>
          <w:b/>
        </w:rPr>
        <w:t xml:space="preserve"> Presidente</w:t>
      </w:r>
      <w:r w:rsidR="00AF0A55" w:rsidRPr="00C57F6E">
        <w:rPr>
          <w:rFonts w:ascii="Quattrocento Sans" w:hAnsi="Quattrocento Sans"/>
          <w:b/>
        </w:rPr>
        <w:t>,</w:t>
      </w:r>
      <w:r w:rsidRPr="00C57F6E">
        <w:rPr>
          <w:rFonts w:ascii="Quattrocento Sans" w:hAnsi="Quattrocento Sans"/>
        </w:rPr>
        <w:t xml:space="preserve"> </w:t>
      </w:r>
      <w:r w:rsidRPr="00C57F6E">
        <w:rPr>
          <w:rFonts w:ascii="Quattrocento Sans" w:hAnsi="Quattrocento Sans"/>
          <w:b/>
        </w:rPr>
        <w:t>Renato Souza Cintra</w:t>
      </w:r>
      <w:r w:rsidR="00182EBD" w:rsidRPr="00C57F6E">
        <w:rPr>
          <w:rFonts w:ascii="Quattrocento Sans" w:hAnsi="Quattrocento Sans"/>
          <w:b/>
        </w:rPr>
        <w:t>,</w:t>
      </w:r>
      <w:r w:rsidRPr="00C57F6E">
        <w:rPr>
          <w:rFonts w:ascii="Quattrocento Sans" w:hAnsi="Quattrocento Sans"/>
          <w:b/>
        </w:rPr>
        <w:t xml:space="preserve"> Vice-Presidente</w:t>
      </w:r>
      <w:r w:rsidR="00182EBD" w:rsidRPr="00C57F6E">
        <w:rPr>
          <w:rFonts w:ascii="Quattrocento Sans" w:hAnsi="Quattrocento Sans"/>
          <w:b/>
        </w:rPr>
        <w:t>,</w:t>
      </w:r>
      <w:r w:rsidRPr="00C57F6E">
        <w:rPr>
          <w:rFonts w:ascii="Quattrocento Sans" w:hAnsi="Quattrocento Sans"/>
        </w:rPr>
        <w:t xml:space="preserve"> além dos demais conselheiros do CMI.</w:t>
      </w:r>
    </w:p>
    <w:p w14:paraId="5345D3CE" w14:textId="50CD3B69" w:rsidR="003C6F8D" w:rsidRPr="00C57F6E" w:rsidRDefault="003C6F8D">
      <w:pPr>
        <w:widowControl w:val="0"/>
        <w:pBdr>
          <w:top w:val="nil"/>
          <w:left w:val="nil"/>
          <w:bottom w:val="nil"/>
          <w:right w:val="nil"/>
          <w:between w:val="nil"/>
        </w:pBdr>
        <w:spacing w:before="240" w:line="240" w:lineRule="auto"/>
        <w:ind w:left="0" w:hanging="2"/>
        <w:jc w:val="both"/>
        <w:rPr>
          <w:color w:val="000000"/>
        </w:rPr>
      </w:pPr>
      <w:bookmarkStart w:id="0" w:name="_heading=h.gjdgxs" w:colFirst="0" w:colLast="0"/>
      <w:bookmarkEnd w:id="0"/>
    </w:p>
    <w:p w14:paraId="38DB6A3E" w14:textId="563F782C" w:rsidR="003C6F8D" w:rsidRPr="000D04E4" w:rsidRDefault="00073216">
      <w:pPr>
        <w:widowControl w:val="0"/>
        <w:pBdr>
          <w:top w:val="nil"/>
          <w:left w:val="nil"/>
          <w:bottom w:val="nil"/>
          <w:right w:val="nil"/>
          <w:between w:val="nil"/>
        </w:pBdr>
        <w:spacing w:before="323" w:line="240" w:lineRule="auto"/>
        <w:ind w:left="0" w:right="54" w:hanging="2"/>
        <w:jc w:val="right"/>
        <w:rPr>
          <w:rFonts w:ascii="Quattrocento Sans" w:eastAsia="Quattrocento Sans" w:hAnsi="Quattrocento Sans" w:cs="Quattrocento Sans"/>
          <w:color w:val="000000"/>
        </w:rPr>
      </w:pPr>
      <w:r w:rsidRPr="000D04E4">
        <w:rPr>
          <w:rFonts w:ascii="Quattrocento Sans" w:eastAsia="Quattrocento Sans" w:hAnsi="Quattrocento Sans" w:cs="Quattrocento Sans"/>
          <w:b/>
          <w:color w:val="000000"/>
        </w:rPr>
        <w:t xml:space="preserve">Ata nº </w:t>
      </w:r>
      <w:r w:rsidR="00D37C6D" w:rsidRPr="000D04E4">
        <w:rPr>
          <w:rFonts w:ascii="Quattrocento Sans" w:eastAsia="Quattrocento Sans" w:hAnsi="Quattrocento Sans" w:cs="Quattrocento Sans"/>
          <w:b/>
          <w:color w:val="000000"/>
        </w:rPr>
        <w:t>8</w:t>
      </w:r>
      <w:r w:rsidR="00D37C6D" w:rsidRPr="000D04E4">
        <w:rPr>
          <w:rFonts w:ascii="Quattrocento Sans" w:eastAsia="Quattrocento Sans" w:hAnsi="Quattrocento Sans" w:cs="Quattrocento Sans"/>
          <w:b/>
          <w:color w:val="FF0000"/>
        </w:rPr>
        <w:t xml:space="preserve"> </w:t>
      </w:r>
      <w:r w:rsidR="00C57F6E" w:rsidRPr="00C57F6E">
        <w:rPr>
          <w:rFonts w:ascii="Quattrocento Sans" w:eastAsia="Quattrocento Sans" w:hAnsi="Quattrocento Sans" w:cs="Quattrocento Sans"/>
          <w:b/>
        </w:rPr>
        <w:t>-</w:t>
      </w:r>
      <w:r w:rsidRPr="000D04E4">
        <w:rPr>
          <w:rFonts w:ascii="Quattrocento Sans" w:eastAsia="Quattrocento Sans" w:hAnsi="Quattrocento Sans" w:cs="Quattrocento Sans"/>
          <w:b/>
          <w:color w:val="000000"/>
        </w:rPr>
        <w:t xml:space="preserve"> Ano de 202</w:t>
      </w:r>
      <w:r w:rsidRPr="000D04E4">
        <w:rPr>
          <w:rFonts w:ascii="Quattrocento Sans" w:eastAsia="Quattrocento Sans" w:hAnsi="Quattrocento Sans" w:cs="Quattrocento Sans"/>
          <w:b/>
        </w:rPr>
        <w:t>4</w:t>
      </w:r>
      <w:r w:rsidRPr="000D04E4">
        <w:rPr>
          <w:rFonts w:ascii="Quattrocento Sans" w:eastAsia="Quattrocento Sans" w:hAnsi="Quattrocento Sans" w:cs="Quattrocento Sans"/>
          <w:b/>
          <w:color w:val="000000"/>
        </w:rPr>
        <w:t xml:space="preserve"> </w:t>
      </w:r>
    </w:p>
    <w:p w14:paraId="54878F49" w14:textId="77777777" w:rsidR="003C6F8D" w:rsidRPr="000D04E4" w:rsidRDefault="003C6F8D">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color w:val="000000"/>
        </w:rPr>
      </w:pPr>
    </w:p>
    <w:p w14:paraId="6F90B749" w14:textId="1E18E580" w:rsidR="003C6F8D" w:rsidRDefault="00073216">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Na</w:t>
      </w:r>
      <w:r>
        <w:rPr>
          <w:rFonts w:ascii="Quattrocento Sans" w:eastAsia="Quattrocento Sans" w:hAnsi="Quattrocento Sans" w:cs="Quattrocento Sans"/>
        </w:rPr>
        <w:t xml:space="preserve"> </w:t>
      </w:r>
      <w:r w:rsidR="00184819">
        <w:rPr>
          <w:rFonts w:ascii="Quattrocento Sans" w:eastAsia="Quattrocento Sans" w:hAnsi="Quattrocento Sans" w:cs="Quattrocento Sans"/>
        </w:rPr>
        <w:t>qui</w:t>
      </w:r>
      <w:r w:rsidR="00C57F6E">
        <w:rPr>
          <w:rFonts w:ascii="Quattrocento Sans" w:eastAsia="Quattrocento Sans" w:hAnsi="Quattrocento Sans" w:cs="Quattrocento Sans"/>
        </w:rPr>
        <w:t>n</w:t>
      </w:r>
      <w:r w:rsidR="00184819">
        <w:rPr>
          <w:rFonts w:ascii="Quattrocento Sans" w:eastAsia="Quattrocento Sans" w:hAnsi="Quattrocento Sans" w:cs="Quattrocento Sans"/>
        </w:rPr>
        <w:t>ta</w:t>
      </w:r>
      <w:r>
        <w:rPr>
          <w:rFonts w:ascii="Quattrocento Sans" w:eastAsia="Quattrocento Sans" w:hAnsi="Quattrocento Sans" w:cs="Quattrocento Sans"/>
        </w:rPr>
        <w:t>-feira</w:t>
      </w:r>
      <w:r>
        <w:rPr>
          <w:rFonts w:ascii="Quattrocento Sans" w:eastAsia="Quattrocento Sans" w:hAnsi="Quattrocento Sans" w:cs="Quattrocento Sans"/>
          <w:color w:val="000000"/>
        </w:rPr>
        <w:t xml:space="preserve">, dia </w:t>
      </w:r>
      <w:r>
        <w:rPr>
          <w:rFonts w:ascii="Quattrocento Sans" w:eastAsia="Quattrocento Sans" w:hAnsi="Quattrocento Sans" w:cs="Quattrocento Sans"/>
          <w:b/>
        </w:rPr>
        <w:t xml:space="preserve">7 de </w:t>
      </w:r>
      <w:r w:rsidR="00D37C6D">
        <w:rPr>
          <w:rFonts w:ascii="Quattrocento Sans" w:eastAsia="Quattrocento Sans" w:hAnsi="Quattrocento Sans" w:cs="Quattrocento Sans"/>
          <w:b/>
        </w:rPr>
        <w:t>março</w:t>
      </w:r>
      <w:r>
        <w:rPr>
          <w:rFonts w:ascii="Quattrocento Sans" w:eastAsia="Quattrocento Sans" w:hAnsi="Quattrocento Sans" w:cs="Quattrocento Sans"/>
          <w:b/>
        </w:rPr>
        <w:t xml:space="preserve"> de 2024</w:t>
      </w:r>
      <w:r>
        <w:rPr>
          <w:rFonts w:ascii="Quattrocento Sans" w:eastAsia="Quattrocento Sans" w:hAnsi="Quattrocento Sans" w:cs="Quattrocento Sans"/>
          <w:color w:val="000000"/>
        </w:rPr>
        <w:t xml:space="preserve">, das </w:t>
      </w:r>
      <w:r>
        <w:rPr>
          <w:rFonts w:ascii="Quattrocento Sans" w:eastAsia="Quattrocento Sans" w:hAnsi="Quattrocento Sans" w:cs="Quattrocento Sans"/>
          <w:b/>
        </w:rPr>
        <w:t>10h</w:t>
      </w:r>
      <w:r>
        <w:rPr>
          <w:rFonts w:ascii="Quattrocento Sans" w:eastAsia="Quattrocento Sans" w:hAnsi="Quattrocento Sans" w:cs="Quattrocento Sans"/>
          <w:b/>
          <w:color w:val="000000"/>
        </w:rPr>
        <w:t xml:space="preserve"> às </w:t>
      </w:r>
      <w:r>
        <w:rPr>
          <w:rFonts w:ascii="Quattrocento Sans" w:eastAsia="Quattrocento Sans" w:hAnsi="Quattrocento Sans" w:cs="Quattrocento Sans"/>
          <w:b/>
        </w:rPr>
        <w:t>12</w:t>
      </w:r>
      <w:r>
        <w:rPr>
          <w:rFonts w:ascii="Quattrocento Sans" w:eastAsia="Quattrocento Sans" w:hAnsi="Quattrocento Sans" w:cs="Quattrocento Sans"/>
          <w:b/>
          <w:color w:val="000000"/>
        </w:rPr>
        <w:t>h</w:t>
      </w:r>
      <w:r>
        <w:rPr>
          <w:rFonts w:ascii="Quattrocento Sans" w:eastAsia="Quattrocento Sans" w:hAnsi="Quattrocento Sans" w:cs="Quattrocento Sans"/>
          <w:b/>
        </w:rPr>
        <w:t>,</w:t>
      </w:r>
      <w:r>
        <w:rPr>
          <w:rFonts w:ascii="Quattrocento Sans" w:eastAsia="Quattrocento Sans" w:hAnsi="Quattrocento Sans" w:cs="Quattrocento Sans"/>
          <w:color w:val="000000"/>
        </w:rPr>
        <w:t xml:space="preserve"> foi realizada </w:t>
      </w:r>
      <w:r>
        <w:rPr>
          <w:rFonts w:ascii="Quattrocento Sans" w:eastAsia="Quattrocento Sans" w:hAnsi="Quattrocento Sans" w:cs="Quattrocento Sans"/>
        </w:rPr>
        <w:t>a reunião</w:t>
      </w:r>
      <w:r>
        <w:rPr>
          <w:rFonts w:ascii="Quattrocento Sans" w:eastAsia="Quattrocento Sans" w:hAnsi="Quattrocento Sans" w:cs="Quattrocento Sans"/>
          <w:b/>
        </w:rPr>
        <w:t xml:space="preserve"> Ordinária do Conselho de Representantes </w:t>
      </w:r>
      <w:r>
        <w:rPr>
          <w:rFonts w:ascii="Quattrocento Sans" w:eastAsia="Quattrocento Sans" w:hAnsi="Quattrocento Sans" w:cs="Quattrocento Sans"/>
        </w:rPr>
        <w:t>do CMI/SP, com quórum suficiente e de forma virtual, por meio da Plataforma Teams.</w:t>
      </w:r>
    </w:p>
    <w:p w14:paraId="1DD46E92" w14:textId="77777777" w:rsidR="003C6F8D" w:rsidRDefault="003C6F8D">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rPr>
      </w:pPr>
    </w:p>
    <w:p w14:paraId="79A2A509" w14:textId="77777777" w:rsidR="003C6F8D" w:rsidRDefault="003C6F8D">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rPr>
      </w:pPr>
    </w:p>
    <w:p w14:paraId="6FA24DD7" w14:textId="77777777" w:rsidR="003C6F8D" w:rsidRDefault="00073216">
      <w:pPr>
        <w:widowControl w:val="0"/>
        <w:tabs>
          <w:tab w:val="center" w:pos="4282"/>
        </w:tabs>
        <w:spacing w:line="240" w:lineRule="auto"/>
        <w:ind w:left="0" w:right="-6" w:hanging="2"/>
        <w:jc w:val="center"/>
        <w:rPr>
          <w:rFonts w:ascii="Quattrocento Sans" w:eastAsia="Quattrocento Sans" w:hAnsi="Quattrocento Sans" w:cs="Quattrocento Sans"/>
          <w:b/>
        </w:rPr>
      </w:pPr>
      <w:r>
        <w:rPr>
          <w:rFonts w:ascii="Quattrocento Sans" w:eastAsia="Quattrocento Sans" w:hAnsi="Quattrocento Sans" w:cs="Quattrocento Sans"/>
          <w:b/>
        </w:rPr>
        <w:t>PAUTA</w:t>
      </w:r>
    </w:p>
    <w:p w14:paraId="40912FCF" w14:textId="77777777" w:rsidR="003C6F8D" w:rsidRDefault="003C6F8D">
      <w:pPr>
        <w:widowControl w:val="0"/>
        <w:tabs>
          <w:tab w:val="center" w:pos="4282"/>
        </w:tabs>
        <w:spacing w:line="240" w:lineRule="auto"/>
        <w:ind w:left="0" w:right="-6" w:hanging="2"/>
        <w:jc w:val="center"/>
        <w:rPr>
          <w:rFonts w:ascii="Quattrocento Sans" w:eastAsia="Quattrocento Sans" w:hAnsi="Quattrocento Sans" w:cs="Quattrocento Sans"/>
          <w:b/>
        </w:rPr>
      </w:pPr>
    </w:p>
    <w:p w14:paraId="1CE3F809" w14:textId="77777777" w:rsidR="003C6F8D" w:rsidRDefault="003C6F8D">
      <w:pPr>
        <w:widowControl w:val="0"/>
        <w:tabs>
          <w:tab w:val="center" w:pos="4282"/>
        </w:tabs>
        <w:spacing w:line="240" w:lineRule="auto"/>
        <w:ind w:left="0" w:right="-6" w:hanging="2"/>
        <w:jc w:val="center"/>
        <w:rPr>
          <w:rFonts w:ascii="Quattrocento Sans" w:eastAsia="Quattrocento Sans" w:hAnsi="Quattrocento Sans" w:cs="Quattrocento Sans"/>
        </w:rPr>
      </w:pPr>
    </w:p>
    <w:p w14:paraId="70AF30F5" w14:textId="4F91774E" w:rsidR="003C6F8D" w:rsidRPr="00C57F6E" w:rsidRDefault="00073216" w:rsidP="00C57F6E">
      <w:pPr>
        <w:pStyle w:val="PargrafodaLista"/>
        <w:widowControl w:val="0"/>
        <w:numPr>
          <w:ilvl w:val="0"/>
          <w:numId w:val="3"/>
        </w:numPr>
        <w:pBdr>
          <w:top w:val="nil"/>
          <w:left w:val="nil"/>
          <w:bottom w:val="nil"/>
          <w:right w:val="nil"/>
          <w:between w:val="nil"/>
        </w:pBdr>
        <w:spacing w:line="240" w:lineRule="auto"/>
        <w:ind w:leftChars="0" w:left="640" w:right="-6" w:firstLineChars="0" w:hanging="357"/>
        <w:jc w:val="both"/>
        <w:rPr>
          <w:rFonts w:ascii="Quattrocento Sans" w:eastAsia="Quattrocento Sans" w:hAnsi="Quattrocento Sans" w:cs="Quattrocento Sans"/>
          <w:b/>
        </w:rPr>
      </w:pPr>
      <w:r w:rsidRPr="00C57F6E">
        <w:rPr>
          <w:rFonts w:ascii="Quattrocento Sans" w:eastAsia="Quattrocento Sans" w:hAnsi="Quattrocento Sans" w:cs="Quattrocento Sans"/>
          <w:b/>
          <w:color w:val="242424"/>
          <w:position w:val="0"/>
        </w:rPr>
        <w:t>Regimento</w:t>
      </w:r>
      <w:r w:rsidRPr="00C57F6E">
        <w:rPr>
          <w:rFonts w:ascii="Quattrocento Sans" w:eastAsia="Quattrocento Sans" w:hAnsi="Quattrocento Sans" w:cs="Quattrocento Sans"/>
          <w:b/>
        </w:rPr>
        <w:t xml:space="preserve"> Interno – Indicação das(os) Secretárias(os) e formação das Comissões Permanentes;</w:t>
      </w:r>
    </w:p>
    <w:p w14:paraId="0BF60FFB" w14:textId="2606E98C" w:rsidR="003C6F8D" w:rsidRDefault="00073216" w:rsidP="00C57F6E">
      <w:pPr>
        <w:pStyle w:val="PargrafodaLista"/>
        <w:widowControl w:val="0"/>
        <w:numPr>
          <w:ilvl w:val="0"/>
          <w:numId w:val="3"/>
        </w:numPr>
        <w:pBdr>
          <w:top w:val="nil"/>
          <w:left w:val="nil"/>
          <w:bottom w:val="nil"/>
          <w:right w:val="nil"/>
          <w:between w:val="nil"/>
        </w:pBdr>
        <w:spacing w:line="240" w:lineRule="auto"/>
        <w:ind w:leftChars="0" w:left="640" w:right="-6" w:firstLineChars="0" w:hanging="357"/>
        <w:jc w:val="both"/>
        <w:rPr>
          <w:rFonts w:ascii="Quattrocento Sans" w:eastAsia="Quattrocento Sans" w:hAnsi="Quattrocento Sans" w:cs="Quattrocento Sans"/>
          <w:b/>
        </w:rPr>
      </w:pPr>
      <w:r w:rsidRPr="00C57F6E">
        <w:rPr>
          <w:rFonts w:ascii="Quattrocento Sans" w:eastAsia="Quattrocento Sans" w:hAnsi="Quattrocento Sans" w:cs="Quattrocento Sans"/>
          <w:b/>
          <w:color w:val="242424"/>
          <w:position w:val="0"/>
        </w:rPr>
        <w:t>Indicação</w:t>
      </w:r>
      <w:r>
        <w:rPr>
          <w:rFonts w:ascii="Quattrocento Sans" w:eastAsia="Quattrocento Sans" w:hAnsi="Quattrocento Sans" w:cs="Quattrocento Sans"/>
          <w:b/>
        </w:rPr>
        <w:t xml:space="preserve"> de Conselheiras(os), titulares e suplentes, para o Conselho Gestor do Polo Cultural da 3ª Idade e para o Comitê de Ética em Pesquisa da EACH-USP;</w:t>
      </w:r>
    </w:p>
    <w:p w14:paraId="79CFD617" w14:textId="77777777" w:rsidR="003C6F8D" w:rsidRPr="00C57F6E" w:rsidRDefault="00073216" w:rsidP="00C57F6E">
      <w:pPr>
        <w:pStyle w:val="PargrafodaLista"/>
        <w:widowControl w:val="0"/>
        <w:numPr>
          <w:ilvl w:val="0"/>
          <w:numId w:val="3"/>
        </w:numPr>
        <w:pBdr>
          <w:top w:val="nil"/>
          <w:left w:val="nil"/>
          <w:bottom w:val="nil"/>
          <w:right w:val="nil"/>
          <w:between w:val="nil"/>
        </w:pBdr>
        <w:spacing w:line="240" w:lineRule="auto"/>
        <w:ind w:leftChars="0" w:left="640" w:right="-6" w:firstLineChars="0" w:hanging="357"/>
        <w:jc w:val="both"/>
        <w:rPr>
          <w:rFonts w:ascii="Quattrocento Sans" w:eastAsia="Quattrocento Sans" w:hAnsi="Quattrocento Sans" w:cs="Quattrocento Sans"/>
          <w:b/>
          <w:color w:val="242424"/>
          <w:position w:val="0"/>
        </w:rPr>
      </w:pPr>
      <w:r w:rsidRPr="00C57F6E">
        <w:rPr>
          <w:rFonts w:ascii="Quattrocento Sans" w:eastAsia="Quattrocento Sans" w:hAnsi="Quattrocento Sans" w:cs="Quattrocento Sans"/>
          <w:b/>
          <w:color w:val="242424"/>
          <w:position w:val="0"/>
        </w:rPr>
        <w:t>Aprovação do Calendário 2024 (anexo);</w:t>
      </w:r>
    </w:p>
    <w:p w14:paraId="35551C41" w14:textId="77777777" w:rsidR="003C6F8D" w:rsidRDefault="00073216" w:rsidP="00C57F6E">
      <w:pPr>
        <w:pStyle w:val="PargrafodaLista"/>
        <w:widowControl w:val="0"/>
        <w:numPr>
          <w:ilvl w:val="0"/>
          <w:numId w:val="3"/>
        </w:numPr>
        <w:pBdr>
          <w:top w:val="nil"/>
          <w:left w:val="nil"/>
          <w:bottom w:val="nil"/>
          <w:right w:val="nil"/>
          <w:between w:val="nil"/>
        </w:pBdr>
        <w:spacing w:line="240" w:lineRule="auto"/>
        <w:ind w:leftChars="0" w:left="640" w:right="-6" w:firstLineChars="0" w:hanging="357"/>
        <w:jc w:val="both"/>
        <w:rPr>
          <w:rFonts w:ascii="Quattrocento Sans" w:eastAsia="Quattrocento Sans" w:hAnsi="Quattrocento Sans" w:cs="Quattrocento Sans"/>
          <w:b/>
        </w:rPr>
      </w:pPr>
      <w:r w:rsidRPr="00C57F6E">
        <w:rPr>
          <w:rFonts w:ascii="Quattrocento Sans" w:eastAsia="Quattrocento Sans" w:hAnsi="Quattrocento Sans" w:cs="Quattrocento Sans"/>
          <w:b/>
          <w:color w:val="242424"/>
          <w:position w:val="0"/>
        </w:rPr>
        <w:t>Inform</w:t>
      </w:r>
      <w:r>
        <w:rPr>
          <w:rFonts w:ascii="Quattrocento Sans" w:eastAsia="Quattrocento Sans" w:hAnsi="Quattrocento Sans" w:cs="Quattrocento Sans"/>
          <w:b/>
        </w:rPr>
        <w:t>es Gerais.</w:t>
      </w:r>
    </w:p>
    <w:p w14:paraId="1D29B2AC"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63B827C8"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O Presidente do Conselho Municipal de Direitos da Pessoa Idosa - CMI/SP, </w:t>
      </w:r>
      <w:r>
        <w:rPr>
          <w:rFonts w:ascii="Quattrocento Sans" w:eastAsia="Quattrocento Sans" w:hAnsi="Quattrocento Sans" w:cs="Quattrocento Sans"/>
          <w:b/>
        </w:rPr>
        <w:t>Nadir Amaral</w:t>
      </w:r>
      <w:r>
        <w:rPr>
          <w:rFonts w:ascii="Quattrocento Sans" w:eastAsia="Quattrocento Sans" w:hAnsi="Quattrocento Sans" w:cs="Quattrocento Sans"/>
        </w:rPr>
        <w:t>, agradeceu a presença de todos, destacando o sucesso do evento dos Jogos Municipais da Pessoa Idosa da Cidade de São Paulo de 2024 (JOMI), promovido pela Secretaria Municipal de Esportes e Lazer (SEME).</w:t>
      </w:r>
    </w:p>
    <w:p w14:paraId="59FE0140" w14:textId="77777777" w:rsidR="00680AB2" w:rsidRDefault="00680AB2">
      <w:pPr>
        <w:widowControl w:val="0"/>
        <w:spacing w:line="240" w:lineRule="auto"/>
        <w:ind w:left="0" w:right="-6" w:hanging="2"/>
        <w:jc w:val="both"/>
        <w:rPr>
          <w:rFonts w:ascii="Quattrocento Sans" w:eastAsia="Quattrocento Sans" w:hAnsi="Quattrocento Sans" w:cs="Quattrocento Sans"/>
        </w:rPr>
      </w:pPr>
    </w:p>
    <w:p w14:paraId="2ADAFF72" w14:textId="4B4610C4"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Din</w:t>
      </w:r>
      <w:r w:rsidR="00C01020">
        <w:rPr>
          <w:rFonts w:ascii="Quattrocento Sans" w:eastAsia="Quattrocento Sans" w:hAnsi="Quattrocento Sans" w:cs="Quattrocento Sans"/>
          <w:b/>
        </w:rPr>
        <w:t>e</w:t>
      </w:r>
      <w:r>
        <w:rPr>
          <w:rFonts w:ascii="Quattrocento Sans" w:eastAsia="Quattrocento Sans" w:hAnsi="Quattrocento Sans" w:cs="Quattrocento Sans"/>
          <w:b/>
        </w:rPr>
        <w:t>ia Cardoso</w:t>
      </w:r>
      <w:r>
        <w:rPr>
          <w:rFonts w:ascii="Quattrocento Sans" w:eastAsia="Quattrocento Sans" w:hAnsi="Quattrocento Sans" w:cs="Quattrocento Sans"/>
        </w:rPr>
        <w:t xml:space="preserve"> também agradeceu a presença do presidente do </w:t>
      </w:r>
      <w:r w:rsidR="00F5613E">
        <w:rPr>
          <w:rFonts w:ascii="Quattrocento Sans" w:eastAsia="Quattrocento Sans" w:hAnsi="Quattrocento Sans" w:cs="Quattrocento Sans"/>
        </w:rPr>
        <w:t>C</w:t>
      </w:r>
      <w:r>
        <w:rPr>
          <w:rFonts w:ascii="Quattrocento Sans" w:eastAsia="Quattrocento Sans" w:hAnsi="Quattrocento Sans" w:cs="Quattrocento Sans"/>
        </w:rPr>
        <w:t>onselho e dos demais membros, ressaltando sua importância. Ela mencionou os festivais em andamento e anunciou uma próxima reunião para fortalecer as iniciativas de atitudes e ações no âmbito esportivo.</w:t>
      </w:r>
    </w:p>
    <w:p w14:paraId="2E867F73"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78D419BE"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Em seguida, deram continuidade à pauta da reunião.</w:t>
      </w:r>
    </w:p>
    <w:p w14:paraId="7BEC8C59"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3CD13C20"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41FC72F6" w14:textId="0C22AE6B" w:rsidR="003C6F8D" w:rsidRDefault="00073216" w:rsidP="00C57F6E">
      <w:pPr>
        <w:widowControl w:val="0"/>
        <w:numPr>
          <w:ilvl w:val="0"/>
          <w:numId w:val="1"/>
        </w:numPr>
        <w:spacing w:line="240" w:lineRule="auto"/>
        <w:ind w:leftChars="0" w:left="115" w:right="-6" w:firstLineChars="0" w:hanging="2"/>
        <w:jc w:val="both"/>
        <w:rPr>
          <w:rFonts w:ascii="Quattrocento Sans" w:eastAsia="Quattrocento Sans" w:hAnsi="Quattrocento Sans" w:cs="Quattrocento Sans"/>
          <w:b/>
        </w:rPr>
      </w:pPr>
      <w:r>
        <w:rPr>
          <w:rFonts w:ascii="Quattrocento Sans" w:eastAsia="Quattrocento Sans" w:hAnsi="Quattrocento Sans" w:cs="Quattrocento Sans"/>
          <w:b/>
        </w:rPr>
        <w:t>Regimento Interno – Indicação das(os) Secretárias(os) e formação das Comissões Permanentes.</w:t>
      </w:r>
    </w:p>
    <w:p w14:paraId="1D17C420" w14:textId="77777777" w:rsidR="003C6F8D" w:rsidRDefault="003C6F8D" w:rsidP="001E371D">
      <w:pPr>
        <w:widowControl w:val="0"/>
        <w:spacing w:line="240" w:lineRule="auto"/>
        <w:ind w:leftChars="0" w:left="0" w:right="-6" w:firstLineChars="0" w:firstLine="0"/>
        <w:jc w:val="both"/>
        <w:rPr>
          <w:rFonts w:ascii="Quattrocento Sans" w:eastAsia="Quattrocento Sans" w:hAnsi="Quattrocento Sans" w:cs="Quattrocento Sans"/>
          <w:b/>
        </w:rPr>
      </w:pPr>
    </w:p>
    <w:p w14:paraId="33CBAEFB" w14:textId="05989A7B"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Nadir Amaral</w:t>
      </w:r>
      <w:r>
        <w:rPr>
          <w:rFonts w:ascii="Quattrocento Sans" w:eastAsia="Quattrocento Sans" w:hAnsi="Quattrocento Sans" w:cs="Quattrocento Sans"/>
        </w:rPr>
        <w:t xml:space="preserve"> iniciou ressaltando a importância da leitura do </w:t>
      </w:r>
      <w:r w:rsidR="005B0228">
        <w:rPr>
          <w:rFonts w:ascii="Quattrocento Sans" w:eastAsia="Quattrocento Sans" w:hAnsi="Quattrocento Sans" w:cs="Quattrocento Sans"/>
        </w:rPr>
        <w:t>R</w:t>
      </w:r>
      <w:r>
        <w:rPr>
          <w:rFonts w:ascii="Quattrocento Sans" w:eastAsia="Quattrocento Sans" w:hAnsi="Quattrocento Sans" w:cs="Quattrocento Sans"/>
        </w:rPr>
        <w:t xml:space="preserve">egimento </w:t>
      </w:r>
      <w:r w:rsidR="00753188">
        <w:rPr>
          <w:rFonts w:ascii="Quattrocento Sans" w:eastAsia="Quattrocento Sans" w:hAnsi="Quattrocento Sans" w:cs="Quattrocento Sans"/>
        </w:rPr>
        <w:t>I</w:t>
      </w:r>
      <w:r>
        <w:rPr>
          <w:rFonts w:ascii="Quattrocento Sans" w:eastAsia="Quattrocento Sans" w:hAnsi="Quattrocento Sans" w:cs="Quattrocento Sans"/>
        </w:rPr>
        <w:t xml:space="preserve">nterno, elaborado pela </w:t>
      </w:r>
      <w:r w:rsidR="00753188">
        <w:rPr>
          <w:rFonts w:ascii="Quattrocento Sans" w:eastAsia="Quattrocento Sans" w:hAnsi="Quattrocento Sans" w:cs="Quattrocento Sans"/>
        </w:rPr>
        <w:t>C</w:t>
      </w:r>
      <w:r>
        <w:rPr>
          <w:rFonts w:ascii="Quattrocento Sans" w:eastAsia="Quattrocento Sans" w:hAnsi="Quattrocento Sans" w:cs="Quattrocento Sans"/>
        </w:rPr>
        <w:t xml:space="preserve">omissão após um trabalho árduo. Ele salientou a complexidade desse processo, levando em consideração que cada conselheiro possui sua própria perspectiva e opinião. Por isso, ele propôs discussão da pauta sobre a indicação dos Secretários e a estruturação das comissões, pois é por meio delas que se organiza o trabalho do </w:t>
      </w:r>
      <w:r w:rsidR="007714A2">
        <w:rPr>
          <w:rFonts w:ascii="Quattrocento Sans" w:eastAsia="Quattrocento Sans" w:hAnsi="Quattrocento Sans" w:cs="Quattrocento Sans"/>
        </w:rPr>
        <w:t>C</w:t>
      </w:r>
      <w:r>
        <w:rPr>
          <w:rFonts w:ascii="Quattrocento Sans" w:eastAsia="Quattrocento Sans" w:hAnsi="Quattrocento Sans" w:cs="Quattrocento Sans"/>
        </w:rPr>
        <w:t xml:space="preserve">onselho. </w:t>
      </w:r>
      <w:r>
        <w:rPr>
          <w:rFonts w:ascii="Quattrocento Sans" w:eastAsia="Quattrocento Sans" w:hAnsi="Quattrocento Sans" w:cs="Quattrocento Sans"/>
          <w:b/>
        </w:rPr>
        <w:t>Nadir Amaral</w:t>
      </w:r>
      <w:r>
        <w:rPr>
          <w:rFonts w:ascii="Quattrocento Sans" w:eastAsia="Quattrocento Sans" w:hAnsi="Quattrocento Sans" w:cs="Quattrocento Sans"/>
        </w:rPr>
        <w:t xml:space="preserve"> expressou a expectativa de que todas as nomeações de Secretários estejam prontas até o dia 12 de março. Ele ressaltou que os conselheiros têm a liberdade de escolher participar das </w:t>
      </w:r>
      <w:r w:rsidR="00332516">
        <w:rPr>
          <w:rFonts w:ascii="Quattrocento Sans" w:eastAsia="Quattrocento Sans" w:hAnsi="Quattrocento Sans" w:cs="Quattrocento Sans"/>
        </w:rPr>
        <w:t>C</w:t>
      </w:r>
      <w:r>
        <w:rPr>
          <w:rFonts w:ascii="Quattrocento Sans" w:eastAsia="Quattrocento Sans" w:hAnsi="Quattrocento Sans" w:cs="Quattrocento Sans"/>
        </w:rPr>
        <w:t xml:space="preserve">omissões </w:t>
      </w:r>
      <w:r w:rsidR="00332516">
        <w:rPr>
          <w:rFonts w:ascii="Quattrocento Sans" w:eastAsia="Quattrocento Sans" w:hAnsi="Quattrocento Sans" w:cs="Quattrocento Sans"/>
        </w:rPr>
        <w:t>P</w:t>
      </w:r>
      <w:r>
        <w:rPr>
          <w:rFonts w:ascii="Quattrocento Sans" w:eastAsia="Quattrocento Sans" w:hAnsi="Quattrocento Sans" w:cs="Quattrocento Sans"/>
        </w:rPr>
        <w:t xml:space="preserve">ermanentes e compreender a importância da participação e do papel desse envolvimento. Além disso, esclareceu que hoje não será feita a indicação de secretários, apenas convidou os presentes a esclarecerem eventuais dúvidas sobre a formatação das </w:t>
      </w:r>
      <w:r w:rsidR="00217A38">
        <w:rPr>
          <w:rFonts w:ascii="Quattrocento Sans" w:eastAsia="Quattrocento Sans" w:hAnsi="Quattrocento Sans" w:cs="Quattrocento Sans"/>
        </w:rPr>
        <w:t>C</w:t>
      </w:r>
      <w:r>
        <w:rPr>
          <w:rFonts w:ascii="Quattrocento Sans" w:eastAsia="Quattrocento Sans" w:hAnsi="Quattrocento Sans" w:cs="Quattrocento Sans"/>
        </w:rPr>
        <w:t xml:space="preserve">omissões </w:t>
      </w:r>
      <w:r w:rsidR="00217A38">
        <w:rPr>
          <w:rFonts w:ascii="Quattrocento Sans" w:eastAsia="Quattrocento Sans" w:hAnsi="Quattrocento Sans" w:cs="Quattrocento Sans"/>
        </w:rPr>
        <w:t>P</w:t>
      </w:r>
      <w:r>
        <w:rPr>
          <w:rFonts w:ascii="Quattrocento Sans" w:eastAsia="Quattrocento Sans" w:hAnsi="Quattrocento Sans" w:cs="Quattrocento Sans"/>
        </w:rPr>
        <w:t>ermanentes.</w:t>
      </w:r>
    </w:p>
    <w:p w14:paraId="2804A53B"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55439E4D" w14:textId="234C6C2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Atendendo ao pedido do presidente, </w:t>
      </w:r>
      <w:r>
        <w:rPr>
          <w:rFonts w:ascii="Quattrocento Sans" w:eastAsia="Quattrocento Sans" w:hAnsi="Quattrocento Sans" w:cs="Quattrocento Sans"/>
          <w:b/>
        </w:rPr>
        <w:t>Marisa Accioly</w:t>
      </w:r>
      <w:r>
        <w:rPr>
          <w:rFonts w:ascii="Quattrocento Sans" w:eastAsia="Quattrocento Sans" w:hAnsi="Quattrocento Sans" w:cs="Quattrocento Sans"/>
        </w:rPr>
        <w:t xml:space="preserve"> acrescentou informações sobre o processo de publicação do </w:t>
      </w:r>
      <w:r w:rsidR="00010129">
        <w:rPr>
          <w:rFonts w:ascii="Quattrocento Sans" w:eastAsia="Quattrocento Sans" w:hAnsi="Quattrocento Sans" w:cs="Quattrocento Sans"/>
        </w:rPr>
        <w:t>R</w:t>
      </w:r>
      <w:r>
        <w:rPr>
          <w:rFonts w:ascii="Quattrocento Sans" w:eastAsia="Quattrocento Sans" w:hAnsi="Quattrocento Sans" w:cs="Quattrocento Sans"/>
        </w:rPr>
        <w:t xml:space="preserve">egimento </w:t>
      </w:r>
      <w:r w:rsidR="00010129">
        <w:rPr>
          <w:rFonts w:ascii="Quattrocento Sans" w:eastAsia="Quattrocento Sans" w:hAnsi="Quattrocento Sans" w:cs="Quattrocento Sans"/>
        </w:rPr>
        <w:t>I</w:t>
      </w:r>
      <w:r>
        <w:rPr>
          <w:rFonts w:ascii="Quattrocento Sans" w:eastAsia="Quattrocento Sans" w:hAnsi="Quattrocento Sans" w:cs="Quattrocento Sans"/>
        </w:rPr>
        <w:t xml:space="preserve">nterno. Ela explicou que o documento foi enviado à </w:t>
      </w:r>
      <w:r w:rsidR="00010129">
        <w:rPr>
          <w:rFonts w:ascii="Quattrocento Sans" w:eastAsia="Quattrocento Sans" w:hAnsi="Quattrocento Sans" w:cs="Quattrocento Sans"/>
        </w:rPr>
        <w:t>A</w:t>
      </w:r>
      <w:r>
        <w:rPr>
          <w:rFonts w:ascii="Quattrocento Sans" w:eastAsia="Quattrocento Sans" w:hAnsi="Quattrocento Sans" w:cs="Quattrocento Sans"/>
        </w:rPr>
        <w:t xml:space="preserve">ssessoria </w:t>
      </w:r>
      <w:r w:rsidR="00010129">
        <w:rPr>
          <w:rFonts w:ascii="Quattrocento Sans" w:eastAsia="Quattrocento Sans" w:hAnsi="Quattrocento Sans" w:cs="Quattrocento Sans"/>
        </w:rPr>
        <w:t>T</w:t>
      </w:r>
      <w:r>
        <w:rPr>
          <w:rFonts w:ascii="Quattrocento Sans" w:eastAsia="Quattrocento Sans" w:hAnsi="Quattrocento Sans" w:cs="Quattrocento Sans"/>
        </w:rPr>
        <w:t xml:space="preserve">écnica, que o encaminhou para as áreas competentes para avaliação, incluindo o setor jurídico. Uma vez avaliado e aprovado, o </w:t>
      </w:r>
      <w:r w:rsidR="00FE3737">
        <w:rPr>
          <w:rFonts w:ascii="Quattrocento Sans" w:eastAsia="Quattrocento Sans" w:hAnsi="Quattrocento Sans" w:cs="Quattrocento Sans"/>
        </w:rPr>
        <w:t>R</w:t>
      </w:r>
      <w:r>
        <w:rPr>
          <w:rFonts w:ascii="Quattrocento Sans" w:eastAsia="Quattrocento Sans" w:hAnsi="Quattrocento Sans" w:cs="Quattrocento Sans"/>
        </w:rPr>
        <w:t xml:space="preserve">egimento </w:t>
      </w:r>
      <w:r w:rsidR="00FE3737">
        <w:rPr>
          <w:rFonts w:ascii="Quattrocento Sans" w:eastAsia="Quattrocento Sans" w:hAnsi="Quattrocento Sans" w:cs="Quattrocento Sans"/>
        </w:rPr>
        <w:t>I</w:t>
      </w:r>
      <w:r>
        <w:rPr>
          <w:rFonts w:ascii="Quattrocento Sans" w:eastAsia="Quattrocento Sans" w:hAnsi="Quattrocento Sans" w:cs="Quattrocento Sans"/>
        </w:rPr>
        <w:t>nterno será publicado e permitirá a implementação de novas ações conforme o previsto.</w:t>
      </w:r>
    </w:p>
    <w:p w14:paraId="1E1CCFF5"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5262B7A1" w14:textId="07E2BC92"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xml:space="preserve">Ariovaldo Guello </w:t>
      </w:r>
      <w:r>
        <w:rPr>
          <w:rFonts w:ascii="Quattrocento Sans" w:eastAsia="Quattrocento Sans" w:hAnsi="Quattrocento Sans" w:cs="Quattrocento Sans"/>
        </w:rPr>
        <w:t xml:space="preserve">indagou Nadir sobre o </w:t>
      </w:r>
      <w:r w:rsidRPr="007C45B9">
        <w:rPr>
          <w:rFonts w:ascii="Quattrocento Sans" w:eastAsia="Quattrocento Sans" w:hAnsi="Quattrocento Sans" w:cs="Quattrocento Sans"/>
          <w:i/>
          <w:iCs/>
        </w:rPr>
        <w:t>status</w:t>
      </w:r>
      <w:r>
        <w:rPr>
          <w:rFonts w:ascii="Quattrocento Sans" w:eastAsia="Quattrocento Sans" w:hAnsi="Quattrocento Sans" w:cs="Quattrocento Sans"/>
        </w:rPr>
        <w:t xml:space="preserve"> do processo de publicação no Diário Oficial, visando oficializar e validar o documento. Em resposta, </w:t>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ofereceu uma explicação minuciosa sobre o procedimento interno da </w:t>
      </w:r>
      <w:r w:rsidR="00AA5705">
        <w:rPr>
          <w:rFonts w:ascii="Quattrocento Sans" w:eastAsia="Quattrocento Sans" w:hAnsi="Quattrocento Sans" w:cs="Quattrocento Sans"/>
        </w:rPr>
        <w:t>S</w:t>
      </w:r>
      <w:r>
        <w:rPr>
          <w:rFonts w:ascii="Quattrocento Sans" w:eastAsia="Quattrocento Sans" w:hAnsi="Quattrocento Sans" w:cs="Quattrocento Sans"/>
        </w:rPr>
        <w:t xml:space="preserve">ecretaria. Ele esclareceu que o processo foi encaminhado para a Coordenação de Políticas Públicas do Idoso (CPPI) e para o Departamento de Participação Social (DPS), sendo este último responsável por encaminhar o processo à Assessoria Jurídica (AJ) para análise. </w:t>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mencionou que não podia estabelecer um prazo exato, mas estimou que a análise pela AJ levaria cerca de dez dias.</w:t>
      </w:r>
    </w:p>
    <w:p w14:paraId="302B7C39"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0F495D4B" w14:textId="518807AC"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então expressou sua dificuldade em compreender os detalhes sobre as comissões que seriam discutidas em 12 de março.</w:t>
      </w:r>
      <w:r>
        <w:rPr>
          <w:rFonts w:ascii="Quattrocento Sans" w:eastAsia="Quattrocento Sans" w:hAnsi="Quattrocento Sans" w:cs="Quattrocento Sans"/>
          <w:b/>
        </w:rPr>
        <w:t xml:space="preserve"> Nadir Amaral </w:t>
      </w:r>
      <w:r>
        <w:rPr>
          <w:rFonts w:ascii="Quattrocento Sans" w:eastAsia="Quattrocento Sans" w:hAnsi="Quattrocento Sans" w:cs="Quattrocento Sans"/>
        </w:rPr>
        <w:t xml:space="preserve">respondeu que abordou a inclusão na pauta da formação de comissões, destacando a importância de esclarecer as dúvidas dentro do grupo e de os membros terem uma ideia clara de quais comissões desejam integrar. Ele mencionou que essa questão será abordada na próxima reunião híbrida, tanto presencial quanto virtual, na </w:t>
      </w:r>
      <w:r w:rsidR="00D1014D">
        <w:rPr>
          <w:rFonts w:ascii="Quattrocento Sans" w:eastAsia="Quattrocento Sans" w:hAnsi="Quattrocento Sans" w:cs="Quattrocento Sans"/>
        </w:rPr>
        <w:t>C</w:t>
      </w:r>
      <w:r>
        <w:rPr>
          <w:rFonts w:ascii="Quattrocento Sans" w:eastAsia="Quattrocento Sans" w:hAnsi="Quattrocento Sans" w:cs="Quattrocento Sans"/>
        </w:rPr>
        <w:t xml:space="preserve">âmara das 14h às 16h. Durante essa reunião, as pessoas terão a oportunidade de indicar suas preferências e levantar a mão para participar das comissões de seu interesse. </w:t>
      </w: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observou que a assembleia é de natureza informativa e não se destina a ser uma reunião formal do </w:t>
      </w:r>
      <w:r w:rsidR="007C05AE">
        <w:rPr>
          <w:rFonts w:ascii="Quattrocento Sans" w:eastAsia="Quattrocento Sans" w:hAnsi="Quattrocento Sans" w:cs="Quattrocento Sans"/>
        </w:rPr>
        <w:t>C</w:t>
      </w:r>
      <w:r>
        <w:rPr>
          <w:rFonts w:ascii="Quattrocento Sans" w:eastAsia="Quattrocento Sans" w:hAnsi="Quattrocento Sans" w:cs="Quattrocento Sans"/>
        </w:rPr>
        <w:t xml:space="preserve">onselho, onde o tema de definição da </w:t>
      </w:r>
      <w:r w:rsidR="007C05AE">
        <w:rPr>
          <w:rFonts w:ascii="Quattrocento Sans" w:eastAsia="Quattrocento Sans" w:hAnsi="Quattrocento Sans" w:cs="Quattrocento Sans"/>
        </w:rPr>
        <w:t>S</w:t>
      </w:r>
      <w:r>
        <w:rPr>
          <w:rFonts w:ascii="Quattrocento Sans" w:eastAsia="Quattrocento Sans" w:hAnsi="Quattrocento Sans" w:cs="Quattrocento Sans"/>
        </w:rPr>
        <w:t xml:space="preserve">ecretaria </w:t>
      </w:r>
      <w:r w:rsidR="007C05AE">
        <w:rPr>
          <w:rFonts w:ascii="Quattrocento Sans" w:eastAsia="Quattrocento Sans" w:hAnsi="Quattrocento Sans" w:cs="Quattrocento Sans"/>
        </w:rPr>
        <w:t>E</w:t>
      </w:r>
      <w:r>
        <w:rPr>
          <w:rFonts w:ascii="Quattrocento Sans" w:eastAsia="Quattrocento Sans" w:hAnsi="Quattrocento Sans" w:cs="Quattrocento Sans"/>
        </w:rPr>
        <w:t xml:space="preserve">xecutiva e dos membros das comissões não está adequado para discussão. </w:t>
      </w:r>
      <w:r>
        <w:rPr>
          <w:rFonts w:ascii="Quattrocento Sans" w:eastAsia="Quattrocento Sans" w:hAnsi="Quattrocento Sans" w:cs="Quattrocento Sans"/>
          <w:b/>
        </w:rPr>
        <w:t>Nadir Amaral</w:t>
      </w:r>
      <w:r>
        <w:rPr>
          <w:rFonts w:ascii="Quattrocento Sans" w:eastAsia="Quattrocento Sans" w:hAnsi="Quattrocento Sans" w:cs="Quattrocento Sans"/>
        </w:rPr>
        <w:t xml:space="preserve"> questionou a recomendação de </w:t>
      </w:r>
      <w:r>
        <w:rPr>
          <w:rFonts w:ascii="Quattrocento Sans" w:eastAsia="Quattrocento Sans" w:hAnsi="Quattrocento Sans" w:cs="Quattrocento Sans"/>
          <w:b/>
        </w:rPr>
        <w:t>Ariovaldo Guello</w:t>
      </w:r>
      <w:r>
        <w:rPr>
          <w:rFonts w:ascii="Quattrocento Sans" w:eastAsia="Quattrocento Sans" w:hAnsi="Quattrocento Sans" w:cs="Quattrocento Sans"/>
        </w:rPr>
        <w:t>.</w:t>
      </w:r>
    </w:p>
    <w:p w14:paraId="0C8CBDC5"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0E58F8E6" w14:textId="22D4471D"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explicou que imaginou que os membros precisariam se familiarizar com o </w:t>
      </w:r>
      <w:r w:rsidR="00D573BF">
        <w:rPr>
          <w:rFonts w:ascii="Quattrocento Sans" w:eastAsia="Quattrocento Sans" w:hAnsi="Quattrocento Sans" w:cs="Quattrocento Sans"/>
        </w:rPr>
        <w:t>R</w:t>
      </w:r>
      <w:r>
        <w:rPr>
          <w:rFonts w:ascii="Quattrocento Sans" w:eastAsia="Quattrocento Sans" w:hAnsi="Quattrocento Sans" w:cs="Quattrocento Sans"/>
        </w:rPr>
        <w:t xml:space="preserve">egimento e, se fosse oferecida a oportunidade, cada conselheiro poderia escolher as comissões de sua preferência, enviando suas escolhas diretamente ao </w:t>
      </w:r>
      <w:r w:rsidR="00D573BF">
        <w:rPr>
          <w:rFonts w:ascii="Quattrocento Sans" w:eastAsia="Quattrocento Sans" w:hAnsi="Quattrocento Sans" w:cs="Quattrocento Sans"/>
        </w:rPr>
        <w:t>C</w:t>
      </w:r>
      <w:r>
        <w:rPr>
          <w:rFonts w:ascii="Quattrocento Sans" w:eastAsia="Quattrocento Sans" w:hAnsi="Quattrocento Sans" w:cs="Quattrocento Sans"/>
        </w:rPr>
        <w:t xml:space="preserve">onselho ou a você, </w:t>
      </w:r>
      <w:r w:rsidR="006616D8">
        <w:rPr>
          <w:rFonts w:ascii="Quattrocento Sans" w:eastAsia="Quattrocento Sans" w:hAnsi="Quattrocento Sans" w:cs="Quattrocento Sans"/>
        </w:rPr>
        <w:t>P</w:t>
      </w:r>
      <w:r>
        <w:rPr>
          <w:rFonts w:ascii="Quattrocento Sans" w:eastAsia="Quattrocento Sans" w:hAnsi="Quattrocento Sans" w:cs="Quattrocento Sans"/>
        </w:rPr>
        <w:t xml:space="preserve">residente. Depois da aprovação do </w:t>
      </w:r>
      <w:r w:rsidR="006616D8">
        <w:rPr>
          <w:rFonts w:ascii="Quattrocento Sans" w:eastAsia="Quattrocento Sans" w:hAnsi="Quattrocento Sans" w:cs="Quattrocento Sans"/>
        </w:rPr>
        <w:t>R</w:t>
      </w:r>
      <w:r>
        <w:rPr>
          <w:rFonts w:ascii="Quattrocento Sans" w:eastAsia="Quattrocento Sans" w:hAnsi="Quattrocento Sans" w:cs="Quattrocento Sans"/>
        </w:rPr>
        <w:t xml:space="preserve">egimento e da constituição da </w:t>
      </w:r>
      <w:r w:rsidR="006616D8">
        <w:rPr>
          <w:rFonts w:ascii="Quattrocento Sans" w:eastAsia="Quattrocento Sans" w:hAnsi="Quattrocento Sans" w:cs="Quattrocento Sans"/>
        </w:rPr>
        <w:t>S</w:t>
      </w:r>
      <w:r>
        <w:rPr>
          <w:rFonts w:ascii="Quattrocento Sans" w:eastAsia="Quattrocento Sans" w:hAnsi="Quattrocento Sans" w:cs="Quattrocento Sans"/>
        </w:rPr>
        <w:t xml:space="preserve">ecretaria </w:t>
      </w:r>
      <w:r w:rsidR="006616D8">
        <w:rPr>
          <w:rFonts w:ascii="Quattrocento Sans" w:eastAsia="Quattrocento Sans" w:hAnsi="Quattrocento Sans" w:cs="Quattrocento Sans"/>
        </w:rPr>
        <w:t>E</w:t>
      </w:r>
      <w:r>
        <w:rPr>
          <w:rFonts w:ascii="Quattrocento Sans" w:eastAsia="Quattrocento Sans" w:hAnsi="Quattrocento Sans" w:cs="Quattrocento Sans"/>
        </w:rPr>
        <w:t xml:space="preserve">xecutiva, poderia ser realizado um processo formal de tabulação da participação. Ele ressaltou que essa abordagem seria mais apropriada após a constituição da </w:t>
      </w:r>
      <w:r w:rsidR="009D2B2A">
        <w:rPr>
          <w:rFonts w:ascii="Quattrocento Sans" w:eastAsia="Quattrocento Sans" w:hAnsi="Quattrocento Sans" w:cs="Quattrocento Sans"/>
        </w:rPr>
        <w:t>S</w:t>
      </w:r>
      <w:r>
        <w:rPr>
          <w:rFonts w:ascii="Quattrocento Sans" w:eastAsia="Quattrocento Sans" w:hAnsi="Quattrocento Sans" w:cs="Quattrocento Sans"/>
        </w:rPr>
        <w:t xml:space="preserve">ecretaria </w:t>
      </w:r>
      <w:r w:rsidR="009D2B2A">
        <w:rPr>
          <w:rFonts w:ascii="Quattrocento Sans" w:eastAsia="Quattrocento Sans" w:hAnsi="Quattrocento Sans" w:cs="Quattrocento Sans"/>
        </w:rPr>
        <w:t>E</w:t>
      </w:r>
      <w:r>
        <w:rPr>
          <w:rFonts w:ascii="Quattrocento Sans" w:eastAsia="Quattrocento Sans" w:hAnsi="Quattrocento Sans" w:cs="Quattrocento Sans"/>
        </w:rPr>
        <w:t xml:space="preserve">xecutiva e a aprovação do </w:t>
      </w:r>
      <w:r w:rsidR="009D2B2A">
        <w:rPr>
          <w:rFonts w:ascii="Quattrocento Sans" w:eastAsia="Quattrocento Sans" w:hAnsi="Quattrocento Sans" w:cs="Quattrocento Sans"/>
        </w:rPr>
        <w:t>R</w:t>
      </w:r>
      <w:r>
        <w:rPr>
          <w:rFonts w:ascii="Quattrocento Sans" w:eastAsia="Quattrocento Sans" w:hAnsi="Quattrocento Sans" w:cs="Quattrocento Sans"/>
        </w:rPr>
        <w:t>egimento.</w:t>
      </w:r>
    </w:p>
    <w:p w14:paraId="06514A3A"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77994F29"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Nadir Amaral</w:t>
      </w:r>
      <w:r>
        <w:rPr>
          <w:rFonts w:ascii="Quattrocento Sans" w:eastAsia="Quattrocento Sans" w:hAnsi="Quattrocento Sans" w:cs="Quattrocento Sans"/>
        </w:rPr>
        <w:t xml:space="preserve"> comentou que era necessário encontrar soluções, especialmente considerando que já estamos em março.</w:t>
      </w:r>
    </w:p>
    <w:p w14:paraId="4F7ECBA8"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4E57DE4C" w14:textId="7B1A542C"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xml:space="preserve">Thereza Marchesini </w:t>
      </w:r>
      <w:r>
        <w:rPr>
          <w:rFonts w:ascii="Quattrocento Sans" w:eastAsia="Quattrocento Sans" w:hAnsi="Quattrocento Sans" w:cs="Quattrocento Sans"/>
        </w:rPr>
        <w:t xml:space="preserve">solicitou a palavra e concordou totalmente com </w:t>
      </w: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afirmando que a assembleia aberta não é o local apropriado para discutir sobre o </w:t>
      </w:r>
      <w:r w:rsidR="00EC03AA">
        <w:rPr>
          <w:rFonts w:ascii="Quattrocento Sans" w:eastAsia="Quattrocento Sans" w:hAnsi="Quattrocento Sans" w:cs="Quattrocento Sans"/>
        </w:rPr>
        <w:lastRenderedPageBreak/>
        <w:t>R</w:t>
      </w:r>
      <w:r>
        <w:rPr>
          <w:rFonts w:ascii="Quattrocento Sans" w:eastAsia="Quattrocento Sans" w:hAnsi="Quattrocento Sans" w:cs="Quattrocento Sans"/>
        </w:rPr>
        <w:t xml:space="preserve">egimento e as comissões. Ela enfatizou que essa discussão deve ser feita em uma reunião formal do </w:t>
      </w:r>
      <w:r w:rsidR="00EC03AA">
        <w:rPr>
          <w:rFonts w:ascii="Quattrocento Sans" w:eastAsia="Quattrocento Sans" w:hAnsi="Quattrocento Sans" w:cs="Quattrocento Sans"/>
        </w:rPr>
        <w:t>C</w:t>
      </w:r>
      <w:r>
        <w:rPr>
          <w:rFonts w:ascii="Quattrocento Sans" w:eastAsia="Quattrocento Sans" w:hAnsi="Quattrocento Sans" w:cs="Quattrocento Sans"/>
        </w:rPr>
        <w:t>onselho.</w:t>
      </w:r>
    </w:p>
    <w:p w14:paraId="1BF7E387"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0FE06453" w14:textId="72057D09"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Maria do Carmo</w:t>
      </w:r>
      <w:r>
        <w:rPr>
          <w:rFonts w:ascii="Quattrocento Sans" w:eastAsia="Quattrocento Sans" w:hAnsi="Quattrocento Sans" w:cs="Quattrocento Sans"/>
        </w:rPr>
        <w:t xml:space="preserve"> questionou se a pauta de hoje inclui a divulgação da indicação da </w:t>
      </w:r>
      <w:r w:rsidR="007C7ACC">
        <w:rPr>
          <w:rFonts w:ascii="Quattrocento Sans" w:eastAsia="Quattrocento Sans" w:hAnsi="Quattrocento Sans" w:cs="Quattrocento Sans"/>
        </w:rPr>
        <w:t>S</w:t>
      </w:r>
      <w:r>
        <w:rPr>
          <w:rFonts w:ascii="Quattrocento Sans" w:eastAsia="Quattrocento Sans" w:hAnsi="Quattrocento Sans" w:cs="Quattrocento Sans"/>
        </w:rPr>
        <w:t xml:space="preserve">ecretaria </w:t>
      </w:r>
      <w:r w:rsidR="007C7ACC">
        <w:rPr>
          <w:rFonts w:ascii="Quattrocento Sans" w:eastAsia="Quattrocento Sans" w:hAnsi="Quattrocento Sans" w:cs="Quattrocento Sans"/>
        </w:rPr>
        <w:t>E</w:t>
      </w:r>
      <w:r>
        <w:rPr>
          <w:rFonts w:ascii="Quattrocento Sans" w:eastAsia="Quattrocento Sans" w:hAnsi="Quattrocento Sans" w:cs="Quattrocento Sans"/>
        </w:rPr>
        <w:t>xecutiva, para confirmar se está correta ou não.</w:t>
      </w:r>
      <w:r>
        <w:rPr>
          <w:rFonts w:ascii="Quattrocento Sans" w:eastAsia="Quattrocento Sans" w:hAnsi="Quattrocento Sans" w:cs="Quattrocento Sans"/>
          <w:b/>
        </w:rPr>
        <w:t xml:space="preserve"> Nadir Amaral </w:t>
      </w:r>
      <w:r>
        <w:rPr>
          <w:rFonts w:ascii="Quattrocento Sans" w:eastAsia="Quattrocento Sans" w:hAnsi="Quattrocento Sans" w:cs="Quattrocento Sans"/>
        </w:rPr>
        <w:t xml:space="preserve">respondeu que trouxe esses pontos para reflexão e discussão, pois ainda não tem conhecimento se </w:t>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já tem alguém em mente. Ele sugeriu que a indicação poderia ser feita de forma conjunta, mas concordou com as sugestões de </w:t>
      </w:r>
      <w:r>
        <w:rPr>
          <w:rFonts w:ascii="Quattrocento Sans" w:eastAsia="Quattrocento Sans" w:hAnsi="Quattrocento Sans" w:cs="Quattrocento Sans"/>
          <w:b/>
        </w:rPr>
        <w:t xml:space="preserve">Ariovaldo </w:t>
      </w:r>
      <w:proofErr w:type="spellStart"/>
      <w:r>
        <w:rPr>
          <w:rFonts w:ascii="Quattrocento Sans" w:eastAsia="Quattrocento Sans" w:hAnsi="Quattrocento Sans" w:cs="Quattrocento Sans"/>
          <w:b/>
        </w:rPr>
        <w:t>Guello</w:t>
      </w:r>
      <w:proofErr w:type="spellEnd"/>
      <w:r>
        <w:rPr>
          <w:rFonts w:ascii="Quattrocento Sans" w:eastAsia="Quattrocento Sans" w:hAnsi="Quattrocento Sans" w:cs="Quattrocento Sans"/>
        </w:rPr>
        <w:t xml:space="preserve"> e </w:t>
      </w:r>
      <w:r>
        <w:rPr>
          <w:rFonts w:ascii="Quattrocento Sans" w:eastAsia="Quattrocento Sans" w:hAnsi="Quattrocento Sans" w:cs="Quattrocento Sans"/>
          <w:b/>
        </w:rPr>
        <w:t xml:space="preserve">Thereza </w:t>
      </w:r>
      <w:r w:rsidR="00D37C6D">
        <w:rPr>
          <w:rFonts w:ascii="Quattrocento Sans" w:eastAsia="Quattrocento Sans" w:hAnsi="Quattrocento Sans" w:cs="Quattrocento Sans"/>
          <w:b/>
        </w:rPr>
        <w:t>Marchesini</w:t>
      </w:r>
      <w:r w:rsidR="00D37C6D">
        <w:rPr>
          <w:rFonts w:ascii="Quattrocento Sans" w:eastAsia="Quattrocento Sans" w:hAnsi="Quattrocento Sans" w:cs="Quattrocento Sans"/>
        </w:rPr>
        <w:t xml:space="preserve"> de</w:t>
      </w:r>
      <w:r>
        <w:rPr>
          <w:rFonts w:ascii="Quattrocento Sans" w:eastAsia="Quattrocento Sans" w:hAnsi="Quattrocento Sans" w:cs="Quattrocento Sans"/>
        </w:rPr>
        <w:t xml:space="preserve"> realizar uma reunião específica dos representantes do </w:t>
      </w:r>
      <w:r w:rsidR="007C7ACC">
        <w:rPr>
          <w:rFonts w:ascii="Quattrocento Sans" w:eastAsia="Quattrocento Sans" w:hAnsi="Quattrocento Sans" w:cs="Quattrocento Sans"/>
        </w:rPr>
        <w:t>C</w:t>
      </w:r>
      <w:r>
        <w:rPr>
          <w:rFonts w:ascii="Quattrocento Sans" w:eastAsia="Quattrocento Sans" w:hAnsi="Quattrocento Sans" w:cs="Quattrocento Sans"/>
        </w:rPr>
        <w:t>onselho para tratar desses assuntos, seguindo o trâmite legal.</w:t>
      </w:r>
    </w:p>
    <w:p w14:paraId="2E75730F"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6ACBD50C" w14:textId="7CE02904"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Maria do Carmo</w:t>
      </w:r>
      <w:r>
        <w:rPr>
          <w:rFonts w:ascii="Quattrocento Sans" w:eastAsia="Quattrocento Sans" w:hAnsi="Quattrocento Sans" w:cs="Quattrocento Sans"/>
        </w:rPr>
        <w:t xml:space="preserve"> observou que a questão das comissões é complexa, pois muitas pessoas podem se candidatar, enquanto a questão da </w:t>
      </w:r>
      <w:r w:rsidR="007C7ACC">
        <w:rPr>
          <w:rFonts w:ascii="Quattrocento Sans" w:eastAsia="Quattrocento Sans" w:hAnsi="Quattrocento Sans" w:cs="Quattrocento Sans"/>
        </w:rPr>
        <w:t>D</w:t>
      </w:r>
      <w:r>
        <w:rPr>
          <w:rFonts w:ascii="Quattrocento Sans" w:eastAsia="Quattrocento Sans" w:hAnsi="Quattrocento Sans" w:cs="Quattrocento Sans"/>
        </w:rPr>
        <w:t xml:space="preserve">ecretaria </w:t>
      </w:r>
      <w:r w:rsidR="007C7ACC">
        <w:rPr>
          <w:rFonts w:ascii="Quattrocento Sans" w:eastAsia="Quattrocento Sans" w:hAnsi="Quattrocento Sans" w:cs="Quattrocento Sans"/>
        </w:rPr>
        <w:t>E</w:t>
      </w:r>
      <w:r>
        <w:rPr>
          <w:rFonts w:ascii="Quattrocento Sans" w:eastAsia="Quattrocento Sans" w:hAnsi="Quattrocento Sans" w:cs="Quattrocento Sans"/>
        </w:rPr>
        <w:t xml:space="preserve">xecutiva é mais restrita, com cargos definidos no </w:t>
      </w:r>
      <w:r w:rsidR="00E80A93">
        <w:rPr>
          <w:rFonts w:ascii="Quattrocento Sans" w:eastAsia="Quattrocento Sans" w:hAnsi="Quattrocento Sans" w:cs="Quattrocento Sans"/>
        </w:rPr>
        <w:t>R</w:t>
      </w:r>
      <w:r>
        <w:rPr>
          <w:rFonts w:ascii="Quattrocento Sans" w:eastAsia="Quattrocento Sans" w:hAnsi="Quattrocento Sans" w:cs="Quattrocento Sans"/>
        </w:rPr>
        <w:t>egimento. Ela sugeriu que, como é prerrogativa do presidente, ele poderia anunciar os nomes hoje na reunião, simplificando o processo em vez de complicá-lo.</w:t>
      </w:r>
    </w:p>
    <w:p w14:paraId="28B91BF5"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60723D60"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Nadir</w:t>
      </w:r>
      <w:r>
        <w:rPr>
          <w:rFonts w:ascii="Quattrocento Sans" w:eastAsia="Quattrocento Sans" w:hAnsi="Quattrocento Sans" w:cs="Quattrocento Sans"/>
        </w:rPr>
        <w:t xml:space="preserve"> </w:t>
      </w:r>
      <w:r>
        <w:rPr>
          <w:rFonts w:ascii="Quattrocento Sans" w:eastAsia="Quattrocento Sans" w:hAnsi="Quattrocento Sans" w:cs="Quattrocento Sans"/>
          <w:b/>
        </w:rPr>
        <w:t>Amaral</w:t>
      </w:r>
      <w:r>
        <w:rPr>
          <w:rFonts w:ascii="Quattrocento Sans" w:eastAsia="Quattrocento Sans" w:hAnsi="Quattrocento Sans" w:cs="Quattrocento Sans"/>
        </w:rPr>
        <w:t xml:space="preserve"> mencionou que a composição da Secretaria Executiva ficou definida da seguinte forma: o Presidente será da Sociedade Civil, enquanto o Vice-Presidente será do Governo, e os demais cargos também buscando alcançar paridade. Ele informa que já possui alguns nomes da Sociedade Civil, pois alguns manifestaram interesse, o que lhe dá a prerrogativa de escolha.</w:t>
      </w:r>
    </w:p>
    <w:p w14:paraId="19A96EA2"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1405FFC4"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Maria do Carmo</w:t>
      </w:r>
      <w:r>
        <w:rPr>
          <w:rFonts w:ascii="Quattrocento Sans" w:eastAsia="Quattrocento Sans" w:hAnsi="Quattrocento Sans" w:cs="Quattrocento Sans"/>
        </w:rPr>
        <w:t xml:space="preserve"> perguntou sobre os nomes da Sociedade Civil que ele já tem, mencionando que, como membro da Sociedade Civil, ficou alheia a essa discussão. Ela expressa seu desejo de transparência em sua gestão e solicita informações sobre esses nomes e quem manifestou interesse.</w:t>
      </w:r>
    </w:p>
    <w:p w14:paraId="4531BD8C"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2041784E" w14:textId="15314B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xml:space="preserve">Renato Cintra </w:t>
      </w:r>
      <w:r>
        <w:rPr>
          <w:rFonts w:ascii="Quattrocento Sans" w:eastAsia="Quattrocento Sans" w:hAnsi="Quattrocento Sans" w:cs="Quattrocento Sans"/>
        </w:rPr>
        <w:t xml:space="preserve">solicitou permissão para fazer uma sugestão, destacando que conversou com Nadir e ficou encarregado de fazer as indicações para o </w:t>
      </w:r>
      <w:r w:rsidR="006A4259">
        <w:rPr>
          <w:rFonts w:ascii="Quattrocento Sans" w:eastAsia="Quattrocento Sans" w:hAnsi="Quattrocento Sans" w:cs="Quattrocento Sans"/>
        </w:rPr>
        <w:t>S</w:t>
      </w:r>
      <w:r>
        <w:rPr>
          <w:rFonts w:ascii="Quattrocento Sans" w:eastAsia="Quattrocento Sans" w:hAnsi="Quattrocento Sans" w:cs="Quattrocento Sans"/>
        </w:rPr>
        <w:t xml:space="preserve">ecretários de Ouvidoria e </w:t>
      </w:r>
      <w:r w:rsidR="00F5480A">
        <w:rPr>
          <w:rFonts w:ascii="Quattrocento Sans" w:eastAsia="Quattrocento Sans" w:hAnsi="Quattrocento Sans" w:cs="Quattrocento Sans"/>
        </w:rPr>
        <w:t>para o Secretário de Registro de Programas, Projetos e Políticas</w:t>
      </w:r>
      <w:r>
        <w:rPr>
          <w:rFonts w:ascii="Quattrocento Sans" w:eastAsia="Quattrocento Sans" w:hAnsi="Quattrocento Sans" w:cs="Quattrocento Sans"/>
        </w:rPr>
        <w:t xml:space="preserve">. Ele menciona que ainda precisa consultar seus colegas para verificar a disponibilidade e encontrar perfis adequados para essas funções, considerando também as comissões. </w:t>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declarou que precisará de um tempo adicional para realizar essa tarefa e sugeriu convocar uma reunião extraordinária, sugerindo os dias 18 ou 19 de março. Ele se compromete a apresentar os nomes para compor a Secretaria Executiva e, em seguida, para as comissões.</w:t>
      </w:r>
    </w:p>
    <w:p w14:paraId="0AB11704"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46CC9D4A"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xml:space="preserve">Maria do Carmo </w:t>
      </w:r>
      <w:r>
        <w:rPr>
          <w:rFonts w:ascii="Quattrocento Sans" w:eastAsia="Quattrocento Sans" w:hAnsi="Quattrocento Sans" w:cs="Quattrocento Sans"/>
        </w:rPr>
        <w:t xml:space="preserve">questiona </w:t>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sobre os nomes de indicação e se ele ainda precisa se reunir com seus colegas, surpreendendo-se com a situação. Ela menciona que, em relação à indicação dos cargos da Sociedade Civil, </w:t>
      </w:r>
      <w:r>
        <w:rPr>
          <w:rFonts w:ascii="Quattrocento Sans" w:eastAsia="Quattrocento Sans" w:hAnsi="Quattrocento Sans" w:cs="Quattrocento Sans"/>
          <w:b/>
        </w:rPr>
        <w:t>Nadir Amaral</w:t>
      </w:r>
      <w:r>
        <w:rPr>
          <w:rFonts w:ascii="Quattrocento Sans" w:eastAsia="Quattrocento Sans" w:hAnsi="Quattrocento Sans" w:cs="Quattrocento Sans"/>
        </w:rPr>
        <w:t xml:space="preserve"> já comentou que possui encaminhamentos e pessoas manifestaram interesse. </w:t>
      </w:r>
      <w:r>
        <w:rPr>
          <w:rFonts w:ascii="Quattrocento Sans" w:eastAsia="Quattrocento Sans" w:hAnsi="Quattrocento Sans" w:cs="Quattrocento Sans"/>
          <w:b/>
        </w:rPr>
        <w:t>Maria do Carmo</w:t>
      </w:r>
      <w:r>
        <w:rPr>
          <w:rFonts w:ascii="Quattrocento Sans" w:eastAsia="Quattrocento Sans" w:hAnsi="Quattrocento Sans" w:cs="Quattrocento Sans"/>
        </w:rPr>
        <w:t xml:space="preserve"> expressa o desejo de que, nesta reunião, sejam fornecidos com total transparência os nomes das pessoas indicadas.</w:t>
      </w:r>
    </w:p>
    <w:p w14:paraId="32BAF980" w14:textId="683C873A"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br/>
      </w: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comenta que, conforme mencionado por </w:t>
      </w:r>
      <w:r>
        <w:rPr>
          <w:rFonts w:ascii="Quattrocento Sans" w:eastAsia="Quattrocento Sans" w:hAnsi="Quattrocento Sans" w:cs="Quattrocento Sans"/>
          <w:b/>
        </w:rPr>
        <w:t>Maria do Carmo</w:t>
      </w:r>
      <w:r>
        <w:rPr>
          <w:rFonts w:ascii="Quattrocento Sans" w:eastAsia="Quattrocento Sans" w:hAnsi="Quattrocento Sans" w:cs="Quattrocento Sans"/>
        </w:rPr>
        <w:t xml:space="preserve">, é importante reconhecer que a indicação dos cargos é uma prerrogativa do </w:t>
      </w:r>
      <w:r w:rsidR="00BD422D">
        <w:rPr>
          <w:rFonts w:ascii="Quattrocento Sans" w:eastAsia="Quattrocento Sans" w:hAnsi="Quattrocento Sans" w:cs="Quattrocento Sans"/>
        </w:rPr>
        <w:t>P</w:t>
      </w:r>
      <w:r>
        <w:rPr>
          <w:rFonts w:ascii="Quattrocento Sans" w:eastAsia="Quattrocento Sans" w:hAnsi="Quattrocento Sans" w:cs="Quattrocento Sans"/>
        </w:rPr>
        <w:t xml:space="preserve">residente. Portanto, é compreensível que o </w:t>
      </w:r>
      <w:r w:rsidR="005D3E58">
        <w:rPr>
          <w:rFonts w:ascii="Quattrocento Sans" w:eastAsia="Quattrocento Sans" w:hAnsi="Quattrocento Sans" w:cs="Quattrocento Sans"/>
        </w:rPr>
        <w:t>P</w:t>
      </w:r>
      <w:r>
        <w:rPr>
          <w:rFonts w:ascii="Quattrocento Sans" w:eastAsia="Quattrocento Sans" w:hAnsi="Quattrocento Sans" w:cs="Quattrocento Sans"/>
        </w:rPr>
        <w:t xml:space="preserve">residente, em conjunto com </w:t>
      </w:r>
      <w:r w:rsidR="005D3E58">
        <w:rPr>
          <w:rFonts w:ascii="Quattrocento Sans" w:eastAsia="Quattrocento Sans" w:hAnsi="Quattrocento Sans" w:cs="Quattrocento Sans"/>
        </w:rPr>
        <w:t xml:space="preserve">o </w:t>
      </w:r>
      <w:r>
        <w:rPr>
          <w:rFonts w:ascii="Quattrocento Sans" w:eastAsia="Quattrocento Sans" w:hAnsi="Quattrocento Sans" w:cs="Quattrocento Sans"/>
        </w:rPr>
        <w:t>Renato, esteja atualmente trabalhando nesse processo. Não há obrigação de trazer nomes neste momento, pois estão em meio a esse trabalho. Ele menciona que no dia 18 de março as indicações serão informadas, e todos terão que ouvi-las apenas.</w:t>
      </w:r>
    </w:p>
    <w:p w14:paraId="4A026044"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5833F674" w14:textId="47DA65FD"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Maria do Carmo</w:t>
      </w:r>
      <w:r>
        <w:rPr>
          <w:rFonts w:ascii="Quattrocento Sans" w:eastAsia="Quattrocento Sans" w:hAnsi="Quattrocento Sans" w:cs="Quattrocento Sans"/>
        </w:rPr>
        <w:t xml:space="preserve"> pede, por gentileza, que se respeite as falas e destaca que, embora a prerrogativa seja do Nadir, já existem alguns nomes circulando em grupos. Ela compara essa situação à de uma pré-campanha eleitoral, ressaltando que embora não estejamos em campanha, é importante saber quantos nomes estão sendo discutidos abertamente. Ela sugere que o </w:t>
      </w:r>
      <w:r w:rsidR="00A40F4E">
        <w:rPr>
          <w:rFonts w:ascii="Quattrocento Sans" w:eastAsia="Quattrocento Sans" w:hAnsi="Quattrocento Sans" w:cs="Quattrocento Sans"/>
        </w:rPr>
        <w:t>P</w:t>
      </w:r>
      <w:r>
        <w:rPr>
          <w:rFonts w:ascii="Quattrocento Sans" w:eastAsia="Quattrocento Sans" w:hAnsi="Quattrocento Sans" w:cs="Quattrocento Sans"/>
        </w:rPr>
        <w:t xml:space="preserve">residente apresente uma lista de nomes para atender às demandas em </w:t>
      </w:r>
      <w:r>
        <w:rPr>
          <w:rFonts w:ascii="Quattrocento Sans" w:eastAsia="Quattrocento Sans" w:hAnsi="Quattrocento Sans" w:cs="Quattrocento Sans"/>
        </w:rPr>
        <w:lastRenderedPageBreak/>
        <w:t xml:space="preserve">andamento. </w:t>
      </w:r>
      <w:r>
        <w:rPr>
          <w:rFonts w:ascii="Quattrocento Sans" w:eastAsia="Quattrocento Sans" w:hAnsi="Quattrocento Sans" w:cs="Quattrocento Sans"/>
          <w:b/>
        </w:rPr>
        <w:t>Maria do Carmo</w:t>
      </w:r>
      <w:r>
        <w:rPr>
          <w:rFonts w:ascii="Quattrocento Sans" w:eastAsia="Quattrocento Sans" w:hAnsi="Quattrocento Sans" w:cs="Quattrocento Sans"/>
        </w:rPr>
        <w:t xml:space="preserve"> enfatiza que deseja democracia e transparência nesse processo.</w:t>
      </w:r>
    </w:p>
    <w:p w14:paraId="5C82B39B"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1D3117A1" w14:textId="77777777" w:rsidR="003C6F8D" w:rsidRDefault="00073216">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Nadir</w:t>
      </w:r>
      <w:r>
        <w:rPr>
          <w:rFonts w:ascii="Quattrocento Sans" w:eastAsia="Quattrocento Sans" w:hAnsi="Quattrocento Sans" w:cs="Quattrocento Sans"/>
        </w:rPr>
        <w:t xml:space="preserve"> </w:t>
      </w:r>
      <w:r>
        <w:rPr>
          <w:rFonts w:ascii="Quattrocento Sans" w:eastAsia="Quattrocento Sans" w:hAnsi="Quattrocento Sans" w:cs="Quattrocento Sans"/>
          <w:b/>
        </w:rPr>
        <w:t>Amaral</w:t>
      </w:r>
      <w:r>
        <w:rPr>
          <w:rFonts w:ascii="Quattrocento Sans" w:eastAsia="Quattrocento Sans" w:hAnsi="Quattrocento Sans" w:cs="Quattrocento Sans"/>
        </w:rPr>
        <w:t xml:space="preserve"> pergunta se mais alguém deseja se pronunciar e, em seguida, menciona que, para não interromper o fluxo da discussão e dar continuidade ao andamento da reunião, ele está pronto para informar suas indicações, conforme a tabela a seguir:</w:t>
      </w:r>
    </w:p>
    <w:p w14:paraId="7F64388D"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tbl>
      <w:tblPr>
        <w:tblStyle w:val="af"/>
        <w:tblW w:w="85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1"/>
        <w:gridCol w:w="4281"/>
      </w:tblGrid>
      <w:tr w:rsidR="003C6F8D" w14:paraId="52A7B9F6" w14:textId="77777777">
        <w:trPr>
          <w:trHeight w:val="420"/>
        </w:trPr>
        <w:tc>
          <w:tcPr>
            <w:tcW w:w="8562" w:type="dxa"/>
            <w:gridSpan w:val="2"/>
            <w:shd w:val="clear" w:color="auto" w:fill="D9D9D9"/>
            <w:tcMar>
              <w:top w:w="100" w:type="dxa"/>
              <w:left w:w="100" w:type="dxa"/>
              <w:bottom w:w="100" w:type="dxa"/>
              <w:right w:w="100" w:type="dxa"/>
            </w:tcMar>
          </w:tcPr>
          <w:p w14:paraId="42DA7AD9" w14:textId="77777777" w:rsidR="003C6F8D" w:rsidRDefault="00073216">
            <w:pPr>
              <w:widowControl w:val="0"/>
              <w:spacing w:line="240" w:lineRule="auto"/>
              <w:ind w:left="0" w:right="-6"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Conselheiras (os) Indicadas (os) para a Secretaria Executiva 2024</w:t>
            </w:r>
          </w:p>
        </w:tc>
      </w:tr>
      <w:tr w:rsidR="003C6F8D" w14:paraId="3C34E81A" w14:textId="77777777">
        <w:tc>
          <w:tcPr>
            <w:tcW w:w="4281" w:type="dxa"/>
            <w:shd w:val="clear" w:color="auto" w:fill="auto"/>
            <w:tcMar>
              <w:top w:w="100" w:type="dxa"/>
              <w:left w:w="100" w:type="dxa"/>
              <w:bottom w:w="100" w:type="dxa"/>
              <w:right w:w="100" w:type="dxa"/>
            </w:tcMar>
          </w:tcPr>
          <w:p w14:paraId="0795F820" w14:textId="77777777" w:rsidR="003C6F8D" w:rsidRDefault="00073216">
            <w:pPr>
              <w:widowControl w:val="0"/>
              <w:spacing w:line="240" w:lineRule="auto"/>
              <w:ind w:left="0" w:right="-6" w:hanging="2"/>
              <w:jc w:val="center"/>
              <w:rPr>
                <w:rFonts w:ascii="Quattrocento Sans" w:eastAsia="Quattrocento Sans" w:hAnsi="Quattrocento Sans" w:cs="Quattrocento Sans"/>
                <w:b/>
              </w:rPr>
            </w:pPr>
            <w:r>
              <w:rPr>
                <w:rFonts w:ascii="Quattrocento Sans" w:eastAsia="Quattrocento Sans" w:hAnsi="Quattrocento Sans" w:cs="Quattrocento Sans"/>
                <w:b/>
              </w:rPr>
              <w:t>Presidente</w:t>
            </w:r>
          </w:p>
        </w:tc>
        <w:tc>
          <w:tcPr>
            <w:tcW w:w="4281" w:type="dxa"/>
            <w:shd w:val="clear" w:color="auto" w:fill="auto"/>
            <w:tcMar>
              <w:top w:w="100" w:type="dxa"/>
              <w:left w:w="100" w:type="dxa"/>
              <w:bottom w:w="100" w:type="dxa"/>
              <w:right w:w="100" w:type="dxa"/>
            </w:tcMar>
          </w:tcPr>
          <w:p w14:paraId="1F5C8A5E" w14:textId="77777777" w:rsidR="003C6F8D" w:rsidRDefault="00073216">
            <w:pPr>
              <w:widowControl w:val="0"/>
              <w:spacing w:line="240" w:lineRule="auto"/>
              <w:ind w:left="0" w:hanging="2"/>
              <w:jc w:val="center"/>
              <w:rPr>
                <w:rFonts w:ascii="Quattrocento Sans" w:eastAsia="Quattrocento Sans" w:hAnsi="Quattrocento Sans" w:cs="Quattrocento Sans"/>
                <w:b/>
              </w:rPr>
            </w:pPr>
            <w:r>
              <w:rPr>
                <w:rFonts w:ascii="Quattrocento Sans" w:eastAsia="Quattrocento Sans" w:hAnsi="Quattrocento Sans" w:cs="Quattrocento Sans"/>
                <w:b/>
              </w:rPr>
              <w:t>Nadir Amaral</w:t>
            </w:r>
          </w:p>
        </w:tc>
      </w:tr>
      <w:tr w:rsidR="003C6F8D" w14:paraId="75281C31" w14:textId="77777777">
        <w:tc>
          <w:tcPr>
            <w:tcW w:w="4281" w:type="dxa"/>
            <w:shd w:val="clear" w:color="auto" w:fill="auto"/>
            <w:tcMar>
              <w:top w:w="100" w:type="dxa"/>
              <w:left w:w="100" w:type="dxa"/>
              <w:bottom w:w="100" w:type="dxa"/>
              <w:right w:w="100" w:type="dxa"/>
            </w:tcMar>
          </w:tcPr>
          <w:p w14:paraId="54B910E0" w14:textId="77777777" w:rsidR="003C6F8D" w:rsidRDefault="00073216">
            <w:pPr>
              <w:widowControl w:val="0"/>
              <w:spacing w:line="240" w:lineRule="auto"/>
              <w:ind w:left="0" w:right="-6" w:hanging="2"/>
              <w:jc w:val="center"/>
              <w:rPr>
                <w:rFonts w:ascii="Quattrocento Sans" w:eastAsia="Quattrocento Sans" w:hAnsi="Quattrocento Sans" w:cs="Quattrocento Sans"/>
                <w:b/>
              </w:rPr>
            </w:pPr>
            <w:r>
              <w:rPr>
                <w:rFonts w:ascii="Quattrocento Sans" w:eastAsia="Quattrocento Sans" w:hAnsi="Quattrocento Sans" w:cs="Quattrocento Sans"/>
                <w:b/>
              </w:rPr>
              <w:t>Vice-Presidente</w:t>
            </w:r>
          </w:p>
        </w:tc>
        <w:tc>
          <w:tcPr>
            <w:tcW w:w="4281" w:type="dxa"/>
            <w:shd w:val="clear" w:color="auto" w:fill="auto"/>
            <w:tcMar>
              <w:top w:w="100" w:type="dxa"/>
              <w:left w:w="100" w:type="dxa"/>
              <w:bottom w:w="100" w:type="dxa"/>
              <w:right w:w="100" w:type="dxa"/>
            </w:tcMar>
          </w:tcPr>
          <w:p w14:paraId="5AC93CA3" w14:textId="77777777" w:rsidR="003C6F8D" w:rsidRDefault="00073216">
            <w:pPr>
              <w:widowControl w:val="0"/>
              <w:spacing w:line="240" w:lineRule="auto"/>
              <w:ind w:left="0" w:hanging="2"/>
              <w:jc w:val="center"/>
              <w:rPr>
                <w:rFonts w:ascii="Quattrocento Sans" w:eastAsia="Quattrocento Sans" w:hAnsi="Quattrocento Sans" w:cs="Quattrocento Sans"/>
                <w:b/>
              </w:rPr>
            </w:pPr>
            <w:r>
              <w:rPr>
                <w:rFonts w:ascii="Quattrocento Sans" w:eastAsia="Quattrocento Sans" w:hAnsi="Quattrocento Sans" w:cs="Quattrocento Sans"/>
                <w:b/>
              </w:rPr>
              <w:t>Renato Cintra</w:t>
            </w:r>
          </w:p>
        </w:tc>
      </w:tr>
      <w:tr w:rsidR="003C6F8D" w14:paraId="5DC0C39C" w14:textId="77777777">
        <w:tc>
          <w:tcPr>
            <w:tcW w:w="4281" w:type="dxa"/>
            <w:shd w:val="clear" w:color="auto" w:fill="auto"/>
            <w:tcMar>
              <w:top w:w="100" w:type="dxa"/>
              <w:left w:w="100" w:type="dxa"/>
              <w:bottom w:w="100" w:type="dxa"/>
              <w:right w:w="100" w:type="dxa"/>
            </w:tcMar>
          </w:tcPr>
          <w:p w14:paraId="1ECE81FB" w14:textId="77777777" w:rsidR="003C6F8D" w:rsidRDefault="00073216">
            <w:pPr>
              <w:widowControl w:val="0"/>
              <w:spacing w:line="240" w:lineRule="auto"/>
              <w:ind w:left="0" w:right="-6" w:hanging="2"/>
              <w:jc w:val="center"/>
              <w:rPr>
                <w:rFonts w:ascii="Quattrocento Sans" w:eastAsia="Quattrocento Sans" w:hAnsi="Quattrocento Sans" w:cs="Quattrocento Sans"/>
                <w:b/>
              </w:rPr>
            </w:pPr>
            <w:r>
              <w:rPr>
                <w:rFonts w:ascii="Quattrocento Sans" w:eastAsia="Quattrocento Sans" w:hAnsi="Quattrocento Sans" w:cs="Quattrocento Sans"/>
                <w:b/>
              </w:rPr>
              <w:t>Secretário Geral</w:t>
            </w:r>
          </w:p>
        </w:tc>
        <w:tc>
          <w:tcPr>
            <w:tcW w:w="4281" w:type="dxa"/>
            <w:shd w:val="clear" w:color="auto" w:fill="auto"/>
            <w:tcMar>
              <w:top w:w="100" w:type="dxa"/>
              <w:left w:w="100" w:type="dxa"/>
              <w:bottom w:w="100" w:type="dxa"/>
              <w:right w:w="100" w:type="dxa"/>
            </w:tcMar>
          </w:tcPr>
          <w:p w14:paraId="735D4F86" w14:textId="77777777" w:rsidR="003C6F8D" w:rsidRDefault="00073216">
            <w:pPr>
              <w:widowControl w:val="0"/>
              <w:spacing w:line="240" w:lineRule="auto"/>
              <w:ind w:left="0" w:hanging="2"/>
              <w:jc w:val="center"/>
              <w:rPr>
                <w:rFonts w:ascii="Quattrocento Sans" w:eastAsia="Quattrocento Sans" w:hAnsi="Quattrocento Sans" w:cs="Quattrocento Sans"/>
                <w:b/>
              </w:rPr>
            </w:pPr>
            <w:r>
              <w:rPr>
                <w:rFonts w:ascii="Quattrocento Sans" w:eastAsia="Quattrocento Sans" w:hAnsi="Quattrocento Sans" w:cs="Quattrocento Sans"/>
                <w:b/>
              </w:rPr>
              <w:t>Diógenes Sandim (Sociedade Civil)</w:t>
            </w:r>
          </w:p>
        </w:tc>
      </w:tr>
      <w:tr w:rsidR="003C6F8D" w14:paraId="3EEEAB3D" w14:textId="77777777">
        <w:tc>
          <w:tcPr>
            <w:tcW w:w="4281" w:type="dxa"/>
            <w:shd w:val="clear" w:color="auto" w:fill="auto"/>
            <w:tcMar>
              <w:top w:w="100" w:type="dxa"/>
              <w:left w:w="100" w:type="dxa"/>
              <w:bottom w:w="100" w:type="dxa"/>
              <w:right w:w="100" w:type="dxa"/>
            </w:tcMar>
          </w:tcPr>
          <w:p w14:paraId="471D224B" w14:textId="77777777" w:rsidR="003C6F8D" w:rsidRDefault="00073216">
            <w:pPr>
              <w:widowControl w:val="0"/>
              <w:spacing w:line="240" w:lineRule="auto"/>
              <w:ind w:left="0" w:hanging="2"/>
              <w:jc w:val="center"/>
              <w:rPr>
                <w:rFonts w:ascii="Quattrocento Sans" w:eastAsia="Quattrocento Sans" w:hAnsi="Quattrocento Sans" w:cs="Quattrocento Sans"/>
                <w:b/>
              </w:rPr>
            </w:pPr>
            <w:r>
              <w:rPr>
                <w:rFonts w:ascii="Quattrocento Sans" w:eastAsia="Quattrocento Sans" w:hAnsi="Quattrocento Sans" w:cs="Quattrocento Sans"/>
                <w:b/>
              </w:rPr>
              <w:t>Secretário de Registros de Programas, Projetos e Políticas</w:t>
            </w:r>
          </w:p>
        </w:tc>
        <w:tc>
          <w:tcPr>
            <w:tcW w:w="4281" w:type="dxa"/>
            <w:shd w:val="clear" w:color="auto" w:fill="auto"/>
            <w:tcMar>
              <w:top w:w="100" w:type="dxa"/>
              <w:left w:w="100" w:type="dxa"/>
              <w:bottom w:w="100" w:type="dxa"/>
              <w:right w:w="100" w:type="dxa"/>
            </w:tcMar>
          </w:tcPr>
          <w:p w14:paraId="43B9834B" w14:textId="77777777" w:rsidR="003C6F8D" w:rsidRDefault="00073216">
            <w:pPr>
              <w:widowControl w:val="0"/>
              <w:spacing w:line="240" w:lineRule="auto"/>
              <w:ind w:left="0" w:hanging="2"/>
              <w:jc w:val="center"/>
              <w:rPr>
                <w:rFonts w:ascii="Quattrocento Sans" w:eastAsia="Quattrocento Sans" w:hAnsi="Quattrocento Sans" w:cs="Quattrocento Sans"/>
                <w:b/>
              </w:rPr>
            </w:pPr>
            <w:r>
              <w:rPr>
                <w:rFonts w:ascii="Quattrocento Sans" w:eastAsia="Quattrocento Sans" w:hAnsi="Quattrocento Sans" w:cs="Quattrocento Sans"/>
              </w:rPr>
              <w:t>Aguardando indicação</w:t>
            </w:r>
          </w:p>
        </w:tc>
      </w:tr>
      <w:tr w:rsidR="003C6F8D" w14:paraId="0FA5EA54" w14:textId="77777777">
        <w:tc>
          <w:tcPr>
            <w:tcW w:w="4281" w:type="dxa"/>
            <w:shd w:val="clear" w:color="auto" w:fill="auto"/>
            <w:tcMar>
              <w:top w:w="100" w:type="dxa"/>
              <w:left w:w="100" w:type="dxa"/>
              <w:bottom w:w="100" w:type="dxa"/>
              <w:right w:w="100" w:type="dxa"/>
            </w:tcMar>
          </w:tcPr>
          <w:p w14:paraId="652C1894" w14:textId="77777777" w:rsidR="003C6F8D" w:rsidRDefault="00073216">
            <w:pPr>
              <w:widowControl w:val="0"/>
              <w:spacing w:line="240" w:lineRule="auto"/>
              <w:ind w:left="0" w:hanging="2"/>
              <w:jc w:val="center"/>
              <w:rPr>
                <w:rFonts w:ascii="Quattrocento Sans" w:eastAsia="Quattrocento Sans" w:hAnsi="Quattrocento Sans" w:cs="Quattrocento Sans"/>
                <w:b/>
              </w:rPr>
            </w:pPr>
            <w:r>
              <w:rPr>
                <w:rFonts w:ascii="Quattrocento Sans" w:eastAsia="Quattrocento Sans" w:hAnsi="Quattrocento Sans" w:cs="Quattrocento Sans"/>
                <w:b/>
              </w:rPr>
              <w:t>Secretário de Acompanhamento das Comissões. Acompanhamento e Apoio aos Fóruns da Pessoa Idosa</w:t>
            </w:r>
          </w:p>
        </w:tc>
        <w:tc>
          <w:tcPr>
            <w:tcW w:w="4281" w:type="dxa"/>
            <w:shd w:val="clear" w:color="auto" w:fill="auto"/>
            <w:tcMar>
              <w:top w:w="100" w:type="dxa"/>
              <w:left w:w="100" w:type="dxa"/>
              <w:bottom w:w="100" w:type="dxa"/>
              <w:right w:w="100" w:type="dxa"/>
            </w:tcMar>
          </w:tcPr>
          <w:p w14:paraId="67B7C24D" w14:textId="77777777" w:rsidR="003C6F8D" w:rsidRDefault="00073216">
            <w:pPr>
              <w:widowControl w:val="0"/>
              <w:pBdr>
                <w:top w:val="nil"/>
                <w:left w:val="nil"/>
                <w:bottom w:val="nil"/>
                <w:right w:val="nil"/>
                <w:between w:val="nil"/>
              </w:pBdr>
              <w:spacing w:line="240" w:lineRule="auto"/>
              <w:ind w:left="0" w:hanging="2"/>
              <w:jc w:val="center"/>
              <w:rPr>
                <w:rFonts w:ascii="Quattrocento Sans" w:eastAsia="Quattrocento Sans" w:hAnsi="Quattrocento Sans" w:cs="Quattrocento Sans"/>
                <w:b/>
              </w:rPr>
            </w:pPr>
            <w:r>
              <w:rPr>
                <w:rFonts w:ascii="Quattrocento Sans" w:eastAsia="Quattrocento Sans" w:hAnsi="Quattrocento Sans" w:cs="Quattrocento Sans"/>
                <w:b/>
              </w:rPr>
              <w:t>Norma Rangel (Sociedade Civil)</w:t>
            </w:r>
          </w:p>
        </w:tc>
      </w:tr>
      <w:tr w:rsidR="003C6F8D" w14:paraId="72ED6286" w14:textId="77777777">
        <w:tc>
          <w:tcPr>
            <w:tcW w:w="4281" w:type="dxa"/>
            <w:shd w:val="clear" w:color="auto" w:fill="auto"/>
            <w:tcMar>
              <w:top w:w="100" w:type="dxa"/>
              <w:left w:w="100" w:type="dxa"/>
              <w:bottom w:w="100" w:type="dxa"/>
              <w:right w:w="100" w:type="dxa"/>
            </w:tcMar>
          </w:tcPr>
          <w:p w14:paraId="6B1B50A2" w14:textId="77777777" w:rsidR="003C6F8D" w:rsidRDefault="00073216">
            <w:pPr>
              <w:widowControl w:val="0"/>
              <w:pBdr>
                <w:top w:val="nil"/>
                <w:left w:val="nil"/>
                <w:bottom w:val="nil"/>
                <w:right w:val="nil"/>
                <w:between w:val="nil"/>
              </w:pBdr>
              <w:spacing w:line="240" w:lineRule="auto"/>
              <w:ind w:left="0" w:hanging="2"/>
              <w:jc w:val="center"/>
              <w:rPr>
                <w:rFonts w:ascii="Quattrocento Sans" w:eastAsia="Quattrocento Sans" w:hAnsi="Quattrocento Sans" w:cs="Quattrocento Sans"/>
                <w:b/>
              </w:rPr>
            </w:pPr>
            <w:r>
              <w:rPr>
                <w:rFonts w:ascii="Quattrocento Sans" w:eastAsia="Quattrocento Sans" w:hAnsi="Quattrocento Sans" w:cs="Quattrocento Sans"/>
                <w:b/>
              </w:rPr>
              <w:t>Secretário de Ouvidoria</w:t>
            </w:r>
          </w:p>
        </w:tc>
        <w:tc>
          <w:tcPr>
            <w:tcW w:w="4281" w:type="dxa"/>
            <w:shd w:val="clear" w:color="auto" w:fill="auto"/>
            <w:tcMar>
              <w:top w:w="100" w:type="dxa"/>
              <w:left w:w="100" w:type="dxa"/>
              <w:bottom w:w="100" w:type="dxa"/>
              <w:right w:w="100" w:type="dxa"/>
            </w:tcMar>
          </w:tcPr>
          <w:p w14:paraId="11F158EE" w14:textId="77777777" w:rsidR="003C6F8D" w:rsidRDefault="00073216">
            <w:pPr>
              <w:widowControl w:val="0"/>
              <w:pBdr>
                <w:top w:val="nil"/>
                <w:left w:val="nil"/>
                <w:bottom w:val="nil"/>
                <w:right w:val="nil"/>
                <w:between w:val="nil"/>
              </w:pBdr>
              <w:spacing w:line="240" w:lineRule="auto"/>
              <w:ind w:left="0" w:hanging="2"/>
              <w:jc w:val="center"/>
              <w:rPr>
                <w:rFonts w:ascii="Quattrocento Sans" w:eastAsia="Quattrocento Sans" w:hAnsi="Quattrocento Sans" w:cs="Quattrocento Sans"/>
              </w:rPr>
            </w:pPr>
            <w:r>
              <w:rPr>
                <w:rFonts w:ascii="Quattrocento Sans" w:eastAsia="Quattrocento Sans" w:hAnsi="Quattrocento Sans" w:cs="Quattrocento Sans"/>
              </w:rPr>
              <w:t>Aguardando indicação</w:t>
            </w:r>
          </w:p>
        </w:tc>
      </w:tr>
    </w:tbl>
    <w:p w14:paraId="17E99423"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76E4B417" w14:textId="18B6BAAD"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Maria do Carmo</w:t>
      </w:r>
      <w:r>
        <w:rPr>
          <w:rFonts w:ascii="Quattrocento Sans" w:eastAsia="Quattrocento Sans" w:hAnsi="Quattrocento Sans" w:cs="Quattrocento Sans"/>
        </w:rPr>
        <w:t xml:space="preserve"> destaca seu total respeito pela autoridade de </w:t>
      </w:r>
      <w:r>
        <w:rPr>
          <w:rFonts w:ascii="Quattrocento Sans" w:eastAsia="Quattrocento Sans" w:hAnsi="Quattrocento Sans" w:cs="Quattrocento Sans"/>
          <w:b/>
        </w:rPr>
        <w:t>Nadir Amaral</w:t>
      </w:r>
      <w:r>
        <w:rPr>
          <w:rFonts w:ascii="Quattrocento Sans" w:eastAsia="Quattrocento Sans" w:hAnsi="Quattrocento Sans" w:cs="Quattrocento Sans"/>
        </w:rPr>
        <w:t xml:space="preserve"> como </w:t>
      </w:r>
      <w:r w:rsidR="00581874">
        <w:rPr>
          <w:rFonts w:ascii="Quattrocento Sans" w:eastAsia="Quattrocento Sans" w:hAnsi="Quattrocento Sans" w:cs="Quattrocento Sans"/>
        </w:rPr>
        <w:t>P</w:t>
      </w:r>
      <w:r>
        <w:rPr>
          <w:rFonts w:ascii="Quattrocento Sans" w:eastAsia="Quattrocento Sans" w:hAnsi="Quattrocento Sans" w:cs="Quattrocento Sans"/>
        </w:rPr>
        <w:t xml:space="preserve">residente, reconhecendo que é ele quem faz as indicações finais. Ela então sugere que o </w:t>
      </w:r>
      <w:r w:rsidR="00DF5643">
        <w:rPr>
          <w:rFonts w:ascii="Quattrocento Sans" w:eastAsia="Quattrocento Sans" w:hAnsi="Quattrocento Sans" w:cs="Quattrocento Sans"/>
        </w:rPr>
        <w:t>V</w:t>
      </w:r>
      <w:r>
        <w:rPr>
          <w:rFonts w:ascii="Quattrocento Sans" w:eastAsia="Quattrocento Sans" w:hAnsi="Quattrocento Sans" w:cs="Quattrocento Sans"/>
        </w:rPr>
        <w:t>ice-</w:t>
      </w:r>
      <w:r w:rsidR="00DF5643">
        <w:rPr>
          <w:rFonts w:ascii="Quattrocento Sans" w:eastAsia="Quattrocento Sans" w:hAnsi="Quattrocento Sans" w:cs="Quattrocento Sans"/>
        </w:rPr>
        <w:t>P</w:t>
      </w:r>
      <w:r>
        <w:rPr>
          <w:rFonts w:ascii="Quattrocento Sans" w:eastAsia="Quattrocento Sans" w:hAnsi="Quattrocento Sans" w:cs="Quattrocento Sans"/>
        </w:rPr>
        <w:t>residente Renato também deve ter nomes para contribuir com a discussão.</w:t>
      </w:r>
      <w:r>
        <w:rPr>
          <w:rFonts w:ascii="Quattrocento Sans" w:eastAsia="Quattrocento Sans" w:hAnsi="Quattrocento Sans" w:cs="Quattrocento Sans"/>
        </w:rPr>
        <w:br/>
      </w:r>
      <w:r>
        <w:rPr>
          <w:rFonts w:ascii="Quattrocento Sans" w:eastAsia="Quattrocento Sans" w:hAnsi="Quattrocento Sans" w:cs="Quattrocento Sans"/>
        </w:rPr>
        <w:br/>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expressa discordância e afirma sinceramente que ainda não possui nomes para indicar. Ele enfatiza a necessidade de realizar conversas para avaliar a disponibilidade e as qualidades dos potenciais candidatos. Reconhece que, embora possa haver algumas ideias prévias, é crucial confirmar se essas pessoas estão realmente dispostas a assumir as responsabilidades do cargo. Portanto, no momento, ele não possui indicações definitivas. Ele reitera que, caso a proposta de uma reunião extraordinária seja aceita, ele trará indicações concretas na ocasião.</w:t>
      </w:r>
    </w:p>
    <w:p w14:paraId="3EDDCB18"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5DC5318E" w14:textId="765C225A"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xml:space="preserve">Nadir Amaral </w:t>
      </w:r>
      <w:r>
        <w:rPr>
          <w:rFonts w:ascii="Quattrocento Sans" w:eastAsia="Quattrocento Sans" w:hAnsi="Quattrocento Sans" w:cs="Quattrocento Sans"/>
        </w:rPr>
        <w:t xml:space="preserve">enfatiza a importância de estabelecer critérios, como a disponibilidade, para garantir uma efetiva dedicação ao trabalho. Ele destaca sua preferência por observar como as coisas se desenrolam e quem demonstra facilidade em participar e se integrar ao </w:t>
      </w:r>
      <w:r w:rsidR="0054443A">
        <w:rPr>
          <w:rFonts w:ascii="Quattrocento Sans" w:eastAsia="Quattrocento Sans" w:hAnsi="Quattrocento Sans" w:cs="Quattrocento Sans"/>
        </w:rPr>
        <w:t>C</w:t>
      </w:r>
      <w:r>
        <w:rPr>
          <w:rFonts w:ascii="Quattrocento Sans" w:eastAsia="Quattrocento Sans" w:hAnsi="Quattrocento Sans" w:cs="Quattrocento Sans"/>
        </w:rPr>
        <w:t xml:space="preserve">onselho. Ele fala: “sem desmerecer ninguém, pois todos têm seu perfil, porque estão aqui representando seus coletivos. Só acho que algumas pessoas se encaixam melhor em certas funções, principalmente levando em consideração a disponibilidade, já que teremos muito trabalho pela frente. Já conversei sobre isso com o Renato várias vezes. Nós temos um trabalho imenso este ano, porque estamos começando praticamente do zero. É um novo olhar para o nosso </w:t>
      </w:r>
      <w:r w:rsidR="004B3175">
        <w:rPr>
          <w:rFonts w:ascii="Quattrocento Sans" w:eastAsia="Quattrocento Sans" w:hAnsi="Quattrocento Sans" w:cs="Quattrocento Sans"/>
        </w:rPr>
        <w:t>C</w:t>
      </w:r>
      <w:r>
        <w:rPr>
          <w:rFonts w:ascii="Quattrocento Sans" w:eastAsia="Quattrocento Sans" w:hAnsi="Quattrocento Sans" w:cs="Quattrocento Sans"/>
        </w:rPr>
        <w:t>onselho e a importância dele dentro do contexto social. Eu sempre digo que nós temos que estar presentes em todos os lugares, e essa articulação é muito importante, não é?"</w:t>
      </w:r>
    </w:p>
    <w:p w14:paraId="710B0C9E"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4FF00927"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Assim, a discussão seguiu para a formação das Comissões Permanentes.</w:t>
      </w:r>
    </w:p>
    <w:p w14:paraId="469BEB78"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66A52D50"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propôs que o presidente incentivasse os conselheiros, possivelmente por meio de uma mensagem, a se inscreverem nas comissões. Ele sugeriu que o presidente enviasse um convite formal, permitindo que as pessoas respondessem indicando em qual comissão desejavam participar e estabelecendo um prazo para manifestação. Em seguida, seria feita uma tabulação e a questão seria discutida posteriormente.</w:t>
      </w:r>
    </w:p>
    <w:p w14:paraId="69C84448"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42F05F6A"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concordou com a sugestão de </w:t>
      </w:r>
      <w:r>
        <w:rPr>
          <w:rFonts w:ascii="Quattrocento Sans" w:eastAsia="Quattrocento Sans" w:hAnsi="Quattrocento Sans" w:cs="Quattrocento Sans"/>
          <w:b/>
        </w:rPr>
        <w:t>Ariovaldo Guello</w:t>
      </w:r>
      <w:r>
        <w:rPr>
          <w:rFonts w:ascii="Quattrocento Sans" w:eastAsia="Quattrocento Sans" w:hAnsi="Quattrocento Sans" w:cs="Quattrocento Sans"/>
        </w:rPr>
        <w:t>, mencionando que essa convocação poderia ser ampla, abrangendo tanto a sociedade civil quanto o governo, para que se pudesse avaliar se seria necessário fazer alguma reorganização e ter um panorama inicial.</w:t>
      </w:r>
    </w:p>
    <w:p w14:paraId="1A893682"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1CFCDA44"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Maria do Carmo</w:t>
      </w:r>
      <w:r>
        <w:rPr>
          <w:rFonts w:ascii="Quattrocento Sans" w:eastAsia="Quattrocento Sans" w:hAnsi="Quattrocento Sans" w:cs="Quattrocento Sans"/>
        </w:rPr>
        <w:t xml:space="preserve"> apoiou a proposta de </w:t>
      </w: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e acredita que isso facilitaria o processo. Ela sugeriu que o canal de WhatsApp "Conselheiros e Suplentes" fosse usado exclusivamente para essas questões de convocação, avisos ou assuntos pertinentes ao envelhecimento.</w:t>
      </w:r>
    </w:p>
    <w:p w14:paraId="2B4E2FA8"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71870869"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xml:space="preserve">Nadir Amaral </w:t>
      </w:r>
      <w:r>
        <w:rPr>
          <w:rFonts w:ascii="Quattrocento Sans" w:eastAsia="Quattrocento Sans" w:hAnsi="Quattrocento Sans" w:cs="Quattrocento Sans"/>
        </w:rPr>
        <w:t xml:space="preserve">perguntou se alguém mais tinha alguma sugestão. Assim, as sugestões de </w:t>
      </w: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e </w:t>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foram aceitas.</w:t>
      </w:r>
    </w:p>
    <w:p w14:paraId="645A8FD1"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014C1F85" w14:textId="06D048DB"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xml:space="preserve">Carlos Vasconcelos </w:t>
      </w:r>
      <w:r>
        <w:rPr>
          <w:rFonts w:ascii="Quattrocento Sans" w:eastAsia="Quattrocento Sans" w:hAnsi="Quattrocento Sans" w:cs="Quattrocento Sans"/>
        </w:rPr>
        <w:t>sugeriu que essa questão de interesse nas comissões poderia ser resolvida rapidamente com um formulário do Google, que seria enviado para todos. Ele explicou que esse formulário já organizaria os dados em uma planilha e permitiria a indicação de até três comissões. Ele ressaltou a importância de garantir que o formulário não fosse divulgado para terceiros que não fossem conselheiros, afirmando que essa era sua sugestão.</w:t>
      </w:r>
      <w:r w:rsidR="00F46783">
        <w:rPr>
          <w:rFonts w:ascii="Quattrocento Sans" w:eastAsia="Quattrocento Sans" w:hAnsi="Quattrocento Sans" w:cs="Quattrocento Sans"/>
        </w:rPr>
        <w:t xml:space="preserve"> A sugestão dele foi aceita.</w:t>
      </w:r>
    </w:p>
    <w:p w14:paraId="6061D594"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244B8BAD"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III. Aprovação do Calendário 2024.</w:t>
      </w:r>
    </w:p>
    <w:p w14:paraId="013A22ED"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2E5A7E9E"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xml:space="preserve">Nadir Amaral </w:t>
      </w:r>
      <w:r>
        <w:rPr>
          <w:rFonts w:ascii="Quattrocento Sans" w:eastAsia="Quattrocento Sans" w:hAnsi="Quattrocento Sans" w:cs="Quattrocento Sans"/>
        </w:rPr>
        <w:t>afirmou que será feito um levantamento das escolhas das comissões. Ele sugeriu que, neste momento da reunião, possa adiantar a pauta III, revisar o calendário e aprová-lo, para que tudo esteja agendado. Conforme imagem a seguir:</w:t>
      </w:r>
    </w:p>
    <w:p w14:paraId="60B846CB" w14:textId="77777777" w:rsidR="003C6F8D" w:rsidRDefault="00073216">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rPr>
        <w:br/>
      </w:r>
      <w:r>
        <w:rPr>
          <w:rFonts w:ascii="Quattrocento Sans" w:eastAsia="Quattrocento Sans" w:hAnsi="Quattrocento Sans" w:cs="Quattrocento Sans"/>
          <w:noProof/>
        </w:rPr>
        <w:drawing>
          <wp:inline distT="114300" distB="114300" distL="114300" distR="114300" wp14:anchorId="6E3BD0C5" wp14:editId="07C50B48">
            <wp:extent cx="5440370" cy="3873500"/>
            <wp:effectExtent l="0" t="0" r="0" b="0"/>
            <wp:docPr id="19675464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440370" cy="3873500"/>
                    </a:xfrm>
                    <a:prstGeom prst="rect">
                      <a:avLst/>
                    </a:prstGeom>
                    <a:ln/>
                  </pic:spPr>
                </pic:pic>
              </a:graphicData>
            </a:graphic>
          </wp:inline>
        </w:drawing>
      </w:r>
    </w:p>
    <w:p w14:paraId="1880C575"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1F23E449" w14:textId="77777777" w:rsidR="003C6F8D" w:rsidRDefault="00073216">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Ariovaldo Guello f</w:t>
      </w:r>
      <w:r>
        <w:rPr>
          <w:rFonts w:ascii="Quattrocento Sans" w:eastAsia="Quattrocento Sans" w:hAnsi="Quattrocento Sans" w:cs="Quattrocento Sans"/>
        </w:rPr>
        <w:t xml:space="preserve">az uma observação sobre o que </w:t>
      </w:r>
      <w:r>
        <w:rPr>
          <w:rFonts w:ascii="Quattrocento Sans" w:eastAsia="Quattrocento Sans" w:hAnsi="Quattrocento Sans" w:cs="Quattrocento Sans"/>
          <w:b/>
        </w:rPr>
        <w:t>Carlos Vasconcelos</w:t>
      </w:r>
      <w:r>
        <w:rPr>
          <w:rFonts w:ascii="Quattrocento Sans" w:eastAsia="Quattrocento Sans" w:hAnsi="Quattrocento Sans" w:cs="Quattrocento Sans"/>
        </w:rPr>
        <w:t xml:space="preserve"> mencionou. Ele acredita que os conselheiros não devem ser obrigados a participar das comissões, pois apenas aqueles que desejam trabalhar no assunto e têm conhecimento sobre ele devem participar. </w:t>
      </w: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ressalta que pode haver muitas pessoas interessadas em </w:t>
      </w:r>
      <w:r>
        <w:rPr>
          <w:rFonts w:ascii="Quattrocento Sans" w:eastAsia="Quattrocento Sans" w:hAnsi="Quattrocento Sans" w:cs="Quattrocento Sans"/>
        </w:rPr>
        <w:lastRenderedPageBreak/>
        <w:t>participar das comissões, mas depois será necessário escolher quem participará, levando em consideração aqueles que já estão envolvidos em outras atividades, como o COAT.</w:t>
      </w:r>
    </w:p>
    <w:p w14:paraId="3EF982A3"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051570F3" w14:textId="2369F3AF"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Maria do Carmo</w:t>
      </w:r>
      <w:r>
        <w:rPr>
          <w:rFonts w:ascii="Quattrocento Sans" w:eastAsia="Quattrocento Sans" w:hAnsi="Quattrocento Sans" w:cs="Quattrocento Sans"/>
        </w:rPr>
        <w:t xml:space="preserve"> pontuou que a livre manifestação dos conselheiros através do formulário, irá gerar um trabalho de seleção de quem irá participar. Então, se faz necessário adotar critérios de seleção, uma vez que o Regimento </w:t>
      </w:r>
      <w:r w:rsidR="00F36F7F">
        <w:rPr>
          <w:rFonts w:ascii="Quattrocento Sans" w:eastAsia="Quattrocento Sans" w:hAnsi="Quattrocento Sans" w:cs="Quattrocento Sans"/>
        </w:rPr>
        <w:t>I</w:t>
      </w:r>
      <w:r>
        <w:rPr>
          <w:rFonts w:ascii="Quattrocento Sans" w:eastAsia="Quattrocento Sans" w:hAnsi="Quattrocento Sans" w:cs="Quattrocento Sans"/>
        </w:rPr>
        <w:t xml:space="preserve">nterno limita o número de participantes nas comissões e que a demanda de participação será maior. </w:t>
      </w:r>
      <w:r>
        <w:rPr>
          <w:rFonts w:ascii="Quattrocento Sans" w:eastAsia="Quattrocento Sans" w:hAnsi="Quattrocento Sans" w:cs="Quattrocento Sans"/>
          <w:b/>
        </w:rPr>
        <w:t>Carlos Vasconcelos</w:t>
      </w:r>
      <w:r>
        <w:rPr>
          <w:rFonts w:ascii="Quattrocento Sans" w:eastAsia="Quattrocento Sans" w:hAnsi="Quattrocento Sans" w:cs="Quattrocento Sans"/>
        </w:rPr>
        <w:t xml:space="preserve"> complementou que a ideia do formulário foi para dar celeridade ao processo de formação das comissões.</w:t>
      </w:r>
    </w:p>
    <w:p w14:paraId="229AC391"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7B0FBC17" w14:textId="7297920E" w:rsidR="00EF4005"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Nadir Amaral</w:t>
      </w:r>
      <w:r>
        <w:rPr>
          <w:rFonts w:ascii="Quattrocento Sans" w:eastAsia="Quattrocento Sans" w:hAnsi="Quattrocento Sans" w:cs="Quattrocento Sans"/>
        </w:rPr>
        <w:t>, com a aprovação dos presentes, confirmou as datas das reuniões da Comissões Permanentes e afirmou que no decorrer dos próximos dias será tudo articulado. Ficou estabelecido:</w:t>
      </w:r>
    </w:p>
    <w:p w14:paraId="798BD056" w14:textId="77777777" w:rsidR="00680AB2" w:rsidRDefault="00680AB2">
      <w:pPr>
        <w:widowControl w:val="0"/>
        <w:spacing w:line="240" w:lineRule="auto"/>
        <w:ind w:left="0" w:right="-6" w:hanging="2"/>
        <w:jc w:val="both"/>
        <w:rPr>
          <w:rFonts w:ascii="Quattrocento Sans" w:eastAsia="Quattrocento Sans" w:hAnsi="Quattrocento Sans" w:cs="Quattrocento Sans"/>
        </w:rPr>
      </w:pPr>
    </w:p>
    <w:p w14:paraId="264D4860" w14:textId="0DFB4195" w:rsidR="003C6F8D" w:rsidRDefault="00073216">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rPr>
        <w:t>Comissão Permanente de Legislação e Políticas Públicas dia 27/3 no período da manhã;</w:t>
      </w:r>
    </w:p>
    <w:p w14:paraId="7DDE5546"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Comissão Permanente de Finanças e Orçamento dia 27/3 no período da tarde;</w:t>
      </w:r>
    </w:p>
    <w:p w14:paraId="557A6CCB"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Comissão Permanente de Participação Social dia 28/3 no período da manhã;</w:t>
      </w:r>
    </w:p>
    <w:p w14:paraId="54AC8614"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Comissão Permanente de Registros e Ouvidoria dia 28/3 no período da tarde.</w:t>
      </w:r>
    </w:p>
    <w:p w14:paraId="79A0A167"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225CDB17" w14:textId="4A6B1582"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II. Indicação de Conselheiras(os), titulares e suplentes, para o Conselho Gestor do Polo Cultural da 3ª Idade e para o Comitê de Ética em Pesquisa da EACH-USP.</w:t>
      </w:r>
    </w:p>
    <w:p w14:paraId="5F4DBFC5"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44C2CE2B" w14:textId="6743B722"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Nadir Amaral</w:t>
      </w:r>
      <w:r>
        <w:rPr>
          <w:rFonts w:ascii="Quattrocento Sans" w:eastAsia="Quattrocento Sans" w:hAnsi="Quattrocento Sans" w:cs="Quattrocento Sans"/>
        </w:rPr>
        <w:t xml:space="preserve"> </w:t>
      </w:r>
      <w:r w:rsidR="00D305EE">
        <w:rPr>
          <w:rFonts w:ascii="Quattrocento Sans" w:eastAsia="Quattrocento Sans" w:hAnsi="Quattrocento Sans" w:cs="Quattrocento Sans"/>
        </w:rPr>
        <w:t>informou</w:t>
      </w:r>
      <w:r>
        <w:rPr>
          <w:rFonts w:ascii="Quattrocento Sans" w:eastAsia="Quattrocento Sans" w:hAnsi="Quattrocento Sans" w:cs="Quattrocento Sans"/>
        </w:rPr>
        <w:t xml:space="preserve"> que o CMI/SP precisa indicar dois conselheiros (titular e suplente) ao Conselho Gestor do Polo Cultural da 3ª Idade.</w:t>
      </w:r>
    </w:p>
    <w:p w14:paraId="006C2D27"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510CE95D" w14:textId="45CF2A68"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explicou que o Polo Cultural da 3ª Idade é um serviço vinculado à Secretaria Municipal de Direitos Humanos e Cidadania e à Coordenação de Políticas para a Pessoa Idosa, que o Polo tem um Conselho Gestor instituído há um tempo e que teve sua primeira eleição em 2022. No Conselho Gestor há uma vaga para titular e </w:t>
      </w:r>
      <w:r w:rsidR="001C5FDB">
        <w:rPr>
          <w:rFonts w:ascii="Quattrocento Sans" w:eastAsia="Quattrocento Sans" w:hAnsi="Quattrocento Sans" w:cs="Quattrocento Sans"/>
        </w:rPr>
        <w:t xml:space="preserve">outra para </w:t>
      </w:r>
      <w:r>
        <w:rPr>
          <w:rFonts w:ascii="Quattrocento Sans" w:eastAsia="Quattrocento Sans" w:hAnsi="Quattrocento Sans" w:cs="Quattrocento Sans"/>
        </w:rPr>
        <w:t>suplente para Conselheiros do CMI/SP</w:t>
      </w:r>
      <w:r w:rsidR="00F2769F">
        <w:rPr>
          <w:rFonts w:ascii="Quattrocento Sans" w:eastAsia="Quattrocento Sans" w:hAnsi="Quattrocento Sans" w:cs="Quattrocento Sans"/>
        </w:rPr>
        <w:t xml:space="preserve"> e</w:t>
      </w:r>
      <w:r>
        <w:rPr>
          <w:rFonts w:ascii="Quattrocento Sans" w:eastAsia="Quattrocento Sans" w:hAnsi="Quattrocento Sans" w:cs="Quattrocento Sans"/>
        </w:rPr>
        <w:t>, desta forma</w:t>
      </w:r>
      <w:r w:rsidR="00F2769F">
        <w:rPr>
          <w:rFonts w:ascii="Quattrocento Sans" w:eastAsia="Quattrocento Sans" w:hAnsi="Quattrocento Sans" w:cs="Quattrocento Sans"/>
        </w:rPr>
        <w:t>,</w:t>
      </w:r>
      <w:r>
        <w:rPr>
          <w:rFonts w:ascii="Quattrocento Sans" w:eastAsia="Quattrocento Sans" w:hAnsi="Quattrocento Sans" w:cs="Quattrocento Sans"/>
        </w:rPr>
        <w:t xml:space="preserve"> a Gestão 2023-2025 precisa fazer a nova indicação de conselheiros para compor o Conselho Gestor. Dentre as atribuições do Conselho Gestor estão acompanhar as atividades do Polo Cultural, monitorar o andamento do serviço, fazer sugestões de atividades, entre outras.</w:t>
      </w:r>
    </w:p>
    <w:p w14:paraId="42575C56" w14:textId="77777777" w:rsidR="000C4E2B" w:rsidRDefault="000C4E2B">
      <w:pPr>
        <w:widowControl w:val="0"/>
        <w:spacing w:line="240" w:lineRule="auto"/>
        <w:ind w:left="0" w:right="-6" w:hanging="2"/>
        <w:jc w:val="both"/>
        <w:rPr>
          <w:rFonts w:ascii="Quattrocento Sans" w:eastAsia="Quattrocento Sans" w:hAnsi="Quattrocento Sans" w:cs="Quattrocento Sans"/>
        </w:rPr>
      </w:pPr>
    </w:p>
    <w:p w14:paraId="77617777" w14:textId="6413F036"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Segundo Decreto 45</w:t>
      </w:r>
      <w:r w:rsidR="000C4E2B">
        <w:rPr>
          <w:rFonts w:ascii="Quattrocento Sans" w:eastAsia="Quattrocento Sans" w:hAnsi="Quattrocento Sans" w:cs="Quattrocento Sans"/>
        </w:rPr>
        <w:t>.</w:t>
      </w:r>
      <w:r>
        <w:rPr>
          <w:rFonts w:ascii="Quattrocento Sans" w:eastAsia="Quattrocento Sans" w:hAnsi="Quattrocento Sans" w:cs="Quattrocento Sans"/>
        </w:rPr>
        <w:t>493, de 18 de novembro de 2004, o Conselho Gestor do Polo Cultural é composto por:</w:t>
      </w:r>
    </w:p>
    <w:p w14:paraId="7130FDFF" w14:textId="067D5285"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3 representantes </w:t>
      </w:r>
      <w:r w:rsidR="00286902">
        <w:rPr>
          <w:rFonts w:ascii="Quattrocento Sans" w:eastAsia="Quattrocento Sans" w:hAnsi="Quattrocento Sans" w:cs="Quattrocento Sans"/>
        </w:rPr>
        <w:t xml:space="preserve">de </w:t>
      </w:r>
      <w:r>
        <w:rPr>
          <w:rFonts w:ascii="Quattrocento Sans" w:eastAsia="Quattrocento Sans" w:hAnsi="Quattrocento Sans" w:cs="Quattrocento Sans"/>
        </w:rPr>
        <w:t>usuários (eleitos);</w:t>
      </w:r>
    </w:p>
    <w:p w14:paraId="7F8D23E2"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1 representante indicado pelo CMI/SP;</w:t>
      </w:r>
    </w:p>
    <w:p w14:paraId="64A685DE"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1 representante indicado pela Comissão Permanente dos Idosos da Câmara Municipal;</w:t>
      </w:r>
    </w:p>
    <w:p w14:paraId="636A7DB9"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1 representante de entidades e organizações que atuem na área da Pessoa Idosa;</w:t>
      </w:r>
    </w:p>
    <w:p w14:paraId="07660784"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1 representante dos servidores da unidade (eleito);</w:t>
      </w:r>
    </w:p>
    <w:p w14:paraId="703AF63E"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2 representantes indicados pela SMDHC;</w:t>
      </w:r>
    </w:p>
    <w:p w14:paraId="21059792"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1 representante indicado pela Subprefeitura da Sé.</w:t>
      </w:r>
    </w:p>
    <w:p w14:paraId="6E947701"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09A6A483" w14:textId="4A078D0A" w:rsidR="00725BB4"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xml:space="preserve">Renato Cintra </w:t>
      </w:r>
      <w:r>
        <w:rPr>
          <w:rFonts w:ascii="Quattrocento Sans" w:eastAsia="Quattrocento Sans" w:hAnsi="Quattrocento Sans" w:cs="Quattrocento Sans"/>
        </w:rPr>
        <w:t>reforçou que a nova gestão do CMI/SP precisa indicar esses nomes (titular e suplente) para o Conselho Gestor. Informou que a gestão do Conselho Gestor passará por uma nova eleição em 2024 e o CMI/SP fará uma nova indicação também. Reforçou que a indicação desta reunião é para substituição d</w:t>
      </w:r>
      <w:r w:rsidR="00AD5B2C">
        <w:rPr>
          <w:rFonts w:ascii="Quattrocento Sans" w:eastAsia="Quattrocento Sans" w:hAnsi="Quattrocento Sans" w:cs="Quattrocento Sans"/>
        </w:rPr>
        <w:t>e</w:t>
      </w:r>
      <w:r>
        <w:rPr>
          <w:rFonts w:ascii="Quattrocento Sans" w:eastAsia="Quattrocento Sans" w:hAnsi="Quattrocento Sans" w:cs="Quattrocento Sans"/>
        </w:rPr>
        <w:t xml:space="preserve"> conselheiro</w:t>
      </w:r>
      <w:r w:rsidR="00AD5B2C">
        <w:rPr>
          <w:rFonts w:ascii="Quattrocento Sans" w:eastAsia="Quattrocento Sans" w:hAnsi="Quattrocento Sans" w:cs="Quattrocento Sans"/>
        </w:rPr>
        <w:t>s</w:t>
      </w:r>
      <w:r>
        <w:rPr>
          <w:rFonts w:ascii="Quattrocento Sans" w:eastAsia="Quattrocento Sans" w:hAnsi="Quattrocento Sans" w:cs="Quattrocento Sans"/>
        </w:rPr>
        <w:t xml:space="preserve"> da gestão 2020-2023 do CMI/SP.</w:t>
      </w:r>
    </w:p>
    <w:p w14:paraId="6B196846" w14:textId="77777777" w:rsidR="00680AB2" w:rsidRDefault="00680AB2">
      <w:pPr>
        <w:widowControl w:val="0"/>
        <w:spacing w:line="240" w:lineRule="auto"/>
        <w:ind w:left="0" w:right="-6" w:hanging="2"/>
        <w:jc w:val="both"/>
        <w:rPr>
          <w:rFonts w:ascii="Quattrocento Sans" w:eastAsia="Quattrocento Sans" w:hAnsi="Quattrocento Sans" w:cs="Quattrocento Sans"/>
        </w:rPr>
      </w:pPr>
    </w:p>
    <w:p w14:paraId="50A65FB1" w14:textId="25F9FA40" w:rsidR="003C6F8D" w:rsidRDefault="00073216" w:rsidP="00680AB2">
      <w:pPr>
        <w:widowControl w:val="0"/>
        <w:spacing w:line="240" w:lineRule="auto"/>
        <w:ind w:left="-2" w:right="-6" w:firstLineChars="0" w:firstLine="0"/>
        <w:jc w:val="both"/>
        <w:rPr>
          <w:rFonts w:ascii="Quattrocento Sans" w:eastAsia="Quattrocento Sans" w:hAnsi="Quattrocento Sans" w:cs="Quattrocento Sans"/>
        </w:rPr>
      </w:pPr>
      <w:r>
        <w:rPr>
          <w:rFonts w:ascii="Quattrocento Sans" w:eastAsia="Quattrocento Sans" w:hAnsi="Quattrocento Sans" w:cs="Quattrocento Sans"/>
          <w:b/>
        </w:rPr>
        <w:t>Nadir Amaral</w:t>
      </w:r>
      <w:r>
        <w:rPr>
          <w:rFonts w:ascii="Quattrocento Sans" w:eastAsia="Quattrocento Sans" w:hAnsi="Quattrocento Sans" w:cs="Quattrocento Sans"/>
        </w:rPr>
        <w:t xml:space="preserve"> abriu espaço para manifestação dos interessados. </w:t>
      </w:r>
      <w:r>
        <w:rPr>
          <w:rFonts w:ascii="Quattrocento Sans" w:eastAsia="Quattrocento Sans" w:hAnsi="Quattrocento Sans" w:cs="Quattrocento Sans"/>
          <w:b/>
        </w:rPr>
        <w:t>Norma Neres</w:t>
      </w:r>
      <w:r>
        <w:rPr>
          <w:rFonts w:ascii="Quattrocento Sans" w:eastAsia="Quattrocento Sans" w:hAnsi="Quattrocento Sans" w:cs="Quattrocento Sans"/>
        </w:rPr>
        <w:t xml:space="preserve"> e </w:t>
      </w:r>
      <w:r>
        <w:rPr>
          <w:rFonts w:ascii="Quattrocento Sans" w:eastAsia="Quattrocento Sans" w:hAnsi="Quattrocento Sans" w:cs="Quattrocento Sans"/>
          <w:b/>
        </w:rPr>
        <w:t>Carlos</w:t>
      </w:r>
      <w:r>
        <w:rPr>
          <w:rFonts w:ascii="Quattrocento Sans" w:eastAsia="Quattrocento Sans" w:hAnsi="Quattrocento Sans" w:cs="Quattrocento Sans"/>
        </w:rPr>
        <w:t xml:space="preserve"> </w:t>
      </w:r>
      <w:r>
        <w:rPr>
          <w:rFonts w:ascii="Quattrocento Sans" w:eastAsia="Quattrocento Sans" w:hAnsi="Quattrocento Sans" w:cs="Quattrocento Sans"/>
          <w:b/>
        </w:rPr>
        <w:t>Vasconcelos</w:t>
      </w:r>
      <w:r>
        <w:rPr>
          <w:rFonts w:ascii="Quattrocento Sans" w:eastAsia="Quattrocento Sans" w:hAnsi="Quattrocento Sans" w:cs="Quattrocento Sans"/>
        </w:rPr>
        <w:t xml:space="preserve"> manifestaram interesse, sendo aprovada a indicação.</w:t>
      </w:r>
    </w:p>
    <w:p w14:paraId="19B1ECBC"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tbl>
      <w:tblPr>
        <w:tblStyle w:val="af0"/>
        <w:tblpPr w:leftFromText="180" w:rightFromText="180" w:topFromText="180" w:bottomFromText="180" w:vertAnchor="text" w:tblpX="-19"/>
        <w:tblW w:w="85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5"/>
      </w:tblGrid>
      <w:tr w:rsidR="003C6F8D" w14:paraId="26426A25" w14:textId="77777777">
        <w:tc>
          <w:tcPr>
            <w:tcW w:w="8565" w:type="dxa"/>
            <w:shd w:val="clear" w:color="auto" w:fill="D9D9D9"/>
          </w:tcPr>
          <w:p w14:paraId="59D39D32" w14:textId="77777777" w:rsidR="003C6F8D" w:rsidRDefault="00073216">
            <w:pPr>
              <w:widowControl w:val="0"/>
              <w:spacing w:line="240" w:lineRule="auto"/>
              <w:ind w:left="0" w:hanging="2"/>
              <w:jc w:val="center"/>
              <w:textDirection w:val="lrTb"/>
              <w:rPr>
                <w:rFonts w:ascii="Quattrocento Sans" w:eastAsia="Quattrocento Sans" w:hAnsi="Quattrocento Sans" w:cs="Quattrocento Sans"/>
                <w:b/>
              </w:rPr>
            </w:pPr>
            <w:r>
              <w:rPr>
                <w:rFonts w:ascii="Quattrocento Sans" w:eastAsia="Quattrocento Sans" w:hAnsi="Quattrocento Sans" w:cs="Quattrocento Sans"/>
                <w:b/>
              </w:rPr>
              <w:lastRenderedPageBreak/>
              <w:t>Conselheiros indicados para o Conselho Gestor do Polo Cultural da 3ª idade</w:t>
            </w:r>
          </w:p>
        </w:tc>
      </w:tr>
      <w:tr w:rsidR="003C6F8D" w14:paraId="53DDEA52" w14:textId="77777777">
        <w:tc>
          <w:tcPr>
            <w:tcW w:w="8565" w:type="dxa"/>
          </w:tcPr>
          <w:p w14:paraId="5CEEE542" w14:textId="77777777" w:rsidR="003C6F8D" w:rsidRDefault="00073216">
            <w:pPr>
              <w:widowControl w:val="0"/>
              <w:spacing w:line="240" w:lineRule="auto"/>
              <w:ind w:left="0" w:hanging="2"/>
              <w:jc w:val="center"/>
              <w:textDirection w:val="lrTb"/>
              <w:rPr>
                <w:rFonts w:ascii="Quattrocento Sans" w:eastAsia="Quattrocento Sans" w:hAnsi="Quattrocento Sans" w:cs="Quattrocento Sans"/>
                <w:b/>
              </w:rPr>
            </w:pPr>
            <w:r>
              <w:rPr>
                <w:rFonts w:ascii="Quattrocento Sans" w:eastAsia="Quattrocento Sans" w:hAnsi="Quattrocento Sans" w:cs="Quattrocento Sans"/>
                <w:b/>
              </w:rPr>
              <w:t>Norma Oliveira (Titular)</w:t>
            </w:r>
          </w:p>
        </w:tc>
      </w:tr>
      <w:tr w:rsidR="003C6F8D" w14:paraId="72D38A87" w14:textId="77777777">
        <w:tc>
          <w:tcPr>
            <w:tcW w:w="8565" w:type="dxa"/>
          </w:tcPr>
          <w:p w14:paraId="0373215C" w14:textId="77777777" w:rsidR="003C6F8D" w:rsidRDefault="00073216">
            <w:pPr>
              <w:widowControl w:val="0"/>
              <w:spacing w:line="240" w:lineRule="auto"/>
              <w:ind w:left="0" w:hanging="2"/>
              <w:jc w:val="center"/>
              <w:textDirection w:val="lrTb"/>
              <w:rPr>
                <w:rFonts w:ascii="Quattrocento Sans" w:eastAsia="Quattrocento Sans" w:hAnsi="Quattrocento Sans" w:cs="Quattrocento Sans"/>
                <w:b/>
              </w:rPr>
            </w:pPr>
            <w:r>
              <w:rPr>
                <w:rFonts w:ascii="Quattrocento Sans" w:eastAsia="Quattrocento Sans" w:hAnsi="Quattrocento Sans" w:cs="Quattrocento Sans"/>
                <w:b/>
              </w:rPr>
              <w:t>Carlos Eduardo Guimarães de Vasconcellos (Suplente)</w:t>
            </w:r>
          </w:p>
        </w:tc>
      </w:tr>
    </w:tbl>
    <w:p w14:paraId="38766184"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3087E430" w14:textId="3134CC01"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Nadir Amaral</w:t>
      </w:r>
      <w:r>
        <w:rPr>
          <w:rFonts w:ascii="Quattrocento Sans" w:eastAsia="Quattrocento Sans" w:hAnsi="Quattrocento Sans" w:cs="Quattrocento Sans"/>
        </w:rPr>
        <w:t xml:space="preserve"> prosseguiu </w:t>
      </w:r>
      <w:r w:rsidR="00F86AB1">
        <w:rPr>
          <w:rFonts w:ascii="Quattrocento Sans" w:eastAsia="Quattrocento Sans" w:hAnsi="Quattrocento Sans" w:cs="Quattrocento Sans"/>
        </w:rPr>
        <w:t>informando</w:t>
      </w:r>
      <w:r>
        <w:rPr>
          <w:rFonts w:ascii="Quattrocento Sans" w:eastAsia="Quattrocento Sans" w:hAnsi="Quattrocento Sans" w:cs="Quattrocento Sans"/>
        </w:rPr>
        <w:t xml:space="preserve"> que o CMI/SP tem 1 vaga no Comitê de Ética em Pesquisa </w:t>
      </w:r>
      <w:r w:rsidR="00DC4A1F">
        <w:rPr>
          <w:rFonts w:ascii="Quattrocento Sans" w:eastAsia="Quattrocento Sans" w:hAnsi="Quattrocento Sans" w:cs="Quattrocento Sans"/>
        </w:rPr>
        <w:t xml:space="preserve">(CEP-EACH) </w:t>
      </w:r>
      <w:r>
        <w:rPr>
          <w:rFonts w:ascii="Quattrocento Sans" w:eastAsia="Quattrocento Sans" w:hAnsi="Quattrocento Sans" w:cs="Quattrocento Sans"/>
        </w:rPr>
        <w:t>da Escola de Artes Ciências e Humanidades - EACH/USP e que é preciso indicar dois conselheiros.</w:t>
      </w:r>
    </w:p>
    <w:p w14:paraId="6849DA1B"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74412163" w14:textId="77777777" w:rsidR="003C6F8D" w:rsidRDefault="00073216">
      <w:pPr>
        <w:widowControl w:val="0"/>
        <w:spacing w:line="240" w:lineRule="auto"/>
        <w:ind w:left="0" w:right="-6" w:hanging="2"/>
        <w:jc w:val="both"/>
        <w:rPr>
          <w:rFonts w:ascii="Quattrocento Sans" w:eastAsia="Quattrocento Sans" w:hAnsi="Quattrocento Sans" w:cs="Quattrocento Sans"/>
          <w:shd w:val="clear" w:color="auto" w:fill="FF9900"/>
        </w:rPr>
      </w:pPr>
      <w:r>
        <w:rPr>
          <w:rFonts w:ascii="Quattrocento Sans" w:eastAsia="Quattrocento Sans" w:hAnsi="Quattrocento Sans" w:cs="Quattrocento Sans"/>
          <w:b/>
        </w:rPr>
        <w:t>Marisa Accioly</w:t>
      </w:r>
      <w:r>
        <w:rPr>
          <w:rFonts w:ascii="Quattrocento Sans" w:eastAsia="Quattrocento Sans" w:hAnsi="Quattrocento Sans" w:cs="Quattrocento Sans"/>
        </w:rPr>
        <w:t xml:space="preserve"> explicou o funcionamento do CEP-EACH e as funções que os conselheiros desempenharão. </w:t>
      </w: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perguntou a periodicidade das reuniões. </w:t>
      </w:r>
      <w:r>
        <w:rPr>
          <w:rFonts w:ascii="Quattrocento Sans" w:eastAsia="Quattrocento Sans" w:hAnsi="Quattrocento Sans" w:cs="Quattrocento Sans"/>
          <w:b/>
        </w:rPr>
        <w:t>Marisa Accioly</w:t>
      </w:r>
      <w:r>
        <w:rPr>
          <w:rFonts w:ascii="Quattrocento Sans" w:eastAsia="Quattrocento Sans" w:hAnsi="Quattrocento Sans" w:cs="Quattrocento Sans"/>
        </w:rPr>
        <w:t xml:space="preserve"> respondeu que as reuniões são mensais e que as professoras responsáveis pelo CEP realizam treinamento com os conselheiros para que eles entendam o processo. Complementou informando que as reuniões são online. </w:t>
      </w:r>
      <w:r>
        <w:rPr>
          <w:rFonts w:ascii="Quattrocento Sans" w:eastAsia="Quattrocento Sans" w:hAnsi="Quattrocento Sans" w:cs="Quattrocento Sans"/>
          <w:b/>
        </w:rPr>
        <w:t>Patrícia Spedaletti</w:t>
      </w:r>
      <w:r>
        <w:rPr>
          <w:rFonts w:ascii="Quattrocento Sans" w:eastAsia="Quattrocento Sans" w:hAnsi="Quattrocento Sans" w:cs="Quattrocento Sans"/>
        </w:rPr>
        <w:t xml:space="preserve"> perguntou se há algum pré-requisito para participar do CEP. </w:t>
      </w:r>
      <w:r>
        <w:rPr>
          <w:rFonts w:ascii="Quattrocento Sans" w:eastAsia="Quattrocento Sans" w:hAnsi="Quattrocento Sans" w:cs="Quattrocento Sans"/>
          <w:b/>
        </w:rPr>
        <w:t>Marisa Accioly</w:t>
      </w:r>
      <w:r>
        <w:rPr>
          <w:rFonts w:ascii="Quattrocento Sans" w:eastAsia="Quattrocento Sans" w:hAnsi="Quattrocento Sans" w:cs="Quattrocento Sans"/>
        </w:rPr>
        <w:t xml:space="preserve"> respondeu que o requisito é que os indicados sejam conselheiros do CMI/SP. </w:t>
      </w:r>
      <w:r>
        <w:rPr>
          <w:rFonts w:ascii="Quattrocento Sans" w:eastAsia="Quattrocento Sans" w:hAnsi="Quattrocento Sans" w:cs="Quattrocento Sans"/>
          <w:b/>
        </w:rPr>
        <w:t>Norma Neres</w:t>
      </w:r>
      <w:r>
        <w:rPr>
          <w:rFonts w:ascii="Quattrocento Sans" w:eastAsia="Quattrocento Sans" w:hAnsi="Quattrocento Sans" w:cs="Quattrocento Sans"/>
        </w:rPr>
        <w:t xml:space="preserve"> perguntou se a conselheira </w:t>
      </w:r>
      <w:r>
        <w:rPr>
          <w:rFonts w:ascii="Quattrocento Sans" w:eastAsia="Quattrocento Sans" w:hAnsi="Quattrocento Sans" w:cs="Quattrocento Sans"/>
          <w:b/>
        </w:rPr>
        <w:t>Patrícia Spedaletti</w:t>
      </w:r>
      <w:r>
        <w:rPr>
          <w:rFonts w:ascii="Quattrocento Sans" w:eastAsia="Quattrocento Sans" w:hAnsi="Quattrocento Sans" w:cs="Quattrocento Sans"/>
        </w:rPr>
        <w:t xml:space="preserve"> tinha 60 anos, pois achava que este era um critério para participar do CEP. </w:t>
      </w:r>
      <w:r>
        <w:rPr>
          <w:rFonts w:ascii="Quattrocento Sans" w:eastAsia="Quattrocento Sans" w:hAnsi="Quattrocento Sans" w:cs="Quattrocento Sans"/>
          <w:b/>
        </w:rPr>
        <w:t>Marisa Accioly</w:t>
      </w:r>
      <w:r>
        <w:rPr>
          <w:rFonts w:ascii="Quattrocento Sans" w:eastAsia="Quattrocento Sans" w:hAnsi="Quattrocento Sans" w:cs="Quattrocento Sans"/>
        </w:rPr>
        <w:t xml:space="preserve"> informou que iria questionar os responsáveis pelo CEP-EACH e comunicar o CMI/SP. </w:t>
      </w:r>
    </w:p>
    <w:p w14:paraId="01AABC2B"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0E017200" w14:textId="5182FFE1"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questionou sobre os outros locais que têm representação do CMI/SP, se não seria necessário renovar os indicados, uma vez que há uma nova gestão do CMI/SP. </w:t>
      </w:r>
      <w:r>
        <w:rPr>
          <w:rFonts w:ascii="Quattrocento Sans" w:eastAsia="Quattrocento Sans" w:hAnsi="Quattrocento Sans" w:cs="Quattrocento Sans"/>
          <w:b/>
        </w:rPr>
        <w:t>Nadir Amaral</w:t>
      </w:r>
      <w:r>
        <w:rPr>
          <w:rFonts w:ascii="Quattrocento Sans" w:eastAsia="Quattrocento Sans" w:hAnsi="Quattrocento Sans" w:cs="Quattrocento Sans"/>
        </w:rPr>
        <w:t xml:space="preserve"> explicou que há uma lista destas entidades com representação do Conselho e que a indicação de conselheiros é feita mediante a solicitação des</w:t>
      </w:r>
      <w:r w:rsidR="00B73AA6">
        <w:rPr>
          <w:rFonts w:ascii="Quattrocento Sans" w:eastAsia="Quattrocento Sans" w:hAnsi="Quattrocento Sans" w:cs="Quattrocento Sans"/>
        </w:rPr>
        <w:t>s</w:t>
      </w:r>
      <w:r>
        <w:rPr>
          <w:rFonts w:ascii="Quattrocento Sans" w:eastAsia="Quattrocento Sans" w:hAnsi="Quattrocento Sans" w:cs="Quattrocento Sans"/>
        </w:rPr>
        <w:t xml:space="preserve">as entidades. </w:t>
      </w:r>
    </w:p>
    <w:p w14:paraId="687F1C34"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6F69DC31"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Cida Costa</w:t>
      </w:r>
      <w:r>
        <w:rPr>
          <w:rFonts w:ascii="Quattrocento Sans" w:eastAsia="Quattrocento Sans" w:hAnsi="Quattrocento Sans" w:cs="Quattrocento Sans"/>
        </w:rPr>
        <w:t xml:space="preserve"> explicou que teve problemas para participar da reunião online e questionou se já havia sido realizada a formação das comissões, apresentou seu interesse em participar do Conselho Municipal de Assistência Social de São Paulo (COMAS-SP). </w:t>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informou que irá retomar o contato com o COMAS-SP, para saber se ainda há uma cadeira disponível para o CMI/SP. </w:t>
      </w:r>
    </w:p>
    <w:p w14:paraId="4B3133D1"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399DC80C"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Damaris Roberto</w:t>
      </w:r>
      <w:r>
        <w:rPr>
          <w:rFonts w:ascii="Quattrocento Sans" w:eastAsia="Quattrocento Sans" w:hAnsi="Quattrocento Sans" w:cs="Quattrocento Sans"/>
        </w:rPr>
        <w:t xml:space="preserve"> perguntou se a vaga no CEP-EACH é para titular e suplente. </w:t>
      </w:r>
      <w:r>
        <w:rPr>
          <w:rFonts w:ascii="Quattrocento Sans" w:eastAsia="Quattrocento Sans" w:hAnsi="Quattrocento Sans" w:cs="Quattrocento Sans"/>
          <w:b/>
        </w:rPr>
        <w:t>Norma Neres</w:t>
      </w:r>
      <w:r>
        <w:rPr>
          <w:rFonts w:ascii="Quattrocento Sans" w:eastAsia="Quattrocento Sans" w:hAnsi="Quattrocento Sans" w:cs="Quattrocento Sans"/>
        </w:rPr>
        <w:t xml:space="preserve"> respondeu que na época em que participou eram duas conselheiras titulares, sem suplentes. </w:t>
      </w:r>
      <w:r>
        <w:rPr>
          <w:rFonts w:ascii="Quattrocento Sans" w:eastAsia="Quattrocento Sans" w:hAnsi="Quattrocento Sans" w:cs="Quattrocento Sans"/>
          <w:b/>
        </w:rPr>
        <w:t>Marisa Accioly</w:t>
      </w:r>
      <w:r>
        <w:rPr>
          <w:rFonts w:ascii="Quattrocento Sans" w:eastAsia="Quattrocento Sans" w:hAnsi="Quattrocento Sans" w:cs="Quattrocento Sans"/>
        </w:rPr>
        <w:t xml:space="preserve"> completou dizendo que continua o mesmo formato de dois representantes do CMI/SP, sem a divisão titular ou suplente. Informou que após consultar o CEP-EACH foi confirmado que para os indicados do CMI/SP não há a necessidade de ter 60+ anos, basta ser conselheiro do CMI/SP. Informou que as reuniões do CEP-EACH acontecem de forma virtual, nas segundas segundas-feiras de cada mês, das 10h às 12h. Para os indicados é preciso nome, RG, CPF, telefone e e-mail. </w:t>
      </w:r>
    </w:p>
    <w:p w14:paraId="75103625"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09FA15B7"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Nadir Amaral</w:t>
      </w:r>
      <w:r>
        <w:rPr>
          <w:rFonts w:ascii="Quattrocento Sans" w:eastAsia="Quattrocento Sans" w:hAnsi="Quattrocento Sans" w:cs="Quattrocento Sans"/>
        </w:rPr>
        <w:t xml:space="preserve"> abriu espaço para manifestação dos interessados. </w:t>
      </w:r>
      <w:r>
        <w:rPr>
          <w:rFonts w:ascii="Quattrocento Sans" w:eastAsia="Quattrocento Sans" w:hAnsi="Quattrocento Sans" w:cs="Quattrocento Sans"/>
          <w:b/>
        </w:rPr>
        <w:t>Patrícia Spedaletti</w:t>
      </w:r>
      <w:r>
        <w:rPr>
          <w:rFonts w:ascii="Quattrocento Sans" w:eastAsia="Quattrocento Sans" w:hAnsi="Quattrocento Sans" w:cs="Quattrocento Sans"/>
        </w:rPr>
        <w:t xml:space="preserve"> e </w:t>
      </w: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manifestaram interesse, sendo aprovada a indicação.</w:t>
      </w:r>
    </w:p>
    <w:p w14:paraId="5A1FD316"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tbl>
      <w:tblPr>
        <w:tblStyle w:val="af1"/>
        <w:tblW w:w="85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2"/>
      </w:tblGrid>
      <w:tr w:rsidR="003C6F8D" w14:paraId="089307C8" w14:textId="77777777">
        <w:tc>
          <w:tcPr>
            <w:tcW w:w="8562" w:type="dxa"/>
            <w:shd w:val="clear" w:color="auto" w:fill="D9D9D9"/>
            <w:tcMar>
              <w:top w:w="100" w:type="dxa"/>
              <w:left w:w="100" w:type="dxa"/>
              <w:bottom w:w="100" w:type="dxa"/>
              <w:right w:w="100" w:type="dxa"/>
            </w:tcMar>
          </w:tcPr>
          <w:p w14:paraId="11F1E962" w14:textId="77777777" w:rsidR="003C6F8D" w:rsidRDefault="00073216">
            <w:pPr>
              <w:widowControl w:val="0"/>
              <w:spacing w:line="240" w:lineRule="auto"/>
              <w:ind w:left="0" w:hanging="2"/>
              <w:jc w:val="center"/>
              <w:rPr>
                <w:rFonts w:ascii="Quattrocento Sans" w:eastAsia="Quattrocento Sans" w:hAnsi="Quattrocento Sans" w:cs="Quattrocento Sans"/>
                <w:b/>
              </w:rPr>
            </w:pPr>
            <w:r>
              <w:rPr>
                <w:rFonts w:ascii="Quattrocento Sans" w:eastAsia="Quattrocento Sans" w:hAnsi="Quattrocento Sans" w:cs="Quattrocento Sans"/>
                <w:b/>
              </w:rPr>
              <w:t>Conselheiros indicados para o Comitê de Ética em Pesquisa da EACH-USP</w:t>
            </w:r>
          </w:p>
        </w:tc>
      </w:tr>
      <w:tr w:rsidR="003C6F8D" w14:paraId="500F0103" w14:textId="77777777">
        <w:tc>
          <w:tcPr>
            <w:tcW w:w="8562" w:type="dxa"/>
            <w:shd w:val="clear" w:color="auto" w:fill="auto"/>
            <w:tcMar>
              <w:top w:w="100" w:type="dxa"/>
              <w:left w:w="100" w:type="dxa"/>
              <w:bottom w:w="100" w:type="dxa"/>
              <w:right w:w="100" w:type="dxa"/>
            </w:tcMar>
          </w:tcPr>
          <w:p w14:paraId="0B9E3975" w14:textId="77777777" w:rsidR="003C6F8D" w:rsidRDefault="00073216">
            <w:pPr>
              <w:widowControl w:val="0"/>
              <w:spacing w:line="240" w:lineRule="auto"/>
              <w:ind w:left="0" w:hanging="2"/>
              <w:jc w:val="center"/>
              <w:rPr>
                <w:rFonts w:ascii="Quattrocento Sans" w:eastAsia="Quattrocento Sans" w:hAnsi="Quattrocento Sans" w:cs="Quattrocento Sans"/>
                <w:b/>
              </w:rPr>
            </w:pPr>
            <w:r>
              <w:rPr>
                <w:rFonts w:ascii="Quattrocento Sans" w:eastAsia="Quattrocento Sans" w:hAnsi="Quattrocento Sans" w:cs="Quattrocento Sans"/>
                <w:b/>
              </w:rPr>
              <w:t xml:space="preserve">Patrícia Spedaletti </w:t>
            </w:r>
          </w:p>
        </w:tc>
      </w:tr>
      <w:tr w:rsidR="003C6F8D" w14:paraId="1A9A958D" w14:textId="77777777">
        <w:tc>
          <w:tcPr>
            <w:tcW w:w="8562" w:type="dxa"/>
            <w:shd w:val="clear" w:color="auto" w:fill="auto"/>
            <w:tcMar>
              <w:top w:w="100" w:type="dxa"/>
              <w:left w:w="100" w:type="dxa"/>
              <w:bottom w:w="100" w:type="dxa"/>
              <w:right w:w="100" w:type="dxa"/>
            </w:tcMar>
          </w:tcPr>
          <w:p w14:paraId="6AA6C32D" w14:textId="77777777" w:rsidR="003C6F8D" w:rsidRDefault="00073216">
            <w:pPr>
              <w:widowControl w:val="0"/>
              <w:spacing w:line="240" w:lineRule="auto"/>
              <w:ind w:left="0" w:hanging="2"/>
              <w:jc w:val="center"/>
              <w:rPr>
                <w:rFonts w:ascii="Quattrocento Sans" w:eastAsia="Quattrocento Sans" w:hAnsi="Quattrocento Sans" w:cs="Quattrocento Sans"/>
                <w:b/>
              </w:rPr>
            </w:pPr>
            <w:r>
              <w:rPr>
                <w:rFonts w:ascii="Quattrocento Sans" w:eastAsia="Quattrocento Sans" w:hAnsi="Quattrocento Sans" w:cs="Quattrocento Sans"/>
                <w:b/>
              </w:rPr>
              <w:t>Ariovaldo Guello</w:t>
            </w:r>
          </w:p>
        </w:tc>
      </w:tr>
    </w:tbl>
    <w:p w14:paraId="376813E5"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2ED01195"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xml:space="preserve">Carlos Vasconcelos </w:t>
      </w:r>
      <w:r>
        <w:rPr>
          <w:rFonts w:ascii="Quattrocento Sans" w:eastAsia="Quattrocento Sans" w:hAnsi="Quattrocento Sans" w:cs="Quattrocento Sans"/>
        </w:rPr>
        <w:t xml:space="preserve">afirmou que no Conselho Municipal de Transportes e Trânsito (CMTT) não existe uma vaga que represente o CMI/SP, que considera uma temática importante para o idoso, e que deveria haver um esforço e tratativas para que também no CMTT fosse adicionada uma vaga (titular e suplente) para o CMI/SP. </w:t>
      </w:r>
      <w:r>
        <w:rPr>
          <w:rFonts w:ascii="Quattrocento Sans" w:eastAsia="Quattrocento Sans" w:hAnsi="Quattrocento Sans" w:cs="Quattrocento Sans"/>
          <w:b/>
        </w:rPr>
        <w:t>Nadir Amaral</w:t>
      </w:r>
      <w:r>
        <w:rPr>
          <w:rFonts w:ascii="Quattrocento Sans" w:eastAsia="Quattrocento Sans" w:hAnsi="Quattrocento Sans" w:cs="Quattrocento Sans"/>
        </w:rPr>
        <w:t xml:space="preserve"> pontuou ser oportuna </w:t>
      </w:r>
      <w:r>
        <w:rPr>
          <w:rFonts w:ascii="Quattrocento Sans" w:eastAsia="Quattrocento Sans" w:hAnsi="Quattrocento Sans" w:cs="Quattrocento Sans"/>
        </w:rPr>
        <w:lastRenderedPageBreak/>
        <w:t>a sugestão, e que dará seguimento à proposta.</w:t>
      </w:r>
    </w:p>
    <w:p w14:paraId="7F3F4F5A"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3AD421D0" w14:textId="48CB8D7E"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Marisa Accioly</w:t>
      </w:r>
      <w:r>
        <w:rPr>
          <w:rFonts w:ascii="Quattrocento Sans" w:eastAsia="Quattrocento Sans" w:hAnsi="Quattrocento Sans" w:cs="Quattrocento Sans"/>
        </w:rPr>
        <w:t xml:space="preserve"> com relação ao Conselho Estadual d</w:t>
      </w:r>
      <w:r w:rsidR="00E85606">
        <w:rPr>
          <w:rFonts w:ascii="Quattrocento Sans" w:eastAsia="Quattrocento Sans" w:hAnsi="Quattrocento Sans" w:cs="Quattrocento Sans"/>
        </w:rPr>
        <w:t>o</w:t>
      </w:r>
      <w:r>
        <w:rPr>
          <w:rFonts w:ascii="Quattrocento Sans" w:eastAsia="Quattrocento Sans" w:hAnsi="Quattrocento Sans" w:cs="Quattrocento Sans"/>
        </w:rPr>
        <w:t xml:space="preserve"> Idos</w:t>
      </w:r>
      <w:r w:rsidR="00397EBC">
        <w:rPr>
          <w:rFonts w:ascii="Quattrocento Sans" w:eastAsia="Quattrocento Sans" w:hAnsi="Quattrocento Sans" w:cs="Quattrocento Sans"/>
        </w:rPr>
        <w:t>o</w:t>
      </w:r>
      <w:r>
        <w:rPr>
          <w:rFonts w:ascii="Quattrocento Sans" w:eastAsia="Quattrocento Sans" w:hAnsi="Quattrocento Sans" w:cs="Quattrocento Sans"/>
        </w:rPr>
        <w:t xml:space="preserve"> (CEI), relatou que participa de algumas atividades do órgão e que há interesse grande de uma integração maior entre CEI e CMI/SP e participação nas atividades de ambos os conselhos. Informou que há interesse do CEI apresentar suas atividades, as questões do Fundo Estadual do Idoso e sua gestão. Acredita que é possível estreitar mais a relação entre os conselhos, e pensar numa representação mais efetiva do CMI/SP junto ao CEI. Nadir informou que já solicitou reunião com a Presidente do CEI, e que estão conferindo a disponibilidade de agendas.</w:t>
      </w:r>
    </w:p>
    <w:p w14:paraId="7721F49D" w14:textId="77777777" w:rsidR="003C6F8D" w:rsidRDefault="003C6F8D">
      <w:pPr>
        <w:widowControl w:val="0"/>
        <w:spacing w:line="240" w:lineRule="auto"/>
        <w:ind w:left="0" w:right="-6" w:hanging="2"/>
        <w:jc w:val="both"/>
        <w:rPr>
          <w:rFonts w:ascii="Quattrocento Sans" w:eastAsia="Quattrocento Sans" w:hAnsi="Quattrocento Sans" w:cs="Quattrocento Sans"/>
          <w:b/>
        </w:rPr>
      </w:pPr>
    </w:p>
    <w:p w14:paraId="6CB212E2" w14:textId="77777777" w:rsidR="003C6F8D" w:rsidRDefault="00073216">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ab/>
        <w:t>IV. Informes Gerais.</w:t>
      </w:r>
    </w:p>
    <w:p w14:paraId="068B5F04"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2BC8DA1F" w14:textId="2528564D"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Din</w:t>
      </w:r>
      <w:r w:rsidR="00B85111">
        <w:rPr>
          <w:rFonts w:ascii="Quattrocento Sans" w:eastAsia="Quattrocento Sans" w:hAnsi="Quattrocento Sans" w:cs="Quattrocento Sans"/>
          <w:b/>
        </w:rPr>
        <w:t>e</w:t>
      </w:r>
      <w:r>
        <w:rPr>
          <w:rFonts w:ascii="Quattrocento Sans" w:eastAsia="Quattrocento Sans" w:hAnsi="Quattrocento Sans" w:cs="Quattrocento Sans"/>
          <w:b/>
        </w:rPr>
        <w:t>ia Cardoso</w:t>
      </w:r>
      <w:r>
        <w:rPr>
          <w:rFonts w:ascii="Quattrocento Sans" w:eastAsia="Quattrocento Sans" w:hAnsi="Quattrocento Sans" w:cs="Quattrocento Sans"/>
        </w:rPr>
        <w:t xml:space="preserve"> informou que no dia 9/3/2024</w:t>
      </w:r>
      <w:r w:rsidR="00B85111">
        <w:rPr>
          <w:rFonts w:ascii="Quattrocento Sans" w:eastAsia="Quattrocento Sans" w:hAnsi="Quattrocento Sans" w:cs="Quattrocento Sans"/>
        </w:rPr>
        <w:t>,</w:t>
      </w:r>
      <w:r>
        <w:rPr>
          <w:rFonts w:ascii="Quattrocento Sans" w:eastAsia="Quattrocento Sans" w:hAnsi="Quattrocento Sans" w:cs="Quattrocento Sans"/>
        </w:rPr>
        <w:t xml:space="preserve"> às 9h</w:t>
      </w:r>
      <w:r w:rsidR="00B85111">
        <w:rPr>
          <w:rFonts w:ascii="Quattrocento Sans" w:eastAsia="Quattrocento Sans" w:hAnsi="Quattrocento Sans" w:cs="Quattrocento Sans"/>
        </w:rPr>
        <w:t>,</w:t>
      </w:r>
      <w:r>
        <w:rPr>
          <w:rFonts w:ascii="Quattrocento Sans" w:eastAsia="Quattrocento Sans" w:hAnsi="Quattrocento Sans" w:cs="Quattrocento Sans"/>
        </w:rPr>
        <w:t xml:space="preserve"> será realizada a segunda etapa do Festival JOMI, no Clube Esportivo Jardim São Paulo, na Zona Norte, próximo à estação Jardim São Paulo- Ayrton Senna do Metrô e que todos os conselheiros estão convidados.</w:t>
      </w:r>
    </w:p>
    <w:p w14:paraId="53649D8B"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55FCC5DF" w14:textId="60E894EA"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Marisa Accioly</w:t>
      </w:r>
      <w:r>
        <w:rPr>
          <w:rFonts w:ascii="Quattrocento Sans" w:eastAsia="Quattrocento Sans" w:hAnsi="Quattrocento Sans" w:cs="Quattrocento Sans"/>
        </w:rPr>
        <w:t xml:space="preserve"> apresentou o Curso Integridades, uma iniciativa do Ministério Público de São Paulo, por meio da Escola Superior do Ministério Público de São Paulo, convidou os conselheiros a realizarem o curso</w:t>
      </w:r>
      <w:r w:rsidR="00723405">
        <w:rPr>
          <w:rFonts w:ascii="Quattrocento Sans" w:eastAsia="Quattrocento Sans" w:hAnsi="Quattrocento Sans" w:cs="Quattrocento Sans"/>
        </w:rPr>
        <w:t>;</w:t>
      </w:r>
      <w:r>
        <w:rPr>
          <w:rFonts w:ascii="Quattrocento Sans" w:eastAsia="Quattrocento Sans" w:hAnsi="Quattrocento Sans" w:cs="Quattrocento Sans"/>
        </w:rPr>
        <w:t xml:space="preserve"> informou que enviou no grupo de WhatsApp Conselheiros e Suplentes o link de inscrição com as informações e cronograma do curso. Pontuou que a intenção é estabelecer uma parceria, um Acordo de Cooperação entre CMI/SP e a Escola Superior do Ministério Público de São Paulo. </w:t>
      </w:r>
      <w:r>
        <w:rPr>
          <w:rFonts w:ascii="Quattrocento Sans" w:eastAsia="Quattrocento Sans" w:hAnsi="Quattrocento Sans" w:cs="Quattrocento Sans"/>
          <w:b/>
        </w:rPr>
        <w:t>Nadir Amaral</w:t>
      </w:r>
      <w:r>
        <w:rPr>
          <w:rFonts w:ascii="Quattrocento Sans" w:eastAsia="Quattrocento Sans" w:hAnsi="Quattrocento Sans" w:cs="Quattrocento Sans"/>
        </w:rPr>
        <w:t xml:space="preserve"> informou que será encaminhado Ofício para formalizar a parceria.</w:t>
      </w:r>
    </w:p>
    <w:p w14:paraId="5D3FD6D3"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75213C2F"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Diógenes Sandim</w:t>
      </w:r>
      <w:r>
        <w:rPr>
          <w:rFonts w:ascii="Quattrocento Sans" w:eastAsia="Quattrocento Sans" w:hAnsi="Quattrocento Sans" w:cs="Quattrocento Sans"/>
        </w:rPr>
        <w:t xml:space="preserve"> justificou seu atraso na reunião e questionou se houve deliberações. </w:t>
      </w:r>
      <w:r>
        <w:rPr>
          <w:rFonts w:ascii="Quattrocento Sans" w:eastAsia="Quattrocento Sans" w:hAnsi="Quattrocento Sans" w:cs="Quattrocento Sans"/>
          <w:b/>
        </w:rPr>
        <w:t>Nadir Amaral</w:t>
      </w:r>
      <w:r>
        <w:rPr>
          <w:rFonts w:ascii="Quattrocento Sans" w:eastAsia="Quattrocento Sans" w:hAnsi="Quattrocento Sans" w:cs="Quattrocento Sans"/>
        </w:rPr>
        <w:t xml:space="preserve"> informou que foi deliberado a criação de um formulário via Google Forms para que os conselheiros escolhessem em quais Comissões Permanentes gostariam de participar. Informou que foram aprovadas as datas de 27 e 28/3/2024 para o início das reuniões das Comissões. Foi solicitado dois conselheiros Representantes de Governo para compor a Secretaria Executiva, o Vice- Presidente </w:t>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se reunirá com seus pares e indicará os dois conselheiros. </w:t>
      </w:r>
      <w:r>
        <w:rPr>
          <w:rFonts w:ascii="Quattrocento Sans" w:eastAsia="Quattrocento Sans" w:hAnsi="Quattrocento Sans" w:cs="Quattrocento Sans"/>
          <w:b/>
        </w:rPr>
        <w:t>Diógenes Sandim</w:t>
      </w:r>
      <w:r>
        <w:rPr>
          <w:rFonts w:ascii="Quattrocento Sans" w:eastAsia="Quattrocento Sans" w:hAnsi="Quattrocento Sans" w:cs="Quattrocento Sans"/>
        </w:rPr>
        <w:t xml:space="preserve"> questionou se já estava decidida a indicação de seu nome como Secretário Geral. </w:t>
      </w:r>
      <w:r>
        <w:rPr>
          <w:rFonts w:ascii="Quattrocento Sans" w:eastAsia="Quattrocento Sans" w:hAnsi="Quattrocento Sans" w:cs="Quattrocento Sans"/>
          <w:b/>
        </w:rPr>
        <w:t>Nadir Amaral</w:t>
      </w:r>
      <w:r>
        <w:rPr>
          <w:rFonts w:ascii="Quattrocento Sans" w:eastAsia="Quattrocento Sans" w:hAnsi="Quattrocento Sans" w:cs="Quattrocento Sans"/>
        </w:rPr>
        <w:t xml:space="preserve"> afirmou que era a sua indicação e já estava valendo. </w:t>
      </w:r>
      <w:r>
        <w:rPr>
          <w:rFonts w:ascii="Quattrocento Sans" w:eastAsia="Quattrocento Sans" w:hAnsi="Quattrocento Sans" w:cs="Quattrocento Sans"/>
          <w:b/>
        </w:rPr>
        <w:t>Diógenes Sandim</w:t>
      </w:r>
      <w:r>
        <w:rPr>
          <w:rFonts w:ascii="Quattrocento Sans" w:eastAsia="Quattrocento Sans" w:hAnsi="Quattrocento Sans" w:cs="Quattrocento Sans"/>
        </w:rPr>
        <w:t xml:space="preserve"> agradeceu a indicação e pediu a colaboração de todos os conselheiros para um bom trabalho. Acredita que já pode começar os trabalhos.</w:t>
      </w:r>
    </w:p>
    <w:p w14:paraId="170EC79F"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2D0CCBA5"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Ariovaldo Guello</w:t>
      </w:r>
      <w:r>
        <w:rPr>
          <w:rFonts w:ascii="Quattrocento Sans" w:eastAsia="Quattrocento Sans" w:hAnsi="Quattrocento Sans" w:cs="Quattrocento Sans"/>
        </w:rPr>
        <w:t xml:space="preserve">, esclareceu que o Regimento Interno ainda não está aprovado e publicado, que enquanto isso ninguém assumiu seus respectivos cargos, que por enquanto é uma indicação, e que a Secretaria Executiva não poderia atuar por não estar empossada. </w:t>
      </w:r>
      <w:r>
        <w:rPr>
          <w:rFonts w:ascii="Quattrocento Sans" w:eastAsia="Quattrocento Sans" w:hAnsi="Quattrocento Sans" w:cs="Quattrocento Sans"/>
          <w:b/>
        </w:rPr>
        <w:t>Diógenes Sandim</w:t>
      </w:r>
      <w:r>
        <w:rPr>
          <w:rFonts w:ascii="Quattrocento Sans" w:eastAsia="Quattrocento Sans" w:hAnsi="Quattrocento Sans" w:cs="Quattrocento Sans"/>
        </w:rPr>
        <w:t xml:space="preserve"> entendeu o esclarecimento e se colocou à disposição para as tarefas até a formalização do processo.</w:t>
      </w:r>
    </w:p>
    <w:p w14:paraId="5EED4B36"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506B4164" w14:textId="57DFBF29"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Nadir Amaral</w:t>
      </w:r>
      <w:r>
        <w:rPr>
          <w:rFonts w:ascii="Quattrocento Sans" w:eastAsia="Quattrocento Sans" w:hAnsi="Quattrocento Sans" w:cs="Quattrocento Sans"/>
        </w:rPr>
        <w:t xml:space="preserve"> perguntou se havia mais alguma colocação por parte dos presentes. </w:t>
      </w:r>
      <w:r>
        <w:rPr>
          <w:rFonts w:ascii="Quattrocento Sans" w:eastAsia="Quattrocento Sans" w:hAnsi="Quattrocento Sans" w:cs="Quattrocento Sans"/>
          <w:b/>
        </w:rPr>
        <w:t>Marisa Accioly</w:t>
      </w:r>
      <w:r>
        <w:rPr>
          <w:rFonts w:ascii="Quattrocento Sans" w:eastAsia="Quattrocento Sans" w:hAnsi="Quattrocento Sans" w:cs="Quattrocento Sans"/>
        </w:rPr>
        <w:t xml:space="preserve"> falou sobre o evento Mulheres Pesquisadoras que será realizado em alusão ao Dia Internacional da Mulher. </w:t>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falou sobre a Roda de Conversa sobre a “Mulher Idosa e suas Prioridades” que será realizada pelo Centro de Referência.</w:t>
      </w:r>
      <w:r>
        <w:rPr>
          <w:rFonts w:ascii="Quattrocento Sans" w:eastAsia="Quattrocento Sans" w:hAnsi="Quattrocento Sans" w:cs="Quattrocento Sans"/>
          <w:b/>
        </w:rPr>
        <w:t xml:space="preserve"> Din</w:t>
      </w:r>
      <w:r w:rsidR="00EE6A4D">
        <w:rPr>
          <w:rFonts w:ascii="Quattrocento Sans" w:eastAsia="Quattrocento Sans" w:hAnsi="Quattrocento Sans" w:cs="Quattrocento Sans"/>
          <w:b/>
        </w:rPr>
        <w:t>e</w:t>
      </w:r>
      <w:r>
        <w:rPr>
          <w:rFonts w:ascii="Quattrocento Sans" w:eastAsia="Quattrocento Sans" w:hAnsi="Quattrocento Sans" w:cs="Quattrocento Sans"/>
          <w:b/>
        </w:rPr>
        <w:t>ia Cardoso</w:t>
      </w:r>
      <w:r>
        <w:rPr>
          <w:rFonts w:ascii="Quattrocento Sans" w:eastAsia="Quattrocento Sans" w:hAnsi="Quattrocento Sans" w:cs="Quattrocento Sans"/>
        </w:rPr>
        <w:t xml:space="preserve"> falou sobre a Caminhada para as mulheres que ocorrerá no Parque das Bicicletas. </w:t>
      </w:r>
      <w:r>
        <w:rPr>
          <w:rFonts w:ascii="Quattrocento Sans" w:eastAsia="Quattrocento Sans" w:hAnsi="Quattrocento Sans" w:cs="Quattrocento Sans"/>
          <w:b/>
        </w:rPr>
        <w:t>Thereza Marchesini</w:t>
      </w:r>
      <w:r>
        <w:rPr>
          <w:rFonts w:ascii="Quattrocento Sans" w:eastAsia="Quattrocento Sans" w:hAnsi="Quattrocento Sans" w:cs="Quattrocento Sans"/>
        </w:rPr>
        <w:t xml:space="preserve"> falou sobre a Tarde das Mulheres que acontecerá no NCI da Liga Solidária. </w:t>
      </w:r>
      <w:r>
        <w:rPr>
          <w:rFonts w:ascii="Quattrocento Sans" w:eastAsia="Quattrocento Sans" w:hAnsi="Quattrocento Sans" w:cs="Quattrocento Sans"/>
          <w:b/>
        </w:rPr>
        <w:t>Maria Inês</w:t>
      </w:r>
      <w:r>
        <w:rPr>
          <w:rFonts w:ascii="Quattrocento Sans" w:eastAsia="Quattrocento Sans" w:hAnsi="Quattrocento Sans" w:cs="Quattrocento Sans"/>
        </w:rPr>
        <w:t xml:space="preserve"> informou que colocou no grupo de WhatsApp a programação do Fórum de Itaquera. </w:t>
      </w:r>
      <w:r>
        <w:rPr>
          <w:rFonts w:ascii="Quattrocento Sans" w:eastAsia="Quattrocento Sans" w:hAnsi="Quattrocento Sans" w:cs="Quattrocento Sans"/>
          <w:b/>
        </w:rPr>
        <w:t>Norma Neres</w:t>
      </w:r>
      <w:r>
        <w:rPr>
          <w:rFonts w:ascii="Quattrocento Sans" w:eastAsia="Quattrocento Sans" w:hAnsi="Quattrocento Sans" w:cs="Quattrocento Sans"/>
        </w:rPr>
        <w:t xml:space="preserve"> informou que no dia 8/3/2024 haverá reunião do Fórum </w:t>
      </w:r>
      <w:r w:rsidR="00282F50">
        <w:rPr>
          <w:rFonts w:ascii="Quattrocento Sans" w:eastAsia="Quattrocento Sans" w:hAnsi="Quattrocento Sans" w:cs="Quattrocento Sans"/>
        </w:rPr>
        <w:t>da Cidadania</w:t>
      </w:r>
      <w:r>
        <w:rPr>
          <w:rFonts w:ascii="Quattrocento Sans" w:eastAsia="Quattrocento Sans" w:hAnsi="Quattrocento Sans" w:cs="Quattrocento Sans"/>
        </w:rPr>
        <w:t xml:space="preserve"> da </w:t>
      </w:r>
      <w:r w:rsidR="00EF21B9">
        <w:rPr>
          <w:rFonts w:ascii="Quattrocento Sans" w:eastAsia="Quattrocento Sans" w:hAnsi="Quattrocento Sans" w:cs="Quattrocento Sans"/>
        </w:rPr>
        <w:t>P</w:t>
      </w:r>
      <w:r>
        <w:rPr>
          <w:rFonts w:ascii="Quattrocento Sans" w:eastAsia="Quattrocento Sans" w:hAnsi="Quattrocento Sans" w:cs="Quattrocento Sans"/>
        </w:rPr>
        <w:t xml:space="preserve">essoa Idosa da </w:t>
      </w:r>
      <w:r w:rsidR="00DA4124">
        <w:rPr>
          <w:rFonts w:ascii="Quattrocento Sans" w:eastAsia="Quattrocento Sans" w:hAnsi="Quattrocento Sans" w:cs="Quattrocento Sans"/>
        </w:rPr>
        <w:t>C</w:t>
      </w:r>
      <w:r>
        <w:rPr>
          <w:rFonts w:ascii="Quattrocento Sans" w:eastAsia="Quattrocento Sans" w:hAnsi="Quattrocento Sans" w:cs="Quattrocento Sans"/>
        </w:rPr>
        <w:t xml:space="preserve">idade de São Paulo - Pirituba/ Jaraguá/ Perus. </w:t>
      </w:r>
      <w:r>
        <w:rPr>
          <w:rFonts w:ascii="Quattrocento Sans" w:eastAsia="Quattrocento Sans" w:hAnsi="Quattrocento Sans" w:cs="Quattrocento Sans"/>
          <w:b/>
        </w:rPr>
        <w:t>Ruth Altamirano</w:t>
      </w:r>
      <w:r>
        <w:rPr>
          <w:rFonts w:ascii="Quattrocento Sans" w:eastAsia="Quattrocento Sans" w:hAnsi="Quattrocento Sans" w:cs="Quattrocento Sans"/>
        </w:rPr>
        <w:t xml:space="preserve"> agradeceu a todos pelos eventos em </w:t>
      </w:r>
      <w:r w:rsidR="00DA4124">
        <w:rPr>
          <w:rFonts w:ascii="Quattrocento Sans" w:eastAsia="Quattrocento Sans" w:hAnsi="Quattrocento Sans" w:cs="Quattrocento Sans"/>
        </w:rPr>
        <w:t>h</w:t>
      </w:r>
      <w:r>
        <w:rPr>
          <w:rFonts w:ascii="Quattrocento Sans" w:eastAsia="Quattrocento Sans" w:hAnsi="Quattrocento Sans" w:cs="Quattrocento Sans"/>
        </w:rPr>
        <w:t>omenagem às mulheres idosas.</w:t>
      </w:r>
    </w:p>
    <w:p w14:paraId="3DB86CF3"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7BEE63B5" w14:textId="49900B6A" w:rsidR="003C6F8D" w:rsidRDefault="00073216" w:rsidP="00680AB2">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Nadir Amaral</w:t>
      </w:r>
      <w:r>
        <w:rPr>
          <w:rFonts w:ascii="Quattrocento Sans" w:eastAsia="Quattrocento Sans" w:hAnsi="Quattrocento Sans" w:cs="Quattrocento Sans"/>
        </w:rPr>
        <w:t xml:space="preserve"> desejou a todas as conselheiras um Feliz dia das Mulheres!</w:t>
      </w:r>
    </w:p>
    <w:p w14:paraId="0374129D"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16FACE41"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Deste modo, encerrou-se esta reunião.</w:t>
      </w:r>
    </w:p>
    <w:p w14:paraId="304C5484" w14:textId="5F294051" w:rsidR="003C6F8D" w:rsidRDefault="003C6F8D" w:rsidP="00680AB2">
      <w:pPr>
        <w:widowControl w:val="0"/>
        <w:spacing w:line="240" w:lineRule="auto"/>
        <w:ind w:leftChars="0" w:left="0" w:right="-6" w:firstLineChars="0" w:firstLine="0"/>
        <w:jc w:val="both"/>
        <w:rPr>
          <w:rFonts w:ascii="Quattrocento Sans" w:eastAsia="Quattrocento Sans" w:hAnsi="Quattrocento Sans" w:cs="Quattrocento Sans"/>
        </w:rPr>
      </w:pPr>
    </w:p>
    <w:p w14:paraId="7B532484" w14:textId="0924F83E"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lastRenderedPageBreak/>
        <w:t xml:space="preserve">Participaram </w:t>
      </w:r>
      <w:r w:rsidR="00D37C6D">
        <w:rPr>
          <w:rFonts w:ascii="Quattrocento Sans" w:eastAsia="Quattrocento Sans" w:hAnsi="Quattrocento Sans" w:cs="Quattrocento Sans"/>
        </w:rPr>
        <w:t>do encontro virtual</w:t>
      </w:r>
      <w:r>
        <w:rPr>
          <w:rFonts w:ascii="Quattrocento Sans" w:eastAsia="Quattrocento Sans" w:hAnsi="Quattrocento Sans" w:cs="Quattrocento Sans"/>
        </w:rPr>
        <w:t xml:space="preserve"> os seguintes Conselheiros(as) da Sociedade Civil:</w:t>
      </w:r>
    </w:p>
    <w:p w14:paraId="50BB864C" w14:textId="77777777" w:rsidR="00213D9A" w:rsidRDefault="00213D9A">
      <w:pPr>
        <w:widowControl w:val="0"/>
        <w:spacing w:line="240" w:lineRule="auto"/>
        <w:ind w:left="0" w:right="-6" w:hanging="2"/>
        <w:jc w:val="both"/>
        <w:rPr>
          <w:rFonts w:ascii="Quattrocento Sans" w:eastAsia="Quattrocento Sans" w:hAnsi="Quattrocento Sans" w:cs="Quattrocento Sans"/>
        </w:rPr>
      </w:pPr>
    </w:p>
    <w:p w14:paraId="3FACD09E"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noProof/>
        </w:rPr>
        <w:drawing>
          <wp:inline distT="114300" distB="114300" distL="114300" distR="114300" wp14:anchorId="2D4E8A6C" wp14:editId="39210CBA">
            <wp:extent cx="5497587" cy="4859795"/>
            <wp:effectExtent l="0" t="0" r="0" b="0"/>
            <wp:docPr id="19675464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1517" t="1334"/>
                    <a:stretch>
                      <a:fillRect/>
                    </a:stretch>
                  </pic:blipFill>
                  <pic:spPr>
                    <a:xfrm>
                      <a:off x="0" y="0"/>
                      <a:ext cx="5497587" cy="4859795"/>
                    </a:xfrm>
                    <a:prstGeom prst="rect">
                      <a:avLst/>
                    </a:prstGeom>
                    <a:ln/>
                  </pic:spPr>
                </pic:pic>
              </a:graphicData>
            </a:graphic>
          </wp:inline>
        </w:drawing>
      </w:r>
    </w:p>
    <w:p w14:paraId="63CC1031" w14:textId="77777777" w:rsidR="003C6F8D" w:rsidRDefault="003C6F8D">
      <w:pPr>
        <w:widowControl w:val="0"/>
        <w:spacing w:line="240" w:lineRule="auto"/>
        <w:ind w:left="0" w:right="-6" w:hanging="2"/>
        <w:jc w:val="both"/>
        <w:rPr>
          <w:rFonts w:ascii="Quattrocento Sans" w:eastAsia="Quattrocento Sans" w:hAnsi="Quattrocento Sans" w:cs="Quattrocento Sans"/>
        </w:rPr>
      </w:pPr>
    </w:p>
    <w:p w14:paraId="26961CFE"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Estiveram presentes os Conselheiros (as) representantes de Governo dispostos a seguir:</w:t>
      </w:r>
    </w:p>
    <w:p w14:paraId="06E7AB6E" w14:textId="77777777" w:rsidR="00213D9A" w:rsidRDefault="00213D9A">
      <w:pPr>
        <w:widowControl w:val="0"/>
        <w:spacing w:line="240" w:lineRule="auto"/>
        <w:ind w:left="0" w:right="-6" w:hanging="2"/>
        <w:jc w:val="both"/>
        <w:rPr>
          <w:rFonts w:ascii="Quattrocento Sans" w:eastAsia="Quattrocento Sans" w:hAnsi="Quattrocento Sans" w:cs="Quattrocento Sans"/>
        </w:rPr>
      </w:pPr>
    </w:p>
    <w:p w14:paraId="67E2F30B" w14:textId="77777777" w:rsidR="003C6F8D" w:rsidRDefault="00073216">
      <w:pPr>
        <w:widowControl w:val="0"/>
        <w:spacing w:line="240" w:lineRule="auto"/>
        <w:ind w:left="0" w:right="-6" w:hanging="2"/>
        <w:jc w:val="center"/>
        <w:rPr>
          <w:rFonts w:ascii="Quattrocento Sans" w:eastAsia="Quattrocento Sans" w:hAnsi="Quattrocento Sans" w:cs="Quattrocento Sans"/>
        </w:rPr>
      </w:pPr>
      <w:r>
        <w:rPr>
          <w:rFonts w:ascii="Quattrocento Sans" w:eastAsia="Quattrocento Sans" w:hAnsi="Quattrocento Sans" w:cs="Quattrocento Sans"/>
          <w:noProof/>
        </w:rPr>
        <w:drawing>
          <wp:inline distT="114300" distB="114300" distL="114300" distR="114300" wp14:anchorId="43F21DF4" wp14:editId="3A73E013">
            <wp:extent cx="5430838" cy="2524704"/>
            <wp:effectExtent l="0" t="0" r="0" b="0"/>
            <wp:docPr id="19675464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r="19265"/>
                    <a:stretch>
                      <a:fillRect/>
                    </a:stretch>
                  </pic:blipFill>
                  <pic:spPr>
                    <a:xfrm>
                      <a:off x="0" y="0"/>
                      <a:ext cx="5430838" cy="2524704"/>
                    </a:xfrm>
                    <a:prstGeom prst="rect">
                      <a:avLst/>
                    </a:prstGeom>
                    <a:ln/>
                  </pic:spPr>
                </pic:pic>
              </a:graphicData>
            </a:graphic>
          </wp:inline>
        </w:drawing>
      </w:r>
    </w:p>
    <w:p w14:paraId="0892E4BC" w14:textId="77777777" w:rsidR="003C6F8D" w:rsidRDefault="00073216">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noProof/>
        </w:rPr>
        <w:drawing>
          <wp:inline distT="114300" distB="114300" distL="114300" distR="114300" wp14:anchorId="0A6808DB" wp14:editId="542865C4">
            <wp:extent cx="1409700" cy="858088"/>
            <wp:effectExtent l="0" t="0" r="0" b="0"/>
            <wp:docPr id="19675464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80420" t="46077" b="23098"/>
                    <a:stretch>
                      <a:fillRect/>
                    </a:stretch>
                  </pic:blipFill>
                  <pic:spPr>
                    <a:xfrm>
                      <a:off x="0" y="0"/>
                      <a:ext cx="1409700" cy="858088"/>
                    </a:xfrm>
                    <a:prstGeom prst="rect">
                      <a:avLst/>
                    </a:prstGeom>
                    <a:ln/>
                  </pic:spPr>
                </pic:pic>
              </a:graphicData>
            </a:graphic>
          </wp:inline>
        </w:drawing>
      </w:r>
    </w:p>
    <w:sectPr w:rsidR="003C6F8D">
      <w:headerReference w:type="even" r:id="rId14"/>
      <w:headerReference w:type="default" r:id="rId15"/>
      <w:footerReference w:type="even" r:id="rId16"/>
      <w:footerReference w:type="default" r:id="rId17"/>
      <w:headerReference w:type="first" r:id="rId18"/>
      <w:footerReference w:type="first" r:id="rId19"/>
      <w:pgSz w:w="11900" w:h="16820"/>
      <w:pgMar w:top="1133" w:right="1638" w:bottom="1394" w:left="17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B9FA2" w14:textId="77777777" w:rsidR="00B07525" w:rsidRDefault="00B07525">
      <w:pPr>
        <w:spacing w:line="240" w:lineRule="auto"/>
        <w:ind w:left="0" w:hanging="2"/>
      </w:pPr>
      <w:r>
        <w:separator/>
      </w:r>
    </w:p>
  </w:endnote>
  <w:endnote w:type="continuationSeparator" w:id="0">
    <w:p w14:paraId="53E130A3" w14:textId="77777777" w:rsidR="00B07525" w:rsidRDefault="00B075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43370" w14:textId="77777777" w:rsidR="003C6F8D" w:rsidRDefault="003C6F8D">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F87E7" w14:textId="77777777" w:rsidR="003C6F8D" w:rsidRDefault="00073216">
    <w:pPr>
      <w:pBdr>
        <w:top w:val="nil"/>
        <w:left w:val="nil"/>
        <w:bottom w:val="nil"/>
        <w:right w:val="nil"/>
        <w:between w:val="nil"/>
      </w:pBdr>
      <w:spacing w:line="240" w:lineRule="auto"/>
      <w:ind w:left="0" w:hanging="2"/>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A3DD2">
      <w:rPr>
        <w:noProof/>
        <w:color w:val="000000"/>
        <w:sz w:val="18"/>
        <w:szCs w:val="18"/>
      </w:rPr>
      <w:t>1</w:t>
    </w:r>
    <w:r>
      <w:rPr>
        <w:color w:val="000000"/>
        <w:sz w:val="18"/>
        <w:szCs w:val="18"/>
      </w:rPr>
      <w:fldChar w:fldCharType="end"/>
    </w:r>
  </w:p>
  <w:p w14:paraId="07AD82C3" w14:textId="77777777" w:rsidR="003C6F8D" w:rsidRDefault="003C6F8D">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81D15" w14:textId="77777777" w:rsidR="003C6F8D" w:rsidRDefault="003C6F8D">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67050" w14:textId="77777777" w:rsidR="00B07525" w:rsidRDefault="00B07525">
      <w:pPr>
        <w:spacing w:line="240" w:lineRule="auto"/>
        <w:ind w:left="0" w:hanging="2"/>
      </w:pPr>
      <w:r>
        <w:separator/>
      </w:r>
    </w:p>
  </w:footnote>
  <w:footnote w:type="continuationSeparator" w:id="0">
    <w:p w14:paraId="5A97897D" w14:textId="77777777" w:rsidR="00B07525" w:rsidRDefault="00B0752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CF030" w14:textId="12A5D43F" w:rsidR="003C6F8D" w:rsidRDefault="00000000">
    <w:pPr>
      <w:pBdr>
        <w:top w:val="nil"/>
        <w:left w:val="nil"/>
        <w:bottom w:val="nil"/>
        <w:right w:val="nil"/>
        <w:between w:val="nil"/>
      </w:pBdr>
      <w:spacing w:line="240" w:lineRule="auto"/>
      <w:ind w:left="0" w:hanging="2"/>
      <w:rPr>
        <w:color w:val="000000"/>
      </w:rPr>
    </w:pPr>
    <w:r>
      <w:pict w14:anchorId="7985C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0pt;height:50pt;z-index:251655168;visibility:hidden">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EA732" w14:textId="7ECC2B5B" w:rsidR="003C6F8D" w:rsidRDefault="00000000">
    <w:pPr>
      <w:ind w:left="0" w:hanging="2"/>
    </w:pPr>
    <w:r>
      <w:pict w14:anchorId="1BEFB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6192;visibility:hidden">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77132" w14:textId="7682CAAA" w:rsidR="003C6F8D" w:rsidRDefault="00000000">
    <w:pPr>
      <w:pBdr>
        <w:top w:val="nil"/>
        <w:left w:val="nil"/>
        <w:bottom w:val="nil"/>
        <w:right w:val="nil"/>
        <w:between w:val="nil"/>
      </w:pBdr>
      <w:spacing w:line="240" w:lineRule="auto"/>
      <w:ind w:left="0" w:hanging="2"/>
      <w:rPr>
        <w:color w:val="000000"/>
      </w:rPr>
    </w:pPr>
    <w:r>
      <w:pict w14:anchorId="55505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E01EA"/>
    <w:multiLevelType w:val="hybridMultilevel"/>
    <w:tmpl w:val="20885B02"/>
    <w:lvl w:ilvl="0" w:tplc="04160013">
      <w:start w:val="1"/>
      <w:numFmt w:val="upperRoman"/>
      <w:lvlText w:val="%1."/>
      <w:lvlJc w:val="righ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 w15:restartNumberingAfterBreak="0">
    <w:nsid w:val="5BF45C8F"/>
    <w:multiLevelType w:val="multilevel"/>
    <w:tmpl w:val="669A82A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8A788D"/>
    <w:multiLevelType w:val="multilevel"/>
    <w:tmpl w:val="039609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00634250">
    <w:abstractNumId w:val="2"/>
  </w:num>
  <w:num w:numId="2" w16cid:durableId="1499731781">
    <w:abstractNumId w:val="1"/>
  </w:num>
  <w:num w:numId="3" w16cid:durableId="31137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8D"/>
    <w:rsid w:val="00010129"/>
    <w:rsid w:val="000118DC"/>
    <w:rsid w:val="00035B6B"/>
    <w:rsid w:val="0004743C"/>
    <w:rsid w:val="00073216"/>
    <w:rsid w:val="00091C7F"/>
    <w:rsid w:val="000A229C"/>
    <w:rsid w:val="000C4E2B"/>
    <w:rsid w:val="000D04E4"/>
    <w:rsid w:val="000E5C69"/>
    <w:rsid w:val="00182EBD"/>
    <w:rsid w:val="00184819"/>
    <w:rsid w:val="001C5FDB"/>
    <w:rsid w:val="001D12CC"/>
    <w:rsid w:val="001D7978"/>
    <w:rsid w:val="001E371D"/>
    <w:rsid w:val="00213D9A"/>
    <w:rsid w:val="00217A38"/>
    <w:rsid w:val="00282F50"/>
    <w:rsid w:val="0028621D"/>
    <w:rsid w:val="00286902"/>
    <w:rsid w:val="00304868"/>
    <w:rsid w:val="00317E1F"/>
    <w:rsid w:val="00332516"/>
    <w:rsid w:val="00340925"/>
    <w:rsid w:val="00377481"/>
    <w:rsid w:val="0037788D"/>
    <w:rsid w:val="00395061"/>
    <w:rsid w:val="00397EBC"/>
    <w:rsid w:val="003A46B6"/>
    <w:rsid w:val="003C6619"/>
    <w:rsid w:val="003C6F8D"/>
    <w:rsid w:val="004B3175"/>
    <w:rsid w:val="0054443A"/>
    <w:rsid w:val="00581874"/>
    <w:rsid w:val="005B0228"/>
    <w:rsid w:val="005D3E58"/>
    <w:rsid w:val="006166B3"/>
    <w:rsid w:val="00635920"/>
    <w:rsid w:val="006616D8"/>
    <w:rsid w:val="00680AB2"/>
    <w:rsid w:val="006A3DD2"/>
    <w:rsid w:val="006A4259"/>
    <w:rsid w:val="00723405"/>
    <w:rsid w:val="00725BB4"/>
    <w:rsid w:val="00750BE8"/>
    <w:rsid w:val="00753188"/>
    <w:rsid w:val="007714A2"/>
    <w:rsid w:val="007C05AE"/>
    <w:rsid w:val="007C45B9"/>
    <w:rsid w:val="007C7ACC"/>
    <w:rsid w:val="0088642D"/>
    <w:rsid w:val="008E0606"/>
    <w:rsid w:val="008F11BF"/>
    <w:rsid w:val="009D2B2A"/>
    <w:rsid w:val="00A40F4E"/>
    <w:rsid w:val="00AA5705"/>
    <w:rsid w:val="00AB2B1B"/>
    <w:rsid w:val="00AD5B2C"/>
    <w:rsid w:val="00AF0A55"/>
    <w:rsid w:val="00B07525"/>
    <w:rsid w:val="00B138F3"/>
    <w:rsid w:val="00B73AA6"/>
    <w:rsid w:val="00B85111"/>
    <w:rsid w:val="00BD422D"/>
    <w:rsid w:val="00C01020"/>
    <w:rsid w:val="00C078FD"/>
    <w:rsid w:val="00C57F6E"/>
    <w:rsid w:val="00CB5DA7"/>
    <w:rsid w:val="00CE03B3"/>
    <w:rsid w:val="00CF562E"/>
    <w:rsid w:val="00D02BA2"/>
    <w:rsid w:val="00D1014D"/>
    <w:rsid w:val="00D305EE"/>
    <w:rsid w:val="00D37C6D"/>
    <w:rsid w:val="00D573BF"/>
    <w:rsid w:val="00DA4124"/>
    <w:rsid w:val="00DC4A1F"/>
    <w:rsid w:val="00DF5643"/>
    <w:rsid w:val="00E57057"/>
    <w:rsid w:val="00E80A93"/>
    <w:rsid w:val="00E85606"/>
    <w:rsid w:val="00EC03AA"/>
    <w:rsid w:val="00EE6A4D"/>
    <w:rsid w:val="00EF21B9"/>
    <w:rsid w:val="00EF4005"/>
    <w:rsid w:val="00F2769F"/>
    <w:rsid w:val="00F36F7F"/>
    <w:rsid w:val="00F3712C"/>
    <w:rsid w:val="00F46783"/>
    <w:rsid w:val="00F5480A"/>
    <w:rsid w:val="00F5613E"/>
    <w:rsid w:val="00F86AB1"/>
    <w:rsid w:val="00FE37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9416948"/>
  <w15:docId w15:val="{7DCDFAEE-4373-416C-9D29-D54231A7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7">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8">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9">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a">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b">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c">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d">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e">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f">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f0">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f1">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f2">
    <w:name w:val="Table Normal"/>
    <w:pPr>
      <w:ind w:leftChars="-1" w:left="-1" w:hangingChars="1"/>
      <w:textAlignment w:val="top"/>
      <w:outlineLvl w:val="0"/>
    </w:pPr>
    <w:rPr>
      <w:position w:val="-1"/>
    </w:rPr>
    <w:tblPr>
      <w:tblCellMar>
        <w:top w:w="0" w:type="dxa"/>
        <w:left w:w="0" w:type="dxa"/>
        <w:bottom w:w="0" w:type="dxa"/>
        <w:right w:w="0" w:type="dxa"/>
      </w:tblCellMar>
    </w:tblPr>
  </w:style>
  <w:style w:type="table" w:customStyle="1" w:styleId="TableNormalf3">
    <w:name w:val="Table Normal"/>
    <w:pPr>
      <w:ind w:leftChars="-1" w:left="-1" w:hangingChars="1"/>
      <w:textAlignment w:val="top"/>
      <w:outlineLvl w:val="0"/>
    </w:pPr>
    <w:rPr>
      <w:position w:val="-1"/>
    </w:rPr>
    <w:tblPr>
      <w:tblCellMar>
        <w:top w:w="0" w:type="dxa"/>
        <w:left w:w="0" w:type="dxa"/>
        <w:bottom w:w="0" w:type="dxa"/>
        <w:right w:w="0" w:type="dxa"/>
      </w:tblCellMar>
    </w:tblPr>
  </w:style>
  <w:style w:type="table" w:customStyle="1" w:styleId="TableNormalf4">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f5">
    <w:name w:val="Table Normal"/>
    <w:next w:val="TableNormalf3"/>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f5"/>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f5"/>
    <w:tblPr>
      <w:tblStyleRowBandSize w:val="1"/>
      <w:tblStyleColBandSize w:val="1"/>
      <w:tblCellMar>
        <w:left w:w="70" w:type="dxa"/>
        <w:right w:w="70" w:type="dxa"/>
      </w:tblCellMar>
    </w:tblPr>
  </w:style>
  <w:style w:type="table" w:customStyle="1" w:styleId="a1">
    <w:basedOn w:val="TableNormalf5"/>
    <w:pPr>
      <w:spacing w:line="240" w:lineRule="auto"/>
    </w:pPr>
    <w:rPr>
      <w:rFonts w:ascii="Cambria" w:eastAsia="Cambria" w:hAnsi="Cambria" w:cs="Cambria"/>
    </w:rPr>
    <w:tblPr>
      <w:tblStyleRowBandSize w:val="1"/>
      <w:tblStyleColBandSize w:val="1"/>
      <w:tblCellMar>
        <w:left w:w="70" w:type="dxa"/>
        <w:right w:w="70" w:type="dxa"/>
      </w:tblCellMar>
    </w:tblPr>
  </w:style>
  <w:style w:type="table" w:customStyle="1" w:styleId="a2">
    <w:basedOn w:val="TableNormalf5"/>
    <w:pPr>
      <w:spacing w:line="240" w:lineRule="auto"/>
    </w:pPr>
    <w:rPr>
      <w:rFonts w:ascii="Cambria" w:eastAsia="Cambria" w:hAnsi="Cambria" w:cs="Cambria"/>
    </w:rPr>
    <w:tblPr>
      <w:tblStyleRowBandSize w:val="1"/>
      <w:tblStyleColBandSize w:val="1"/>
      <w:tblCellMar>
        <w:left w:w="70" w:type="dxa"/>
        <w:right w:w="70" w:type="dxa"/>
      </w:tblCellMar>
    </w:tblPr>
  </w:style>
  <w:style w:type="paragraph" w:styleId="Cabealho">
    <w:name w:val="header"/>
    <w:basedOn w:val="Normal"/>
    <w:pPr>
      <w:spacing w:line="240" w:lineRule="auto"/>
    </w:pPr>
  </w:style>
  <w:style w:type="character" w:customStyle="1" w:styleId="CabealhoChar">
    <w:name w:val="Cabeçalho Char"/>
    <w:rPr>
      <w:w w:val="100"/>
      <w:position w:val="-1"/>
      <w:effect w:val="none"/>
      <w:vertAlign w:val="baseline"/>
      <w:cs w:val="0"/>
      <w:em w:val="none"/>
    </w:rPr>
  </w:style>
  <w:style w:type="paragraph" w:styleId="Rodap">
    <w:name w:val="footer"/>
    <w:basedOn w:val="Normal"/>
    <w:pPr>
      <w:spacing w:line="240" w:lineRule="auto"/>
    </w:pPr>
  </w:style>
  <w:style w:type="character" w:customStyle="1" w:styleId="RodapChar">
    <w:name w:val="Rodapé Char"/>
    <w:rPr>
      <w:w w:val="100"/>
      <w:position w:val="-1"/>
      <w:effect w:val="none"/>
      <w:vertAlign w:val="baseline"/>
      <w:cs w:val="0"/>
      <w:em w:val="none"/>
    </w:rPr>
  </w:style>
  <w:style w:type="table" w:customStyle="1" w:styleId="a3">
    <w:basedOn w:val="TableNormalf5"/>
    <w:tblPr>
      <w:tblStyleRowBandSize w:val="1"/>
      <w:tblStyleColBandSize w:val="1"/>
      <w:tblCellMar>
        <w:top w:w="100" w:type="dxa"/>
        <w:left w:w="100" w:type="dxa"/>
        <w:bottom w:w="100" w:type="dxa"/>
        <w:right w:w="100" w:type="dxa"/>
      </w:tblCellMar>
    </w:tblPr>
  </w:style>
  <w:style w:type="table" w:customStyle="1" w:styleId="a4">
    <w:basedOn w:val="TableNormalf5"/>
    <w:tblPr>
      <w:tblStyleRowBandSize w:val="1"/>
      <w:tblStyleColBandSize w:val="1"/>
      <w:tblCellMar>
        <w:left w:w="70" w:type="dxa"/>
        <w:right w:w="70" w:type="dxa"/>
      </w:tblCellMar>
    </w:tblPr>
  </w:style>
  <w:style w:type="table" w:customStyle="1" w:styleId="a5">
    <w:basedOn w:val="TableNormalf5"/>
    <w:tblPr>
      <w:tblStyleRowBandSize w:val="1"/>
      <w:tblStyleColBandSize w:val="1"/>
      <w:tblCellMar>
        <w:top w:w="100" w:type="dxa"/>
        <w:left w:w="100" w:type="dxa"/>
        <w:bottom w:w="100" w:type="dxa"/>
        <w:right w:w="100" w:type="dxa"/>
      </w:tblCellMar>
    </w:tblPr>
  </w:style>
  <w:style w:type="paragraph" w:styleId="NormalWeb">
    <w:name w:val="Normal (Web)"/>
    <w:basedOn w:val="Normal"/>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Hyperlink">
    <w:name w:val="Hyperlink"/>
    <w:rPr>
      <w:color w:val="0563C1"/>
      <w:w w:val="100"/>
      <w:position w:val="-1"/>
      <w:u w:val="single"/>
      <w:effect w:val="none"/>
      <w:vertAlign w:val="baseline"/>
      <w:cs w:val="0"/>
      <w:em w:val="none"/>
    </w:rPr>
  </w:style>
  <w:style w:type="character" w:customStyle="1" w:styleId="MenoPendente1">
    <w:name w:val="Menção Pendente1"/>
    <w:rPr>
      <w:color w:val="605E5C"/>
      <w:w w:val="100"/>
      <w:position w:val="-1"/>
      <w:effect w:val="none"/>
      <w:shd w:val="clear" w:color="auto" w:fill="E1DFDD"/>
      <w:vertAlign w:val="baseline"/>
      <w:cs w:val="0"/>
      <w:em w:val="none"/>
    </w:rPr>
  </w:style>
  <w:style w:type="table" w:customStyle="1" w:styleId="a6">
    <w:basedOn w:val="TableNormalf5"/>
    <w:tblPr>
      <w:tblStyleRowBandSize w:val="1"/>
      <w:tblStyleColBandSize w:val="1"/>
      <w:tblCellMar>
        <w:top w:w="15" w:type="dxa"/>
        <w:left w:w="15" w:type="dxa"/>
        <w:bottom w:w="15" w:type="dxa"/>
        <w:right w:w="15" w:type="dxa"/>
      </w:tblCellMar>
    </w:tblPr>
  </w:style>
  <w:style w:type="table" w:customStyle="1" w:styleId="a7">
    <w:basedOn w:val="TableNormalf5"/>
    <w:tblPr>
      <w:tblStyleRowBandSize w:val="1"/>
      <w:tblStyleColBandSize w:val="1"/>
      <w:tblCellMar>
        <w:left w:w="70" w:type="dxa"/>
        <w:right w:w="70" w:type="dxa"/>
      </w:tblCellMar>
    </w:tblPr>
  </w:style>
  <w:style w:type="table" w:customStyle="1" w:styleId="a8">
    <w:basedOn w:val="TableNormalf0"/>
    <w:tblPr>
      <w:tblStyleRowBandSize w:val="1"/>
      <w:tblStyleColBandSize w:val="1"/>
      <w:tblCellMar>
        <w:left w:w="70" w:type="dxa"/>
        <w:right w:w="70" w:type="dxa"/>
      </w:tblCellMar>
    </w:tblPr>
  </w:style>
  <w:style w:type="table" w:customStyle="1" w:styleId="a9">
    <w:basedOn w:val="TableNormalf0"/>
    <w:tblPr>
      <w:tblStyleRowBandSize w:val="1"/>
      <w:tblStyleColBandSize w:val="1"/>
      <w:tblCellMar>
        <w:top w:w="100" w:type="dxa"/>
        <w:left w:w="100" w:type="dxa"/>
        <w:bottom w:w="100" w:type="dxa"/>
        <w:right w:w="100" w:type="dxa"/>
      </w:tblCellMar>
    </w:tblPr>
  </w:style>
  <w:style w:type="paragraph" w:styleId="PargrafodaLista">
    <w:name w:val="List Paragraph"/>
    <w:basedOn w:val="Normal"/>
    <w:pPr>
      <w:ind w:left="720"/>
      <w:contextualSpacing/>
    </w:pPr>
  </w:style>
  <w:style w:type="table" w:customStyle="1" w:styleId="aa">
    <w:basedOn w:val="TableNormale"/>
    <w:tblPr>
      <w:tblStyleRowBandSize w:val="1"/>
      <w:tblStyleColBandSize w:val="1"/>
      <w:tblCellMar>
        <w:left w:w="70" w:type="dxa"/>
        <w:right w:w="70" w:type="dxa"/>
      </w:tblCellMar>
    </w:tblPr>
  </w:style>
  <w:style w:type="table" w:customStyle="1" w:styleId="ab">
    <w:basedOn w:val="TableNormale"/>
    <w:tblPr>
      <w:tblStyleRowBandSize w:val="1"/>
      <w:tblStyleColBandSize w:val="1"/>
      <w:tblCellMar>
        <w:top w:w="100" w:type="dxa"/>
        <w:left w:w="100" w:type="dxa"/>
        <w:bottom w:w="100" w:type="dxa"/>
        <w:right w:w="100" w:type="dxa"/>
      </w:tblCellMar>
    </w:tblPr>
  </w:style>
  <w:style w:type="table" w:styleId="Tabelacomgrade">
    <w:name w:val="Table Grid"/>
    <w:basedOn w:val="Tabelanormal"/>
    <w:pPr>
      <w:suppressAutoHyphens/>
      <w:spacing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
    <w:name w:val="Grid Table 1 Light"/>
    <w:basedOn w:val="Tabelanormal"/>
    <w:pPr>
      <w:suppressAutoHyphens/>
      <w:spacing w:line="240" w:lineRule="auto"/>
      <w:ind w:leftChars="-1" w:left="-1" w:hangingChars="1"/>
      <w:textDirection w:val="btLr"/>
      <w:textAlignment w:val="top"/>
      <w:outlineLvl w:val="0"/>
    </w:pPr>
    <w:rPr>
      <w:position w:val="-1"/>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table" w:customStyle="1" w:styleId="ac">
    <w:basedOn w:val="TableNormal8"/>
    <w:pPr>
      <w:spacing w:line="240" w:lineRule="auto"/>
    </w:pPr>
    <w:tblPr>
      <w:tblStyleRowBandSize w:val="1"/>
      <w:tblStyleColBandSize w:val="1"/>
      <w:tblCellMar>
        <w:left w:w="108" w:type="dxa"/>
        <w:right w:w="108" w:type="dxa"/>
      </w:tblCellMar>
    </w:tblPr>
  </w:style>
  <w:style w:type="table" w:customStyle="1" w:styleId="ad">
    <w:basedOn w:val="TableNormal7"/>
    <w:pPr>
      <w:spacing w:line="240" w:lineRule="auto"/>
    </w:pPr>
    <w:tblPr>
      <w:tblStyleRowBandSize w:val="1"/>
      <w:tblStyleColBandSize w:val="1"/>
      <w:tblCellMar>
        <w:left w:w="108" w:type="dxa"/>
        <w:right w:w="108" w:type="dxa"/>
      </w:tblCellMar>
    </w:tblPr>
  </w:style>
  <w:style w:type="table" w:customStyle="1" w:styleId="ae">
    <w:basedOn w:val="TableNormalf5"/>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F71277"/>
    <w:rPr>
      <w:color w:val="605E5C"/>
      <w:shd w:val="clear" w:color="auto" w:fill="E1DFDD"/>
    </w:rPr>
  </w:style>
  <w:style w:type="table" w:customStyle="1" w:styleId="af">
    <w:basedOn w:val="TableNormal4"/>
    <w:tblPr>
      <w:tblStyleRowBandSize w:val="1"/>
      <w:tblStyleColBandSize w:val="1"/>
      <w:tblCellMar>
        <w:top w:w="100" w:type="dxa"/>
        <w:left w:w="100" w:type="dxa"/>
        <w:bottom w:w="100" w:type="dxa"/>
        <w:right w:w="100" w:type="dxa"/>
      </w:tblCellMar>
    </w:tblPr>
  </w:style>
  <w:style w:type="table" w:customStyle="1" w:styleId="af0">
    <w:basedOn w:val="TableNormal4"/>
    <w:tblPr>
      <w:tblStyleRowBandSize w:val="1"/>
      <w:tblStyleColBandSize w:val="1"/>
      <w:tblCellMar>
        <w:top w:w="100" w:type="dxa"/>
        <w:left w:w="100" w:type="dxa"/>
        <w:bottom w:w="100" w:type="dxa"/>
        <w:right w:w="100" w:type="dxa"/>
      </w:tblCellMar>
    </w:tblPr>
  </w:style>
  <w:style w:type="table" w:customStyle="1" w:styleId="af1">
    <w:basedOn w:val="TableNormal4"/>
    <w:tblPr>
      <w:tblStyleRowBandSize w:val="1"/>
      <w:tblStyleColBandSize w:val="1"/>
      <w:tblCellMar>
        <w:top w:w="100" w:type="dxa"/>
        <w:left w:w="100" w:type="dxa"/>
        <w:bottom w:w="100" w:type="dxa"/>
        <w:right w:w="100" w:type="dxa"/>
      </w:tblCellMar>
    </w:tblPr>
  </w:style>
  <w:style w:type="paragraph" w:styleId="Reviso">
    <w:name w:val="Revision"/>
    <w:hidden/>
    <w:uiPriority w:val="99"/>
    <w:semiHidden/>
    <w:rsid w:val="000118DC"/>
    <w:pPr>
      <w:spacing w:line="240" w:lineRule="auto"/>
      <w:ind w:firstLine="0"/>
    </w:pPr>
    <w:rPr>
      <w:position w:val="-1"/>
    </w:rPr>
  </w:style>
  <w:style w:type="character" w:styleId="Refdecomentrio">
    <w:name w:val="annotation reference"/>
    <w:basedOn w:val="Fontepargpadro"/>
    <w:uiPriority w:val="99"/>
    <w:semiHidden/>
    <w:unhideWhenUsed/>
    <w:rsid w:val="000A229C"/>
    <w:rPr>
      <w:sz w:val="16"/>
      <w:szCs w:val="16"/>
    </w:rPr>
  </w:style>
  <w:style w:type="paragraph" w:styleId="Textodecomentrio">
    <w:name w:val="annotation text"/>
    <w:basedOn w:val="Normal"/>
    <w:link w:val="TextodecomentrioChar"/>
    <w:uiPriority w:val="99"/>
    <w:unhideWhenUsed/>
    <w:rsid w:val="000A229C"/>
    <w:pPr>
      <w:spacing w:line="240" w:lineRule="auto"/>
    </w:pPr>
    <w:rPr>
      <w:sz w:val="20"/>
      <w:szCs w:val="20"/>
    </w:rPr>
  </w:style>
  <w:style w:type="character" w:customStyle="1" w:styleId="TextodecomentrioChar">
    <w:name w:val="Texto de comentário Char"/>
    <w:basedOn w:val="Fontepargpadro"/>
    <w:link w:val="Textodecomentrio"/>
    <w:uiPriority w:val="99"/>
    <w:rsid w:val="000A229C"/>
    <w:rPr>
      <w:position w:val="-1"/>
      <w:sz w:val="20"/>
      <w:szCs w:val="20"/>
    </w:rPr>
  </w:style>
  <w:style w:type="paragraph" w:styleId="Assuntodocomentrio">
    <w:name w:val="annotation subject"/>
    <w:basedOn w:val="Textodecomentrio"/>
    <w:next w:val="Textodecomentrio"/>
    <w:link w:val="AssuntodocomentrioChar"/>
    <w:uiPriority w:val="99"/>
    <w:semiHidden/>
    <w:unhideWhenUsed/>
    <w:rsid w:val="000A229C"/>
    <w:rPr>
      <w:b/>
      <w:bCs/>
    </w:rPr>
  </w:style>
  <w:style w:type="character" w:customStyle="1" w:styleId="AssuntodocomentrioChar">
    <w:name w:val="Assunto do comentário Char"/>
    <w:basedOn w:val="TextodecomentrioChar"/>
    <w:link w:val="Assuntodocomentrio"/>
    <w:uiPriority w:val="99"/>
    <w:semiHidden/>
    <w:rsid w:val="000A229C"/>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jJXaSpdb8slxFgMdWeDFzZizQ==">CgMxLjAyCGguZ2pkZ3hzOAByITF2UlpfNkNhMHQ5dXdQTjlnRkVDMzVCdElWNFFOUWpKbg==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91A9B7-5629-4558-92FD-8CBAD8E8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3730</Words>
  <Characters>20143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Tarcia</dc:creator>
  <cp:lastModifiedBy>Tarcia de Almeida Oreste</cp:lastModifiedBy>
  <cp:revision>7</cp:revision>
  <dcterms:created xsi:type="dcterms:W3CDTF">2024-03-25T16:56:00Z</dcterms:created>
  <dcterms:modified xsi:type="dcterms:W3CDTF">2024-03-25T17:33:00Z</dcterms:modified>
</cp:coreProperties>
</file>