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4.00000000000006" w:right="284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ATA DA ASSEMBLEIA GERAL DO GCMI – 05/12/2017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Aos cinco dias de dezembro de dois mil e dezessete na Câmara Municipal de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Paulo, situada no Viaduto Jacarei,100, às 14h, realizou-se a Assembleia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Geral do Conselho com as seguintes pautas: Por determinação do vereador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Toninho Paiva - Presidente da Comissão Extraordinária Permanente do Idoso e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Assistência Social, a realização de Audiência Pública da Comissão, das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14:00 as 15 horas, no Auditório Prestes Maia 1o andar desta Edilidade, cuja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pauta será “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Debate ao PL 686/2017 – Estima a receita e fixa a despesa do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4.40000000000055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Município para o exercício de 2018 e PL 687/2017 – Dispõe sobre o Plano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Plurianual para o quadriênio 2018/2021 - Orçamento 2018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”. A Presidente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GCMI abriu os trabalhos, dando boas vindas aos presentes e em seguida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compõe a mesa: Vereadora Juliana Cardoso, Sr. Hélio Oliveira.representando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Pref. Regionais, Sra. Edna e Cláudia representando a SMADS e Sra.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Tatiane representando a SMDHC. Em seguida justifica as ausências da 2a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secretária da Executiva Maria Aparecida Costa, que se encontra na Feira da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Cidadania. Por conta da audiência não foi lida a ata do dia 07/11/2017 o que se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dará em data oportuna. Após, foi lido o requerimento encaminhado pelo GCMI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Câmara dos Vereadores solicitando esta audiência e fazendo constar do PPA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Plano Plurianual 2018/2021 os orçamentos para dotações ao GCMI. Em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seguida abriu-se as falas dos presentes: Sra. Nina: como ampliar a divulgação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Morada São João, sobre educação, saúde, cultura ,Fábio Siqueira, Ana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Paula Lima assessora, solicitou aporte no FMID que já tem ,35 mil reais mais 3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milhões, pediu para o GCMI mais 700 mil reais e verbas para ILPIs e URSIs;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Geraldo: a importância da felicidade, conselheiros felizes, prefeito viajando,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parabéns à Juliana Cardoso; conselheiro Joselito pede para chamar os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vereadores, pede reunião com Promotoria , mais a CET mais DSV, para tratar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assunto que van da zona leste não leva idoso;Maria da Guarda Rocha,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reclama que tem doentes em hospitais em macas, que o GCMI não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compareceu ao 7o Seminário do Idoso nem a SMDHC; Tatiane da SMDHC fala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 as atividades realizadas, que as metas são a criação de UAPIs para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atender 3500 idosos até 2020, que a SMDHC disponibiliza 1 milhão para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realização da Conferência Municipal do Idoso em 2018, que o JOMI está no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orçamento para o início de 2018, que em junho é o mês de ações no combate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violência contra a pessoa idosa, que foi formado um GT de combate para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elaboração de um fluxograma, em outubro serão realizadas ações para os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idosos, que o Polo Cultural da Terceira Idade irá fazer a integração entre as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secretarias e órgãos públicos;Ver. Juliana pergunta se as UAPIs estão nos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Céus e quantas pessoas já se formaram? Resposta da Tatiane: 500 idosos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formados, em 2017 não teve UAPI devido a troca de Coordenação, a verba de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2.800.000 mil reais para 03 anos, Tatiane continua, o JOMI tem 40 mil reais, a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intenção é chamar a SEME (Dineia), fala que a violência deve ser debatida nos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Fóruns Regionais, que no Polo Cultural da Terceira Idade é um equipamento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DH onde acontecem oficinas, na Rua Teixeira Mendes; Miguel faz um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aparte e diz que foram os Secretários que mudaram, só na DH foram 3; Sr.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Hélio, representante da Pref. Regionais, fala que na Secretaria de Participação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Parceria tinha verba para idoso e mulheres nas Pref. Regionais, fala dos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oficineiros conveniados, que o objetivo é levar oficinas nas periferias, fala da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Lei do envelhecimento ativo, Bairro Amigo do idoso, a Mooca tentou com o Sr.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Rubens Casado, o novo Secretário cria sala da longevidade nas 32 pref.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Regionais, está esperando aprovação, diz que é importante a criação de fóruns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regionais, que é uma atividade que a lei pede, relata que a criação de novos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CDI está com problemas de verbas, Juliana Cardosa pergunta como está o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orçamento? E ele responde que ainda não tem; Rosane da SMADS diz que o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país não se preparou para o envelhecimento, são 97 NCIs, 16 CDI e 14 ILPIs,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meta é dobrar, abrir 3 mil vagas para abrigar idosos, para isto requer saúde,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SMADS não pode pagar, tem que reordenar NCIs, que a segurança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alimentar deve ser ampliada, que os CCInter (clube da turma) deverão ser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expandidos para que o idoso possa freqüentar junto com os netos e a família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suas atividades, que o idoso isolado e abandonado é da SMADS;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Vereadora Juliana diz que, em relação à Assistência se o orçamento é para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manter os serviços, freqüenta o CCA mais o CJ mais o NCI; Cláudia, Proteção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Especial da SMADS, cuida dos mais frágeis, deverá haver ampliação dos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CAEs, das ILPIs e CDIs, integração com o plano de metas 1 CDI em cada Pref.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Regional;Edna fala da Morada São João, URSI e PAI é da Saúde; Maria da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Guarda pede cartilha educativa para o idoso não cuidar dos netos, ir ao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CCInter; Miguel diz que em 2005 as ILPIs eram só 06; Rosane diz que é difícil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achar lugar para instalar ILPIs; Sr. Hélio do COMAS pergunta para Tatiane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 as UAPIs e para o Sr. Hélio das Regionais sobre o Bairro Lindo, já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respondidas e sobre os oficineiros, também já respondidas. A Presidente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agradece a presença de todos, reitera o convite para a próxima Assembleia a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 divulgada em 2018 e declara encerrada a Assembleia. Nada mais a tratar,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96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encerro esta ata.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