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84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ASSEMBLEIA GERAL DO GCMI – 05/12/2017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cinco dias de dezembro de dois mil e dezessete na Câmara Municipal de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situada no Viaduto Jacarei,100, às 14h, realizou-se a Assembleia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do Conselho com as seguintes pautas: Por determinação do vereador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Toninho Paiva - Presidente da Comissão Extraordinária Permanente do Idoso 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Assistência Social, a realização de Audiência Pública da Comissão, das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14:00 as 15 horas, no Auditório Prestes Maia 1o andar desta Edilidade, cuja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 será 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Debate ao PL 686/2017 – Estima a receita e fixa a despesa do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4.4000000000005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 para o exercício de 2018 e PL 687/2017 – Dispõe sobre o Plano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Plurianual para o quadriênio 2018/2021 - Orçamento 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A Presidente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GCMI abriu os trabalhos, dando boas vindas aos presentes e em seguida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compõe a mesa: Vereadora Juliana Cardoso, Sr. Hélio Oliveira.representando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Pref. Regionais, Sra. Edna e Cláudia representando a SMADS e Sra.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Tatiane representando a SMDHC. Em seguida justifica as ausências da 2a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secretária da Executiva Maria Aparecida Costa, que se encontra na Feira da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Cidadania. Por conta da audiência não foi lida a ata do dia 07/11/2017 o que se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dará em data oportuna. Após, foi lido o requerimento encaminhado pelo GCMI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Câmara dos Vereadores solicitando esta audiência e fazendo constar do PPA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Plano Plurianual 2018/2021 os orçamentos para dotações ao GCMI. Em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seguida abriu-se as falas dos presentes: Sra. Nina: como ampliar a divulgação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Morada São João, sobre educação, saúde, cultura ,Fábio Siqueira, Ana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Paula Lima assessora, solicitou aporte no FMID que já tem ,35 mil reais mais 3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milhões, pediu para o GCMI mais 700 mil reais e verbas para ILPIs e URSIs;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Geraldo: a importância da felicidade, conselheiros felizes, prefeito viajando,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vereadores, pede reunião com Promotoria , mais a CET mais DSV, para tratar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assunto que van da zona leste não leva idoso;Maria da Guarda Rocha,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reclama que tem doentes em hospitais em macas, que o GCMI não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compareceu ao 7o Seminário do Idoso nem a SMDHC; Tatiane da SMDHC fala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as atividades realizadas, que as metas são a criação de UAPIs para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atender 3500 idosos até 2020, que a SMDHC disponibiliza 1 milhão para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realização da Conferência Municipal do Idoso em 2018, que o JOMI está no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 para o início de 2018, que em junho é o mês de ações no combate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violência contra a pessoa idosa, que foi formado um GT de combate para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elaboração de um fluxograma, em outubro serão realizadas ações para os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idosos, que o Polo Cultural da Terceira Idade irá fazer a integração entre as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secretarias e órgãos públicos;Ver. Juliana pergunta se as UAPIs estão nos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Céus e quantas pessoas já se formaram? Resposta da Tatiane: 500 idosos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formados, em 2017 não teve UAPI devido a troca de Coordenação, a verba de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2.800.000 mil reais para 03 anos, Tatiane continua, o JOMI tem 40 mil reais, a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intenção é chamar a SEME (Dineia), fala que a violência deve ser debatida nos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Fóruns Regionais, que no Polo Cultural da Terceira Idade é um equipamento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DH onde acontecem oficinas, na Rua Teixeira Mendes; Miguel faz um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aparte e diz que foram os Secretários que mudaram, só na DH foram 3; Sr.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Hélio, representante da Pref. Regionais, fala que na Secretaria de Participação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Parceria tinha verba para idoso e mulheres nas Pref. Regionais, fala dos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oficineiros conveniados, que o objetivo é levar oficinas nas periferias, fala da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 do envelhecimento ativo, Bairro Amigo do idoso, a Mooca tentou com o Sr.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Rubens Casado, o novo Secretário cria sala da longevidade nas 32 pref.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Regionais, está esperando aprovação, diz que é importante a criação de fóruns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regionais, que é uma atividade que a lei pede, relata que a criação de novos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CDI está com problemas de verbas, Juliana Cardosa pergunta como está 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orçamento? E ele responde que ainda não tem; Rosane da SMADS diz que o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país não se preparou para o envelhecimento, são 97 NCIs, 16 CDI e 14 ILPIs,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meta é dobrar, abrir 3 mil vagas para abrigar idosos, para isto requer saúde,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SMADS não pode pagar, tem que reordenar NCIs, que a segurança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alimentar deve ser ampliada, que os CCInter (clube da turma) deverão ser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expandidos para que o idoso possa freqüentar junto com os netos e a família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suas atividades, que o idoso isolado e abandonado é da SMADS;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Vereadora Juliana diz que, em relação à Assistência se o orçamento é para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os serviços, freqüenta o CCA mais o CJ mais o NCI; Cláudia, Proteção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 da SMADS, cuida dos mais frágeis, deverá haver ampliação dos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CAEs, das ILPIs e CDIs, integração com o plano de metas 1 CDI em cada Pref.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Regional;Edna fala da Morada São João, URSI e PAI é da Saúde; Maria da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Guarda pede cartilha educativa para o idoso não cuidar dos netos, ir ao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CCInter; Miguel diz que em 2005 as ILPIs eram só 06; Rosane diz que é difícil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achar lugar para instalar ILPIs; Sr. Hélio do COMAS pergunta para Tatiane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as UAPIs e para o Sr. Hélio das Regionais sobre o Bairro Lindo, já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respondidas e sobre os oficineiros, também já respondidas. A Presidente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 a presença de todos, reitera o convite para a próxima Assembleia 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divulgada em 2018 e declara encerrada a Assembleia. Nada mais a tratar,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69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encerro esta ata.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