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085/CMDCA-SP/2023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21/06/2023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0" w:before="26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- 21/06/2023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do Fórum: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Mauro Caseri (Titular) e Jorge Artur (Suplente).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Tifani Declaira Paulini Coelho (Titular), Cecília Scifoni Bascchera (Suplente) e Elizete Regina Nicolini (Suplente).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Fábio Henrique Salles (Suplente).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Marcelo Panico (Titular), Carlos Alberto de Souza Junior (Suplente - CMDCA) e Fernanda Celi de Souza Oliveira (Suplente)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Maria Elineuba Bezerra de Souza (Titular - CMDCA).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Justificadas: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Cleusa Guimarães (Titular - CMDCA), Camila Lustosa (Titular - Câmara).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inicia a reunião aproximadamente às 14:15, estando presentes os titulares e suplentes nomeados acima.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(1) OFÍCIOS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1.1 Ofício - CER Grajaú II e Capela do Socorro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projeta ofício protocolado pela Comissão Eleitoral Regional de Grajaú II e Capela do Socorro, no qual a CER solicitava ampliação do prazo de inscrições em 03 dias úteis e agendamento de mais uma reunião para discutir os pontos de votação.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Mauro questiona se a equipe administrativa tem controle sobre as faltas e reuniões que não obtiveram quórum. A equipe administrativa informa que faltou quórum, por parte das regionais, nas reuniões com as CER de M´Boi Mirim, Vila Mariana, Ipiranga, Perus, Casa Verde e Vila Maria. Carlos Alberto e Camila fizeram sugestões, respectivamente, para M'Boi Mirim e Ipiranga, na ausência de quórum.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Mauro sugere que se oficie as CERs que não compareceram para que se manifestam acerca da minuta do DE/PARA, em tempo hábil, assim como se oficie os subprefeitos destas regiões ausentes, para que estes tomem ciência. 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afirma que não considera boa ideia permitir uma reunião a mais, considerando o prazo e que todos tiveram a oportunidade prévia de manifestação. Fernanda relembra também que a secretaria executiva do CMDCA está convocando a sociedade civil e o governo para compor as comissões eleitorais regionais desde dezembro de 2022, portanto houve bastante tempo para que estas se organizassem.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Decide-se que a equipe administrativa do CMDCA, em nome da Comissão Eleitoral Central, reiterará o pedido de composição às regionais que ainda não estiverem completas e oficiará as CER que estiveram ausentes a respeito da minuta do DE/PARA, para que estas se manifestem por e-mail. Não haverá novas reuniões. 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1.2 Ofício - Fórum DCA Ermelino Matarazzo 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projeta ofício protocolado pelo Fórum Municipal dos Direitos da Criança e do Adolescente, no qual consta indicação de representantes da sociedade civil para composição da Comissão Eleitoral Regional de Ermelino Matarazzo e solicitação de alteração de um dos pontos de votação.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decide por verificar com o assessor Luca se a alteração faz sentido e se encaixa nos critérios adotados para elaboração do DE/PARA e, caso o resultado seja positivo, enviar um e-mail a todos os membros da CER de Ermelino Matarazzo para entender se esta indicação do Fórum atende ao melhor interesse público.  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1.3 Denúncias 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seguir, é trazida denúncia de munícipe, protocolada por e-mail, referente a pré-candidato inscrito no CT Cidade Ademar, ao qual o denunciante alegara que a experiência apresentada por este era inverídica, não acostando maiores informações ou documento que comprove a materialidade do fato aduzido em denúncia. A Comissão pede vistas à documentação encaminhada pelo referido pré-candidato em seu credenciamento e, ao verificar a comprovação de experiência, não depreendem inveracidade do alegado. Desta maneira, delibera-se pelo não acolhimento da denúncia, em vista da ausência de conjunto probatório suficiente para prosseguimento da denúncia.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outra denúncia trazida fora referente a munícipe que informara que candidato inscrito em CT (Cangaíba) reside em Subprefeitura diversa (Ermelino Matarazzo), não tendo acostado comprovação do alegado, de maneira que também se considerou referida denúncia insubsistente.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1.4 Solicitações de Troca de CT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a equipe administrativa traz relato de diversas pessoas solicitando alteração de CT, por e-mail, telefone e até mesmo presencialmente no CMDCA. Na maior parte, estas solicitações de troca se referem a conselhos tutelares dentro da mesma subprefeitura, por exemplo: pessoas que se candidataram para o CT Butantã, pedindo alteração para CT Rio Pequeno, o que, pelo entendimento da legislação vigente sobre o tema - Lei nº 17.827/22 e Decreto nº 62.248/23 - é passível de convalidação.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deliberação do tema pela Comissão, é pontuado que se trata de caso omisso, e o Conselheiro Churras informa que deve haver discussão e votação sobre o tema, especificamente, de a pessoa pedir a alteração do CT de inscrição para outro CT - de maneira proativa - diferenciando-o do caso de pessoa que escolhe CT e o faz de maneira errônea (caso de indeferimento, por descumprimento do disposto no art. 8º, IV do Edital nº 002/CMDCA-SP/2023, que levaria a recurso do pré-candidato que se inscreveu de maneira errônea).  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Após informe da equipe técnica de quantidade estimada de casos de pedidos proativos de alteração de CT de inscrição para outro (na mesma subprefeitura), é deliberado pela Comissão Eleitoral Central que a equipe técnica realize levantamento exato da quantidade de casos de pedidos do tipo realizados e traga, na próxima reunião, um panorama dos pedidos e de quais CTs para quais estes pedidos aludem. Desta maneira, não é realizada deliberação sobre o tema, que será objeto de nova discussão, quando do levantamento feito pela equipe administrativa.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(2) INSCRIÇÕES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final da reunião, é levantado ponto acerca da iminência do término do período de inscrições no Processo de Escolha, o qual finda no dia 22/06, às 23h59. Informa-se crescente demanda de inscritos e, por consequência, alto volume de inscrições a serem analisadas, considerando-se a tendência de incremento considerável de inscrições nos derradeiros dias do prazo de credenciamento. 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Desta maneira, como forma de dar vazão às análises de credenciamentos recebidos, é proposta pela equipe técnica uma agenda de reuniões diárias da Comissão Eleitoral Central, a partir do dia 26/06 (próxima segunda-feira), com cada dia da semana sendo orientado à análise de determinado tipo de caso omisso que tenha sido elencados nos credenciamentos analisados.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concorda com o cronograma sugerido, a fim de dar cumprimento a este,vez que a publicação do resultado preliminar do Processo de Escolha será no dia 03/07. A equipe técnica informa que enviará convite de reunião aos membros da Comissão, agradecendo-lhes a disponibilidade em participar desta etapa fundamental na qual o Processo de Escolha entrará.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tratar, a reunião é encerrada, enquanto eu, Talita Patricio Perez, lavro a presente ata.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