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A1A2" w14:textId="77777777" w:rsidR="00F30FCF" w:rsidRDefault="00F30FCF" w:rsidP="00F30FCF">
      <w:pPr>
        <w:shd w:val="clear" w:color="auto" w:fill="E6E6E6"/>
        <w:spacing w:before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 – DECLARAÇÃO DOS PROGRAMAS A SEREM INSCRITOS</w:t>
      </w:r>
    </w:p>
    <w:p w14:paraId="0E68B047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  <w:i/>
        </w:rPr>
      </w:pPr>
      <w:r w:rsidRPr="00F30FCF">
        <w:rPr>
          <w:rFonts w:ascii="Calibri" w:eastAsia="Calibri" w:hAnsi="Calibri" w:cs="Calibri"/>
          <w:i/>
          <w:highlight w:val="yellow"/>
        </w:rPr>
        <w:t>[EM PAPEL TIMBRADO DA ORGANIZAÇÃO]</w:t>
      </w:r>
    </w:p>
    <w:p w14:paraId="613F40F9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2AC7E9A" w14:textId="090BDEEF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Declaro, para fins de solicitação de </w:t>
      </w:r>
      <w:proofErr w:type="gramStart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) inscrição (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) atualização dos programas/serviços/cursos desta Organização da Sociedade Civil junto ao Conselho Municipal dos Direitos da Criança e do Adolescente de São Paulo – CMDCA/SP, que o atendimento realizado cumpre devidamente a Lei Federal nº 8.069/90 (Estatuto da Criança e do Adolescente – ECA).</w:t>
      </w:r>
    </w:p>
    <w:p w14:paraId="3E81B43C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0EC36EB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DADOS DE CADASTRO (preenchimento obrigatório de todos os itens)</w:t>
      </w:r>
      <w:r>
        <w:rPr>
          <w:rFonts w:ascii="Calibri" w:eastAsia="Calibri" w:hAnsi="Calibri" w:cs="Calibri"/>
          <w:b/>
        </w:rPr>
        <w:t>:</w:t>
      </w:r>
    </w:p>
    <w:p w14:paraId="51039609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Registro CMDCA/SP (se renovação):</w:t>
      </w:r>
    </w:p>
    <w:p w14:paraId="119FA7BF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Razão Social:</w:t>
      </w:r>
    </w:p>
    <w:p w14:paraId="34F30103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CNPJ:</w:t>
      </w:r>
    </w:p>
    <w:p w14:paraId="697A9386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Responsável legal:</w:t>
      </w:r>
    </w:p>
    <w:p w14:paraId="1E7A67CE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Endereço:</w:t>
      </w:r>
    </w:p>
    <w:p w14:paraId="58ED016E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CEP:</w:t>
      </w:r>
    </w:p>
    <w:p w14:paraId="175CD0A0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Bairro:</w:t>
      </w:r>
    </w:p>
    <w:p w14:paraId="5EBC40AC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Distrito:</w:t>
      </w:r>
    </w:p>
    <w:p w14:paraId="7709E950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Subprefeitura:</w:t>
      </w:r>
    </w:p>
    <w:p w14:paraId="5248924E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Conselho Tutelar:</w:t>
      </w:r>
    </w:p>
    <w:p w14:paraId="45219812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Tel.:</w:t>
      </w:r>
    </w:p>
    <w:p w14:paraId="34D3CD4C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Site:</w:t>
      </w:r>
    </w:p>
    <w:p w14:paraId="3C779F85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institucional:</w:t>
      </w:r>
    </w:p>
    <w:p w14:paraId="542F9306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Outros:</w:t>
      </w:r>
    </w:p>
    <w:p w14:paraId="402821A0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5E9EC5CC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Programas mantidos pela organização da sociedade civil, conforme art. 90, §1º, da Lei nº 8.069/90 (Estatuto da Criança e do Adolescente – ECA):</w:t>
      </w:r>
    </w:p>
    <w:p w14:paraId="0C1718AD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(Art. 90, §1º, ECA: As entidades governamentais e não governamentais deverão proceder à inscrição de seus programas, especificando os regimes de atendimento, na forma definida neste artigo, no Conselho Municipal dos Direitos da Criança e do Adolescente, o qual manterá registro das inscrições e de suas alterações, do que fará comunicação ao Conselho Tutelar e à autoridade judiciária).</w:t>
      </w:r>
    </w:p>
    <w:p w14:paraId="6D1A5819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o correto preenchimento, a Organização da Sociedade Civil deverá tanto EXCLUIR deste Anexo os quadros dos regimes de atendimento que NÃO fazem parte das atividades que </w:t>
      </w:r>
      <w:r>
        <w:rPr>
          <w:rFonts w:ascii="Calibri" w:eastAsia="Calibri" w:hAnsi="Calibri" w:cs="Calibri"/>
        </w:rPr>
        <w:lastRenderedPageBreak/>
        <w:t>desenvolve, quanto REPETIR, quando necessário, os quadros dos regimes de acordo com a quantidade de programas/serviços/endereços a serem registrados.</w:t>
      </w:r>
    </w:p>
    <w:tbl>
      <w:tblPr>
        <w:tblW w:w="86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F30FCF" w14:paraId="3D89A52E" w14:textId="77777777" w:rsidTr="00F30FCF">
        <w:trPr>
          <w:trHeight w:val="5639"/>
        </w:trPr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B29A37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 – Orientação e apoio sociofamiliar</w:t>
            </w:r>
          </w:p>
          <w:p w14:paraId="2CD2EF72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Programa:</w:t>
            </w:r>
          </w:p>
          <w:p w14:paraId="3338BC7C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CNPJ:</w:t>
            </w:r>
          </w:p>
          <w:p w14:paraId="22A3B33F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de atendidos:</w:t>
            </w:r>
          </w:p>
          <w:p w14:paraId="7D203553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Faixa etária dos atendidos:</w:t>
            </w:r>
          </w:p>
          <w:p w14:paraId="57AAAF41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Endereço:</w:t>
            </w:r>
          </w:p>
          <w:p w14:paraId="4A12456D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CEP:</w:t>
            </w:r>
          </w:p>
          <w:p w14:paraId="39FE4741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Bairro:</w:t>
            </w:r>
          </w:p>
          <w:p w14:paraId="6B006E97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Subprefeitura:</w:t>
            </w:r>
          </w:p>
          <w:p w14:paraId="0A9F78DE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Tel.:</w:t>
            </w:r>
          </w:p>
          <w:p w14:paraId="660088B6" w14:textId="5231A04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Conselho tutelar:</w:t>
            </w:r>
          </w:p>
        </w:tc>
      </w:tr>
    </w:tbl>
    <w:p w14:paraId="6492A13D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W w:w="86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F30FCF" w14:paraId="514FEAB1" w14:textId="77777777" w:rsidTr="00D968A9">
        <w:trPr>
          <w:trHeight w:val="6710"/>
        </w:trPr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407E98" w14:textId="77777777" w:rsidR="00F30FCF" w:rsidRDefault="00F30FCF" w:rsidP="00F30FCF">
            <w:pPr>
              <w:spacing w:before="240" w:line="240" w:lineRule="auto"/>
              <w:ind w:right="441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 – Apoio socioeducativo em meio aberto (Ex.: CEI, CCA, CJ, Atendimento a Crianças e Adolescentes em programas de esporte, lazer e cultura, em programas de atendimento a crianças e adolescentes vítimas de Violência, Capacitação Profissional, Aprendiz entre outros)</w:t>
            </w:r>
          </w:p>
          <w:p w14:paraId="0D457A78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Programa:</w:t>
            </w:r>
          </w:p>
          <w:p w14:paraId="3D77FAA0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CNPJ:</w:t>
            </w:r>
          </w:p>
          <w:p w14:paraId="3ED6AC55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de atendidos:</w:t>
            </w:r>
          </w:p>
          <w:p w14:paraId="4C9E1B69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Faixa etária dos atendidos:</w:t>
            </w:r>
          </w:p>
          <w:p w14:paraId="688E5F83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Endereço:</w:t>
            </w:r>
          </w:p>
          <w:p w14:paraId="38F312A9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CEP:</w:t>
            </w:r>
          </w:p>
          <w:p w14:paraId="601FB0B7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Bairro:</w:t>
            </w:r>
          </w:p>
          <w:p w14:paraId="3ACB35B9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Subprefeitura:</w:t>
            </w:r>
          </w:p>
          <w:p w14:paraId="20D8BA7F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Tel.:</w:t>
            </w:r>
          </w:p>
          <w:p w14:paraId="41C8D994" w14:textId="255F507A" w:rsidR="00F30FCF" w:rsidRDefault="00F30FCF" w:rsidP="00F30FCF">
            <w:pPr>
              <w:spacing w:before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Conselho tutelar:</w:t>
            </w:r>
          </w:p>
        </w:tc>
      </w:tr>
    </w:tbl>
    <w:p w14:paraId="01EB5FAC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tbl>
      <w:tblPr>
        <w:tblW w:w="8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F30FCF" w14:paraId="716EFC25" w14:textId="77777777" w:rsidTr="00D968A9">
        <w:trPr>
          <w:trHeight w:val="5585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C1F505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III – Colocação familiar (Ex.: Família Acolhedora, substituta, adotiva)</w:t>
            </w:r>
          </w:p>
          <w:p w14:paraId="54E188C0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Programa:</w:t>
            </w:r>
          </w:p>
          <w:p w14:paraId="6B48069D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CNPJ:</w:t>
            </w:r>
          </w:p>
          <w:p w14:paraId="45329F35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de atendidos:</w:t>
            </w:r>
          </w:p>
          <w:p w14:paraId="42129CEE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Faixa etária dos atendidos:</w:t>
            </w:r>
          </w:p>
          <w:p w14:paraId="5F1B26C8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Endereço:</w:t>
            </w:r>
          </w:p>
          <w:p w14:paraId="2FABBC12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CEP:</w:t>
            </w:r>
          </w:p>
          <w:p w14:paraId="6A5ACA37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Bairro:</w:t>
            </w:r>
          </w:p>
          <w:p w14:paraId="380C8B5B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Subprefeitura:</w:t>
            </w:r>
          </w:p>
          <w:p w14:paraId="544AE0B3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Tel.:</w:t>
            </w:r>
          </w:p>
          <w:p w14:paraId="579B072C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Conselho tutelar:</w:t>
            </w:r>
          </w:p>
        </w:tc>
      </w:tr>
    </w:tbl>
    <w:p w14:paraId="49CC1D7D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</w:rPr>
      </w:pPr>
    </w:p>
    <w:tbl>
      <w:tblPr>
        <w:tblW w:w="86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F30FCF" w14:paraId="297D1F81" w14:textId="77777777" w:rsidTr="00D968A9">
        <w:trPr>
          <w:trHeight w:val="5900"/>
        </w:trPr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941C9A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IV – Acolhimento institucional (Ex.: SAICA, Casa Lar)</w:t>
            </w:r>
          </w:p>
          <w:p w14:paraId="6B1A11C4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Programa:</w:t>
            </w:r>
          </w:p>
          <w:p w14:paraId="62287387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CNPJ:</w:t>
            </w:r>
          </w:p>
          <w:p w14:paraId="44E4EE77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de atendidos:</w:t>
            </w:r>
          </w:p>
          <w:p w14:paraId="1D9D1EB4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Faixa etária dos atendidos:</w:t>
            </w:r>
          </w:p>
          <w:p w14:paraId="2FAFA034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Endereço:</w:t>
            </w:r>
          </w:p>
          <w:p w14:paraId="7FA1C94C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CEP:</w:t>
            </w:r>
          </w:p>
          <w:p w14:paraId="7CB463B7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Bairro:</w:t>
            </w:r>
          </w:p>
          <w:p w14:paraId="2F624E1B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Subprefeitura:</w:t>
            </w:r>
          </w:p>
          <w:p w14:paraId="695B2791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Tel.:</w:t>
            </w:r>
          </w:p>
          <w:p w14:paraId="6909C3A2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Conselho tutelar:</w:t>
            </w:r>
          </w:p>
          <w:p w14:paraId="36A31583" w14:textId="77777777" w:rsidR="00F30FCF" w:rsidRDefault="00F30FCF" w:rsidP="00F30FC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02E5455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C660AC2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W w:w="877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F30FCF" w14:paraId="2E7CA879" w14:textId="77777777" w:rsidTr="00D968A9">
        <w:trPr>
          <w:trHeight w:val="5585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B79211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V – Prestação de serviços à comunidade</w:t>
            </w:r>
          </w:p>
          <w:p w14:paraId="7A6B44A1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Programa:</w:t>
            </w:r>
          </w:p>
          <w:p w14:paraId="0034C603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CNPJ:</w:t>
            </w:r>
          </w:p>
          <w:p w14:paraId="039D0C54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de atendidos:</w:t>
            </w:r>
          </w:p>
          <w:p w14:paraId="3AEE9E93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Faixa etária dos atendidos:</w:t>
            </w:r>
          </w:p>
          <w:p w14:paraId="6F464E1E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Endereço:</w:t>
            </w:r>
          </w:p>
          <w:p w14:paraId="772FD15A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CEP:</w:t>
            </w:r>
          </w:p>
          <w:p w14:paraId="007F5EAA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Bairro:</w:t>
            </w:r>
          </w:p>
          <w:p w14:paraId="315F41B4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Subprefeitura:</w:t>
            </w:r>
          </w:p>
          <w:p w14:paraId="2E6854BC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Tel.:</w:t>
            </w:r>
          </w:p>
          <w:p w14:paraId="73877411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Conselho tutelar:</w:t>
            </w:r>
          </w:p>
        </w:tc>
      </w:tr>
    </w:tbl>
    <w:p w14:paraId="7F580897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F4E7280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W w:w="8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F30FCF" w14:paraId="1A21AC64" w14:textId="77777777" w:rsidTr="00D968A9">
        <w:trPr>
          <w:trHeight w:val="5585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8B9D33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 – Liberdade assistida</w:t>
            </w:r>
          </w:p>
          <w:p w14:paraId="1A1A7B61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Programa:</w:t>
            </w:r>
          </w:p>
          <w:p w14:paraId="04FC0784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CNPJ:</w:t>
            </w:r>
          </w:p>
          <w:p w14:paraId="53B90D2C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de atendidos:</w:t>
            </w:r>
          </w:p>
          <w:p w14:paraId="7D3B2FFD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Faixa etária dos atendidos:</w:t>
            </w:r>
          </w:p>
          <w:p w14:paraId="62AD0966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Endereço:</w:t>
            </w:r>
          </w:p>
          <w:p w14:paraId="234E7E13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CEP:</w:t>
            </w:r>
          </w:p>
          <w:p w14:paraId="15476796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Bairro:</w:t>
            </w:r>
          </w:p>
          <w:p w14:paraId="6F5DA04F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Subprefeitura:</w:t>
            </w:r>
          </w:p>
          <w:p w14:paraId="75DBE717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Tel.:</w:t>
            </w:r>
          </w:p>
          <w:p w14:paraId="103D48E1" w14:textId="77777777" w:rsidR="00F30FCF" w:rsidRDefault="00F30FCF" w:rsidP="00F30FCF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Conselho tutelar:</w:t>
            </w:r>
          </w:p>
        </w:tc>
      </w:tr>
    </w:tbl>
    <w:p w14:paraId="18DF4B34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954B952" w14:textId="77777777" w:rsidR="00F30FCF" w:rsidRDefault="00F30FCF" w:rsidP="00F30FC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25657CE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TOTAL DE ATENDIDOS: _____________</w:t>
      </w:r>
    </w:p>
    <w:p w14:paraId="55734B95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4327737D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São Paulo, </w:t>
      </w:r>
      <w:r w:rsidRPr="00F30FCF">
        <w:rPr>
          <w:rFonts w:ascii="Calibri" w:eastAsia="Calibri" w:hAnsi="Calibri" w:cs="Calibri"/>
          <w:highlight w:val="yellow"/>
        </w:rPr>
        <w:t>(dia)</w:t>
      </w:r>
      <w:r>
        <w:rPr>
          <w:rFonts w:ascii="Calibri" w:eastAsia="Calibri" w:hAnsi="Calibri" w:cs="Calibri"/>
        </w:rPr>
        <w:t xml:space="preserve"> de </w:t>
      </w:r>
      <w:r w:rsidRPr="00F30FCF">
        <w:rPr>
          <w:rFonts w:ascii="Calibri" w:eastAsia="Calibri" w:hAnsi="Calibri" w:cs="Calibri"/>
          <w:highlight w:val="yellow"/>
        </w:rPr>
        <w:t>(mês)</w:t>
      </w:r>
      <w:r>
        <w:rPr>
          <w:rFonts w:ascii="Calibri" w:eastAsia="Calibri" w:hAnsi="Calibri" w:cs="Calibri"/>
        </w:rPr>
        <w:t xml:space="preserve"> de </w:t>
      </w:r>
      <w:r w:rsidRPr="00F30FCF">
        <w:rPr>
          <w:rFonts w:ascii="Calibri" w:eastAsia="Calibri" w:hAnsi="Calibri" w:cs="Calibri"/>
          <w:highlight w:val="yellow"/>
        </w:rPr>
        <w:t>(ano)</w:t>
      </w:r>
      <w:r>
        <w:rPr>
          <w:rFonts w:ascii="Calibri" w:eastAsia="Calibri" w:hAnsi="Calibri" w:cs="Calibri"/>
        </w:rPr>
        <w:t>.</w:t>
      </w:r>
    </w:p>
    <w:p w14:paraId="5B864C83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323014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</w:t>
      </w:r>
    </w:p>
    <w:p w14:paraId="026B5E17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Digital* ou Assinatura e carimbo do CNPJ</w:t>
      </w:r>
    </w:p>
    <w:p w14:paraId="6C053E44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 w:rsidRPr="00F30FCF">
        <w:rPr>
          <w:rFonts w:ascii="Calibri" w:eastAsia="Calibri" w:hAnsi="Calibri" w:cs="Calibri"/>
          <w:highlight w:val="yellow"/>
        </w:rPr>
        <w:t>(nome completo e qualificação: representante legal ou procurador)</w:t>
      </w:r>
    </w:p>
    <w:p w14:paraId="2032B377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 caso de procurador é obrigatória a anexação da Procuração.</w:t>
      </w:r>
    </w:p>
    <w:p w14:paraId="776BA20F" w14:textId="77777777" w:rsid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</w:rPr>
      </w:pPr>
    </w:p>
    <w:p w14:paraId="541B90E7" w14:textId="30ABFDA1" w:rsidR="00F30FCF" w:rsidRPr="00F30FCF" w:rsidRDefault="00F30FCF" w:rsidP="00F30FCF">
      <w:pPr>
        <w:spacing w:before="120" w:after="120"/>
        <w:ind w:right="120"/>
        <w:jc w:val="both"/>
        <w:rPr>
          <w:rFonts w:ascii="Calibri" w:eastAsia="Calibri" w:hAnsi="Calibri" w:cs="Calibri"/>
          <w:sz w:val="20"/>
          <w:szCs w:val="20"/>
        </w:rPr>
      </w:pPr>
      <w:r w:rsidRPr="00F30FCF">
        <w:rPr>
          <w:rFonts w:ascii="Calibri" w:eastAsia="Calibri" w:hAnsi="Calibri" w:cs="Calibri"/>
          <w:sz w:val="20"/>
          <w:szCs w:val="20"/>
        </w:rPr>
        <w:t>(</w:t>
      </w:r>
      <w:r w:rsidRPr="00F30FCF">
        <w:rPr>
          <w:rFonts w:ascii="Calibri" w:eastAsia="Calibri" w:hAnsi="Calibri" w:cs="Calibri"/>
          <w:sz w:val="20"/>
          <w:szCs w:val="20"/>
        </w:rPr>
        <w:t>*É aceita a assinatura digital, conforme Lei nº 14.063, de 23 de setembro de 2020, regulamentada pelo Decreto nº 10.543, de 13 de novembro de 2020</w:t>
      </w:r>
      <w:r w:rsidRPr="00F30FCF">
        <w:rPr>
          <w:rFonts w:ascii="Calibri" w:eastAsia="Calibri" w:hAnsi="Calibri" w:cs="Calibri"/>
          <w:sz w:val="20"/>
          <w:szCs w:val="20"/>
        </w:rPr>
        <w:t>).</w:t>
      </w:r>
    </w:p>
    <w:p w14:paraId="6F2E9236" w14:textId="77777777" w:rsidR="007C0C0A" w:rsidRDefault="007C0C0A" w:rsidP="00F30FCF"/>
    <w:sectPr w:rsidR="007C0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CF"/>
    <w:rsid w:val="007C0C0A"/>
    <w:rsid w:val="00F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6D73"/>
  <w15:chartTrackingRefBased/>
  <w15:docId w15:val="{44399E9E-C10F-4656-8866-5E7EB40C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FCF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Smdhc</dc:creator>
  <cp:keywords/>
  <dc:description/>
  <cp:lastModifiedBy>Smdhc</cp:lastModifiedBy>
  <cp:revision>1</cp:revision>
  <dcterms:created xsi:type="dcterms:W3CDTF">2022-09-05T18:45:00Z</dcterms:created>
  <dcterms:modified xsi:type="dcterms:W3CDTF">2022-09-05T18:48:00Z</dcterms:modified>
</cp:coreProperties>
</file>