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B0" w:rsidRDefault="007A72B0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18"/>
          <w:szCs w:val="18"/>
          <w:lang w:eastAsia="pt-BR"/>
        </w:rPr>
      </w:pPr>
    </w:p>
    <w:p w:rsidR="007A72B0" w:rsidRDefault="007A72B0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80"/>
          <w:sz w:val="18"/>
          <w:szCs w:val="18"/>
          <w:lang w:eastAsia="pt-BR"/>
        </w:rPr>
        <w:t>PUBLICAÇÃO Nº 064</w:t>
      </w:r>
      <w:r>
        <w:rPr>
          <w:rFonts w:ascii="Arial" w:eastAsia="Times New Roman" w:hAnsi="Arial" w:cs="Arial"/>
          <w:color w:val="000080"/>
          <w:sz w:val="18"/>
          <w:szCs w:val="18"/>
          <w:lang w:eastAsia="pt-BR"/>
        </w:rPr>
        <w:t>/CMDCA-SP/2020</w:t>
      </w:r>
    </w:p>
    <w:p w:rsidR="007A72B0" w:rsidRDefault="007A72B0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80"/>
          <w:sz w:val="18"/>
          <w:szCs w:val="18"/>
          <w:lang w:eastAsia="pt-BR"/>
        </w:rPr>
        <w:t>((TEXTO)) O Conselho Municipal dos Direitos da Criança e do Adolescente/SP, no uso das atribuições que lhes são conferidas pela Lei nº 8069/90, torna público o extrato de ata da Reunião ordinária do dia 2</w:t>
      </w:r>
      <w:r>
        <w:rPr>
          <w:rFonts w:ascii="Arial" w:eastAsia="Times New Roman" w:hAnsi="Arial" w:cs="Arial"/>
          <w:color w:val="000080"/>
          <w:sz w:val="18"/>
          <w:szCs w:val="18"/>
          <w:lang w:eastAsia="pt-BR"/>
        </w:rPr>
        <w:t>7/07</w:t>
      </w:r>
      <w:r>
        <w:rPr>
          <w:rFonts w:ascii="Arial" w:eastAsia="Times New Roman" w:hAnsi="Arial" w:cs="Arial"/>
          <w:color w:val="000080"/>
          <w:sz w:val="18"/>
          <w:szCs w:val="18"/>
          <w:lang w:eastAsia="pt-BR"/>
        </w:rPr>
        <w:t>/2020.</w:t>
      </w:r>
    </w:p>
    <w:p w:rsidR="007A72B0" w:rsidRDefault="007A72B0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18"/>
          <w:szCs w:val="18"/>
          <w:lang w:eastAsia="pt-BR"/>
        </w:rPr>
      </w:pPr>
    </w:p>
    <w:p w:rsidR="007A72B0" w:rsidRPr="007A72B0" w:rsidRDefault="007A72B0" w:rsidP="007A72B0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Ao vigésimo nono dia de </w:t>
      </w:r>
      <w:proofErr w:type="gram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Junho</w:t>
      </w:r>
      <w:proofErr w:type="gram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2020, às 10h, via videoconferência, realizada por meio da plataforma Microsoft </w:t>
      </w:r>
      <w:proofErr w:type="spell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Teams</w:t>
      </w:r>
      <w:proofErr w:type="spell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é iniciada Reunião Extraordinária, com a presença de quórum mínimo estabelecido regimentalmente:</w:t>
      </w:r>
    </w:p>
    <w:p w:rsidR="007A72B0" w:rsidRPr="007A72B0" w:rsidRDefault="007A72B0" w:rsidP="007A72B0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A72B0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Conselheiro(</w:t>
      </w:r>
      <w:proofErr w:type="gramEnd"/>
      <w:r w:rsidRPr="007A72B0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a)s de governo</w:t>
      </w:r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: Juliana Felicidade </w:t>
      </w:r>
      <w:proofErr w:type="spell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Armede</w:t>
      </w:r>
      <w:proofErr w:type="spell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(SMDHC- Titular), Marcos Saraiva (SME- Titular),Maria Luiza da </w:t>
      </w:r>
      <w:proofErr w:type="spell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Sil</w:t>
      </w:r>
      <w:proofErr w:type="spell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. </w:t>
      </w:r>
      <w:proofErr w:type="spellStart"/>
      <w:proofErr w:type="gram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va</w:t>
      </w:r>
      <w:proofErr w:type="spellEnd"/>
      <w:proofErr w:type="gram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(SEME - Titular), Ana Carolina Oliveira (SJ - Titular),  Caio Mariano Quarentei (SF - Titular), Silvia </w:t>
      </w:r>
      <w:proofErr w:type="spell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Marchesan</w:t>
      </w:r>
      <w:proofErr w:type="spell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(SMADS - </w:t>
      </w:r>
      <w:proofErr w:type="spell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TItular</w:t>
      </w:r>
      <w:proofErr w:type="spell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), Juliana Mesquita (SMC -Titular), Andrea Munhoz (SMS – Titular). </w:t>
      </w:r>
    </w:p>
    <w:p w:rsidR="007A72B0" w:rsidRPr="007A72B0" w:rsidRDefault="007A72B0" w:rsidP="007A72B0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72B0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Conselheiros da Sociedade Civil:</w:t>
      </w:r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 Carlos Alberto de Souza Junior (Titular), Carlos Nambu (Titular), Roberta </w:t>
      </w:r>
      <w:proofErr w:type="spell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Reiko</w:t>
      </w:r>
      <w:proofErr w:type="spell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Bodião (Titular)</w:t>
      </w:r>
      <w:proofErr w:type="gram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,</w:t>
      </w:r>
      <w:proofErr w:type="gram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Flariston</w:t>
      </w:r>
      <w:proofErr w:type="spell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Francisco da Silva (Titular), Liliane Ferreira (Titular), </w:t>
      </w:r>
      <w:proofErr w:type="spell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Edilma</w:t>
      </w:r>
      <w:proofErr w:type="spell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Suênia</w:t>
      </w:r>
      <w:proofErr w:type="spell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Souza (Titular),  Cleusa de Almeida (Titular), Eduardo Pedro de Carvalho (Suplente).</w:t>
      </w:r>
    </w:p>
    <w:p w:rsidR="007A72B0" w:rsidRPr="007A72B0" w:rsidRDefault="007A72B0" w:rsidP="007A72B0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A72B0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Faltas Justificadas</w:t>
      </w:r>
      <w:proofErr w:type="gramEnd"/>
      <w:r w:rsidRPr="007A72B0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:</w:t>
      </w:r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Fernando dos Santos Júnior (Titular)</w:t>
      </w:r>
    </w:p>
    <w:p w:rsidR="007A72B0" w:rsidRPr="007A72B0" w:rsidRDefault="007A72B0" w:rsidP="007A72B0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Participam da reunião munícipes representando conselhos tutelares, e organizações que encaminharam seus e-mails para cadastro na plataforma: </w:t>
      </w:r>
      <w:proofErr w:type="spell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Alécia</w:t>
      </w:r>
      <w:proofErr w:type="spell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Herminio</w:t>
      </w:r>
      <w:proofErr w:type="spell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(Associação dos </w:t>
      </w:r>
      <w:proofErr w:type="spell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Olivetanos</w:t>
      </w:r>
      <w:proofErr w:type="spell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), Claudio </w:t>
      </w:r>
      <w:proofErr w:type="spell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Rondello</w:t>
      </w:r>
      <w:proofErr w:type="spell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(Congregação de Santa Cruz) , João Santo (Câmara - representante do vereador Police Neto), Lourdes (Conselheira tutelar - Cidade Tiradentes), Ana Paula (Conselheira Tutelar - Vila Mariana), Armando </w:t>
      </w:r>
      <w:proofErr w:type="spell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Broggi</w:t>
      </w:r>
      <w:proofErr w:type="spell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(Força </w:t>
      </w:r>
      <w:proofErr w:type="spell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Funcad</w:t>
      </w:r>
      <w:proofErr w:type="spell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), Roberta </w:t>
      </w:r>
      <w:proofErr w:type="spell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Lund</w:t>
      </w:r>
      <w:proofErr w:type="spell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(Associação Maria Helen </w:t>
      </w:r>
      <w:proofErr w:type="spell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Drexel</w:t>
      </w:r>
      <w:proofErr w:type="spell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), Iara Fontes (CEDECA), José Neto (Coordenador da Comissão Permanente de Conselheiros Tutelares) Dilma (Conselheira Tutelar - Ipiranga), </w:t>
      </w:r>
      <w:proofErr w:type="spell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Mildo</w:t>
      </w:r>
      <w:proofErr w:type="spell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(Conselheiro Tutelar - Sé), </w:t>
      </w:r>
      <w:proofErr w:type="spellStart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Rudnéia</w:t>
      </w:r>
      <w:proofErr w:type="spellEnd"/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Arantes (Conselheira Tutelar - Santo Amaro).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8"/>
      </w:tblGrid>
      <w:tr w:rsidR="007A72B0" w:rsidRPr="007A72B0" w:rsidTr="007A72B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2B0" w:rsidRPr="007A72B0" w:rsidRDefault="007A72B0" w:rsidP="007A72B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A7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1. CPR</w:t>
            </w:r>
          </w:p>
          <w:p w:rsidR="007A72B0" w:rsidRDefault="007A72B0" w:rsidP="007A72B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A7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Concessão e Renovação de Registros no CMDCA </w:t>
            </w:r>
          </w:p>
          <w:p w:rsidR="007A72B0" w:rsidRPr="007A72B0" w:rsidRDefault="007A72B0" w:rsidP="007A72B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 seguintes organizações aguardam referendo para concessão ou renovação de seus registros:</w:t>
            </w:r>
          </w:p>
          <w:p w:rsidR="007A72B0" w:rsidRPr="007A72B0" w:rsidRDefault="007A72B0" w:rsidP="007A72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72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"/>
              <w:gridCol w:w="6248"/>
              <w:gridCol w:w="1232"/>
            </w:tblGrid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007/94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CENTRO DE ASSISTÊNCIA E PROMOÇÃO SOCIAL NOSSO LAR (*)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b/>
                      <w:bCs/>
                      <w:lang w:eastAsia="pt-BR"/>
                    </w:rPr>
                    <w:t>01/01/2023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0016/94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SOCIEDADE BENEFICENTE SÃO CAMILO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lastRenderedPageBreak/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0141/94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ASSOCIAÇÃO EVANGÉLICA BENEFICENTE - AEB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0381/94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INSTITUTO SANTA TERESINHA - IST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03 ANOS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0454/95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ASSOCIAÇÃO AMIGOS DE PIANORO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0600/96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UNIÃO DE NÚCLEOS, ASSOCIAÇÕES DE MORADORES DE HELIÓPOLIS E REGIÃO – UNAS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03 ANOS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0690/97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ASSOCIAÇÃO CIVIL GAUDIUM ET SPES - AGES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0968/02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ASSOCIAÇÃO BENEFICENTE DE AMURT – AMURTEL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1003/02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AÇÃO EDUCATIVA ASSESSORIA, PESQUISA E INFORMAÇÃO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03 ANOS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1013/03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CAMP CENTRO - CENTRO DE APRENDIZAGEM E MELHORAMENTO PROFISSIONAL - CAMP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03 ANOS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1239/07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INSTITUTO VIVA MELHOR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1399/08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INSTITUTO PROF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1401/08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INSTITUTO NOVA UNIÃO DA ARTE – NUA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1454/09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FUNDAÇÃO COMUNIDADE DA GRAÇA - FCG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1508/09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UNITED WAY BRASIL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1723/12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CENTRO EDUCACIONAL E DE ASSISTÊNCIA SOCIAL SANTA TERESINHA - CEAS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1803/13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PROJETOS TÉCNICOS E SOCIAIS - PROJETECH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1848/14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LAR TIA EDNA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03 ANOS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1883/15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ASSOCIAÇÃO JUNIOR ACHIEVEMENT DO ESTADO DE SÃO PAULO - JASP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1993/16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MOVIMENTO SEM TETO DO CENTRO - MSTC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2028/17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FUNDAÇÃO CRIANÇA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2111/17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SOCIEDADE AMIGOS DE BAIRRO DO CONJUNTO HABITACIONAL JARDIM SAPOPEMBA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2140/18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CENTRO DE APOIO À CRIANÇA COM ANOMALIA UROLÓGICA - CACAU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2235/19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ASSOCIAÇÃO BENEFICENTE IRMÃ IDELFRANCA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2252/19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FUNDAÇÃO CSN PARA O DESENVOLVIMENTO SOCIAL E A CONSTRUÇÃIO DA CIDADANIA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03 ANOS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2323/20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ASSOCIAÇÃO ALIANÇA PELA VIDA - ALIVI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2324/20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ASSOCIAÇÃO BENEFICENTE AMIGOS DA INFÂNCIA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2325/20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ASSOCIAÇÃO BENEFICENTE EL SHADDAI O FORTE CONSTRUINDO SONHOS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lastRenderedPageBreak/>
                    <w:t>2326/20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ASSOCIAÇÃO MIUDINHO FELIZ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2327/20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ASSOCIAÇÃO ENSINANDO PARA VIVER - AEVI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2328/20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ASSOCIAÇÃO BENEFICENTE YARIN ENTENDE E OUVI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2329/20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INSTITUTO CANTINHO FELIZ EDUARDO MOTA PEREIRA BUENO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2330/20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ASSOCIAÇÃO DE AMPARO À CIDADANIA - ASAC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2331/20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INSTITUTO CECÍLIA MEIRELES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2332/20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UNIÃO DE MORADORES DO JARDIM NÉLIA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  <w:tr w:rsidR="007A72B0" w:rsidRPr="007A72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2333/20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CONSELHO DE MINISTROS EVANGÉLICOS DO BRASIL – COMEB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  <w:p w:rsidR="007A72B0" w:rsidRPr="007A72B0" w:rsidRDefault="007A72B0" w:rsidP="007A72B0">
                  <w:pPr>
                    <w:spacing w:after="0" w:line="240" w:lineRule="auto"/>
                    <w:ind w:left="60" w:right="6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7A72B0">
                    <w:rPr>
                      <w:rFonts w:ascii="Calibri" w:eastAsia="Times New Roman" w:hAnsi="Calibri" w:cs="Calibri"/>
                      <w:lang w:eastAsia="pt-BR"/>
                    </w:rPr>
                    <w:t>01 ANO</w:t>
                  </w:r>
                </w:p>
              </w:tc>
            </w:tr>
          </w:tbl>
          <w:p w:rsidR="007A72B0" w:rsidRPr="007A72B0" w:rsidRDefault="007A72B0" w:rsidP="007A72B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A7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Encaminhamento: </w:t>
            </w:r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Considerando contemplado o quórum mínimo necessário para aprovação, conforme Regimento Interno do CMDCA, Maioria Simples, os registros foram aprovados e serão publicados em Diário Oficial do Município. Conselheiro Carlos Alberto se abstém, considerando que a organização a qual representa consta no rol apresentado. </w:t>
            </w:r>
          </w:p>
          <w:p w:rsidR="007A72B0" w:rsidRPr="007A72B0" w:rsidRDefault="007A72B0" w:rsidP="007A72B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Considerando o atual estado emergencial do município (Decreto nº 59.283/20) e a Publicação nº 050/CMDCA-SP/2020, que versa sobre a suspensão das atividades presenciais até o final do período de emergência no município, visando também garantir a segurança de todos, a referida publicação servirá como comprovante de renovação e/ou concessão de registro para as organizações. As organizações serão notificadas de que a retirada do registro no CMDCA poderá ser realizada após o término do período emergencial.</w:t>
            </w:r>
          </w:p>
        </w:tc>
      </w:tr>
      <w:tr w:rsidR="007A72B0" w:rsidRPr="007A72B0" w:rsidTr="007A72B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2B0" w:rsidRPr="007A72B0" w:rsidRDefault="007A72B0" w:rsidP="007A72B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A7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2. Mesa Diretora e Comissões Permanentes</w:t>
            </w:r>
          </w:p>
          <w:p w:rsidR="007A72B0" w:rsidRPr="007A72B0" w:rsidRDefault="007A72B0" w:rsidP="007A72B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A7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Informes de transição</w:t>
            </w:r>
          </w:p>
          <w:p w:rsidR="007A72B0" w:rsidRPr="007A72B0" w:rsidRDefault="007A72B0" w:rsidP="007A72B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A7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Mesa Diretora: </w:t>
            </w:r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Composição: Juliana </w:t>
            </w:r>
            <w:proofErr w:type="spellStart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Armede</w:t>
            </w:r>
            <w:proofErr w:type="spellEnd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 (Presidente), Carlos Alberto (Vice-presidente), Fernando Júnior (Primeiro Secretário), Marcos Saraiva (Segundo Secretário). Reuniões semanais, às quintas-feiras pela manhã. Na mesa diretora são realizadas discussões gerais e alinhamentos sobre os temas que são levados à </w:t>
            </w:r>
            <w:proofErr w:type="spellStart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deliebração</w:t>
            </w:r>
            <w:proofErr w:type="spellEnd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. </w:t>
            </w:r>
          </w:p>
          <w:p w:rsidR="007A72B0" w:rsidRPr="007A72B0" w:rsidRDefault="007A72B0" w:rsidP="007A72B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A7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CPPP: </w:t>
            </w:r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Composição: Cleusa Almeida (Coordenadora), Carlos Alberto (</w:t>
            </w:r>
            <w:proofErr w:type="spellStart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Vice-coordenador</w:t>
            </w:r>
            <w:proofErr w:type="spellEnd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), Juliana </w:t>
            </w:r>
            <w:proofErr w:type="spellStart"/>
            <w:proofErr w:type="gramStart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Armede</w:t>
            </w:r>
            <w:proofErr w:type="spellEnd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 e</w:t>
            </w:r>
            <w:proofErr w:type="gramEnd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Silvia </w:t>
            </w:r>
            <w:proofErr w:type="spellStart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Marchesam</w:t>
            </w:r>
            <w:proofErr w:type="spellEnd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. Reuniões quinzenais, às quartas-feiras pela manhã, e extraordinariamente, semanais caso haja demanda. Estão sendo analisados temas relativos a projetos </w:t>
            </w:r>
            <w:proofErr w:type="spellStart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fumcad</w:t>
            </w:r>
            <w:proofErr w:type="spellEnd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e discutidas pautas que tratam de políticas públicas para crianças e adolescentes. </w:t>
            </w:r>
          </w:p>
          <w:p w:rsidR="007A72B0" w:rsidRPr="007A72B0" w:rsidRDefault="007A72B0" w:rsidP="007A72B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A7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CPFO: </w:t>
            </w:r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Composição: </w:t>
            </w:r>
            <w:proofErr w:type="spellStart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Flariston</w:t>
            </w:r>
            <w:proofErr w:type="spellEnd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da Silva (Coordenador), Carlos Nambu (</w:t>
            </w:r>
            <w:proofErr w:type="spellStart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Vice-coordenador</w:t>
            </w:r>
            <w:proofErr w:type="spellEnd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), Caio </w:t>
            </w:r>
            <w:proofErr w:type="gramStart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Quarentei  e</w:t>
            </w:r>
            <w:proofErr w:type="gramEnd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Marcos Saraiva. Reuniões quinzenais, às terças-feiras pela manhã, e extraordinariamente, semanais caso haja demanda. Estão em discussão o planejamento orçamentário do CMDCA, parâmetros e prestações de </w:t>
            </w:r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 xml:space="preserve">contas sobre ações executadas com orçamento proveniente do tesouro </w:t>
            </w:r>
            <w:proofErr w:type="spellStart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munciipal</w:t>
            </w:r>
            <w:proofErr w:type="spellEnd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e do FUMCAD. </w:t>
            </w:r>
          </w:p>
          <w:p w:rsidR="007A72B0" w:rsidRPr="007A72B0" w:rsidRDefault="007A72B0" w:rsidP="007A72B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A7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CPR:</w:t>
            </w:r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Composição:  Ana Carolina Oliveira (Coordenadora), Andréa Munhoz (</w:t>
            </w:r>
            <w:proofErr w:type="spellStart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Vice-coordenadora</w:t>
            </w:r>
            <w:proofErr w:type="spellEnd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), </w:t>
            </w:r>
            <w:proofErr w:type="spellStart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Edilma</w:t>
            </w:r>
            <w:proofErr w:type="spellEnd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Suênia</w:t>
            </w:r>
            <w:proofErr w:type="spellEnd"/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e Liliane Ferreira. Reuniões quinzenais, às terças-feiras pela manhã, e extraordinariamente, semanais caso haja demanda. A análise de solicitações de concessão e renovação de registro no CMDCA estão sendo analisadas dentro do prazo estipulado. </w:t>
            </w:r>
          </w:p>
          <w:p w:rsidR="007A72B0" w:rsidRPr="007A72B0" w:rsidRDefault="007A72B0" w:rsidP="007A72B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A7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CPMA:</w:t>
            </w:r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Composição: Juliana Mesquita (Coordenadora), Maria Luiza Silva (Vice- coordenadora), Fernando Junior e Roberta Bodião. Reuniões quinzenais, às quartas-feiras pela manhã, e extraordinariamente, semanais caso haja demanda. Estão em discussão na comissão diversos temas e minutas de resolução sobre ações voltadas à proteção de crianças e adolescentes e articulação da rede de proteção. </w:t>
            </w:r>
          </w:p>
        </w:tc>
      </w:tr>
      <w:tr w:rsidR="007A72B0" w:rsidRPr="007A72B0" w:rsidTr="007A72B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2B0" w:rsidRPr="007A72B0" w:rsidRDefault="007A72B0" w:rsidP="007A72B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A7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3. CPFO</w:t>
            </w:r>
          </w:p>
          <w:p w:rsidR="007A72B0" w:rsidRDefault="007A72B0" w:rsidP="007A72B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A7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Plano de Aplicação do CMDCA </w:t>
            </w:r>
          </w:p>
          <w:p w:rsidR="007A72B0" w:rsidRPr="007A72B0" w:rsidRDefault="007A72B0" w:rsidP="007A72B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Presidente realiza um breve resumo sobre o processo colaborativo de construção do plano. Todas as comissões e a mesa diretora estiveram envolvidas. O direcionamento dos valores, dentro das atribuições legais para sua utilização, foi realizado com base no plano de ações do CMDCA, além da presente situação de saúde pública. Foi realizada a projeção e leitura dos valores direcionados às principais ações previstas, como lançamento de editais e fornecimento de testes e materiais de proteção contra à COVID- 19.</w:t>
            </w:r>
          </w:p>
          <w:p w:rsidR="007A72B0" w:rsidRPr="007A72B0" w:rsidRDefault="007A72B0" w:rsidP="007A72B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Sanadas as dúvidas, a proposta foi colocada em votação para deliberação. </w:t>
            </w:r>
          </w:p>
          <w:p w:rsidR="007A72B0" w:rsidRPr="007A72B0" w:rsidRDefault="007A72B0" w:rsidP="007A72B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A7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Encaminhamento:</w:t>
            </w:r>
            <w:r w:rsidRPr="007A72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Considerando contemplado o quórum mínimo qualificado necessário para aprovação, conforme Regimento Interno do CMDCA, houve aprovação unânime pelos quinze conselheiros titulares presentes.</w:t>
            </w:r>
          </w:p>
        </w:tc>
      </w:tr>
    </w:tbl>
    <w:p w:rsidR="007A72B0" w:rsidRPr="007A72B0" w:rsidRDefault="007A72B0" w:rsidP="007A72B0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72B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Nada mais havendo a tratar, o presidente encerra a reunião às 13h05, enquanto eu, Anna Lousa, lavro a presente ata, que após aprovação, será publicada no Site do CMDCA. A presente reunião foi gravada e o vídeo será disponibilizado posteriormente, garantindo amplo acesso à informação. </w:t>
      </w:r>
    </w:p>
    <w:p w:rsidR="007A72B0" w:rsidRDefault="007A72B0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A72B0" w:rsidRDefault="007A72B0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EE1A2C" w:rsidRDefault="00EE1A2C"/>
    <w:sectPr w:rsidR="00EE1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B0"/>
    <w:rsid w:val="007A72B0"/>
    <w:rsid w:val="00E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3B8A8-036E-4471-B51F-FD598B16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2B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esquerda">
    <w:name w:val="texto_alinhado_esquerda"/>
    <w:basedOn w:val="Normal"/>
    <w:rsid w:val="007A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72B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A72B0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7A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1256</Words>
  <Characters>6783</Characters>
  <Application>Microsoft Office Word</Application>
  <DocSecurity>0</DocSecurity>
  <Lines>56</Lines>
  <Paragraphs>16</Paragraphs>
  <ScaleCrop>false</ScaleCrop>
  <Company/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Lousa</dc:creator>
  <cp:keywords/>
  <dc:description/>
  <cp:lastModifiedBy>Anna Lousa</cp:lastModifiedBy>
  <cp:revision>1</cp:revision>
  <dcterms:created xsi:type="dcterms:W3CDTF">2020-08-05T18:40:00Z</dcterms:created>
  <dcterms:modified xsi:type="dcterms:W3CDTF">2020-08-05T18:42:00Z</dcterms:modified>
</cp:coreProperties>
</file>