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70"/>
          <w:tab w:val="right" w:pos="8504"/>
        </w:tabs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-457194</wp:posOffset>
            </wp:positionV>
            <wp:extent cx="1190625" cy="600075"/>
            <wp:effectExtent b="0" l="0" r="0" t="0"/>
            <wp:wrapSquare wrapText="bothSides" distB="0" distT="0" distL="0" distR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-571496</wp:posOffset>
            </wp:positionV>
            <wp:extent cx="781050" cy="914400"/>
            <wp:effectExtent b="0" l="0" r="0" t="0"/>
            <wp:wrapSquare wrapText="bothSides" distB="0" distT="0" distL="0" distR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870"/>
          <w:tab w:val="right" w:pos="8504"/>
        </w:tabs>
        <w:spacing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São Paulo,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13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agosto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 20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Assunto: Convite para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ª Reunião Ordinária do Conselho Municipal de Imigrantes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Prezadas(os) Conselheiras(os) e Convidadas(os),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Convido-as(os) para 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ª Reunião Ordinária do CMI, que 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erá realizada remotamente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através da plataforma 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Microsoft Teams.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terça-feira, 18/08/2020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Horário: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15:00 às 17:00.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 para se conectar à reunião: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https://teams.microsoft.com/l/meetup-join/19%3ameeting_MDljZjVmYWYtMzVkMi00NDdjLWE1MDQtY2E0Y2EwZjQxMTk0%40thread.v2/0?context=%7b%22Tid%22%3a%22f398df9c-fd0c-4829-a003-c770a1c4a063%22%2c%22Oid%22%3a%22c855305e-e64e-47a9-8127-7c739c0db188%22%7d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Pautas: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144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Apresentação da Comissão da Verdade (COL)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144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Evento Convite Live Policia Federal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144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Formação dos Conselheiros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144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Planejamento das Atividades 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144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IDEA IDOSO DIGITAL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144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Informes gerais </w:t>
      </w:r>
    </w:p>
    <w:p w:rsidR="00000000" w:rsidDel="00000000" w:rsidP="00000000" w:rsidRDefault="00000000" w:rsidRPr="00000000" w14:paraId="00000014">
      <w:pPr>
        <w:ind w:left="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Caso algum representante do Conselho queira propor ou incluir alguma pauta, pode solicitar à Secretaria Executiva por e-mail migrantes@prefeitura.sp.gov.br.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809625" cy="707390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14159" l="0" r="0" t="201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07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Vinicius Duque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Presidente CMI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Coordenação de Políticas Para Imigrantes e Promoção do Trabalho Decente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/>
      <w:pgMar w:bottom="973.1102362204729" w:top="992.125984251968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68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Conselho Municipal de Imigrantes — CMI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68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Cidade de São Paulo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msolistparagraph">
    <w:name w:val="msolistparagraph"/>
    <w:basedOn w:val="Normal"/>
    <w:next w:val="mso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1/1.1/1.1.1">
    <w:name w:val="1 / 1.1 / 1.1.1"/>
    <w:basedOn w:val="Semlista"/>
    <w:next w:val="1/1.1/1.1.1"/>
    <w:autoRedefine w:val="0"/>
    <w:hidden w:val="0"/>
    <w:qFormat w:val="0"/>
    <w:pPr>
      <w:numPr>
        <w:ilvl w:val="0"/>
        <w:numId w:val="1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hyperlink" Target="https://teams.microsoft.com/l/meetup-join/19%3ameeting_MDljZjVmYWYtMzVkMi00NDdjLWE1MDQtY2E0Y2EwZjQxMTk0%40thread.v2/0?context=%7b%22Tid%22%3a%22f398df9c-fd0c-4829-a003-c770a1c4a063%22%2c%22Oid%22%3a%22c855305e-e64e-47a9-8127-7c739c0db188%22%7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FjT1xqKIoPjW2OGr0I8fnODGiA==">AMUW2mVRMG1OG/b5N6j2g6ty8+zkhTlXT836xzJzACqTEn8hhPm69EqoheOJx0q9s00XM4billqEFe3BTvarack0mLUoAYoN1SbMet441IBoCHOXYk4piX8=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2019-09-17T23:41:00Z</dcterms:created>
  <dc:creator>x524396</dc:creator>
</cp:coreProperties>
</file>