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2428.8" w:right="244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EDITAL No 003/2015/COMITÊ POPRUA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235.2000000000001" w:right="254.400000000000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PROCEDIMENTOS DE ELEIÇÃO DO COMITÊ INTERSETORIAL DA POLÍTICA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21.59999999999997" w:right="-297.5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MUNICIPAL PARA A POPULAÇÃO EM SITUAÇÃO DE RUA – COMITÊ POPRUA GESTÃO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4007.9999999999995" w:right="402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2015/2016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Eduardo Matarazzo Suplicy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, Secretário Municipal de Direitos Humanos e Cidadania, no uso de suas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atribuições legais e respeitando os atos regulados pelo Decreto no 53.795, de 25 de março de 2013, que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institui o Comitê Intersetorial da Política Municipal para a População em Situação de Rua - Comitê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PopRua,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360" w:right="53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disposto no Decreto Federal no 7.053, de 23 de dezembro de 2009 de que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244.800000000001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população em situação de rua é o grupo populacional heterogêneo que possui em comum a pobreza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10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extrema, os vínculos familiares interrompidos ou fragilizados e a inexistência de moradia convencional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regular, e que utiliza os logradouros públicos e as áreas degradadas como espaço de moradia e de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2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sustento, de forma temporária ou permanente, bem como as unidades de acolhimento para pernoite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5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temporário ou como moradia provisória;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2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 disposições previstas na Lei Municipal n° 12.316, de 16 de abril de 1997;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Constituição de 1988 que institui instrumentos para a democracia participativa,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abrindo a possibilidade de criação de mecanismos de controle social, especialmente os conselhos de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35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direitos, de políticas e de gestão de políticas sociais específicas;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que sociedade civil é o cidadão e a cidadã, os coletivos, os movimentos sociais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204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institucionalizados e/ou não institucionalizados, suas redes e suas organizações;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disposto na Lei Municipal 15.946 de 23 de dezembro de 2013, regulamentada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pelo Decreto Municipal 56.021, de 31 de março de 2015, sobre a obrigatoriedade de, no mínimo, 50%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81.599999999998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(cinquenta por cento) de mulheres na composição dos órgãos colegiados municipais de controle social.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Torna pública a abertura de inscrições de candidaturas às vagas de membros da sociedade civil da gestão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2015/2016 do Comitê Intersetorial da Política Municipal para a População em Situação de Rua - Comitê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PopRua.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599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 – DA COMISSÃO ELEITORAL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1.1 - O processo eleitoral será conduzido por comissão, designada Comissão Eleitoral, cuja composição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foi aprovada na XXI Reunião Ordinária do Comitê Intersetorial da Política Municipal para a População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em Situação de Rua - Comitê PopRua, no dia 6 de maio de 2015, e publicada no Diário Oficial da Cidade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71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em 04 de junho de 2015.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31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1.2 – A Comissão Eleitoral, em sua 1a reunião ordinária, deliberará: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 – Das Etapas de Mobilização, Formação e Divulgação, das Inscrições dos Candidatos e Candidatas 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1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das Eleições;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658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II – Do processo de votação; 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35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III – Da fiscalização do processo eleitoral e apuração dos votos.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59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II – DO PROCESSO ELEITORAL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2.1 – A eleição dos 9 (nove) membros representantes da sociedade civil e dos seus respectivos suplentes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que deverão integrar o Comitê Intersetorial da Política Municipal para a População em Situação de Rua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57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realizar-se-á em 3 (três) etapas, a saber: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2.2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Primeira etapa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: consistirá no Processo de Mobilização, Formação e Divulgação das Eleições para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os serviços, programas, movimentos organizados e espaços de concentração e de atendimento da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população em situação de rua, com reuniões de esclarecimento nos serviços e nos espaços sobre o que é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Comitê e qual o papel de seus membros, buscando a ampla participação da população em situação de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rua, de coletivos, associações e organizações de atendimento e defesa dos direitos humanos da população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760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em situação de rua.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2.3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Segunda etapa: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consistirá nas inscrições dos candidatos e candidatas a membros representantes da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sociedade civil. Essa etapa deverá ocorrer conforme o cronograma deste Edital (item VII), no horário de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285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funcionamento de cada unidade dos endereços constantes do Anexo A.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2.4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Terceira etapa: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consistirá na realização das Eleições do Comitê PopRua – Eleições dos titulares e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seus respectivos suplentes, representantes da sociedade civil, sendo 5 (cinco) vagas para titulares e 5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(cinco) vagas para suplentes no segmento da População em Situação de Rua, 4 (quatro) vagas para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titulares e 4 (quatro) vagas para suplentes no segmento de Organizações de Atendimento e de Defesa dos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40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Direitos Humanos da População em Situação de Rua.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2.5 – Participarão como candidatos a membros representantes da sociedade civil somente cidadãos 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cidadãs, organizações, coletivos e associações que fizerem suas inscrições, pessoalmente ou mediante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9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representação legal, nas datas e nos locais determinados neste Edital, observando o item IV.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2.6 – A posse dos novos membros está prevista para ocorrer em solenidade realizada pela Secretaria de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22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Direitos Humanos e Cidadania, em data e local a ser informado previamente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360" w:right="127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III - PRIMEIRA ETAPA: DO PROCESSO DE MOBILIZAÇÃO, FORMAÇÃO 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7785.6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DIVULGAÇÃO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3.1 – A Comissão Eleitoral instituída conforme o item 1.1, mobilizará técnicos e supervisores regionais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dos CAs (Centro de Acolhida), Serviços Especializados de Abordagem Social e CREAS POP (Centro de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Referência Especializado de Assistência Social para População em Situação de Rua) e os representantes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dos serviços de atendimento e movimentos organizados, sobre o que é o Comitê e qual o papel dos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membros, buscando a ampla participação da sociedade civil, em especial da população em situação de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149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rua e das organizações privadas, sem fins lucrativos, que trabalham com esse público.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3.2 - Os atuais membros da Comissão Eleitoral e do Comitê deverão divulgar amplamente nos espaços 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serviços a realização das eleições, esclarecendo a população em situação de rua sobre o papel do Comitê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659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PopRua e o processo eleitoral.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360" w:right="988.800000000001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IV – SEGUNDA ETAPA: DAS INSCRIÇÕES DAS CANDIDATURAS AO COMITÊ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4.1 – As inscrições ocorrerão conforme o cronograma deste Edital (item VII), nos endereços e horários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indicados no Anexo A, por meio de fichas de inscrição que serão disponibilizadas nesses locais.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4.2 – Conforme a Lei 15.946 de 23 de dezembro de 2013, regulamentada pelo Decreto 56.021, de 31 de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março de 2015, o Comitê Intersetorial da Política Municipal para a População em Situação de Rua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deverá contar com a composição mínima de 50% (cinquenta por cento) de mulheres em todos os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1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seguimentos.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4.3 – Deverá ser considerada a identidade de gênero autodeclarada, por meio de preenchimento da ficha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227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inscrição, independente do que constar em documento ou registro público.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4.4 - Poderão se inscrever como candidatos e candidatas ao Comitê PopRua, para as vagas da sociedade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civil no segmento de População em Situação de Rua, todos os cidadãos e cidadãs em situação ou com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30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trajetória de rua, mediante a apresentação dos seguintes documentos: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1080" w:right="16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4.4.1 Apresentar Ficha de Inscrição, conforme modelo Anexo B 1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8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4.4.2 Apresentar cópia do documento de identificação pessoal, comprovando ser maior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8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18 anos (RG, CPF, CTPS, Reservista, Registro Nacional de Estrangeiros, CNH,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80" w:right="291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Passaporte, Carteira de Órgão ou Conselho de Classe).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4.5 – Poderão se inscrever como candidatas ao Comitê Intersetorial da Política Municipal para a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População em Situação de Rua, para as vagas da sociedade civil no segmento de Organizações, todas as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organizações, coletivos e associações, de natureza privada e sem fins lucrativos, atuantes e com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experiência comprovada no atendimento e/ou na defesa dos direitos da população em situação de rua,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61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mediante a apresentação dos seguintes documentos: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1056" w:right="1665.6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4.5.1 Apresentar Ficha de Inscrição, conforme modelo Anexo B 2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56" w:right="11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4.5.2 Cópia do Estatuto Social da organização, devidamente registrado;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5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4.5.3 Comprovação de atuação no segmento, por meio de relatório de atividades ou ata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56" w:right="33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reunião da organização, coletivo ou associação;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56" w:right="8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4.5.4 Comprovante de endereço ou de atuação no Município de São Paulo;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4.6 – Não sendo alcançado o mínimo de 50% de inscrições de mulheres em relação ao número total de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assentos em disputa, considerada a somatória de titularidade e suplência, o prazo de inscrição será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58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reaberto uma vez por 15 (quinze) dias.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4.7 – Após a reabertura do prazo para inscrição, não sendo alcançado o mínimo de 50% de candidatura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mulheres, considerada a somatória de titularidade e suplência, o processo eleitoral deverá seguir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regularmente, revertendo-se as vagas remanescentes para o outro gênero, observada a ordem de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815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classificação.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4.8 – A Comissão Eleitoral pronunciar-se-á sobre a habilitação dos candidatos e candidatas após análise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documental, publicando no Diário Oficial da Cidade a lista de candidatos e candidatas de cada segmento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615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 publicando-a no site da SMDHC.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350.3999999999999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4.8.1 As inscrições serão indeferidas quando deixar de apresentar os documentos exigidos nos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80" w:right="14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itens 4.4 para População em Situação de Rua e 4.5 para Organizações.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4.8.2 Da decisão de habilitação cabe recurso escrito no prazo de 5 (cinco) dias úteis após a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8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publicação, dirigido à Comissão Eleitoral, a ser entregue na Coordenação de Políticas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8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para a População em Situação de Rua, na Secretaria Municipal de Direitos Humanos e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8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Cidadania – SMDHC, na Rua Libero Badaró, 119, Centro – São Paulo, mediante emissão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1080" w:right="41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protocolo, conforme modelo Anexo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5803.2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 – DA CAMPANHA ELEITORAL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5.1 – É permitida a todos os candidatos e candidatas inscritos a realização de propaganda com vista à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51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indicação de seu nome ou de sua organização;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5.2 – Após a homologação das candidaturas, a Comissão Eleitoral divulgará, por meio de cartaz, nos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serviços e equipamentos de atendimento à população em situação de rua, lista com os nomes de todos os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729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concorrentes ao pleito;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5.3 – No dia da Eleição, não será permitida a boca de urna a partir da entrada de acesso ao local da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7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votação e área delimitada pela Comissão Eleitoral.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5.999999999999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VI – TERCEIRA ETAPA: DA ELEIÇÃO DOS MEMBROS DO COMITÊ INTERSETORIAL DA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419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POPRUA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 – A terceira etapa consistirá nas Eleições do Comitê PopRua, em turno único, sob coordenação da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Comissão Eleitoral, com voto por meio de urna e cédula.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542.4000000000001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6.1.1 – O Ministério Público deverá ser convidado a acompanhar e fiscalizar todo o processo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720" w:right="51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eleição e apuração das eleições.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6.2 – Todos os cidadãos e cidadãs terão direito a um único voto para eleger os 5 (cinco) representantes da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sociedade civil – segmento População em Situação de Rua e seus respectivos suplentes; e direito a um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único voto para eleger os 4 (quatro) representantes de associações, coletivos e organizações – segmento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55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Organização e seus respectivos suplentes.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6.3 – Podem votar todos os cidadãos e cidadãs mediante a apresentação de documento com foto (RG,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20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CTPS, Reservista, CNH, Passaporte, Carteira de Órgão ou Conselho de Classe).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6.4 – Os eleitores deverão assinar lista de presença no local de votação e receberão comprovante de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20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participação.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6.5 – Terminada a eleição, as urnas deverão ser lacradas e encaminhadas com as atas à central de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apuração, local a ser definido posteriormente à publicação deste edital, logo após o encerramento do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processo de votação, aos cuidados da Comissão Eleitoral, na presença dos candidatos ou representantes.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542.4000000000001" w:right="132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6.5.1 – A ausência do candidato, candidata ou fiscal não impedirá a apuração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6.6 – No segmento Organização, serão considerados eleitos como titulares as 4 (quatro) primeiras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associações, coletivos e organizações mais votadas, observada a ordem de classificação; e para as vagas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suplentes as 4 (quatro) associações, coletivos e organizações mais votadas, após as titulares,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60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observada a ordem de classificação.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6.7 – Para cumprimento do Decreto Municipal 56.021, de 31 de março de 2015, sobre a obrigatoriedade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de, no mínimo, 50% (cinquenta por cento) de mulheres, a composição de paridade dar-se-á da seguinte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582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maneira: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542.4000000000001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6.7.1 – Para as 2 (duas) organizações com maior número de votos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será facultado o direito de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78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determinar a representação titular da maneira que julgar adequada, entre os dois inscritos;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542.4000000000001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6.7.2 - As outras 2 (duas) organizações com menor número de votos deverão indicar os (as)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titulares de modo a preencher e completar, quando for o caso, o mínimo de 50% de presença de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60" w:right="11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mulheres na composição final dos representantes das organizações da sociedade civil.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542.4000000000001" w:right="14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6.7.3 - A mesma regra deverá ser observada na composição da suplência.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6.8 – No segmento População em Situação de Rua, serão considerados eleitos como titulares os 5 (cinco)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candidatos e candidatas mais votados, observada a ordem de classificação; e para as vagas de suplentes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19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os 5 (cinco) candidatos e candidatas mais votados, após as titulares, observada a ordem de classificação.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6.9 – No caso do segmento da População em Situação de Rua, que possui número ímpar de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representantes, o total de mulheres deverá ser, no mínimo, igual à metade desse número arredondada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para o número inteiro imediatamente superior, em acordo com o Decreto Municipal 56.021, de 31 de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79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março de 2015.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Parágrafo único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Em caso de empate, será eleito o candidato ou candidata com mais idade, no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segmento de População em Situação de Rua; e a associação, coletivo e organização com mais tempo de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58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atuação, no segmento de Organização.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26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6.10 – O resultado da eleição será publicado em 2 (duas) listas, contendo: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1065.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6.10.1 – Na primeira, a classificação dos candidatos e candidatas por ordem de número de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0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votos obtidos;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065.6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6.10.2 – Na segunda, a classificação final, aplicando-se a exigência do mínimo de 50%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das vagas preenchidas por mulheres, ainda que haja homens que tenham obtido maior votação do que as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510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mulheres classificadas, observando o item 4.7.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Parágrafo único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 processo de implementação da paridade do Comitê Intersetorial da Política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Municipal para a População em Situação de Rua deverá ser acompanhado pela Secretaria Municipal de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4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Políticas para as Mulheres, bem como os casos omissos para o cumprimento da Lei 15.946/2013.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6.11 – Lavrar-se-á a ata com o resultado final da eleição, pela Comissão Eleitoral, que por sua vez a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encaminhará à Coordenação de Políticas para População em Situação de Rua, para publicação no Diário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76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Oficial da Cidade.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902.4000000000001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6.11.1 – As ocorrências que porventura acontecerem durante as eleições deverão ser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notificadas pelo eleitor ou candidato, por escrito, devidamente identificadas e assinadas, e encaminhadas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101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à Comissão Eleitoral, no prazo máximo de 5 (cinco) dias úteis após o término das eleições.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Parágrafo único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Na ocorrência dos fatos, a Comissão Eleitoral deverá apresentar parecer no prazo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64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máximo de 5 (cinco) dias úteis.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72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6.11.2 – No ponto de votação haverá um coordenador, devidamente identificado, que será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responsável por toda organização do processo eleitoral no local e responsável por todas as questões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737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referentes às eleições.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72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6.11.3 – Os candidatos e candidatas ao Comitê estão impedidos de integrar ou participar da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75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Comissão Eleitoral.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Parágrafo único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A Comissão Eleitoral irá definir, para publicação posterior a este edital, os endereços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de votação com dois locais no Centro, e um para as regiões Norte, Sul, Leste e Oeste da cidade,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71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totalizando seis espaços.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27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VII- CRONOGRAMA GERAL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360" w:right="275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06/07 a 24/07/2015 – Processo de Mobilização, Formação e Divulgação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383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06/07 a 24/07/2015 – Período de inscrições dos interessados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11/08 a 18/08/2015 – Prazo para homologação das candidaturas no Diário Oficial da Cidade e no site da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SMDHC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204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18/08 a 24/08/2015 – Prazo para recurso às candidaturas deferidas e indeferidas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25/08 a 01/09/2015 – Prazo para a lista definitiva das candidaturas e locais para as eleições no Diário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57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Oficial da Cidade e no site da SMDHC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26/09/2015 - Eleição para as vagas de representantes da População em Situação de Rua e de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1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Organizações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28/09 a 03/10/2015 – Prazo para publicação da ata de apuração no Diário Oficial da Cidade e no site da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SMDHC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56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05/10 a 09/10/2015 – Prazo para recurso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10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13/10 a 20/10/2015 – Publicação do resultado final no Diário Oficial da Cidade e no site da SMDHC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20/10 a 27/10/2015 – Prazo para as organizações classificadas enviarem os nomes de seus representantes,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-360" w:right="-6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em acordo com o item 6.7, para publicação da Portaria de nomeação dos membros do Comitê PopRua.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-360" w:right="58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VIII- DAS DISPOSIÇÕES GERAIS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-32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8.1 – Os casos omissos no presente Edital serão resolvidos pela Comissão Eleitoral do Comitê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-360" w:right="26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040000915527344"/>
          <w:szCs w:val="23.040000915527344"/>
          <w:u w:val="none"/>
          <w:shd w:fill="auto" w:val="clear"/>
          <w:vertAlign w:val="baseline"/>
          <w:rtl w:val="0"/>
        </w:rPr>
        <w:t xml:space="preserve">Intersetorial da Política Municipal para a População em Situação de Rua.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