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02">
      <w:pPr>
        <w:widowControl w:val="0"/>
        <w:spacing w:line="360" w:lineRule="auto"/>
        <w:jc w:val="both"/>
        <w:rPr>
          <w:b w:val="1"/>
          <w:sz w:val="24"/>
          <w:szCs w:val="24"/>
        </w:rPr>
      </w:pPr>
      <w:r w:rsidDel="00000000" w:rsidR="00000000" w:rsidRPr="00000000">
        <w:rPr>
          <w:b w:val="1"/>
          <w:color w:val="242021"/>
          <w:sz w:val="24"/>
          <w:szCs w:val="24"/>
          <w:rtl w:val="0"/>
        </w:rPr>
        <w:t xml:space="preserve">ATA DE REUNIÃO ORDINÁRIA Nº </w:t>
      </w:r>
      <w:r w:rsidDel="00000000" w:rsidR="00000000" w:rsidRPr="00000000">
        <w:rPr>
          <w:b w:val="1"/>
          <w:sz w:val="24"/>
          <w:szCs w:val="24"/>
          <w:rtl w:val="0"/>
        </w:rPr>
        <w:t xml:space="preserve">108</w:t>
      </w:r>
    </w:p>
    <w:p w:rsidR="00000000" w:rsidDel="00000000" w:rsidP="00000000" w:rsidRDefault="00000000" w:rsidRPr="00000000" w14:paraId="00000003">
      <w:pPr>
        <w:widowControl w:val="0"/>
        <w:spacing w:line="360" w:lineRule="auto"/>
        <w:jc w:val="both"/>
        <w:rPr>
          <w:b w:val="1"/>
          <w:sz w:val="24"/>
          <w:szCs w:val="24"/>
        </w:rPr>
      </w:pPr>
      <w:r w:rsidDel="00000000" w:rsidR="00000000" w:rsidRPr="00000000">
        <w:rPr>
          <w:rtl w:val="0"/>
        </w:rPr>
      </w:r>
    </w:p>
    <w:p w:rsidR="00000000" w:rsidDel="00000000" w:rsidP="00000000" w:rsidRDefault="00000000" w:rsidRPr="00000000" w14:paraId="00000004">
      <w:pPr>
        <w:widowControl w:val="0"/>
        <w:spacing w:line="360" w:lineRule="auto"/>
        <w:jc w:val="both"/>
        <w:rPr>
          <w:sz w:val="24"/>
          <w:szCs w:val="24"/>
        </w:rPr>
      </w:pPr>
      <w:r w:rsidDel="00000000" w:rsidR="00000000" w:rsidRPr="00000000">
        <w:rPr>
          <w:b w:val="1"/>
          <w:sz w:val="24"/>
          <w:szCs w:val="24"/>
          <w:rtl w:val="0"/>
        </w:rPr>
        <w:t xml:space="preserve">Pauta: </w:t>
      </w:r>
      <w:r w:rsidDel="00000000" w:rsidR="00000000" w:rsidRPr="00000000">
        <w:rPr>
          <w:sz w:val="24"/>
          <w:szCs w:val="24"/>
          <w:rtl w:val="0"/>
        </w:rPr>
        <w:t xml:space="preserve">Devolutiva da Oficina de Moradia primeiro, com SGM.</w:t>
      </w:r>
    </w:p>
    <w:p w:rsidR="00000000" w:rsidDel="00000000" w:rsidP="00000000" w:rsidRDefault="00000000" w:rsidRPr="00000000" w14:paraId="00000005">
      <w:pPr>
        <w:spacing w:line="360" w:lineRule="auto"/>
        <w:jc w:val="both"/>
        <w:rPr>
          <w:sz w:val="24"/>
          <w:szCs w:val="24"/>
        </w:rPr>
      </w:pPr>
      <w:r w:rsidDel="00000000" w:rsidR="00000000" w:rsidRPr="00000000">
        <w:rPr>
          <w:rtl w:val="0"/>
        </w:rPr>
      </w:r>
    </w:p>
    <w:p w:rsidR="00000000" w:rsidDel="00000000" w:rsidP="00000000" w:rsidRDefault="00000000" w:rsidRPr="00000000" w14:paraId="00000006">
      <w:pPr>
        <w:spacing w:line="360" w:lineRule="auto"/>
        <w:jc w:val="both"/>
        <w:rPr>
          <w:sz w:val="24"/>
          <w:szCs w:val="24"/>
          <w:highlight w:val="white"/>
        </w:rPr>
      </w:pPr>
      <w:r w:rsidDel="00000000" w:rsidR="00000000" w:rsidRPr="00000000">
        <w:rPr>
          <w:b w:val="1"/>
          <w:sz w:val="24"/>
          <w:szCs w:val="24"/>
          <w:rtl w:val="0"/>
        </w:rPr>
        <w:t xml:space="preserve">Participantes governo: </w:t>
      </w:r>
      <w:r w:rsidDel="00000000" w:rsidR="00000000" w:rsidRPr="00000000">
        <w:rPr>
          <w:sz w:val="24"/>
          <w:szCs w:val="24"/>
          <w:highlight w:val="white"/>
          <w:rtl w:val="0"/>
        </w:rPr>
        <w:t xml:space="preserve">Damiso Faustino (SMDHC), Luiza Trotta (SMDHC), Inspetor Guilherme (SMSU), Maria Luiza Franco (SMS), Fabiana da Silva (SMS), Guilherme </w:t>
      </w:r>
      <w:r w:rsidDel="00000000" w:rsidR="00000000" w:rsidRPr="00000000">
        <w:rPr>
          <w:sz w:val="24"/>
          <w:szCs w:val="24"/>
          <w:highlight w:val="white"/>
          <w:rtl w:val="0"/>
        </w:rPr>
        <w:t xml:space="preserve">Dittichi</w:t>
      </w:r>
      <w:r w:rsidDel="00000000" w:rsidR="00000000" w:rsidRPr="00000000">
        <w:rPr>
          <w:sz w:val="24"/>
          <w:szCs w:val="24"/>
          <w:highlight w:val="white"/>
          <w:rtl w:val="0"/>
        </w:rPr>
        <w:t xml:space="preserve"> (SEHAB), Giulia Pereira (SGM),  Silvana Gomes (SMS), Chrispiano(NDS/SMADS), Giulia Patitucci (SEPE/SGM), Roberto D. Jesus (NDS/SMADS).</w:t>
      </w:r>
    </w:p>
    <w:p w:rsidR="00000000" w:rsidDel="00000000" w:rsidP="00000000" w:rsidRDefault="00000000" w:rsidRPr="00000000" w14:paraId="00000007">
      <w:pPr>
        <w:spacing w:line="360" w:lineRule="auto"/>
        <w:jc w:val="both"/>
        <w:rPr>
          <w:sz w:val="24"/>
          <w:szCs w:val="24"/>
          <w:highlight w:val="white"/>
        </w:rPr>
      </w:pPr>
      <w:r w:rsidDel="00000000" w:rsidR="00000000" w:rsidRPr="00000000">
        <w:rPr>
          <w:b w:val="1"/>
          <w:sz w:val="24"/>
          <w:szCs w:val="24"/>
          <w:rtl w:val="0"/>
        </w:rPr>
        <w:t xml:space="preserve">Participantes da sociedade civil:</w:t>
      </w:r>
      <w:r w:rsidDel="00000000" w:rsidR="00000000" w:rsidRPr="00000000">
        <w:rPr>
          <w:sz w:val="24"/>
          <w:szCs w:val="24"/>
          <w:highlight w:val="white"/>
          <w:rtl w:val="0"/>
        </w:rPr>
        <w:t xml:space="preserve"> Gabriel F. Pereira (CNR SÉ), Antônio P. Branco Jr (CRN SÈ), Larissa Cavalcante (CRN SÉ), Fabiano da Cruz Pereira (</w:t>
      </w:r>
      <w:r w:rsidDel="00000000" w:rsidR="00000000" w:rsidRPr="00000000">
        <w:rPr>
          <w:sz w:val="24"/>
          <w:szCs w:val="24"/>
          <w:highlight w:val="white"/>
          <w:rtl w:val="0"/>
        </w:rPr>
        <w:t xml:space="preserve">MNACIONAL</w:t>
      </w:r>
      <w:r w:rsidDel="00000000" w:rsidR="00000000" w:rsidRPr="00000000">
        <w:rPr>
          <w:sz w:val="24"/>
          <w:szCs w:val="24"/>
          <w:highlight w:val="white"/>
          <w:rtl w:val="0"/>
        </w:rPr>
        <w:t xml:space="preserve">), Kelly de Angios (INSTITUTO CÉU ESTRELA GUIA), Sarah P Silva (CASA FRANCISCANA); Malu Gama (Vereadora Luna Zarattini), Julia Lima (Vereador Eduardo Suplicy), Fabiana S. Pires (CRS CENTRO), Samanth V.(SEAS CENTRO), Jéssica (SEFRAS), Priscila Pereira (SEFRAS), Kelvin Maltaroli (SEAS Casa Verde), Silmara Alencar (SEFRAS), Alexandre Alves (SEFRAS), Nathália M. Novato (SEFRAS), Paula Amaral (SEAS CASA VERDE), Viviane Bernardo (SEAS-CASA VERDE), Priscila P. R. Silva (SEFRAS), Giovanna F. </w:t>
      </w:r>
    </w:p>
    <w:p w:rsidR="00000000" w:rsidDel="00000000" w:rsidP="00000000" w:rsidRDefault="00000000" w:rsidRPr="00000000" w14:paraId="00000008">
      <w:pPr>
        <w:widowControl w:val="0"/>
        <w:spacing w:line="360" w:lineRule="auto"/>
        <w:jc w:val="both"/>
        <w:rPr>
          <w:b w:val="1"/>
          <w:sz w:val="24"/>
          <w:szCs w:val="24"/>
        </w:rPr>
      </w:pPr>
      <w:r w:rsidDel="00000000" w:rsidR="00000000" w:rsidRPr="00000000">
        <w:rPr>
          <w:b w:val="1"/>
          <w:sz w:val="24"/>
          <w:szCs w:val="24"/>
          <w:rtl w:val="0"/>
        </w:rPr>
        <w:t xml:space="preserve">Participantes organização social: </w:t>
      </w:r>
      <w:r w:rsidDel="00000000" w:rsidR="00000000" w:rsidRPr="00000000">
        <w:rPr>
          <w:sz w:val="24"/>
          <w:szCs w:val="24"/>
          <w:highlight w:val="white"/>
          <w:rtl w:val="0"/>
        </w:rPr>
        <w:t xml:space="preserve">Roseli Kraemer (RPR); Simone Kelly (RPR); </w:t>
      </w:r>
      <w:r w:rsidDel="00000000" w:rsidR="00000000" w:rsidRPr="00000000">
        <w:rPr>
          <w:sz w:val="24"/>
          <w:szCs w:val="24"/>
          <w:highlight w:val="white"/>
          <w:rtl w:val="0"/>
        </w:rPr>
        <w:t xml:space="preserve">Claumay</w:t>
      </w:r>
      <w:r w:rsidDel="00000000" w:rsidR="00000000" w:rsidRPr="00000000">
        <w:rPr>
          <w:sz w:val="24"/>
          <w:szCs w:val="24"/>
          <w:highlight w:val="white"/>
          <w:rtl w:val="0"/>
        </w:rPr>
        <w:t xml:space="preserve"> Lima (RPR); Alderon Costa (Rede Rua); Verônica Brito (</w:t>
      </w:r>
      <w:r w:rsidDel="00000000" w:rsidR="00000000" w:rsidRPr="00000000">
        <w:rPr>
          <w:sz w:val="24"/>
          <w:szCs w:val="24"/>
          <w:highlight w:val="white"/>
          <w:rtl w:val="0"/>
        </w:rPr>
        <w:t xml:space="preserve">CDHLG</w:t>
      </w:r>
      <w:r w:rsidDel="00000000" w:rsidR="00000000" w:rsidRPr="00000000">
        <w:rPr>
          <w:sz w:val="24"/>
          <w:szCs w:val="24"/>
          <w:highlight w:val="white"/>
          <w:rtl w:val="0"/>
        </w:rPr>
        <w:t xml:space="preserve">); Cleiton Ferreira (É de Lei); Priscila Rodrigues (Instituto Somando Mais Ações); </w:t>
      </w:r>
      <w:r w:rsidDel="00000000" w:rsidR="00000000" w:rsidRPr="00000000">
        <w:rPr>
          <w:rtl w:val="0"/>
        </w:rPr>
      </w:r>
    </w:p>
    <w:p w:rsidR="00000000" w:rsidDel="00000000" w:rsidP="00000000" w:rsidRDefault="00000000" w:rsidRPr="00000000" w14:paraId="00000009">
      <w:pPr>
        <w:widowControl w:val="0"/>
        <w:spacing w:line="360" w:lineRule="auto"/>
        <w:jc w:val="both"/>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0B">
      <w:pPr>
        <w:widowControl w:val="0"/>
        <w:spacing w:line="360" w:lineRule="auto"/>
        <w:jc w:val="both"/>
        <w:rPr>
          <w:sz w:val="24"/>
          <w:szCs w:val="24"/>
        </w:rPr>
      </w:pPr>
      <w:r w:rsidDel="00000000" w:rsidR="00000000" w:rsidRPr="00000000">
        <w:rPr>
          <w:rtl w:val="0"/>
        </w:rPr>
      </w:r>
    </w:p>
    <w:p w:rsidR="00000000" w:rsidDel="00000000" w:rsidP="00000000" w:rsidRDefault="00000000" w:rsidRPr="00000000" w14:paraId="0000000C">
      <w:pPr>
        <w:widowControl w:val="0"/>
        <w:spacing w:line="360" w:lineRule="auto"/>
        <w:jc w:val="both"/>
        <w:rPr>
          <w:sz w:val="24"/>
          <w:szCs w:val="24"/>
        </w:rPr>
      </w:pPr>
      <w:r w:rsidDel="00000000" w:rsidR="00000000" w:rsidRPr="00000000">
        <w:rPr>
          <w:sz w:val="24"/>
          <w:szCs w:val="24"/>
          <w:rtl w:val="0"/>
        </w:rPr>
        <w:tab/>
      </w:r>
      <w:r w:rsidDel="00000000" w:rsidR="00000000" w:rsidRPr="00000000">
        <w:rPr>
          <w:b w:val="1"/>
          <w:sz w:val="24"/>
          <w:szCs w:val="24"/>
          <w:rtl w:val="0"/>
        </w:rPr>
        <w:t xml:space="preserve">Às 15:15 do dia 05 do mês de julho do ano de 2023</w:t>
      </w:r>
      <w:r w:rsidDel="00000000" w:rsidR="00000000" w:rsidRPr="00000000">
        <w:rPr>
          <w:sz w:val="24"/>
          <w:szCs w:val="24"/>
          <w:rtl w:val="0"/>
        </w:rPr>
        <w:t xml:space="preserve">, na Rua Líbero Badaró, n° 119, com quórum de 37 pessoas, alcançando o quórum mínimo de 3 pessoas representantes de cada segmento segundo o Regimento Interno. Reuniram-se os presentes a fim de discutirem a pauta do mês. </w:t>
      </w:r>
    </w:p>
    <w:p w:rsidR="00000000" w:rsidDel="00000000" w:rsidP="00000000" w:rsidRDefault="00000000" w:rsidRPr="00000000" w14:paraId="0000000D">
      <w:pPr>
        <w:widowControl w:val="0"/>
        <w:spacing w:line="360" w:lineRule="auto"/>
        <w:ind w:firstLine="720"/>
        <w:jc w:val="both"/>
        <w:rPr>
          <w:sz w:val="24"/>
          <w:szCs w:val="24"/>
        </w:rPr>
      </w:pPr>
      <w:r w:rsidDel="00000000" w:rsidR="00000000" w:rsidRPr="00000000">
        <w:rPr>
          <w:sz w:val="24"/>
          <w:szCs w:val="24"/>
          <w:rtl w:val="0"/>
        </w:rPr>
        <w:t xml:space="preserve">Foi apresentada ao pleito a estrutura da reunião conforme o tempo previsto: sendo primeiramente o retorno dos encaminhamentos, seguido pelos informes. Após este primeiro bloco, houve um intervalo com a disponibilização de um coffee break. No retorno, houve ainda a finalização dos informes, falas abertas, apresentação das pautas, definição dos encaminhamentos e encerramento da reunião. </w:t>
      </w:r>
      <w:r w:rsidDel="00000000" w:rsidR="00000000" w:rsidRPr="00000000">
        <w:rPr>
          <w:rtl w:val="0"/>
        </w:rPr>
      </w:r>
    </w:p>
    <w:p w:rsidR="00000000" w:rsidDel="00000000" w:rsidP="00000000" w:rsidRDefault="00000000" w:rsidRPr="00000000" w14:paraId="0000000E">
      <w:pPr>
        <w:spacing w:line="360" w:lineRule="auto"/>
        <w:jc w:val="both"/>
        <w:rPr>
          <w:sz w:val="24"/>
          <w:szCs w:val="24"/>
        </w:rPr>
      </w:pPr>
      <w:r w:rsidDel="00000000" w:rsidR="00000000" w:rsidRPr="00000000">
        <w:rPr>
          <w:sz w:val="24"/>
          <w:szCs w:val="24"/>
          <w:rtl w:val="0"/>
        </w:rPr>
        <w:tab/>
      </w:r>
    </w:p>
    <w:p w:rsidR="00000000" w:rsidDel="00000000" w:rsidP="00000000" w:rsidRDefault="00000000" w:rsidRPr="00000000" w14:paraId="0000000F">
      <w:pPr>
        <w:spacing w:line="360" w:lineRule="auto"/>
        <w:ind w:firstLine="708.6614173228347"/>
        <w:jc w:val="both"/>
        <w:rPr>
          <w:sz w:val="24"/>
          <w:szCs w:val="24"/>
          <w:highlight w:val="yellow"/>
        </w:rPr>
      </w:pPr>
      <w:r w:rsidDel="00000000" w:rsidR="00000000" w:rsidRPr="00000000">
        <w:rPr>
          <w:sz w:val="24"/>
          <w:szCs w:val="24"/>
          <w:rtl w:val="0"/>
        </w:rPr>
        <w:t xml:space="preserve">A Sra. </w:t>
      </w:r>
      <w:r w:rsidDel="00000000" w:rsidR="00000000" w:rsidRPr="00000000">
        <w:rPr>
          <w:b w:val="1"/>
          <w:sz w:val="24"/>
          <w:szCs w:val="24"/>
          <w:rtl w:val="0"/>
        </w:rPr>
        <w:t xml:space="preserve">Malu </w:t>
      </w:r>
      <w:r w:rsidDel="00000000" w:rsidR="00000000" w:rsidRPr="00000000">
        <w:rPr>
          <w:sz w:val="24"/>
          <w:szCs w:val="24"/>
          <w:rtl w:val="0"/>
        </w:rPr>
        <w:t xml:space="preserve">(SMS) </w:t>
      </w:r>
      <w:r w:rsidDel="00000000" w:rsidR="00000000" w:rsidRPr="00000000">
        <w:rPr>
          <w:sz w:val="24"/>
          <w:szCs w:val="24"/>
          <w:rtl w:val="0"/>
        </w:rPr>
        <w:t xml:space="preserve">informa sobre o horário das equipes, dados sobre atendimentos dos C</w:t>
      </w:r>
      <w:r w:rsidDel="00000000" w:rsidR="00000000" w:rsidRPr="00000000">
        <w:rPr>
          <w:sz w:val="24"/>
          <w:szCs w:val="24"/>
          <w:rtl w:val="0"/>
        </w:rPr>
        <w:t xml:space="preserve">onsultórios na Rua e dados sobre a vacinação,</w:t>
      </w:r>
      <w:r w:rsidDel="00000000" w:rsidR="00000000" w:rsidRPr="00000000">
        <w:rPr>
          <w:sz w:val="24"/>
          <w:szCs w:val="24"/>
          <w:rtl w:val="0"/>
        </w:rPr>
        <w:t xml:space="preserve"> prossegue informando também que será </w:t>
      </w:r>
      <w:r w:rsidDel="00000000" w:rsidR="00000000" w:rsidRPr="00000000">
        <w:rPr>
          <w:sz w:val="24"/>
          <w:szCs w:val="24"/>
          <w:rtl w:val="0"/>
        </w:rPr>
        <w:t xml:space="preserve">ampliado</w:t>
      </w:r>
      <w:r w:rsidDel="00000000" w:rsidR="00000000" w:rsidRPr="00000000">
        <w:rPr>
          <w:sz w:val="24"/>
          <w:szCs w:val="24"/>
          <w:rtl w:val="0"/>
        </w:rPr>
        <w:t xml:space="preserve"> a vacinação e traz dados da equipe da madrugada. Informa sobre a inclusão nos formulários sobre pessoas em situação de rua. Está esperando resposta da COVISA em relação a isso. Antes mesmo da Covid19 já era solicitado que houvesse essa inclusão nos formulários. O PNI (plano nacional de imunização) já deu esse parecer e estão esperando, agora, o parecer da COVISA para então, de maneira efetiva, contar com esse dado nos formulários. Informa que a COVISA já está ciente graças ao comitê, visto que esta demanda já era solicitada antes mesmo da Covid-19, para que houvesse nos formulários de imunização o campo “população em situação de rua”. Informa que a coleta desse dado, através deste campo nos formulários, é uma das formas de construir, também, políticas públicas. </w:t>
      </w:r>
      <w:r w:rsidDel="00000000" w:rsidR="00000000" w:rsidRPr="00000000">
        <w:rPr>
          <w:rtl w:val="0"/>
        </w:rPr>
      </w:r>
    </w:p>
    <w:p w:rsidR="00000000" w:rsidDel="00000000" w:rsidP="00000000" w:rsidRDefault="00000000" w:rsidRPr="00000000" w14:paraId="00000010">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11">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12">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13">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14">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15">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16">
      <w:pPr>
        <w:spacing w:line="360" w:lineRule="auto"/>
        <w:ind w:left="0" w:firstLine="0"/>
        <w:jc w:val="both"/>
        <w:rPr>
          <w:b w:val="1"/>
          <w:sz w:val="24"/>
          <w:szCs w:val="24"/>
        </w:rPr>
      </w:pPr>
      <w:r w:rsidDel="00000000" w:rsidR="00000000" w:rsidRPr="00000000">
        <w:rPr>
          <w:b w:val="1"/>
          <w:sz w:val="24"/>
          <w:szCs w:val="24"/>
          <w:rtl w:val="0"/>
        </w:rPr>
        <w:t xml:space="preserve">Dados condensados - Operação Baixas Temperaturas (SMS)</w:t>
      </w:r>
    </w:p>
    <w:tbl>
      <w:tblPr>
        <w:tblStyle w:val="Table1"/>
        <w:tblW w:w="8895.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10"/>
        <w:gridCol w:w="5385"/>
        <w:tblGridChange w:id="0">
          <w:tblGrid>
            <w:gridCol w:w="3510"/>
            <w:gridCol w:w="5385"/>
          </w:tblGrid>
        </w:tblGridChange>
      </w:tblGrid>
      <w:tr>
        <w:trPr>
          <w:cantSplit w:val="0"/>
          <w:trHeight w:val="440" w:hRule="atLeast"/>
          <w:tblHeader w:val="1"/>
        </w:trPr>
        <w:tc>
          <w:tcPr>
            <w:gridSpan w:val="2"/>
            <w:tcBorders>
              <w:top w:color="bdc1c6" w:space="0" w:sz="8" w:val="single"/>
              <w:left w:color="000000" w:space="0" w:sz="0" w:val="nil"/>
              <w:bottom w:color="bdc1c6" w:space="0" w:sz="8" w:val="single"/>
              <w:right w:color="bdc1c6" w:space="0" w:sz="8" w:val="single"/>
            </w:tcBorders>
            <w:shd w:fill="f1f3f4"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right="0"/>
              <w:jc w:val="center"/>
              <w:rPr>
                <w:b w:val="1"/>
                <w:sz w:val="24"/>
                <w:szCs w:val="24"/>
              </w:rPr>
            </w:pPr>
            <w:r w:rsidDel="00000000" w:rsidR="00000000" w:rsidRPr="00000000">
              <w:rPr>
                <w:b w:val="1"/>
                <w:sz w:val="24"/>
                <w:szCs w:val="24"/>
                <w:rtl w:val="0"/>
              </w:rPr>
              <w:t xml:space="preserve">    Equipe/Atendimento por tenda (20/04/23 à 04/07/23)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right="0"/>
              <w:jc w:val="center"/>
              <w:rPr>
                <w:b w:val="1"/>
                <w:sz w:val="24"/>
                <w:szCs w:val="24"/>
              </w:rPr>
            </w:pPr>
            <w:r w:rsidDel="00000000" w:rsidR="00000000" w:rsidRPr="00000000">
              <w:rPr>
                <w:rtl w:val="0"/>
              </w:rPr>
            </w:r>
          </w:p>
        </w:tc>
      </w:tr>
      <w:tr>
        <w:trPr>
          <w:cantSplit w:val="0"/>
          <w:trHeight w:val="525" w:hRule="atLeast"/>
          <w:tblHeader w:val="1"/>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4"/>
                <w:szCs w:val="24"/>
              </w:rPr>
            </w:pPr>
            <w:r w:rsidDel="00000000" w:rsidR="00000000" w:rsidRPr="00000000">
              <w:rPr>
                <w:b w:val="1"/>
                <w:sz w:val="24"/>
                <w:szCs w:val="24"/>
                <w:rtl w:val="0"/>
              </w:rPr>
              <w:t xml:space="preserve">Tendas</w:t>
            </w:r>
          </w:p>
        </w:tc>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4"/>
                <w:szCs w:val="24"/>
              </w:rPr>
            </w:pPr>
            <w:r w:rsidDel="00000000" w:rsidR="00000000" w:rsidRPr="00000000">
              <w:rPr>
                <w:b w:val="1"/>
                <w:sz w:val="24"/>
                <w:szCs w:val="24"/>
                <w:rtl w:val="0"/>
              </w:rPr>
              <w:t xml:space="preserve">N° total de atendimento</w:t>
            </w:r>
          </w:p>
        </w:tc>
      </w:tr>
      <w:tr>
        <w:trPr>
          <w:cantSplit w:val="0"/>
          <w:trHeight w:val="92.9296875" w:hRule="atLeast"/>
          <w:tblHeader w:val="1"/>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4"/>
                <w:szCs w:val="24"/>
              </w:rPr>
            </w:pPr>
            <w:r w:rsidDel="00000000" w:rsidR="00000000" w:rsidRPr="00000000">
              <w:rPr>
                <w:sz w:val="24"/>
                <w:szCs w:val="24"/>
                <w:rtl w:val="0"/>
              </w:rPr>
              <w:t xml:space="preserve">                                                                     Capela do socorro     </w:t>
            </w:r>
          </w:p>
        </w:tc>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360" w:lineRule="auto"/>
              <w:jc w:val="center"/>
              <w:rPr>
                <w:sz w:val="24"/>
                <w:szCs w:val="24"/>
              </w:rPr>
            </w:pPr>
            <w:r w:rsidDel="00000000" w:rsidR="00000000" w:rsidRPr="00000000">
              <w:rPr>
                <w:rtl w:val="0"/>
              </w:rPr>
            </w:r>
          </w:p>
          <w:p w:rsidR="00000000" w:rsidDel="00000000" w:rsidP="00000000" w:rsidRDefault="00000000" w:rsidRPr="00000000" w14:paraId="0000001E">
            <w:pPr>
              <w:widowControl w:val="0"/>
              <w:spacing w:line="360" w:lineRule="auto"/>
              <w:jc w:val="center"/>
              <w:rPr>
                <w:sz w:val="24"/>
                <w:szCs w:val="24"/>
              </w:rPr>
            </w:pPr>
            <w:r w:rsidDel="00000000" w:rsidR="00000000" w:rsidRPr="00000000">
              <w:rPr>
                <w:sz w:val="24"/>
                <w:szCs w:val="24"/>
                <w:rtl w:val="0"/>
              </w:rPr>
              <w:t xml:space="preserve">2932</w:t>
            </w:r>
          </w:p>
        </w:tc>
      </w:tr>
      <w:tr>
        <w:trPr>
          <w:cantSplit w:val="0"/>
          <w:tblHeader w:val="1"/>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4"/>
                <w:szCs w:val="24"/>
              </w:rPr>
            </w:pPr>
            <w:r w:rsidDel="00000000" w:rsidR="00000000" w:rsidRPr="00000000">
              <w:rPr>
                <w:sz w:val="24"/>
                <w:szCs w:val="24"/>
                <w:rtl w:val="0"/>
              </w:rPr>
              <w:t xml:space="preserve">Guaianases                                          </w:t>
            </w:r>
          </w:p>
        </w:tc>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360" w:lineRule="auto"/>
              <w:jc w:val="center"/>
              <w:rPr>
                <w:sz w:val="24"/>
                <w:szCs w:val="24"/>
              </w:rPr>
            </w:pPr>
            <w:r w:rsidDel="00000000" w:rsidR="00000000" w:rsidRPr="00000000">
              <w:rPr>
                <w:sz w:val="24"/>
                <w:szCs w:val="24"/>
                <w:rtl w:val="0"/>
              </w:rPr>
              <w:t xml:space="preserve">7062</w:t>
            </w:r>
          </w:p>
        </w:tc>
      </w:tr>
      <w:tr>
        <w:trPr>
          <w:cantSplit w:val="0"/>
          <w:tblHeader w:val="1"/>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4"/>
                <w:szCs w:val="24"/>
              </w:rPr>
            </w:pPr>
            <w:r w:rsidDel="00000000" w:rsidR="00000000" w:rsidRPr="00000000">
              <w:rPr>
                <w:sz w:val="24"/>
                <w:szCs w:val="24"/>
                <w:rtl w:val="0"/>
              </w:rPr>
              <w:t xml:space="preserve">Itaquera                                                   </w:t>
            </w:r>
          </w:p>
        </w:tc>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360" w:lineRule="auto"/>
              <w:jc w:val="center"/>
              <w:rPr>
                <w:sz w:val="24"/>
                <w:szCs w:val="24"/>
              </w:rPr>
            </w:pPr>
            <w:r w:rsidDel="00000000" w:rsidR="00000000" w:rsidRPr="00000000">
              <w:rPr>
                <w:sz w:val="24"/>
                <w:szCs w:val="24"/>
                <w:rtl w:val="0"/>
              </w:rPr>
              <w:t xml:space="preserve">4131</w:t>
            </w:r>
          </w:p>
        </w:tc>
      </w:tr>
      <w:tr>
        <w:trPr>
          <w:cantSplit w:val="0"/>
          <w:tblHeader w:val="1"/>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4"/>
                <w:szCs w:val="24"/>
              </w:rPr>
            </w:pPr>
            <w:r w:rsidDel="00000000" w:rsidR="00000000" w:rsidRPr="00000000">
              <w:rPr>
                <w:sz w:val="24"/>
                <w:szCs w:val="24"/>
                <w:rtl w:val="0"/>
              </w:rPr>
              <w:t xml:space="preserve">Lapa/Pinheiros                                         </w:t>
            </w:r>
          </w:p>
        </w:tc>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360" w:lineRule="auto"/>
              <w:jc w:val="center"/>
              <w:rPr>
                <w:sz w:val="24"/>
                <w:szCs w:val="24"/>
              </w:rPr>
            </w:pPr>
            <w:r w:rsidDel="00000000" w:rsidR="00000000" w:rsidRPr="00000000">
              <w:rPr>
                <w:sz w:val="24"/>
                <w:szCs w:val="24"/>
                <w:rtl w:val="0"/>
              </w:rPr>
              <w:t xml:space="preserve">4134</w:t>
            </w:r>
          </w:p>
        </w:tc>
      </w:tr>
      <w:tr>
        <w:trPr>
          <w:cantSplit w:val="0"/>
          <w:tblHeader w:val="1"/>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4"/>
                <w:szCs w:val="24"/>
              </w:rPr>
            </w:pPr>
            <w:r w:rsidDel="00000000" w:rsidR="00000000" w:rsidRPr="00000000">
              <w:rPr>
                <w:sz w:val="24"/>
                <w:szCs w:val="24"/>
                <w:rtl w:val="0"/>
              </w:rPr>
              <w:t xml:space="preserve">Mooca/Aricanduva                                   </w:t>
            </w:r>
          </w:p>
        </w:tc>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360" w:lineRule="auto"/>
              <w:jc w:val="center"/>
              <w:rPr>
                <w:sz w:val="24"/>
                <w:szCs w:val="24"/>
              </w:rPr>
            </w:pPr>
            <w:r w:rsidDel="00000000" w:rsidR="00000000" w:rsidRPr="00000000">
              <w:rPr>
                <w:sz w:val="24"/>
                <w:szCs w:val="24"/>
                <w:rtl w:val="0"/>
              </w:rPr>
              <w:t xml:space="preserve">5613</w:t>
            </w:r>
          </w:p>
        </w:tc>
      </w:tr>
      <w:tr>
        <w:trPr>
          <w:cantSplit w:val="0"/>
          <w:tblHeader w:val="1"/>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4"/>
                <w:szCs w:val="24"/>
              </w:rPr>
            </w:pPr>
            <w:r w:rsidDel="00000000" w:rsidR="00000000" w:rsidRPr="00000000">
              <w:rPr>
                <w:sz w:val="24"/>
                <w:szCs w:val="24"/>
                <w:rtl w:val="0"/>
              </w:rPr>
              <w:t xml:space="preserve">Santa Cecília                                           </w:t>
            </w:r>
          </w:p>
        </w:tc>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360" w:lineRule="auto"/>
              <w:jc w:val="center"/>
              <w:rPr>
                <w:sz w:val="24"/>
                <w:szCs w:val="24"/>
              </w:rPr>
            </w:pPr>
            <w:r w:rsidDel="00000000" w:rsidR="00000000" w:rsidRPr="00000000">
              <w:rPr>
                <w:sz w:val="24"/>
                <w:szCs w:val="24"/>
                <w:rtl w:val="0"/>
              </w:rPr>
              <w:t xml:space="preserve">3786</w:t>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4"/>
                <w:szCs w:val="24"/>
              </w:rPr>
            </w:pPr>
            <w:r w:rsidDel="00000000" w:rsidR="00000000" w:rsidRPr="00000000">
              <w:rPr>
                <w:sz w:val="24"/>
                <w:szCs w:val="24"/>
                <w:rtl w:val="0"/>
              </w:rPr>
              <w:t xml:space="preserve">Santana/Tucuruvi                                     </w:t>
            </w:r>
          </w:p>
        </w:tc>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360" w:lineRule="auto"/>
              <w:jc w:val="center"/>
              <w:rPr>
                <w:sz w:val="24"/>
                <w:szCs w:val="24"/>
              </w:rPr>
            </w:pPr>
            <w:r w:rsidDel="00000000" w:rsidR="00000000" w:rsidRPr="00000000">
              <w:rPr>
                <w:sz w:val="24"/>
                <w:szCs w:val="24"/>
                <w:rtl w:val="0"/>
              </w:rPr>
              <w:t xml:space="preserve">6836</w:t>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4"/>
                <w:szCs w:val="24"/>
              </w:rPr>
            </w:pPr>
            <w:r w:rsidDel="00000000" w:rsidR="00000000" w:rsidRPr="00000000">
              <w:rPr>
                <w:sz w:val="24"/>
                <w:szCs w:val="24"/>
                <w:rtl w:val="0"/>
              </w:rPr>
              <w:t xml:space="preserve">Cidade Ademar/Santo amaro                                  </w:t>
            </w:r>
          </w:p>
        </w:tc>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360" w:lineRule="auto"/>
              <w:jc w:val="center"/>
              <w:rPr>
                <w:sz w:val="24"/>
                <w:szCs w:val="24"/>
              </w:rPr>
            </w:pPr>
            <w:r w:rsidDel="00000000" w:rsidR="00000000" w:rsidRPr="00000000">
              <w:rPr>
                <w:sz w:val="24"/>
                <w:szCs w:val="24"/>
                <w:rtl w:val="0"/>
              </w:rPr>
              <w:t xml:space="preserve">6474 </w:t>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4"/>
                <w:szCs w:val="24"/>
              </w:rPr>
            </w:pPr>
            <w:r w:rsidDel="00000000" w:rsidR="00000000" w:rsidRPr="00000000">
              <w:rPr>
                <w:sz w:val="24"/>
                <w:szCs w:val="24"/>
                <w:rtl w:val="0"/>
              </w:rPr>
              <w:t xml:space="preserve">Sé                                                            </w:t>
            </w:r>
          </w:p>
        </w:tc>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360" w:lineRule="auto"/>
              <w:jc w:val="center"/>
              <w:rPr>
                <w:sz w:val="24"/>
                <w:szCs w:val="24"/>
              </w:rPr>
            </w:pPr>
            <w:r w:rsidDel="00000000" w:rsidR="00000000" w:rsidRPr="00000000">
              <w:rPr>
                <w:sz w:val="24"/>
                <w:szCs w:val="24"/>
                <w:rtl w:val="0"/>
              </w:rPr>
              <w:t xml:space="preserve">8821</w:t>
            </w:r>
          </w:p>
        </w:tc>
      </w:tr>
      <w:tr>
        <w:trPr>
          <w:cantSplit w:val="0"/>
          <w:trHeight w:val="152.9296875" w:hRule="atLeast"/>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4"/>
                <w:szCs w:val="24"/>
              </w:rPr>
            </w:pPr>
            <w:r w:rsidDel="00000000" w:rsidR="00000000" w:rsidRPr="00000000">
              <w:rPr>
                <w:sz w:val="24"/>
                <w:szCs w:val="24"/>
                <w:rtl w:val="0"/>
              </w:rPr>
              <w:t xml:space="preserve">Vila Maria/Vila Guilherme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4"/>
                <w:szCs w:val="24"/>
              </w:rPr>
            </w:pPr>
            <w:r w:rsidDel="00000000" w:rsidR="00000000" w:rsidRPr="00000000">
              <w:rPr>
                <w:sz w:val="24"/>
                <w:szCs w:val="24"/>
                <w:rtl w:val="0"/>
              </w:rPr>
              <w:t xml:space="preserve">                                                                              </w:t>
            </w:r>
          </w:p>
        </w:tc>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360" w:lineRule="auto"/>
              <w:jc w:val="center"/>
              <w:rPr>
                <w:sz w:val="24"/>
                <w:szCs w:val="24"/>
              </w:rPr>
            </w:pPr>
            <w:r w:rsidDel="00000000" w:rsidR="00000000" w:rsidRPr="00000000">
              <w:rPr>
                <w:sz w:val="24"/>
                <w:szCs w:val="24"/>
                <w:rtl w:val="0"/>
              </w:rPr>
              <w:t xml:space="preserve">3076</w:t>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4"/>
                <w:szCs w:val="24"/>
              </w:rPr>
            </w:pPr>
            <w:r w:rsidDel="00000000" w:rsidR="00000000" w:rsidRPr="00000000">
              <w:rPr>
                <w:b w:val="1"/>
                <w:sz w:val="24"/>
                <w:szCs w:val="24"/>
                <w:rtl w:val="0"/>
              </w:rPr>
              <w:t xml:space="preserve">                                                   TOTAL   </w:t>
            </w:r>
          </w:p>
        </w:tc>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360" w:lineRule="auto"/>
              <w:jc w:val="center"/>
              <w:rPr>
                <w:b w:val="1"/>
                <w:sz w:val="24"/>
                <w:szCs w:val="24"/>
              </w:rPr>
            </w:pPr>
            <w:r w:rsidDel="00000000" w:rsidR="00000000" w:rsidRPr="00000000">
              <w:rPr>
                <w:rtl w:val="0"/>
              </w:rPr>
            </w:r>
          </w:p>
          <w:p w:rsidR="00000000" w:rsidDel="00000000" w:rsidP="00000000" w:rsidRDefault="00000000" w:rsidRPr="00000000" w14:paraId="00000034">
            <w:pPr>
              <w:widowControl w:val="0"/>
              <w:spacing w:line="360" w:lineRule="auto"/>
              <w:jc w:val="center"/>
              <w:rPr>
                <w:sz w:val="24"/>
                <w:szCs w:val="24"/>
              </w:rPr>
            </w:pPr>
            <w:r w:rsidDel="00000000" w:rsidR="00000000" w:rsidRPr="00000000">
              <w:rPr>
                <w:b w:val="1"/>
                <w:sz w:val="24"/>
                <w:szCs w:val="24"/>
                <w:rtl w:val="0"/>
              </w:rPr>
              <w:t xml:space="preserve">52865</w:t>
            </w:r>
            <w:r w:rsidDel="00000000" w:rsidR="00000000" w:rsidRPr="00000000">
              <w:rPr>
                <w:rtl w:val="0"/>
              </w:rPr>
            </w:r>
          </w:p>
        </w:tc>
      </w:tr>
    </w:tbl>
    <w:p w:rsidR="00000000" w:rsidDel="00000000" w:rsidP="00000000" w:rsidRDefault="00000000" w:rsidRPr="00000000" w14:paraId="00000035">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36">
      <w:pPr>
        <w:spacing w:line="360" w:lineRule="auto"/>
        <w:jc w:val="both"/>
        <w:rPr>
          <w:sz w:val="24"/>
          <w:szCs w:val="24"/>
        </w:rPr>
      </w:pPr>
      <w:r w:rsidDel="00000000" w:rsidR="00000000" w:rsidRPr="00000000">
        <w:rPr>
          <w:rtl w:val="0"/>
        </w:rPr>
      </w:r>
    </w:p>
    <w:p w:rsidR="00000000" w:rsidDel="00000000" w:rsidP="00000000" w:rsidRDefault="00000000" w:rsidRPr="00000000" w14:paraId="00000037">
      <w:pPr>
        <w:spacing w:line="360" w:lineRule="auto"/>
        <w:ind w:left="0" w:firstLine="708.6614173228347"/>
        <w:jc w:val="both"/>
        <w:rPr>
          <w:sz w:val="24"/>
          <w:szCs w:val="24"/>
        </w:rPr>
      </w:pPr>
      <w:r w:rsidDel="00000000" w:rsidR="00000000" w:rsidRPr="00000000">
        <w:rPr>
          <w:sz w:val="24"/>
          <w:szCs w:val="24"/>
          <w:rtl w:val="0"/>
        </w:rPr>
        <w:t xml:space="preserve">A Sra. </w:t>
      </w:r>
      <w:r w:rsidDel="00000000" w:rsidR="00000000" w:rsidRPr="00000000">
        <w:rPr>
          <w:b w:val="1"/>
          <w:sz w:val="24"/>
          <w:szCs w:val="24"/>
          <w:rtl w:val="0"/>
        </w:rPr>
        <w:t xml:space="preserve">Luiza </w:t>
      </w:r>
      <w:r w:rsidDel="00000000" w:rsidR="00000000" w:rsidRPr="00000000">
        <w:rPr>
          <w:sz w:val="24"/>
          <w:szCs w:val="24"/>
          <w:rtl w:val="0"/>
        </w:rPr>
        <w:t xml:space="preserve">(SMDHC)</w:t>
      </w:r>
      <w:r w:rsidDel="00000000" w:rsidR="00000000" w:rsidRPr="00000000">
        <w:rPr>
          <w:sz w:val="24"/>
          <w:szCs w:val="24"/>
          <w:rtl w:val="0"/>
        </w:rPr>
        <w:t xml:space="preserve"> se apresenta e informa dos planos de contingência para baixas </w:t>
      </w:r>
      <w:r w:rsidDel="00000000" w:rsidR="00000000" w:rsidRPr="00000000">
        <w:rPr>
          <w:sz w:val="24"/>
          <w:szCs w:val="24"/>
          <w:rtl w:val="0"/>
        </w:rPr>
        <w:t xml:space="preserve">temperatu</w:t>
      </w:r>
      <w:r w:rsidDel="00000000" w:rsidR="00000000" w:rsidRPr="00000000">
        <w:rPr>
          <w:sz w:val="24"/>
          <w:szCs w:val="24"/>
          <w:rtl w:val="0"/>
        </w:rPr>
        <w:t xml:space="preserve">ras anualmente no qual são estabelecidas atribuições de cada secretaria no período de 30 abril à 30 de setembro (quando a temperatura ou a sensação térmica estiverem igual ou inferior a 13 graus). Em relação a SMDHC, no que se refere aos atendimentos nas 10 tendas que tem no município de São Paulo (nos lugares com maior concentração de pessoas em situação de rua)  a Secretaria Municipal de Direitos Humanos e Cidadania tem feito a contratação da alimentação que é exposta nas tendas. </w:t>
      </w:r>
    </w:p>
    <w:p w:rsidR="00000000" w:rsidDel="00000000" w:rsidP="00000000" w:rsidRDefault="00000000" w:rsidRPr="00000000" w14:paraId="00000038">
      <w:pPr>
        <w:spacing w:line="360" w:lineRule="auto"/>
        <w:jc w:val="both"/>
        <w:rPr>
          <w:sz w:val="24"/>
          <w:szCs w:val="24"/>
        </w:rPr>
      </w:pPr>
      <w:r w:rsidDel="00000000" w:rsidR="00000000" w:rsidRPr="00000000">
        <w:rPr>
          <w:rtl w:val="0"/>
        </w:rPr>
      </w:r>
    </w:p>
    <w:p w:rsidR="00000000" w:rsidDel="00000000" w:rsidP="00000000" w:rsidRDefault="00000000" w:rsidRPr="00000000" w14:paraId="00000039">
      <w:pPr>
        <w:spacing w:line="360" w:lineRule="auto"/>
        <w:jc w:val="both"/>
        <w:rPr>
          <w:b w:val="1"/>
          <w:sz w:val="24"/>
          <w:szCs w:val="24"/>
        </w:rPr>
      </w:pPr>
      <w:r w:rsidDel="00000000" w:rsidR="00000000" w:rsidRPr="00000000">
        <w:rPr>
          <w:b w:val="1"/>
          <w:sz w:val="24"/>
          <w:szCs w:val="24"/>
          <w:rtl w:val="0"/>
        </w:rPr>
        <w:t xml:space="preserve">Dados condensados Operação Baixas Temperaturas - SMDHC</w:t>
      </w: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14.5"/>
        <w:gridCol w:w="2000"/>
        <w:gridCol w:w="2000"/>
        <w:gridCol w:w="2514.5"/>
        <w:tblGridChange w:id="0">
          <w:tblGrid>
            <w:gridCol w:w="2514.5"/>
            <w:gridCol w:w="2000"/>
            <w:gridCol w:w="2000"/>
            <w:gridCol w:w="2514.5"/>
          </w:tblGrid>
        </w:tblGridChange>
      </w:tblGrid>
      <w:tr>
        <w:trPr>
          <w:cantSplit w:val="0"/>
          <w:trHeight w:val="440" w:hRule="atLeast"/>
          <w:tblHeader w:val="1"/>
        </w:trPr>
        <w:tc>
          <w:tcPr>
            <w:gridSpan w:val="4"/>
            <w:tcBorders>
              <w:top w:color="bdc1c6" w:space="0" w:sz="8" w:val="single"/>
              <w:left w:color="000000" w:space="0" w:sz="0" w:val="nil"/>
              <w:bottom w:color="bdc1c6" w:space="0" w:sz="8" w:val="single"/>
              <w:right w:color="bdc1c6" w:space="0" w:sz="8" w:val="single"/>
            </w:tcBorders>
            <w:shd w:fill="f1f3f4"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4"/>
                <w:szCs w:val="24"/>
              </w:rPr>
            </w:pPr>
            <w:r w:rsidDel="00000000" w:rsidR="00000000" w:rsidRPr="00000000">
              <w:rPr>
                <w:b w:val="1"/>
                <w:sz w:val="24"/>
                <w:szCs w:val="24"/>
                <w:rtl w:val="0"/>
              </w:rPr>
              <w:t xml:space="preserve">Quantitativos totais dos itens de 24/04/23 à 40/07/23</w:t>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4"/>
                <w:szCs w:val="24"/>
              </w:rPr>
            </w:pPr>
            <w:r w:rsidDel="00000000" w:rsidR="00000000" w:rsidRPr="00000000">
              <w:rPr>
                <w:b w:val="1"/>
                <w:sz w:val="24"/>
                <w:szCs w:val="24"/>
                <w:rtl w:val="0"/>
              </w:rPr>
              <w:t xml:space="preserve">Sopões</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4"/>
                <w:szCs w:val="24"/>
              </w:rPr>
            </w:pPr>
            <w:r w:rsidDel="00000000" w:rsidR="00000000" w:rsidRPr="00000000">
              <w:rPr>
                <w:b w:val="1"/>
                <w:sz w:val="24"/>
                <w:szCs w:val="24"/>
                <w:rtl w:val="0"/>
              </w:rPr>
              <w:t xml:space="preserve">Choc. quente</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4"/>
                <w:szCs w:val="24"/>
              </w:rPr>
            </w:pPr>
            <w:r w:rsidDel="00000000" w:rsidR="00000000" w:rsidRPr="00000000">
              <w:rPr>
                <w:b w:val="1"/>
                <w:sz w:val="24"/>
                <w:szCs w:val="24"/>
                <w:rtl w:val="0"/>
              </w:rPr>
              <w:t xml:space="preserve">Chás</w:t>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sz w:val="24"/>
                <w:szCs w:val="24"/>
              </w:rPr>
            </w:pPr>
            <w:r w:rsidDel="00000000" w:rsidR="00000000" w:rsidRPr="00000000">
              <w:rPr>
                <w:b w:val="1"/>
                <w:sz w:val="24"/>
                <w:szCs w:val="24"/>
                <w:rtl w:val="0"/>
              </w:rPr>
              <w:t xml:space="preserve">Água</w:t>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4"/>
                <w:szCs w:val="24"/>
              </w:rPr>
            </w:pPr>
            <w:r w:rsidDel="00000000" w:rsidR="00000000" w:rsidRPr="00000000">
              <w:rPr>
                <w:sz w:val="24"/>
                <w:szCs w:val="24"/>
                <w:rtl w:val="0"/>
              </w:rPr>
              <w:t xml:space="preserve">312.500</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4"/>
                <w:szCs w:val="24"/>
              </w:rPr>
            </w:pPr>
            <w:r w:rsidDel="00000000" w:rsidR="00000000" w:rsidRPr="00000000">
              <w:rPr>
                <w:sz w:val="24"/>
                <w:szCs w:val="24"/>
                <w:rtl w:val="0"/>
              </w:rPr>
              <w:t xml:space="preserve">196.000</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4"/>
                <w:szCs w:val="24"/>
              </w:rPr>
            </w:pPr>
            <w:r w:rsidDel="00000000" w:rsidR="00000000" w:rsidRPr="00000000">
              <w:rPr>
                <w:sz w:val="24"/>
                <w:szCs w:val="24"/>
                <w:rtl w:val="0"/>
              </w:rPr>
              <w:t xml:space="preserve">127.720</w:t>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z w:val="24"/>
                <w:szCs w:val="24"/>
              </w:rPr>
            </w:pPr>
            <w:r w:rsidDel="00000000" w:rsidR="00000000" w:rsidRPr="00000000">
              <w:rPr>
                <w:sz w:val="24"/>
                <w:szCs w:val="24"/>
                <w:rtl w:val="0"/>
              </w:rPr>
              <w:t xml:space="preserve">178.500</w:t>
            </w:r>
          </w:p>
        </w:tc>
      </w:tr>
    </w:tbl>
    <w:p w:rsidR="00000000" w:rsidDel="00000000" w:rsidP="00000000" w:rsidRDefault="00000000" w:rsidRPr="00000000" w14:paraId="00000046">
      <w:pPr>
        <w:spacing w:line="360" w:lineRule="auto"/>
        <w:jc w:val="both"/>
        <w:rPr>
          <w:sz w:val="24"/>
          <w:szCs w:val="24"/>
          <w:highlight w:val="yellow"/>
        </w:rPr>
      </w:pPr>
      <w:r w:rsidDel="00000000" w:rsidR="00000000" w:rsidRPr="00000000">
        <w:rPr>
          <w:rtl w:val="0"/>
        </w:rPr>
      </w:r>
    </w:p>
    <w:p w:rsidR="00000000" w:rsidDel="00000000" w:rsidP="00000000" w:rsidRDefault="00000000" w:rsidRPr="00000000" w14:paraId="00000047">
      <w:pPr>
        <w:spacing w:line="360" w:lineRule="auto"/>
        <w:jc w:val="both"/>
        <w:rPr>
          <w:sz w:val="24"/>
          <w:szCs w:val="24"/>
          <w:highlight w:val="yellow"/>
        </w:rPr>
      </w:pPr>
      <w:r w:rsidDel="00000000" w:rsidR="00000000" w:rsidRPr="00000000">
        <w:rPr>
          <w:rtl w:val="0"/>
        </w:rPr>
      </w:r>
    </w:p>
    <w:p w:rsidR="00000000" w:rsidDel="00000000" w:rsidP="00000000" w:rsidRDefault="00000000" w:rsidRPr="00000000" w14:paraId="00000048">
      <w:pPr>
        <w:spacing w:line="360" w:lineRule="auto"/>
        <w:ind w:left="0" w:firstLine="720"/>
        <w:jc w:val="both"/>
        <w:rPr>
          <w:sz w:val="24"/>
          <w:szCs w:val="24"/>
        </w:rPr>
      </w:pPr>
      <w:r w:rsidDel="00000000" w:rsidR="00000000" w:rsidRPr="00000000">
        <w:rPr>
          <w:sz w:val="24"/>
          <w:szCs w:val="24"/>
          <w:rtl w:val="0"/>
        </w:rPr>
        <w:t xml:space="preserve">Luiza i</w:t>
      </w:r>
      <w:r w:rsidDel="00000000" w:rsidR="00000000" w:rsidRPr="00000000">
        <w:rPr>
          <w:sz w:val="24"/>
          <w:szCs w:val="24"/>
          <w:rtl w:val="0"/>
        </w:rPr>
        <w:t xml:space="preserve">nforma que o Power BI está em construção pela SMDHC e também que teve reunião do comitê de baixas com o Comitê PopRua. </w:t>
      </w:r>
    </w:p>
    <w:p w:rsidR="00000000" w:rsidDel="00000000" w:rsidP="00000000" w:rsidRDefault="00000000" w:rsidRPr="00000000" w14:paraId="00000049">
      <w:pPr>
        <w:spacing w:line="360" w:lineRule="auto"/>
        <w:ind w:left="0" w:firstLine="720"/>
        <w:jc w:val="both"/>
        <w:rPr>
          <w:sz w:val="24"/>
          <w:szCs w:val="24"/>
        </w:rPr>
      </w:pPr>
      <w:r w:rsidDel="00000000" w:rsidR="00000000" w:rsidRPr="00000000">
        <w:rPr>
          <w:rtl w:val="0"/>
        </w:rPr>
      </w:r>
    </w:p>
    <w:p w:rsidR="00000000" w:rsidDel="00000000" w:rsidP="00000000" w:rsidRDefault="00000000" w:rsidRPr="00000000" w14:paraId="0000004A">
      <w:pPr>
        <w:spacing w:line="360" w:lineRule="auto"/>
        <w:ind w:left="0" w:firstLine="850.3937007874017"/>
        <w:jc w:val="both"/>
        <w:rPr>
          <w:sz w:val="24"/>
          <w:szCs w:val="24"/>
        </w:rPr>
      </w:pPr>
      <w:r w:rsidDel="00000000" w:rsidR="00000000" w:rsidRPr="00000000">
        <w:rPr>
          <w:sz w:val="24"/>
          <w:szCs w:val="24"/>
          <w:rtl w:val="0"/>
        </w:rPr>
        <w:t xml:space="preserve">A Sra. </w:t>
      </w:r>
      <w:r w:rsidDel="00000000" w:rsidR="00000000" w:rsidRPr="00000000">
        <w:rPr>
          <w:b w:val="1"/>
          <w:sz w:val="24"/>
          <w:szCs w:val="24"/>
          <w:rtl w:val="0"/>
        </w:rPr>
        <w:t xml:space="preserve">Roseli (RPR)</w:t>
      </w:r>
      <w:r w:rsidDel="00000000" w:rsidR="00000000" w:rsidRPr="00000000">
        <w:rPr>
          <w:sz w:val="24"/>
          <w:szCs w:val="24"/>
          <w:rtl w:val="0"/>
        </w:rPr>
        <w:t xml:space="preserve"> informa sobre essa reunião e foi questionado o porque ainda não está funcionando a tenda da Sé e que seria preciso mais participação das secretarias. </w:t>
      </w:r>
    </w:p>
    <w:p w:rsidR="00000000" w:rsidDel="00000000" w:rsidP="00000000" w:rsidRDefault="00000000" w:rsidRPr="00000000" w14:paraId="0000004B">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4C">
      <w:pPr>
        <w:spacing w:line="360" w:lineRule="auto"/>
        <w:ind w:left="0" w:firstLine="850.3937007874017"/>
        <w:jc w:val="both"/>
        <w:rPr>
          <w:sz w:val="24"/>
          <w:szCs w:val="24"/>
        </w:rPr>
      </w:pPr>
      <w:r w:rsidDel="00000000" w:rsidR="00000000" w:rsidRPr="00000000">
        <w:rPr>
          <w:sz w:val="24"/>
          <w:szCs w:val="24"/>
          <w:rtl w:val="0"/>
        </w:rPr>
        <w:t xml:space="preserve">O Sr.</w:t>
      </w:r>
      <w:r w:rsidDel="00000000" w:rsidR="00000000" w:rsidRPr="00000000">
        <w:rPr>
          <w:b w:val="1"/>
          <w:sz w:val="24"/>
          <w:szCs w:val="24"/>
          <w:rtl w:val="0"/>
        </w:rPr>
        <w:t xml:space="preserve"> Damiso</w:t>
      </w:r>
      <w:r w:rsidDel="00000000" w:rsidR="00000000" w:rsidRPr="00000000">
        <w:rPr>
          <w:sz w:val="24"/>
          <w:szCs w:val="24"/>
          <w:rtl w:val="0"/>
        </w:rPr>
        <w:t xml:space="preserve"> fala sobre os informes de julho e agosto, seminário de zeladoria urbana e formações sobre pop rua - sendo estes: final de julho com subprefeitura Lapa e Pinheiros, depois no mês de julho com Consultório na rua, SEAS e UBS e alguns profissionais de direitos humanos como o equipamento Estação Cidadania e CPDPopRua. Informa também sobre três grandes eventos em julho: 19 de agosto dia de luta, 27 de agosto human day (visa atender 2 mil pessoas em situação de rua) e 18 de agosto da entrega de prêmio por SMDHC que visa contemplar e premiar ações e estratégias voltadas à população em situação de rua, com a ideia de tirar 3 representações da sociedade civil para comissão de avaliação e depois divulgar o edital. Já no último informe, houve uma reunião com diversas representações da sociedade civil para debate da construção do Seminário de Políticas Públicas, previsto para acontecer no dia 4 de outubro, com previsão de 300 pessoas participantes, a ideia é que o evento seja casado com a campanha baseada na lei contra a aporofobia.</w:t>
      </w:r>
    </w:p>
    <w:p w:rsidR="00000000" w:rsidDel="00000000" w:rsidP="00000000" w:rsidRDefault="00000000" w:rsidRPr="00000000" w14:paraId="0000004D">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4E">
      <w:pPr>
        <w:spacing w:line="360" w:lineRule="auto"/>
        <w:ind w:left="0" w:firstLine="850.3937007874017"/>
        <w:jc w:val="both"/>
        <w:rPr>
          <w:sz w:val="24"/>
          <w:szCs w:val="24"/>
        </w:rPr>
      </w:pPr>
      <w:r w:rsidDel="00000000" w:rsidR="00000000" w:rsidRPr="00000000">
        <w:rPr>
          <w:sz w:val="24"/>
          <w:szCs w:val="24"/>
          <w:rtl w:val="0"/>
        </w:rPr>
        <w:t xml:space="preserve">O Sr.</w:t>
      </w:r>
      <w:r w:rsidDel="00000000" w:rsidR="00000000" w:rsidRPr="00000000">
        <w:rPr>
          <w:b w:val="1"/>
          <w:sz w:val="24"/>
          <w:szCs w:val="24"/>
          <w:rtl w:val="0"/>
        </w:rPr>
        <w:t xml:space="preserve"> Lucas </w:t>
      </w:r>
      <w:r w:rsidDel="00000000" w:rsidR="00000000" w:rsidRPr="00000000">
        <w:rPr>
          <w:sz w:val="24"/>
          <w:szCs w:val="24"/>
          <w:rtl w:val="0"/>
        </w:rPr>
        <w:t xml:space="preserve">(SMADS)</w:t>
      </w:r>
      <w:r w:rsidDel="00000000" w:rsidR="00000000" w:rsidRPr="00000000">
        <w:rPr>
          <w:sz w:val="24"/>
          <w:szCs w:val="24"/>
          <w:rtl w:val="0"/>
        </w:rPr>
        <w:t xml:space="preserve"> informa que hoje a tarde sai a publicação, o secretário Carlos Bezerra realizará uma reunião com os movimentos e organizações sociais com o intuito de pensar em estratégias para entender quem é a população em situação de rua para o que fazer nessa frente de frio que está chegando, irão participar somente os conselheiros eleitos do comitê, a ideia é que se debata somente os serviços de SMADS, reunião será amanhã às 11h. Informa que não é possível trazer todo mundo, mas é importante essa representatividade para a população em situação de rua. </w:t>
      </w:r>
    </w:p>
    <w:p w:rsidR="00000000" w:rsidDel="00000000" w:rsidP="00000000" w:rsidRDefault="00000000" w:rsidRPr="00000000" w14:paraId="0000004F">
      <w:pPr>
        <w:spacing w:line="360" w:lineRule="auto"/>
        <w:ind w:left="0" w:firstLine="850.3937007874017"/>
        <w:jc w:val="both"/>
        <w:rPr>
          <w:sz w:val="24"/>
          <w:szCs w:val="24"/>
        </w:rPr>
      </w:pPr>
      <w:r w:rsidDel="00000000" w:rsidR="00000000" w:rsidRPr="00000000">
        <w:rPr>
          <w:rtl w:val="0"/>
        </w:rPr>
      </w:r>
    </w:p>
    <w:p w:rsidR="00000000" w:rsidDel="00000000" w:rsidP="00000000" w:rsidRDefault="00000000" w:rsidRPr="00000000" w14:paraId="00000050">
      <w:pPr>
        <w:spacing w:line="360" w:lineRule="auto"/>
        <w:ind w:left="0" w:firstLine="850.3937007874017"/>
        <w:jc w:val="both"/>
        <w:rPr>
          <w:sz w:val="24"/>
          <w:szCs w:val="24"/>
        </w:rPr>
      </w:pPr>
      <w:r w:rsidDel="00000000" w:rsidR="00000000" w:rsidRPr="00000000">
        <w:rPr>
          <w:sz w:val="24"/>
          <w:szCs w:val="24"/>
          <w:rtl w:val="0"/>
        </w:rPr>
        <w:t xml:space="preserve">Em falas abertas a</w:t>
      </w:r>
      <w:r w:rsidDel="00000000" w:rsidR="00000000" w:rsidRPr="00000000">
        <w:rPr>
          <w:sz w:val="24"/>
          <w:szCs w:val="24"/>
          <w:rtl w:val="0"/>
        </w:rPr>
        <w:t xml:space="preserve"> sra. </w:t>
      </w:r>
      <w:r w:rsidDel="00000000" w:rsidR="00000000" w:rsidRPr="00000000">
        <w:rPr>
          <w:b w:val="1"/>
          <w:sz w:val="24"/>
          <w:szCs w:val="24"/>
          <w:rtl w:val="0"/>
        </w:rPr>
        <w:t xml:space="preserve">Roseli </w:t>
      </w:r>
      <w:r w:rsidDel="00000000" w:rsidR="00000000" w:rsidRPr="00000000">
        <w:rPr>
          <w:sz w:val="24"/>
          <w:szCs w:val="24"/>
          <w:highlight w:val="white"/>
          <w:rtl w:val="0"/>
        </w:rPr>
        <w:t xml:space="preserve">(RPR) questiona sobre a quantidade de tendas, a distribuição/quantidade de agasalho e qual o destino final dos alimentos em relação à qualidade e quantidade em cada tenda. Ela ressalta que </w:t>
      </w:r>
      <w:r w:rsidDel="00000000" w:rsidR="00000000" w:rsidRPr="00000000">
        <w:rPr>
          <w:sz w:val="24"/>
          <w:szCs w:val="24"/>
          <w:rtl w:val="0"/>
        </w:rPr>
        <w:t xml:space="preserve">a comida acaba rapidamente e desconfia de que algo de errado está acontecendo.</w:t>
      </w:r>
    </w:p>
    <w:p w:rsidR="00000000" w:rsidDel="00000000" w:rsidP="00000000" w:rsidRDefault="00000000" w:rsidRPr="00000000" w14:paraId="00000051">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52">
      <w:pPr>
        <w:spacing w:line="360" w:lineRule="auto"/>
        <w:ind w:left="0" w:firstLine="850.3937007874017"/>
        <w:jc w:val="both"/>
        <w:rPr>
          <w:sz w:val="24"/>
          <w:szCs w:val="24"/>
        </w:rPr>
      </w:pPr>
      <w:r w:rsidDel="00000000" w:rsidR="00000000" w:rsidRPr="00000000">
        <w:rPr>
          <w:sz w:val="24"/>
          <w:szCs w:val="24"/>
          <w:rtl w:val="0"/>
        </w:rPr>
        <w:t xml:space="preserve">O Sr. </w:t>
      </w:r>
      <w:r w:rsidDel="00000000" w:rsidR="00000000" w:rsidRPr="00000000">
        <w:rPr>
          <w:b w:val="1"/>
          <w:sz w:val="24"/>
          <w:szCs w:val="24"/>
          <w:rtl w:val="0"/>
        </w:rPr>
        <w:t xml:space="preserve">Alderon</w:t>
      </w:r>
      <w:r w:rsidDel="00000000" w:rsidR="00000000" w:rsidRPr="00000000">
        <w:rPr>
          <w:b w:val="1"/>
          <w:sz w:val="24"/>
          <w:szCs w:val="24"/>
          <w:highlight w:val="white"/>
          <w:rtl w:val="0"/>
        </w:rPr>
        <w:t xml:space="preserve"> (Rede Rua)</w:t>
      </w:r>
      <w:r w:rsidDel="00000000" w:rsidR="00000000" w:rsidRPr="00000000">
        <w:rPr>
          <w:sz w:val="24"/>
          <w:szCs w:val="24"/>
          <w:highlight w:val="white"/>
          <w:rtl w:val="0"/>
        </w:rPr>
        <w:t xml:space="preserve"> </w:t>
      </w:r>
      <w:r w:rsidDel="00000000" w:rsidR="00000000" w:rsidRPr="00000000">
        <w:rPr>
          <w:sz w:val="24"/>
          <w:szCs w:val="24"/>
          <w:rtl w:val="0"/>
        </w:rPr>
        <w:t xml:space="preserve">r</w:t>
      </w:r>
      <w:r w:rsidDel="00000000" w:rsidR="00000000" w:rsidRPr="00000000">
        <w:rPr>
          <w:sz w:val="24"/>
          <w:szCs w:val="24"/>
          <w:rtl w:val="0"/>
        </w:rPr>
        <w:t xml:space="preserve">eporta sobre a questão dos materiais enviados pelo mailing. Comenta que é uma grande conquista a inclusão de população em situação de rua nos formulários da saúde, é uma conquista da sociedade e do Comitê PopRua. Alderon informa sobre notícias de que o governo federal vai investir nas operações de baixas temperaturas, nas capitais do sudeste e sul, recebendo recursos. </w:t>
      </w:r>
      <w:r w:rsidDel="00000000" w:rsidR="00000000" w:rsidRPr="00000000">
        <w:rPr>
          <w:sz w:val="24"/>
          <w:szCs w:val="24"/>
          <w:rtl w:val="0"/>
        </w:rPr>
        <w:t xml:space="preserve">Comenta também sobre o processo de fechamento da cooperativa Coopamare. Informa que o Brasil recicla 100% das latinhas e a Coopamare é uma das maiores da cidade de São Paulo. Pede ajuda do Comitê para </w:t>
      </w:r>
      <w:r w:rsidDel="00000000" w:rsidR="00000000" w:rsidRPr="00000000">
        <w:rPr>
          <w:sz w:val="24"/>
          <w:szCs w:val="24"/>
          <w:rtl w:val="0"/>
        </w:rPr>
        <w:t xml:space="preserve">elaboração de um ofício que se posicione contrário ao fechamento do espaço e que em </w:t>
      </w:r>
      <w:r w:rsidDel="00000000" w:rsidR="00000000" w:rsidRPr="00000000">
        <w:rPr>
          <w:sz w:val="24"/>
          <w:szCs w:val="24"/>
          <w:rtl w:val="0"/>
        </w:rPr>
        <w:t xml:space="preserve">18 de agosto acontecerá um seminário referente a esta temática, por fim pede que fique registrado em ata o repúdio ao fechamento do espaço dos catadores e as multas que estão sendo aplicadas a cooperativa. Informa, por último, que sentiu falta de outros dados para além das quantidades da alimentação: qualificar os dados, quantas pessoas são atendidas etc.</w:t>
      </w:r>
    </w:p>
    <w:p w:rsidR="00000000" w:rsidDel="00000000" w:rsidP="00000000" w:rsidRDefault="00000000" w:rsidRPr="00000000" w14:paraId="00000053">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54">
      <w:pPr>
        <w:spacing w:line="360" w:lineRule="auto"/>
        <w:ind w:left="0" w:firstLine="850.3937007874017"/>
        <w:jc w:val="both"/>
        <w:rPr>
          <w:sz w:val="24"/>
          <w:szCs w:val="24"/>
        </w:rPr>
      </w:pPr>
      <w:r w:rsidDel="00000000" w:rsidR="00000000" w:rsidRPr="00000000">
        <w:rPr>
          <w:sz w:val="24"/>
          <w:szCs w:val="24"/>
          <w:rtl w:val="0"/>
        </w:rPr>
        <w:t xml:space="preserve">A sra. </w:t>
      </w:r>
      <w:r w:rsidDel="00000000" w:rsidR="00000000" w:rsidRPr="00000000">
        <w:rPr>
          <w:b w:val="1"/>
          <w:sz w:val="24"/>
          <w:szCs w:val="24"/>
          <w:rtl w:val="0"/>
        </w:rPr>
        <w:t xml:space="preserve">Maria Luiza</w:t>
      </w:r>
      <w:r w:rsidDel="00000000" w:rsidR="00000000" w:rsidRPr="00000000">
        <w:rPr>
          <w:sz w:val="24"/>
          <w:szCs w:val="24"/>
          <w:rtl w:val="0"/>
        </w:rPr>
        <w:t xml:space="preserve"> (Gabinete Vereadora Luna Zarattini) </w:t>
      </w:r>
      <w:r w:rsidDel="00000000" w:rsidR="00000000" w:rsidRPr="00000000">
        <w:rPr>
          <w:sz w:val="24"/>
          <w:szCs w:val="24"/>
          <w:rtl w:val="0"/>
        </w:rPr>
        <w:t xml:space="preserve">informa sobre grupo de trabalho interinstitucional da cracolândia. Criado ano passado entre a câmara e ALESP e que alguns conselhos foram convidados a participar, assim como o Comitê PopRua. Este ano está sendo refundado esse grupo de trabalho e será enviada uma solicitação para a indicação de um representante. Maria pede para que seja incluída na próxima reunião uma discussão sobre quem serão os representantes indicados. Avisa que será um titular e um suplente. A primeira reunião será na segunda semana de Agosto. Por fim complementa os </w:t>
      </w:r>
      <w:r w:rsidDel="00000000" w:rsidR="00000000" w:rsidRPr="00000000">
        <w:rPr>
          <w:sz w:val="24"/>
          <w:szCs w:val="24"/>
          <w:rtl w:val="0"/>
        </w:rPr>
        <w:t xml:space="preserve">informes</w:t>
      </w:r>
      <w:r w:rsidDel="00000000" w:rsidR="00000000" w:rsidRPr="00000000">
        <w:rPr>
          <w:sz w:val="24"/>
          <w:szCs w:val="24"/>
          <w:rtl w:val="0"/>
        </w:rPr>
        <w:t xml:space="preserve"> de baixas temperaturas, e reforça que esteja no painel os dados de insumos e consumos por tendas.</w:t>
      </w:r>
    </w:p>
    <w:p w:rsidR="00000000" w:rsidDel="00000000" w:rsidP="00000000" w:rsidRDefault="00000000" w:rsidRPr="00000000" w14:paraId="00000055">
      <w:pPr>
        <w:spacing w:line="360" w:lineRule="auto"/>
        <w:ind w:left="0" w:firstLine="850.3937007874017"/>
        <w:jc w:val="both"/>
        <w:rPr>
          <w:sz w:val="24"/>
          <w:szCs w:val="24"/>
        </w:rPr>
      </w:pPr>
      <w:r w:rsidDel="00000000" w:rsidR="00000000" w:rsidRPr="00000000">
        <w:rPr>
          <w:sz w:val="24"/>
          <w:szCs w:val="24"/>
          <w:rtl w:val="0"/>
        </w:rPr>
        <w:t xml:space="preserve">O sr. </w:t>
      </w:r>
      <w:r w:rsidDel="00000000" w:rsidR="00000000" w:rsidRPr="00000000">
        <w:rPr>
          <w:b w:val="1"/>
          <w:sz w:val="24"/>
          <w:szCs w:val="24"/>
          <w:rtl w:val="0"/>
        </w:rPr>
        <w:t xml:space="preserve">Alderon</w:t>
      </w:r>
      <w:r w:rsidDel="00000000" w:rsidR="00000000" w:rsidRPr="00000000">
        <w:rPr>
          <w:sz w:val="24"/>
          <w:szCs w:val="24"/>
          <w:rtl w:val="0"/>
        </w:rPr>
        <w:t xml:space="preserve"> informa o </w:t>
      </w:r>
      <w:r w:rsidDel="00000000" w:rsidR="00000000" w:rsidRPr="00000000">
        <w:rPr>
          <w:sz w:val="24"/>
          <w:szCs w:val="24"/>
          <w:rtl w:val="0"/>
        </w:rPr>
        <w:t xml:space="preserve">grande índice de população em situação de rua em situação de calçada.</w:t>
      </w:r>
    </w:p>
    <w:p w:rsidR="00000000" w:rsidDel="00000000" w:rsidP="00000000" w:rsidRDefault="00000000" w:rsidRPr="00000000" w14:paraId="00000056">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57">
      <w:pPr>
        <w:spacing w:line="360" w:lineRule="auto"/>
        <w:ind w:left="0" w:firstLine="850.3937007874017"/>
        <w:jc w:val="both"/>
        <w:rPr>
          <w:sz w:val="24"/>
          <w:szCs w:val="24"/>
        </w:rPr>
      </w:pPr>
      <w:r w:rsidDel="00000000" w:rsidR="00000000" w:rsidRPr="00000000">
        <w:rPr>
          <w:sz w:val="24"/>
          <w:szCs w:val="24"/>
          <w:rtl w:val="0"/>
        </w:rPr>
        <w:t xml:space="preserve">O sr.</w:t>
      </w:r>
      <w:r w:rsidDel="00000000" w:rsidR="00000000" w:rsidRPr="00000000">
        <w:rPr>
          <w:b w:val="1"/>
          <w:sz w:val="24"/>
          <w:szCs w:val="24"/>
          <w:rtl w:val="0"/>
        </w:rPr>
        <w:t xml:space="preserve"> Leandro</w:t>
      </w:r>
      <w:r w:rsidDel="00000000" w:rsidR="00000000" w:rsidRPr="00000000">
        <w:rPr>
          <w:sz w:val="24"/>
          <w:szCs w:val="24"/>
          <w:rtl w:val="0"/>
        </w:rPr>
        <w:t xml:space="preserve"> (Assistente</w:t>
      </w:r>
      <w:r w:rsidDel="00000000" w:rsidR="00000000" w:rsidRPr="00000000">
        <w:rPr>
          <w:sz w:val="24"/>
          <w:szCs w:val="24"/>
          <w:rtl w:val="0"/>
        </w:rPr>
        <w:t xml:space="preserve"> social coordenador do SEAS Campo Limpo) informa da  articulação sobre população em situação de rua no território do Campo Limpo e convida quem quiser somar com eles, pois está aberto para troca de contato.</w:t>
      </w:r>
    </w:p>
    <w:p w:rsidR="00000000" w:rsidDel="00000000" w:rsidP="00000000" w:rsidRDefault="00000000" w:rsidRPr="00000000" w14:paraId="00000058">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59">
      <w:pPr>
        <w:spacing w:line="360" w:lineRule="auto"/>
        <w:ind w:left="0" w:firstLine="850.3937007874017"/>
        <w:jc w:val="both"/>
        <w:rPr>
          <w:sz w:val="24"/>
          <w:szCs w:val="24"/>
        </w:rPr>
      </w:pPr>
      <w:r w:rsidDel="00000000" w:rsidR="00000000" w:rsidRPr="00000000">
        <w:rPr>
          <w:sz w:val="24"/>
          <w:szCs w:val="24"/>
          <w:rtl w:val="0"/>
        </w:rPr>
        <w:t xml:space="preserve">A sra.</w:t>
      </w:r>
      <w:r w:rsidDel="00000000" w:rsidR="00000000" w:rsidRPr="00000000">
        <w:rPr>
          <w:b w:val="1"/>
          <w:sz w:val="24"/>
          <w:szCs w:val="24"/>
          <w:rtl w:val="0"/>
        </w:rPr>
        <w:t xml:space="preserve"> Veronica</w:t>
      </w:r>
      <w:r w:rsidDel="00000000" w:rsidR="00000000" w:rsidRPr="00000000">
        <w:rPr>
          <w:sz w:val="24"/>
          <w:szCs w:val="24"/>
          <w:highlight w:val="white"/>
          <w:rtl w:val="0"/>
        </w:rPr>
        <w:t xml:space="preserve"> (CDGLH</w:t>
      </w:r>
      <w:r w:rsidDel="00000000" w:rsidR="00000000" w:rsidRPr="00000000">
        <w:rPr>
          <w:sz w:val="24"/>
          <w:szCs w:val="24"/>
          <w:rtl w:val="0"/>
        </w:rPr>
        <w:t xml:space="preserve">) informa o  lançamento da frente parlamentar, no dia 7 de agosto na ALESP e  pede que a coordenação envie convite no mailing. </w:t>
      </w:r>
    </w:p>
    <w:p w:rsidR="00000000" w:rsidDel="00000000" w:rsidP="00000000" w:rsidRDefault="00000000" w:rsidRPr="00000000" w14:paraId="0000005A">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5B">
      <w:pPr>
        <w:spacing w:line="360" w:lineRule="auto"/>
        <w:ind w:left="0" w:firstLine="850.3937007874017"/>
        <w:jc w:val="both"/>
        <w:rPr>
          <w:sz w:val="24"/>
          <w:szCs w:val="24"/>
        </w:rPr>
      </w:pPr>
      <w:r w:rsidDel="00000000" w:rsidR="00000000" w:rsidRPr="00000000">
        <w:rPr>
          <w:sz w:val="24"/>
          <w:szCs w:val="24"/>
          <w:rtl w:val="0"/>
        </w:rPr>
        <w:t xml:space="preserve">A sra. </w:t>
      </w:r>
      <w:r w:rsidDel="00000000" w:rsidR="00000000" w:rsidRPr="00000000">
        <w:rPr>
          <w:b w:val="1"/>
          <w:sz w:val="24"/>
          <w:szCs w:val="24"/>
          <w:rtl w:val="0"/>
        </w:rPr>
        <w:t xml:space="preserve">Júlia</w:t>
      </w:r>
      <w:r w:rsidDel="00000000" w:rsidR="00000000" w:rsidRPr="00000000">
        <w:rPr>
          <w:sz w:val="24"/>
          <w:szCs w:val="24"/>
          <w:rtl w:val="0"/>
        </w:rPr>
        <w:t xml:space="preserve"> (</w:t>
      </w:r>
      <w:r w:rsidDel="00000000" w:rsidR="00000000" w:rsidRPr="00000000">
        <w:rPr>
          <w:sz w:val="24"/>
          <w:szCs w:val="24"/>
          <w:rtl w:val="0"/>
        </w:rPr>
        <w:t xml:space="preserve">assessora do Deputado Eduardo Suplicy) informa sobre a audiência pública sobre população em situação de rua em agosto.</w:t>
      </w:r>
    </w:p>
    <w:p w:rsidR="00000000" w:rsidDel="00000000" w:rsidP="00000000" w:rsidRDefault="00000000" w:rsidRPr="00000000" w14:paraId="0000005C">
      <w:pPr>
        <w:spacing w:line="360" w:lineRule="auto"/>
        <w:ind w:left="0" w:firstLine="720"/>
        <w:jc w:val="both"/>
        <w:rPr>
          <w:sz w:val="24"/>
          <w:szCs w:val="24"/>
        </w:rPr>
      </w:pPr>
      <w:r w:rsidDel="00000000" w:rsidR="00000000" w:rsidRPr="00000000">
        <w:rPr>
          <w:rtl w:val="0"/>
        </w:rPr>
      </w:r>
    </w:p>
    <w:p w:rsidR="00000000" w:rsidDel="00000000" w:rsidP="00000000" w:rsidRDefault="00000000" w:rsidRPr="00000000" w14:paraId="0000005D">
      <w:pPr>
        <w:spacing w:line="360" w:lineRule="auto"/>
        <w:ind w:left="0" w:firstLine="850.3937007874017"/>
        <w:jc w:val="both"/>
        <w:rPr>
          <w:sz w:val="24"/>
          <w:szCs w:val="24"/>
        </w:rPr>
      </w:pPr>
      <w:r w:rsidDel="00000000" w:rsidR="00000000" w:rsidRPr="00000000">
        <w:rPr>
          <w:sz w:val="24"/>
          <w:szCs w:val="24"/>
          <w:rtl w:val="0"/>
        </w:rPr>
        <w:t xml:space="preserve">O sr.</w:t>
      </w:r>
      <w:r w:rsidDel="00000000" w:rsidR="00000000" w:rsidRPr="00000000">
        <w:rPr>
          <w:b w:val="1"/>
          <w:sz w:val="24"/>
          <w:szCs w:val="24"/>
          <w:rtl w:val="0"/>
        </w:rPr>
        <w:t xml:space="preserve"> Damiso</w:t>
      </w:r>
      <w:r w:rsidDel="00000000" w:rsidR="00000000" w:rsidRPr="00000000">
        <w:rPr>
          <w:sz w:val="24"/>
          <w:szCs w:val="24"/>
          <w:rtl w:val="0"/>
        </w:rPr>
        <w:t xml:space="preserve"> informa que semana retrasada houve uma reunião extraordinária para debater o equipamento Vila Reencontro e a próxima reunião extraordinária terá como pauta única a nota técnica 46 da SMADS. </w:t>
      </w:r>
    </w:p>
    <w:p w:rsidR="00000000" w:rsidDel="00000000" w:rsidP="00000000" w:rsidRDefault="00000000" w:rsidRPr="00000000" w14:paraId="0000005E">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5F">
      <w:pPr>
        <w:spacing w:line="360" w:lineRule="auto"/>
        <w:ind w:left="0" w:firstLine="850.3937007874017"/>
        <w:jc w:val="both"/>
        <w:rPr>
          <w:sz w:val="24"/>
          <w:szCs w:val="24"/>
        </w:rPr>
      </w:pPr>
      <w:r w:rsidDel="00000000" w:rsidR="00000000" w:rsidRPr="00000000">
        <w:rPr>
          <w:sz w:val="24"/>
          <w:szCs w:val="24"/>
          <w:rtl w:val="0"/>
        </w:rPr>
        <w:t xml:space="preserve">A sra. </w:t>
      </w:r>
      <w:r w:rsidDel="00000000" w:rsidR="00000000" w:rsidRPr="00000000">
        <w:rPr>
          <w:b w:val="1"/>
          <w:sz w:val="24"/>
          <w:szCs w:val="24"/>
          <w:rtl w:val="0"/>
        </w:rPr>
        <w:t xml:space="preserve"> Luiza</w:t>
      </w:r>
      <w:r w:rsidDel="00000000" w:rsidR="00000000" w:rsidRPr="00000000">
        <w:rPr>
          <w:sz w:val="24"/>
          <w:szCs w:val="24"/>
          <w:rtl w:val="0"/>
        </w:rPr>
        <w:t xml:space="preserve"> informa os quantitativos por tenda, como dito anteriormente, será feito um painel contendo as informações por tendas. Informa os quantitativos e dados por tendas dos insumos. Responde a sra. Roseli que na falta de alimentação com a experiência do ano passado, através do monitoramento, o que sobra é remanejado. Respondendo ao Alderon sobre a verba de baixas: está em processo de tratativa, é preciso fazer um termo de cooperação.</w:t>
      </w:r>
    </w:p>
    <w:p w:rsidR="00000000" w:rsidDel="00000000" w:rsidP="00000000" w:rsidRDefault="00000000" w:rsidRPr="00000000" w14:paraId="00000060">
      <w:pPr>
        <w:spacing w:line="360" w:lineRule="auto"/>
        <w:jc w:val="both"/>
        <w:rPr>
          <w:sz w:val="24"/>
          <w:szCs w:val="24"/>
        </w:rPr>
      </w:pPr>
      <w:r w:rsidDel="00000000" w:rsidR="00000000" w:rsidRPr="00000000">
        <w:rPr>
          <w:rtl w:val="0"/>
        </w:rPr>
      </w:r>
    </w:p>
    <w:p w:rsidR="00000000" w:rsidDel="00000000" w:rsidP="00000000" w:rsidRDefault="00000000" w:rsidRPr="00000000" w14:paraId="00000061">
      <w:pPr>
        <w:spacing w:line="360" w:lineRule="auto"/>
        <w:jc w:val="both"/>
        <w:rPr>
          <w:sz w:val="24"/>
          <w:szCs w:val="24"/>
        </w:rPr>
      </w:pPr>
      <w:r w:rsidDel="00000000" w:rsidR="00000000" w:rsidRPr="00000000">
        <w:rPr>
          <w:sz w:val="24"/>
          <w:szCs w:val="24"/>
          <w:rtl w:val="0"/>
        </w:rPr>
        <w:tab/>
        <w:t xml:space="preserve">Neste bloco, Damiso abre a</w:t>
      </w:r>
      <w:r w:rsidDel="00000000" w:rsidR="00000000" w:rsidRPr="00000000">
        <w:rPr>
          <w:sz w:val="24"/>
          <w:szCs w:val="24"/>
          <w:rtl w:val="0"/>
        </w:rPr>
        <w:t xml:space="preserve"> pauta sobre </w:t>
      </w:r>
      <w:r w:rsidDel="00000000" w:rsidR="00000000" w:rsidRPr="00000000">
        <w:rPr>
          <w:sz w:val="24"/>
          <w:szCs w:val="24"/>
          <w:rtl w:val="0"/>
        </w:rPr>
        <w:t xml:space="preserve">o Auxílio Reencontro Família, primeiro, que será apresentado por </w:t>
      </w:r>
      <w:r w:rsidDel="00000000" w:rsidR="00000000" w:rsidRPr="00000000">
        <w:rPr>
          <w:sz w:val="24"/>
          <w:szCs w:val="24"/>
          <w:rtl w:val="0"/>
        </w:rPr>
        <w:t xml:space="preserve">Giulia</w:t>
      </w:r>
      <w:r w:rsidDel="00000000" w:rsidR="00000000" w:rsidRPr="00000000">
        <w:rPr>
          <w:sz w:val="24"/>
          <w:szCs w:val="24"/>
          <w:rtl w:val="0"/>
        </w:rPr>
        <w:t xml:space="preserve"> </w:t>
      </w:r>
      <w:r w:rsidDel="00000000" w:rsidR="00000000" w:rsidRPr="00000000">
        <w:rPr>
          <w:sz w:val="24"/>
          <w:szCs w:val="24"/>
          <w:highlight w:val="white"/>
          <w:rtl w:val="0"/>
        </w:rPr>
        <w:t xml:space="preserve">Patitucci </w:t>
      </w:r>
      <w:r w:rsidDel="00000000" w:rsidR="00000000" w:rsidRPr="00000000">
        <w:rPr>
          <w:sz w:val="24"/>
          <w:szCs w:val="24"/>
          <w:rtl w:val="0"/>
        </w:rPr>
        <w:t xml:space="preserve">(SGM) e passa a fala a ela. </w:t>
      </w:r>
    </w:p>
    <w:p w:rsidR="00000000" w:rsidDel="00000000" w:rsidP="00000000" w:rsidRDefault="00000000" w:rsidRPr="00000000" w14:paraId="00000062">
      <w:pPr>
        <w:spacing w:line="360" w:lineRule="auto"/>
        <w:jc w:val="both"/>
        <w:rPr>
          <w:sz w:val="24"/>
          <w:szCs w:val="24"/>
        </w:rPr>
      </w:pPr>
      <w:r w:rsidDel="00000000" w:rsidR="00000000" w:rsidRPr="00000000">
        <w:rPr>
          <w:rtl w:val="0"/>
        </w:rPr>
      </w:r>
    </w:p>
    <w:p w:rsidR="00000000" w:rsidDel="00000000" w:rsidP="00000000" w:rsidRDefault="00000000" w:rsidRPr="00000000" w14:paraId="00000063">
      <w:pPr>
        <w:spacing w:line="360" w:lineRule="auto"/>
        <w:jc w:val="both"/>
        <w:rPr>
          <w:sz w:val="24"/>
          <w:szCs w:val="24"/>
        </w:rPr>
      </w:pPr>
      <w:r w:rsidDel="00000000" w:rsidR="00000000" w:rsidRPr="00000000">
        <w:rPr>
          <w:sz w:val="24"/>
          <w:szCs w:val="24"/>
          <w:rtl w:val="0"/>
        </w:rPr>
        <w:tab/>
        <w:tab/>
        <w:t xml:space="preserve">A sra. </w:t>
      </w:r>
      <w:r w:rsidDel="00000000" w:rsidR="00000000" w:rsidRPr="00000000">
        <w:rPr>
          <w:b w:val="1"/>
          <w:sz w:val="24"/>
          <w:szCs w:val="24"/>
          <w:rtl w:val="0"/>
        </w:rPr>
        <w:t xml:space="preserve">Giulia </w:t>
      </w:r>
      <w:r w:rsidDel="00000000" w:rsidR="00000000" w:rsidRPr="00000000">
        <w:rPr>
          <w:sz w:val="24"/>
          <w:szCs w:val="24"/>
          <w:rtl w:val="0"/>
        </w:rPr>
        <w:t xml:space="preserve">(</w:t>
      </w:r>
      <w:r w:rsidDel="00000000" w:rsidR="00000000" w:rsidRPr="00000000">
        <w:rPr>
          <w:sz w:val="24"/>
          <w:szCs w:val="24"/>
          <w:rtl w:val="0"/>
        </w:rPr>
        <w:t xml:space="preserve">SGM</w:t>
      </w:r>
      <w:r w:rsidDel="00000000" w:rsidR="00000000" w:rsidRPr="00000000">
        <w:rPr>
          <w:sz w:val="24"/>
          <w:szCs w:val="24"/>
          <w:rtl w:val="0"/>
        </w:rPr>
        <w:t xml:space="preserve">), faz uma breve explicação sobre o Programa Reencontro, sua legislação e regulamentação. Informa que o Programa Reencontro reúne uma série de modalidades de moradia e se soma a políticas já existentes. Comenta sobre o Auxílio Reencontro Família, onde esta modalidade não é a única solução apresentada. Informa que dentro do Programa Reencontro existem outras modalidades, essa modalidade foi criada baseada no Censo população em situação de rua 2021, onde 8% das pessoas disseram que voltar para casa das famílias resolveria a situação de rua. A gestão do Auxílio Reencontro Família é de SMS, mas o projeto piloto será executado pela SMADS. Explica sobre valores que serão recebidos, critérios de elegibilidade, priorização de públicos específicos, avaliação de vínculo familiar por equipe técnica, acompanhamento do beneficiário durante toda a vigência do benefício, condições para manutenção do benefício, suspensão e fim do benefício. Por fim, apresenta o fluxo definido para o atendimento do beneficiário. </w:t>
      </w:r>
      <w:r w:rsidDel="00000000" w:rsidR="00000000" w:rsidRPr="00000000">
        <w:rPr>
          <w:rtl w:val="0"/>
        </w:rPr>
      </w:r>
    </w:p>
    <w:p w:rsidR="00000000" w:rsidDel="00000000" w:rsidP="00000000" w:rsidRDefault="00000000" w:rsidRPr="00000000" w14:paraId="00000064">
      <w:pPr>
        <w:spacing w:line="360" w:lineRule="auto"/>
        <w:jc w:val="both"/>
        <w:rPr>
          <w:sz w:val="24"/>
          <w:szCs w:val="24"/>
        </w:rPr>
      </w:pPr>
      <w:r w:rsidDel="00000000" w:rsidR="00000000" w:rsidRPr="00000000">
        <w:rPr>
          <w:rtl w:val="0"/>
        </w:rPr>
      </w:r>
    </w:p>
    <w:p w:rsidR="00000000" w:rsidDel="00000000" w:rsidP="00000000" w:rsidRDefault="00000000" w:rsidRPr="00000000" w14:paraId="00000065">
      <w:pPr>
        <w:spacing w:line="360" w:lineRule="auto"/>
        <w:ind w:left="0" w:firstLine="855"/>
        <w:jc w:val="both"/>
        <w:rPr>
          <w:sz w:val="24"/>
          <w:szCs w:val="24"/>
        </w:rPr>
      </w:pPr>
      <w:r w:rsidDel="00000000" w:rsidR="00000000" w:rsidRPr="00000000">
        <w:rPr>
          <w:sz w:val="24"/>
          <w:szCs w:val="24"/>
          <w:rtl w:val="0"/>
        </w:rPr>
        <w:t xml:space="preserve">Em retorno para o plenário, seguem as falas abertas. O sr. </w:t>
      </w:r>
      <w:r w:rsidDel="00000000" w:rsidR="00000000" w:rsidRPr="00000000">
        <w:rPr>
          <w:b w:val="1"/>
          <w:sz w:val="24"/>
          <w:szCs w:val="24"/>
          <w:rtl w:val="0"/>
        </w:rPr>
        <w:t xml:space="preserve">Luis Fernando</w:t>
      </w:r>
      <w:r w:rsidDel="00000000" w:rsidR="00000000" w:rsidRPr="00000000">
        <w:rPr>
          <w:sz w:val="24"/>
          <w:szCs w:val="24"/>
          <w:rtl w:val="0"/>
        </w:rPr>
        <w:t xml:space="preserve">, informa que ele é responsável pela própria família. Pontua que não se encaixa dentro do programa.  Explica sua situação, que mora no autonomia em foco e que o projeto perdeu a identidade. Levanta o questionamento de como poderia participar do programa devido a perda de seu documento. </w:t>
      </w:r>
    </w:p>
    <w:p w:rsidR="00000000" w:rsidDel="00000000" w:rsidP="00000000" w:rsidRDefault="00000000" w:rsidRPr="00000000" w14:paraId="00000066">
      <w:pPr>
        <w:spacing w:line="360" w:lineRule="auto"/>
        <w:jc w:val="both"/>
        <w:rPr>
          <w:sz w:val="24"/>
          <w:szCs w:val="24"/>
          <w:highlight w:val="green"/>
        </w:rPr>
      </w:pPr>
      <w:r w:rsidDel="00000000" w:rsidR="00000000" w:rsidRPr="00000000">
        <w:rPr>
          <w:rtl w:val="0"/>
        </w:rPr>
      </w:r>
    </w:p>
    <w:p w:rsidR="00000000" w:rsidDel="00000000" w:rsidP="00000000" w:rsidRDefault="00000000" w:rsidRPr="00000000" w14:paraId="00000067">
      <w:pPr>
        <w:spacing w:line="360" w:lineRule="auto"/>
        <w:ind w:firstLine="850.3937007874017"/>
        <w:jc w:val="both"/>
        <w:rPr>
          <w:sz w:val="24"/>
          <w:szCs w:val="24"/>
        </w:rPr>
      </w:pPr>
      <w:r w:rsidDel="00000000" w:rsidR="00000000" w:rsidRPr="00000000">
        <w:rPr>
          <w:sz w:val="24"/>
          <w:szCs w:val="24"/>
          <w:rtl w:val="0"/>
        </w:rPr>
        <w:t xml:space="preserve">A sra. </w:t>
      </w:r>
      <w:r w:rsidDel="00000000" w:rsidR="00000000" w:rsidRPr="00000000">
        <w:rPr>
          <w:b w:val="1"/>
          <w:sz w:val="24"/>
          <w:szCs w:val="24"/>
          <w:rtl w:val="0"/>
        </w:rPr>
        <w:t xml:space="preserve">Júlia </w:t>
      </w:r>
      <w:r w:rsidDel="00000000" w:rsidR="00000000" w:rsidRPr="00000000">
        <w:rPr>
          <w:sz w:val="24"/>
          <w:szCs w:val="24"/>
          <w:rtl w:val="0"/>
        </w:rPr>
        <w:t xml:space="preserve">(Assessoria do Deputado Eduardo Suplicy), pergunta: quantas famílias poderão ser beneficiadas? Como</w:t>
      </w:r>
      <w:r w:rsidDel="00000000" w:rsidR="00000000" w:rsidRPr="00000000">
        <w:rPr>
          <w:sz w:val="24"/>
          <w:szCs w:val="24"/>
          <w:rtl w:val="0"/>
        </w:rPr>
        <w:t xml:space="preserve"> se inscrever no programa? A busca ativa será por onde? SMADS, poprua, ou família? Quais as condicionalidades para adesão e mantimento do benefício? Como será o monitoramento? preocupação com o emprego de ser uma condicionalidade.</w:t>
      </w:r>
    </w:p>
    <w:p w:rsidR="00000000" w:rsidDel="00000000" w:rsidP="00000000" w:rsidRDefault="00000000" w:rsidRPr="00000000" w14:paraId="00000068">
      <w:pPr>
        <w:spacing w:line="360" w:lineRule="auto"/>
        <w:jc w:val="both"/>
        <w:rPr>
          <w:sz w:val="24"/>
          <w:szCs w:val="24"/>
        </w:rPr>
      </w:pPr>
      <w:r w:rsidDel="00000000" w:rsidR="00000000" w:rsidRPr="00000000">
        <w:rPr>
          <w:rtl w:val="0"/>
        </w:rPr>
      </w:r>
    </w:p>
    <w:p w:rsidR="00000000" w:rsidDel="00000000" w:rsidP="00000000" w:rsidRDefault="00000000" w:rsidRPr="00000000" w14:paraId="00000069">
      <w:pPr>
        <w:spacing w:line="360" w:lineRule="auto"/>
        <w:ind w:firstLine="850.3937007874017"/>
        <w:jc w:val="both"/>
        <w:rPr>
          <w:sz w:val="24"/>
          <w:szCs w:val="24"/>
        </w:rPr>
      </w:pPr>
      <w:r w:rsidDel="00000000" w:rsidR="00000000" w:rsidRPr="00000000">
        <w:rPr>
          <w:sz w:val="24"/>
          <w:szCs w:val="24"/>
          <w:rtl w:val="0"/>
        </w:rPr>
        <w:t xml:space="preserve">O sr. </w:t>
      </w:r>
      <w:r w:rsidDel="00000000" w:rsidR="00000000" w:rsidRPr="00000000">
        <w:rPr>
          <w:b w:val="1"/>
          <w:sz w:val="24"/>
          <w:szCs w:val="24"/>
          <w:rtl w:val="0"/>
        </w:rPr>
        <w:t xml:space="preserve">Alderon</w:t>
      </w:r>
      <w:r w:rsidDel="00000000" w:rsidR="00000000" w:rsidRPr="00000000">
        <w:rPr>
          <w:sz w:val="24"/>
          <w:szCs w:val="24"/>
          <w:rtl w:val="0"/>
        </w:rPr>
        <w:t xml:space="preserve">  faz perguntas</w:t>
      </w:r>
      <w:r w:rsidDel="00000000" w:rsidR="00000000" w:rsidRPr="00000000">
        <w:rPr>
          <w:sz w:val="24"/>
          <w:szCs w:val="24"/>
          <w:rtl w:val="0"/>
        </w:rPr>
        <w:t xml:space="preserve"> sobre o núcleo gestor e o núcleo técnico, essa equipe já está formada? Comenta que nenhum programa possibilita que as pessoas saiam da rua, porque não pensar nesse programa para as pessoas realmente saírem da rua, incluir isso no programa. Fazer um leque de todas as modalidades e publicizar. </w:t>
      </w:r>
    </w:p>
    <w:p w:rsidR="00000000" w:rsidDel="00000000" w:rsidP="00000000" w:rsidRDefault="00000000" w:rsidRPr="00000000" w14:paraId="0000006A">
      <w:pPr>
        <w:spacing w:line="360" w:lineRule="auto"/>
        <w:ind w:firstLine="720"/>
        <w:jc w:val="both"/>
        <w:rPr>
          <w:sz w:val="24"/>
          <w:szCs w:val="24"/>
          <w:highlight w:val="white"/>
        </w:rPr>
      </w:pPr>
      <w:r w:rsidDel="00000000" w:rsidR="00000000" w:rsidRPr="00000000">
        <w:rPr>
          <w:rtl w:val="0"/>
        </w:rPr>
      </w:r>
    </w:p>
    <w:p w:rsidR="00000000" w:rsidDel="00000000" w:rsidP="00000000" w:rsidRDefault="00000000" w:rsidRPr="00000000" w14:paraId="0000006B">
      <w:pPr>
        <w:spacing w:line="360" w:lineRule="auto"/>
        <w:ind w:firstLine="850.3937007874017"/>
        <w:jc w:val="both"/>
        <w:rPr>
          <w:sz w:val="24"/>
          <w:szCs w:val="24"/>
        </w:rPr>
      </w:pPr>
      <w:r w:rsidDel="00000000" w:rsidR="00000000" w:rsidRPr="00000000">
        <w:rPr>
          <w:sz w:val="24"/>
          <w:szCs w:val="24"/>
          <w:highlight w:val="white"/>
          <w:rtl w:val="0"/>
        </w:rPr>
        <w:t xml:space="preserve">Sra </w:t>
      </w:r>
      <w:r w:rsidDel="00000000" w:rsidR="00000000" w:rsidRPr="00000000">
        <w:rPr>
          <w:b w:val="1"/>
          <w:sz w:val="24"/>
          <w:szCs w:val="24"/>
          <w:highlight w:val="white"/>
          <w:rtl w:val="0"/>
        </w:rPr>
        <w:t xml:space="preserve">Simone Kelly </w:t>
      </w:r>
      <w:r w:rsidDel="00000000" w:rsidR="00000000" w:rsidRPr="00000000">
        <w:rPr>
          <w:sz w:val="24"/>
          <w:szCs w:val="24"/>
          <w:highlight w:val="white"/>
          <w:rtl w:val="0"/>
        </w:rPr>
        <w:t xml:space="preserve">comenta que não concorda com a modalidade Auxílio Reencontro Família</w:t>
      </w:r>
      <w:r w:rsidDel="00000000" w:rsidR="00000000" w:rsidRPr="00000000">
        <w:rPr>
          <w:sz w:val="24"/>
          <w:szCs w:val="24"/>
          <w:rtl w:val="0"/>
        </w:rPr>
        <w:t xml:space="preserve">, pois a população não quer voltar para família, por diversos problemas familiares e violências. </w:t>
      </w:r>
    </w:p>
    <w:p w:rsidR="00000000" w:rsidDel="00000000" w:rsidP="00000000" w:rsidRDefault="00000000" w:rsidRPr="00000000" w14:paraId="0000006C">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6D">
      <w:pPr>
        <w:spacing w:line="360" w:lineRule="auto"/>
        <w:ind w:firstLine="850.3937007874017"/>
        <w:jc w:val="both"/>
        <w:rPr>
          <w:sz w:val="24"/>
          <w:szCs w:val="24"/>
        </w:rPr>
      </w:pPr>
      <w:r w:rsidDel="00000000" w:rsidR="00000000" w:rsidRPr="00000000">
        <w:rPr>
          <w:sz w:val="24"/>
          <w:szCs w:val="24"/>
          <w:rtl w:val="0"/>
        </w:rPr>
        <w:t xml:space="preserve">O sr </w:t>
      </w:r>
      <w:r w:rsidDel="00000000" w:rsidR="00000000" w:rsidRPr="00000000">
        <w:rPr>
          <w:b w:val="1"/>
          <w:sz w:val="24"/>
          <w:szCs w:val="24"/>
          <w:rtl w:val="0"/>
        </w:rPr>
        <w:t xml:space="preserve">Cleiton Ferreira</w:t>
      </w:r>
      <w:r w:rsidDel="00000000" w:rsidR="00000000" w:rsidRPr="00000000">
        <w:rPr>
          <w:sz w:val="24"/>
          <w:szCs w:val="24"/>
          <w:rtl w:val="0"/>
        </w:rPr>
        <w:t xml:space="preserve"> informa</w:t>
      </w:r>
      <w:r w:rsidDel="00000000" w:rsidR="00000000" w:rsidRPr="00000000">
        <w:rPr>
          <w:b w:val="1"/>
          <w:sz w:val="24"/>
          <w:szCs w:val="24"/>
          <w:rtl w:val="0"/>
        </w:rPr>
        <w:t xml:space="preserve"> </w:t>
      </w:r>
      <w:r w:rsidDel="00000000" w:rsidR="00000000" w:rsidRPr="00000000">
        <w:rPr>
          <w:sz w:val="24"/>
          <w:szCs w:val="24"/>
          <w:rtl w:val="0"/>
        </w:rPr>
        <w:t xml:space="preserve">que em encontro com as falas anteriores, que para as possibilidades cabíveis para conforto das duas partes: família e pessoa em situação de rua, é preciso fazer uma reformulação desses programas. </w:t>
      </w:r>
    </w:p>
    <w:p w:rsidR="00000000" w:rsidDel="00000000" w:rsidP="00000000" w:rsidRDefault="00000000" w:rsidRPr="00000000" w14:paraId="0000006E">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6F">
      <w:pPr>
        <w:spacing w:line="360" w:lineRule="auto"/>
        <w:ind w:firstLine="850.3937007874017"/>
        <w:jc w:val="both"/>
        <w:rPr>
          <w:sz w:val="24"/>
          <w:szCs w:val="24"/>
        </w:rPr>
      </w:pPr>
      <w:r w:rsidDel="00000000" w:rsidR="00000000" w:rsidRPr="00000000">
        <w:rPr>
          <w:sz w:val="24"/>
          <w:szCs w:val="24"/>
          <w:highlight w:val="white"/>
          <w:rtl w:val="0"/>
        </w:rPr>
        <w:t xml:space="preserve">Sr </w:t>
      </w:r>
      <w:r w:rsidDel="00000000" w:rsidR="00000000" w:rsidRPr="00000000">
        <w:rPr>
          <w:b w:val="1"/>
          <w:sz w:val="24"/>
          <w:szCs w:val="24"/>
          <w:highlight w:val="white"/>
          <w:rtl w:val="0"/>
        </w:rPr>
        <w:t xml:space="preserve">Eduardo</w:t>
      </w:r>
      <w:r w:rsidDel="00000000" w:rsidR="00000000" w:rsidRPr="00000000">
        <w:rPr>
          <w:sz w:val="24"/>
          <w:szCs w:val="24"/>
          <w:highlight w:val="white"/>
          <w:rtl w:val="0"/>
        </w:rPr>
        <w:t xml:space="preserve"> (Médico Consultório na Rua) relata que se preocupa que uma das modalidades esteja </w:t>
      </w:r>
      <w:r w:rsidDel="00000000" w:rsidR="00000000" w:rsidRPr="00000000">
        <w:rPr>
          <w:sz w:val="24"/>
          <w:szCs w:val="24"/>
          <w:rtl w:val="0"/>
        </w:rPr>
        <w:t xml:space="preserve">na alça da saúde. Ainda questiona sobre os menores em situação de rua na região de Sé, pois não sabe se eles serão incluídos. </w:t>
      </w:r>
    </w:p>
    <w:p w:rsidR="00000000" w:rsidDel="00000000" w:rsidP="00000000" w:rsidRDefault="00000000" w:rsidRPr="00000000" w14:paraId="00000070">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71">
      <w:pPr>
        <w:spacing w:line="360" w:lineRule="auto"/>
        <w:ind w:firstLine="850.3937007874017"/>
        <w:jc w:val="both"/>
        <w:rPr>
          <w:sz w:val="24"/>
          <w:szCs w:val="24"/>
        </w:rPr>
      </w:pPr>
      <w:r w:rsidDel="00000000" w:rsidR="00000000" w:rsidRPr="00000000">
        <w:rPr>
          <w:sz w:val="24"/>
          <w:szCs w:val="24"/>
          <w:highlight w:val="white"/>
          <w:rtl w:val="0"/>
        </w:rPr>
        <w:t xml:space="preserve">O Sr </w:t>
      </w:r>
      <w:r w:rsidDel="00000000" w:rsidR="00000000" w:rsidRPr="00000000">
        <w:rPr>
          <w:b w:val="1"/>
          <w:sz w:val="24"/>
          <w:szCs w:val="24"/>
          <w:highlight w:val="white"/>
          <w:rtl w:val="0"/>
        </w:rPr>
        <w:t xml:space="preserve">Odilon</w:t>
      </w:r>
      <w:r w:rsidDel="00000000" w:rsidR="00000000" w:rsidRPr="00000000">
        <w:rPr>
          <w:sz w:val="24"/>
          <w:szCs w:val="24"/>
          <w:highlight w:val="white"/>
          <w:rtl w:val="0"/>
        </w:rPr>
        <w:t xml:space="preserve"> expressa que é a primeira</w:t>
      </w:r>
      <w:r w:rsidDel="00000000" w:rsidR="00000000" w:rsidRPr="00000000">
        <w:rPr>
          <w:sz w:val="24"/>
          <w:szCs w:val="24"/>
          <w:rtl w:val="0"/>
        </w:rPr>
        <w:t xml:space="preserve"> vez participando, que como refugiado que vem de situação de guerra e imigrantes, pede explicações dos meios utilizados para solucionar essa situação. Pontuando se as pessoas em tais situações similares às dele não serão enquadradas neste sistema? Ratifica que é preciso que o projeto seja feito pelo município, governo do estado e governo federal </w:t>
      </w:r>
    </w:p>
    <w:p w:rsidR="00000000" w:rsidDel="00000000" w:rsidP="00000000" w:rsidRDefault="00000000" w:rsidRPr="00000000" w14:paraId="00000072">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73">
      <w:pPr>
        <w:spacing w:line="360" w:lineRule="auto"/>
        <w:ind w:firstLine="850.3937007874017"/>
        <w:jc w:val="both"/>
        <w:rPr>
          <w:sz w:val="24"/>
          <w:szCs w:val="24"/>
        </w:rPr>
      </w:pPr>
      <w:r w:rsidDel="00000000" w:rsidR="00000000" w:rsidRPr="00000000">
        <w:rPr>
          <w:sz w:val="24"/>
          <w:szCs w:val="24"/>
          <w:rtl w:val="0"/>
        </w:rPr>
        <w:t xml:space="preserve">O Sr</w:t>
      </w:r>
      <w:r w:rsidDel="00000000" w:rsidR="00000000" w:rsidRPr="00000000">
        <w:rPr>
          <w:b w:val="1"/>
          <w:sz w:val="24"/>
          <w:szCs w:val="24"/>
          <w:rtl w:val="0"/>
        </w:rPr>
        <w:t xml:space="preserve"> Leandro</w:t>
      </w:r>
      <w:r w:rsidDel="00000000" w:rsidR="00000000" w:rsidRPr="00000000">
        <w:rPr>
          <w:sz w:val="24"/>
          <w:szCs w:val="24"/>
          <w:rtl w:val="0"/>
        </w:rPr>
        <w:t xml:space="preserve"> faz diversos questionamentos, tais como: se tem pensado na autonomia do atendido? como se dá a autonomia com a família recebendo este benefício e não o próprio beneficiário. como a saúde tem entrado nesse fluxo em relação a construção de vínculo com pop rua? </w:t>
      </w:r>
    </w:p>
    <w:p w:rsidR="00000000" w:rsidDel="00000000" w:rsidP="00000000" w:rsidRDefault="00000000" w:rsidRPr="00000000" w14:paraId="00000074">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75">
      <w:pPr>
        <w:spacing w:line="360" w:lineRule="auto"/>
        <w:ind w:firstLine="850.3937007874017"/>
        <w:jc w:val="both"/>
        <w:rPr>
          <w:color w:val="ff0000"/>
          <w:sz w:val="24"/>
          <w:szCs w:val="24"/>
          <w:highlight w:val="white"/>
        </w:rPr>
      </w:pPr>
      <w:r w:rsidDel="00000000" w:rsidR="00000000" w:rsidRPr="00000000">
        <w:rPr>
          <w:sz w:val="24"/>
          <w:szCs w:val="24"/>
          <w:highlight w:val="white"/>
          <w:rtl w:val="0"/>
        </w:rPr>
        <w:t xml:space="preserve">O Sr </w:t>
      </w:r>
      <w:r w:rsidDel="00000000" w:rsidR="00000000" w:rsidRPr="00000000">
        <w:rPr>
          <w:b w:val="1"/>
          <w:sz w:val="24"/>
          <w:szCs w:val="24"/>
          <w:highlight w:val="white"/>
          <w:rtl w:val="0"/>
        </w:rPr>
        <w:t xml:space="preserve">Maurício</w:t>
      </w:r>
      <w:r w:rsidDel="00000000" w:rsidR="00000000" w:rsidRPr="00000000">
        <w:rPr>
          <w:sz w:val="24"/>
          <w:szCs w:val="24"/>
          <w:highlight w:val="white"/>
          <w:rtl w:val="0"/>
        </w:rPr>
        <w:t xml:space="preserve"> solicita esclarecimento de como será </w:t>
      </w:r>
      <w:r w:rsidDel="00000000" w:rsidR="00000000" w:rsidRPr="00000000">
        <w:rPr>
          <w:sz w:val="24"/>
          <w:szCs w:val="24"/>
          <w:rtl w:val="0"/>
        </w:rPr>
        <w:t xml:space="preserve">depois dos 6 meses que a pessoa entra no Programa.</w:t>
      </w:r>
      <w:r w:rsidDel="00000000" w:rsidR="00000000" w:rsidRPr="00000000">
        <w:rPr>
          <w:rtl w:val="0"/>
        </w:rPr>
      </w:r>
    </w:p>
    <w:p w:rsidR="00000000" w:rsidDel="00000000" w:rsidP="00000000" w:rsidRDefault="00000000" w:rsidRPr="00000000" w14:paraId="00000076">
      <w:pPr>
        <w:spacing w:line="360" w:lineRule="auto"/>
        <w:ind w:firstLine="720"/>
        <w:jc w:val="both"/>
        <w:rPr>
          <w:color w:val="ff0000"/>
          <w:sz w:val="24"/>
          <w:szCs w:val="24"/>
          <w:highlight w:val="white"/>
        </w:rPr>
      </w:pPr>
      <w:r w:rsidDel="00000000" w:rsidR="00000000" w:rsidRPr="00000000">
        <w:rPr>
          <w:rtl w:val="0"/>
        </w:rPr>
      </w:r>
    </w:p>
    <w:p w:rsidR="00000000" w:rsidDel="00000000" w:rsidP="00000000" w:rsidRDefault="00000000" w:rsidRPr="00000000" w14:paraId="00000077">
      <w:pPr>
        <w:spacing w:line="360" w:lineRule="auto"/>
        <w:ind w:firstLine="850.3937007874017"/>
        <w:jc w:val="both"/>
        <w:rPr>
          <w:sz w:val="24"/>
          <w:szCs w:val="24"/>
        </w:rPr>
      </w:pPr>
      <w:r w:rsidDel="00000000" w:rsidR="00000000" w:rsidRPr="00000000">
        <w:rPr>
          <w:sz w:val="24"/>
          <w:szCs w:val="24"/>
          <w:rtl w:val="0"/>
        </w:rPr>
        <w:t xml:space="preserve">O Sr </w:t>
      </w:r>
      <w:r w:rsidDel="00000000" w:rsidR="00000000" w:rsidRPr="00000000">
        <w:rPr>
          <w:b w:val="1"/>
          <w:sz w:val="24"/>
          <w:szCs w:val="24"/>
          <w:rtl w:val="0"/>
        </w:rPr>
        <w:t xml:space="preserve">André</w:t>
      </w:r>
      <w:r w:rsidDel="00000000" w:rsidR="00000000" w:rsidRPr="00000000">
        <w:rPr>
          <w:sz w:val="24"/>
          <w:szCs w:val="24"/>
          <w:rtl w:val="0"/>
        </w:rPr>
        <w:t xml:space="preserve"> fala que já esteve no PAD (plano de assistência ao desemprego), que tinha parceria com a ETEC. Desta forma propõe que voltem esses cursos, iguais ao que eram oferecidos no Chá do Padre. precisam ter ferramentas mais eficientes para retirada da população da situação de rua. capacitar através de cursos. </w:t>
      </w:r>
    </w:p>
    <w:p w:rsidR="00000000" w:rsidDel="00000000" w:rsidP="00000000" w:rsidRDefault="00000000" w:rsidRPr="00000000" w14:paraId="00000078">
      <w:pPr>
        <w:spacing w:line="360" w:lineRule="auto"/>
        <w:ind w:firstLine="720"/>
        <w:jc w:val="both"/>
        <w:rPr>
          <w:sz w:val="24"/>
          <w:szCs w:val="24"/>
        </w:rPr>
      </w:pPr>
      <w:r w:rsidDel="00000000" w:rsidR="00000000" w:rsidRPr="00000000">
        <w:rPr>
          <w:rtl w:val="0"/>
        </w:rPr>
      </w:r>
    </w:p>
    <w:p w:rsidR="00000000" w:rsidDel="00000000" w:rsidP="00000000" w:rsidRDefault="00000000" w:rsidRPr="00000000" w14:paraId="00000079">
      <w:pPr>
        <w:spacing w:line="360" w:lineRule="auto"/>
        <w:ind w:firstLine="850.3937007874017"/>
        <w:jc w:val="both"/>
        <w:rPr>
          <w:sz w:val="24"/>
          <w:szCs w:val="24"/>
        </w:rPr>
      </w:pPr>
      <w:r w:rsidDel="00000000" w:rsidR="00000000" w:rsidRPr="00000000">
        <w:rPr>
          <w:sz w:val="24"/>
          <w:szCs w:val="24"/>
          <w:rtl w:val="0"/>
        </w:rPr>
        <w:t xml:space="preserve">A Sra</w:t>
      </w:r>
      <w:r w:rsidDel="00000000" w:rsidR="00000000" w:rsidRPr="00000000">
        <w:rPr>
          <w:b w:val="1"/>
          <w:sz w:val="24"/>
          <w:szCs w:val="24"/>
          <w:rtl w:val="0"/>
        </w:rPr>
        <w:t xml:space="preserve"> </w:t>
      </w:r>
      <w:r w:rsidDel="00000000" w:rsidR="00000000" w:rsidRPr="00000000">
        <w:rPr>
          <w:sz w:val="24"/>
          <w:szCs w:val="24"/>
          <w:rtl w:val="0"/>
        </w:rPr>
        <w:t xml:space="preserve">Giulia, em retorno às falas abertas, responde ao Sr Luís que esta é uma das modalidades, e essa em específico possivelmente não se enquadraria para ele, mas que existe a locação social que pode se enquadrar. Em resposta para Júlia: para este piloto estão sendo pensados de início 200 benefícios, sendo prioridade que sejam pessoas dos centros de acolhidas, mas a ideia é que exista um balcão de atendimentos para que as pessoas possam demonstrar interesse, já em relação ao cronograma é esperado que seja implantado em julho. Já sobre as condicionalidades, a equipe técnica irá acompanhar se existe um ambiente adequado para este retorno e a equipe da saúde que vai ser responsável pelo acompanhamento. Giulia comenta que o Núcleo gestor e Núcleo técnico tem reuniões mensais. Em resposta a Eduardo: SMADS tem uma meta de 200 pessoas a serem beneficiadas e após essa revisão prevista, a ideia é que o serviço seja melhor estruturado com maior quadro de RH. Respondendo ao Cleiton: o intuito é que haja melhorias na comunicação entre os equipamentos, de como aderir aos programas principalmente. Em resposta ao Leandro: foi muito discutida a autonomia da pessoa no benefício, apesar do dinheiro ir para família, não é uma tutela, mas sim uma forma de apoiar a família, considerando os novos gastos. Respondendo ao Maurício: implantar neste piloto o que faz e o que não faz sentido em relação ao trabalho, a ideia é que incentive a volta ao trabalho pelo beneficiário. Em resposta ao Jorge: SMADS está com plano de ampliação de vagas e em outro momento pode detalhar melhor a quantidade de vagas por tipologia. Em resposta ao André: a capacitação está conectada ao eixo de Oportunidade. Em resposta a Malu: as pessoas que vão acessar são as pessoas que se encaixam no marco temporal, critérios de habitabilidade da moradia.</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spacing w:line="360" w:lineRule="auto"/>
        <w:ind w:firstLine="850.3937007874017"/>
        <w:jc w:val="both"/>
        <w:rPr>
          <w:sz w:val="24"/>
          <w:szCs w:val="24"/>
        </w:rPr>
      </w:pPr>
      <w:r w:rsidDel="00000000" w:rsidR="00000000" w:rsidRPr="00000000">
        <w:rPr>
          <w:rtl w:val="0"/>
        </w:rPr>
      </w:r>
    </w:p>
    <w:p w:rsidR="00000000" w:rsidDel="00000000" w:rsidP="00000000" w:rsidRDefault="00000000" w:rsidRPr="00000000" w14:paraId="0000007C">
      <w:pPr>
        <w:spacing w:line="360" w:lineRule="auto"/>
        <w:jc w:val="both"/>
        <w:rPr>
          <w:sz w:val="24"/>
          <w:szCs w:val="24"/>
        </w:rPr>
      </w:pPr>
      <w:r w:rsidDel="00000000" w:rsidR="00000000" w:rsidRPr="00000000">
        <w:rPr>
          <w:rtl w:val="0"/>
        </w:rPr>
      </w:r>
    </w:p>
    <w:p w:rsidR="00000000" w:rsidDel="00000000" w:rsidP="00000000" w:rsidRDefault="00000000" w:rsidRPr="00000000" w14:paraId="0000007D">
      <w:pPr>
        <w:spacing w:line="360" w:lineRule="auto"/>
        <w:rPr>
          <w:sz w:val="24"/>
          <w:szCs w:val="24"/>
        </w:rPr>
      </w:pPr>
      <w:r w:rsidDel="00000000" w:rsidR="00000000" w:rsidRPr="00000000">
        <w:rPr>
          <w:b w:val="1"/>
          <w:sz w:val="24"/>
          <w:szCs w:val="24"/>
          <w:rtl w:val="0"/>
        </w:rPr>
        <w:t xml:space="preserve">PROPOSTA DE ENCAMINHAMENTOS </w:t>
      </w:r>
      <w:r w:rsidDel="00000000" w:rsidR="00000000" w:rsidRPr="00000000">
        <w:rPr>
          <w:rtl w:val="0"/>
        </w:rPr>
      </w:r>
    </w:p>
    <w:tbl>
      <w:tblPr>
        <w:tblStyle w:val="Table3"/>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
        <w:gridCol w:w="4020"/>
        <w:gridCol w:w="1995"/>
        <w:gridCol w:w="2505"/>
        <w:tblGridChange w:id="0">
          <w:tblGrid>
            <w:gridCol w:w="480"/>
            <w:gridCol w:w="4020"/>
            <w:gridCol w:w="1995"/>
            <w:gridCol w:w="2505"/>
          </w:tblGrid>
        </w:tblGridChange>
      </w:tblGrid>
      <w:tr>
        <w:trPr>
          <w:cantSplit w:val="0"/>
          <w:trHeight w:val="615" w:hRule="atLeast"/>
          <w:tblHeader w:val="1"/>
        </w:trPr>
        <w:tc>
          <w:tcPr>
            <w:tcBorders>
              <w:top w:color="bdc1c6" w:space="0" w:sz="8" w:val="single"/>
              <w:left w:color="000000" w:space="0" w:sz="0" w:val="nil"/>
              <w:bottom w:color="bdc1c6" w:space="0" w:sz="8" w:val="single"/>
              <w:right w:color="bdc1c6" w:space="0" w:sz="8" w:val="single"/>
            </w:tcBorders>
            <w:shd w:fill="f1f3f4"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sz w:val="24"/>
                <w:szCs w:val="24"/>
              </w:rPr>
            </w:pPr>
            <w:r w:rsidDel="00000000" w:rsidR="00000000" w:rsidRPr="00000000">
              <w:rPr>
                <w:rtl w:val="0"/>
              </w:rPr>
            </w:r>
          </w:p>
        </w:tc>
        <w:tc>
          <w:tcPr>
            <w:tcBorders>
              <w:top w:color="bdc1c6" w:space="0" w:sz="8" w:val="single"/>
              <w:left w:color="bdc1c6" w:space="0" w:sz="8" w:val="single"/>
              <w:bottom w:color="bdc1c6" w:space="0" w:sz="8" w:val="single"/>
              <w:right w:color="bdc1c6" w:space="0" w:sz="8" w:val="single"/>
            </w:tcBorders>
            <w:shd w:fill="f1f3f4"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sz w:val="24"/>
                <w:szCs w:val="24"/>
              </w:rPr>
            </w:pPr>
            <w:r w:rsidDel="00000000" w:rsidR="00000000" w:rsidRPr="00000000">
              <w:rPr>
                <w:b w:val="1"/>
                <w:sz w:val="24"/>
                <w:szCs w:val="24"/>
                <w:rtl w:val="0"/>
              </w:rPr>
              <w:t xml:space="preserve">Descrição dos encaminhamentos</w:t>
            </w:r>
          </w:p>
        </w:tc>
        <w:tc>
          <w:tcPr>
            <w:tcBorders>
              <w:top w:color="bdc1c6" w:space="0" w:sz="8" w:val="single"/>
              <w:left w:color="bdc1c6" w:space="0" w:sz="8" w:val="single"/>
              <w:bottom w:color="bdc1c6" w:space="0" w:sz="8" w:val="single"/>
              <w:right w:color="bdc1c6" w:space="0" w:sz="8" w:val="single"/>
            </w:tcBorders>
            <w:shd w:fill="f1f3f4"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sz w:val="24"/>
                <w:szCs w:val="24"/>
              </w:rPr>
            </w:pPr>
            <w:r w:rsidDel="00000000" w:rsidR="00000000" w:rsidRPr="00000000">
              <w:rPr>
                <w:b w:val="1"/>
                <w:sz w:val="24"/>
                <w:szCs w:val="24"/>
                <w:rtl w:val="0"/>
              </w:rPr>
              <w:t xml:space="preserve">Responsável</w:t>
            </w:r>
          </w:p>
        </w:tc>
        <w:tc>
          <w:tcPr>
            <w:tcBorders>
              <w:top w:color="bdc1c6" w:space="0" w:sz="8" w:val="single"/>
              <w:left w:color="bdc1c6" w:space="0" w:sz="8" w:val="single"/>
              <w:bottom w:color="bdc1c6" w:space="0" w:sz="8" w:val="single"/>
              <w:right w:color="000000" w:space="0" w:sz="0" w:val="nil"/>
            </w:tcBorders>
            <w:shd w:fill="f1f3f4"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sz w:val="24"/>
                <w:szCs w:val="24"/>
              </w:rPr>
            </w:pPr>
            <w:r w:rsidDel="00000000" w:rsidR="00000000" w:rsidRPr="00000000">
              <w:rPr>
                <w:b w:val="1"/>
                <w:sz w:val="24"/>
                <w:szCs w:val="24"/>
                <w:rtl w:val="0"/>
              </w:rPr>
              <w:t xml:space="preserve">Prazo</w:t>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1</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spacing w:line="360" w:lineRule="auto"/>
              <w:jc w:val="center"/>
              <w:rPr/>
            </w:pPr>
            <w:r w:rsidDel="00000000" w:rsidR="00000000" w:rsidRPr="00000000">
              <w:rPr>
                <w:rtl w:val="0"/>
              </w:rPr>
              <w:t xml:space="preserve"> Elaboração de ofício coopamare</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Comitê PopRua</w:t>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rPr>
            </w:pPr>
            <w:r w:rsidDel="00000000" w:rsidR="00000000" w:rsidRPr="00000000">
              <w:rPr>
                <w:b w:val="1"/>
                <w:rtl w:val="0"/>
              </w:rPr>
              <w:t xml:space="preserve">02/08/2023</w:t>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2</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spacing w:line="360" w:lineRule="auto"/>
              <w:jc w:val="center"/>
              <w:rPr/>
            </w:pPr>
            <w:r w:rsidDel="00000000" w:rsidR="00000000" w:rsidRPr="00000000">
              <w:rPr>
                <w:rtl w:val="0"/>
              </w:rPr>
              <w:t xml:space="preserve">Seminário IDDH - 19 de agosto sobre multa penal para pessoas egressas ao sistema prisional</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rPr>
            </w:pPr>
            <w:r w:rsidDel="00000000" w:rsidR="00000000" w:rsidRPr="00000000">
              <w:rPr>
                <w:b w:val="1"/>
                <w:rtl w:val="0"/>
              </w:rPr>
              <w:t xml:space="preserve">Alderon</w:t>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rPr>
            </w:pPr>
            <w:r w:rsidDel="00000000" w:rsidR="00000000" w:rsidRPr="00000000">
              <w:rPr>
                <w:b w:val="1"/>
                <w:rtl w:val="0"/>
              </w:rPr>
              <w:t xml:space="preserve">02/08/2023</w:t>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3</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spacing w:line="360" w:lineRule="auto"/>
              <w:jc w:val="center"/>
              <w:rPr/>
            </w:pPr>
            <w:r w:rsidDel="00000000" w:rsidR="00000000" w:rsidRPr="00000000">
              <w:rPr>
                <w:rtl w:val="0"/>
              </w:rPr>
              <w:t xml:space="preserve"> Indicação de representantes do GT cracolândia alesp</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rPr>
            </w:pPr>
            <w:r w:rsidDel="00000000" w:rsidR="00000000" w:rsidRPr="00000000">
              <w:rPr>
                <w:b w:val="1"/>
                <w:rtl w:val="0"/>
              </w:rPr>
              <w:t xml:space="preserve">SMDHC</w:t>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rPr>
            </w:pPr>
            <w:r w:rsidDel="00000000" w:rsidR="00000000" w:rsidRPr="00000000">
              <w:rPr>
                <w:b w:val="1"/>
                <w:rtl w:val="0"/>
              </w:rPr>
              <w:t xml:space="preserve">31/07/2023</w:t>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4</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spacing w:line="360" w:lineRule="auto"/>
              <w:jc w:val="center"/>
              <w:rPr/>
            </w:pPr>
            <w:r w:rsidDel="00000000" w:rsidR="00000000" w:rsidRPr="00000000">
              <w:rPr>
                <w:rtl w:val="0"/>
              </w:rPr>
              <w:t xml:space="preserve">Reunião da smads com movimentos para plano de ação para o frio</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rPr>
            </w:pPr>
            <w:r w:rsidDel="00000000" w:rsidR="00000000" w:rsidRPr="00000000">
              <w:rPr>
                <w:b w:val="1"/>
                <w:rtl w:val="0"/>
              </w:rPr>
              <w:t xml:space="preserve">SMADS</w:t>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pPr>
            <w:r w:rsidDel="00000000" w:rsidR="00000000" w:rsidRPr="00000000">
              <w:rPr>
                <w:rtl w:val="0"/>
              </w:rPr>
              <w:t xml:space="preserve">-</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pPr>
            <w:r w:rsidDel="00000000" w:rsidR="00000000" w:rsidRPr="00000000">
              <w:rPr>
                <w:rtl w:val="0"/>
              </w:rPr>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sz w:val="24"/>
                <w:szCs w:val="24"/>
              </w:rPr>
            </w:pPr>
            <w:r w:rsidDel="00000000" w:rsidR="00000000" w:rsidRPr="00000000">
              <w:rPr>
                <w:b w:val="1"/>
                <w:sz w:val="24"/>
                <w:szCs w:val="24"/>
                <w:rtl w:val="0"/>
              </w:rPr>
              <w:t xml:space="preserve">5</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spacing w:line="360" w:lineRule="auto"/>
              <w:jc w:val="center"/>
              <w:rPr/>
            </w:pPr>
            <w:r w:rsidDel="00000000" w:rsidR="00000000" w:rsidRPr="00000000">
              <w:rPr>
                <w:rtl w:val="0"/>
              </w:rPr>
              <w:t xml:space="preserve">Informações sobre a frente parlamentar pop rua alesp </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spacing w:line="360" w:lineRule="auto"/>
              <w:jc w:val="center"/>
              <w:rPr>
                <w:b w:val="1"/>
              </w:rPr>
            </w:pPr>
            <w:r w:rsidDel="00000000" w:rsidR="00000000" w:rsidRPr="00000000">
              <w:rPr>
                <w:b w:val="1"/>
                <w:rtl w:val="0"/>
              </w:rPr>
              <w:t xml:space="preserve">Julia assessoria deputado Eduardo Suplicy</w:t>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rPr>
            </w:pPr>
            <w:r w:rsidDel="00000000" w:rsidR="00000000" w:rsidRPr="00000000">
              <w:rPr>
                <w:b w:val="1"/>
                <w:rtl w:val="0"/>
              </w:rPr>
              <w:t xml:space="preserve">02/08/2023</w:t>
            </w:r>
          </w:p>
        </w:tc>
      </w:tr>
      <w:tr>
        <w:trPr>
          <w:cantSplit w:val="0"/>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sz w:val="24"/>
                <w:szCs w:val="24"/>
              </w:rPr>
            </w:pPr>
            <w:r w:rsidDel="00000000" w:rsidR="00000000" w:rsidRPr="00000000">
              <w:rPr>
                <w:b w:val="1"/>
                <w:sz w:val="24"/>
                <w:szCs w:val="24"/>
                <w:rtl w:val="0"/>
              </w:rPr>
              <w:t xml:space="preserve">6</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spacing w:line="360" w:lineRule="auto"/>
              <w:jc w:val="center"/>
              <w:rPr/>
            </w:pPr>
            <w:r w:rsidDel="00000000" w:rsidR="00000000" w:rsidRPr="00000000">
              <w:rPr>
                <w:rtl w:val="0"/>
              </w:rPr>
              <w:t xml:space="preserve">Estabelecimento de informes do programa reencontro nas reuniões do comitê</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rPr>
            </w:pPr>
            <w:r w:rsidDel="00000000" w:rsidR="00000000" w:rsidRPr="00000000">
              <w:rPr>
                <w:b w:val="1"/>
                <w:rtl w:val="0"/>
              </w:rPr>
              <w:t xml:space="preserve">SMDHC/SGM</w:t>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rPr>
            </w:pPr>
            <w:r w:rsidDel="00000000" w:rsidR="00000000" w:rsidRPr="00000000">
              <w:rPr>
                <w:b w:val="1"/>
                <w:rtl w:val="0"/>
              </w:rPr>
              <w:t xml:space="preserve">02/08/2023</w:t>
            </w:r>
          </w:p>
        </w:tc>
      </w:tr>
      <w:tr>
        <w:trPr>
          <w:cantSplit w:val="0"/>
          <w:trHeight w:val="1619.82421875" w:hRule="atLeast"/>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sz w:val="24"/>
                <w:szCs w:val="24"/>
              </w:rPr>
            </w:pPr>
            <w:r w:rsidDel="00000000" w:rsidR="00000000" w:rsidRPr="00000000">
              <w:rPr>
                <w:b w:val="1"/>
                <w:sz w:val="24"/>
                <w:szCs w:val="24"/>
                <w:rtl w:val="0"/>
              </w:rPr>
              <w:t xml:space="preserve">7</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spacing w:line="360" w:lineRule="auto"/>
              <w:jc w:val="center"/>
              <w:rPr/>
            </w:pPr>
            <w:r w:rsidDel="00000000" w:rsidR="00000000" w:rsidRPr="00000000">
              <w:rPr>
                <w:rtl w:val="0"/>
              </w:rPr>
              <w:t xml:space="preserve">Apresentar data da audiência pública que será na alesp no mês de agosto sobre pop rua </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spacing w:line="360" w:lineRule="auto"/>
              <w:jc w:val="center"/>
              <w:rPr>
                <w:b w:val="1"/>
              </w:rPr>
            </w:pPr>
            <w:r w:rsidDel="00000000" w:rsidR="00000000" w:rsidRPr="00000000">
              <w:rPr>
                <w:b w:val="1"/>
                <w:rtl w:val="0"/>
              </w:rPr>
              <w:t xml:space="preserve">Julia assessoria deputado Eduardo Suplicy </w:t>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b w:val="1"/>
              </w:rPr>
            </w:pPr>
            <w:r w:rsidDel="00000000" w:rsidR="00000000" w:rsidRPr="00000000">
              <w:rPr>
                <w:b w:val="1"/>
                <w:rtl w:val="0"/>
              </w:rPr>
              <w:t xml:space="preserve">02/08/2023</w:t>
            </w:r>
          </w:p>
        </w:tc>
      </w:tr>
      <w:tr>
        <w:trPr>
          <w:cantSplit w:val="0"/>
          <w:trHeight w:val="827.9296875" w:hRule="atLeast"/>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sz w:val="24"/>
                <w:szCs w:val="24"/>
              </w:rPr>
            </w:pPr>
            <w:r w:rsidDel="00000000" w:rsidR="00000000" w:rsidRPr="00000000">
              <w:rPr>
                <w:b w:val="1"/>
                <w:sz w:val="24"/>
                <w:szCs w:val="24"/>
                <w:rtl w:val="0"/>
              </w:rPr>
              <w:t xml:space="preserve">8</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spacing w:line="360" w:lineRule="auto"/>
              <w:jc w:val="center"/>
              <w:rPr/>
            </w:pPr>
            <w:r w:rsidDel="00000000" w:rsidR="00000000" w:rsidRPr="00000000">
              <w:rPr>
                <w:rtl w:val="0"/>
              </w:rPr>
              <w:t xml:space="preserve">Agendamento da reunião do autonomia em foco</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spacing w:line="360" w:lineRule="auto"/>
              <w:jc w:val="center"/>
              <w:rPr>
                <w:b w:val="1"/>
              </w:rPr>
            </w:pPr>
            <w:r w:rsidDel="00000000" w:rsidR="00000000" w:rsidRPr="00000000">
              <w:rPr>
                <w:b w:val="1"/>
                <w:rtl w:val="0"/>
              </w:rPr>
              <w:t xml:space="preserve">Roseli e SMDHC </w:t>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pPr>
            <w:r w:rsidDel="00000000" w:rsidR="00000000" w:rsidRPr="00000000">
              <w:rPr>
                <w:rtl w:val="0"/>
              </w:rPr>
              <w:t xml:space="preserve">-</w:t>
            </w:r>
          </w:p>
        </w:tc>
      </w:tr>
      <w:tr>
        <w:trPr>
          <w:cantSplit w:val="0"/>
          <w:trHeight w:val="956.89453125" w:hRule="atLeast"/>
          <w:tblHeader w:val="0"/>
        </w:trPr>
        <w:tc>
          <w:tcPr>
            <w:tcBorders>
              <w:top w:color="bdc1c6" w:space="0" w:sz="8" w:val="single"/>
              <w:left w:color="000000" w:space="0" w:sz="0" w:val="nil"/>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sz w:val="24"/>
                <w:szCs w:val="24"/>
              </w:rPr>
            </w:pPr>
            <w:r w:rsidDel="00000000" w:rsidR="00000000" w:rsidRPr="00000000">
              <w:rPr>
                <w:b w:val="1"/>
                <w:sz w:val="24"/>
                <w:szCs w:val="24"/>
                <w:rtl w:val="0"/>
              </w:rPr>
              <w:t xml:space="preserve">9</w:t>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spacing w:line="360" w:lineRule="auto"/>
              <w:jc w:val="center"/>
              <w:rPr>
                <w:highlight w:val="yellow"/>
              </w:rPr>
            </w:pPr>
            <w:r w:rsidDel="00000000" w:rsidR="00000000" w:rsidRPr="00000000">
              <w:rPr>
                <w:rtl w:val="0"/>
              </w:rPr>
              <w:t xml:space="preserve">Pedir emails das equipes de CNR, SEAS e Centro de Acolhida para convocatória do Comitê</w:t>
            </w:r>
            <w:r w:rsidDel="00000000" w:rsidR="00000000" w:rsidRPr="00000000">
              <w:rPr>
                <w:rtl w:val="0"/>
              </w:rPr>
            </w:r>
          </w:p>
        </w:tc>
        <w:tc>
          <w:tcPr>
            <w:tcBorders>
              <w:top w:color="bdc1c6" w:space="0" w:sz="8" w:val="single"/>
              <w:left w:color="bdc1c6" w:space="0" w:sz="8" w:val="single"/>
              <w:bottom w:color="bdc1c6" w:space="0" w:sz="8" w:val="single"/>
              <w:right w:color="bdc1c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spacing w:line="360" w:lineRule="auto"/>
              <w:jc w:val="center"/>
              <w:rPr/>
            </w:pPr>
            <w:r w:rsidDel="00000000" w:rsidR="00000000" w:rsidRPr="00000000">
              <w:rPr>
                <w:rtl w:val="0"/>
              </w:rPr>
            </w:r>
          </w:p>
          <w:p w:rsidR="00000000" w:rsidDel="00000000" w:rsidP="00000000" w:rsidRDefault="00000000" w:rsidRPr="00000000" w14:paraId="000000A6">
            <w:pPr>
              <w:spacing w:line="360" w:lineRule="auto"/>
              <w:jc w:val="center"/>
              <w:rPr>
                <w:b w:val="1"/>
              </w:rPr>
            </w:pPr>
            <w:r w:rsidDel="00000000" w:rsidR="00000000" w:rsidRPr="00000000">
              <w:rPr>
                <w:b w:val="1"/>
                <w:rtl w:val="0"/>
              </w:rPr>
              <w:t xml:space="preserve">SMDHC</w:t>
            </w:r>
          </w:p>
        </w:tc>
        <w:tc>
          <w:tcPr>
            <w:tcBorders>
              <w:top w:color="bdc1c6" w:space="0" w:sz="8" w:val="single"/>
              <w:left w:color="bdc1c6" w:space="0" w:sz="8" w:val="single"/>
              <w:bottom w:color="bdc1c6"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360" w:lineRule="auto"/>
              <w:jc w:val="center"/>
              <w:rPr>
                <w:b w:val="1"/>
              </w:rPr>
            </w:pPr>
            <w:r w:rsidDel="00000000" w:rsidR="00000000" w:rsidRPr="00000000">
              <w:rPr>
                <w:b w:val="1"/>
                <w:rtl w:val="0"/>
              </w:rPr>
              <w:t xml:space="preserve">02/08/2023</w:t>
            </w:r>
          </w:p>
        </w:tc>
      </w:tr>
    </w:tbl>
    <w:p w:rsidR="00000000" w:rsidDel="00000000" w:rsidP="00000000" w:rsidRDefault="00000000" w:rsidRPr="00000000" w14:paraId="000000A8">
      <w:pPr>
        <w:spacing w:line="360" w:lineRule="auto"/>
        <w:jc w:val="both"/>
        <w:rPr>
          <w:sz w:val="24"/>
          <w:szCs w:val="24"/>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widowControl w:val="0"/>
      <w:pBdr>
        <w:bottom w:color="000000" w:space="1" w:sz="12" w:val="single"/>
      </w:pBdr>
      <w:spacing w:line="240" w:lineRule="auto"/>
      <w:jc w:val="center"/>
      <w:rPr>
        <w:rFonts w:ascii="Calibri" w:cs="Calibri" w:eastAsia="Calibri" w:hAnsi="Calibri"/>
        <w:b w:val="1"/>
      </w:rPr>
    </w:pPr>
    <w:r w:rsidDel="00000000" w:rsidR="00000000" w:rsidRPr="00000000">
      <w:rPr>
        <w:rFonts w:ascii="Calibri" w:cs="Calibri" w:eastAsia="Calibri" w:hAnsi="Calibri"/>
        <w:rtl w:val="0"/>
      </w:rPr>
      <w:t xml:space="preserve">Ata de Reunião - Página </w:t>
    </w:r>
    <w:r w:rsidDel="00000000" w:rsidR="00000000" w:rsidRPr="00000000">
      <w:rPr>
        <w:rFonts w:ascii="Calibri" w:cs="Calibri" w:eastAsia="Calibri" w:hAnsi="Calibri"/>
        <w:b w:val="1"/>
        <w:rtl w:val="0"/>
      </w:rPr>
      <w:t xml:space="preserve">8  </w:t>
    </w: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b w:val="1"/>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B0">
    <w:pPr>
      <w:widowControl w:val="0"/>
      <w:tabs>
        <w:tab w:val="center" w:leader="none" w:pos="4419"/>
        <w:tab w:val="right" w:leader="none" w:pos="8838"/>
      </w:tabs>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Secretaria Municipal de Direitos Humanos Cidadania </w:t>
    </w:r>
  </w:p>
  <w:p w:rsidR="00000000" w:rsidDel="00000000" w:rsidP="00000000" w:rsidRDefault="00000000" w:rsidRPr="00000000" w14:paraId="000000B1">
    <w:pPr>
      <w:widowControl w:val="0"/>
      <w:tabs>
        <w:tab w:val="center" w:leader="none" w:pos="4419"/>
        <w:tab w:val="right" w:leader="none" w:pos="8838"/>
      </w:tabs>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Rua Líbero Badaró, 119 - Sé, São Paulo - SP</w:t>
    </w:r>
  </w:p>
  <w:p w:rsidR="00000000" w:rsidDel="00000000" w:rsidP="00000000" w:rsidRDefault="00000000" w:rsidRPr="00000000" w14:paraId="000000B2">
    <w:pPr>
      <w:widowControl w:val="0"/>
      <w:tabs>
        <w:tab w:val="center" w:leader="none" w:pos="4419"/>
        <w:tab w:val="right" w:leader="none" w:pos="8838"/>
      </w:tabs>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1374585" cy="55688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4585" cy="556881"/>
                  </a:xfrm>
                  <a:prstGeom prst="rect"/>
                  <a:ln/>
                </pic:spPr>
              </pic:pic>
            </a:graphicData>
          </a:graphic>
        </wp:inline>
      </w:drawing>
    </w:r>
    <w:r w:rsidDel="00000000" w:rsidR="00000000" w:rsidRPr="00000000">
      <w:rPr>
        <w:rtl w:val="0"/>
      </w:rPr>
    </w:r>
  </w:p>
  <w:p w:rsidR="00000000" w:rsidDel="00000000" w:rsidP="00000000" w:rsidRDefault="00000000" w:rsidRPr="00000000" w14:paraId="000000AA">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SECRETARIA MUNICIPAL DE DIREITOS HUMANOS E CIDADANIA </w:t>
    </w:r>
  </w:p>
  <w:p w:rsidR="00000000" w:rsidDel="00000000" w:rsidP="00000000" w:rsidRDefault="00000000" w:rsidRPr="00000000" w14:paraId="000000AC">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rtl w:val="0"/>
      </w:rPr>
      <w:t xml:space="preserve">COORDENAÇÃO DE POLÍTICAS PARA POPULAÇÃO EM SITUAÇÃO DE RUA</w:t>
    </w:r>
    <w:r w:rsidDel="00000000" w:rsidR="00000000" w:rsidRPr="00000000">
      <w:rPr>
        <w:rtl w:val="0"/>
      </w:rPr>
    </w:r>
  </w:p>
  <w:p w:rsidR="00000000" w:rsidDel="00000000" w:rsidP="00000000" w:rsidRDefault="00000000" w:rsidRPr="00000000" w14:paraId="000000AD">
    <w:pPr>
      <w:widowControl w:val="0"/>
      <w:pBdr>
        <w:bottom w:color="000000" w:space="1" w:sz="12" w:val="single"/>
      </w:pBdr>
      <w:spacing w:after="240" w:line="240" w:lineRule="auto"/>
      <w:jc w:val="center"/>
      <w:rPr/>
    </w:pPr>
    <w:r w:rsidDel="00000000" w:rsidR="00000000" w:rsidRPr="00000000">
      <w:rPr>
        <w:rFonts w:ascii="Calibri" w:cs="Calibri" w:eastAsia="Calibri" w:hAnsi="Calibri"/>
        <w:b w:val="1"/>
        <w:rtl w:val="0"/>
      </w:rPr>
      <w:t xml:space="preserve">COMITÊ INTERSETORIAL DA POLÍTICA MUNICIPAL PARA POPULAÇÃO EM SITUAÇÃO DE RUA  </w:t>
    </w:r>
    <w:r w:rsidDel="00000000" w:rsidR="00000000" w:rsidRPr="00000000">
      <w:rPr>
        <w:rtl w:val="0"/>
      </w:rPr>
    </w:r>
  </w:p>
  <w:p w:rsidR="00000000" w:rsidDel="00000000" w:rsidP="00000000" w:rsidRDefault="00000000" w:rsidRPr="00000000" w14:paraId="000000AE">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