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30" w:rsidRDefault="004B6630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MONITORAMENTO DOS PROCEDIMENTOS E AÇÕES DE ZELADORIA URBANA - DECRETO 57.069/2016</w:t>
      </w:r>
    </w:p>
    <w:p w:rsidR="004B6630" w:rsidRDefault="004B6630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4B6630" w:rsidRDefault="004B6630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 EXECUTIVO da 54ª Reunião, 27 de novembro de 2019 </w:t>
      </w:r>
    </w:p>
    <w:p w:rsidR="004B6630" w:rsidRDefault="004B6630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4B6630" w:rsidRDefault="004B6630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D1C49">
        <w:rPr>
          <w:rFonts w:ascii="Arial" w:hAnsi="Arial" w:cs="Arial"/>
          <w:b/>
        </w:rPr>
        <w:t>Presentes: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MEMBROS TITULARES: Gabriel Borges Martins (SMDHC), Maria Caetano (SMADS), Robson César Mendonça (RPR)</w:t>
      </w:r>
    </w:p>
    <w:p w:rsidR="004B6630" w:rsidRDefault="004B6630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MEMBROS SUPLENTES: Donizete Luciano (SMSU)</w:t>
      </w:r>
    </w:p>
    <w:p w:rsidR="004B6630" w:rsidRDefault="004B6630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PRESENTES: Michael Vieira (RPR), Rosiene (Gab. Ver. Soninha), Vitor Manoel Faria (MEPSR), Tiago Carvalho (Sub. Sé)</w:t>
      </w:r>
    </w:p>
    <w:p w:rsidR="004B6630" w:rsidRDefault="004B6630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4B6630" w:rsidRDefault="004B6630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4B6630" w:rsidRDefault="004B6630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3AAF">
        <w:rPr>
          <w:rFonts w:ascii="Arial" w:hAnsi="Arial" w:cs="Arial"/>
        </w:rPr>
        <w:t xml:space="preserve">O </w:t>
      </w:r>
      <w:r w:rsidRPr="00582548">
        <w:rPr>
          <w:rFonts w:ascii="Arial" w:hAnsi="Arial" w:cs="Arial"/>
          <w:b/>
        </w:rPr>
        <w:t>Sr. Gabriel</w:t>
      </w:r>
      <w:r>
        <w:rPr>
          <w:rFonts w:ascii="Arial" w:hAnsi="Arial" w:cs="Arial"/>
        </w:rPr>
        <w:t xml:space="preserve"> deu início à reunião com uma breve apresentação de todos os presentes. Logo em seguida, citou todas as pautas propostas na convocação. O Sr</w:t>
      </w:r>
      <w:r w:rsidRPr="00EE24D2">
        <w:rPr>
          <w:rFonts w:ascii="Arial" w:hAnsi="Arial" w:cs="Arial"/>
          <w:b/>
        </w:rPr>
        <w:t>. Robson</w:t>
      </w:r>
      <w:r>
        <w:rPr>
          <w:rFonts w:ascii="Arial" w:hAnsi="Arial" w:cs="Arial"/>
        </w:rPr>
        <w:t xml:space="preserve"> sugeriu incluir a pauta “Ação delegada nas ações da Zeladoria”. </w:t>
      </w:r>
    </w:p>
    <w:p w:rsidR="004B6630" w:rsidRDefault="004B6630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4B6630" w:rsidRDefault="004B6630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Então, o </w:t>
      </w:r>
      <w:r w:rsidRPr="00EE24D2">
        <w:rPr>
          <w:rFonts w:ascii="Arial" w:hAnsi="Arial" w:cs="Arial"/>
          <w:b/>
        </w:rPr>
        <w:t>Sr. Gabriel</w:t>
      </w:r>
      <w:r>
        <w:rPr>
          <w:rFonts w:ascii="Arial" w:hAnsi="Arial" w:cs="Arial"/>
        </w:rPr>
        <w:t xml:space="preserve"> passou a narrar os encaminhamentos da 53ª reunião, de outubro. Sobre a denúncia do </w:t>
      </w:r>
      <w:r w:rsidRPr="00EE24D2">
        <w:rPr>
          <w:rFonts w:ascii="Arial" w:hAnsi="Arial" w:cs="Arial"/>
        </w:rPr>
        <w:t>Sr. Anderson P.,</w:t>
      </w:r>
      <w:r>
        <w:rPr>
          <w:rFonts w:ascii="Arial" w:hAnsi="Arial" w:cs="Arial"/>
        </w:rPr>
        <w:t xml:space="preserve"> o </w:t>
      </w:r>
      <w:r w:rsidRPr="00EE24D2">
        <w:rPr>
          <w:rFonts w:ascii="Arial" w:hAnsi="Arial" w:cs="Arial"/>
          <w:b/>
        </w:rPr>
        <w:t>Sr. Robson</w:t>
      </w:r>
      <w:r>
        <w:rPr>
          <w:rFonts w:ascii="Arial" w:hAnsi="Arial" w:cs="Arial"/>
        </w:rPr>
        <w:t xml:space="preserve"> explicou qual foi o processo de denúncia e recepção da Corregedoria da GCM, satisfatória até então. O </w:t>
      </w:r>
      <w:r w:rsidRPr="00EE24D2">
        <w:rPr>
          <w:rFonts w:ascii="Arial" w:hAnsi="Arial" w:cs="Arial"/>
          <w:b/>
        </w:rPr>
        <w:t>Sr. Tiago</w:t>
      </w:r>
      <w:r>
        <w:rPr>
          <w:rFonts w:ascii="Arial" w:hAnsi="Arial" w:cs="Arial"/>
        </w:rPr>
        <w:t xml:space="preserve"> disse que não respondeu o e-mail por falta de tempo, mas propôs fazer as formações em janeiro, de qualquer forma – o que foi questionado pelo </w:t>
      </w:r>
      <w:r w:rsidRPr="00EE24D2">
        <w:rPr>
          <w:rFonts w:ascii="Arial" w:hAnsi="Arial" w:cs="Arial"/>
          <w:b/>
        </w:rPr>
        <w:t>Sr. Robson</w:t>
      </w:r>
      <w:r>
        <w:rPr>
          <w:rFonts w:ascii="Arial" w:hAnsi="Arial" w:cs="Arial"/>
        </w:rPr>
        <w:t xml:space="preserve">, sugerindo que elas fossem feitas em março, para que os novos Conselheiros (do Comitê PopRua) se apropriem das formações. O grupo definiu pela manutenção da primeira formação </w:t>
      </w:r>
      <w:smartTag w:uri="urn:schemas-microsoft-com:office:smarttags" w:element="PersonName">
        <w:smartTagPr>
          <w:attr w:name="ProductID" w:val="em janeiro. Continuando"/>
        </w:smartTagPr>
        <w:r>
          <w:rPr>
            <w:rFonts w:ascii="Arial" w:hAnsi="Arial" w:cs="Arial"/>
          </w:rPr>
          <w:t>em janeiro. Continuando</w:t>
        </w:r>
      </w:smartTag>
      <w:r>
        <w:rPr>
          <w:rFonts w:ascii="Arial" w:hAnsi="Arial" w:cs="Arial"/>
        </w:rPr>
        <w:t xml:space="preserve">, o </w:t>
      </w:r>
      <w:r w:rsidRPr="00EE24D2">
        <w:rPr>
          <w:rFonts w:ascii="Arial" w:hAnsi="Arial" w:cs="Arial"/>
          <w:b/>
        </w:rPr>
        <w:t>Sr. Gabriel</w:t>
      </w:r>
      <w:r>
        <w:rPr>
          <w:rFonts w:ascii="Arial" w:hAnsi="Arial" w:cs="Arial"/>
        </w:rPr>
        <w:t xml:space="preserve"> expôs as solicitações de nomeação, feitas à SMADS, SMSUB e SMADS. </w:t>
      </w:r>
    </w:p>
    <w:p w:rsidR="004B6630" w:rsidRDefault="004B6630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4B6630" w:rsidRDefault="004B6630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Prosseguindo com as pautas, foi exposto o e-mail de calendário de ações do GAAZD. O </w:t>
      </w:r>
      <w:r w:rsidRPr="00EE24D2">
        <w:rPr>
          <w:rFonts w:ascii="Arial" w:hAnsi="Arial" w:cs="Arial"/>
          <w:b/>
        </w:rPr>
        <w:t xml:space="preserve">Sr. Robson </w:t>
      </w:r>
      <w:r>
        <w:rPr>
          <w:rFonts w:ascii="Arial" w:hAnsi="Arial" w:cs="Arial"/>
        </w:rPr>
        <w:t xml:space="preserve">questionou qual o procedimento que a SMADS tem em relação a informar as equipes SEAS. A </w:t>
      </w:r>
      <w:r w:rsidRPr="00EE24D2">
        <w:rPr>
          <w:rFonts w:ascii="Arial" w:hAnsi="Arial" w:cs="Arial"/>
          <w:b/>
        </w:rPr>
        <w:t>Sra. Maria Caetano</w:t>
      </w:r>
      <w:r>
        <w:rPr>
          <w:rFonts w:ascii="Arial" w:hAnsi="Arial" w:cs="Arial"/>
        </w:rPr>
        <w:t xml:space="preserve"> explicou que o fluxo pode ter tido problemas, muitas vezes não fica claro qual SEAS é responsável. O </w:t>
      </w:r>
      <w:r w:rsidRPr="00EE24D2">
        <w:rPr>
          <w:rFonts w:ascii="Arial" w:hAnsi="Arial" w:cs="Arial"/>
          <w:b/>
        </w:rPr>
        <w:t>Sr. Robson</w:t>
      </w:r>
      <w:r>
        <w:rPr>
          <w:rFonts w:ascii="Arial" w:hAnsi="Arial" w:cs="Arial"/>
        </w:rPr>
        <w:t xml:space="preserve"> disse que muitas vezes as pessoas não sabem o que vai acontecer no local, citou alguns locais problemáticos em relação à informação das ações: Viaduto do metrô Anhangabaú (Bandeira), Santo Amaro e próximo ao “sacolão” da 9 de Julho. </w:t>
      </w:r>
      <w:r w:rsidRPr="00EE24D2">
        <w:rPr>
          <w:rFonts w:ascii="Arial" w:hAnsi="Arial" w:cs="Arial"/>
          <w:b/>
        </w:rPr>
        <w:t>O Sr. Robson</w:t>
      </w:r>
      <w:r>
        <w:rPr>
          <w:rFonts w:ascii="Arial" w:hAnsi="Arial" w:cs="Arial"/>
        </w:rPr>
        <w:t xml:space="preserve"> questionou a entrega do contra-lacre nas ações de zeladoria, o </w:t>
      </w:r>
      <w:r w:rsidRPr="00EE24D2">
        <w:rPr>
          <w:rFonts w:ascii="Arial" w:hAnsi="Arial" w:cs="Arial"/>
          <w:b/>
        </w:rPr>
        <w:t>Sr. Tiago</w:t>
      </w:r>
      <w:r>
        <w:rPr>
          <w:rFonts w:ascii="Arial" w:hAnsi="Arial" w:cs="Arial"/>
        </w:rPr>
        <w:t xml:space="preserve"> disse ser impossível entregar um contra-lacre em situações de atrito. O grupo debateu sobre a importância, recíproca, de gravar as ações de zeladoria. </w:t>
      </w:r>
    </w:p>
    <w:p w:rsidR="004B6630" w:rsidRDefault="004B6630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4B6630" w:rsidRDefault="004B6630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Sobre a denúncia do dia 08/11, da Rua Pedroso, o </w:t>
      </w:r>
      <w:r w:rsidRPr="00EE24D2">
        <w:rPr>
          <w:rFonts w:ascii="Arial" w:hAnsi="Arial" w:cs="Arial"/>
          <w:b/>
        </w:rPr>
        <w:t>Sr. Gabriel</w:t>
      </w:r>
      <w:r>
        <w:rPr>
          <w:rFonts w:ascii="Arial" w:hAnsi="Arial" w:cs="Arial"/>
        </w:rPr>
        <w:t xml:space="preserve"> trouxe o e-mail enviado pela CPPSR para a SMADS e SMSUB. A </w:t>
      </w:r>
      <w:r w:rsidRPr="00EE24D2">
        <w:rPr>
          <w:rFonts w:ascii="Arial" w:hAnsi="Arial" w:cs="Arial"/>
          <w:b/>
        </w:rPr>
        <w:t>Sra. Rosi</w:t>
      </w:r>
      <w:r>
        <w:rPr>
          <w:rFonts w:ascii="Arial" w:hAnsi="Arial" w:cs="Arial"/>
        </w:rPr>
        <w:t xml:space="preserve"> disse que, por morar na região, testemunhou a ação, não havia presença de equipe de zeladoria, apenas PM. A </w:t>
      </w:r>
      <w:r w:rsidRPr="00EE24D2">
        <w:rPr>
          <w:rFonts w:ascii="Arial" w:hAnsi="Arial" w:cs="Arial"/>
          <w:b/>
        </w:rPr>
        <w:t>Sra. Maria Caetano</w:t>
      </w:r>
      <w:r>
        <w:rPr>
          <w:rFonts w:ascii="Arial" w:hAnsi="Arial" w:cs="Arial"/>
        </w:rPr>
        <w:t xml:space="preserve"> reconheceu que foi informada sobre o tema, sugeriu ao SEAS Bela Vista para dar o suporte, que foi dado àquelas pessoas, para recuperar a documentação. Não foram acolhidos pois não querem ficar separados. O </w:t>
      </w:r>
      <w:r w:rsidRPr="00EE24D2">
        <w:rPr>
          <w:rFonts w:ascii="Arial" w:hAnsi="Arial" w:cs="Arial"/>
          <w:b/>
        </w:rPr>
        <w:t>Sr. Tiago</w:t>
      </w:r>
      <w:r>
        <w:rPr>
          <w:rFonts w:ascii="Arial" w:hAnsi="Arial" w:cs="Arial"/>
        </w:rPr>
        <w:t xml:space="preserve"> disse que o confronto com a PM foi posterior à ação de zeladoria, que não houve relação com a denúncia. Segundo ele, a perda da documentação também não teve conexão com ações de zeladoria. A </w:t>
      </w:r>
      <w:r w:rsidRPr="00EE24D2">
        <w:rPr>
          <w:rFonts w:ascii="Arial" w:hAnsi="Arial" w:cs="Arial"/>
          <w:b/>
        </w:rPr>
        <w:t>Sra. Rosi</w:t>
      </w:r>
      <w:r>
        <w:rPr>
          <w:rFonts w:ascii="Arial" w:hAnsi="Arial" w:cs="Arial"/>
        </w:rPr>
        <w:t xml:space="preserve"> disse que a relação entre Pão de Açúcar, PM e Pop Rua é histórica no local, desde que ela passou a morar lá.</w:t>
      </w:r>
    </w:p>
    <w:p w:rsidR="004B6630" w:rsidRDefault="004B6630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4B6630" w:rsidRDefault="004B6630" w:rsidP="00891227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E24D2">
        <w:rPr>
          <w:rFonts w:ascii="Arial" w:hAnsi="Arial" w:cs="Arial"/>
          <w:b/>
        </w:rPr>
        <w:t>Sr. Tiago</w:t>
      </w:r>
      <w:r>
        <w:rPr>
          <w:rFonts w:ascii="Arial" w:hAnsi="Arial" w:cs="Arial"/>
        </w:rPr>
        <w:t xml:space="preserve"> abriu para debate se o mês de novembro foi um mês mais “tranquilo” em relação aos potenciais conflitos nas ações de zeladoria. Houve uma concordância geral, as ações têm sido mais positivas. Foi questionada a presença da PM nas ações de zeladoria. O </w:t>
      </w:r>
      <w:r w:rsidRPr="00EE24D2">
        <w:rPr>
          <w:rFonts w:ascii="Arial" w:hAnsi="Arial" w:cs="Arial"/>
          <w:b/>
        </w:rPr>
        <w:t>Sr. Tiago</w:t>
      </w:r>
      <w:r>
        <w:rPr>
          <w:rFonts w:ascii="Arial" w:hAnsi="Arial" w:cs="Arial"/>
        </w:rPr>
        <w:t xml:space="preserve"> disse que, muitas vezes, os PMs, em menor número, se aproveitam de ações de zeladoria para se aproximar para averiguar alguma situação, então, finalizou questionando se isso tem “algum problema”. O </w:t>
      </w:r>
      <w:r w:rsidRPr="00EE24D2">
        <w:rPr>
          <w:rFonts w:ascii="Arial" w:hAnsi="Arial" w:cs="Arial"/>
          <w:b/>
        </w:rPr>
        <w:t>Sr. Robson</w:t>
      </w:r>
      <w:r>
        <w:rPr>
          <w:rFonts w:ascii="Arial" w:hAnsi="Arial" w:cs="Arial"/>
        </w:rPr>
        <w:t>, em pauta incluída, “Ação delegada nas ações da z</w:t>
      </w:r>
      <w:r w:rsidRPr="00891227">
        <w:rPr>
          <w:rFonts w:ascii="Arial" w:hAnsi="Arial" w:cs="Arial"/>
        </w:rPr>
        <w:t>eladoria</w:t>
      </w:r>
      <w:r>
        <w:rPr>
          <w:rFonts w:ascii="Arial" w:hAnsi="Arial" w:cs="Arial"/>
        </w:rPr>
        <w:t xml:space="preserve">”, disse que isso não pode acontecer </w:t>
      </w:r>
      <w:smartTag w:uri="urn:schemas-microsoft-com:office:smarttags" w:element="PersonName">
        <w:smartTagPr>
          <w:attr w:name="ProductID" w:val="em São Paulo"/>
        </w:smartTagPr>
        <w:r>
          <w:rPr>
            <w:rFonts w:ascii="Arial" w:hAnsi="Arial" w:cs="Arial"/>
          </w:rPr>
          <w:t xml:space="preserve">em zeladoria. O </w:t>
        </w:r>
        <w:r w:rsidRPr="00EE24D2">
          <w:rPr>
            <w:rFonts w:ascii="Arial" w:hAnsi="Arial" w:cs="Arial"/>
            <w:b/>
          </w:rPr>
          <w:t>Sr.</w:t>
        </w:r>
      </w:smartTag>
      <w:r w:rsidRPr="00EE24D2">
        <w:rPr>
          <w:rFonts w:ascii="Arial" w:hAnsi="Arial" w:cs="Arial"/>
          <w:b/>
        </w:rPr>
        <w:t xml:space="preserve"> Tiago</w:t>
      </w:r>
      <w:r>
        <w:rPr>
          <w:rFonts w:ascii="Arial" w:hAnsi="Arial" w:cs="Arial"/>
        </w:rPr>
        <w:t xml:space="preserve"> disse que isso existe </w:t>
      </w:r>
      <w:smartTag w:uri="urn:schemas-microsoft-com:office:smarttags" w:element="PersonName">
        <w:smartTagPr>
          <w:attr w:name="ProductID" w:val="em São Paulo"/>
        </w:smartTagPr>
        <w:r>
          <w:rPr>
            <w:rFonts w:ascii="Arial" w:hAnsi="Arial" w:cs="Arial"/>
          </w:rPr>
          <w:t>em São Paulo</w:t>
        </w:r>
      </w:smartTag>
      <w:r>
        <w:rPr>
          <w:rFonts w:ascii="Arial" w:hAnsi="Arial" w:cs="Arial"/>
        </w:rPr>
        <w:t xml:space="preserve"> inteiro, mas para coibir o comércio irregular, tráfico, mas não está relacionada à ação de zeladoria. </w:t>
      </w:r>
    </w:p>
    <w:p w:rsidR="004B6630" w:rsidRDefault="004B6630" w:rsidP="00891227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4B6630" w:rsidRDefault="004B6630" w:rsidP="00891227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E24D2">
        <w:rPr>
          <w:rFonts w:ascii="Arial" w:hAnsi="Arial" w:cs="Arial"/>
          <w:b/>
        </w:rPr>
        <w:t>Sr. Donizete</w:t>
      </w:r>
      <w:r>
        <w:rPr>
          <w:rFonts w:ascii="Arial" w:hAnsi="Arial" w:cs="Arial"/>
        </w:rPr>
        <w:t xml:space="preserve"> disse que muitas vezes a GCM faz ações em conjunto com a PM, mas a zeladoria não é, expressamente, um destes casos. </w:t>
      </w:r>
      <w:r w:rsidRPr="00EE24D2">
        <w:rPr>
          <w:rFonts w:ascii="Arial" w:hAnsi="Arial" w:cs="Arial"/>
          <w:b/>
        </w:rPr>
        <w:t>Sr. Tiago</w:t>
      </w:r>
      <w:r>
        <w:rPr>
          <w:rFonts w:ascii="Arial" w:hAnsi="Arial" w:cs="Arial"/>
        </w:rPr>
        <w:t xml:space="preserve"> disse que a GCM tem a orientação para não realizar ações com a PM, muitos deles deixam ações para não estarem juntos.</w:t>
      </w:r>
    </w:p>
    <w:p w:rsidR="004B6630" w:rsidRDefault="004B6630" w:rsidP="00891227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4B6630" w:rsidRDefault="004B6630" w:rsidP="00891227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Sr. Tiago sugeriu que convidássemos o Conselho Tutelar, pois, em muitos casos, não se trata de população em situação de rua ou conflitos oriundos de ações de zeladoria, mas mães/pais que se aproveitam dos filhos para mendicância. </w:t>
      </w:r>
    </w:p>
    <w:p w:rsidR="004B6630" w:rsidRDefault="004B6630" w:rsidP="00891227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4B6630" w:rsidRDefault="004B6630" w:rsidP="00891227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Foi deliberado, sobre a próxima reunião, 55ª do GMPAZU, que ela será realizada no dia 08 de janeiro. </w:t>
      </w:r>
    </w:p>
    <w:p w:rsidR="004B6630" w:rsidRPr="00891227" w:rsidRDefault="004B6630" w:rsidP="00891227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6630" w:rsidRDefault="004B6630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4B6630" w:rsidRDefault="004B6630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6630" w:rsidRDefault="004B6630" w:rsidP="00553AAF">
      <w:pPr>
        <w:pStyle w:val="Normal1"/>
        <w:shd w:val="clear" w:color="auto" w:fill="FFFFFF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ENCAMINHAMENTOS:</w:t>
      </w:r>
    </w:p>
    <w:p w:rsidR="004B6630" w:rsidRDefault="004B6630" w:rsidP="00553AAF">
      <w:pPr>
        <w:pStyle w:val="Normal1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4B6630" w:rsidRDefault="004B6630" w:rsidP="00BE1509">
      <w:pPr>
        <w:pStyle w:val="Normal1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e-mail para Sr. Vitor com as atas anteriores;</w:t>
      </w:r>
    </w:p>
    <w:p w:rsidR="004B6630" w:rsidRDefault="004B6630" w:rsidP="00BE1509">
      <w:pPr>
        <w:pStyle w:val="Normal1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data, em janeiro, para primeira formação das equipes de Zeladoria da Sub. Sé junto com o senhor Tiago;</w:t>
      </w:r>
    </w:p>
    <w:p w:rsidR="004B6630" w:rsidRDefault="004B6630" w:rsidP="00BE1509">
      <w:pPr>
        <w:pStyle w:val="Normal1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 será a suplência da SMADS no GMPAZU;</w:t>
      </w:r>
    </w:p>
    <w:p w:rsidR="004B6630" w:rsidRDefault="004B6630" w:rsidP="00BE1509">
      <w:pPr>
        <w:pStyle w:val="Normal1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Pedir para o Adriano (SMSUB) adicionar os e-mails da Rosi (Ver. Soninha) e Tiago (Sub. Sé), Michael, na lista de e-mail da GAAZD</w:t>
      </w:r>
    </w:p>
    <w:p w:rsidR="004B6630" w:rsidRDefault="004B6630" w:rsidP="00BE1509">
      <w:pPr>
        <w:pStyle w:val="Normal1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Convidar um representante da PM para esclarecer pontos sobre as Ações delegadas. Sr. Tiago conversará com o PM Caparroz</w:t>
      </w:r>
      <w:bookmarkStart w:id="0" w:name="_GoBack"/>
      <w:bookmarkEnd w:id="0"/>
      <w:r>
        <w:rPr>
          <w:rFonts w:ascii="Arial" w:hAnsi="Arial" w:cs="Arial"/>
        </w:rPr>
        <w:t xml:space="preserve"> para indicar quem é responsável pela ação delegada.</w:t>
      </w:r>
    </w:p>
    <w:p w:rsidR="004B6630" w:rsidRPr="000678D5" w:rsidRDefault="004B6630" w:rsidP="00BE1509">
      <w:pPr>
        <w:pStyle w:val="Normal1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Convidar o Conselho Tutelar para estar presente na próxima reunião do GMPAZU</w:t>
      </w:r>
    </w:p>
    <w:p w:rsidR="004B6630" w:rsidRDefault="004B6630" w:rsidP="00553AAF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</w:p>
    <w:p w:rsidR="004B6630" w:rsidRDefault="004B6630" w:rsidP="00B97A56">
      <w:pPr>
        <w:pStyle w:val="Normal1"/>
        <w:shd w:val="clear" w:color="auto" w:fill="FFFFFF"/>
        <w:spacing w:line="432" w:lineRule="auto"/>
        <w:rPr>
          <w:rFonts w:ascii="Arial" w:hAnsi="Arial" w:cs="Arial"/>
        </w:rPr>
      </w:pPr>
    </w:p>
    <w:p w:rsidR="004B6630" w:rsidRDefault="004B6630" w:rsidP="00694086">
      <w:pPr>
        <w:pStyle w:val="Normal1"/>
        <w:shd w:val="clear" w:color="auto" w:fill="FFFFFF"/>
        <w:spacing w:line="432" w:lineRule="auto"/>
        <w:rPr>
          <w:rFonts w:ascii="Arial" w:hAnsi="Arial" w:cs="Arial"/>
        </w:rPr>
      </w:pPr>
    </w:p>
    <w:p w:rsidR="004B6630" w:rsidRDefault="004B6630" w:rsidP="00694086">
      <w:pPr>
        <w:pStyle w:val="Normal1"/>
        <w:shd w:val="clear" w:color="auto" w:fill="FFFFFF"/>
        <w:spacing w:line="432" w:lineRule="auto"/>
        <w:rPr>
          <w:rFonts w:ascii="Arial" w:hAnsi="Arial" w:cs="Arial"/>
        </w:rPr>
      </w:pPr>
    </w:p>
    <w:sectPr w:rsidR="004B6630" w:rsidSect="00582548">
      <w:pgSz w:w="11906" w:h="16838"/>
      <w:pgMar w:top="1417" w:right="1286" w:bottom="1417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30" w:rsidRDefault="004B6630" w:rsidP="00AA5FCC">
      <w:r>
        <w:separator/>
      </w:r>
    </w:p>
  </w:endnote>
  <w:endnote w:type="continuationSeparator" w:id="0">
    <w:p w:rsidR="004B6630" w:rsidRDefault="004B6630" w:rsidP="00AA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30" w:rsidRDefault="004B6630" w:rsidP="00AA5FCC">
      <w:r>
        <w:separator/>
      </w:r>
    </w:p>
  </w:footnote>
  <w:footnote w:type="continuationSeparator" w:id="0">
    <w:p w:rsidR="004B6630" w:rsidRDefault="004B6630" w:rsidP="00AA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C2"/>
    <w:multiLevelType w:val="hybridMultilevel"/>
    <w:tmpl w:val="B210A2F4"/>
    <w:lvl w:ilvl="0" w:tplc="C04241C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CB1182"/>
    <w:multiLevelType w:val="hybridMultilevel"/>
    <w:tmpl w:val="7362060E"/>
    <w:lvl w:ilvl="0" w:tplc="705E3D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514107"/>
    <w:multiLevelType w:val="hybridMultilevel"/>
    <w:tmpl w:val="421CACB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A94282"/>
    <w:multiLevelType w:val="hybridMultilevel"/>
    <w:tmpl w:val="578E62A8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92"/>
    <w:rsid w:val="00007650"/>
    <w:rsid w:val="000113B0"/>
    <w:rsid w:val="00012537"/>
    <w:rsid w:val="000137DC"/>
    <w:rsid w:val="00036EEA"/>
    <w:rsid w:val="00041408"/>
    <w:rsid w:val="00045BB2"/>
    <w:rsid w:val="000678D5"/>
    <w:rsid w:val="00083A8C"/>
    <w:rsid w:val="00084991"/>
    <w:rsid w:val="000C02B1"/>
    <w:rsid w:val="000C2FB3"/>
    <w:rsid w:val="000D4E31"/>
    <w:rsid w:val="000E33EC"/>
    <w:rsid w:val="000E50E7"/>
    <w:rsid w:val="000F5885"/>
    <w:rsid w:val="000F6C89"/>
    <w:rsid w:val="0010750B"/>
    <w:rsid w:val="00110D5C"/>
    <w:rsid w:val="00123C8F"/>
    <w:rsid w:val="00141E98"/>
    <w:rsid w:val="00142451"/>
    <w:rsid w:val="0015594A"/>
    <w:rsid w:val="0016175F"/>
    <w:rsid w:val="00165011"/>
    <w:rsid w:val="001719FF"/>
    <w:rsid w:val="00184275"/>
    <w:rsid w:val="001A4647"/>
    <w:rsid w:val="001B6DD8"/>
    <w:rsid w:val="001C01B0"/>
    <w:rsid w:val="001C55EA"/>
    <w:rsid w:val="001D33E5"/>
    <w:rsid w:val="001D3852"/>
    <w:rsid w:val="001E0784"/>
    <w:rsid w:val="001E150D"/>
    <w:rsid w:val="001E4499"/>
    <w:rsid w:val="001E6C97"/>
    <w:rsid w:val="00201A20"/>
    <w:rsid w:val="0021087D"/>
    <w:rsid w:val="00225382"/>
    <w:rsid w:val="0026372E"/>
    <w:rsid w:val="002872A6"/>
    <w:rsid w:val="002A01DC"/>
    <w:rsid w:val="002D2BE4"/>
    <w:rsid w:val="002E0D7F"/>
    <w:rsid w:val="002E3441"/>
    <w:rsid w:val="002E5BF0"/>
    <w:rsid w:val="0030522E"/>
    <w:rsid w:val="00305455"/>
    <w:rsid w:val="00312541"/>
    <w:rsid w:val="00314694"/>
    <w:rsid w:val="0033333F"/>
    <w:rsid w:val="00336DFE"/>
    <w:rsid w:val="00347D68"/>
    <w:rsid w:val="003511E5"/>
    <w:rsid w:val="0038055C"/>
    <w:rsid w:val="003B31AB"/>
    <w:rsid w:val="003B599B"/>
    <w:rsid w:val="003C152B"/>
    <w:rsid w:val="003C3215"/>
    <w:rsid w:val="003E33AB"/>
    <w:rsid w:val="003E59C3"/>
    <w:rsid w:val="0040180F"/>
    <w:rsid w:val="004306C1"/>
    <w:rsid w:val="00461F6D"/>
    <w:rsid w:val="00463942"/>
    <w:rsid w:val="00475636"/>
    <w:rsid w:val="0047615E"/>
    <w:rsid w:val="0047643C"/>
    <w:rsid w:val="00492A37"/>
    <w:rsid w:val="004B3187"/>
    <w:rsid w:val="004B6630"/>
    <w:rsid w:val="004E1D8E"/>
    <w:rsid w:val="00503BE5"/>
    <w:rsid w:val="0050494D"/>
    <w:rsid w:val="00535D03"/>
    <w:rsid w:val="00540278"/>
    <w:rsid w:val="00541E8F"/>
    <w:rsid w:val="0055014D"/>
    <w:rsid w:val="00553166"/>
    <w:rsid w:val="00553AAF"/>
    <w:rsid w:val="0055468A"/>
    <w:rsid w:val="00560748"/>
    <w:rsid w:val="005706BA"/>
    <w:rsid w:val="00572B41"/>
    <w:rsid w:val="00582548"/>
    <w:rsid w:val="005A0B1D"/>
    <w:rsid w:val="005A128B"/>
    <w:rsid w:val="005B79B3"/>
    <w:rsid w:val="005E18BC"/>
    <w:rsid w:val="005F1011"/>
    <w:rsid w:val="005F34B7"/>
    <w:rsid w:val="005F65F6"/>
    <w:rsid w:val="0060069F"/>
    <w:rsid w:val="006218D4"/>
    <w:rsid w:val="00647FA6"/>
    <w:rsid w:val="006569E9"/>
    <w:rsid w:val="00663292"/>
    <w:rsid w:val="00671C9F"/>
    <w:rsid w:val="00694086"/>
    <w:rsid w:val="00695D7E"/>
    <w:rsid w:val="006A035A"/>
    <w:rsid w:val="006A3A12"/>
    <w:rsid w:val="006A3F52"/>
    <w:rsid w:val="006A7A0A"/>
    <w:rsid w:val="006C18BE"/>
    <w:rsid w:val="006D761E"/>
    <w:rsid w:val="006D7988"/>
    <w:rsid w:val="006E0F3F"/>
    <w:rsid w:val="006F02D9"/>
    <w:rsid w:val="007530E3"/>
    <w:rsid w:val="00755116"/>
    <w:rsid w:val="00773379"/>
    <w:rsid w:val="00775558"/>
    <w:rsid w:val="007876C4"/>
    <w:rsid w:val="007A4B64"/>
    <w:rsid w:val="007B3DD3"/>
    <w:rsid w:val="007D67FD"/>
    <w:rsid w:val="007E3B4A"/>
    <w:rsid w:val="007F32CC"/>
    <w:rsid w:val="0081227E"/>
    <w:rsid w:val="00820EF6"/>
    <w:rsid w:val="00833A70"/>
    <w:rsid w:val="00841810"/>
    <w:rsid w:val="00845398"/>
    <w:rsid w:val="00851617"/>
    <w:rsid w:val="008569C4"/>
    <w:rsid w:val="00891227"/>
    <w:rsid w:val="008A1053"/>
    <w:rsid w:val="008C589F"/>
    <w:rsid w:val="008D1C49"/>
    <w:rsid w:val="008F3DD4"/>
    <w:rsid w:val="008F5F6A"/>
    <w:rsid w:val="00906A14"/>
    <w:rsid w:val="0091105C"/>
    <w:rsid w:val="00913566"/>
    <w:rsid w:val="009214A1"/>
    <w:rsid w:val="009265A0"/>
    <w:rsid w:val="009431FC"/>
    <w:rsid w:val="009517B2"/>
    <w:rsid w:val="00965FA2"/>
    <w:rsid w:val="00966486"/>
    <w:rsid w:val="00972C04"/>
    <w:rsid w:val="00995BFD"/>
    <w:rsid w:val="009A191C"/>
    <w:rsid w:val="009B1A74"/>
    <w:rsid w:val="009D5EE3"/>
    <w:rsid w:val="00A0763A"/>
    <w:rsid w:val="00A254BA"/>
    <w:rsid w:val="00A27300"/>
    <w:rsid w:val="00A527D4"/>
    <w:rsid w:val="00A645C0"/>
    <w:rsid w:val="00A6545E"/>
    <w:rsid w:val="00A756DA"/>
    <w:rsid w:val="00A803B8"/>
    <w:rsid w:val="00A84D13"/>
    <w:rsid w:val="00A91234"/>
    <w:rsid w:val="00AA5FCC"/>
    <w:rsid w:val="00AB10DA"/>
    <w:rsid w:val="00AB30CD"/>
    <w:rsid w:val="00AC4996"/>
    <w:rsid w:val="00AE4B99"/>
    <w:rsid w:val="00AE5AC3"/>
    <w:rsid w:val="00AE6ECC"/>
    <w:rsid w:val="00B1649A"/>
    <w:rsid w:val="00B330C2"/>
    <w:rsid w:val="00B33159"/>
    <w:rsid w:val="00B44F9A"/>
    <w:rsid w:val="00B57C49"/>
    <w:rsid w:val="00B70931"/>
    <w:rsid w:val="00B758A1"/>
    <w:rsid w:val="00B767B9"/>
    <w:rsid w:val="00B97A56"/>
    <w:rsid w:val="00B97A8A"/>
    <w:rsid w:val="00BA4C10"/>
    <w:rsid w:val="00BD2AC3"/>
    <w:rsid w:val="00BD34A1"/>
    <w:rsid w:val="00BD4C26"/>
    <w:rsid w:val="00BD7281"/>
    <w:rsid w:val="00BE1509"/>
    <w:rsid w:val="00BF1795"/>
    <w:rsid w:val="00C31BB7"/>
    <w:rsid w:val="00C40A6E"/>
    <w:rsid w:val="00C72775"/>
    <w:rsid w:val="00C86A03"/>
    <w:rsid w:val="00CA3975"/>
    <w:rsid w:val="00CB34E5"/>
    <w:rsid w:val="00CD6152"/>
    <w:rsid w:val="00CD681B"/>
    <w:rsid w:val="00CF2128"/>
    <w:rsid w:val="00CF6634"/>
    <w:rsid w:val="00D202DF"/>
    <w:rsid w:val="00D233F2"/>
    <w:rsid w:val="00D23A9C"/>
    <w:rsid w:val="00D4672B"/>
    <w:rsid w:val="00D4777F"/>
    <w:rsid w:val="00D80C0C"/>
    <w:rsid w:val="00D952FE"/>
    <w:rsid w:val="00DA18AB"/>
    <w:rsid w:val="00DB04B8"/>
    <w:rsid w:val="00DB1AE4"/>
    <w:rsid w:val="00DD7F95"/>
    <w:rsid w:val="00DE2E6B"/>
    <w:rsid w:val="00DE41B0"/>
    <w:rsid w:val="00DF1D02"/>
    <w:rsid w:val="00DF6E28"/>
    <w:rsid w:val="00E10068"/>
    <w:rsid w:val="00E10395"/>
    <w:rsid w:val="00E26BB2"/>
    <w:rsid w:val="00E36BF6"/>
    <w:rsid w:val="00E36DAF"/>
    <w:rsid w:val="00E60649"/>
    <w:rsid w:val="00E73CF6"/>
    <w:rsid w:val="00ED57BC"/>
    <w:rsid w:val="00EE24D2"/>
    <w:rsid w:val="00EE6334"/>
    <w:rsid w:val="00F26A4E"/>
    <w:rsid w:val="00F31A28"/>
    <w:rsid w:val="00F46E9D"/>
    <w:rsid w:val="00F50D5E"/>
    <w:rsid w:val="00F638E6"/>
    <w:rsid w:val="00F70446"/>
    <w:rsid w:val="00F72B69"/>
    <w:rsid w:val="00F75ECA"/>
    <w:rsid w:val="00FB0DB1"/>
    <w:rsid w:val="00FB3F11"/>
    <w:rsid w:val="00FC10AC"/>
    <w:rsid w:val="00FC6F84"/>
    <w:rsid w:val="00FD3F01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86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6632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6632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6632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6632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6632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6632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D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3D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D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3D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3DD3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663292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6632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B3DD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6632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DD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D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A5F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FC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5F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FC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416</TotalTime>
  <Pages>3</Pages>
  <Words>758</Words>
  <Characters>4098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MONITORAMENTO DOS PROCEDIMENTOS E AÇÕES DE ZELADORIA URBANA - DECRETO 57</dc:title>
  <dc:subject/>
  <dc:creator>Alcyr</dc:creator>
  <cp:keywords/>
  <dc:description/>
  <cp:lastModifiedBy>d859946</cp:lastModifiedBy>
  <cp:revision>82</cp:revision>
  <cp:lastPrinted>2018-12-14T13:04:00Z</cp:lastPrinted>
  <dcterms:created xsi:type="dcterms:W3CDTF">2019-06-27T13:29:00Z</dcterms:created>
  <dcterms:modified xsi:type="dcterms:W3CDTF">2019-12-02T18:57:00Z</dcterms:modified>
</cp:coreProperties>
</file>