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10" w:rsidRDefault="00BA4C10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BA4C10" w:rsidRDefault="00BA4C10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 EXECUTIVO da 52ª Reunião, 09 de outubro de 2019 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BA4C10" w:rsidRDefault="00BA4C10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D1C49">
        <w:rPr>
          <w:rFonts w:ascii="Arial" w:hAnsi="Arial" w:cs="Arial"/>
          <w:b/>
        </w:rPr>
        <w:t>Presentes: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</w:rPr>
          <w:t>Gabriel Borges Martins</w:t>
        </w:r>
      </w:smartTag>
      <w:r>
        <w:rPr>
          <w:rFonts w:ascii="Arial" w:hAnsi="Arial" w:cs="Arial"/>
        </w:rPr>
        <w:t xml:space="preserve"> (SMDHC), Vivaldo Ribeiro dos Santos (GCM) (Representando Manoel Fernandes, SMSU), Sebastiana “Tuca” Fontes (SMS) (Representando Fabiana Pires, SMS), Wilherson Luiz (DPE), Adriano Nicolau (GCM) 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553AAF">
        <w:rPr>
          <w:rFonts w:ascii="Arial" w:hAnsi="Arial" w:cs="Arial"/>
        </w:rPr>
        <w:t xml:space="preserve">O </w:t>
      </w:r>
      <w:r w:rsidRPr="00582548">
        <w:rPr>
          <w:rFonts w:ascii="Arial" w:hAnsi="Arial" w:cs="Arial"/>
          <w:b/>
        </w:rPr>
        <w:t>Sr. Gabriel</w:t>
      </w:r>
      <w:r>
        <w:rPr>
          <w:rFonts w:ascii="Arial" w:hAnsi="Arial" w:cs="Arial"/>
        </w:rPr>
        <w:t xml:space="preserve"> deu início à reunião com apresentação a pauta proposta e membros presentes. Foi feita a leitura do Resumo Executivo da 51ª reunião do Grupo, ocorrida no dia 26/06. Contudo, por ausência dos membros nomeados e presentes nesta data, ela não foi aprovada. 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97A56">
        <w:rPr>
          <w:rFonts w:ascii="Arial" w:hAnsi="Arial" w:cs="Arial"/>
          <w:b/>
        </w:rPr>
        <w:t>Sr. Wil (DPE)</w:t>
      </w:r>
      <w:r>
        <w:rPr>
          <w:rFonts w:ascii="Arial" w:hAnsi="Arial" w:cs="Arial"/>
        </w:rPr>
        <w:t xml:space="preserve"> sugeriu cobrar participação dos membros, para que a reunião seja mais legítima e representativa, comunicar a reativação do grupo em Comitês e ambiente representativo. Também levantou a questão de como, em cada órgão, se dá o fluxo das ações de zeladoria. </w:t>
      </w:r>
      <w:r w:rsidRPr="00B97A56">
        <w:rPr>
          <w:rFonts w:ascii="Arial" w:hAnsi="Arial" w:cs="Arial"/>
        </w:rPr>
        <w:t>Questionado,</w:t>
      </w:r>
      <w:r>
        <w:rPr>
          <w:rFonts w:ascii="Arial" w:hAnsi="Arial" w:cs="Arial"/>
        </w:rPr>
        <w:t xml:space="preserve"> o</w:t>
      </w:r>
      <w:r>
        <w:rPr>
          <w:rFonts w:ascii="Arial" w:hAnsi="Arial" w:cs="Arial"/>
          <w:b/>
        </w:rPr>
        <w:t xml:space="preserve"> </w:t>
      </w:r>
      <w:r w:rsidRPr="00B97A56">
        <w:rPr>
          <w:rFonts w:ascii="Arial" w:hAnsi="Arial" w:cs="Arial"/>
          <w:b/>
        </w:rPr>
        <w:t>Sr. Nicolau (GCM)</w:t>
      </w:r>
      <w:r>
        <w:rPr>
          <w:rFonts w:ascii="Arial" w:hAnsi="Arial" w:cs="Arial"/>
        </w:rPr>
        <w:t xml:space="preserve"> disse que recebem a informação da Subprefeitura para participar da ação de zeladoria. Não recebem informação prévia da SMADS se, após sua ação de assistência em campo, haverá algum tipo de conflito ou resistência. 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123C8F">
        <w:rPr>
          <w:rFonts w:ascii="Arial" w:hAnsi="Arial" w:cs="Arial"/>
        </w:rPr>
        <w:t xml:space="preserve">O </w:t>
      </w:r>
      <w:r w:rsidRPr="00B97A56">
        <w:rPr>
          <w:rFonts w:ascii="Arial" w:hAnsi="Arial" w:cs="Arial"/>
          <w:b/>
        </w:rPr>
        <w:t>Sr. Tuca (SMS)</w:t>
      </w:r>
      <w:r>
        <w:rPr>
          <w:rFonts w:ascii="Arial" w:hAnsi="Arial" w:cs="Arial"/>
        </w:rPr>
        <w:t xml:space="preserve"> acrescenta que a SMADS precisa ter uma agenda clara das ações e, ao ser comunicada pela Subprefeitura, precisa, com antecedência, fazer uma ação ativa no local de comunicação prévia. Ainda, questiona qual é o papel das equipes do Consultório na Rua nas abordagens anteriores à remoção. Propõe para a SMADS uma ação conjunta.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relação à pauta de produção de uma nova Portaria para atualizar os membros e processos do GMPAZU, o </w:t>
      </w:r>
      <w:r w:rsidRPr="00540278">
        <w:rPr>
          <w:rFonts w:ascii="Arial" w:hAnsi="Arial" w:cs="Arial"/>
          <w:b/>
        </w:rPr>
        <w:t>Sr. Wil (DPE)</w:t>
      </w:r>
      <w:r>
        <w:rPr>
          <w:rFonts w:ascii="Arial" w:hAnsi="Arial" w:cs="Arial"/>
        </w:rPr>
        <w:t xml:space="preserve"> comentou: a dificuldade em garantir a presença das pessoas no grupo faz com que ele perca a efetividade, o que é encaminhado e deliberado acaba perdendo força. Perguntou sobre a participação dos Guardas em relação à apreensão dos bens. O </w:t>
      </w:r>
      <w:r w:rsidRPr="00540278">
        <w:rPr>
          <w:rFonts w:ascii="Arial" w:hAnsi="Arial" w:cs="Arial"/>
          <w:b/>
        </w:rPr>
        <w:t>Sr. Nicolau</w:t>
      </w:r>
      <w:r>
        <w:rPr>
          <w:rFonts w:ascii="Arial" w:hAnsi="Arial" w:cs="Arial"/>
          <w:b/>
        </w:rPr>
        <w:t xml:space="preserve"> (GCM)</w:t>
      </w:r>
      <w:r>
        <w:rPr>
          <w:rFonts w:ascii="Arial" w:hAnsi="Arial" w:cs="Arial"/>
        </w:rPr>
        <w:t xml:space="preserve"> respondeu que apenas os agentes da Subprefeituras participam. Ainda, algumas pessoas não pegam o contra lacre, os profissionais registram a recusa.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123C8F">
        <w:rPr>
          <w:rFonts w:ascii="Arial" w:hAnsi="Arial" w:cs="Arial"/>
        </w:rPr>
        <w:t>O</w:t>
      </w:r>
      <w:r>
        <w:rPr>
          <w:rFonts w:ascii="Arial" w:hAnsi="Arial" w:cs="Arial"/>
          <w:b/>
        </w:rPr>
        <w:t xml:space="preserve"> </w:t>
      </w:r>
      <w:r w:rsidRPr="00540278">
        <w:rPr>
          <w:rFonts w:ascii="Arial" w:hAnsi="Arial" w:cs="Arial"/>
          <w:b/>
        </w:rPr>
        <w:t>Sr. Wil (DPE)</w:t>
      </w:r>
      <w:r>
        <w:rPr>
          <w:rFonts w:ascii="Arial" w:hAnsi="Arial" w:cs="Arial"/>
        </w:rPr>
        <w:t xml:space="preserve"> comunicou que houve uma reunião em que o </w:t>
      </w:r>
      <w:r w:rsidRPr="00123C8F">
        <w:rPr>
          <w:rFonts w:ascii="Arial" w:hAnsi="Arial" w:cs="Arial"/>
        </w:rPr>
        <w:t xml:space="preserve">Subprefeito </w:t>
      </w:r>
      <w:r>
        <w:rPr>
          <w:rFonts w:ascii="Arial" w:hAnsi="Arial" w:cs="Arial"/>
        </w:rPr>
        <w:t xml:space="preserve">da </w:t>
      </w:r>
      <w:r w:rsidRPr="00123C8F">
        <w:rPr>
          <w:rFonts w:ascii="Arial" w:hAnsi="Arial" w:cs="Arial"/>
        </w:rPr>
        <w:t xml:space="preserve">Sé </w:t>
      </w:r>
      <w:r>
        <w:rPr>
          <w:rFonts w:ascii="Arial" w:hAnsi="Arial" w:cs="Arial"/>
        </w:rPr>
        <w:t xml:space="preserve">foi solícito ao apresentar o fluxo de trabalho nas Subprefeituras e possibilidade de ministrar cursos de capacitação aos agentes de zeladoria. Solicitou o envio das atas das reuniões anteriores. Sugeriu recuperar a estrutura planejada para os cursos de formação e os encaminhamentos mais concretos alinhados com o então coordenador PopRua Sr. Tomás. 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123C8F">
        <w:rPr>
          <w:rFonts w:ascii="Arial" w:hAnsi="Arial" w:cs="Arial"/>
        </w:rPr>
        <w:t xml:space="preserve">O </w:t>
      </w:r>
      <w:r w:rsidRPr="00540278">
        <w:rPr>
          <w:rFonts w:ascii="Arial" w:hAnsi="Arial" w:cs="Arial"/>
          <w:b/>
        </w:rPr>
        <w:t>Sr. Nicolau (GCM)</w:t>
      </w:r>
      <w:r>
        <w:rPr>
          <w:rFonts w:ascii="Arial" w:hAnsi="Arial" w:cs="Arial"/>
        </w:rPr>
        <w:t xml:space="preserve"> sugeriu a abertura de um grupo de WhatsApp para o GMPAZU, para facilitar a comunicação. </w:t>
      </w:r>
      <w:r w:rsidRPr="00123C8F">
        <w:rPr>
          <w:rFonts w:ascii="Arial" w:hAnsi="Arial" w:cs="Arial"/>
        </w:rPr>
        <w:t xml:space="preserve">O </w:t>
      </w:r>
      <w:r w:rsidRPr="00540278">
        <w:rPr>
          <w:rFonts w:ascii="Arial" w:hAnsi="Arial" w:cs="Arial"/>
          <w:b/>
        </w:rPr>
        <w:t>Sr. Gabriel (SMDHC)</w:t>
      </w:r>
      <w:r>
        <w:rPr>
          <w:rFonts w:ascii="Arial" w:hAnsi="Arial" w:cs="Arial"/>
        </w:rPr>
        <w:t xml:space="preserve"> informou que recebe e-mail da SMDUB com datas e ações previstas de zeladoria para a semana e propôs que a lista de membros do GMPAZU fosse adicionada.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analisada a Denúncia SEI nº 6074.2019/0002907.3, apresentada à SMDHC pelo Gabinete do Suplicy. </w:t>
      </w:r>
      <w:r w:rsidRPr="0010750B">
        <w:rPr>
          <w:rFonts w:ascii="Arial" w:hAnsi="Arial" w:cs="Arial"/>
          <w:b/>
        </w:rPr>
        <w:t>Sr. Whil (DPE)</w:t>
      </w:r>
      <w:r>
        <w:rPr>
          <w:rFonts w:ascii="Arial" w:hAnsi="Arial" w:cs="Arial"/>
        </w:rPr>
        <w:t xml:space="preserve"> questionou a presença da PM no local, como funciona. </w:t>
      </w:r>
      <w:r w:rsidRPr="0010750B">
        <w:rPr>
          <w:rFonts w:ascii="Arial" w:hAnsi="Arial" w:cs="Arial"/>
          <w:b/>
        </w:rPr>
        <w:t>Sr. Nicolau (GCM)</w:t>
      </w:r>
      <w:r>
        <w:rPr>
          <w:rFonts w:ascii="Arial" w:hAnsi="Arial" w:cs="Arial"/>
        </w:rPr>
        <w:t xml:space="preserve"> disse que, sim, às vezes há a presença da Operação Delegada, quando, fora do horário, dentro do convênio, o policial pode atuar. Todos os presentes reconheceram que existe um problema de informação entre os agentes.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10750B">
        <w:rPr>
          <w:rFonts w:ascii="Arial" w:hAnsi="Arial" w:cs="Arial"/>
          <w:b/>
        </w:rPr>
        <w:t>Sr Nicolau (GCM)</w:t>
      </w:r>
      <w:r>
        <w:rPr>
          <w:rFonts w:ascii="Arial" w:hAnsi="Arial" w:cs="Arial"/>
        </w:rPr>
        <w:t xml:space="preserve"> informou que existe um policiamento dito “ordinário” para acompanhamento da zeladoria, não é feito pela DEAC. Ou seja, um público claro que poderia receber as formações. </w:t>
      </w:r>
      <w:r w:rsidRPr="0010750B">
        <w:rPr>
          <w:rFonts w:ascii="Arial" w:hAnsi="Arial" w:cs="Arial"/>
          <w:b/>
        </w:rPr>
        <w:t>Sr. Vivaldo (GCM)</w:t>
      </w:r>
      <w:r>
        <w:rPr>
          <w:rFonts w:ascii="Arial" w:hAnsi="Arial" w:cs="Arial"/>
        </w:rPr>
        <w:t xml:space="preserve"> reiterou que o ideal seria convidar para o GMPAZU os subprefeitos envolvidos em eventuais denúncias. </w:t>
      </w:r>
      <w:r w:rsidRPr="0010750B">
        <w:rPr>
          <w:rFonts w:ascii="Arial" w:hAnsi="Arial" w:cs="Arial"/>
          <w:b/>
        </w:rPr>
        <w:t>Sr. Nicolau (GCM)</w:t>
      </w:r>
      <w:r>
        <w:rPr>
          <w:rFonts w:ascii="Arial" w:hAnsi="Arial" w:cs="Arial"/>
        </w:rPr>
        <w:t xml:space="preserve"> sugeriu retomar o contato com o GCM Guilherme, que agora trabalha na região ZN, celular nº 9 96553 0981. E também, com o GCM Marcos Morais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reunião 53ª do Grupo de Monitoramento de Ações de Zeladoria Urbana foi confirmada para o dia 30 de Outubro, mantendo a periodicidade regular anteriormente utilizada. Ultima quarta feira de cada mês. 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</w:p>
    <w:p w:rsidR="00BA4C10" w:rsidRDefault="00BA4C10" w:rsidP="00553AAF">
      <w:pPr>
        <w:pStyle w:val="Normal1"/>
        <w:shd w:val="clear" w:color="auto" w:fill="FFFFFF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ENCAMINHAMENTOS:</w:t>
      </w:r>
    </w:p>
    <w:p w:rsidR="00BA4C10" w:rsidRPr="008D1C49" w:rsidRDefault="00BA4C10" w:rsidP="00553AAF">
      <w:pPr>
        <w:pStyle w:val="Normal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A4C10" w:rsidRDefault="00BA4C10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  <w:r w:rsidRPr="008D1C49">
        <w:rPr>
          <w:rFonts w:ascii="Arial" w:hAnsi="Arial" w:cs="Arial"/>
          <w:b/>
        </w:rPr>
        <w:t>SMDHC:</w:t>
      </w:r>
      <w:r>
        <w:rPr>
          <w:rFonts w:ascii="Arial" w:hAnsi="Arial" w:cs="Arial"/>
        </w:rPr>
        <w:t xml:space="preserve"> 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  <w:r w:rsidRPr="00553AAF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Reforço aos membros ativos, para garantir a presença e construção das potenciais capacitações.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  <w:r w:rsidRPr="00553AAF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Apresentar uma proposta de Portaria na 53ª reunião, para que sejam debatidos os pontos e adicionadas informações que o Grupo julgue necessárias.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  <w:r w:rsidRPr="00553AAF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Enviar as atas anteriores para todos os membros. Garantir que elas estejam no site da SMDHC.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  <w:r w:rsidRPr="00553AAF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Enviar e-mail para SMSUB entendendo o fluxo de informações e solicitar a inclusão dos membros GMPAZU na comunicação de calendário de remoções.</w:t>
      </w:r>
    </w:p>
    <w:p w:rsidR="00BA4C10" w:rsidRDefault="00BA4C10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  <w:r w:rsidRPr="00553AAF"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Solicitar informação sobre a ação narrada pela denúncia do vereador Eduardo Suplicy à subprefeitura Sé, em relação à solicitação de policiamento. </w:t>
      </w:r>
    </w:p>
    <w:p w:rsidR="00BA4C10" w:rsidRDefault="00BA4C10" w:rsidP="00B97A5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p w:rsidR="00BA4C10" w:rsidRDefault="00BA4C10" w:rsidP="0069408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p w:rsidR="00BA4C10" w:rsidRDefault="00BA4C10" w:rsidP="0069408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sectPr w:rsidR="00BA4C10" w:rsidSect="00582548">
      <w:pgSz w:w="11906" w:h="16838"/>
      <w:pgMar w:top="1417" w:right="1286" w:bottom="1417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0113B0"/>
    <w:rsid w:val="00012537"/>
    <w:rsid w:val="000137DC"/>
    <w:rsid w:val="00045BB2"/>
    <w:rsid w:val="00083A8C"/>
    <w:rsid w:val="00084991"/>
    <w:rsid w:val="000C2FB3"/>
    <w:rsid w:val="000D4E31"/>
    <w:rsid w:val="000E33EC"/>
    <w:rsid w:val="0010750B"/>
    <w:rsid w:val="00123C8F"/>
    <w:rsid w:val="0015594A"/>
    <w:rsid w:val="00165011"/>
    <w:rsid w:val="001719FF"/>
    <w:rsid w:val="001A4647"/>
    <w:rsid w:val="001B6DD8"/>
    <w:rsid w:val="001C01B0"/>
    <w:rsid w:val="001D33E5"/>
    <w:rsid w:val="001D3852"/>
    <w:rsid w:val="001E4499"/>
    <w:rsid w:val="001E6C97"/>
    <w:rsid w:val="00201A20"/>
    <w:rsid w:val="0021087D"/>
    <w:rsid w:val="0026372E"/>
    <w:rsid w:val="002D2BE4"/>
    <w:rsid w:val="002E5BF0"/>
    <w:rsid w:val="0030522E"/>
    <w:rsid w:val="0033333F"/>
    <w:rsid w:val="003511E5"/>
    <w:rsid w:val="003B31AB"/>
    <w:rsid w:val="003C152B"/>
    <w:rsid w:val="003C3215"/>
    <w:rsid w:val="003E33AB"/>
    <w:rsid w:val="003E59C3"/>
    <w:rsid w:val="0040180F"/>
    <w:rsid w:val="00463942"/>
    <w:rsid w:val="00475636"/>
    <w:rsid w:val="0047615E"/>
    <w:rsid w:val="00492A37"/>
    <w:rsid w:val="004B3187"/>
    <w:rsid w:val="00503BE5"/>
    <w:rsid w:val="0050494D"/>
    <w:rsid w:val="00540278"/>
    <w:rsid w:val="0055014D"/>
    <w:rsid w:val="00553AAF"/>
    <w:rsid w:val="005706BA"/>
    <w:rsid w:val="00572B41"/>
    <w:rsid w:val="00582548"/>
    <w:rsid w:val="005A128B"/>
    <w:rsid w:val="005E18BC"/>
    <w:rsid w:val="005F34B7"/>
    <w:rsid w:val="006218D4"/>
    <w:rsid w:val="00647FA6"/>
    <w:rsid w:val="006569E9"/>
    <w:rsid w:val="00663292"/>
    <w:rsid w:val="00694086"/>
    <w:rsid w:val="00695D7E"/>
    <w:rsid w:val="006A035A"/>
    <w:rsid w:val="006A3F52"/>
    <w:rsid w:val="006A7A0A"/>
    <w:rsid w:val="006D761E"/>
    <w:rsid w:val="006E0F3F"/>
    <w:rsid w:val="006F02D9"/>
    <w:rsid w:val="007530E3"/>
    <w:rsid w:val="00773379"/>
    <w:rsid w:val="007876C4"/>
    <w:rsid w:val="007B3DD3"/>
    <w:rsid w:val="007E3B4A"/>
    <w:rsid w:val="0081227E"/>
    <w:rsid w:val="00820EF6"/>
    <w:rsid w:val="00833A70"/>
    <w:rsid w:val="00841810"/>
    <w:rsid w:val="00845398"/>
    <w:rsid w:val="00851617"/>
    <w:rsid w:val="008A1053"/>
    <w:rsid w:val="008D1C49"/>
    <w:rsid w:val="008F3DD4"/>
    <w:rsid w:val="00906A14"/>
    <w:rsid w:val="0091105C"/>
    <w:rsid w:val="00913566"/>
    <w:rsid w:val="009517B2"/>
    <w:rsid w:val="00965FA2"/>
    <w:rsid w:val="00966486"/>
    <w:rsid w:val="00972C04"/>
    <w:rsid w:val="00995BFD"/>
    <w:rsid w:val="009A191C"/>
    <w:rsid w:val="009B1A74"/>
    <w:rsid w:val="009D5EE3"/>
    <w:rsid w:val="00A0763A"/>
    <w:rsid w:val="00A756DA"/>
    <w:rsid w:val="00A803B8"/>
    <w:rsid w:val="00A91234"/>
    <w:rsid w:val="00AB30CD"/>
    <w:rsid w:val="00AC4996"/>
    <w:rsid w:val="00AE4B99"/>
    <w:rsid w:val="00AE6ECC"/>
    <w:rsid w:val="00B1649A"/>
    <w:rsid w:val="00B44F9A"/>
    <w:rsid w:val="00B57C49"/>
    <w:rsid w:val="00B758A1"/>
    <w:rsid w:val="00B767B9"/>
    <w:rsid w:val="00B97A56"/>
    <w:rsid w:val="00B97A8A"/>
    <w:rsid w:val="00BA4C10"/>
    <w:rsid w:val="00BD2AC3"/>
    <w:rsid w:val="00BD4C26"/>
    <w:rsid w:val="00BF1795"/>
    <w:rsid w:val="00C31BB7"/>
    <w:rsid w:val="00C40A6E"/>
    <w:rsid w:val="00C72775"/>
    <w:rsid w:val="00CD6152"/>
    <w:rsid w:val="00CF2128"/>
    <w:rsid w:val="00CF6634"/>
    <w:rsid w:val="00D202DF"/>
    <w:rsid w:val="00D233F2"/>
    <w:rsid w:val="00D23A9C"/>
    <w:rsid w:val="00D4672B"/>
    <w:rsid w:val="00D4777F"/>
    <w:rsid w:val="00DB1AE4"/>
    <w:rsid w:val="00DE2E6B"/>
    <w:rsid w:val="00DF1D02"/>
    <w:rsid w:val="00DF6E28"/>
    <w:rsid w:val="00E26BB2"/>
    <w:rsid w:val="00E36BF6"/>
    <w:rsid w:val="00E60649"/>
    <w:rsid w:val="00ED57BC"/>
    <w:rsid w:val="00F26A4E"/>
    <w:rsid w:val="00F31A28"/>
    <w:rsid w:val="00F46E9D"/>
    <w:rsid w:val="00F50D5E"/>
    <w:rsid w:val="00F638E6"/>
    <w:rsid w:val="00F72B69"/>
    <w:rsid w:val="00F75ECA"/>
    <w:rsid w:val="00FB0DB1"/>
    <w:rsid w:val="00FB3F11"/>
    <w:rsid w:val="00FC10AC"/>
    <w:rsid w:val="00FD3F01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86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D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D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DD3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663292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D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DD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D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698</Words>
  <Characters>3772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>Alcyr</dc:creator>
  <cp:keywords/>
  <dc:description/>
  <cp:lastModifiedBy>x303322</cp:lastModifiedBy>
  <cp:revision>23</cp:revision>
  <cp:lastPrinted>2018-12-14T13:04:00Z</cp:lastPrinted>
  <dcterms:created xsi:type="dcterms:W3CDTF">2019-06-27T13:29:00Z</dcterms:created>
  <dcterms:modified xsi:type="dcterms:W3CDTF">2019-10-25T20:34:00Z</dcterms:modified>
</cp:coreProperties>
</file>