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5" w:lineRule="auto" w:before="42"/>
        <w:ind w:left="119"/>
      </w:pP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SMDHC</w:t>
      </w:r>
      <w:r>
        <w:rPr>
          <w:spacing w:val="-28"/>
          <w:w w:val="95"/>
        </w:rPr>
        <w:t> </w:t>
      </w:r>
      <w:r>
        <w:rPr>
          <w:w w:val="95"/>
        </w:rPr>
        <w:t>vem</w:t>
      </w:r>
      <w:r>
        <w:rPr>
          <w:spacing w:val="-29"/>
          <w:w w:val="95"/>
        </w:rPr>
        <w:t> </w:t>
      </w:r>
      <w:r>
        <w:rPr>
          <w:w w:val="95"/>
        </w:rPr>
        <w:t>informar</w:t>
      </w:r>
      <w:r>
        <w:rPr>
          <w:spacing w:val="-30"/>
          <w:w w:val="95"/>
        </w:rPr>
        <w:t> </w:t>
      </w:r>
      <w:r>
        <w:rPr>
          <w:w w:val="95"/>
        </w:rPr>
        <w:t>os</w:t>
      </w:r>
      <w:r>
        <w:rPr>
          <w:spacing w:val="-31"/>
          <w:w w:val="95"/>
        </w:rPr>
        <w:t> </w:t>
      </w:r>
      <w:r>
        <w:rPr>
          <w:w w:val="95"/>
        </w:rPr>
        <w:t>critérios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definição</w:t>
      </w:r>
      <w:r>
        <w:rPr>
          <w:spacing w:val="-31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De/Para</w:t>
      </w:r>
      <w:r>
        <w:rPr>
          <w:spacing w:val="-30"/>
          <w:w w:val="95"/>
        </w:rPr>
        <w:t> </w:t>
      </w:r>
      <w:r>
        <w:rPr>
          <w:w w:val="95"/>
        </w:rPr>
        <w:t>referente</w:t>
      </w:r>
      <w:r>
        <w:rPr>
          <w:spacing w:val="-29"/>
          <w:w w:val="95"/>
        </w:rPr>
        <w:t> </w:t>
      </w:r>
      <w:r>
        <w:rPr>
          <w:w w:val="95"/>
        </w:rPr>
        <w:t>às</w:t>
      </w:r>
      <w:r>
        <w:rPr>
          <w:spacing w:val="-31"/>
          <w:w w:val="95"/>
        </w:rPr>
        <w:t> </w:t>
      </w:r>
      <w:r>
        <w:rPr>
          <w:w w:val="95"/>
        </w:rPr>
        <w:t>eleições</w:t>
      </w:r>
      <w:r>
        <w:rPr>
          <w:spacing w:val="-30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Conselho </w:t>
      </w:r>
      <w:r>
        <w:rPr/>
        <w:t>Tutelar</w:t>
      </w:r>
      <w:r>
        <w:rPr>
          <w:spacing w:val="-15"/>
        </w:rPr>
        <w:t> </w:t>
      </w:r>
      <w:r>
        <w:rPr/>
        <w:t>2019.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92" w:lineRule="auto"/>
        <w:ind w:left="119"/>
      </w:pPr>
      <w:r>
        <w:rPr>
          <w:w w:val="95"/>
        </w:rPr>
        <w:t>Elaboração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De/Para</w:t>
      </w:r>
      <w:r>
        <w:rPr>
          <w:spacing w:val="-23"/>
          <w:w w:val="95"/>
        </w:rPr>
        <w:t> </w:t>
      </w:r>
      <w:r>
        <w:rPr>
          <w:w w:val="95"/>
        </w:rPr>
        <w:t>-</w:t>
      </w:r>
      <w:r>
        <w:rPr>
          <w:spacing w:val="-23"/>
          <w:w w:val="95"/>
        </w:rPr>
        <w:t> </w:t>
      </w:r>
      <w:r>
        <w:rPr>
          <w:w w:val="95"/>
        </w:rPr>
        <w:t>Na</w:t>
      </w:r>
      <w:r>
        <w:rPr>
          <w:spacing w:val="-21"/>
          <w:w w:val="95"/>
        </w:rPr>
        <w:t> </w:t>
      </w:r>
      <w:r>
        <w:rPr>
          <w:w w:val="95"/>
        </w:rPr>
        <w:t>data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27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junho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2019,</w:t>
      </w:r>
      <w:r>
        <w:rPr>
          <w:spacing w:val="-20"/>
          <w:w w:val="95"/>
        </w:rPr>
        <w:t> </w:t>
      </w:r>
      <w:r>
        <w:rPr>
          <w:w w:val="95"/>
        </w:rPr>
        <w:t>conforme</w:t>
      </w:r>
      <w:r>
        <w:rPr>
          <w:spacing w:val="-24"/>
          <w:w w:val="95"/>
        </w:rPr>
        <w:t> </w:t>
      </w:r>
      <w:r>
        <w:rPr>
          <w:w w:val="95"/>
        </w:rPr>
        <w:t>registro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2"/>
          <w:w w:val="95"/>
        </w:rPr>
        <w:t> </w:t>
      </w:r>
      <w:r>
        <w:rPr>
          <w:w w:val="95"/>
        </w:rPr>
        <w:t>ata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reunião </w:t>
      </w:r>
      <w:r>
        <w:rPr/>
        <w:t>da</w:t>
      </w:r>
      <w:r>
        <w:rPr>
          <w:spacing w:val="-45"/>
        </w:rPr>
        <w:t> </w:t>
      </w:r>
      <w:r>
        <w:rPr/>
        <w:t>Comissão</w:t>
      </w:r>
      <w:r>
        <w:rPr>
          <w:spacing w:val="-45"/>
        </w:rPr>
        <w:t> </w:t>
      </w:r>
      <w:r>
        <w:rPr/>
        <w:t>Eleitoral</w:t>
      </w:r>
      <w:r>
        <w:rPr>
          <w:spacing w:val="-45"/>
        </w:rPr>
        <w:t> </w:t>
      </w:r>
      <w:r>
        <w:rPr/>
        <w:t>Central,</w:t>
      </w:r>
      <w:r>
        <w:rPr>
          <w:spacing w:val="-45"/>
        </w:rPr>
        <w:t> </w:t>
      </w:r>
      <w:r>
        <w:rPr/>
        <w:t>(021034942),</w:t>
      </w:r>
      <w:r>
        <w:rPr>
          <w:spacing w:val="-44"/>
        </w:rPr>
        <w:t> </w:t>
      </w:r>
      <w:r>
        <w:rPr/>
        <w:t>no</w:t>
      </w:r>
      <w:r>
        <w:rPr>
          <w:spacing w:val="-45"/>
        </w:rPr>
        <w:t> </w:t>
      </w:r>
      <w:r>
        <w:rPr/>
        <w:t>item</w:t>
      </w:r>
      <w:r>
        <w:rPr>
          <w:spacing w:val="-43"/>
        </w:rPr>
        <w:t> </w:t>
      </w:r>
      <w:r>
        <w:rPr/>
        <w:t>2.</w:t>
      </w:r>
      <w:r>
        <w:rPr>
          <w:spacing w:val="-42"/>
        </w:rPr>
        <w:t> </w:t>
      </w:r>
      <w:r>
        <w:rPr/>
        <w:t>"De/Para",</w:t>
      </w:r>
      <w:r>
        <w:rPr>
          <w:spacing w:val="-45"/>
        </w:rPr>
        <w:t> </w:t>
      </w:r>
      <w:r>
        <w:rPr/>
        <w:t>foram</w:t>
      </w:r>
      <w:r>
        <w:rPr>
          <w:spacing w:val="-44"/>
        </w:rPr>
        <w:t> </w:t>
      </w:r>
      <w:r>
        <w:rPr/>
        <w:t>estabelecidos</w:t>
      </w:r>
      <w:r>
        <w:rPr>
          <w:spacing w:val="-45"/>
        </w:rPr>
        <w:t> </w:t>
      </w:r>
      <w:r>
        <w:rPr/>
        <w:t>os critérios</w:t>
      </w:r>
      <w:r>
        <w:rPr>
          <w:spacing w:val="-39"/>
        </w:rPr>
        <w:t> </w:t>
      </w:r>
      <w:r>
        <w:rPr/>
        <w:t>com</w:t>
      </w:r>
      <w:r>
        <w:rPr>
          <w:spacing w:val="-39"/>
        </w:rPr>
        <w:t> </w:t>
      </w:r>
      <w:r>
        <w:rPr/>
        <w:t>o</w:t>
      </w:r>
      <w:r>
        <w:rPr>
          <w:spacing w:val="-38"/>
        </w:rPr>
        <w:t> </w:t>
      </w:r>
      <w:r>
        <w:rPr/>
        <w:t>número</w:t>
      </w:r>
      <w:r>
        <w:rPr>
          <w:spacing w:val="-39"/>
        </w:rPr>
        <w:t> </w:t>
      </w:r>
      <w:r>
        <w:rPr/>
        <w:t>de</w:t>
      </w:r>
      <w:r>
        <w:rPr>
          <w:spacing w:val="-36"/>
        </w:rPr>
        <w:t> </w:t>
      </w:r>
      <w:r>
        <w:rPr/>
        <w:t>200-250</w:t>
      </w:r>
      <w:r>
        <w:rPr>
          <w:spacing w:val="-39"/>
        </w:rPr>
        <w:t> </w:t>
      </w:r>
      <w:r>
        <w:rPr/>
        <w:t>pontos</w:t>
      </w:r>
      <w:r>
        <w:rPr>
          <w:spacing w:val="-39"/>
        </w:rPr>
        <w:t> </w:t>
      </w:r>
      <w:r>
        <w:rPr/>
        <w:t>de</w:t>
      </w:r>
      <w:r>
        <w:rPr>
          <w:spacing w:val="-38"/>
        </w:rPr>
        <w:t> </w:t>
      </w:r>
      <w:r>
        <w:rPr/>
        <w:t>votação</w:t>
      </w:r>
      <w:r>
        <w:rPr>
          <w:spacing w:val="-36"/>
        </w:rPr>
        <w:t> </w:t>
      </w:r>
      <w:r>
        <w:rPr/>
        <w:t>com</w:t>
      </w:r>
      <w:r>
        <w:rPr>
          <w:spacing w:val="-39"/>
        </w:rPr>
        <w:t> </w:t>
      </w:r>
      <w:r>
        <w:rPr/>
        <w:t>a</w:t>
      </w:r>
      <w:r>
        <w:rPr>
          <w:spacing w:val="-38"/>
        </w:rPr>
        <w:t> </w:t>
      </w:r>
      <w:r>
        <w:rPr/>
        <w:t>distância</w:t>
      </w:r>
      <w:r>
        <w:rPr>
          <w:spacing w:val="-38"/>
        </w:rPr>
        <w:t> </w:t>
      </w:r>
      <w:r>
        <w:rPr/>
        <w:t>de</w:t>
      </w:r>
      <w:r>
        <w:rPr>
          <w:spacing w:val="-39"/>
        </w:rPr>
        <w:t> </w:t>
      </w:r>
      <w:r>
        <w:rPr/>
        <w:t>2</w:t>
      </w:r>
      <w:r>
        <w:rPr>
          <w:spacing w:val="-36"/>
        </w:rPr>
        <w:t> </w:t>
      </w:r>
      <w:r>
        <w:rPr/>
        <w:t>km</w:t>
      </w:r>
      <w:r>
        <w:rPr>
          <w:spacing w:val="-38"/>
        </w:rPr>
        <w:t> </w:t>
      </w:r>
      <w:r>
        <w:rPr/>
        <w:t>de</w:t>
      </w:r>
      <w:r>
        <w:rPr>
          <w:spacing w:val="-38"/>
        </w:rPr>
        <w:t> </w:t>
      </w:r>
      <w:r>
        <w:rPr/>
        <w:t>raio</w:t>
      </w:r>
      <w:r>
        <w:rPr>
          <w:spacing w:val="-39"/>
        </w:rPr>
        <w:t> </w:t>
      </w:r>
      <w:r>
        <w:rPr/>
        <w:t>entre </w:t>
      </w:r>
      <w:r>
        <w:rPr>
          <w:w w:val="95"/>
        </w:rPr>
        <w:t>elas.</w:t>
      </w:r>
      <w:r>
        <w:rPr>
          <w:spacing w:val="-26"/>
          <w:w w:val="95"/>
        </w:rPr>
        <w:t> </w:t>
      </w:r>
      <w:r>
        <w:rPr>
          <w:w w:val="95"/>
        </w:rPr>
        <w:t>Não</w:t>
      </w:r>
      <w:r>
        <w:rPr>
          <w:spacing w:val="-27"/>
          <w:w w:val="95"/>
        </w:rPr>
        <w:t> </w:t>
      </w:r>
      <w:r>
        <w:rPr>
          <w:w w:val="95"/>
        </w:rPr>
        <w:t>obstante,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SMDHC</w:t>
      </w:r>
      <w:r>
        <w:rPr>
          <w:spacing w:val="-25"/>
          <w:w w:val="95"/>
        </w:rPr>
        <w:t> </w:t>
      </w:r>
      <w:r>
        <w:rPr>
          <w:w w:val="95"/>
        </w:rPr>
        <w:t>ofereceu</w:t>
      </w:r>
      <w:r>
        <w:rPr>
          <w:spacing w:val="-27"/>
          <w:w w:val="95"/>
        </w:rPr>
        <w:t> </w:t>
      </w:r>
      <w:r>
        <w:rPr>
          <w:w w:val="95"/>
        </w:rPr>
        <w:t>suporte</w:t>
      </w:r>
      <w:r>
        <w:rPr>
          <w:spacing w:val="-27"/>
          <w:w w:val="95"/>
        </w:rPr>
        <w:t> </w:t>
      </w:r>
      <w:r>
        <w:rPr>
          <w:w w:val="95"/>
        </w:rPr>
        <w:t>técnico,</w:t>
      </w:r>
      <w:r>
        <w:rPr>
          <w:spacing w:val="-28"/>
          <w:w w:val="95"/>
        </w:rPr>
        <w:t> </w:t>
      </w:r>
      <w:r>
        <w:rPr>
          <w:w w:val="95"/>
        </w:rPr>
        <w:t>com</w:t>
      </w:r>
      <w:r>
        <w:rPr>
          <w:spacing w:val="-27"/>
          <w:w w:val="95"/>
        </w:rPr>
        <w:t> </w:t>
      </w:r>
      <w:r>
        <w:rPr>
          <w:w w:val="95"/>
        </w:rPr>
        <w:t>proposta</w:t>
      </w:r>
      <w:r>
        <w:rPr>
          <w:spacing w:val="-27"/>
          <w:w w:val="95"/>
        </w:rPr>
        <w:t> </w:t>
      </w:r>
      <w:r>
        <w:rPr>
          <w:w w:val="95"/>
        </w:rPr>
        <w:t>dos</w:t>
      </w:r>
      <w:r>
        <w:rPr>
          <w:spacing w:val="-28"/>
          <w:w w:val="95"/>
        </w:rPr>
        <w:t> </w:t>
      </w:r>
      <w:r>
        <w:rPr>
          <w:w w:val="95"/>
        </w:rPr>
        <w:t>pontos</w:t>
      </w:r>
      <w:r>
        <w:rPr>
          <w:spacing w:val="-28"/>
          <w:w w:val="95"/>
        </w:rPr>
        <w:t> </w:t>
      </w:r>
      <w:r>
        <w:rPr>
          <w:w w:val="95"/>
        </w:rPr>
        <w:t>nos</w:t>
      </w:r>
      <w:r>
        <w:rPr>
          <w:spacing w:val="-25"/>
          <w:w w:val="95"/>
        </w:rPr>
        <w:t> </w:t>
      </w:r>
      <w:r>
        <w:rPr>
          <w:w w:val="95"/>
        </w:rPr>
        <w:t>termos </w:t>
      </w:r>
      <w:r>
        <w:rPr/>
        <w:t>definidos pela</w:t>
      </w:r>
      <w:r>
        <w:rPr>
          <w:spacing w:val="-34"/>
        </w:rPr>
        <w:t> </w:t>
      </w:r>
      <w:r>
        <w:rPr/>
        <w:t>Comissão.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90" w:lineRule="auto"/>
        <w:ind w:left="119"/>
      </w:pP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forma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todos</w:t>
      </w:r>
      <w:r>
        <w:rPr>
          <w:spacing w:val="-26"/>
          <w:w w:val="95"/>
        </w:rPr>
        <w:t> </w:t>
      </w:r>
      <w:r>
        <w:rPr>
          <w:w w:val="95"/>
        </w:rPr>
        <w:t>os</w:t>
      </w:r>
      <w:r>
        <w:rPr>
          <w:spacing w:val="-28"/>
          <w:w w:val="95"/>
        </w:rPr>
        <w:t> </w:t>
      </w:r>
      <w:r>
        <w:rPr>
          <w:w w:val="95"/>
        </w:rPr>
        <w:t>pontos</w:t>
      </w:r>
      <w:r>
        <w:rPr>
          <w:spacing w:val="-28"/>
          <w:w w:val="95"/>
        </w:rPr>
        <w:t> </w:t>
      </w:r>
      <w:r>
        <w:rPr>
          <w:w w:val="95"/>
        </w:rPr>
        <w:t>foram</w:t>
      </w:r>
      <w:r>
        <w:rPr>
          <w:spacing w:val="-27"/>
          <w:w w:val="95"/>
        </w:rPr>
        <w:t> </w:t>
      </w:r>
      <w:r>
        <w:rPr>
          <w:w w:val="95"/>
        </w:rPr>
        <w:t>estabelecidos</w:t>
      </w:r>
      <w:r>
        <w:rPr>
          <w:spacing w:val="-28"/>
          <w:w w:val="95"/>
        </w:rPr>
        <w:t> </w:t>
      </w:r>
      <w:r>
        <w:rPr>
          <w:w w:val="95"/>
        </w:rPr>
        <w:t>conforme</w:t>
      </w:r>
      <w:r>
        <w:rPr>
          <w:spacing w:val="-28"/>
          <w:w w:val="95"/>
        </w:rPr>
        <w:t> </w:t>
      </w:r>
      <w:r>
        <w:rPr>
          <w:w w:val="95"/>
        </w:rPr>
        <w:t>critérios</w:t>
      </w:r>
      <w:r>
        <w:rPr>
          <w:spacing w:val="-28"/>
          <w:w w:val="95"/>
        </w:rPr>
        <w:t> </w:t>
      </w:r>
      <w:r>
        <w:rPr>
          <w:w w:val="95"/>
        </w:rPr>
        <w:t>definidos</w:t>
      </w:r>
      <w:r>
        <w:rPr>
          <w:spacing w:val="-28"/>
          <w:w w:val="95"/>
        </w:rPr>
        <w:t> </w:t>
      </w:r>
      <w:r>
        <w:rPr>
          <w:w w:val="95"/>
        </w:rPr>
        <w:t>pela</w:t>
      </w:r>
      <w:r>
        <w:rPr>
          <w:spacing w:val="-27"/>
          <w:w w:val="95"/>
        </w:rPr>
        <w:t> </w:t>
      </w:r>
      <w:r>
        <w:rPr>
          <w:w w:val="95"/>
        </w:rPr>
        <w:t>Comissão </w:t>
      </w:r>
      <w:r>
        <w:rPr/>
        <w:t>Eleitoral</w:t>
      </w:r>
      <w:r>
        <w:rPr>
          <w:spacing w:val="-14"/>
        </w:rPr>
        <w:t> </w:t>
      </w:r>
      <w:r>
        <w:rPr/>
        <w:t>Central.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92" w:lineRule="auto" w:before="0" w:after="0"/>
        <w:ind w:left="119" w:right="164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43"/>
          <w:sz w:val="22"/>
        </w:rPr>
        <w:t> </w:t>
      </w:r>
      <w:r>
        <w:rPr>
          <w:sz w:val="22"/>
        </w:rPr>
        <w:t>Adequação</w:t>
      </w:r>
      <w:r>
        <w:rPr>
          <w:spacing w:val="-44"/>
          <w:sz w:val="22"/>
        </w:rPr>
        <w:t> </w:t>
      </w:r>
      <w:r>
        <w:rPr>
          <w:sz w:val="22"/>
        </w:rPr>
        <w:t>-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42"/>
          <w:sz w:val="22"/>
        </w:rPr>
        <w:t> </w:t>
      </w:r>
      <w:r>
        <w:rPr>
          <w:sz w:val="22"/>
        </w:rPr>
        <w:t>alteração</w:t>
      </w:r>
      <w:r>
        <w:rPr>
          <w:spacing w:val="-43"/>
          <w:sz w:val="22"/>
        </w:rPr>
        <w:t> </w:t>
      </w:r>
      <w:r>
        <w:rPr>
          <w:sz w:val="22"/>
        </w:rPr>
        <w:t>dos</w:t>
      </w:r>
      <w:r>
        <w:rPr>
          <w:spacing w:val="-44"/>
          <w:sz w:val="22"/>
        </w:rPr>
        <w:t> </w:t>
      </w:r>
      <w:r>
        <w:rPr>
          <w:sz w:val="22"/>
        </w:rPr>
        <w:t>pontos</w:t>
      </w:r>
      <w:r>
        <w:rPr>
          <w:spacing w:val="-43"/>
          <w:sz w:val="22"/>
        </w:rPr>
        <w:t> </w:t>
      </w:r>
      <w:r>
        <w:rPr>
          <w:sz w:val="22"/>
        </w:rPr>
        <w:t>de</w:t>
      </w:r>
      <w:r>
        <w:rPr>
          <w:spacing w:val="-43"/>
          <w:sz w:val="22"/>
        </w:rPr>
        <w:t> </w:t>
      </w:r>
      <w:r>
        <w:rPr>
          <w:sz w:val="22"/>
        </w:rPr>
        <w:t>votação</w:t>
      </w:r>
      <w:r>
        <w:rPr>
          <w:spacing w:val="-43"/>
          <w:sz w:val="22"/>
        </w:rPr>
        <w:t> </w:t>
      </w:r>
      <w:r>
        <w:rPr>
          <w:sz w:val="22"/>
        </w:rPr>
        <w:t>e</w:t>
      </w:r>
      <w:r>
        <w:rPr>
          <w:spacing w:val="-41"/>
          <w:sz w:val="22"/>
        </w:rPr>
        <w:t> </w:t>
      </w:r>
      <w:r>
        <w:rPr>
          <w:sz w:val="22"/>
        </w:rPr>
        <w:t>"de/para"</w:t>
      </w:r>
      <w:r>
        <w:rPr>
          <w:spacing w:val="-44"/>
          <w:sz w:val="22"/>
        </w:rPr>
        <w:t> </w:t>
      </w:r>
      <w:r>
        <w:rPr>
          <w:sz w:val="22"/>
        </w:rPr>
        <w:t>foi</w:t>
      </w:r>
      <w:r>
        <w:rPr>
          <w:spacing w:val="-42"/>
          <w:sz w:val="22"/>
        </w:rPr>
        <w:t> </w:t>
      </w:r>
      <w:r>
        <w:rPr>
          <w:sz w:val="22"/>
        </w:rPr>
        <w:t>realizada</w:t>
      </w:r>
      <w:r>
        <w:rPr>
          <w:spacing w:val="-44"/>
          <w:sz w:val="22"/>
        </w:rPr>
        <w:t> </w:t>
      </w:r>
      <w:r>
        <w:rPr>
          <w:sz w:val="22"/>
        </w:rPr>
        <w:t>pela</w:t>
      </w:r>
      <w:r>
        <w:rPr>
          <w:spacing w:val="-42"/>
          <w:sz w:val="22"/>
        </w:rPr>
        <w:t> </w:t>
      </w:r>
      <w:r>
        <w:rPr>
          <w:sz w:val="22"/>
        </w:rPr>
        <w:t>Comissão </w:t>
      </w:r>
      <w:r>
        <w:rPr>
          <w:w w:val="95"/>
          <w:sz w:val="22"/>
        </w:rPr>
        <w:t>Eleitoral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Central,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Presidência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CMDCA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suporte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técnico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SMDHC,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conforme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atas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21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22/08/19</w:t>
      </w:r>
      <w:r>
        <w:rPr>
          <w:spacing w:val="-17"/>
          <w:sz w:val="22"/>
        </w:rPr>
        <w:t> </w:t>
      </w:r>
      <w:r>
        <w:rPr>
          <w:sz w:val="22"/>
        </w:rPr>
        <w:t>(021034956)</w:t>
      </w:r>
      <w:r>
        <w:rPr>
          <w:spacing w:val="-16"/>
          <w:sz w:val="22"/>
        </w:rPr>
        <w:t> </w:t>
      </w:r>
      <w:r>
        <w:rPr>
          <w:sz w:val="22"/>
        </w:rPr>
        <w:t>(021034961);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90" w:lineRule="auto" w:before="0" w:after="0"/>
        <w:ind w:left="119" w:right="813" w:firstLine="0"/>
        <w:jc w:val="left"/>
        <w:rPr>
          <w:sz w:val="22"/>
        </w:rPr>
      </w:pPr>
      <w:r>
        <w:rPr>
          <w:w w:val="90"/>
          <w:sz w:val="22"/>
        </w:rPr>
        <w:t>- Justificativa - As definições seguiram considerando as manifestações das Comissões </w:t>
      </w:r>
      <w:r>
        <w:rPr>
          <w:sz w:val="22"/>
        </w:rPr>
        <w:t>Regionais</w:t>
      </w:r>
      <w:r>
        <w:rPr>
          <w:spacing w:val="-19"/>
          <w:sz w:val="22"/>
        </w:rPr>
        <w:t> </w:t>
      </w:r>
      <w:r>
        <w:rPr>
          <w:sz w:val="22"/>
        </w:rPr>
        <w:t>em</w:t>
      </w:r>
      <w:r>
        <w:rPr>
          <w:spacing w:val="-16"/>
          <w:sz w:val="22"/>
        </w:rPr>
        <w:t> </w:t>
      </w:r>
      <w:r>
        <w:rPr>
          <w:sz w:val="22"/>
        </w:rPr>
        <w:t>conjunto</w:t>
      </w:r>
      <w:r>
        <w:rPr>
          <w:spacing w:val="-14"/>
          <w:sz w:val="22"/>
        </w:rPr>
        <w:t> </w:t>
      </w:r>
      <w:r>
        <w:rPr>
          <w:sz w:val="22"/>
        </w:rPr>
        <w:t>com</w:t>
      </w:r>
      <w:r>
        <w:rPr>
          <w:spacing w:val="-19"/>
          <w:sz w:val="22"/>
        </w:rPr>
        <w:t> </w:t>
      </w:r>
      <w:r>
        <w:rPr>
          <w:sz w:val="22"/>
        </w:rPr>
        <w:t>os</w:t>
      </w:r>
      <w:r>
        <w:rPr>
          <w:spacing w:val="-19"/>
          <w:sz w:val="22"/>
        </w:rPr>
        <w:t> </w:t>
      </w:r>
      <w:r>
        <w:rPr>
          <w:sz w:val="22"/>
        </w:rPr>
        <w:t>entes</w:t>
      </w:r>
      <w:r>
        <w:rPr>
          <w:spacing w:val="-12"/>
          <w:sz w:val="22"/>
        </w:rPr>
        <w:t> </w:t>
      </w:r>
      <w:r>
        <w:rPr>
          <w:sz w:val="22"/>
        </w:rPr>
        <w:t>citados.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9"/>
      </w:pPr>
      <w:r>
        <w:rPr/>
        <w:t>Critérios Técnicos: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225" w:val="left" w:leader="none"/>
        </w:tabs>
        <w:spacing w:line="295" w:lineRule="auto" w:before="1" w:after="0"/>
        <w:ind w:left="119" w:right="117" w:firstLine="0"/>
        <w:jc w:val="left"/>
        <w:rPr>
          <w:sz w:val="22"/>
        </w:rPr>
      </w:pPr>
      <w:r>
        <w:rPr>
          <w:w w:val="95"/>
          <w:sz w:val="22"/>
        </w:rPr>
        <w:t>–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Todos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critérios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estudos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realizados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seguiram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diretrizes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estabelecidas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conjunto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 </w:t>
      </w:r>
      <w:r>
        <w:rPr>
          <w:sz w:val="22"/>
        </w:rPr>
        <w:t>Comissão</w:t>
      </w:r>
      <w:r>
        <w:rPr>
          <w:spacing w:val="-26"/>
          <w:sz w:val="22"/>
        </w:rPr>
        <w:t> </w:t>
      </w:r>
      <w:r>
        <w:rPr>
          <w:sz w:val="22"/>
        </w:rPr>
        <w:t>Eleitoral,</w:t>
      </w:r>
      <w:r>
        <w:rPr>
          <w:spacing w:val="-25"/>
          <w:sz w:val="22"/>
        </w:rPr>
        <w:t> </w:t>
      </w:r>
      <w:r>
        <w:rPr>
          <w:sz w:val="22"/>
        </w:rPr>
        <w:t>tendo</w:t>
      </w:r>
      <w:r>
        <w:rPr>
          <w:spacing w:val="-26"/>
          <w:sz w:val="22"/>
        </w:rPr>
        <w:t> </w:t>
      </w:r>
      <w:r>
        <w:rPr>
          <w:sz w:val="22"/>
        </w:rPr>
        <w:t>a</w:t>
      </w:r>
      <w:r>
        <w:rPr>
          <w:spacing w:val="-25"/>
          <w:sz w:val="22"/>
        </w:rPr>
        <w:t> </w:t>
      </w:r>
      <w:r>
        <w:rPr>
          <w:sz w:val="22"/>
        </w:rPr>
        <w:t>SMDHC</w:t>
      </w:r>
      <w:r>
        <w:rPr>
          <w:spacing w:val="-21"/>
          <w:sz w:val="22"/>
        </w:rPr>
        <w:t> </w:t>
      </w:r>
      <w:r>
        <w:rPr>
          <w:sz w:val="22"/>
        </w:rPr>
        <w:t>apenas</w:t>
      </w:r>
      <w:r>
        <w:rPr>
          <w:spacing w:val="-26"/>
          <w:sz w:val="22"/>
        </w:rPr>
        <w:t> </w:t>
      </w:r>
      <w:r>
        <w:rPr>
          <w:sz w:val="22"/>
        </w:rPr>
        <w:t>prestado</w:t>
      </w:r>
      <w:r>
        <w:rPr>
          <w:spacing w:val="-25"/>
          <w:sz w:val="22"/>
        </w:rPr>
        <w:t> </w:t>
      </w:r>
      <w:r>
        <w:rPr>
          <w:sz w:val="22"/>
        </w:rPr>
        <w:t>suporte</w:t>
      </w:r>
      <w:r>
        <w:rPr>
          <w:spacing w:val="-24"/>
          <w:sz w:val="22"/>
        </w:rPr>
        <w:t> </w:t>
      </w:r>
      <w:r>
        <w:rPr>
          <w:sz w:val="22"/>
        </w:rPr>
        <w:t>técnico;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283" w:val="left" w:leader="none"/>
        </w:tabs>
        <w:spacing w:line="290" w:lineRule="auto" w:before="1" w:after="0"/>
        <w:ind w:left="119" w:right="294" w:firstLine="0"/>
        <w:jc w:val="left"/>
        <w:rPr>
          <w:sz w:val="22"/>
        </w:rPr>
      </w:pPr>
      <w:r>
        <w:rPr>
          <w:sz w:val="22"/>
        </w:rPr>
        <w:t>–</w:t>
      </w:r>
      <w:r>
        <w:rPr>
          <w:spacing w:val="-45"/>
          <w:sz w:val="22"/>
        </w:rPr>
        <w:t> </w:t>
      </w:r>
      <w:r>
        <w:rPr>
          <w:sz w:val="22"/>
        </w:rPr>
        <w:t>As</w:t>
      </w:r>
      <w:r>
        <w:rPr>
          <w:spacing w:val="-46"/>
          <w:sz w:val="22"/>
        </w:rPr>
        <w:t> </w:t>
      </w:r>
      <w:r>
        <w:rPr>
          <w:sz w:val="22"/>
        </w:rPr>
        <w:t>diretrizes</w:t>
      </w:r>
      <w:r>
        <w:rPr>
          <w:spacing w:val="-45"/>
          <w:sz w:val="22"/>
        </w:rPr>
        <w:t> </w:t>
      </w:r>
      <w:r>
        <w:rPr>
          <w:sz w:val="22"/>
        </w:rPr>
        <w:t>da</w:t>
      </w:r>
      <w:r>
        <w:rPr>
          <w:spacing w:val="-46"/>
          <w:sz w:val="22"/>
        </w:rPr>
        <w:t> </w:t>
      </w:r>
      <w:r>
        <w:rPr>
          <w:sz w:val="22"/>
        </w:rPr>
        <w:t>eleição</w:t>
      </w:r>
      <w:r>
        <w:rPr>
          <w:spacing w:val="-45"/>
          <w:sz w:val="22"/>
        </w:rPr>
        <w:t> </w:t>
      </w:r>
      <w:r>
        <w:rPr>
          <w:sz w:val="22"/>
        </w:rPr>
        <w:t>2019</w:t>
      </w:r>
      <w:r>
        <w:rPr>
          <w:spacing w:val="-46"/>
          <w:sz w:val="22"/>
        </w:rPr>
        <w:t> </w:t>
      </w:r>
      <w:r>
        <w:rPr>
          <w:sz w:val="22"/>
        </w:rPr>
        <w:t>consideraram</w:t>
      </w:r>
      <w:r>
        <w:rPr>
          <w:spacing w:val="-45"/>
          <w:sz w:val="22"/>
        </w:rPr>
        <w:t> </w:t>
      </w:r>
      <w:r>
        <w:rPr>
          <w:sz w:val="22"/>
        </w:rPr>
        <w:t>a</w:t>
      </w:r>
      <w:r>
        <w:rPr>
          <w:spacing w:val="-45"/>
          <w:sz w:val="22"/>
        </w:rPr>
        <w:t> </w:t>
      </w:r>
      <w:r>
        <w:rPr>
          <w:sz w:val="22"/>
        </w:rPr>
        <w:t>supressão</w:t>
      </w:r>
      <w:r>
        <w:rPr>
          <w:spacing w:val="-46"/>
          <w:sz w:val="22"/>
        </w:rPr>
        <w:t> </w:t>
      </w:r>
      <w:r>
        <w:rPr>
          <w:sz w:val="22"/>
        </w:rPr>
        <w:t>das</w:t>
      </w:r>
      <w:r>
        <w:rPr>
          <w:spacing w:val="-46"/>
          <w:sz w:val="22"/>
        </w:rPr>
        <w:t> </w:t>
      </w:r>
      <w:r>
        <w:rPr>
          <w:sz w:val="22"/>
        </w:rPr>
        <w:t>inocorrências</w:t>
      </w:r>
      <w:r>
        <w:rPr>
          <w:spacing w:val="-45"/>
          <w:sz w:val="22"/>
        </w:rPr>
        <w:t> </w:t>
      </w:r>
      <w:r>
        <w:rPr>
          <w:sz w:val="22"/>
        </w:rPr>
        <w:t>da</w:t>
      </w:r>
      <w:r>
        <w:rPr>
          <w:spacing w:val="-46"/>
          <w:sz w:val="22"/>
        </w:rPr>
        <w:t> </w:t>
      </w:r>
      <w:r>
        <w:rPr>
          <w:sz w:val="22"/>
        </w:rPr>
        <w:t>eleição </w:t>
      </w:r>
      <w:r>
        <w:rPr>
          <w:w w:val="95"/>
          <w:sz w:val="22"/>
        </w:rPr>
        <w:t>anterior,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visando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sanar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quaisquer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falhas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erros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procedimentais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referido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processo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escolha;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340" w:val="left" w:leader="none"/>
        </w:tabs>
        <w:spacing w:line="295" w:lineRule="auto" w:before="0" w:after="0"/>
        <w:ind w:left="119" w:right="203" w:firstLine="0"/>
        <w:jc w:val="left"/>
        <w:rPr>
          <w:sz w:val="22"/>
        </w:rPr>
      </w:pPr>
      <w:r>
        <w:rPr>
          <w:w w:val="95"/>
          <w:sz w:val="22"/>
        </w:rPr>
        <w:t>–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Fora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definida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utilização,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junto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Eleitoral,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apenas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equipamentos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municipais </w:t>
      </w:r>
      <w:r>
        <w:rPr>
          <w:sz w:val="22"/>
        </w:rPr>
        <w:t>e,</w:t>
      </w:r>
      <w:r>
        <w:rPr>
          <w:spacing w:val="-27"/>
          <w:sz w:val="22"/>
        </w:rPr>
        <w:t> </w:t>
      </w:r>
      <w:r>
        <w:rPr>
          <w:sz w:val="22"/>
        </w:rPr>
        <w:t>na</w:t>
      </w:r>
      <w:r>
        <w:rPr>
          <w:spacing w:val="-26"/>
          <w:sz w:val="22"/>
        </w:rPr>
        <w:t> </w:t>
      </w:r>
      <w:r>
        <w:rPr>
          <w:sz w:val="22"/>
        </w:rPr>
        <w:t>ausência</w:t>
      </w:r>
      <w:r>
        <w:rPr>
          <w:spacing w:val="-26"/>
          <w:sz w:val="22"/>
        </w:rPr>
        <w:t> </w:t>
      </w:r>
      <w:r>
        <w:rPr>
          <w:sz w:val="22"/>
        </w:rPr>
        <w:t>dos</w:t>
      </w:r>
      <w:r>
        <w:rPr>
          <w:spacing w:val="-24"/>
          <w:sz w:val="22"/>
        </w:rPr>
        <w:t> </w:t>
      </w:r>
      <w:r>
        <w:rPr>
          <w:sz w:val="22"/>
        </w:rPr>
        <w:t>mesmos,</w:t>
      </w:r>
      <w:r>
        <w:rPr>
          <w:spacing w:val="-26"/>
          <w:sz w:val="22"/>
        </w:rPr>
        <w:t> </w:t>
      </w:r>
      <w:r>
        <w:rPr>
          <w:sz w:val="22"/>
        </w:rPr>
        <w:t>em</w:t>
      </w:r>
      <w:r>
        <w:rPr>
          <w:spacing w:val="-24"/>
          <w:sz w:val="22"/>
        </w:rPr>
        <w:t> </w:t>
      </w:r>
      <w:r>
        <w:rPr>
          <w:sz w:val="22"/>
        </w:rPr>
        <w:t>última</w:t>
      </w:r>
      <w:r>
        <w:rPr>
          <w:spacing w:val="-24"/>
          <w:sz w:val="22"/>
        </w:rPr>
        <w:t> </w:t>
      </w:r>
      <w:r>
        <w:rPr>
          <w:sz w:val="22"/>
        </w:rPr>
        <w:t>instância</w:t>
      </w:r>
      <w:r>
        <w:rPr>
          <w:spacing w:val="-26"/>
          <w:sz w:val="22"/>
        </w:rPr>
        <w:t> </w:t>
      </w:r>
      <w:r>
        <w:rPr>
          <w:sz w:val="22"/>
        </w:rPr>
        <w:t>equipamentos</w:t>
      </w:r>
      <w:r>
        <w:rPr>
          <w:spacing w:val="-26"/>
          <w:sz w:val="22"/>
        </w:rPr>
        <w:t> </w:t>
      </w:r>
      <w:r>
        <w:rPr>
          <w:sz w:val="22"/>
        </w:rPr>
        <w:t>estaduais;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350" w:val="left" w:leader="none"/>
        </w:tabs>
        <w:spacing w:line="290" w:lineRule="auto" w:before="0" w:after="0"/>
        <w:ind w:left="119" w:right="539" w:firstLine="0"/>
        <w:jc w:val="left"/>
        <w:rPr>
          <w:sz w:val="22"/>
        </w:rPr>
      </w:pPr>
      <w:r>
        <w:rPr>
          <w:w w:val="95"/>
          <w:sz w:val="22"/>
        </w:rPr>
        <w:t>–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priorização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equipamentos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municipais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buscou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otimizar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articulação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logística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do </w:t>
      </w:r>
      <w:r>
        <w:rPr>
          <w:sz w:val="22"/>
        </w:rPr>
        <w:t>processo de</w:t>
      </w:r>
      <w:r>
        <w:rPr>
          <w:spacing w:val="-32"/>
          <w:sz w:val="22"/>
        </w:rPr>
        <w:t> </w:t>
      </w:r>
      <w:r>
        <w:rPr>
          <w:sz w:val="22"/>
        </w:rPr>
        <w:t>escolha;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292" w:val="left" w:leader="none"/>
        </w:tabs>
        <w:spacing w:line="240" w:lineRule="auto" w:before="0" w:after="0"/>
        <w:ind w:left="292" w:right="0" w:hanging="173"/>
        <w:jc w:val="left"/>
        <w:rPr>
          <w:sz w:val="22"/>
        </w:rPr>
      </w:pPr>
      <w:r>
        <w:rPr>
          <w:sz w:val="22"/>
        </w:rPr>
        <w:t>–</w:t>
      </w:r>
      <w:r>
        <w:rPr>
          <w:spacing w:val="-16"/>
          <w:sz w:val="22"/>
        </w:rPr>
        <w:t> </w:t>
      </w:r>
      <w:r>
        <w:rPr>
          <w:sz w:val="22"/>
        </w:rPr>
        <w:t>Os</w:t>
      </w:r>
      <w:r>
        <w:rPr>
          <w:spacing w:val="-17"/>
          <w:sz w:val="22"/>
        </w:rPr>
        <w:t> </w:t>
      </w:r>
      <w:r>
        <w:rPr>
          <w:sz w:val="22"/>
        </w:rPr>
        <w:t>padrões</w:t>
      </w:r>
      <w:r>
        <w:rPr>
          <w:spacing w:val="-14"/>
          <w:sz w:val="22"/>
        </w:rPr>
        <w:t> </w:t>
      </w:r>
      <w:r>
        <w:rPr>
          <w:sz w:val="22"/>
        </w:rPr>
        <w:t>técnicos</w:t>
      </w:r>
      <w:r>
        <w:rPr>
          <w:spacing w:val="-13"/>
          <w:sz w:val="22"/>
        </w:rPr>
        <w:t> </w:t>
      </w:r>
      <w:r>
        <w:rPr>
          <w:sz w:val="22"/>
        </w:rPr>
        <w:t>utilizados</w:t>
      </w:r>
      <w:r>
        <w:rPr>
          <w:spacing w:val="-18"/>
          <w:sz w:val="22"/>
        </w:rPr>
        <w:t> </w:t>
      </w:r>
      <w:r>
        <w:rPr>
          <w:sz w:val="22"/>
        </w:rPr>
        <w:t>foram: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584" w:val="left" w:leader="none"/>
          <w:tab w:pos="585" w:val="left" w:leader="none"/>
        </w:tabs>
        <w:spacing w:line="290" w:lineRule="auto" w:before="0" w:after="0"/>
        <w:ind w:left="119" w:right="351" w:firstLine="0"/>
        <w:jc w:val="left"/>
        <w:rPr>
          <w:sz w:val="22"/>
        </w:rPr>
      </w:pPr>
      <w:r>
        <w:rPr>
          <w:w w:val="95"/>
          <w:sz w:val="22"/>
        </w:rPr>
        <w:t>Extração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dados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são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locais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votação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cidade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São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Paulo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base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dados do</w:t>
      </w:r>
      <w:r>
        <w:rPr>
          <w:spacing w:val="-35"/>
          <w:sz w:val="22"/>
        </w:rPr>
        <w:t> </w:t>
      </w:r>
      <w:r>
        <w:rPr>
          <w:sz w:val="22"/>
        </w:rPr>
        <w:t>TRE;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94" w:val="left" w:leader="none"/>
          <w:tab w:pos="595" w:val="left" w:leader="none"/>
        </w:tabs>
        <w:spacing w:line="240" w:lineRule="auto" w:before="0" w:after="0"/>
        <w:ind w:left="594" w:right="0" w:hanging="475"/>
        <w:jc w:val="left"/>
        <w:rPr>
          <w:sz w:val="22"/>
        </w:rPr>
      </w:pPr>
      <w:r>
        <w:rPr>
          <w:sz w:val="22"/>
        </w:rPr>
        <w:t>Criação</w:t>
      </w:r>
      <w:r>
        <w:rPr>
          <w:spacing w:val="-36"/>
          <w:sz w:val="22"/>
        </w:rPr>
        <w:t> </w:t>
      </w:r>
      <w:r>
        <w:rPr>
          <w:sz w:val="22"/>
        </w:rPr>
        <w:t>de</w:t>
      </w:r>
      <w:r>
        <w:rPr>
          <w:spacing w:val="-34"/>
          <w:sz w:val="22"/>
        </w:rPr>
        <w:t> </w:t>
      </w:r>
      <w:r>
        <w:rPr>
          <w:sz w:val="22"/>
        </w:rPr>
        <w:t>chave</w:t>
      </w:r>
      <w:r>
        <w:rPr>
          <w:spacing w:val="-34"/>
          <w:sz w:val="22"/>
        </w:rPr>
        <w:t> </w:t>
      </w:r>
      <w:r>
        <w:rPr>
          <w:sz w:val="22"/>
        </w:rPr>
        <w:t>primária</w:t>
      </w:r>
      <w:r>
        <w:rPr>
          <w:spacing w:val="-35"/>
          <w:sz w:val="22"/>
        </w:rPr>
        <w:t> </w:t>
      </w:r>
      <w:r>
        <w:rPr>
          <w:sz w:val="22"/>
        </w:rPr>
        <w:t>a</w:t>
      </w:r>
      <w:r>
        <w:rPr>
          <w:spacing w:val="-34"/>
          <w:sz w:val="22"/>
        </w:rPr>
        <w:t> </w:t>
      </w:r>
      <w:r>
        <w:rPr>
          <w:sz w:val="22"/>
        </w:rPr>
        <w:t>partir</w:t>
      </w:r>
      <w:r>
        <w:rPr>
          <w:spacing w:val="-35"/>
          <w:sz w:val="22"/>
        </w:rPr>
        <w:t> </w:t>
      </w:r>
      <w:r>
        <w:rPr>
          <w:sz w:val="22"/>
        </w:rPr>
        <w:t>de</w:t>
      </w:r>
      <w:r>
        <w:rPr>
          <w:spacing w:val="-35"/>
          <w:sz w:val="22"/>
        </w:rPr>
        <w:t> </w:t>
      </w:r>
      <w:r>
        <w:rPr>
          <w:sz w:val="22"/>
        </w:rPr>
        <w:t>concatenações</w:t>
      </w:r>
      <w:r>
        <w:rPr>
          <w:spacing w:val="-34"/>
          <w:sz w:val="22"/>
        </w:rPr>
        <w:t> </w:t>
      </w:r>
      <w:r>
        <w:rPr>
          <w:sz w:val="22"/>
        </w:rPr>
        <w:t>a</w:t>
      </w:r>
      <w:r>
        <w:rPr>
          <w:spacing w:val="-35"/>
          <w:sz w:val="22"/>
        </w:rPr>
        <w:t> </w:t>
      </w:r>
      <w:r>
        <w:rPr>
          <w:sz w:val="22"/>
        </w:rPr>
        <w:t>fim</w:t>
      </w:r>
      <w:r>
        <w:rPr>
          <w:spacing w:val="-33"/>
          <w:sz w:val="22"/>
        </w:rPr>
        <w:t> </w:t>
      </w:r>
      <w:r>
        <w:rPr>
          <w:sz w:val="22"/>
        </w:rPr>
        <w:t>de</w:t>
      </w:r>
      <w:r>
        <w:rPr>
          <w:spacing w:val="-35"/>
          <w:sz w:val="22"/>
        </w:rPr>
        <w:t> </w:t>
      </w:r>
      <w:r>
        <w:rPr>
          <w:sz w:val="22"/>
        </w:rPr>
        <w:t>não</w:t>
      </w:r>
      <w:r>
        <w:rPr>
          <w:spacing w:val="-35"/>
          <w:sz w:val="22"/>
        </w:rPr>
        <w:t> </w:t>
      </w:r>
      <w:r>
        <w:rPr>
          <w:sz w:val="22"/>
        </w:rPr>
        <w:t>haver</w:t>
      </w:r>
      <w:r>
        <w:rPr>
          <w:spacing w:val="-34"/>
          <w:sz w:val="22"/>
        </w:rPr>
        <w:t> </w:t>
      </w:r>
      <w:r>
        <w:rPr>
          <w:sz w:val="22"/>
        </w:rPr>
        <w:t>duplicatas;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623" w:val="left" w:leader="none"/>
          <w:tab w:pos="624" w:val="left" w:leader="none"/>
        </w:tabs>
        <w:spacing w:line="292" w:lineRule="auto" w:before="0" w:after="0"/>
        <w:ind w:left="119" w:right="516" w:firstLine="0"/>
        <w:jc w:val="left"/>
        <w:rPr>
          <w:sz w:val="22"/>
        </w:rPr>
      </w:pPr>
      <w:r>
        <w:rPr>
          <w:w w:val="95"/>
          <w:sz w:val="22"/>
        </w:rPr>
        <w:t>Tratamento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padronização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escolas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distritos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conselhos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tutelares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de cruzamentos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entre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base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dados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Secretaria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Municipal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Educação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técnicas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geoprocessamento;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98" w:val="left" w:leader="none"/>
          <w:tab w:pos="599" w:val="left" w:leader="none"/>
        </w:tabs>
        <w:spacing w:line="290" w:lineRule="auto" w:before="0" w:after="0"/>
        <w:ind w:left="119" w:right="422" w:firstLine="0"/>
        <w:jc w:val="left"/>
        <w:rPr>
          <w:sz w:val="22"/>
        </w:rPr>
      </w:pPr>
      <w:r>
        <w:rPr>
          <w:w w:val="95"/>
          <w:sz w:val="22"/>
        </w:rPr>
        <w:t>Equivalência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territórios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acordo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área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abrangência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CTs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acordo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com </w:t>
      </w:r>
      <w:r>
        <w:rPr>
          <w:sz w:val="22"/>
        </w:rPr>
        <w:t>seus</w:t>
      </w:r>
      <w:r>
        <w:rPr>
          <w:spacing w:val="-18"/>
          <w:sz w:val="22"/>
        </w:rPr>
        <w:t> </w:t>
      </w:r>
      <w:r>
        <w:rPr>
          <w:sz w:val="22"/>
        </w:rPr>
        <w:t>respectivos</w:t>
      </w:r>
      <w:r>
        <w:rPr>
          <w:spacing w:val="-17"/>
          <w:sz w:val="22"/>
        </w:rPr>
        <w:t> </w:t>
      </w:r>
      <w:r>
        <w:rPr>
          <w:sz w:val="22"/>
        </w:rPr>
        <w:t>decretos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criação;</w:t>
      </w:r>
    </w:p>
    <w:p>
      <w:pPr>
        <w:spacing w:after="0" w:line="290" w:lineRule="auto"/>
        <w:jc w:val="left"/>
        <w:rPr>
          <w:sz w:val="22"/>
        </w:rPr>
        <w:sectPr>
          <w:type w:val="continuous"/>
          <w:pgSz w:w="11910" w:h="16840"/>
          <w:pgMar w:top="1360" w:bottom="280" w:left="1580" w:right="1600"/>
        </w:sectPr>
      </w:pPr>
    </w:p>
    <w:p>
      <w:pPr>
        <w:pStyle w:val="ListParagraph"/>
        <w:numPr>
          <w:ilvl w:val="0"/>
          <w:numId w:val="2"/>
        </w:numPr>
        <w:tabs>
          <w:tab w:pos="637" w:val="left" w:leader="none"/>
          <w:tab w:pos="638" w:val="left" w:leader="none"/>
        </w:tabs>
        <w:spacing w:line="292" w:lineRule="auto" w:before="42" w:after="0"/>
        <w:ind w:left="119" w:right="321" w:firstLine="0"/>
        <w:jc w:val="left"/>
        <w:rPr>
          <w:sz w:val="22"/>
        </w:rPr>
      </w:pPr>
      <w:r>
        <w:rPr>
          <w:w w:val="95"/>
          <w:sz w:val="22"/>
        </w:rPr>
        <w:t>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deliberação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decisão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Comissão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Eleitoral,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escolas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seriam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locais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votação</w:t>
      </w:r>
      <w:r>
        <w:rPr>
          <w:spacing w:val="-42"/>
          <w:sz w:val="22"/>
        </w:rPr>
        <w:t> </w:t>
      </w:r>
      <w:r>
        <w:rPr>
          <w:sz w:val="22"/>
        </w:rPr>
        <w:t>deveriam</w:t>
      </w:r>
      <w:r>
        <w:rPr>
          <w:spacing w:val="-40"/>
          <w:sz w:val="22"/>
        </w:rPr>
        <w:t> </w:t>
      </w:r>
      <w:r>
        <w:rPr>
          <w:sz w:val="22"/>
        </w:rPr>
        <w:t>estar</w:t>
      </w:r>
      <w:r>
        <w:rPr>
          <w:spacing w:val="-41"/>
          <w:sz w:val="22"/>
        </w:rPr>
        <w:t> </w:t>
      </w:r>
      <w:r>
        <w:rPr>
          <w:sz w:val="22"/>
        </w:rPr>
        <w:t>em</w:t>
      </w:r>
      <w:r>
        <w:rPr>
          <w:spacing w:val="-40"/>
          <w:sz w:val="22"/>
        </w:rPr>
        <w:t> </w:t>
      </w:r>
      <w:r>
        <w:rPr>
          <w:sz w:val="22"/>
        </w:rPr>
        <w:t>um</w:t>
      </w:r>
      <w:r>
        <w:rPr>
          <w:spacing w:val="-41"/>
          <w:sz w:val="22"/>
        </w:rPr>
        <w:t> </w:t>
      </w:r>
      <w:r>
        <w:rPr>
          <w:sz w:val="22"/>
        </w:rPr>
        <w:t>raio</w:t>
      </w:r>
      <w:r>
        <w:rPr>
          <w:spacing w:val="-41"/>
          <w:sz w:val="22"/>
        </w:rPr>
        <w:t> </w:t>
      </w:r>
      <w:r>
        <w:rPr>
          <w:sz w:val="22"/>
        </w:rPr>
        <w:t>de</w:t>
      </w:r>
      <w:r>
        <w:rPr>
          <w:spacing w:val="-41"/>
          <w:sz w:val="22"/>
        </w:rPr>
        <w:t> </w:t>
      </w:r>
      <w:r>
        <w:rPr>
          <w:sz w:val="22"/>
        </w:rPr>
        <w:t>2km</w:t>
      </w:r>
      <w:r>
        <w:rPr>
          <w:spacing w:val="-40"/>
          <w:sz w:val="22"/>
        </w:rPr>
        <w:t> </w:t>
      </w:r>
      <w:r>
        <w:rPr>
          <w:sz w:val="22"/>
        </w:rPr>
        <w:t>daquelas</w:t>
      </w:r>
      <w:r>
        <w:rPr>
          <w:spacing w:val="-41"/>
          <w:sz w:val="22"/>
        </w:rPr>
        <w:t> </w:t>
      </w:r>
      <w:r>
        <w:rPr>
          <w:sz w:val="22"/>
        </w:rPr>
        <w:t>que</w:t>
      </w:r>
      <w:r>
        <w:rPr>
          <w:spacing w:val="-41"/>
          <w:sz w:val="22"/>
        </w:rPr>
        <w:t> </w:t>
      </w:r>
      <w:r>
        <w:rPr>
          <w:sz w:val="22"/>
        </w:rPr>
        <w:t>serão</w:t>
      </w:r>
      <w:r>
        <w:rPr>
          <w:spacing w:val="-41"/>
          <w:sz w:val="22"/>
        </w:rPr>
        <w:t> </w:t>
      </w:r>
      <w:r>
        <w:rPr>
          <w:sz w:val="22"/>
        </w:rPr>
        <w:t>remanejadas;</w:t>
      </w:r>
      <w:r>
        <w:rPr>
          <w:spacing w:val="-42"/>
          <w:sz w:val="22"/>
        </w:rPr>
        <w:t> </w:t>
      </w:r>
      <w:r>
        <w:rPr>
          <w:sz w:val="22"/>
        </w:rPr>
        <w:t>A</w:t>
      </w:r>
      <w:r>
        <w:rPr>
          <w:spacing w:val="-40"/>
          <w:sz w:val="22"/>
        </w:rPr>
        <w:t> </w:t>
      </w:r>
      <w:r>
        <w:rPr>
          <w:sz w:val="22"/>
        </w:rPr>
        <w:t>partir</w:t>
      </w:r>
      <w:r>
        <w:rPr>
          <w:spacing w:val="-41"/>
          <w:sz w:val="22"/>
        </w:rPr>
        <w:t> </w:t>
      </w:r>
      <w:r>
        <w:rPr>
          <w:sz w:val="22"/>
        </w:rPr>
        <w:t>de técnicas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geoprocessamento,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procedimento</w:t>
      </w:r>
      <w:r>
        <w:rPr>
          <w:spacing w:val="-22"/>
          <w:sz w:val="22"/>
        </w:rPr>
        <w:t> </w:t>
      </w:r>
      <w:r>
        <w:rPr>
          <w:sz w:val="22"/>
        </w:rPr>
        <w:t>fora</w:t>
      </w:r>
      <w:r>
        <w:rPr>
          <w:spacing w:val="-22"/>
          <w:sz w:val="22"/>
        </w:rPr>
        <w:t> </w:t>
      </w:r>
      <w:r>
        <w:rPr>
          <w:sz w:val="22"/>
        </w:rPr>
        <w:t>realizado;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6" w:val="left" w:leader="none"/>
          <w:tab w:pos="547" w:val="left" w:leader="none"/>
        </w:tabs>
        <w:spacing w:line="292" w:lineRule="auto" w:before="0" w:after="0"/>
        <w:ind w:left="119" w:right="161" w:firstLine="0"/>
        <w:jc w:val="left"/>
        <w:rPr>
          <w:sz w:val="22"/>
        </w:rPr>
      </w:pPr>
      <w:r>
        <w:rPr>
          <w:sz w:val="22"/>
        </w:rPr>
        <w:t>Cálculo</w:t>
      </w:r>
      <w:r>
        <w:rPr>
          <w:spacing w:val="-46"/>
          <w:sz w:val="22"/>
        </w:rPr>
        <w:t> </w:t>
      </w:r>
      <w:r>
        <w:rPr>
          <w:sz w:val="22"/>
        </w:rPr>
        <w:t>de</w:t>
      </w:r>
      <w:r>
        <w:rPr>
          <w:spacing w:val="-45"/>
          <w:sz w:val="22"/>
        </w:rPr>
        <w:t> </w:t>
      </w:r>
      <w:r>
        <w:rPr>
          <w:sz w:val="22"/>
        </w:rPr>
        <w:t>número</w:t>
      </w:r>
      <w:r>
        <w:rPr>
          <w:spacing w:val="-45"/>
          <w:sz w:val="22"/>
        </w:rPr>
        <w:t> </w:t>
      </w:r>
      <w:r>
        <w:rPr>
          <w:sz w:val="22"/>
        </w:rPr>
        <w:t>de</w:t>
      </w:r>
      <w:r>
        <w:rPr>
          <w:spacing w:val="-45"/>
          <w:sz w:val="22"/>
        </w:rPr>
        <w:t> </w:t>
      </w:r>
      <w:r>
        <w:rPr>
          <w:sz w:val="22"/>
        </w:rPr>
        <w:t>eleitores</w:t>
      </w:r>
      <w:r>
        <w:rPr>
          <w:spacing w:val="-45"/>
          <w:sz w:val="22"/>
        </w:rPr>
        <w:t> </w:t>
      </w:r>
      <w:r>
        <w:rPr>
          <w:sz w:val="22"/>
        </w:rPr>
        <w:t>por</w:t>
      </w:r>
      <w:r>
        <w:rPr>
          <w:spacing w:val="-46"/>
          <w:sz w:val="22"/>
        </w:rPr>
        <w:t> </w:t>
      </w:r>
      <w:r>
        <w:rPr>
          <w:sz w:val="22"/>
        </w:rPr>
        <w:t>escola</w:t>
      </w:r>
      <w:r>
        <w:rPr>
          <w:spacing w:val="-45"/>
          <w:sz w:val="22"/>
        </w:rPr>
        <w:t> </w:t>
      </w:r>
      <w:r>
        <w:rPr>
          <w:sz w:val="22"/>
        </w:rPr>
        <w:t>após</w:t>
      </w:r>
      <w:r>
        <w:rPr>
          <w:spacing w:val="-45"/>
          <w:sz w:val="22"/>
        </w:rPr>
        <w:t> </w:t>
      </w:r>
      <w:r>
        <w:rPr>
          <w:sz w:val="22"/>
        </w:rPr>
        <w:t>remanejamento,</w:t>
      </w:r>
      <w:r>
        <w:rPr>
          <w:spacing w:val="-46"/>
          <w:sz w:val="22"/>
        </w:rPr>
        <w:t> </w:t>
      </w:r>
      <w:r>
        <w:rPr>
          <w:sz w:val="22"/>
        </w:rPr>
        <w:t>seguindo</w:t>
      </w:r>
      <w:r>
        <w:rPr>
          <w:spacing w:val="-46"/>
          <w:sz w:val="22"/>
        </w:rPr>
        <w:t> </w:t>
      </w:r>
      <w:r>
        <w:rPr>
          <w:sz w:val="22"/>
        </w:rPr>
        <w:t>os</w:t>
      </w:r>
      <w:r>
        <w:rPr>
          <w:spacing w:val="-45"/>
          <w:sz w:val="22"/>
        </w:rPr>
        <w:t> </w:t>
      </w:r>
      <w:r>
        <w:rPr>
          <w:sz w:val="22"/>
        </w:rPr>
        <w:t>critérios </w:t>
      </w:r>
      <w:r>
        <w:rPr>
          <w:w w:val="95"/>
          <w:sz w:val="22"/>
        </w:rPr>
        <w:t>estabelecidos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pelo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TRE: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Soma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eleitores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escolas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ao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PARA;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trava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400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eleitores por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urna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(a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fim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evitar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filas);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número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urnas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dependente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número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seções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disponíveis </w:t>
      </w:r>
      <w:r>
        <w:rPr>
          <w:sz w:val="22"/>
        </w:rPr>
        <w:t>na</w:t>
      </w:r>
      <w:r>
        <w:rPr>
          <w:spacing w:val="-44"/>
          <w:sz w:val="22"/>
        </w:rPr>
        <w:t> </w:t>
      </w:r>
      <w:r>
        <w:rPr>
          <w:sz w:val="22"/>
        </w:rPr>
        <w:t>escola;</w:t>
      </w:r>
      <w:r>
        <w:rPr>
          <w:spacing w:val="-44"/>
          <w:sz w:val="22"/>
        </w:rPr>
        <w:t> </w:t>
      </w:r>
      <w:r>
        <w:rPr>
          <w:sz w:val="22"/>
        </w:rPr>
        <w:t>o</w:t>
      </w:r>
      <w:r>
        <w:rPr>
          <w:spacing w:val="-42"/>
          <w:sz w:val="22"/>
        </w:rPr>
        <w:t> </w:t>
      </w:r>
      <w:r>
        <w:rPr>
          <w:sz w:val="22"/>
        </w:rPr>
        <w:t>cálculo</w:t>
      </w:r>
      <w:r>
        <w:rPr>
          <w:spacing w:val="-44"/>
          <w:sz w:val="22"/>
        </w:rPr>
        <w:t> </w:t>
      </w:r>
      <w:r>
        <w:rPr>
          <w:sz w:val="22"/>
        </w:rPr>
        <w:t>de</w:t>
      </w:r>
      <w:r>
        <w:rPr>
          <w:spacing w:val="-44"/>
          <w:sz w:val="22"/>
        </w:rPr>
        <w:t> </w:t>
      </w:r>
      <w:r>
        <w:rPr>
          <w:sz w:val="22"/>
        </w:rPr>
        <w:t>eleitores</w:t>
      </w:r>
      <w:r>
        <w:rPr>
          <w:spacing w:val="-43"/>
          <w:sz w:val="22"/>
        </w:rPr>
        <w:t> </w:t>
      </w:r>
      <w:r>
        <w:rPr>
          <w:sz w:val="22"/>
        </w:rPr>
        <w:t>por</w:t>
      </w:r>
      <w:r>
        <w:rPr>
          <w:spacing w:val="-45"/>
          <w:sz w:val="22"/>
        </w:rPr>
        <w:t> </w:t>
      </w:r>
      <w:r>
        <w:rPr>
          <w:sz w:val="22"/>
        </w:rPr>
        <w:t>urna</w:t>
      </w:r>
      <w:r>
        <w:rPr>
          <w:spacing w:val="-44"/>
          <w:sz w:val="22"/>
        </w:rPr>
        <w:t> </w:t>
      </w:r>
      <w:r>
        <w:rPr>
          <w:sz w:val="22"/>
        </w:rPr>
        <w:t>não</w:t>
      </w:r>
      <w:r>
        <w:rPr>
          <w:spacing w:val="-42"/>
          <w:sz w:val="22"/>
        </w:rPr>
        <w:t> </w:t>
      </w:r>
      <w:r>
        <w:rPr>
          <w:sz w:val="22"/>
        </w:rPr>
        <w:t>pode</w:t>
      </w:r>
      <w:r>
        <w:rPr>
          <w:spacing w:val="-45"/>
          <w:sz w:val="22"/>
        </w:rPr>
        <w:t> </w:t>
      </w:r>
      <w:r>
        <w:rPr>
          <w:sz w:val="22"/>
        </w:rPr>
        <w:t>ultrapassar</w:t>
      </w:r>
      <w:r>
        <w:rPr>
          <w:spacing w:val="-43"/>
          <w:sz w:val="22"/>
        </w:rPr>
        <w:t> </w:t>
      </w:r>
      <w:r>
        <w:rPr>
          <w:sz w:val="22"/>
        </w:rPr>
        <w:t>5000,</w:t>
      </w:r>
      <w:r>
        <w:rPr>
          <w:spacing w:val="-43"/>
          <w:sz w:val="22"/>
        </w:rPr>
        <w:t> </w:t>
      </w:r>
      <w:r>
        <w:rPr>
          <w:sz w:val="22"/>
        </w:rPr>
        <w:t>limite</w:t>
      </w:r>
      <w:r>
        <w:rPr>
          <w:spacing w:val="-43"/>
          <w:sz w:val="22"/>
        </w:rPr>
        <w:t> </w:t>
      </w:r>
      <w:r>
        <w:rPr>
          <w:sz w:val="22"/>
        </w:rPr>
        <w:t>máximo</w:t>
      </w:r>
      <w:r>
        <w:rPr>
          <w:spacing w:val="-43"/>
          <w:sz w:val="22"/>
        </w:rPr>
        <w:t> </w:t>
      </w:r>
      <w:r>
        <w:rPr>
          <w:sz w:val="22"/>
        </w:rPr>
        <w:t>de</w:t>
      </w:r>
      <w:r>
        <w:rPr>
          <w:spacing w:val="-44"/>
          <w:sz w:val="22"/>
        </w:rPr>
        <w:t> </w:t>
      </w:r>
      <w:r>
        <w:rPr>
          <w:sz w:val="22"/>
        </w:rPr>
        <w:t>cada urna;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84" w:val="left" w:leader="none"/>
          <w:tab w:pos="585" w:val="left" w:leader="none"/>
        </w:tabs>
        <w:spacing w:line="295" w:lineRule="auto" w:before="1" w:after="0"/>
        <w:ind w:left="119" w:right="550" w:firstLine="0"/>
        <w:jc w:val="left"/>
        <w:rPr>
          <w:sz w:val="22"/>
        </w:rPr>
      </w:pPr>
      <w:r>
        <w:rPr>
          <w:w w:val="95"/>
          <w:sz w:val="22"/>
        </w:rPr>
        <w:t>Técnicas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estatísticas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ciências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dados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comportar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todos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eleitores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São </w:t>
      </w:r>
      <w:r>
        <w:rPr>
          <w:sz w:val="22"/>
        </w:rPr>
        <w:t>Paulo</w:t>
      </w:r>
      <w:r>
        <w:rPr>
          <w:spacing w:val="-17"/>
          <w:sz w:val="22"/>
        </w:rPr>
        <w:t> </w:t>
      </w:r>
      <w:r>
        <w:rPr>
          <w:sz w:val="22"/>
        </w:rPr>
        <w:t>em</w:t>
      </w:r>
      <w:r>
        <w:rPr>
          <w:spacing w:val="-14"/>
          <w:sz w:val="22"/>
        </w:rPr>
        <w:t> </w:t>
      </w:r>
      <w:r>
        <w:rPr>
          <w:sz w:val="22"/>
        </w:rPr>
        <w:t>todas</w:t>
      </w:r>
      <w:r>
        <w:rPr>
          <w:spacing w:val="-18"/>
          <w:sz w:val="22"/>
        </w:rPr>
        <w:t> </w:t>
      </w:r>
      <w:r>
        <w:rPr>
          <w:sz w:val="22"/>
        </w:rPr>
        <w:t>as</w:t>
      </w:r>
      <w:r>
        <w:rPr>
          <w:spacing w:val="-15"/>
          <w:sz w:val="22"/>
        </w:rPr>
        <w:t> </w:t>
      </w:r>
      <w:r>
        <w:rPr>
          <w:sz w:val="22"/>
        </w:rPr>
        <w:t>urnas;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90" w:lineRule="auto"/>
        <w:ind w:left="119"/>
      </w:pP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partir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cálculos</w:t>
      </w:r>
      <w:r>
        <w:rPr>
          <w:spacing w:val="-24"/>
          <w:w w:val="95"/>
        </w:rPr>
        <w:t> </w:t>
      </w:r>
      <w:r>
        <w:rPr>
          <w:w w:val="95"/>
        </w:rPr>
        <w:t>matemáticos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estatísticos,</w:t>
      </w:r>
      <w:r>
        <w:rPr>
          <w:spacing w:val="-22"/>
          <w:w w:val="95"/>
        </w:rPr>
        <w:t> </w:t>
      </w:r>
      <w:r>
        <w:rPr>
          <w:w w:val="95"/>
        </w:rPr>
        <w:t>previsão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eleitorado,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partir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estudo</w:t>
      </w:r>
      <w:r>
        <w:rPr>
          <w:spacing w:val="-24"/>
          <w:w w:val="95"/>
        </w:rPr>
        <w:t> </w:t>
      </w:r>
      <w:r>
        <w:rPr>
          <w:w w:val="95"/>
        </w:rPr>
        <w:t>da </w:t>
      </w:r>
      <w:r>
        <w:rPr/>
        <w:t>última eleição, para cada uma das escolas, estabelecendo uma média de 10% de comparecimento</w:t>
      </w:r>
      <w:r>
        <w:rPr>
          <w:spacing w:val="-20"/>
        </w:rPr>
        <w:t> </w:t>
      </w:r>
      <w:r>
        <w:rPr/>
        <w:t>para</w:t>
      </w:r>
      <w:r>
        <w:rPr>
          <w:spacing w:val="-19"/>
        </w:rPr>
        <w:t> </w:t>
      </w:r>
      <w:r>
        <w:rPr/>
        <w:t>cada</w:t>
      </w:r>
      <w:r>
        <w:rPr>
          <w:spacing w:val="-19"/>
        </w:rPr>
        <w:t> </w:t>
      </w:r>
      <w:r>
        <w:rPr/>
        <w:t>uma</w:t>
      </w:r>
      <w:r>
        <w:rPr>
          <w:spacing w:val="-17"/>
        </w:rPr>
        <w:t> </w:t>
      </w:r>
      <w:r>
        <w:rPr/>
        <w:t>das</w:t>
      </w:r>
      <w:r>
        <w:rPr>
          <w:spacing w:val="-14"/>
        </w:rPr>
        <w:t> </w:t>
      </w:r>
      <w:r>
        <w:rPr/>
        <w:t>escolas.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95" w:lineRule="auto" w:before="0" w:after="0"/>
        <w:ind w:left="119" w:right="169" w:firstLine="0"/>
        <w:jc w:val="left"/>
        <w:rPr>
          <w:sz w:val="22"/>
        </w:rPr>
      </w:pPr>
      <w:r>
        <w:rPr>
          <w:w w:val="95"/>
          <w:sz w:val="22"/>
        </w:rPr>
        <w:t>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voto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Conselheiro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Tutelar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é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regionalizado,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forma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cada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eleitor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somente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poderá </w:t>
      </w:r>
      <w:r>
        <w:rPr>
          <w:sz w:val="22"/>
        </w:rPr>
        <w:t>votar</w:t>
      </w:r>
      <w:r>
        <w:rPr>
          <w:spacing w:val="-18"/>
          <w:sz w:val="22"/>
        </w:rPr>
        <w:t> </w:t>
      </w:r>
      <w:r>
        <w:rPr>
          <w:sz w:val="22"/>
        </w:rPr>
        <w:t>nos</w:t>
      </w:r>
      <w:r>
        <w:rPr>
          <w:spacing w:val="-20"/>
          <w:sz w:val="22"/>
        </w:rPr>
        <w:t> </w:t>
      </w:r>
      <w:r>
        <w:rPr>
          <w:sz w:val="22"/>
        </w:rPr>
        <w:t>conselheiros</w:t>
      </w:r>
      <w:r>
        <w:rPr>
          <w:spacing w:val="-19"/>
          <w:sz w:val="22"/>
        </w:rPr>
        <w:t> </w:t>
      </w:r>
      <w:r>
        <w:rPr>
          <w:sz w:val="22"/>
        </w:rPr>
        <w:t>da</w:t>
      </w:r>
      <w:r>
        <w:rPr>
          <w:spacing w:val="-19"/>
          <w:sz w:val="22"/>
        </w:rPr>
        <w:t> </w:t>
      </w:r>
      <w:r>
        <w:rPr>
          <w:sz w:val="22"/>
        </w:rPr>
        <w:t>sua</w:t>
      </w:r>
      <w:r>
        <w:rPr>
          <w:spacing w:val="-18"/>
          <w:sz w:val="22"/>
        </w:rPr>
        <w:t> </w:t>
      </w:r>
      <w:r>
        <w:rPr>
          <w:sz w:val="22"/>
        </w:rPr>
        <w:t>respectiva</w:t>
      </w:r>
      <w:r>
        <w:rPr>
          <w:spacing w:val="-18"/>
          <w:sz w:val="22"/>
        </w:rPr>
        <w:t> </w:t>
      </w:r>
      <w:r>
        <w:rPr>
          <w:sz w:val="22"/>
        </w:rPr>
        <w:t>região.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90" w:lineRule="auto"/>
        <w:ind w:left="119" w:right="31"/>
      </w:pPr>
      <w:r>
        <w:rPr>
          <w:w w:val="95"/>
        </w:rPr>
        <w:t>Para</w:t>
      </w:r>
      <w:r>
        <w:rPr>
          <w:spacing w:val="-26"/>
          <w:w w:val="95"/>
        </w:rPr>
        <w:t> </w:t>
      </w:r>
      <w:r>
        <w:rPr>
          <w:w w:val="95"/>
        </w:rPr>
        <w:t>definição</w:t>
      </w:r>
      <w:r>
        <w:rPr>
          <w:spacing w:val="-27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região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votação</w:t>
      </w:r>
      <w:r>
        <w:rPr>
          <w:spacing w:val="-27"/>
          <w:w w:val="95"/>
        </w:rPr>
        <w:t> </w:t>
      </w:r>
      <w:r>
        <w:rPr>
          <w:w w:val="95"/>
        </w:rPr>
        <w:t>foi</w:t>
      </w:r>
      <w:r>
        <w:rPr>
          <w:spacing w:val="-25"/>
          <w:w w:val="95"/>
        </w:rPr>
        <w:t> </w:t>
      </w:r>
      <w:r>
        <w:rPr>
          <w:w w:val="95"/>
        </w:rPr>
        <w:t>utilizada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base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dados</w:t>
      </w:r>
      <w:r>
        <w:rPr>
          <w:spacing w:val="-28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TRE,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forma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partir destes</w:t>
      </w:r>
      <w:r>
        <w:rPr>
          <w:spacing w:val="-25"/>
          <w:w w:val="95"/>
        </w:rPr>
        <w:t> </w:t>
      </w:r>
      <w:r>
        <w:rPr>
          <w:w w:val="95"/>
        </w:rPr>
        <w:t>dados,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eleitor</w:t>
      </w:r>
      <w:r>
        <w:rPr>
          <w:spacing w:val="-26"/>
          <w:w w:val="95"/>
        </w:rPr>
        <w:t> </w:t>
      </w:r>
      <w:r>
        <w:rPr>
          <w:w w:val="95"/>
        </w:rPr>
        <w:t>votará</w:t>
      </w:r>
      <w:r>
        <w:rPr>
          <w:spacing w:val="-26"/>
          <w:w w:val="95"/>
        </w:rPr>
        <w:t> </w:t>
      </w:r>
      <w:r>
        <w:rPr>
          <w:w w:val="95"/>
        </w:rPr>
        <w:t>somente</w:t>
      </w:r>
      <w:r>
        <w:rPr>
          <w:spacing w:val="-24"/>
          <w:w w:val="95"/>
        </w:rPr>
        <w:t> </w:t>
      </w:r>
      <w:r>
        <w:rPr>
          <w:w w:val="95"/>
        </w:rPr>
        <w:t>nos</w:t>
      </w:r>
      <w:r>
        <w:rPr>
          <w:spacing w:val="-23"/>
          <w:w w:val="95"/>
        </w:rPr>
        <w:t> </w:t>
      </w:r>
      <w:r>
        <w:rPr>
          <w:w w:val="95"/>
        </w:rPr>
        <w:t>candidatos</w:t>
      </w:r>
      <w:r>
        <w:rPr>
          <w:spacing w:val="-23"/>
          <w:w w:val="95"/>
        </w:rPr>
        <w:t> </w:t>
      </w:r>
      <w:r>
        <w:rPr>
          <w:w w:val="95"/>
        </w:rPr>
        <w:t>ao</w:t>
      </w:r>
      <w:r>
        <w:rPr>
          <w:spacing w:val="-26"/>
          <w:w w:val="95"/>
        </w:rPr>
        <w:t> </w:t>
      </w:r>
      <w:r>
        <w:rPr>
          <w:w w:val="95"/>
        </w:rPr>
        <w:t>Conselho</w:t>
      </w:r>
      <w:r>
        <w:rPr>
          <w:spacing w:val="-27"/>
          <w:w w:val="95"/>
        </w:rPr>
        <w:t> </w:t>
      </w:r>
      <w:r>
        <w:rPr>
          <w:w w:val="95"/>
        </w:rPr>
        <w:t>Tutelar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base</w:t>
      </w:r>
      <w:r>
        <w:rPr>
          <w:spacing w:val="-22"/>
          <w:w w:val="95"/>
        </w:rPr>
        <w:t> </w:t>
      </w:r>
      <w:r>
        <w:rPr>
          <w:w w:val="95"/>
        </w:rPr>
        <w:t>territorial </w:t>
      </w:r>
      <w:r>
        <w:rPr/>
        <w:t>de</w:t>
      </w:r>
      <w:r>
        <w:rPr>
          <w:spacing w:val="-16"/>
        </w:rPr>
        <w:t> </w:t>
      </w:r>
      <w:r>
        <w:rPr/>
        <w:t>sua</w:t>
      </w:r>
      <w:r>
        <w:rPr>
          <w:spacing w:val="-16"/>
        </w:rPr>
        <w:t> </w:t>
      </w:r>
      <w:r>
        <w:rPr/>
        <w:t>zona</w:t>
      </w:r>
      <w:r>
        <w:rPr>
          <w:spacing w:val="-18"/>
        </w:rPr>
        <w:t> </w:t>
      </w:r>
      <w:r>
        <w:rPr/>
        <w:t>e</w:t>
      </w:r>
      <w:r>
        <w:rPr>
          <w:spacing w:val="-15"/>
        </w:rPr>
        <w:t> </w:t>
      </w:r>
      <w:r>
        <w:rPr/>
        <w:t>seção</w:t>
      </w:r>
      <w:r>
        <w:rPr>
          <w:spacing w:val="-17"/>
        </w:rPr>
        <w:t> </w:t>
      </w:r>
      <w:r>
        <w:rPr/>
        <w:t>eleitoral.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92" w:lineRule="auto"/>
        <w:ind w:left="119"/>
      </w:pPr>
      <w:r>
        <w:rPr/>
        <w:t>Ainda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o</w:t>
      </w:r>
      <w:r>
        <w:rPr>
          <w:spacing w:val="-34"/>
        </w:rPr>
        <w:t> </w:t>
      </w:r>
      <w:r>
        <w:rPr/>
        <w:t>ponto</w:t>
      </w:r>
      <w:r>
        <w:rPr>
          <w:spacing w:val="-31"/>
        </w:rPr>
        <w:t> </w:t>
      </w:r>
      <w:r>
        <w:rPr/>
        <w:t>de</w:t>
      </w:r>
      <w:r>
        <w:rPr>
          <w:spacing w:val="-33"/>
        </w:rPr>
        <w:t> </w:t>
      </w:r>
      <w:r>
        <w:rPr/>
        <w:t>votação</w:t>
      </w:r>
      <w:r>
        <w:rPr>
          <w:spacing w:val="-31"/>
        </w:rPr>
        <w:t> </w:t>
      </w:r>
      <w:r>
        <w:rPr/>
        <w:t>esteja</w:t>
      </w:r>
      <w:r>
        <w:rPr>
          <w:spacing w:val="-33"/>
        </w:rPr>
        <w:t> </w:t>
      </w:r>
      <w:r>
        <w:rPr/>
        <w:t>fora</w:t>
      </w:r>
      <w:r>
        <w:rPr>
          <w:spacing w:val="-34"/>
        </w:rPr>
        <w:t> </w:t>
      </w:r>
      <w:r>
        <w:rPr/>
        <w:t>da</w:t>
      </w:r>
      <w:r>
        <w:rPr>
          <w:spacing w:val="-31"/>
        </w:rPr>
        <w:t> </w:t>
      </w:r>
      <w:r>
        <w:rPr/>
        <w:t>base</w:t>
      </w:r>
      <w:r>
        <w:rPr>
          <w:spacing w:val="-33"/>
        </w:rPr>
        <w:t> </w:t>
      </w:r>
      <w:r>
        <w:rPr/>
        <w:t>territorial</w:t>
      </w:r>
      <w:r>
        <w:rPr>
          <w:spacing w:val="-32"/>
        </w:rPr>
        <w:t> </w:t>
      </w:r>
      <w:r>
        <w:rPr/>
        <w:t>do</w:t>
      </w:r>
      <w:r>
        <w:rPr>
          <w:spacing w:val="-35"/>
        </w:rPr>
        <w:t> </w:t>
      </w:r>
      <w:r>
        <w:rPr/>
        <w:t>distrito</w:t>
      </w:r>
      <w:r>
        <w:rPr>
          <w:spacing w:val="-33"/>
        </w:rPr>
        <w:t> </w:t>
      </w:r>
      <w:r>
        <w:rPr/>
        <w:t>ao</w:t>
      </w:r>
      <w:r>
        <w:rPr>
          <w:spacing w:val="-34"/>
        </w:rPr>
        <w:t> </w:t>
      </w:r>
      <w:r>
        <w:rPr/>
        <w:t>qual</w:t>
      </w:r>
      <w:r>
        <w:rPr>
          <w:spacing w:val="-33"/>
        </w:rPr>
        <w:t> </w:t>
      </w:r>
      <w:r>
        <w:rPr/>
        <w:t>o</w:t>
      </w:r>
      <w:r>
        <w:rPr>
          <w:spacing w:val="-31"/>
        </w:rPr>
        <w:t> </w:t>
      </w:r>
      <w:r>
        <w:rPr/>
        <w:t>eleitor </w:t>
      </w:r>
      <w:r>
        <w:rPr>
          <w:w w:val="95"/>
        </w:rPr>
        <w:t>pertença,</w:t>
      </w:r>
      <w:r>
        <w:rPr>
          <w:spacing w:val="-38"/>
          <w:w w:val="95"/>
        </w:rPr>
        <w:t> </w:t>
      </w:r>
      <w:r>
        <w:rPr>
          <w:w w:val="95"/>
        </w:rPr>
        <w:t>os</w:t>
      </w:r>
      <w:r>
        <w:rPr>
          <w:spacing w:val="-34"/>
          <w:w w:val="95"/>
        </w:rPr>
        <w:t> </w:t>
      </w:r>
      <w:r>
        <w:rPr>
          <w:w w:val="95"/>
        </w:rPr>
        <w:t>candidatos</w:t>
      </w:r>
      <w:r>
        <w:rPr>
          <w:spacing w:val="-34"/>
          <w:w w:val="95"/>
        </w:rPr>
        <w:t> </w:t>
      </w:r>
      <w:r>
        <w:rPr>
          <w:w w:val="95"/>
        </w:rPr>
        <w:t>constantes</w:t>
      </w:r>
      <w:r>
        <w:rPr>
          <w:spacing w:val="-36"/>
          <w:w w:val="95"/>
        </w:rPr>
        <w:t> </w:t>
      </w:r>
      <w:r>
        <w:rPr>
          <w:w w:val="95"/>
        </w:rPr>
        <w:t>na</w:t>
      </w:r>
      <w:r>
        <w:rPr>
          <w:spacing w:val="-37"/>
          <w:w w:val="95"/>
        </w:rPr>
        <w:t> </w:t>
      </w:r>
      <w:r>
        <w:rPr>
          <w:w w:val="95"/>
        </w:rPr>
        <w:t>urna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7"/>
          <w:w w:val="95"/>
        </w:rPr>
        <w:t> </w:t>
      </w:r>
      <w:r>
        <w:rPr>
          <w:w w:val="95"/>
        </w:rPr>
        <w:t>votação</w:t>
      </w:r>
      <w:r>
        <w:rPr>
          <w:spacing w:val="-36"/>
          <w:w w:val="95"/>
        </w:rPr>
        <w:t> </w:t>
      </w:r>
      <w:r>
        <w:rPr>
          <w:w w:val="95"/>
        </w:rPr>
        <w:t>serão</w:t>
      </w:r>
      <w:r>
        <w:rPr>
          <w:spacing w:val="-37"/>
          <w:w w:val="95"/>
        </w:rPr>
        <w:t> </w:t>
      </w:r>
      <w:r>
        <w:rPr>
          <w:w w:val="95"/>
        </w:rPr>
        <w:t>aqueles</w:t>
      </w:r>
      <w:r>
        <w:rPr>
          <w:spacing w:val="-36"/>
          <w:w w:val="95"/>
        </w:rPr>
        <w:t> </w:t>
      </w:r>
      <w:r>
        <w:rPr>
          <w:w w:val="95"/>
        </w:rPr>
        <w:t>correspondentes</w:t>
      </w:r>
      <w:r>
        <w:rPr>
          <w:spacing w:val="-35"/>
          <w:w w:val="95"/>
        </w:rPr>
        <w:t> </w:t>
      </w:r>
      <w:r>
        <w:rPr>
          <w:w w:val="95"/>
        </w:rPr>
        <w:t>ao </w:t>
      </w:r>
      <w:r>
        <w:rPr/>
        <w:t>Conselho</w:t>
      </w:r>
      <w:r>
        <w:rPr>
          <w:spacing w:val="-19"/>
        </w:rPr>
        <w:t> </w:t>
      </w:r>
      <w:r>
        <w:rPr/>
        <w:t>da</w:t>
      </w:r>
      <w:r>
        <w:rPr>
          <w:spacing w:val="-18"/>
        </w:rPr>
        <w:t> </w:t>
      </w:r>
      <w:r>
        <w:rPr/>
        <w:t>Zona</w:t>
      </w:r>
      <w:r>
        <w:rPr>
          <w:spacing w:val="-19"/>
        </w:rPr>
        <w:t> </w:t>
      </w:r>
      <w:r>
        <w:rPr/>
        <w:t>e</w:t>
      </w:r>
      <w:r>
        <w:rPr>
          <w:spacing w:val="-17"/>
        </w:rPr>
        <w:t> </w:t>
      </w:r>
      <w:r>
        <w:rPr/>
        <w:t>Seção</w:t>
      </w:r>
      <w:r>
        <w:rPr>
          <w:spacing w:val="-18"/>
        </w:rPr>
        <w:t> </w:t>
      </w:r>
      <w:r>
        <w:rPr/>
        <w:t>do</w:t>
      </w:r>
      <w:r>
        <w:rPr>
          <w:spacing w:val="-19"/>
        </w:rPr>
        <w:t> </w:t>
      </w:r>
      <w:r>
        <w:rPr/>
        <w:t>eleitor.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90" w:lineRule="auto"/>
        <w:ind w:left="119"/>
      </w:pPr>
      <w:r>
        <w:rPr>
          <w:w w:val="95"/>
        </w:rPr>
        <w:t>Exemplificando:</w:t>
      </w:r>
      <w:r>
        <w:rPr>
          <w:spacing w:val="-32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eleitor</w:t>
      </w:r>
      <w:r>
        <w:rPr>
          <w:spacing w:val="-30"/>
          <w:w w:val="95"/>
        </w:rPr>
        <w:t> </w:t>
      </w:r>
      <w:r>
        <w:rPr>
          <w:w w:val="95"/>
        </w:rPr>
        <w:t>cuja</w:t>
      </w:r>
      <w:r>
        <w:rPr>
          <w:spacing w:val="-27"/>
          <w:w w:val="95"/>
        </w:rPr>
        <w:t> </w:t>
      </w:r>
      <w:r>
        <w:rPr>
          <w:w w:val="95"/>
        </w:rPr>
        <w:t>zona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seção</w:t>
      </w:r>
      <w:r>
        <w:rPr>
          <w:spacing w:val="-26"/>
          <w:w w:val="95"/>
        </w:rPr>
        <w:t> </w:t>
      </w:r>
      <w:r>
        <w:rPr>
          <w:w w:val="95"/>
        </w:rPr>
        <w:t>eleitoral</w:t>
      </w:r>
      <w:r>
        <w:rPr>
          <w:spacing w:val="-29"/>
          <w:w w:val="95"/>
        </w:rPr>
        <w:t> </w:t>
      </w:r>
      <w:r>
        <w:rPr>
          <w:w w:val="95"/>
        </w:rPr>
        <w:t>corresponderem</w:t>
      </w:r>
      <w:r>
        <w:rPr>
          <w:spacing w:val="-30"/>
          <w:w w:val="95"/>
        </w:rPr>
        <w:t> </w:t>
      </w:r>
      <w:r>
        <w:rPr>
          <w:w w:val="95"/>
        </w:rPr>
        <w:t>à</w:t>
      </w:r>
      <w:r>
        <w:rPr>
          <w:spacing w:val="-29"/>
          <w:w w:val="95"/>
        </w:rPr>
        <w:t> </w:t>
      </w:r>
      <w:r>
        <w:rPr>
          <w:w w:val="95"/>
        </w:rPr>
        <w:t>área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atuação</w:t>
      </w:r>
      <w:r>
        <w:rPr>
          <w:spacing w:val="-26"/>
          <w:w w:val="95"/>
        </w:rPr>
        <w:t> </w:t>
      </w:r>
      <w:r>
        <w:rPr>
          <w:w w:val="95"/>
        </w:rPr>
        <w:t>do </w:t>
      </w:r>
      <w:r>
        <w:rPr/>
        <w:t>Conselho</w:t>
      </w:r>
      <w:r>
        <w:rPr>
          <w:spacing w:val="-28"/>
        </w:rPr>
        <w:t> </w:t>
      </w:r>
      <w:r>
        <w:rPr/>
        <w:t>da</w:t>
      </w:r>
      <w:r>
        <w:rPr>
          <w:spacing w:val="-27"/>
        </w:rPr>
        <w:t> </w:t>
      </w:r>
      <w:r>
        <w:rPr/>
        <w:t>Vila</w:t>
      </w:r>
      <w:r>
        <w:rPr>
          <w:spacing w:val="-27"/>
        </w:rPr>
        <w:t> </w:t>
      </w:r>
      <w:r>
        <w:rPr/>
        <w:t>Maria</w:t>
      </w:r>
      <w:r>
        <w:rPr>
          <w:spacing w:val="-26"/>
        </w:rPr>
        <w:t> </w:t>
      </w:r>
      <w:r>
        <w:rPr/>
        <w:t>votará</w:t>
      </w:r>
      <w:r>
        <w:rPr>
          <w:spacing w:val="-26"/>
        </w:rPr>
        <w:t> </w:t>
      </w:r>
      <w:r>
        <w:rPr/>
        <w:t>em</w:t>
      </w:r>
      <w:r>
        <w:rPr>
          <w:spacing w:val="-25"/>
        </w:rPr>
        <w:t> </w:t>
      </w:r>
      <w:r>
        <w:rPr/>
        <w:t>Candidatos</w:t>
      </w:r>
      <w:r>
        <w:rPr>
          <w:spacing w:val="-27"/>
        </w:rPr>
        <w:t> </w:t>
      </w:r>
      <w:r>
        <w:rPr/>
        <w:t>ao</w:t>
      </w:r>
      <w:r>
        <w:rPr>
          <w:spacing w:val="-27"/>
        </w:rPr>
        <w:t> </w:t>
      </w:r>
      <w:r>
        <w:rPr/>
        <w:t>Conselho</w:t>
      </w:r>
      <w:r>
        <w:rPr>
          <w:spacing w:val="-28"/>
        </w:rPr>
        <w:t> </w:t>
      </w:r>
      <w:r>
        <w:rPr/>
        <w:t>da</w:t>
      </w:r>
      <w:r>
        <w:rPr>
          <w:spacing w:val="-27"/>
        </w:rPr>
        <w:t> </w:t>
      </w:r>
      <w:r>
        <w:rPr/>
        <w:t>Vila</w:t>
      </w:r>
      <w:r>
        <w:rPr>
          <w:spacing w:val="-26"/>
        </w:rPr>
        <w:t> </w:t>
      </w:r>
      <w:r>
        <w:rPr/>
        <w:t>Maria.</w:t>
      </w:r>
    </w:p>
    <w:sectPr>
      <w:pgSz w:w="11910" w:h="16840"/>
      <w:pgMar w:top="136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19" w:hanging="466"/>
        <w:jc w:val="left"/>
      </w:pPr>
      <w:rPr>
        <w:rFonts w:hint="default" w:ascii="Arial" w:hAnsi="Arial" w:eastAsia="Arial" w:cs="Arial"/>
        <w:w w:val="88"/>
        <w:sz w:val="22"/>
        <w:szCs w:val="22"/>
      </w:rPr>
    </w:lvl>
    <w:lvl w:ilvl="1">
      <w:start w:val="0"/>
      <w:numFmt w:val="bullet"/>
      <w:lvlText w:val="•"/>
      <w:lvlJc w:val="left"/>
      <w:pPr>
        <w:ind w:left="980" w:hanging="4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0" w:hanging="4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1" w:hanging="4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1" w:hanging="4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2" w:hanging="4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2" w:hanging="4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42" w:hanging="4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3" w:hanging="466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19" w:hanging="159"/>
        <w:jc w:val="left"/>
      </w:pPr>
      <w:rPr>
        <w:rFonts w:hint="default" w:ascii="Arial" w:hAnsi="Arial" w:eastAsia="Arial" w:cs="Arial"/>
        <w:w w:val="91"/>
        <w:sz w:val="22"/>
        <w:szCs w:val="22"/>
      </w:rPr>
    </w:lvl>
    <w:lvl w:ilvl="1">
      <w:start w:val="1"/>
      <w:numFmt w:val="upperRoman"/>
      <w:lvlText w:val="%2"/>
      <w:lvlJc w:val="left"/>
      <w:pPr>
        <w:ind w:left="119" w:hanging="106"/>
        <w:jc w:val="left"/>
      </w:pPr>
      <w:rPr>
        <w:rFonts w:hint="default" w:ascii="Arial" w:hAnsi="Arial" w:eastAsia="Arial" w:cs="Arial"/>
        <w:w w:val="91"/>
        <w:sz w:val="22"/>
        <w:szCs w:val="22"/>
      </w:rPr>
    </w:lvl>
    <w:lvl w:ilvl="2">
      <w:start w:val="0"/>
      <w:numFmt w:val="bullet"/>
      <w:lvlText w:val="•"/>
      <w:lvlJc w:val="left"/>
      <w:pPr>
        <w:ind w:left="1840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1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1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2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42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3" w:hanging="10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 técnica.docx</dc:title>
  <dcterms:created xsi:type="dcterms:W3CDTF">2019-10-24T18:50:09Z</dcterms:created>
  <dcterms:modified xsi:type="dcterms:W3CDTF">2019-10-24T18:50:09Z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LastSaved">
    <vt:filetime>2019-10-24T00:00:00Z</vt:filetime>
  </property>
</Properties>
</file>