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7341" w14:textId="49D3A2AE" w:rsidR="00A96E72" w:rsidRPr="00463436" w:rsidRDefault="00A96E72" w:rsidP="0005064B">
      <w:pPr>
        <w:rPr>
          <w:rFonts w:ascii="Arial" w:hAnsi="Arial" w:cs="Arial"/>
          <w:sz w:val="28"/>
        </w:rPr>
      </w:pPr>
      <w:r w:rsidRPr="00463436">
        <w:rPr>
          <w:rFonts w:ascii="Arial" w:hAnsi="Arial" w:cs="Arial"/>
          <w:sz w:val="28"/>
        </w:rPr>
        <w:t>Reunião do Conselho Municipal de Segurança Alimentar e Nutricional</w:t>
      </w:r>
      <w:r w:rsidRPr="00463436">
        <w:rPr>
          <w:rFonts w:ascii="Arial" w:hAnsi="Arial" w:cs="Arial"/>
          <w:sz w:val="28"/>
        </w:rPr>
        <w:br/>
        <w:t xml:space="preserve"> - Reunião </w:t>
      </w:r>
      <w:r w:rsidR="00A27CE0">
        <w:rPr>
          <w:rFonts w:ascii="Arial" w:hAnsi="Arial" w:cs="Arial"/>
          <w:sz w:val="28"/>
        </w:rPr>
        <w:t>O</w:t>
      </w:r>
      <w:r w:rsidRPr="00463436">
        <w:rPr>
          <w:rFonts w:ascii="Arial" w:hAnsi="Arial" w:cs="Arial"/>
          <w:sz w:val="28"/>
        </w:rPr>
        <w:t>rdinária –</w:t>
      </w:r>
    </w:p>
    <w:p w14:paraId="017B7157" w14:textId="77777777" w:rsidR="00A96E72" w:rsidRDefault="00A96E72" w:rsidP="00A96E72">
      <w:pPr>
        <w:rPr>
          <w:rFonts w:ascii="Arial" w:hAnsi="Arial" w:cs="Arial"/>
        </w:rPr>
      </w:pPr>
    </w:p>
    <w:tbl>
      <w:tblPr>
        <w:tblStyle w:val="Tabelacomgrade"/>
        <w:tblW w:w="0" w:type="auto"/>
        <w:tblLook w:val="04A0" w:firstRow="1" w:lastRow="0" w:firstColumn="1" w:lastColumn="0" w:noHBand="0" w:noVBand="1"/>
      </w:tblPr>
      <w:tblGrid>
        <w:gridCol w:w="1860"/>
        <w:gridCol w:w="2246"/>
        <w:gridCol w:w="5289"/>
      </w:tblGrid>
      <w:tr w:rsidR="00A96E72" w14:paraId="699EA457" w14:textId="77777777" w:rsidTr="00426AFC">
        <w:tc>
          <w:tcPr>
            <w:tcW w:w="1860" w:type="dxa"/>
          </w:tcPr>
          <w:p w14:paraId="77B7B938" w14:textId="6FC016CA" w:rsidR="00A96E72" w:rsidRDefault="00A96E72" w:rsidP="00CC1F74">
            <w:pPr>
              <w:spacing w:before="60" w:after="60"/>
              <w:rPr>
                <w:rFonts w:ascii="Arial" w:hAnsi="Arial" w:cs="Arial"/>
              </w:rPr>
            </w:pPr>
            <w:r>
              <w:rPr>
                <w:rFonts w:ascii="Arial" w:hAnsi="Arial" w:cs="Arial"/>
              </w:rPr>
              <w:t xml:space="preserve">Data: </w:t>
            </w:r>
            <w:r w:rsidR="002B5630">
              <w:rPr>
                <w:rFonts w:ascii="Arial" w:hAnsi="Arial" w:cs="Arial"/>
              </w:rPr>
              <w:t>1</w:t>
            </w:r>
            <w:r w:rsidR="00CC1F74">
              <w:rPr>
                <w:rFonts w:ascii="Arial" w:hAnsi="Arial" w:cs="Arial"/>
              </w:rPr>
              <w:t>5</w:t>
            </w:r>
            <w:r w:rsidRPr="00463436">
              <w:rPr>
                <w:rFonts w:ascii="Arial" w:hAnsi="Arial" w:cs="Arial"/>
                <w:sz w:val="22"/>
              </w:rPr>
              <w:t>/0</w:t>
            </w:r>
            <w:r w:rsidR="00CC1F74">
              <w:rPr>
                <w:rFonts w:ascii="Arial" w:hAnsi="Arial" w:cs="Arial"/>
                <w:sz w:val="22"/>
              </w:rPr>
              <w:t>9</w:t>
            </w:r>
            <w:r w:rsidRPr="00463436">
              <w:rPr>
                <w:rFonts w:ascii="Arial" w:hAnsi="Arial" w:cs="Arial"/>
                <w:sz w:val="22"/>
              </w:rPr>
              <w:t>/</w:t>
            </w:r>
            <w:r w:rsidR="00FE5C22">
              <w:rPr>
                <w:rFonts w:ascii="Arial" w:hAnsi="Arial" w:cs="Arial"/>
                <w:sz w:val="22"/>
              </w:rPr>
              <w:t>20</w:t>
            </w:r>
            <w:r w:rsidR="0005064B">
              <w:rPr>
                <w:rFonts w:ascii="Arial" w:hAnsi="Arial" w:cs="Arial"/>
                <w:sz w:val="22"/>
              </w:rPr>
              <w:t>22</w:t>
            </w:r>
          </w:p>
        </w:tc>
        <w:tc>
          <w:tcPr>
            <w:tcW w:w="2246" w:type="dxa"/>
          </w:tcPr>
          <w:p w14:paraId="5E499666" w14:textId="77777777" w:rsidR="00A96E72" w:rsidRDefault="00A96E72" w:rsidP="00426AFC">
            <w:pPr>
              <w:spacing w:before="60" w:after="60"/>
              <w:rPr>
                <w:rFonts w:ascii="Arial" w:hAnsi="Arial" w:cs="Arial"/>
              </w:rPr>
            </w:pPr>
            <w:r>
              <w:rPr>
                <w:rFonts w:ascii="Arial" w:hAnsi="Arial" w:cs="Arial"/>
              </w:rPr>
              <w:t xml:space="preserve">Horário: </w:t>
            </w:r>
            <w:r w:rsidRPr="00463436">
              <w:rPr>
                <w:rFonts w:ascii="Arial" w:hAnsi="Arial" w:cs="Arial"/>
                <w:sz w:val="22"/>
              </w:rPr>
              <w:t>9h às 12h</w:t>
            </w:r>
          </w:p>
        </w:tc>
        <w:tc>
          <w:tcPr>
            <w:tcW w:w="5289" w:type="dxa"/>
          </w:tcPr>
          <w:p w14:paraId="481BB294" w14:textId="51323B9E" w:rsidR="00A96E72" w:rsidRDefault="00A96E72" w:rsidP="00A96E72">
            <w:pPr>
              <w:spacing w:before="60" w:after="60"/>
              <w:rPr>
                <w:rFonts w:ascii="Arial" w:hAnsi="Arial" w:cs="Arial"/>
              </w:rPr>
            </w:pPr>
            <w:r>
              <w:rPr>
                <w:rFonts w:ascii="Arial" w:hAnsi="Arial" w:cs="Arial"/>
              </w:rPr>
              <w:t xml:space="preserve">Local: </w:t>
            </w:r>
            <w:r w:rsidRPr="00463436">
              <w:rPr>
                <w:rFonts w:ascii="Arial" w:hAnsi="Arial" w:cs="Arial"/>
                <w:sz w:val="22"/>
              </w:rPr>
              <w:t xml:space="preserve">Av. São João, 473, </w:t>
            </w:r>
            <w:r w:rsidR="0005064B">
              <w:rPr>
                <w:rFonts w:ascii="Arial" w:hAnsi="Arial" w:cs="Arial"/>
                <w:sz w:val="22"/>
              </w:rPr>
              <w:t>5</w:t>
            </w:r>
            <w:r w:rsidRPr="00463436">
              <w:rPr>
                <w:rFonts w:ascii="Arial" w:hAnsi="Arial" w:cs="Arial"/>
                <w:sz w:val="22"/>
              </w:rPr>
              <w:t xml:space="preserve">º andar – </w:t>
            </w:r>
            <w:r>
              <w:rPr>
                <w:rFonts w:ascii="Arial" w:hAnsi="Arial" w:cs="Arial"/>
                <w:sz w:val="22"/>
              </w:rPr>
              <w:t>Auditório</w:t>
            </w:r>
            <w:r w:rsidR="00A269DD">
              <w:rPr>
                <w:rFonts w:ascii="Arial" w:hAnsi="Arial" w:cs="Arial"/>
                <w:sz w:val="22"/>
              </w:rPr>
              <w:t xml:space="preserve"> e link do TEAMS – Reunião híbrida</w:t>
            </w:r>
          </w:p>
        </w:tc>
      </w:tr>
    </w:tbl>
    <w:p w14:paraId="06138FE0" w14:textId="77777777" w:rsidR="00A96E72" w:rsidRDefault="00A96E72" w:rsidP="00A96E72">
      <w:pPr>
        <w:spacing w:before="60" w:after="60"/>
        <w:rPr>
          <w:rFonts w:ascii="Arial" w:hAnsi="Arial" w:cs="Arial"/>
        </w:rPr>
      </w:pPr>
    </w:p>
    <w:p w14:paraId="378337ED" w14:textId="1ACAFDAF" w:rsidR="00A96E72" w:rsidRPr="006B38ED" w:rsidRDefault="00A96E72" w:rsidP="006B38ED">
      <w:pPr>
        <w:spacing w:after="120"/>
        <w:jc w:val="both"/>
        <w:rPr>
          <w:rFonts w:ascii="Arial" w:hAnsi="Arial" w:cs="Arial"/>
          <w:b/>
        </w:rPr>
      </w:pPr>
      <w:bookmarkStart w:id="0" w:name="_Hlk140524204"/>
      <w:r w:rsidRPr="006B38ED">
        <w:rPr>
          <w:rFonts w:ascii="Arial" w:hAnsi="Arial" w:cs="Arial"/>
          <w:b/>
        </w:rPr>
        <w:t xml:space="preserve">Titulares e Suplentes </w:t>
      </w:r>
      <w:bookmarkEnd w:id="0"/>
      <w:r w:rsidRPr="006B38ED">
        <w:rPr>
          <w:rFonts w:ascii="Arial" w:hAnsi="Arial" w:cs="Arial"/>
          <w:b/>
        </w:rPr>
        <w:t>da Sociedade Civil</w:t>
      </w:r>
      <w:r w:rsidR="0068569C">
        <w:rPr>
          <w:rFonts w:ascii="Arial" w:hAnsi="Arial" w:cs="Arial"/>
          <w:b/>
        </w:rPr>
        <w:t>:</w:t>
      </w:r>
    </w:p>
    <w:p w14:paraId="07FFB537" w14:textId="17809CA4" w:rsidR="00D555D0" w:rsidRPr="000D1201" w:rsidRDefault="003F2459"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 xml:space="preserve">Rita Helena Bueno Pinheiro - </w:t>
      </w:r>
      <w:r w:rsidR="005B71B0" w:rsidRPr="000D1201">
        <w:rPr>
          <w:rFonts w:ascii="Arial" w:eastAsia="Times New Roman" w:hAnsi="Arial" w:cs="Arial"/>
          <w:sz w:val="24"/>
          <w:szCs w:val="24"/>
          <w:lang w:eastAsia="pt-BR"/>
        </w:rPr>
        <w:t xml:space="preserve">Titular - </w:t>
      </w:r>
      <w:r w:rsidR="00D555D0" w:rsidRPr="000D1201">
        <w:rPr>
          <w:rFonts w:ascii="Arial" w:eastAsia="Times New Roman" w:hAnsi="Arial" w:cs="Arial"/>
          <w:sz w:val="24"/>
          <w:szCs w:val="24"/>
          <w:lang w:eastAsia="pt-BR"/>
        </w:rPr>
        <w:t xml:space="preserve">Conselho Regional de Nutricionistas </w:t>
      </w:r>
      <w:r w:rsidR="00CB4A96" w:rsidRPr="000D1201">
        <w:rPr>
          <w:rFonts w:ascii="Arial" w:eastAsia="Times New Roman" w:hAnsi="Arial" w:cs="Arial"/>
          <w:sz w:val="24"/>
          <w:szCs w:val="24"/>
          <w:lang w:eastAsia="pt-BR"/>
        </w:rPr>
        <w:t>CRN3</w:t>
      </w:r>
    </w:p>
    <w:p w14:paraId="7FF34054" w14:textId="4C94C2E3" w:rsidR="00D555D0" w:rsidRPr="000D1201" w:rsidRDefault="003F2459"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 xml:space="preserve">Vera Helena Lessa Villela - </w:t>
      </w:r>
      <w:r w:rsidR="0044619E" w:rsidRPr="000D1201">
        <w:rPr>
          <w:rFonts w:ascii="Arial" w:eastAsia="Times New Roman" w:hAnsi="Arial" w:cs="Arial"/>
          <w:sz w:val="24"/>
          <w:szCs w:val="24"/>
          <w:lang w:eastAsia="pt-BR"/>
        </w:rPr>
        <w:t xml:space="preserve">Titular - </w:t>
      </w:r>
      <w:r w:rsidR="00D555D0" w:rsidRPr="000D1201">
        <w:rPr>
          <w:rFonts w:ascii="Arial" w:eastAsia="Times New Roman" w:hAnsi="Arial" w:cs="Arial"/>
          <w:sz w:val="24"/>
          <w:szCs w:val="24"/>
          <w:lang w:eastAsia="pt-BR"/>
        </w:rPr>
        <w:t>Sindicato dos Nutricio</w:t>
      </w:r>
      <w:r w:rsidR="005B71B0" w:rsidRPr="000D1201">
        <w:rPr>
          <w:rFonts w:ascii="Arial" w:eastAsia="Times New Roman" w:hAnsi="Arial" w:cs="Arial"/>
          <w:sz w:val="24"/>
          <w:szCs w:val="24"/>
          <w:lang w:eastAsia="pt-BR"/>
        </w:rPr>
        <w:t xml:space="preserve">nistas do Estado de São Paulo </w:t>
      </w:r>
    </w:p>
    <w:p w14:paraId="34AD825B" w14:textId="77777777" w:rsidR="0068569C" w:rsidRDefault="00005397" w:rsidP="0068569C">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André Luzzi de Campos –</w:t>
      </w:r>
      <w:r w:rsidR="005B71B0" w:rsidRPr="000D1201">
        <w:rPr>
          <w:rFonts w:ascii="Arial" w:eastAsia="Times New Roman" w:hAnsi="Arial" w:cs="Arial"/>
          <w:sz w:val="24"/>
          <w:szCs w:val="24"/>
          <w:lang w:eastAsia="pt-BR"/>
        </w:rPr>
        <w:t xml:space="preserve"> Titular - </w:t>
      </w:r>
      <w:r w:rsidRPr="000D1201">
        <w:rPr>
          <w:rFonts w:ascii="Arial" w:eastAsia="Times New Roman" w:hAnsi="Arial" w:cs="Arial"/>
          <w:sz w:val="24"/>
          <w:szCs w:val="24"/>
          <w:lang w:eastAsia="pt-BR"/>
        </w:rPr>
        <w:t>Fórum Paulista de Soberania e Segurança Alimentar e Nutricional</w:t>
      </w:r>
    </w:p>
    <w:p w14:paraId="52059B7E" w14:textId="6C1675AE" w:rsidR="00CF535D" w:rsidRPr="0068569C" w:rsidRDefault="00CF535D" w:rsidP="0068569C">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68569C">
        <w:rPr>
          <w:rFonts w:ascii="Arial" w:hAnsi="Arial" w:cs="Arial"/>
        </w:rPr>
        <w:t>Leonardo A Guerra Ramos –</w:t>
      </w:r>
      <w:r w:rsidR="00817E33" w:rsidRPr="0068569C">
        <w:rPr>
          <w:rFonts w:ascii="Arial" w:hAnsi="Arial" w:cs="Arial"/>
        </w:rPr>
        <w:t xml:space="preserve"> Titular - </w:t>
      </w:r>
      <w:r w:rsidRPr="0068569C">
        <w:rPr>
          <w:rFonts w:ascii="Arial" w:hAnsi="Arial" w:cs="Arial"/>
        </w:rPr>
        <w:t xml:space="preserve"> Associação Brasileira de Bares e Restaurantes – ABRASELSP.</w:t>
      </w:r>
    </w:p>
    <w:p w14:paraId="6458B483" w14:textId="7F6EB77E" w:rsidR="00CF535D" w:rsidRPr="000D1201" w:rsidRDefault="00421A0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Patricia Vieira</w:t>
      </w:r>
      <w:r w:rsidR="00CF535D" w:rsidRPr="000D1201">
        <w:rPr>
          <w:rFonts w:ascii="Arial" w:eastAsia="Times New Roman" w:hAnsi="Arial" w:cs="Arial"/>
          <w:sz w:val="24"/>
          <w:szCs w:val="24"/>
          <w:lang w:eastAsia="pt-BR"/>
        </w:rPr>
        <w:t xml:space="preserve"> – </w:t>
      </w:r>
      <w:r w:rsidR="0044619E" w:rsidRPr="000D1201">
        <w:rPr>
          <w:rFonts w:ascii="Arial" w:eastAsia="Times New Roman" w:hAnsi="Arial" w:cs="Arial"/>
          <w:sz w:val="24"/>
          <w:szCs w:val="24"/>
          <w:lang w:eastAsia="pt-BR"/>
        </w:rPr>
        <w:t xml:space="preserve">Titular - </w:t>
      </w:r>
      <w:r w:rsidR="00CF535D" w:rsidRPr="000D1201">
        <w:rPr>
          <w:rFonts w:ascii="Arial" w:eastAsia="Times New Roman" w:hAnsi="Arial" w:cs="Arial"/>
          <w:sz w:val="24"/>
          <w:szCs w:val="24"/>
          <w:lang w:eastAsia="pt-BR"/>
        </w:rPr>
        <w:t>Grupo de Pesquisa – Promoção de Saúde e Segurança Alimentar e Nutricional – USP.</w:t>
      </w:r>
    </w:p>
    <w:p w14:paraId="4C7CD37E" w14:textId="33B056C2" w:rsidR="00CF535D" w:rsidRPr="000D1201" w:rsidRDefault="00CF535D"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Maria Angel</w:t>
      </w:r>
      <w:r w:rsidR="00D206B9">
        <w:rPr>
          <w:rFonts w:ascii="Arial" w:eastAsia="Times New Roman" w:hAnsi="Arial" w:cs="Arial"/>
          <w:sz w:val="24"/>
          <w:szCs w:val="24"/>
          <w:lang w:eastAsia="pt-BR"/>
        </w:rPr>
        <w:t>ica</w:t>
      </w:r>
      <w:r w:rsidRPr="000D1201">
        <w:rPr>
          <w:rFonts w:ascii="Arial" w:eastAsia="Times New Roman" w:hAnsi="Arial" w:cs="Arial"/>
          <w:sz w:val="24"/>
          <w:szCs w:val="24"/>
          <w:lang w:eastAsia="pt-BR"/>
        </w:rPr>
        <w:t xml:space="preserve"> </w:t>
      </w:r>
      <w:r w:rsidR="00A87FC5" w:rsidRPr="000D1201">
        <w:rPr>
          <w:rFonts w:ascii="Arial" w:eastAsia="Times New Roman" w:hAnsi="Arial" w:cs="Arial"/>
          <w:sz w:val="24"/>
          <w:szCs w:val="24"/>
          <w:lang w:eastAsia="pt-BR"/>
        </w:rPr>
        <w:t xml:space="preserve">Correia de Oliveira – Titular </w:t>
      </w:r>
      <w:r w:rsidR="003E2C52" w:rsidRPr="000D1201">
        <w:rPr>
          <w:rFonts w:ascii="Arial" w:eastAsia="Times New Roman" w:hAnsi="Arial" w:cs="Arial"/>
          <w:sz w:val="24"/>
          <w:szCs w:val="24"/>
          <w:lang w:eastAsia="pt-BR"/>
        </w:rPr>
        <w:t>–</w:t>
      </w:r>
      <w:r w:rsidRPr="000D1201">
        <w:rPr>
          <w:rFonts w:ascii="Arial" w:eastAsia="Times New Roman" w:hAnsi="Arial" w:cs="Arial"/>
          <w:sz w:val="24"/>
          <w:szCs w:val="24"/>
          <w:lang w:eastAsia="pt-BR"/>
        </w:rPr>
        <w:t xml:space="preserve"> </w:t>
      </w:r>
      <w:r w:rsidR="00A87FC5" w:rsidRPr="000D1201">
        <w:rPr>
          <w:rFonts w:ascii="Arial" w:eastAsia="Times New Roman" w:hAnsi="Arial" w:cs="Arial"/>
          <w:sz w:val="24"/>
          <w:szCs w:val="24"/>
          <w:lang w:eastAsia="pt-BR"/>
        </w:rPr>
        <w:t>Rede Butantã de Entidades e Forças Sociais – Rede Butantã</w:t>
      </w:r>
      <w:r w:rsidR="003E2C52" w:rsidRPr="000D1201">
        <w:rPr>
          <w:rFonts w:ascii="Arial" w:eastAsia="Times New Roman" w:hAnsi="Arial" w:cs="Arial"/>
          <w:sz w:val="24"/>
          <w:szCs w:val="24"/>
          <w:lang w:eastAsia="pt-BR"/>
        </w:rPr>
        <w:t>.</w:t>
      </w:r>
    </w:p>
    <w:p w14:paraId="0629F264" w14:textId="1F506DFE" w:rsidR="00AF4205" w:rsidRPr="000D1201" w:rsidRDefault="00AF420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V</w:t>
      </w:r>
      <w:r w:rsidR="00D206B9">
        <w:rPr>
          <w:rFonts w:ascii="Arial" w:eastAsia="Times New Roman" w:hAnsi="Arial" w:cs="Arial"/>
          <w:sz w:val="24"/>
          <w:szCs w:val="24"/>
          <w:lang w:eastAsia="pt-BR"/>
        </w:rPr>
        <w:t>a</w:t>
      </w:r>
      <w:r w:rsidRPr="000D1201">
        <w:rPr>
          <w:rFonts w:ascii="Arial" w:eastAsia="Times New Roman" w:hAnsi="Arial" w:cs="Arial"/>
          <w:sz w:val="24"/>
          <w:szCs w:val="24"/>
          <w:lang w:eastAsia="pt-BR"/>
        </w:rPr>
        <w:t>nia Luzia Cabrera –</w:t>
      </w:r>
      <w:r w:rsidR="00976171" w:rsidRPr="000D1201">
        <w:rPr>
          <w:rFonts w:ascii="Arial" w:eastAsia="Times New Roman" w:hAnsi="Arial" w:cs="Arial"/>
          <w:sz w:val="24"/>
          <w:szCs w:val="24"/>
          <w:lang w:eastAsia="pt-BR"/>
        </w:rPr>
        <w:t xml:space="preserve"> Suplente - </w:t>
      </w:r>
      <w:r w:rsidRPr="000D1201">
        <w:rPr>
          <w:rFonts w:ascii="Arial" w:eastAsia="Times New Roman" w:hAnsi="Arial" w:cs="Arial"/>
          <w:sz w:val="24"/>
          <w:szCs w:val="24"/>
          <w:lang w:eastAsia="pt-BR"/>
        </w:rPr>
        <w:t>Associação Paulista de Nutrição</w:t>
      </w:r>
    </w:p>
    <w:p w14:paraId="7F708C2F" w14:textId="2AE85B05" w:rsidR="00AF4205" w:rsidRPr="000D1201" w:rsidRDefault="00AF420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 xml:space="preserve">Solange Cavalcante da Silva Redolfi – </w:t>
      </w:r>
      <w:r w:rsidR="00172A53" w:rsidRPr="000D1201">
        <w:rPr>
          <w:rFonts w:ascii="Arial" w:eastAsia="Times New Roman" w:hAnsi="Arial" w:cs="Arial"/>
          <w:sz w:val="24"/>
          <w:szCs w:val="24"/>
          <w:lang w:eastAsia="pt-BR"/>
        </w:rPr>
        <w:t xml:space="preserve">Titular - </w:t>
      </w:r>
      <w:r w:rsidR="00F80716" w:rsidRPr="000D1201">
        <w:rPr>
          <w:rFonts w:ascii="Arial" w:eastAsia="Times New Roman" w:hAnsi="Arial" w:cs="Arial"/>
          <w:sz w:val="24"/>
          <w:szCs w:val="24"/>
          <w:lang w:eastAsia="pt-BR"/>
        </w:rPr>
        <w:t>Fórum</w:t>
      </w:r>
      <w:r w:rsidRPr="000D1201">
        <w:rPr>
          <w:rFonts w:ascii="Arial" w:eastAsia="Times New Roman" w:hAnsi="Arial" w:cs="Arial"/>
          <w:sz w:val="24"/>
          <w:szCs w:val="24"/>
          <w:lang w:eastAsia="pt-BR"/>
        </w:rPr>
        <w:t xml:space="preserve"> de Sustentabilidade do Butantã</w:t>
      </w:r>
    </w:p>
    <w:p w14:paraId="32653876" w14:textId="52436815" w:rsidR="003F2459" w:rsidRPr="0068569C" w:rsidRDefault="0044619E" w:rsidP="0068569C">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Fabricio Muriana Arêa Lima – Suplente – Instituto Regenera</w:t>
      </w:r>
    </w:p>
    <w:p w14:paraId="5EFC729A" w14:textId="6A9177CE" w:rsidR="005B316A" w:rsidRPr="000D1201" w:rsidRDefault="005B316A"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 xml:space="preserve">Ana Paula </w:t>
      </w:r>
      <w:r w:rsidR="00466829" w:rsidRPr="000D1201">
        <w:rPr>
          <w:rFonts w:ascii="Arial" w:eastAsia="Times New Roman" w:hAnsi="Arial" w:cs="Arial"/>
          <w:sz w:val="24"/>
          <w:szCs w:val="24"/>
          <w:lang w:eastAsia="pt-BR"/>
        </w:rPr>
        <w:t xml:space="preserve">Branco do </w:t>
      </w:r>
      <w:r w:rsidRPr="000D1201">
        <w:rPr>
          <w:rFonts w:ascii="Arial" w:eastAsia="Times New Roman" w:hAnsi="Arial" w:cs="Arial"/>
          <w:sz w:val="24"/>
          <w:szCs w:val="24"/>
          <w:lang w:eastAsia="pt-BR"/>
        </w:rPr>
        <w:t>Nascimento</w:t>
      </w:r>
      <w:r w:rsidR="00B7012A" w:rsidRPr="000D1201">
        <w:rPr>
          <w:rFonts w:ascii="Arial" w:eastAsia="Times New Roman" w:hAnsi="Arial" w:cs="Arial"/>
          <w:sz w:val="24"/>
          <w:szCs w:val="24"/>
          <w:lang w:eastAsia="pt-BR"/>
        </w:rPr>
        <w:t xml:space="preserve"> – Suplente – Universidade São Judas</w:t>
      </w:r>
    </w:p>
    <w:p w14:paraId="52FB87A1" w14:textId="124CE4B9" w:rsidR="00B27201" w:rsidRPr="000D1201" w:rsidRDefault="00B2720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Marta Fa</w:t>
      </w:r>
      <w:r w:rsidR="00F054D8" w:rsidRPr="000D1201">
        <w:rPr>
          <w:rFonts w:ascii="Arial" w:eastAsia="Times New Roman" w:hAnsi="Arial" w:cs="Arial"/>
          <w:sz w:val="24"/>
          <w:szCs w:val="24"/>
          <w:lang w:eastAsia="pt-BR"/>
        </w:rPr>
        <w:t>biano Sambiase – Titular – Grupo de Estudos “Gestão Agroecológica Alimentação Urbana”</w:t>
      </w:r>
    </w:p>
    <w:p w14:paraId="709FC0D5" w14:textId="21863C2B" w:rsidR="00FF53D5" w:rsidRPr="000D1201" w:rsidRDefault="00FF53D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Gilson Pereira Mendes – Titular – Ação da Cidadania São Paulo</w:t>
      </w:r>
    </w:p>
    <w:p w14:paraId="6BBF35F7" w14:textId="7CB37C02" w:rsidR="00FF53D5" w:rsidRPr="000D1201" w:rsidRDefault="00FF53D5"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Isabela Ferraz Davies – Suplente – Missão Paz</w:t>
      </w:r>
    </w:p>
    <w:p w14:paraId="2815B51C" w14:textId="70CF6DF1" w:rsidR="006B38ED" w:rsidRPr="000D1201" w:rsidRDefault="006B38ED"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Maria Angelica Correia de Oliveira – Titular – Rede Butantã de Entidades e Forças Sociais – Rede Butantã.</w:t>
      </w:r>
    </w:p>
    <w:p w14:paraId="11A96C7C" w14:textId="3BB8C67C" w:rsidR="00253271" w:rsidRPr="000D1201" w:rsidRDefault="0025327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Beatriz Sinelli Laham – Titular – Associação Paulista dos Gestores Ambientais – APGAM</w:t>
      </w:r>
    </w:p>
    <w:p w14:paraId="379A4EB8" w14:textId="50AFA333" w:rsidR="00253271" w:rsidRPr="000D1201" w:rsidRDefault="0025327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Denise Meira – Titular – Sesc – São Paulo</w:t>
      </w:r>
    </w:p>
    <w:p w14:paraId="7D14BF07" w14:textId="606D3641" w:rsidR="00253271" w:rsidRPr="000D1201" w:rsidRDefault="0025327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Maria Angela Raimondo – Suplente</w:t>
      </w:r>
      <w:r w:rsidR="00D206B9">
        <w:rPr>
          <w:rFonts w:ascii="Arial" w:eastAsia="Times New Roman" w:hAnsi="Arial" w:cs="Arial"/>
          <w:sz w:val="24"/>
          <w:szCs w:val="24"/>
          <w:lang w:eastAsia="pt-BR"/>
        </w:rPr>
        <w:t xml:space="preserve"> </w:t>
      </w:r>
      <w:r w:rsidRPr="000D1201">
        <w:rPr>
          <w:rFonts w:ascii="Arial" w:eastAsia="Times New Roman" w:hAnsi="Arial" w:cs="Arial"/>
          <w:sz w:val="24"/>
          <w:szCs w:val="24"/>
          <w:lang w:eastAsia="pt-BR"/>
        </w:rPr>
        <w:t>- Coordenação Regional das Obras de Promoção Huma</w:t>
      </w:r>
      <w:r w:rsidR="00A21E46">
        <w:rPr>
          <w:rFonts w:ascii="Arial" w:eastAsia="Times New Roman" w:hAnsi="Arial" w:cs="Arial"/>
          <w:sz w:val="24"/>
          <w:szCs w:val="24"/>
          <w:lang w:eastAsia="pt-BR"/>
        </w:rPr>
        <w:t>na</w:t>
      </w:r>
      <w:r w:rsidRPr="000D1201">
        <w:rPr>
          <w:rFonts w:ascii="Arial" w:eastAsia="Times New Roman" w:hAnsi="Arial" w:cs="Arial"/>
          <w:sz w:val="24"/>
          <w:szCs w:val="24"/>
          <w:lang w:eastAsia="pt-BR"/>
        </w:rPr>
        <w:t xml:space="preserve"> – CROPH.</w:t>
      </w:r>
    </w:p>
    <w:p w14:paraId="42892C5F" w14:textId="7C65105F" w:rsidR="00253271" w:rsidRPr="000D1201" w:rsidRDefault="00253271"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t xml:space="preserve">Regiane Camara Nigro </w:t>
      </w:r>
      <w:r w:rsidR="004155C7" w:rsidRPr="000D1201">
        <w:rPr>
          <w:rFonts w:ascii="Arial" w:eastAsia="Times New Roman" w:hAnsi="Arial" w:cs="Arial"/>
          <w:sz w:val="24"/>
          <w:szCs w:val="24"/>
          <w:lang w:eastAsia="pt-BR"/>
        </w:rPr>
        <w:t>–</w:t>
      </w:r>
      <w:r w:rsidRPr="000D1201">
        <w:rPr>
          <w:rFonts w:ascii="Arial" w:eastAsia="Times New Roman" w:hAnsi="Arial" w:cs="Arial"/>
          <w:sz w:val="24"/>
          <w:szCs w:val="24"/>
          <w:lang w:eastAsia="pt-BR"/>
        </w:rPr>
        <w:t xml:space="preserve"> </w:t>
      </w:r>
      <w:r w:rsidR="004155C7" w:rsidRPr="000D1201">
        <w:rPr>
          <w:rFonts w:ascii="Arial" w:eastAsia="Times New Roman" w:hAnsi="Arial" w:cs="Arial"/>
          <w:sz w:val="24"/>
          <w:szCs w:val="24"/>
          <w:lang w:eastAsia="pt-BR"/>
        </w:rPr>
        <w:t>Titular – Instituto Kairós</w:t>
      </w:r>
    </w:p>
    <w:p w14:paraId="55A38809" w14:textId="1EBED66C" w:rsidR="004155C7" w:rsidRDefault="004155C7"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sidRPr="000D1201">
        <w:rPr>
          <w:rFonts w:ascii="Arial" w:eastAsia="Times New Roman" w:hAnsi="Arial" w:cs="Arial"/>
          <w:sz w:val="24"/>
          <w:szCs w:val="24"/>
          <w:lang w:eastAsia="pt-BR"/>
        </w:rPr>
        <w:lastRenderedPageBreak/>
        <w:t xml:space="preserve">Fabiana Sanches – Titular </w:t>
      </w:r>
      <w:r w:rsidR="0072356B" w:rsidRPr="000D1201">
        <w:rPr>
          <w:rFonts w:ascii="Arial" w:eastAsia="Times New Roman" w:hAnsi="Arial" w:cs="Arial"/>
          <w:sz w:val="24"/>
          <w:szCs w:val="24"/>
          <w:lang w:eastAsia="pt-BR"/>
        </w:rPr>
        <w:t>–</w:t>
      </w:r>
      <w:r w:rsidRPr="000D1201">
        <w:rPr>
          <w:rFonts w:ascii="Arial" w:eastAsia="Times New Roman" w:hAnsi="Arial" w:cs="Arial"/>
          <w:sz w:val="24"/>
          <w:szCs w:val="24"/>
          <w:lang w:eastAsia="pt-BR"/>
        </w:rPr>
        <w:t xml:space="preserve"> </w:t>
      </w:r>
      <w:r w:rsidR="0072356B" w:rsidRPr="000D1201">
        <w:rPr>
          <w:rFonts w:ascii="Arial" w:eastAsia="Times New Roman" w:hAnsi="Arial" w:cs="Arial"/>
          <w:sz w:val="24"/>
          <w:szCs w:val="24"/>
          <w:lang w:eastAsia="pt-BR"/>
        </w:rPr>
        <w:t>Coletivo Banquetaço</w:t>
      </w:r>
      <w:r w:rsidR="000D1201">
        <w:rPr>
          <w:rFonts w:ascii="Arial" w:eastAsia="Times New Roman" w:hAnsi="Arial" w:cs="Arial"/>
          <w:sz w:val="24"/>
          <w:szCs w:val="24"/>
          <w:lang w:eastAsia="pt-BR"/>
        </w:rPr>
        <w:t xml:space="preserve">  </w:t>
      </w:r>
    </w:p>
    <w:p w14:paraId="4F2DE34B" w14:textId="0C5DDB64" w:rsidR="00D206B9" w:rsidRPr="000D1201" w:rsidRDefault="00D206B9" w:rsidP="006B38ED">
      <w:pPr>
        <w:pStyle w:val="PargrafodaLista"/>
        <w:numPr>
          <w:ilvl w:val="0"/>
          <w:numId w:val="10"/>
        </w:numPr>
        <w:tabs>
          <w:tab w:val="left" w:pos="426"/>
        </w:tabs>
        <w:spacing w:after="120" w:line="240" w:lineRule="auto"/>
        <w:ind w:left="425" w:hanging="425"/>
        <w:contextualSpacing w:val="0"/>
        <w:jc w:val="both"/>
        <w:rPr>
          <w:rFonts w:ascii="Arial" w:eastAsia="Times New Roman" w:hAnsi="Arial" w:cs="Arial"/>
          <w:sz w:val="24"/>
          <w:szCs w:val="24"/>
          <w:lang w:eastAsia="pt-BR"/>
        </w:rPr>
      </w:pPr>
      <w:r>
        <w:rPr>
          <w:rFonts w:ascii="Arial" w:eastAsia="Times New Roman" w:hAnsi="Arial" w:cs="Arial"/>
          <w:sz w:val="24"/>
          <w:szCs w:val="24"/>
          <w:lang w:eastAsia="pt-BR"/>
        </w:rPr>
        <w:t>Eliane Nascimento – Casa DA HORA</w:t>
      </w:r>
    </w:p>
    <w:p w14:paraId="3C1D9E91" w14:textId="4A0429A6" w:rsidR="003F2459" w:rsidRDefault="0068569C" w:rsidP="0068569C">
      <w:pPr>
        <w:tabs>
          <w:tab w:val="left" w:pos="426"/>
        </w:tabs>
        <w:spacing w:after="120"/>
        <w:jc w:val="both"/>
        <w:rPr>
          <w:rFonts w:ascii="Arial" w:hAnsi="Arial" w:cs="Arial"/>
          <w:color w:val="FF0000"/>
        </w:rPr>
      </w:pPr>
      <w:r w:rsidRPr="006B38ED">
        <w:rPr>
          <w:rFonts w:ascii="Arial" w:hAnsi="Arial" w:cs="Arial"/>
          <w:b/>
        </w:rPr>
        <w:t>Titulares e Suplentes</w:t>
      </w:r>
      <w:r>
        <w:rPr>
          <w:rFonts w:ascii="Arial" w:hAnsi="Arial" w:cs="Arial"/>
          <w:b/>
        </w:rPr>
        <w:t xml:space="preserve"> do poder público presentes à reunião</w:t>
      </w:r>
    </w:p>
    <w:p w14:paraId="64FCA638" w14:textId="3DAB758C" w:rsidR="0068569C" w:rsidRPr="00B85D7D" w:rsidRDefault="00B85D7D" w:rsidP="00B85D7D">
      <w:pPr>
        <w:tabs>
          <w:tab w:val="left" w:pos="426"/>
        </w:tabs>
        <w:spacing w:after="120"/>
        <w:jc w:val="both"/>
        <w:rPr>
          <w:rFonts w:ascii="Arial" w:hAnsi="Arial" w:cs="Arial"/>
        </w:rPr>
      </w:pPr>
      <w:r>
        <w:rPr>
          <w:rFonts w:ascii="Arial" w:hAnsi="Arial" w:cs="Arial"/>
        </w:rPr>
        <w:t>2</w:t>
      </w:r>
      <w:r w:rsidR="001A4F20">
        <w:rPr>
          <w:rFonts w:ascii="Arial" w:hAnsi="Arial" w:cs="Arial"/>
        </w:rPr>
        <w:t>1</w:t>
      </w:r>
      <w:r>
        <w:rPr>
          <w:rFonts w:ascii="Arial" w:hAnsi="Arial" w:cs="Arial"/>
        </w:rPr>
        <w:t>.</w:t>
      </w:r>
      <w:r w:rsidR="0068569C" w:rsidRPr="00B85D7D">
        <w:rPr>
          <w:rFonts w:ascii="Arial" w:hAnsi="Arial" w:cs="Arial"/>
        </w:rPr>
        <w:t>Jordana da Silva Menon – Suplente - Secretaria Municipal das Subprefeituras.</w:t>
      </w:r>
    </w:p>
    <w:p w14:paraId="5E42B241" w14:textId="489BBDAE" w:rsidR="0068569C" w:rsidRP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2</w:t>
      </w:r>
      <w:r>
        <w:rPr>
          <w:rFonts w:ascii="Arial" w:hAnsi="Arial" w:cs="Arial"/>
        </w:rPr>
        <w:t>.</w:t>
      </w:r>
      <w:r w:rsidR="0068569C" w:rsidRPr="0068569C">
        <w:rPr>
          <w:rFonts w:ascii="Arial" w:hAnsi="Arial" w:cs="Arial"/>
        </w:rPr>
        <w:t>Eduardo dos Anjos Barbosa – Titular - Secretaria do Governo Municipal</w:t>
      </w:r>
    </w:p>
    <w:p w14:paraId="3FBD4F17" w14:textId="41142CAB" w:rsidR="0068569C" w:rsidRP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3</w:t>
      </w:r>
      <w:r>
        <w:rPr>
          <w:rFonts w:ascii="Arial" w:hAnsi="Arial" w:cs="Arial"/>
        </w:rPr>
        <w:t>.</w:t>
      </w:r>
      <w:r w:rsidR="0068569C" w:rsidRPr="0068569C">
        <w:rPr>
          <w:rFonts w:ascii="Arial" w:hAnsi="Arial" w:cs="Arial"/>
        </w:rPr>
        <w:t>Camila Ozaki – Titular - Coordenadoria de Segurança Alimentar e Nutricional – COSAN/SMDET</w:t>
      </w:r>
    </w:p>
    <w:p w14:paraId="5C8FF946" w14:textId="7F1DF3EA" w:rsidR="0068569C" w:rsidRP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4</w:t>
      </w:r>
      <w:r>
        <w:rPr>
          <w:rFonts w:ascii="Arial" w:hAnsi="Arial" w:cs="Arial"/>
        </w:rPr>
        <w:t>.</w:t>
      </w:r>
      <w:r w:rsidR="0068569C" w:rsidRPr="0068569C">
        <w:rPr>
          <w:rFonts w:ascii="Arial" w:hAnsi="Arial" w:cs="Arial"/>
        </w:rPr>
        <w:t>Lia Palm – Titular – Secretaria Municipal de Desenvolvimento Econômico e Trabalho.</w:t>
      </w:r>
    </w:p>
    <w:p w14:paraId="5A327F18" w14:textId="57325365" w:rsid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5</w:t>
      </w:r>
      <w:r>
        <w:rPr>
          <w:rFonts w:ascii="Arial" w:hAnsi="Arial" w:cs="Arial"/>
        </w:rPr>
        <w:t>.</w:t>
      </w:r>
      <w:r w:rsidR="0068569C" w:rsidRPr="0068569C">
        <w:rPr>
          <w:rFonts w:ascii="Arial" w:hAnsi="Arial" w:cs="Arial"/>
        </w:rPr>
        <w:t>Maria Augusta Chaves – Secretaria Municipal de Desenvolvimento Econômico e Trabalho</w:t>
      </w:r>
    </w:p>
    <w:p w14:paraId="4141124C" w14:textId="29C26472" w:rsidR="0068569C" w:rsidRP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6</w:t>
      </w:r>
      <w:r>
        <w:rPr>
          <w:rFonts w:ascii="Arial" w:hAnsi="Arial" w:cs="Arial"/>
        </w:rPr>
        <w:t>.</w:t>
      </w:r>
      <w:r w:rsidR="0068569C" w:rsidRPr="0068569C">
        <w:rPr>
          <w:rFonts w:ascii="Arial" w:hAnsi="Arial" w:cs="Arial"/>
        </w:rPr>
        <w:t xml:space="preserve">Mônica Cordeiro Nogueira – Titular – Secretaria Municipal de Educação </w:t>
      </w:r>
    </w:p>
    <w:p w14:paraId="7867C7F8" w14:textId="4E555843" w:rsidR="0068569C" w:rsidRPr="0068569C" w:rsidRDefault="00B85D7D" w:rsidP="0068569C">
      <w:pPr>
        <w:tabs>
          <w:tab w:val="left" w:pos="426"/>
        </w:tabs>
        <w:spacing w:after="120"/>
        <w:jc w:val="both"/>
        <w:rPr>
          <w:rFonts w:ascii="Arial" w:hAnsi="Arial" w:cs="Arial"/>
        </w:rPr>
      </w:pPr>
      <w:r>
        <w:rPr>
          <w:rFonts w:ascii="Arial" w:hAnsi="Arial" w:cs="Arial"/>
        </w:rPr>
        <w:t>2</w:t>
      </w:r>
      <w:r w:rsidR="001A4F20">
        <w:rPr>
          <w:rFonts w:ascii="Arial" w:hAnsi="Arial" w:cs="Arial"/>
        </w:rPr>
        <w:t>7</w:t>
      </w:r>
      <w:r>
        <w:rPr>
          <w:rFonts w:ascii="Arial" w:hAnsi="Arial" w:cs="Arial"/>
        </w:rPr>
        <w:t>.</w:t>
      </w:r>
      <w:r w:rsidR="0068569C" w:rsidRPr="0068569C">
        <w:rPr>
          <w:rFonts w:ascii="Arial" w:hAnsi="Arial" w:cs="Arial"/>
        </w:rPr>
        <w:t>Lylian Concellos – Titular – Secretaria Municipal de Direitos Humanos e Cidadania</w:t>
      </w:r>
    </w:p>
    <w:p w14:paraId="406F778B" w14:textId="274A54BA" w:rsidR="0068569C" w:rsidRDefault="001A4F20" w:rsidP="0068569C">
      <w:pPr>
        <w:tabs>
          <w:tab w:val="left" w:pos="426"/>
        </w:tabs>
        <w:spacing w:after="120"/>
        <w:jc w:val="both"/>
        <w:rPr>
          <w:rFonts w:ascii="Arial" w:hAnsi="Arial" w:cs="Arial"/>
        </w:rPr>
      </w:pPr>
      <w:r>
        <w:rPr>
          <w:rFonts w:ascii="Arial" w:hAnsi="Arial" w:cs="Arial"/>
        </w:rPr>
        <w:t>28</w:t>
      </w:r>
      <w:r w:rsidR="00B85D7D">
        <w:rPr>
          <w:rFonts w:ascii="Arial" w:hAnsi="Arial" w:cs="Arial"/>
        </w:rPr>
        <w:t>.</w:t>
      </w:r>
      <w:r w:rsidR="0068569C" w:rsidRPr="0068569C">
        <w:rPr>
          <w:rFonts w:ascii="Arial" w:hAnsi="Arial" w:cs="Arial"/>
        </w:rPr>
        <w:t xml:space="preserve">Aurélio Costa de Oliveira – Titular – Secretaria Municipal das Subprefeituras </w:t>
      </w:r>
    </w:p>
    <w:p w14:paraId="76BB714F" w14:textId="6DE285EC" w:rsidR="0068569C" w:rsidRPr="0068569C" w:rsidRDefault="001A4F20" w:rsidP="0068569C">
      <w:pPr>
        <w:tabs>
          <w:tab w:val="left" w:pos="426"/>
        </w:tabs>
        <w:spacing w:after="120"/>
        <w:jc w:val="both"/>
        <w:rPr>
          <w:rFonts w:ascii="Arial" w:hAnsi="Arial" w:cs="Arial"/>
        </w:rPr>
      </w:pPr>
      <w:r>
        <w:rPr>
          <w:rFonts w:ascii="Arial" w:hAnsi="Arial" w:cs="Arial"/>
        </w:rPr>
        <w:t>29</w:t>
      </w:r>
      <w:r w:rsidR="00B85D7D">
        <w:rPr>
          <w:rFonts w:ascii="Arial" w:hAnsi="Arial" w:cs="Arial"/>
        </w:rPr>
        <w:t>.</w:t>
      </w:r>
      <w:r w:rsidR="0068569C" w:rsidRPr="0068569C">
        <w:rPr>
          <w:rFonts w:ascii="Arial" w:hAnsi="Arial" w:cs="Arial"/>
        </w:rPr>
        <w:t xml:space="preserve">Matheus Martinez Crepaldi – Suplente – Secretária Municipal de Assistência e Desenvolvimento Social </w:t>
      </w:r>
    </w:p>
    <w:p w14:paraId="0FF6D4B2" w14:textId="24B5BDF3" w:rsidR="0068569C" w:rsidRDefault="001A4F20" w:rsidP="0068569C">
      <w:pPr>
        <w:tabs>
          <w:tab w:val="left" w:pos="426"/>
        </w:tabs>
        <w:spacing w:after="120"/>
        <w:jc w:val="both"/>
        <w:rPr>
          <w:rFonts w:ascii="Arial" w:hAnsi="Arial" w:cs="Arial"/>
        </w:rPr>
      </w:pPr>
      <w:r>
        <w:rPr>
          <w:rFonts w:ascii="Arial" w:hAnsi="Arial" w:cs="Arial"/>
        </w:rPr>
        <w:t>30</w:t>
      </w:r>
      <w:r w:rsidR="00B85D7D">
        <w:rPr>
          <w:rFonts w:ascii="Arial" w:hAnsi="Arial" w:cs="Arial"/>
        </w:rPr>
        <w:t>.</w:t>
      </w:r>
      <w:r w:rsidR="0068569C" w:rsidRPr="0068569C">
        <w:rPr>
          <w:rFonts w:ascii="Arial" w:hAnsi="Arial" w:cs="Arial"/>
        </w:rPr>
        <w:t>Mirian Furtado Quero – Suplente – Secretária Municipal Gestão</w:t>
      </w:r>
    </w:p>
    <w:p w14:paraId="3DF27435" w14:textId="48924B66" w:rsidR="0068569C" w:rsidRDefault="00B85D7D" w:rsidP="0068569C">
      <w:pPr>
        <w:tabs>
          <w:tab w:val="left" w:pos="426"/>
        </w:tabs>
        <w:spacing w:after="120"/>
        <w:jc w:val="both"/>
        <w:rPr>
          <w:rFonts w:ascii="Arial" w:hAnsi="Arial" w:cs="Arial"/>
        </w:rPr>
      </w:pPr>
      <w:r>
        <w:rPr>
          <w:rFonts w:ascii="Arial" w:hAnsi="Arial" w:cs="Arial"/>
        </w:rPr>
        <w:t>3</w:t>
      </w:r>
      <w:r w:rsidR="001A4F20">
        <w:rPr>
          <w:rFonts w:ascii="Arial" w:hAnsi="Arial" w:cs="Arial"/>
        </w:rPr>
        <w:t>1</w:t>
      </w:r>
      <w:r>
        <w:rPr>
          <w:rFonts w:ascii="Arial" w:hAnsi="Arial" w:cs="Arial"/>
        </w:rPr>
        <w:t>.</w:t>
      </w:r>
      <w:r w:rsidR="0068569C" w:rsidRPr="0068569C">
        <w:rPr>
          <w:rFonts w:ascii="Arial" w:hAnsi="Arial" w:cs="Arial"/>
        </w:rPr>
        <w:t>Radomir Tomitch – CA/Agricultura</w:t>
      </w:r>
    </w:p>
    <w:p w14:paraId="48F5CF42" w14:textId="22AACA9B" w:rsidR="0068569C" w:rsidRDefault="001A4F20" w:rsidP="0068569C">
      <w:pPr>
        <w:tabs>
          <w:tab w:val="left" w:pos="426"/>
        </w:tabs>
        <w:spacing w:after="120"/>
        <w:jc w:val="both"/>
        <w:rPr>
          <w:rFonts w:ascii="Arial" w:hAnsi="Arial" w:cs="Arial"/>
        </w:rPr>
      </w:pPr>
      <w:r>
        <w:rPr>
          <w:rFonts w:ascii="Arial" w:hAnsi="Arial" w:cs="Arial"/>
        </w:rPr>
        <w:t>32</w:t>
      </w:r>
      <w:r w:rsidR="00B85D7D">
        <w:rPr>
          <w:rFonts w:ascii="Arial" w:hAnsi="Arial" w:cs="Arial"/>
        </w:rPr>
        <w:t>.</w:t>
      </w:r>
      <w:r w:rsidR="0068569C" w:rsidRPr="0068569C">
        <w:rPr>
          <w:rFonts w:ascii="Arial" w:hAnsi="Arial" w:cs="Arial"/>
        </w:rPr>
        <w:t>Renata Belluzzo Borba – Suplente – Secretaria Municipal de Pessoa com Deficiência</w:t>
      </w:r>
    </w:p>
    <w:p w14:paraId="3F12D13D" w14:textId="4256D6CB" w:rsidR="00B85D7D" w:rsidRPr="00B85D7D" w:rsidRDefault="00B85D7D" w:rsidP="0068569C">
      <w:pPr>
        <w:tabs>
          <w:tab w:val="left" w:pos="426"/>
        </w:tabs>
        <w:spacing w:after="120"/>
        <w:jc w:val="both"/>
        <w:rPr>
          <w:rFonts w:ascii="Arial" w:hAnsi="Arial" w:cs="Arial"/>
          <w:b/>
          <w:bCs/>
        </w:rPr>
      </w:pPr>
      <w:r w:rsidRPr="00B85D7D">
        <w:rPr>
          <w:rFonts w:ascii="Arial" w:hAnsi="Arial" w:cs="Arial"/>
          <w:b/>
          <w:bCs/>
        </w:rPr>
        <w:t>Convidados, observadores, colaboradores presentes à reunião</w:t>
      </w:r>
    </w:p>
    <w:p w14:paraId="63DCE1E0" w14:textId="2F640B44" w:rsidR="00B85D7D" w:rsidRPr="00B85D7D" w:rsidRDefault="001A4F20" w:rsidP="00B85D7D">
      <w:pPr>
        <w:tabs>
          <w:tab w:val="left" w:pos="426"/>
        </w:tabs>
        <w:spacing w:after="120"/>
        <w:jc w:val="both"/>
        <w:rPr>
          <w:rFonts w:ascii="Arial" w:hAnsi="Arial" w:cs="Arial"/>
        </w:rPr>
      </w:pPr>
      <w:r>
        <w:rPr>
          <w:rFonts w:ascii="Arial" w:hAnsi="Arial" w:cs="Arial"/>
        </w:rPr>
        <w:t>33.</w:t>
      </w:r>
      <w:r w:rsidR="00B85D7D" w:rsidRPr="00B85D7D">
        <w:rPr>
          <w:rFonts w:ascii="Arial" w:hAnsi="Arial" w:cs="Arial"/>
        </w:rPr>
        <w:t>Carlos Henrique de Melo Pinto – Convidado – APGAM</w:t>
      </w:r>
    </w:p>
    <w:p w14:paraId="38455D59" w14:textId="27152884" w:rsidR="00B85D7D" w:rsidRDefault="001A4F20" w:rsidP="00B85D7D">
      <w:pPr>
        <w:tabs>
          <w:tab w:val="left" w:pos="426"/>
        </w:tabs>
        <w:spacing w:after="120"/>
        <w:jc w:val="both"/>
        <w:rPr>
          <w:rFonts w:ascii="Arial" w:hAnsi="Arial" w:cs="Arial"/>
        </w:rPr>
      </w:pPr>
      <w:r>
        <w:rPr>
          <w:rFonts w:ascii="Arial" w:hAnsi="Arial" w:cs="Arial"/>
        </w:rPr>
        <w:t>34</w:t>
      </w:r>
      <w:r w:rsidR="00B85D7D">
        <w:rPr>
          <w:rFonts w:ascii="Arial" w:hAnsi="Arial" w:cs="Arial"/>
        </w:rPr>
        <w:t>.</w:t>
      </w:r>
      <w:r w:rsidR="00B85D7D" w:rsidRPr="00B85D7D">
        <w:rPr>
          <w:rFonts w:ascii="Arial" w:hAnsi="Arial" w:cs="Arial"/>
        </w:rPr>
        <w:t>Susana Inês Basualdo – Observador</w:t>
      </w:r>
    </w:p>
    <w:p w14:paraId="138344E3" w14:textId="5D19223B" w:rsidR="00A21E46" w:rsidRDefault="00A21E46" w:rsidP="00B85D7D">
      <w:pPr>
        <w:tabs>
          <w:tab w:val="left" w:pos="426"/>
        </w:tabs>
        <w:spacing w:after="120"/>
        <w:jc w:val="both"/>
        <w:rPr>
          <w:rFonts w:ascii="Arial" w:hAnsi="Arial" w:cs="Arial"/>
          <w:b/>
          <w:bCs/>
        </w:rPr>
      </w:pPr>
      <w:r w:rsidRPr="00A21E46">
        <w:rPr>
          <w:rFonts w:ascii="Arial" w:hAnsi="Arial" w:cs="Arial"/>
          <w:b/>
          <w:bCs/>
        </w:rPr>
        <w:t xml:space="preserve">Justificaram ausência: </w:t>
      </w:r>
    </w:p>
    <w:p w14:paraId="31983122" w14:textId="651C7210" w:rsidR="00A21E46" w:rsidRPr="00A21E46" w:rsidRDefault="00A21E46" w:rsidP="00B85D7D">
      <w:pPr>
        <w:tabs>
          <w:tab w:val="left" w:pos="426"/>
        </w:tabs>
        <w:spacing w:after="120"/>
        <w:jc w:val="both"/>
        <w:rPr>
          <w:rFonts w:ascii="Arial" w:hAnsi="Arial" w:cs="Arial"/>
        </w:rPr>
      </w:pPr>
      <w:r w:rsidRPr="00A21E46">
        <w:rPr>
          <w:rFonts w:ascii="Arial" w:hAnsi="Arial" w:cs="Arial"/>
        </w:rPr>
        <w:t>Brigitte Baum – Secretaria do Verde e Meio Ambiente</w:t>
      </w:r>
    </w:p>
    <w:p w14:paraId="50E4B0AD" w14:textId="5E8AB96B" w:rsidR="003C5141" w:rsidRPr="006B38ED" w:rsidRDefault="003C5141" w:rsidP="006B38ED">
      <w:pPr>
        <w:spacing w:after="120"/>
        <w:jc w:val="both"/>
        <w:rPr>
          <w:rFonts w:ascii="Arial" w:hAnsi="Arial" w:cs="Arial"/>
        </w:rPr>
      </w:pPr>
      <w:r w:rsidRPr="006B38ED">
        <w:rPr>
          <w:rFonts w:ascii="Arial" w:hAnsi="Arial" w:cs="Arial"/>
          <w:b/>
        </w:rPr>
        <w:t>Secretário Executivo do Conselho</w:t>
      </w:r>
      <w:r w:rsidRPr="006B38ED">
        <w:rPr>
          <w:rFonts w:ascii="Arial" w:hAnsi="Arial" w:cs="Arial"/>
        </w:rPr>
        <w:t>:</w:t>
      </w:r>
    </w:p>
    <w:p w14:paraId="705ACE23" w14:textId="15E342B9" w:rsidR="003C5141" w:rsidRPr="006B38ED" w:rsidRDefault="00FE5C22" w:rsidP="006B38ED">
      <w:pPr>
        <w:pStyle w:val="PargrafodaLista"/>
        <w:numPr>
          <w:ilvl w:val="0"/>
          <w:numId w:val="13"/>
        </w:numPr>
        <w:tabs>
          <w:tab w:val="left" w:pos="426"/>
        </w:tabs>
        <w:spacing w:after="360" w:line="240" w:lineRule="auto"/>
        <w:ind w:left="425" w:hanging="425"/>
        <w:contextualSpacing w:val="0"/>
        <w:jc w:val="both"/>
        <w:rPr>
          <w:rFonts w:ascii="Arial" w:hAnsi="Arial" w:cs="Arial"/>
          <w:sz w:val="24"/>
          <w:szCs w:val="24"/>
        </w:rPr>
      </w:pPr>
      <w:r w:rsidRPr="006B38ED">
        <w:rPr>
          <w:rFonts w:ascii="Arial" w:hAnsi="Arial" w:cs="Arial"/>
          <w:sz w:val="24"/>
          <w:szCs w:val="24"/>
        </w:rPr>
        <w:t>Aloísio Areias</w:t>
      </w:r>
    </w:p>
    <w:p w14:paraId="5FEA47CD" w14:textId="2F93A849" w:rsidR="00CC1F74" w:rsidRPr="006B38ED" w:rsidRDefault="00CC1F74" w:rsidP="006B38ED">
      <w:pPr>
        <w:jc w:val="both"/>
        <w:rPr>
          <w:rFonts w:ascii="Arial" w:hAnsi="Arial" w:cs="Arial"/>
          <w:b/>
          <w:bCs/>
          <w:color w:val="222222"/>
        </w:rPr>
      </w:pPr>
      <w:r w:rsidRPr="006B38ED">
        <w:rPr>
          <w:rFonts w:ascii="Arial" w:hAnsi="Arial" w:cs="Arial"/>
          <w:b/>
          <w:bCs/>
          <w:color w:val="222222"/>
        </w:rPr>
        <w:t xml:space="preserve">PAUTA REUNIÃO ORDINÁRIA COMUSAN-SP </w:t>
      </w:r>
      <w:r w:rsidRPr="006B38ED">
        <w:rPr>
          <w:rFonts w:ascii="Arial" w:hAnsi="Arial" w:cs="Arial"/>
          <w:b/>
          <w:bCs/>
          <w:color w:val="222222"/>
        </w:rPr>
        <w:tab/>
      </w:r>
      <w:r w:rsidRPr="006B38ED">
        <w:rPr>
          <w:rFonts w:ascii="Arial" w:hAnsi="Arial" w:cs="Arial"/>
          <w:b/>
          <w:bCs/>
          <w:color w:val="222222"/>
        </w:rPr>
        <w:tab/>
        <w:t xml:space="preserve"> </w:t>
      </w:r>
      <w:r w:rsidRPr="006B38ED">
        <w:rPr>
          <w:rFonts w:ascii="Arial" w:hAnsi="Arial" w:cs="Arial"/>
          <w:b/>
          <w:bCs/>
          <w:color w:val="222222"/>
        </w:rPr>
        <w:tab/>
        <w:t>15/09/2022</w:t>
      </w:r>
      <w:r w:rsidRPr="006B38ED">
        <w:rPr>
          <w:rFonts w:ascii="Arial" w:hAnsi="Arial" w:cs="Arial"/>
          <w:b/>
          <w:bCs/>
          <w:color w:val="222222"/>
        </w:rPr>
        <w:tab/>
      </w:r>
    </w:p>
    <w:p w14:paraId="39D1725E" w14:textId="77777777" w:rsidR="00CC1F74" w:rsidRPr="006B38ED" w:rsidRDefault="00CC1F74" w:rsidP="006B38ED">
      <w:pPr>
        <w:jc w:val="both"/>
        <w:rPr>
          <w:rFonts w:ascii="Arial" w:hAnsi="Arial" w:cs="Arial"/>
          <w:b/>
          <w:bCs/>
          <w:color w:val="222222"/>
        </w:rPr>
      </w:pPr>
    </w:p>
    <w:p w14:paraId="331D5365" w14:textId="77777777" w:rsidR="00CC1F74" w:rsidRPr="006B38ED" w:rsidRDefault="00CC1F74" w:rsidP="006B38ED">
      <w:pPr>
        <w:jc w:val="both"/>
        <w:rPr>
          <w:rFonts w:ascii="Arial" w:hAnsi="Arial" w:cs="Arial"/>
          <w:b/>
          <w:bCs/>
          <w:color w:val="222222"/>
        </w:rPr>
      </w:pPr>
      <w:r w:rsidRPr="006B38ED">
        <w:rPr>
          <w:rFonts w:ascii="Arial" w:hAnsi="Arial" w:cs="Arial"/>
          <w:b/>
          <w:bCs/>
          <w:color w:val="222222"/>
        </w:rPr>
        <w:t>Presencial: SMDET – Av. São João, 473 – 5º Andar sala 09 – Centro.</w:t>
      </w:r>
    </w:p>
    <w:p w14:paraId="07151BF7" w14:textId="77777777" w:rsidR="00CC1F74" w:rsidRPr="006B38ED" w:rsidRDefault="00CC1F74" w:rsidP="006B38ED">
      <w:pPr>
        <w:jc w:val="both"/>
        <w:rPr>
          <w:rFonts w:ascii="Arial" w:hAnsi="Arial" w:cs="Arial"/>
          <w:b/>
          <w:bCs/>
          <w:color w:val="222222"/>
          <w:shd w:val="clear" w:color="auto" w:fill="FFFFFF"/>
        </w:rPr>
      </w:pPr>
      <w:r w:rsidRPr="006B38ED">
        <w:rPr>
          <w:rFonts w:ascii="Arial" w:hAnsi="Arial" w:cs="Arial"/>
          <w:b/>
          <w:bCs/>
          <w:color w:val="222222"/>
        </w:rPr>
        <w:t xml:space="preserve"> </w:t>
      </w:r>
      <w:r w:rsidRPr="006B38ED">
        <w:rPr>
          <w:rFonts w:ascii="Arial" w:hAnsi="Arial" w:cs="Arial"/>
          <w:b/>
          <w:bCs/>
          <w:color w:val="222222"/>
          <w:shd w:val="clear" w:color="auto" w:fill="FFFFFF"/>
        </w:rPr>
        <w:t>LINK DA</w:t>
      </w:r>
      <w:r w:rsidRPr="006B38ED">
        <w:rPr>
          <w:rStyle w:val="apple-converted-space"/>
          <w:rFonts w:ascii="Arial" w:hAnsi="Arial" w:cs="Arial"/>
          <w:b/>
          <w:bCs/>
          <w:color w:val="222222"/>
          <w:shd w:val="clear" w:color="auto" w:fill="FFFFFF"/>
        </w:rPr>
        <w:t> </w:t>
      </w:r>
      <w:r w:rsidRPr="006B38ED">
        <w:rPr>
          <w:rStyle w:val="il"/>
          <w:rFonts w:ascii="Arial" w:hAnsi="Arial" w:cs="Arial"/>
          <w:b/>
          <w:bCs/>
          <w:color w:val="222222"/>
          <w:shd w:val="clear" w:color="auto" w:fill="FFFFFF"/>
        </w:rPr>
        <w:t>REUNIÃO</w:t>
      </w:r>
      <w:r w:rsidRPr="006B38ED">
        <w:rPr>
          <w:rStyle w:val="apple-converted-space"/>
          <w:rFonts w:ascii="Arial" w:hAnsi="Arial" w:cs="Arial"/>
          <w:b/>
          <w:bCs/>
          <w:color w:val="222222"/>
          <w:shd w:val="clear" w:color="auto" w:fill="FFFFFF"/>
        </w:rPr>
        <w:t> </w:t>
      </w:r>
      <w:r w:rsidRPr="006B38ED">
        <w:rPr>
          <w:rFonts w:ascii="Arial" w:hAnsi="Arial" w:cs="Arial"/>
          <w:b/>
          <w:bCs/>
          <w:color w:val="222222"/>
          <w:shd w:val="clear" w:color="auto" w:fill="FFFFFF"/>
        </w:rPr>
        <w:t xml:space="preserve">ONLINE Microsoft TEAMS – </w:t>
      </w:r>
    </w:p>
    <w:p w14:paraId="4FDE9724" w14:textId="77777777" w:rsidR="00CC1F74" w:rsidRPr="006B38ED" w:rsidRDefault="00000000" w:rsidP="006B38ED">
      <w:pPr>
        <w:jc w:val="both"/>
        <w:rPr>
          <w:rFonts w:ascii="Arial" w:hAnsi="Arial" w:cs="Arial"/>
          <w:color w:val="222222"/>
          <w:shd w:val="clear" w:color="auto" w:fill="FFFFFF"/>
        </w:rPr>
      </w:pPr>
      <w:hyperlink r:id="rId8" w:history="1">
        <w:r w:rsidR="00CC1F74" w:rsidRPr="006B38ED">
          <w:rPr>
            <w:rStyle w:val="Hyperlink"/>
            <w:rFonts w:ascii="Arial" w:hAnsi="Arial" w:cs="Arial"/>
            <w:shd w:val="clear" w:color="auto" w:fill="FFFFFF"/>
          </w:rPr>
          <w:t>https://teams.microsoft.com/l/meetup-join/19%3ameeting_NTIxM2JkNDEtYmE5OC00YjlmLWJmYmUtYTMwY2FlNjMxMzYz%40thread.v2/0?context=%7b%22Tid%22%3a%22f398df9c-fd0c-4829-a003-c770a1c4a063%22%2c%22Oid%22%3a%2286af4aff-116d-464b-83f0-2cd90ced15fa%22%7d</w:t>
        </w:r>
      </w:hyperlink>
    </w:p>
    <w:p w14:paraId="595588C7" w14:textId="77777777" w:rsidR="00CC1F74" w:rsidRPr="006B38ED" w:rsidRDefault="00CC1F74" w:rsidP="006B38ED">
      <w:pPr>
        <w:jc w:val="both"/>
        <w:rPr>
          <w:rFonts w:ascii="Arial" w:hAnsi="Arial" w:cs="Arial"/>
          <w:b/>
          <w:bCs/>
          <w:color w:val="222222"/>
          <w:shd w:val="clear" w:color="auto" w:fill="FFFFFF"/>
        </w:rPr>
      </w:pPr>
      <w:r w:rsidRPr="006B38ED">
        <w:rPr>
          <w:rFonts w:ascii="Arial" w:hAnsi="Arial" w:cs="Arial"/>
          <w:b/>
          <w:bCs/>
          <w:color w:val="222222"/>
          <w:shd w:val="clear" w:color="auto" w:fill="FFFFFF"/>
        </w:rPr>
        <w:t>Horário: 9:00 – 12:00 h</w:t>
      </w:r>
    </w:p>
    <w:p w14:paraId="416D1076" w14:textId="77777777" w:rsidR="00CC1F74" w:rsidRPr="006B38ED" w:rsidRDefault="00CC1F74" w:rsidP="006B38ED">
      <w:pPr>
        <w:jc w:val="both"/>
        <w:rPr>
          <w:rFonts w:ascii="Arial" w:hAnsi="Arial" w:cs="Arial"/>
          <w:color w:val="222222"/>
          <w:shd w:val="clear" w:color="auto" w:fill="FFFFFF"/>
        </w:rPr>
      </w:pPr>
      <w:r w:rsidRPr="006B38ED">
        <w:rPr>
          <w:rFonts w:ascii="Arial" w:hAnsi="Arial" w:cs="Arial"/>
          <w:b/>
          <w:bCs/>
          <w:color w:val="222222"/>
          <w:shd w:val="clear" w:color="auto" w:fill="FFFFFF"/>
        </w:rPr>
        <w:t>9:00</w:t>
      </w:r>
      <w:r w:rsidRPr="006B38ED">
        <w:rPr>
          <w:rFonts w:ascii="Arial" w:hAnsi="Arial" w:cs="Arial"/>
          <w:color w:val="222222"/>
          <w:shd w:val="clear" w:color="auto" w:fill="FFFFFF"/>
        </w:rPr>
        <w:t xml:space="preserve"> – Abertura da reunião: acolhimento e apresentação dos participantes (favor colocar dados de identificação no chat também: nome e entidade que representa, se é conselheiro titular ou suplente) e preencher o link da lista de presença, disponibilizado no chat da reunião.</w:t>
      </w:r>
    </w:p>
    <w:p w14:paraId="101D545D" w14:textId="77777777" w:rsidR="00CC1F74" w:rsidRPr="006B38ED" w:rsidRDefault="00CC1F74" w:rsidP="006B38ED">
      <w:pPr>
        <w:jc w:val="both"/>
        <w:rPr>
          <w:rFonts w:ascii="Arial" w:hAnsi="Arial" w:cs="Arial"/>
          <w:color w:val="222222"/>
          <w:shd w:val="clear" w:color="auto" w:fill="FFFFFF"/>
        </w:rPr>
      </w:pPr>
      <w:r w:rsidRPr="006B38ED">
        <w:rPr>
          <w:rFonts w:ascii="Arial" w:hAnsi="Arial" w:cs="Arial"/>
          <w:b/>
          <w:bCs/>
          <w:color w:val="222222"/>
          <w:shd w:val="clear" w:color="auto" w:fill="FFFFFF"/>
        </w:rPr>
        <w:t>9:30</w:t>
      </w:r>
      <w:r w:rsidRPr="006B38ED">
        <w:rPr>
          <w:rFonts w:ascii="Arial" w:hAnsi="Arial" w:cs="Arial"/>
          <w:color w:val="222222"/>
          <w:shd w:val="clear" w:color="auto" w:fill="FFFFFF"/>
        </w:rPr>
        <w:t xml:space="preserve"> – Início da reunião com qualquer número de participantes</w:t>
      </w:r>
    </w:p>
    <w:p w14:paraId="503A30ED" w14:textId="77777777" w:rsidR="00CC1F74" w:rsidRPr="006B38ED" w:rsidRDefault="00CC1F74" w:rsidP="006B38ED">
      <w:pPr>
        <w:jc w:val="both"/>
        <w:rPr>
          <w:rFonts w:ascii="Arial" w:hAnsi="Arial" w:cs="Arial"/>
          <w:b/>
          <w:bCs/>
        </w:rPr>
      </w:pPr>
      <w:r w:rsidRPr="006B38ED">
        <w:rPr>
          <w:rFonts w:ascii="Arial" w:hAnsi="Arial" w:cs="Arial"/>
          <w:b/>
          <w:bCs/>
        </w:rPr>
        <w:t>9:30 – 10:00 – INFORMES DA EXECUTIVA, das COMISSÕES PERMANENTES e representantes do COMUSAN-SP na Comissão Gestora de Orgânicos</w:t>
      </w:r>
    </w:p>
    <w:p w14:paraId="6373D654" w14:textId="77777777" w:rsidR="00CC1F74" w:rsidRPr="006B38ED" w:rsidRDefault="00CC1F74" w:rsidP="006B38ED">
      <w:pPr>
        <w:jc w:val="both"/>
        <w:rPr>
          <w:rFonts w:ascii="Arial" w:hAnsi="Arial" w:cs="Arial"/>
        </w:rPr>
      </w:pPr>
      <w:r w:rsidRPr="006B38ED">
        <w:rPr>
          <w:rFonts w:ascii="Arial" w:hAnsi="Arial" w:cs="Arial"/>
          <w:u w:val="single"/>
        </w:rPr>
        <w:t>Da Executiva</w:t>
      </w:r>
      <w:r w:rsidRPr="006B38ED">
        <w:rPr>
          <w:rFonts w:ascii="Arial" w:hAnsi="Arial" w:cs="Arial"/>
        </w:rPr>
        <w:t>:</w:t>
      </w:r>
    </w:p>
    <w:p w14:paraId="6DF2335F" w14:textId="77777777" w:rsidR="00CC1F74" w:rsidRPr="006B38ED" w:rsidRDefault="00CC1F74" w:rsidP="006B38ED">
      <w:pPr>
        <w:jc w:val="both"/>
        <w:rPr>
          <w:rFonts w:ascii="Arial" w:hAnsi="Arial" w:cs="Arial"/>
        </w:rPr>
      </w:pPr>
      <w:r w:rsidRPr="006B38ED">
        <w:rPr>
          <w:rFonts w:ascii="Arial" w:hAnsi="Arial" w:cs="Arial"/>
        </w:rPr>
        <w:t>- Inauguração da primeira Unidade de Bioinsumos da Prefeitura de São Paulo;</w:t>
      </w:r>
    </w:p>
    <w:p w14:paraId="7FA9C210" w14:textId="77777777" w:rsidR="00CC1F74" w:rsidRPr="006B38ED" w:rsidRDefault="00CC1F74" w:rsidP="006B38ED">
      <w:pPr>
        <w:jc w:val="both"/>
        <w:rPr>
          <w:rFonts w:ascii="Arial" w:hAnsi="Arial" w:cs="Arial"/>
        </w:rPr>
      </w:pPr>
      <w:r w:rsidRPr="006B38ED">
        <w:rPr>
          <w:rFonts w:ascii="Arial" w:hAnsi="Arial" w:cs="Arial"/>
        </w:rPr>
        <w:t xml:space="preserve">-  Reforço e orientações sobre Formulário para constituição das Comissões Regionais de Segurança Alimentar e Nutricional do COMUSAN-SP e Observatório de SAN – </w:t>
      </w:r>
      <w:hyperlink r:id="rId9" w:history="1">
        <w:r w:rsidRPr="006B38ED">
          <w:rPr>
            <w:rStyle w:val="Hyperlink"/>
            <w:rFonts w:ascii="Arial" w:hAnsi="Arial" w:cs="Arial"/>
            <w:shd w:val="clear" w:color="auto" w:fill="FFFFFF"/>
          </w:rPr>
          <w:t>https://forms.gle/Q9hoAnSoHZdbNPFW9</w:t>
        </w:r>
      </w:hyperlink>
    </w:p>
    <w:p w14:paraId="2E86D813" w14:textId="77777777" w:rsidR="00CC1F74" w:rsidRPr="006B38ED" w:rsidRDefault="00CC1F74" w:rsidP="006B38ED">
      <w:pPr>
        <w:jc w:val="both"/>
        <w:rPr>
          <w:rFonts w:ascii="Arial" w:hAnsi="Arial" w:cs="Arial"/>
          <w:b/>
          <w:bCs/>
        </w:rPr>
      </w:pPr>
      <w:r w:rsidRPr="006B38ED">
        <w:rPr>
          <w:rFonts w:ascii="Arial" w:hAnsi="Arial" w:cs="Arial"/>
        </w:rPr>
        <w:t xml:space="preserve">- Encaminhamentos da Secretaria Executiva com relação às organizações conselheiras que não vem participando das atividades e ações do COMUSAN-SP desde realização da eleição para presidência do atual colegiado, designado em fevereiro de 2022 </w:t>
      </w:r>
    </w:p>
    <w:p w14:paraId="061C18EA" w14:textId="77777777" w:rsidR="00CC1F74" w:rsidRPr="006B38ED" w:rsidRDefault="00CC1F74" w:rsidP="006B38ED">
      <w:pPr>
        <w:jc w:val="both"/>
        <w:rPr>
          <w:rFonts w:ascii="Arial" w:hAnsi="Arial" w:cs="Arial"/>
          <w:u w:val="single"/>
        </w:rPr>
      </w:pPr>
      <w:r w:rsidRPr="006B38ED">
        <w:rPr>
          <w:rFonts w:ascii="Arial" w:hAnsi="Arial" w:cs="Arial"/>
          <w:u w:val="single"/>
        </w:rPr>
        <w:t>Das Comissões Permanentes:</w:t>
      </w:r>
    </w:p>
    <w:p w14:paraId="7EF46B79" w14:textId="77777777" w:rsidR="00CC1F74" w:rsidRPr="006B38ED" w:rsidRDefault="00CC1F74" w:rsidP="006B38ED">
      <w:pPr>
        <w:pStyle w:val="PargrafodaLista"/>
        <w:numPr>
          <w:ilvl w:val="0"/>
          <w:numId w:val="31"/>
        </w:numPr>
        <w:spacing w:after="160" w:line="259" w:lineRule="auto"/>
        <w:jc w:val="both"/>
        <w:rPr>
          <w:rFonts w:ascii="Arial" w:hAnsi="Arial" w:cs="Arial"/>
          <w:color w:val="000000"/>
          <w:sz w:val="24"/>
          <w:szCs w:val="24"/>
          <w:shd w:val="clear" w:color="auto" w:fill="FFFFFF"/>
        </w:rPr>
      </w:pPr>
      <w:r w:rsidRPr="006B38ED">
        <w:rPr>
          <w:rFonts w:ascii="Arial" w:hAnsi="Arial" w:cs="Arial"/>
          <w:color w:val="000000"/>
          <w:sz w:val="24"/>
          <w:szCs w:val="24"/>
          <w:shd w:val="clear" w:color="auto" w:fill="FFFFFF"/>
        </w:rPr>
        <w:t>Políticas e ações de Segurança Alimentar e Nutricional – Visitas a equipamentos de SAN</w:t>
      </w:r>
    </w:p>
    <w:p w14:paraId="01CBF014" w14:textId="77777777" w:rsidR="00CC1F74" w:rsidRPr="006B38ED" w:rsidRDefault="00CC1F74" w:rsidP="006B38ED">
      <w:pPr>
        <w:pStyle w:val="PargrafodaLista"/>
        <w:numPr>
          <w:ilvl w:val="0"/>
          <w:numId w:val="31"/>
        </w:numPr>
        <w:spacing w:after="160" w:line="259" w:lineRule="auto"/>
        <w:jc w:val="both"/>
        <w:rPr>
          <w:rFonts w:ascii="Arial" w:hAnsi="Arial" w:cs="Arial"/>
          <w:color w:val="000000"/>
          <w:sz w:val="24"/>
          <w:szCs w:val="24"/>
          <w:shd w:val="clear" w:color="auto" w:fill="FFFFFF"/>
        </w:rPr>
      </w:pPr>
      <w:r w:rsidRPr="006B38ED">
        <w:rPr>
          <w:rFonts w:ascii="Arial" w:hAnsi="Arial" w:cs="Arial"/>
          <w:color w:val="000000"/>
          <w:sz w:val="24"/>
          <w:szCs w:val="24"/>
          <w:shd w:val="clear" w:color="auto" w:fill="FFFFFF"/>
        </w:rPr>
        <w:t>Sustentabilidade e Recursos Naturais</w:t>
      </w:r>
    </w:p>
    <w:p w14:paraId="07C5F122" w14:textId="09B95FA4" w:rsidR="00CC1F74" w:rsidRPr="006B38ED" w:rsidRDefault="00CC1F74" w:rsidP="006B38ED">
      <w:pPr>
        <w:pStyle w:val="PargrafodaLista"/>
        <w:numPr>
          <w:ilvl w:val="0"/>
          <w:numId w:val="31"/>
        </w:numPr>
        <w:spacing w:after="160" w:line="259" w:lineRule="auto"/>
        <w:jc w:val="both"/>
        <w:rPr>
          <w:rFonts w:ascii="Arial" w:hAnsi="Arial" w:cs="Arial"/>
          <w:sz w:val="24"/>
          <w:szCs w:val="24"/>
          <w:u w:val="single"/>
        </w:rPr>
      </w:pPr>
      <w:r w:rsidRPr="006B38ED">
        <w:rPr>
          <w:rFonts w:ascii="Arial" w:hAnsi="Arial" w:cs="Arial"/>
          <w:color w:val="000000"/>
          <w:sz w:val="24"/>
          <w:szCs w:val="24"/>
          <w:shd w:val="clear" w:color="auto" w:fill="FFFFFF"/>
        </w:rPr>
        <w:t xml:space="preserve">Pop Rua, Comunidades Tradicionais, indígenas e de matriz africana, População negra, </w:t>
      </w:r>
      <w:r w:rsidR="00956315">
        <w:rPr>
          <w:rFonts w:ascii="Arial" w:hAnsi="Arial" w:cs="Arial"/>
          <w:color w:val="000000"/>
          <w:sz w:val="24"/>
          <w:szCs w:val="24"/>
          <w:shd w:val="clear" w:color="auto" w:fill="FFFFFF"/>
        </w:rPr>
        <w:t>v</w:t>
      </w:r>
      <w:r w:rsidRPr="006B38ED">
        <w:rPr>
          <w:rFonts w:ascii="Arial" w:hAnsi="Arial" w:cs="Arial"/>
          <w:color w:val="000000"/>
          <w:sz w:val="24"/>
          <w:szCs w:val="24"/>
          <w:shd w:val="clear" w:color="auto" w:fill="FFFFFF"/>
        </w:rPr>
        <w:t>ulneráveis, migrantes, refugiados, lgbtquia+, ciganos – recomendação para secretarias quanto à Lei de Segurança Alimentar e Nutricional e Fundo de Abastecimento Alimentar – aprofundar conhecimento sobre programas que compõem a Lei 17.819 – 29/06/2022 </w:t>
      </w:r>
    </w:p>
    <w:p w14:paraId="4FC04BDE" w14:textId="77777777" w:rsidR="00CC1F74" w:rsidRPr="006B38ED" w:rsidRDefault="00CC1F74" w:rsidP="006B38ED">
      <w:pPr>
        <w:pStyle w:val="PargrafodaLista"/>
        <w:numPr>
          <w:ilvl w:val="0"/>
          <w:numId w:val="31"/>
        </w:numPr>
        <w:spacing w:after="160" w:line="259" w:lineRule="auto"/>
        <w:jc w:val="both"/>
        <w:rPr>
          <w:rFonts w:ascii="Arial" w:hAnsi="Arial" w:cs="Arial"/>
          <w:sz w:val="24"/>
          <w:szCs w:val="24"/>
          <w:u w:val="single"/>
        </w:rPr>
      </w:pPr>
      <w:r w:rsidRPr="006B38ED">
        <w:rPr>
          <w:rFonts w:ascii="Arial" w:hAnsi="Arial" w:cs="Arial"/>
          <w:color w:val="000000"/>
          <w:sz w:val="24"/>
          <w:szCs w:val="24"/>
          <w:shd w:val="clear" w:color="auto" w:fill="FFFFFF"/>
        </w:rPr>
        <w:t xml:space="preserve">Relações Institucionais, Educação permanente e Comunicação - </w:t>
      </w:r>
      <w:r w:rsidRPr="006B38ED">
        <w:rPr>
          <w:rFonts w:ascii="Arial" w:hAnsi="Arial" w:cs="Arial"/>
          <w:sz w:val="24"/>
          <w:szCs w:val="24"/>
        </w:rPr>
        <w:t>Reunião com a Comunicação de SMDET para falar sobre a Página do COMUSAN/SP</w:t>
      </w:r>
    </w:p>
    <w:p w14:paraId="1F2B5C0F" w14:textId="77777777" w:rsidR="00CC1F74" w:rsidRPr="006B38ED" w:rsidRDefault="00CC1F74" w:rsidP="006B38ED">
      <w:pPr>
        <w:jc w:val="both"/>
        <w:rPr>
          <w:rFonts w:ascii="Arial" w:hAnsi="Arial" w:cs="Arial"/>
          <w:u w:val="single"/>
        </w:rPr>
      </w:pPr>
      <w:r w:rsidRPr="006B38ED">
        <w:rPr>
          <w:rFonts w:ascii="Arial" w:hAnsi="Arial" w:cs="Arial"/>
          <w:u w:val="single"/>
        </w:rPr>
        <w:t>Dos representantes da Comissão Gestora de Inserção de Orgânicos na Alimentação Escolar  - Evento em novembro –entidades conveniadas- CEIS e compra da agricultura familiar</w:t>
      </w:r>
    </w:p>
    <w:p w14:paraId="5D775C87" w14:textId="77777777" w:rsidR="00CC1F74" w:rsidRPr="006B38ED" w:rsidRDefault="00CC1F74" w:rsidP="006B38ED">
      <w:pPr>
        <w:jc w:val="both"/>
        <w:rPr>
          <w:rFonts w:ascii="Arial" w:hAnsi="Arial" w:cs="Arial"/>
          <w:b/>
          <w:bCs/>
          <w:color w:val="000000" w:themeColor="text1"/>
        </w:rPr>
      </w:pPr>
      <w:r w:rsidRPr="006B38ED">
        <w:rPr>
          <w:rFonts w:ascii="Arial" w:hAnsi="Arial" w:cs="Arial"/>
          <w:b/>
          <w:bCs/>
          <w:color w:val="000000" w:themeColor="text1"/>
        </w:rPr>
        <w:t xml:space="preserve">10:00 – 11:30 h - PONTOS DE PAUTA: </w:t>
      </w:r>
    </w:p>
    <w:p w14:paraId="47257FE8" w14:textId="77777777" w:rsidR="00CC1F74" w:rsidRPr="006B38ED" w:rsidRDefault="00CC1F74" w:rsidP="006B38ED">
      <w:pPr>
        <w:pStyle w:val="PargrafodaLista"/>
        <w:numPr>
          <w:ilvl w:val="0"/>
          <w:numId w:val="32"/>
        </w:numPr>
        <w:spacing w:after="160" w:line="259" w:lineRule="auto"/>
        <w:jc w:val="both"/>
        <w:rPr>
          <w:rFonts w:ascii="Arial" w:hAnsi="Arial" w:cs="Arial"/>
          <w:sz w:val="24"/>
          <w:szCs w:val="24"/>
        </w:rPr>
      </w:pPr>
      <w:r w:rsidRPr="006B38ED">
        <w:rPr>
          <w:rFonts w:ascii="Arial" w:hAnsi="Arial" w:cs="Arial"/>
          <w:b/>
          <w:bCs/>
          <w:color w:val="000000" w:themeColor="text1"/>
          <w:sz w:val="24"/>
          <w:szCs w:val="24"/>
        </w:rPr>
        <w:t>Discussão, alinhamento</w:t>
      </w:r>
      <w:r w:rsidRPr="006B38ED">
        <w:rPr>
          <w:rFonts w:ascii="Arial" w:hAnsi="Arial" w:cs="Arial"/>
          <w:sz w:val="24"/>
          <w:szCs w:val="24"/>
        </w:rPr>
        <w:t xml:space="preserve"> </w:t>
      </w:r>
      <w:r w:rsidRPr="006B38ED">
        <w:rPr>
          <w:rFonts w:ascii="Arial" w:hAnsi="Arial" w:cs="Arial"/>
          <w:b/>
          <w:bCs/>
          <w:sz w:val="24"/>
          <w:szCs w:val="24"/>
        </w:rPr>
        <w:t>e encaminhamentos sobre ações e atividades relativas à Semana Municipal de Alimentação em outubro de 2022</w:t>
      </w:r>
      <w:r w:rsidRPr="006B38ED">
        <w:rPr>
          <w:rFonts w:ascii="Arial" w:hAnsi="Arial" w:cs="Arial"/>
          <w:sz w:val="24"/>
          <w:szCs w:val="24"/>
        </w:rPr>
        <w:t xml:space="preserve"> </w:t>
      </w:r>
    </w:p>
    <w:p w14:paraId="04A8D175" w14:textId="77777777" w:rsidR="00CC1F74" w:rsidRPr="006B38ED" w:rsidRDefault="00CC1F74" w:rsidP="006B38ED">
      <w:pPr>
        <w:jc w:val="both"/>
        <w:rPr>
          <w:rFonts w:ascii="Arial" w:hAnsi="Arial" w:cs="Arial"/>
        </w:rPr>
      </w:pPr>
      <w:r w:rsidRPr="006B38ED">
        <w:rPr>
          <w:rFonts w:ascii="Arial" w:hAnsi="Arial" w:cs="Arial"/>
          <w:u w:val="single"/>
        </w:rPr>
        <w:t>Sugestões:</w:t>
      </w:r>
      <w:r w:rsidRPr="006B38ED">
        <w:rPr>
          <w:rFonts w:ascii="Arial" w:hAnsi="Arial" w:cs="Arial"/>
        </w:rPr>
        <w:t xml:space="preserve"> atividades de reconhecimento das ações das organizações conselheiras por território; verificar com André Luzzi sobre proposta em conjunto com Instituto Alimentação e Poder, para realização de atividade com apresentação de vídeos sobre o tema de direitos humanos e alimentação – solicitação de emenda parlamentar, solicitação de infraestrutura para secretaria de Cultura. Atividades conjuntas nos CRESANS, organização de agenda com atividades das organizações conselheiras e parceiras nos territórios para divulgação na página do COMUSAN e nas redes sociais, bem como de organizações conselheiras.</w:t>
      </w:r>
    </w:p>
    <w:p w14:paraId="5B7837BD" w14:textId="77777777" w:rsidR="00CC1F74" w:rsidRPr="006B38ED" w:rsidRDefault="00CC1F74" w:rsidP="006B38ED">
      <w:pPr>
        <w:pStyle w:val="PargrafodaLista"/>
        <w:numPr>
          <w:ilvl w:val="0"/>
          <w:numId w:val="32"/>
        </w:numPr>
        <w:spacing w:after="160" w:line="259" w:lineRule="auto"/>
        <w:jc w:val="both"/>
        <w:rPr>
          <w:rFonts w:ascii="Arial" w:hAnsi="Arial" w:cs="Arial"/>
          <w:b/>
          <w:bCs/>
          <w:color w:val="000000" w:themeColor="text1"/>
          <w:sz w:val="24"/>
          <w:szCs w:val="24"/>
        </w:rPr>
      </w:pPr>
      <w:r w:rsidRPr="006B38ED">
        <w:rPr>
          <w:rFonts w:ascii="Arial" w:hAnsi="Arial" w:cs="Arial"/>
          <w:b/>
          <w:bCs/>
          <w:color w:val="000000" w:themeColor="text1"/>
          <w:sz w:val="24"/>
          <w:szCs w:val="24"/>
        </w:rPr>
        <w:t>Discussão e deliberação sobre propostas das Comissões Permanentes:</w:t>
      </w:r>
    </w:p>
    <w:p w14:paraId="2DFF3D61" w14:textId="77777777" w:rsidR="00CC1F74" w:rsidRPr="006B38ED" w:rsidRDefault="00CC1F74" w:rsidP="006B38ED">
      <w:pPr>
        <w:pStyle w:val="PargrafodaLista"/>
        <w:jc w:val="both"/>
        <w:rPr>
          <w:rFonts w:ascii="Arial" w:hAnsi="Arial" w:cs="Arial"/>
          <w:color w:val="000000" w:themeColor="text1"/>
          <w:sz w:val="24"/>
          <w:szCs w:val="24"/>
        </w:rPr>
      </w:pPr>
      <w:r w:rsidRPr="006B38ED">
        <w:rPr>
          <w:rFonts w:ascii="Arial" w:hAnsi="Arial" w:cs="Arial"/>
          <w:color w:val="000000" w:themeColor="text1"/>
          <w:sz w:val="24"/>
          <w:szCs w:val="24"/>
        </w:rPr>
        <w:t>CP Grupos vulneráveis – elaboração de crachás para conselheiras/os</w:t>
      </w:r>
    </w:p>
    <w:p w14:paraId="33E28569" w14:textId="77777777" w:rsidR="00CC1F74" w:rsidRPr="006B38ED" w:rsidRDefault="00CC1F74" w:rsidP="006B38ED">
      <w:pPr>
        <w:autoSpaceDE w:val="0"/>
        <w:autoSpaceDN w:val="0"/>
        <w:adjustRightInd w:val="0"/>
        <w:jc w:val="both"/>
        <w:rPr>
          <w:rFonts w:ascii="Arial" w:hAnsi="Arial" w:cs="Arial"/>
          <w:b/>
          <w:bCs/>
          <w:color w:val="000000" w:themeColor="text1"/>
        </w:rPr>
      </w:pPr>
      <w:r w:rsidRPr="006B38ED">
        <w:rPr>
          <w:rFonts w:ascii="Arial" w:hAnsi="Arial" w:cs="Arial"/>
          <w:b/>
          <w:bCs/>
          <w:color w:val="000000" w:themeColor="text1"/>
        </w:rPr>
        <w:t>11:40 -11:55  Informes de conselheiras/os</w:t>
      </w:r>
    </w:p>
    <w:p w14:paraId="1424D873" w14:textId="77777777" w:rsidR="00CC1F74" w:rsidRPr="006B38ED" w:rsidRDefault="00CC1F74" w:rsidP="006B38ED">
      <w:pPr>
        <w:pStyle w:val="PargrafodaLista"/>
        <w:numPr>
          <w:ilvl w:val="0"/>
          <w:numId w:val="23"/>
        </w:numPr>
        <w:autoSpaceDE w:val="0"/>
        <w:autoSpaceDN w:val="0"/>
        <w:adjustRightInd w:val="0"/>
        <w:spacing w:after="0" w:line="240" w:lineRule="auto"/>
        <w:jc w:val="both"/>
        <w:rPr>
          <w:rFonts w:ascii="Arial" w:hAnsi="Arial" w:cs="Arial"/>
          <w:color w:val="000000" w:themeColor="text1"/>
          <w:sz w:val="24"/>
          <w:szCs w:val="24"/>
        </w:rPr>
      </w:pPr>
      <w:r w:rsidRPr="006B38ED">
        <w:rPr>
          <w:rFonts w:ascii="Arial" w:hAnsi="Arial" w:cs="Arial"/>
          <w:color w:val="000000" w:themeColor="text1"/>
          <w:sz w:val="24"/>
          <w:szCs w:val="24"/>
        </w:rPr>
        <w:t xml:space="preserve"> Informes de conselheiras mediante inscrição no chat ao longo da reunião com tempo de no máximo 3 minutos </w:t>
      </w:r>
    </w:p>
    <w:p w14:paraId="64907C4E" w14:textId="77777777" w:rsidR="00CC1F74" w:rsidRPr="006B38ED" w:rsidRDefault="00CC1F74" w:rsidP="006B38ED">
      <w:pPr>
        <w:autoSpaceDE w:val="0"/>
        <w:autoSpaceDN w:val="0"/>
        <w:adjustRightInd w:val="0"/>
        <w:jc w:val="both"/>
        <w:rPr>
          <w:rFonts w:ascii="Arial" w:hAnsi="Arial" w:cs="Arial"/>
          <w:color w:val="000000" w:themeColor="text1"/>
        </w:rPr>
      </w:pPr>
    </w:p>
    <w:p w14:paraId="15FDB5F3" w14:textId="77777777" w:rsidR="00CC1F74" w:rsidRPr="006B38ED" w:rsidRDefault="00CC1F74" w:rsidP="006B38ED">
      <w:pPr>
        <w:pStyle w:val="PargrafodaLista"/>
        <w:numPr>
          <w:ilvl w:val="0"/>
          <w:numId w:val="24"/>
        </w:numPr>
        <w:autoSpaceDE w:val="0"/>
        <w:autoSpaceDN w:val="0"/>
        <w:adjustRightInd w:val="0"/>
        <w:spacing w:after="0" w:line="240" w:lineRule="auto"/>
        <w:jc w:val="both"/>
        <w:rPr>
          <w:rFonts w:ascii="Arial" w:hAnsi="Arial" w:cs="Arial"/>
          <w:color w:val="000000" w:themeColor="text1"/>
          <w:sz w:val="24"/>
          <w:szCs w:val="24"/>
        </w:rPr>
      </w:pPr>
      <w:r w:rsidRPr="006B38ED">
        <w:rPr>
          <w:rFonts w:ascii="Arial" w:hAnsi="Arial" w:cs="Arial"/>
          <w:b/>
          <w:bCs/>
          <w:sz w:val="24"/>
          <w:szCs w:val="24"/>
        </w:rPr>
        <w:t>11:55 – 12:00</w:t>
      </w:r>
      <w:r w:rsidRPr="006B38ED">
        <w:rPr>
          <w:rFonts w:ascii="Arial" w:hAnsi="Arial" w:cs="Arial"/>
          <w:sz w:val="24"/>
          <w:szCs w:val="24"/>
        </w:rPr>
        <w:t xml:space="preserve"> </w:t>
      </w:r>
      <w:r w:rsidRPr="006B38ED">
        <w:rPr>
          <w:rFonts w:ascii="Arial" w:hAnsi="Arial" w:cs="Arial"/>
          <w:color w:val="000000" w:themeColor="text1"/>
          <w:sz w:val="24"/>
          <w:szCs w:val="24"/>
        </w:rPr>
        <w:t>– Encaminhamentos e avaliação</w:t>
      </w:r>
    </w:p>
    <w:p w14:paraId="4139D730" w14:textId="77777777" w:rsidR="00CC1F74" w:rsidRPr="006B38ED" w:rsidRDefault="00CC1F74" w:rsidP="006B38ED">
      <w:pPr>
        <w:autoSpaceDE w:val="0"/>
        <w:autoSpaceDN w:val="0"/>
        <w:adjustRightInd w:val="0"/>
        <w:jc w:val="both"/>
        <w:rPr>
          <w:rFonts w:ascii="Arial" w:hAnsi="Arial" w:cs="Arial"/>
          <w:color w:val="000000" w:themeColor="text1"/>
        </w:rPr>
      </w:pPr>
    </w:p>
    <w:p w14:paraId="05EF3B5D" w14:textId="344429D6" w:rsidR="00DF7605" w:rsidRPr="00B85D7D" w:rsidRDefault="0068569C" w:rsidP="005375AC">
      <w:pPr>
        <w:tabs>
          <w:tab w:val="left" w:pos="567"/>
        </w:tabs>
        <w:spacing w:after="120"/>
        <w:jc w:val="both"/>
        <w:rPr>
          <w:rFonts w:ascii="Arial" w:hAnsi="Arial" w:cs="Arial"/>
          <w:bCs/>
        </w:rPr>
      </w:pPr>
      <w:r>
        <w:rPr>
          <w:rFonts w:ascii="Arial" w:hAnsi="Arial" w:cs="Arial"/>
          <w:bCs/>
          <w:u w:val="single"/>
        </w:rPr>
        <w:t xml:space="preserve">A coordenadora da Comissão Executiva, conselheira </w:t>
      </w:r>
      <w:r w:rsidR="00306E90" w:rsidRPr="0068569C">
        <w:rPr>
          <w:rFonts w:ascii="Arial" w:hAnsi="Arial" w:cs="Arial"/>
          <w:bCs/>
          <w:u w:val="single"/>
        </w:rPr>
        <w:t>Maria Angelica</w:t>
      </w:r>
      <w:r>
        <w:rPr>
          <w:rFonts w:ascii="Arial" w:hAnsi="Arial" w:cs="Arial"/>
          <w:bCs/>
          <w:u w:val="single"/>
        </w:rPr>
        <w:t xml:space="preserve">, da Rede Butantã </w:t>
      </w:r>
      <w:r w:rsidR="00B85D7D">
        <w:rPr>
          <w:rFonts w:ascii="Arial" w:hAnsi="Arial" w:cs="Arial"/>
          <w:bCs/>
        </w:rPr>
        <w:t xml:space="preserve">dá início à reunião ordinária, cumprimentando a todas e todos e solicitando que não deixem de registrar sua presença no chat do aplicativo. Dá as boas vindas e todas e todos e lembra que receberam a pauta da reunião por email e também no grupo do Whatzapp do COMUSAN-SP. Reforça a importância de acompanharem as mensagens enviadas e de acolhermos a todas e todos, aproveitando para dar as boas vindas ao Carlos, </w:t>
      </w:r>
      <w:r w:rsidR="001A4F20">
        <w:rPr>
          <w:rFonts w:ascii="Arial" w:hAnsi="Arial" w:cs="Arial"/>
          <w:bCs/>
        </w:rPr>
        <w:t>colaborador da Associação Paulista de Gestores Ambientais</w:t>
      </w:r>
    </w:p>
    <w:p w14:paraId="7F8A2BB8" w14:textId="2067965C" w:rsidR="005375AC" w:rsidRPr="001A4F20" w:rsidRDefault="001A4F20" w:rsidP="005375AC">
      <w:pPr>
        <w:tabs>
          <w:tab w:val="left" w:pos="567"/>
        </w:tabs>
        <w:spacing w:after="120"/>
        <w:jc w:val="both"/>
        <w:rPr>
          <w:rFonts w:ascii="Arial" w:hAnsi="Arial" w:cs="Arial"/>
          <w:bCs/>
        </w:rPr>
      </w:pPr>
      <w:r w:rsidRPr="001A4F20">
        <w:rPr>
          <w:rFonts w:ascii="Arial" w:hAnsi="Arial" w:cs="Arial"/>
          <w:bCs/>
          <w:u w:val="single"/>
        </w:rPr>
        <w:t>Angélica</w:t>
      </w:r>
      <w:r w:rsidRPr="001A4F20">
        <w:rPr>
          <w:rFonts w:ascii="Arial" w:hAnsi="Arial" w:cs="Arial"/>
          <w:bCs/>
        </w:rPr>
        <w:t xml:space="preserve"> solicita que conselheiras/os e colaboradores/as, caso queiram participar, </w:t>
      </w:r>
      <w:r w:rsidR="005375AC" w:rsidRPr="001A4F20">
        <w:rPr>
          <w:rFonts w:ascii="Arial" w:hAnsi="Arial" w:cs="Arial"/>
          <w:bCs/>
        </w:rPr>
        <w:t xml:space="preserve">preencham a lista de presença e também acessem </w:t>
      </w:r>
      <w:r w:rsidRPr="001A4F20">
        <w:rPr>
          <w:rFonts w:ascii="Arial" w:hAnsi="Arial" w:cs="Arial"/>
          <w:bCs/>
        </w:rPr>
        <w:t xml:space="preserve">o </w:t>
      </w:r>
      <w:r w:rsidR="005375AC" w:rsidRPr="001A4F20">
        <w:rPr>
          <w:rFonts w:ascii="Arial" w:hAnsi="Arial" w:cs="Arial"/>
          <w:bCs/>
        </w:rPr>
        <w:t>Google Fo</w:t>
      </w:r>
      <w:r w:rsidR="00DF7605" w:rsidRPr="001A4F20">
        <w:rPr>
          <w:rFonts w:ascii="Arial" w:hAnsi="Arial" w:cs="Arial"/>
          <w:bCs/>
        </w:rPr>
        <w:t>r</w:t>
      </w:r>
      <w:r w:rsidRPr="001A4F20">
        <w:rPr>
          <w:rFonts w:ascii="Arial" w:hAnsi="Arial" w:cs="Arial"/>
          <w:bCs/>
        </w:rPr>
        <w:t xml:space="preserve">ms </w:t>
      </w:r>
      <w:r w:rsidR="00DF7605" w:rsidRPr="001A4F20">
        <w:rPr>
          <w:rFonts w:ascii="Arial" w:hAnsi="Arial" w:cs="Arial"/>
          <w:bCs/>
        </w:rPr>
        <w:t>p</w:t>
      </w:r>
      <w:r w:rsidRPr="001A4F20">
        <w:rPr>
          <w:rFonts w:ascii="Arial" w:hAnsi="Arial" w:cs="Arial"/>
          <w:bCs/>
        </w:rPr>
        <w:t>a</w:t>
      </w:r>
      <w:r w:rsidR="00DF7605" w:rsidRPr="001A4F20">
        <w:rPr>
          <w:rFonts w:ascii="Arial" w:hAnsi="Arial" w:cs="Arial"/>
          <w:bCs/>
        </w:rPr>
        <w:t xml:space="preserve">ra </w:t>
      </w:r>
      <w:r w:rsidRPr="001A4F20">
        <w:rPr>
          <w:rFonts w:ascii="Arial" w:hAnsi="Arial" w:cs="Arial"/>
          <w:bCs/>
        </w:rPr>
        <w:t>indicar</w:t>
      </w:r>
      <w:r w:rsidR="00DF7605" w:rsidRPr="001A4F20">
        <w:rPr>
          <w:rFonts w:ascii="Arial" w:hAnsi="Arial" w:cs="Arial"/>
          <w:bCs/>
        </w:rPr>
        <w:t xml:space="preserve"> a Comissão</w:t>
      </w:r>
      <w:r w:rsidR="005375AC" w:rsidRPr="001A4F20">
        <w:rPr>
          <w:rFonts w:ascii="Arial" w:hAnsi="Arial" w:cs="Arial"/>
          <w:bCs/>
        </w:rPr>
        <w:t xml:space="preserve"> regional que </w:t>
      </w:r>
      <w:r w:rsidRPr="001A4F20">
        <w:rPr>
          <w:rFonts w:ascii="Arial" w:hAnsi="Arial" w:cs="Arial"/>
          <w:bCs/>
        </w:rPr>
        <w:t>pretendem fazer parte</w:t>
      </w:r>
      <w:r w:rsidR="005375AC" w:rsidRPr="001A4F20">
        <w:rPr>
          <w:rFonts w:ascii="Arial" w:hAnsi="Arial" w:cs="Arial"/>
          <w:bCs/>
        </w:rPr>
        <w:t>.</w:t>
      </w:r>
    </w:p>
    <w:p w14:paraId="001AA7B7" w14:textId="036B71A6" w:rsidR="005375AC" w:rsidRDefault="001A4F20" w:rsidP="005375AC">
      <w:pPr>
        <w:tabs>
          <w:tab w:val="left" w:pos="567"/>
        </w:tabs>
        <w:spacing w:after="120"/>
        <w:jc w:val="both"/>
        <w:rPr>
          <w:rFonts w:ascii="Arial" w:hAnsi="Arial" w:cs="Arial"/>
          <w:bCs/>
        </w:rPr>
      </w:pPr>
      <w:r>
        <w:rPr>
          <w:rFonts w:ascii="Arial" w:hAnsi="Arial" w:cs="Arial"/>
          <w:bCs/>
        </w:rPr>
        <w:t>Avisa que a</w:t>
      </w:r>
      <w:r w:rsidRPr="001A4F20">
        <w:rPr>
          <w:rFonts w:ascii="Arial" w:hAnsi="Arial" w:cs="Arial"/>
          <w:bCs/>
        </w:rPr>
        <w:t xml:space="preserve"> presidente Vera informou que só conseguirá participar da reunião a partir das 10:30 devido à necessidade de comparecer a atividade para a qual foi convidada</w:t>
      </w:r>
      <w:r w:rsidR="005375AC" w:rsidRPr="005375AC">
        <w:rPr>
          <w:rFonts w:ascii="Arial" w:hAnsi="Arial" w:cs="Arial"/>
          <w:b/>
        </w:rPr>
        <w:t xml:space="preserve">. </w:t>
      </w:r>
      <w:r w:rsidRPr="00A21E46">
        <w:rPr>
          <w:rFonts w:ascii="Arial" w:hAnsi="Arial" w:cs="Arial"/>
          <w:bCs/>
        </w:rPr>
        <w:t>Seguindo a pauta proposta</w:t>
      </w:r>
      <w:r w:rsidR="008D40C8">
        <w:rPr>
          <w:rFonts w:ascii="Arial" w:hAnsi="Arial" w:cs="Arial"/>
          <w:bCs/>
        </w:rPr>
        <w:t>,</w:t>
      </w:r>
      <w:r w:rsidRPr="00A21E46">
        <w:rPr>
          <w:rFonts w:ascii="Arial" w:hAnsi="Arial" w:cs="Arial"/>
          <w:bCs/>
        </w:rPr>
        <w:t xml:space="preserve"> inicia pelos informes</w:t>
      </w:r>
      <w:r w:rsidR="00A21E46" w:rsidRPr="00A21E46">
        <w:rPr>
          <w:rFonts w:ascii="Arial" w:hAnsi="Arial" w:cs="Arial"/>
          <w:bCs/>
        </w:rPr>
        <w:t xml:space="preserve"> e aproveita para lembrar que a secretaria executiva do COMUSAN está tentando atualizar os dados de conselheiras/as tanto da sociedade civil, como do poder público, tendo em vista mudanças de representação nos dois segmentos. Nesse sentido, pede que as secretarias municipais se identifiquem e vai elencando aquelas </w:t>
      </w:r>
      <w:r w:rsidR="00A21E46">
        <w:rPr>
          <w:rFonts w:ascii="Arial" w:hAnsi="Arial" w:cs="Arial"/>
          <w:bCs/>
        </w:rPr>
        <w:t>que estão presentes. Lembra que, além de justificar ausência, é necessário que se façam representar por seus suplentes</w:t>
      </w:r>
      <w:r w:rsidR="00D206B9">
        <w:rPr>
          <w:rFonts w:ascii="Arial" w:hAnsi="Arial" w:cs="Arial"/>
          <w:bCs/>
        </w:rPr>
        <w:t>, considerando que possa acontecer alguma discussão pertinente às secretarias e que precisaria ser encaminhada.</w:t>
      </w:r>
    </w:p>
    <w:p w14:paraId="13A8BA22" w14:textId="336C9B16" w:rsidR="00D206B9" w:rsidRPr="00A21E46" w:rsidRDefault="00D206B9" w:rsidP="005375AC">
      <w:pPr>
        <w:tabs>
          <w:tab w:val="left" w:pos="567"/>
        </w:tabs>
        <w:spacing w:after="120"/>
        <w:jc w:val="both"/>
        <w:rPr>
          <w:rFonts w:ascii="Arial" w:hAnsi="Arial" w:cs="Arial"/>
          <w:bCs/>
        </w:rPr>
      </w:pPr>
      <w:r>
        <w:rPr>
          <w:rFonts w:ascii="Arial" w:hAnsi="Arial" w:cs="Arial"/>
          <w:bCs/>
        </w:rPr>
        <w:t xml:space="preserve">Faz o mesmo pedido às organizações conselheiras, no sentido de se apresentarem, para permitir que </w:t>
      </w:r>
      <w:r w:rsidR="008D40C8">
        <w:rPr>
          <w:rFonts w:ascii="Arial" w:hAnsi="Arial" w:cs="Arial"/>
          <w:bCs/>
        </w:rPr>
        <w:t>conselheiras/os vão se reconhecendo.</w:t>
      </w:r>
    </w:p>
    <w:p w14:paraId="7C2F22F1" w14:textId="6A0D084F" w:rsidR="005375AC" w:rsidRDefault="00B163C5" w:rsidP="005375AC">
      <w:pPr>
        <w:tabs>
          <w:tab w:val="left" w:pos="567"/>
        </w:tabs>
        <w:spacing w:after="120"/>
        <w:jc w:val="both"/>
        <w:rPr>
          <w:rFonts w:ascii="Arial" w:hAnsi="Arial" w:cs="Arial"/>
          <w:b/>
        </w:rPr>
      </w:pPr>
      <w:r w:rsidRPr="00B163C5">
        <w:rPr>
          <w:rFonts w:ascii="Arial" w:hAnsi="Arial" w:cs="Arial"/>
          <w:u w:val="single"/>
        </w:rPr>
        <w:t>Angélica</w:t>
      </w:r>
      <w:r>
        <w:rPr>
          <w:rFonts w:ascii="Arial" w:hAnsi="Arial" w:cs="Arial"/>
        </w:rPr>
        <w:t xml:space="preserve"> solicita que a conselheira titular pela Secretaria Municipal de Desenvolvimento Econômico e Trabalho</w:t>
      </w:r>
      <w:r w:rsidR="005E3ADC">
        <w:rPr>
          <w:rFonts w:ascii="Arial" w:hAnsi="Arial" w:cs="Arial"/>
        </w:rPr>
        <w:t xml:space="preserve"> - SMDET</w:t>
      </w:r>
      <w:r>
        <w:rPr>
          <w:rFonts w:ascii="Arial" w:hAnsi="Arial" w:cs="Arial"/>
        </w:rPr>
        <w:t xml:space="preserve">, Lia Palm, esclareça o pleno sobre </w:t>
      </w:r>
      <w:r w:rsidRPr="006B38ED">
        <w:rPr>
          <w:rFonts w:ascii="Arial" w:hAnsi="Arial" w:cs="Arial"/>
        </w:rPr>
        <w:t>a primeira Unidade de Bioinsumos da Prefeitura de São Paulo</w:t>
      </w:r>
      <w:r>
        <w:rPr>
          <w:rFonts w:ascii="Arial" w:hAnsi="Arial" w:cs="Arial"/>
        </w:rPr>
        <w:t xml:space="preserve">, inaugurada </w:t>
      </w:r>
      <w:r w:rsidR="005375AC" w:rsidRPr="00B163C5">
        <w:rPr>
          <w:rFonts w:ascii="Arial" w:hAnsi="Arial" w:cs="Arial"/>
          <w:bCs/>
        </w:rPr>
        <w:t>em Parelheiros</w:t>
      </w:r>
      <w:r w:rsidR="005375AC" w:rsidRPr="005375AC">
        <w:rPr>
          <w:rFonts w:ascii="Arial" w:hAnsi="Arial" w:cs="Arial"/>
          <w:b/>
        </w:rPr>
        <w:t xml:space="preserve">. </w:t>
      </w:r>
    </w:p>
    <w:p w14:paraId="1676F2F0" w14:textId="752C818E" w:rsidR="005E3ADC" w:rsidRPr="005E3ADC" w:rsidRDefault="005E3ADC" w:rsidP="005375AC">
      <w:pPr>
        <w:tabs>
          <w:tab w:val="left" w:pos="567"/>
        </w:tabs>
        <w:spacing w:after="120"/>
        <w:jc w:val="both"/>
        <w:rPr>
          <w:rFonts w:ascii="Arial" w:hAnsi="Arial" w:cs="Arial"/>
          <w:bCs/>
          <w:u w:val="single"/>
        </w:rPr>
      </w:pPr>
      <w:r w:rsidRPr="005E3ADC">
        <w:rPr>
          <w:rFonts w:ascii="Arial" w:hAnsi="Arial" w:cs="Arial"/>
          <w:bCs/>
          <w:u w:val="single"/>
        </w:rPr>
        <w:t>Lia</w:t>
      </w:r>
      <w:r>
        <w:rPr>
          <w:rFonts w:ascii="Arial" w:hAnsi="Arial" w:cs="Arial"/>
          <w:bCs/>
          <w:u w:val="single"/>
        </w:rPr>
        <w:t xml:space="preserve"> </w:t>
      </w:r>
      <w:r w:rsidRPr="005E3ADC">
        <w:rPr>
          <w:rFonts w:ascii="Arial" w:hAnsi="Arial" w:cs="Arial"/>
          <w:bCs/>
        </w:rPr>
        <w:t>explica</w:t>
      </w:r>
      <w:r>
        <w:rPr>
          <w:rFonts w:ascii="Arial" w:hAnsi="Arial" w:cs="Arial"/>
          <w:bCs/>
        </w:rPr>
        <w:t xml:space="preserve"> que a primeira unidade de Bioinsumos foi inaugurada na semana retrasada, e que faz parte da estrutura da Casa de Agricultura da Zona Sul, está inserida na estratégia de ampliação do apoio à agricultura urbana e periurbana da cidade. Essa estratégia compreende a nomeação de agrônomas e agrônomos de concurso em vigência, bem como a incorporação de profissionais de outras secretarias com experiência na área e no Programa Ligue os Pontos, ampliando e fortalecendo a equipe da Coordenação de Agricultura. Entre as ações desenvolvidas pela equipe está a disponibilização de técnicas que vem sendo </w:t>
      </w:r>
      <w:r w:rsidR="00CA14B5">
        <w:rPr>
          <w:rFonts w:ascii="Arial" w:hAnsi="Arial" w:cs="Arial"/>
          <w:bCs/>
        </w:rPr>
        <w:t>pesquisadas por Universidades e  Embrapa para agricultura orgânica e agroecológica, e que não chegam</w:t>
      </w:r>
      <w:r>
        <w:rPr>
          <w:rFonts w:ascii="Arial" w:hAnsi="Arial" w:cs="Arial"/>
          <w:bCs/>
        </w:rPr>
        <w:t xml:space="preserve">  </w:t>
      </w:r>
      <w:r w:rsidR="00CA14B5">
        <w:rPr>
          <w:rFonts w:ascii="Arial" w:hAnsi="Arial" w:cs="Arial"/>
          <w:bCs/>
        </w:rPr>
        <w:t>aos agricultores e agricultoras. O objetivo da unidade de Bioinsumos é dar acesso a esses recursos a agricultores/ras da cidade, com orientação técnica e fornecimento de 12 “receitas” de bioinsumos, para que possam ser testados e avaliados. A utilização desses produtos será acompanhada pelas equipes das 3 Casas de Agricultura do município, pois a Casa da Zona Norte já está sendo implementada e constando-se a efetividade, a proposta é ampliar sua aplicação. Pretende-se também capacitar e dar autonomia a agricultoras/es para que adquiram autonomia na produção desses bioinsumos em suas unidades produtivas.</w:t>
      </w:r>
    </w:p>
    <w:p w14:paraId="0E5B17E1" w14:textId="20FDD94A" w:rsidR="005375AC" w:rsidRDefault="005375AC" w:rsidP="005375AC">
      <w:pPr>
        <w:tabs>
          <w:tab w:val="left" w:pos="567"/>
        </w:tabs>
        <w:spacing w:after="120"/>
        <w:jc w:val="both"/>
        <w:rPr>
          <w:rFonts w:ascii="Arial" w:hAnsi="Arial" w:cs="Arial"/>
        </w:rPr>
      </w:pPr>
      <w:r w:rsidRPr="008A74CE">
        <w:rPr>
          <w:rFonts w:ascii="Arial" w:hAnsi="Arial" w:cs="Arial"/>
          <w:bCs/>
        </w:rPr>
        <w:t>A</w:t>
      </w:r>
      <w:r w:rsidR="00CA14B5" w:rsidRPr="008A74CE">
        <w:rPr>
          <w:rFonts w:ascii="Arial" w:hAnsi="Arial" w:cs="Arial"/>
          <w:bCs/>
        </w:rPr>
        <w:t>s práticas educativas envolvem vídeos</w:t>
      </w:r>
      <w:r w:rsidR="008A74CE" w:rsidRPr="008A74CE">
        <w:rPr>
          <w:rFonts w:ascii="Arial" w:hAnsi="Arial" w:cs="Arial"/>
          <w:bCs/>
        </w:rPr>
        <w:t xml:space="preserve"> com receitas e orientações de uso e oportunidades de troca entre agricultoras/es de todas as regiões da cidade, como ocorreu no evento da  inauguração</w:t>
      </w:r>
      <w:r w:rsidRPr="008A74CE">
        <w:rPr>
          <w:rFonts w:ascii="Arial" w:hAnsi="Arial" w:cs="Arial"/>
          <w:bCs/>
        </w:rPr>
        <w:t>. A ideia é democratizar essa informação e que mais pessoas dominem essas técnicas. Então, espalhar mesmo essa tecnologia para todos os cantos</w:t>
      </w:r>
      <w:r w:rsidR="008A74CE">
        <w:rPr>
          <w:rFonts w:ascii="Arial" w:hAnsi="Arial" w:cs="Arial"/>
          <w:bCs/>
        </w:rPr>
        <w:t xml:space="preserve">, inclusive para a região metropolitana. </w:t>
      </w:r>
      <w:r w:rsidRPr="008A74CE">
        <w:rPr>
          <w:rFonts w:ascii="Arial" w:hAnsi="Arial" w:cs="Arial"/>
          <w:bCs/>
        </w:rPr>
        <w:t>O plano é ter outras unidades de bio insumo nas outras casas de agricultura</w:t>
      </w:r>
      <w:r w:rsidR="008A74CE">
        <w:rPr>
          <w:rFonts w:ascii="Arial" w:hAnsi="Arial" w:cs="Arial"/>
          <w:bCs/>
        </w:rPr>
        <w:t>. E, além dos atendimentos individuais das equipes de assistência técnica, acontecerão também capacitações na unidade de Parelheiros. Ressalta a importância da presença do COMUSAN-SP, por meio da sua presidenta e coloca-se à disposição para esclarecer dúvidas de conselheiras/os por parte da equipe da Coordenação de Agricultura, inclusive para visitas na unidade.</w:t>
      </w:r>
      <w:r w:rsidR="006A7D76" w:rsidRPr="006A7D76">
        <w:rPr>
          <w:rFonts w:ascii="Arial" w:hAnsi="Arial" w:cs="Arial"/>
        </w:rPr>
        <w:t xml:space="preserve"> </w:t>
      </w:r>
      <w:r w:rsidR="006A7D76">
        <w:rPr>
          <w:rFonts w:ascii="Arial" w:hAnsi="Arial" w:cs="Arial"/>
        </w:rPr>
        <w:t>F</w:t>
      </w:r>
      <w:r w:rsidR="006A7D76" w:rsidRPr="00765EB1">
        <w:rPr>
          <w:rFonts w:ascii="Arial" w:hAnsi="Arial" w:cs="Arial"/>
        </w:rPr>
        <w:t>az parte do nosso incentivo para a transição agroecológica e orgânica da agricultura da cidade</w:t>
      </w:r>
      <w:r w:rsidR="008161D3">
        <w:rPr>
          <w:rFonts w:ascii="Arial" w:hAnsi="Arial" w:cs="Arial"/>
        </w:rPr>
        <w:t>.</w:t>
      </w:r>
    </w:p>
    <w:p w14:paraId="3716465B" w14:textId="3EDA02DA" w:rsidR="008161D3" w:rsidRPr="008161D3" w:rsidRDefault="008161D3" w:rsidP="005375AC">
      <w:pPr>
        <w:tabs>
          <w:tab w:val="left" w:pos="567"/>
        </w:tabs>
        <w:spacing w:after="120"/>
        <w:jc w:val="both"/>
        <w:rPr>
          <w:rFonts w:ascii="Arial" w:hAnsi="Arial" w:cs="Arial"/>
          <w:bCs/>
        </w:rPr>
      </w:pPr>
      <w:r w:rsidRPr="008161D3">
        <w:rPr>
          <w:rFonts w:ascii="Arial" w:hAnsi="Arial" w:cs="Arial"/>
          <w:u w:val="single"/>
        </w:rPr>
        <w:t xml:space="preserve">Maria Angélica </w:t>
      </w:r>
      <w:r>
        <w:rPr>
          <w:rFonts w:ascii="Arial" w:hAnsi="Arial" w:cs="Arial"/>
        </w:rPr>
        <w:t>parabeniza a equipe da Coordenação de Agricultura pela iniciativa e questiona sobre a capacidade de atendimento, mais ou menos quantos agricultores serão atendidos inicialmente e qual a previsão para alcançar a Zona Leste.</w:t>
      </w:r>
    </w:p>
    <w:p w14:paraId="77E727C5" w14:textId="0536ED71" w:rsidR="008161D3" w:rsidRPr="00765EB1" w:rsidRDefault="008161D3" w:rsidP="008161D3">
      <w:pPr>
        <w:tabs>
          <w:tab w:val="left" w:pos="567"/>
        </w:tabs>
        <w:spacing w:after="120"/>
        <w:jc w:val="both"/>
        <w:rPr>
          <w:rFonts w:ascii="Arial" w:hAnsi="Arial" w:cs="Arial"/>
        </w:rPr>
      </w:pPr>
      <w:r w:rsidRPr="00C25C36">
        <w:rPr>
          <w:rFonts w:ascii="Arial" w:hAnsi="Arial" w:cs="Arial"/>
          <w:u w:val="single"/>
        </w:rPr>
        <w:t>Lia</w:t>
      </w:r>
      <w:r>
        <w:rPr>
          <w:rFonts w:ascii="Arial" w:hAnsi="Arial" w:cs="Arial"/>
          <w:u w:val="single"/>
        </w:rPr>
        <w:t xml:space="preserve"> </w:t>
      </w:r>
      <w:r>
        <w:rPr>
          <w:rFonts w:ascii="Arial" w:hAnsi="Arial" w:cs="Arial"/>
        </w:rPr>
        <w:t>explica que, e</w:t>
      </w:r>
      <w:r w:rsidRPr="00765EB1">
        <w:rPr>
          <w:rFonts w:ascii="Arial" w:hAnsi="Arial" w:cs="Arial"/>
        </w:rPr>
        <w:t xml:space="preserve">mbora a Unidade Demonstrativa </w:t>
      </w:r>
      <w:r>
        <w:rPr>
          <w:rFonts w:ascii="Arial" w:hAnsi="Arial" w:cs="Arial"/>
        </w:rPr>
        <w:t xml:space="preserve">e produtiva </w:t>
      </w:r>
      <w:r w:rsidRPr="00765EB1">
        <w:rPr>
          <w:rFonts w:ascii="Arial" w:hAnsi="Arial" w:cs="Arial"/>
        </w:rPr>
        <w:t>esteja na Zona Sul, a agricultura atende o território inteiro e o</w:t>
      </w:r>
      <w:r>
        <w:rPr>
          <w:rFonts w:ascii="Arial" w:hAnsi="Arial" w:cs="Arial"/>
        </w:rPr>
        <w:t>s</w:t>
      </w:r>
      <w:r w:rsidRPr="00765EB1">
        <w:rPr>
          <w:rFonts w:ascii="Arial" w:hAnsi="Arial" w:cs="Arial"/>
        </w:rPr>
        <w:t xml:space="preserve"> bio</w:t>
      </w:r>
      <w:r>
        <w:rPr>
          <w:rFonts w:ascii="Arial" w:hAnsi="Arial" w:cs="Arial"/>
        </w:rPr>
        <w:t>insumos</w:t>
      </w:r>
      <w:r w:rsidRPr="00765EB1">
        <w:rPr>
          <w:rFonts w:ascii="Arial" w:hAnsi="Arial" w:cs="Arial"/>
        </w:rPr>
        <w:t>, v</w:t>
      </w:r>
      <w:r>
        <w:rPr>
          <w:rFonts w:ascii="Arial" w:hAnsi="Arial" w:cs="Arial"/>
        </w:rPr>
        <w:t>ão</w:t>
      </w:r>
      <w:r w:rsidRPr="00765EB1">
        <w:rPr>
          <w:rFonts w:ascii="Arial" w:hAnsi="Arial" w:cs="Arial"/>
        </w:rPr>
        <w:t xml:space="preserve"> </w:t>
      </w:r>
      <w:r>
        <w:rPr>
          <w:rFonts w:ascii="Arial" w:hAnsi="Arial" w:cs="Arial"/>
        </w:rPr>
        <w:t>alcançar</w:t>
      </w:r>
      <w:r w:rsidRPr="00765EB1">
        <w:rPr>
          <w:rFonts w:ascii="Arial" w:hAnsi="Arial" w:cs="Arial"/>
        </w:rPr>
        <w:t xml:space="preserve"> a cidade toda e todos os agricultores que a gente atende na zona leste</w:t>
      </w:r>
      <w:r>
        <w:rPr>
          <w:rFonts w:ascii="Arial" w:hAnsi="Arial" w:cs="Arial"/>
        </w:rPr>
        <w:t>, norte, centro oeste. Projeta-se a implantação de outras unidades para 2023/24.</w:t>
      </w:r>
    </w:p>
    <w:p w14:paraId="1D5194C0" w14:textId="4E3400EF" w:rsidR="005375AC" w:rsidRPr="00F4413A" w:rsidRDefault="005375AC" w:rsidP="005375AC">
      <w:pPr>
        <w:tabs>
          <w:tab w:val="left" w:pos="567"/>
        </w:tabs>
        <w:spacing w:after="120"/>
        <w:jc w:val="both"/>
        <w:rPr>
          <w:rFonts w:ascii="Arial" w:hAnsi="Arial" w:cs="Arial"/>
          <w:bCs/>
        </w:rPr>
      </w:pPr>
      <w:r w:rsidRPr="00F4413A">
        <w:rPr>
          <w:rFonts w:ascii="Arial" w:hAnsi="Arial" w:cs="Arial"/>
          <w:bCs/>
        </w:rPr>
        <w:t xml:space="preserve">Como todos sabem, são </w:t>
      </w:r>
      <w:r w:rsidR="00F4413A">
        <w:rPr>
          <w:rFonts w:ascii="Arial" w:hAnsi="Arial" w:cs="Arial"/>
          <w:bCs/>
        </w:rPr>
        <w:t xml:space="preserve">aproximadamente </w:t>
      </w:r>
      <w:r w:rsidRPr="00F4413A">
        <w:rPr>
          <w:rFonts w:ascii="Arial" w:hAnsi="Arial" w:cs="Arial"/>
          <w:bCs/>
        </w:rPr>
        <w:t xml:space="preserve">400 </w:t>
      </w:r>
      <w:r w:rsidR="00F4413A">
        <w:rPr>
          <w:rFonts w:ascii="Arial" w:hAnsi="Arial" w:cs="Arial"/>
          <w:bCs/>
        </w:rPr>
        <w:t>unidades</w:t>
      </w:r>
      <w:r w:rsidRPr="00F4413A">
        <w:rPr>
          <w:rFonts w:ascii="Arial" w:hAnsi="Arial" w:cs="Arial"/>
          <w:bCs/>
        </w:rPr>
        <w:t xml:space="preserve"> de agricultura na </w:t>
      </w:r>
      <w:r w:rsidR="00F4413A">
        <w:rPr>
          <w:rFonts w:ascii="Arial" w:hAnsi="Arial" w:cs="Arial"/>
          <w:bCs/>
        </w:rPr>
        <w:t>zona Sul</w:t>
      </w:r>
      <w:r w:rsidRPr="00F4413A">
        <w:rPr>
          <w:rFonts w:ascii="Arial" w:hAnsi="Arial" w:cs="Arial"/>
          <w:bCs/>
        </w:rPr>
        <w:t xml:space="preserve">, </w:t>
      </w:r>
      <w:r w:rsidR="00F4413A" w:rsidRPr="00F4413A">
        <w:rPr>
          <w:rFonts w:ascii="Arial" w:hAnsi="Arial" w:cs="Arial"/>
          <w:bCs/>
        </w:rPr>
        <w:t xml:space="preserve">e que temos mapeados, pelo Sampa+Rural, </w:t>
      </w:r>
      <w:r w:rsidR="00F4413A" w:rsidRPr="00F4413A">
        <w:rPr>
          <w:rFonts w:ascii="Arial" w:hAnsi="Arial" w:cs="Arial"/>
          <w:bCs/>
        </w:rPr>
        <w:t xml:space="preserve">1045 locais de agricultura na cidade, </w:t>
      </w:r>
      <w:r w:rsidR="00F4413A" w:rsidRPr="00F4413A">
        <w:rPr>
          <w:rFonts w:ascii="Arial" w:hAnsi="Arial" w:cs="Arial"/>
          <w:bCs/>
        </w:rPr>
        <w:t>nas mais diversas modalidades e características.</w:t>
      </w:r>
      <w:r w:rsidR="00F4413A">
        <w:rPr>
          <w:rFonts w:ascii="Arial" w:hAnsi="Arial" w:cs="Arial"/>
          <w:bCs/>
        </w:rPr>
        <w:t xml:space="preserve"> A proposta é implementar uma metodologia de estruturação dessa agricultura, com elaboração de planos estratégicos. A capacidade atual permite atender </w:t>
      </w:r>
      <w:r w:rsidRPr="00F4413A">
        <w:rPr>
          <w:rFonts w:ascii="Arial" w:hAnsi="Arial" w:cs="Arial"/>
          <w:bCs/>
        </w:rPr>
        <w:t>toda a agricultura orgânica</w:t>
      </w:r>
      <w:r w:rsidR="00F4413A" w:rsidRPr="00F4413A">
        <w:rPr>
          <w:rFonts w:ascii="Arial" w:hAnsi="Arial" w:cs="Arial"/>
          <w:bCs/>
        </w:rPr>
        <w:t xml:space="preserve"> da cidade</w:t>
      </w:r>
      <w:r w:rsidR="00F4413A">
        <w:rPr>
          <w:rFonts w:ascii="Arial" w:hAnsi="Arial" w:cs="Arial"/>
          <w:bCs/>
        </w:rPr>
        <w:t>, não no sentido de fornece tudo, mas para criar autonomia de fazerem suas receitas e conseguirem reproduzir a técnica em suas unidades.</w:t>
      </w:r>
    </w:p>
    <w:p w14:paraId="4882B909" w14:textId="30A41B85" w:rsidR="005375AC" w:rsidRPr="00740C7F" w:rsidRDefault="00856A94" w:rsidP="005375AC">
      <w:pPr>
        <w:tabs>
          <w:tab w:val="left" w:pos="567"/>
        </w:tabs>
        <w:spacing w:after="120"/>
        <w:jc w:val="both"/>
        <w:rPr>
          <w:rFonts w:ascii="Arial" w:hAnsi="Arial" w:cs="Arial"/>
          <w:bCs/>
        </w:rPr>
      </w:pPr>
      <w:r w:rsidRPr="00740C7F">
        <w:rPr>
          <w:rFonts w:ascii="Arial" w:hAnsi="Arial" w:cs="Arial"/>
          <w:bCs/>
          <w:u w:val="single"/>
        </w:rPr>
        <w:t>Carlos Henrique</w:t>
      </w:r>
      <w:r w:rsidR="00F4413A">
        <w:rPr>
          <w:rFonts w:ascii="Arial" w:hAnsi="Arial" w:cs="Arial"/>
          <w:b/>
        </w:rPr>
        <w:t xml:space="preserve">, </w:t>
      </w:r>
      <w:r w:rsidR="00F4413A" w:rsidRPr="00740C7F">
        <w:rPr>
          <w:rFonts w:ascii="Arial" w:hAnsi="Arial" w:cs="Arial"/>
          <w:bCs/>
        </w:rPr>
        <w:t xml:space="preserve">da APGAM solicita informações de como </w:t>
      </w:r>
      <w:r w:rsidR="005375AC" w:rsidRPr="00740C7F">
        <w:rPr>
          <w:rFonts w:ascii="Arial" w:hAnsi="Arial" w:cs="Arial"/>
          <w:bCs/>
        </w:rPr>
        <w:t>fazer para entrar em contato</w:t>
      </w:r>
      <w:r w:rsidR="00F4413A" w:rsidRPr="00740C7F">
        <w:rPr>
          <w:rFonts w:ascii="Arial" w:hAnsi="Arial" w:cs="Arial"/>
          <w:bCs/>
        </w:rPr>
        <w:t>, caso</w:t>
      </w:r>
      <w:r w:rsidR="005375AC" w:rsidRPr="00740C7F">
        <w:rPr>
          <w:rFonts w:ascii="Arial" w:hAnsi="Arial" w:cs="Arial"/>
          <w:bCs/>
        </w:rPr>
        <w:t xml:space="preserve"> o agricultor </w:t>
      </w:r>
      <w:r w:rsidR="00F4413A" w:rsidRPr="00740C7F">
        <w:rPr>
          <w:rFonts w:ascii="Arial" w:hAnsi="Arial" w:cs="Arial"/>
          <w:bCs/>
        </w:rPr>
        <w:t>tenha interesse</w:t>
      </w:r>
      <w:r w:rsidR="00740C7F" w:rsidRPr="00740C7F">
        <w:rPr>
          <w:rFonts w:ascii="Arial" w:hAnsi="Arial" w:cs="Arial"/>
          <w:bCs/>
        </w:rPr>
        <w:t xml:space="preserve">. </w:t>
      </w:r>
      <w:r w:rsidR="005375AC" w:rsidRPr="00740C7F">
        <w:rPr>
          <w:rFonts w:ascii="Arial" w:hAnsi="Arial" w:cs="Arial"/>
          <w:bCs/>
        </w:rPr>
        <w:t>E se tem algum tipo de acompanhamento, aquele agricultor que quer sair do sistema convencional e passar para um tipo de agroecológico ou florestal.</w:t>
      </w:r>
    </w:p>
    <w:p w14:paraId="73EF9CC8" w14:textId="663EAF79" w:rsidR="005375AC" w:rsidRPr="009772F3" w:rsidRDefault="00856A94" w:rsidP="005375AC">
      <w:pPr>
        <w:tabs>
          <w:tab w:val="left" w:pos="567"/>
        </w:tabs>
        <w:spacing w:after="120"/>
        <w:jc w:val="both"/>
        <w:rPr>
          <w:rFonts w:ascii="Arial" w:hAnsi="Arial" w:cs="Arial"/>
          <w:bCs/>
        </w:rPr>
      </w:pPr>
      <w:r w:rsidRPr="00DF4155">
        <w:rPr>
          <w:rFonts w:ascii="Arial" w:hAnsi="Arial" w:cs="Arial"/>
          <w:bCs/>
          <w:u w:val="single"/>
        </w:rPr>
        <w:t>Lia</w:t>
      </w:r>
      <w:r w:rsidR="00740C7F" w:rsidRPr="00740C7F">
        <w:rPr>
          <w:rFonts w:ascii="Arial" w:hAnsi="Arial" w:cs="Arial"/>
          <w:bCs/>
        </w:rPr>
        <w:t xml:space="preserve"> fica muito animada com a pergunta e esclarece que quem desejar, pode </w:t>
      </w:r>
      <w:r w:rsidR="005375AC" w:rsidRPr="00740C7F">
        <w:rPr>
          <w:rFonts w:ascii="Arial" w:hAnsi="Arial" w:cs="Arial"/>
          <w:bCs/>
        </w:rPr>
        <w:t>entrar em contato pela plataforma Sampa Mais Rural, tem um contato</w:t>
      </w:r>
      <w:r w:rsidR="00047A64">
        <w:rPr>
          <w:rFonts w:ascii="Arial" w:hAnsi="Arial" w:cs="Arial"/>
          <w:bCs/>
        </w:rPr>
        <w:t xml:space="preserve"> para enviar mensagem e um chat, onde o munícipe e/ou agricultor/a pode </w:t>
      </w:r>
      <w:r w:rsidR="005375AC" w:rsidRPr="00047A64">
        <w:rPr>
          <w:rFonts w:ascii="Arial" w:hAnsi="Arial" w:cs="Arial"/>
          <w:bCs/>
        </w:rPr>
        <w:t xml:space="preserve">escrever explicando um pouco quanto ao endereço, a característica do lugar e a </w:t>
      </w:r>
      <w:r w:rsidR="00047A64" w:rsidRPr="00047A64">
        <w:rPr>
          <w:rFonts w:ascii="Arial" w:hAnsi="Arial" w:cs="Arial"/>
          <w:bCs/>
        </w:rPr>
        <w:t>equipe</w:t>
      </w:r>
      <w:r w:rsidR="005375AC" w:rsidRPr="00047A64">
        <w:rPr>
          <w:rFonts w:ascii="Arial" w:hAnsi="Arial" w:cs="Arial"/>
          <w:bCs/>
        </w:rPr>
        <w:t xml:space="preserve"> vai dar uma resposta </w:t>
      </w:r>
      <w:r w:rsidR="00047A64" w:rsidRPr="00047A64">
        <w:rPr>
          <w:rFonts w:ascii="Arial" w:hAnsi="Arial" w:cs="Arial"/>
          <w:bCs/>
        </w:rPr>
        <w:t xml:space="preserve">e enquadrar no </w:t>
      </w:r>
      <w:r w:rsidR="005375AC" w:rsidRPr="00047A64">
        <w:rPr>
          <w:rFonts w:ascii="Arial" w:hAnsi="Arial" w:cs="Arial"/>
          <w:bCs/>
        </w:rPr>
        <w:t>atendimento.</w:t>
      </w:r>
      <w:r w:rsidR="009772F3">
        <w:rPr>
          <w:rFonts w:ascii="Arial" w:hAnsi="Arial" w:cs="Arial"/>
          <w:bCs/>
        </w:rPr>
        <w:t xml:space="preserve"> A ideia é, </w:t>
      </w:r>
      <w:r w:rsidR="005375AC" w:rsidRPr="009772F3">
        <w:rPr>
          <w:rFonts w:ascii="Arial" w:hAnsi="Arial" w:cs="Arial"/>
          <w:bCs/>
        </w:rPr>
        <w:t>de fato, dar um apoio mais estruturado para a agricultura e aos agricultores e agricultoras em conversão agroecológica e orgânico</w:t>
      </w:r>
      <w:r w:rsidR="009772F3" w:rsidRPr="009772F3">
        <w:rPr>
          <w:rFonts w:ascii="Arial" w:hAnsi="Arial" w:cs="Arial"/>
          <w:bCs/>
        </w:rPr>
        <w:t xml:space="preserve">s, </w:t>
      </w:r>
      <w:r w:rsidR="005375AC" w:rsidRPr="009772F3">
        <w:rPr>
          <w:rFonts w:ascii="Arial" w:hAnsi="Arial" w:cs="Arial"/>
          <w:bCs/>
        </w:rPr>
        <w:t>tecnicamente, em termos de documentação, da certificação em si</w:t>
      </w:r>
      <w:r w:rsidR="005375AC" w:rsidRPr="005375AC">
        <w:rPr>
          <w:rFonts w:ascii="Arial" w:hAnsi="Arial" w:cs="Arial"/>
          <w:b/>
        </w:rPr>
        <w:t xml:space="preserve">. </w:t>
      </w:r>
    </w:p>
    <w:p w14:paraId="3967BEF0" w14:textId="20C0F612" w:rsidR="005375AC" w:rsidRDefault="00DF4155" w:rsidP="00DF4155">
      <w:pPr>
        <w:tabs>
          <w:tab w:val="left" w:pos="567"/>
        </w:tabs>
        <w:spacing w:after="120"/>
        <w:jc w:val="both"/>
        <w:rPr>
          <w:rFonts w:ascii="Arial" w:hAnsi="Arial" w:cs="Arial"/>
          <w:bCs/>
        </w:rPr>
      </w:pPr>
      <w:r w:rsidRPr="00DF4155">
        <w:rPr>
          <w:rFonts w:ascii="Arial" w:hAnsi="Arial" w:cs="Arial"/>
          <w:bCs/>
          <w:u w:val="single"/>
        </w:rPr>
        <w:t>Angélica</w:t>
      </w:r>
      <w:r w:rsidRPr="00DF4155">
        <w:rPr>
          <w:rFonts w:ascii="Arial" w:hAnsi="Arial" w:cs="Arial"/>
          <w:bCs/>
        </w:rPr>
        <w:t xml:space="preserve"> agradece os esclarecimentos da Lia, elogiando a iniciativa e destacando a necessidade de socializar as informações.</w:t>
      </w:r>
    </w:p>
    <w:p w14:paraId="1E63FCE7" w14:textId="03217E4E" w:rsidR="00DF4155" w:rsidRDefault="00DF4155" w:rsidP="00DF4155">
      <w:pPr>
        <w:tabs>
          <w:tab w:val="left" w:pos="567"/>
        </w:tabs>
        <w:spacing w:after="120"/>
        <w:jc w:val="both"/>
        <w:rPr>
          <w:rFonts w:ascii="Arial" w:hAnsi="Arial" w:cs="Arial"/>
        </w:rPr>
      </w:pPr>
      <w:r>
        <w:rPr>
          <w:rFonts w:ascii="Arial" w:hAnsi="Arial" w:cs="Arial"/>
        </w:rPr>
        <w:t>Próximo informe está relacionado ao r</w:t>
      </w:r>
      <w:r w:rsidRPr="006B38ED">
        <w:rPr>
          <w:rFonts w:ascii="Arial" w:hAnsi="Arial" w:cs="Arial"/>
        </w:rPr>
        <w:t xml:space="preserve">eforço </w:t>
      </w:r>
      <w:r>
        <w:rPr>
          <w:rFonts w:ascii="Arial" w:hAnsi="Arial" w:cs="Arial"/>
        </w:rPr>
        <w:t xml:space="preserve">para preenchimento </w:t>
      </w:r>
      <w:r w:rsidRPr="006B38ED">
        <w:rPr>
          <w:rFonts w:ascii="Arial" w:hAnsi="Arial" w:cs="Arial"/>
        </w:rPr>
        <w:t>e orientações sobre Formulário para constituição das Comissões Regionais de Segurança Alimentar e Nutricional do COMUSAN-SP e Observatório de SAN</w:t>
      </w:r>
      <w:r>
        <w:rPr>
          <w:rFonts w:ascii="Arial" w:hAnsi="Arial" w:cs="Arial"/>
        </w:rPr>
        <w:t xml:space="preserve">. </w:t>
      </w:r>
    </w:p>
    <w:p w14:paraId="4B6F222F" w14:textId="69233D87" w:rsidR="005375AC" w:rsidRPr="00C824B3" w:rsidRDefault="00DF4155" w:rsidP="005375AC">
      <w:pPr>
        <w:tabs>
          <w:tab w:val="left" w:pos="567"/>
        </w:tabs>
        <w:spacing w:after="120"/>
        <w:jc w:val="both"/>
        <w:rPr>
          <w:rFonts w:ascii="Arial" w:hAnsi="Arial" w:cs="Arial"/>
          <w:bCs/>
        </w:rPr>
      </w:pPr>
      <w:r w:rsidRPr="00DF4155">
        <w:rPr>
          <w:rFonts w:ascii="Arial" w:hAnsi="Arial" w:cs="Arial"/>
          <w:u w:val="single"/>
        </w:rPr>
        <w:t>Angélica</w:t>
      </w:r>
      <w:r>
        <w:rPr>
          <w:rFonts w:ascii="Arial" w:hAnsi="Arial" w:cs="Arial"/>
        </w:rPr>
        <w:t xml:space="preserve"> reforça a orientação de que </w:t>
      </w:r>
      <w:r w:rsidRPr="00DF4155">
        <w:rPr>
          <w:rFonts w:ascii="Arial" w:hAnsi="Arial" w:cs="Arial"/>
          <w:bCs/>
        </w:rPr>
        <w:t>t</w:t>
      </w:r>
      <w:r w:rsidR="005375AC" w:rsidRPr="00DF4155">
        <w:rPr>
          <w:rFonts w:ascii="Arial" w:hAnsi="Arial" w:cs="Arial"/>
          <w:bCs/>
        </w:rPr>
        <w:t>odos, tod</w:t>
      </w:r>
      <w:r w:rsidRPr="00DF4155">
        <w:rPr>
          <w:rFonts w:ascii="Arial" w:hAnsi="Arial" w:cs="Arial"/>
          <w:bCs/>
        </w:rPr>
        <w:t>e</w:t>
      </w:r>
      <w:r w:rsidR="005375AC" w:rsidRPr="00DF4155">
        <w:rPr>
          <w:rFonts w:ascii="Arial" w:hAnsi="Arial" w:cs="Arial"/>
          <w:bCs/>
        </w:rPr>
        <w:t>s e todas</w:t>
      </w:r>
      <w:r w:rsidRPr="00DF4155">
        <w:rPr>
          <w:rFonts w:ascii="Arial" w:hAnsi="Arial" w:cs="Arial"/>
          <w:bCs/>
        </w:rPr>
        <w:t xml:space="preserve"> conselheiras/os/es</w:t>
      </w:r>
      <w:r w:rsidR="005375AC" w:rsidRPr="00DF4155">
        <w:rPr>
          <w:rFonts w:ascii="Arial" w:hAnsi="Arial" w:cs="Arial"/>
          <w:bCs/>
        </w:rPr>
        <w:t xml:space="preserve"> </w:t>
      </w:r>
      <w:r w:rsidRPr="00DF4155">
        <w:rPr>
          <w:rFonts w:ascii="Arial" w:hAnsi="Arial" w:cs="Arial"/>
          <w:bCs/>
        </w:rPr>
        <w:t xml:space="preserve">devem </w:t>
      </w:r>
      <w:r w:rsidR="005375AC" w:rsidRPr="00DF4155">
        <w:rPr>
          <w:rFonts w:ascii="Arial" w:hAnsi="Arial" w:cs="Arial"/>
          <w:bCs/>
        </w:rPr>
        <w:t>participar, pelo menos</w:t>
      </w:r>
      <w:r w:rsidR="00932DF7" w:rsidRPr="00DF4155">
        <w:rPr>
          <w:rFonts w:ascii="Arial" w:hAnsi="Arial" w:cs="Arial"/>
          <w:bCs/>
        </w:rPr>
        <w:t xml:space="preserve"> de uma comissão permanente</w:t>
      </w:r>
      <w:r w:rsidR="00C824B3">
        <w:rPr>
          <w:rFonts w:ascii="Arial" w:hAnsi="Arial" w:cs="Arial"/>
          <w:bCs/>
        </w:rPr>
        <w:t xml:space="preserve"> e de</w:t>
      </w:r>
      <w:r w:rsidR="005375AC" w:rsidRPr="00DF4155">
        <w:rPr>
          <w:rFonts w:ascii="Arial" w:hAnsi="Arial" w:cs="Arial"/>
          <w:bCs/>
        </w:rPr>
        <w:t xml:space="preserve"> uma comissão regional.</w:t>
      </w:r>
      <w:r>
        <w:rPr>
          <w:rFonts w:ascii="Arial" w:hAnsi="Arial" w:cs="Arial"/>
          <w:bCs/>
        </w:rPr>
        <w:t xml:space="preserve"> </w:t>
      </w:r>
      <w:r w:rsidR="005375AC" w:rsidRPr="00DF4155">
        <w:rPr>
          <w:rFonts w:ascii="Arial" w:hAnsi="Arial" w:cs="Arial"/>
          <w:bCs/>
        </w:rPr>
        <w:t>E aí, pra quem não acompanhou, está lá no nosso regimen</w:t>
      </w:r>
      <w:r w:rsidR="00932DF7" w:rsidRPr="00DF4155">
        <w:rPr>
          <w:rFonts w:ascii="Arial" w:hAnsi="Arial" w:cs="Arial"/>
          <w:bCs/>
        </w:rPr>
        <w:t>to</w:t>
      </w:r>
      <w:r w:rsidR="005375AC" w:rsidRPr="005375AC">
        <w:rPr>
          <w:rFonts w:ascii="Arial" w:hAnsi="Arial" w:cs="Arial"/>
          <w:b/>
        </w:rPr>
        <w:t xml:space="preserve"> </w:t>
      </w:r>
      <w:r w:rsidR="005375AC" w:rsidRPr="00C824B3">
        <w:rPr>
          <w:rFonts w:ascii="Arial" w:hAnsi="Arial" w:cs="Arial"/>
          <w:bCs/>
        </w:rPr>
        <w:t xml:space="preserve">na sua seção sete, </w:t>
      </w:r>
      <w:r w:rsidR="00C824B3" w:rsidRPr="00C824B3">
        <w:rPr>
          <w:rFonts w:ascii="Arial" w:hAnsi="Arial" w:cs="Arial"/>
          <w:bCs/>
        </w:rPr>
        <w:t xml:space="preserve">que </w:t>
      </w:r>
      <w:r w:rsidR="005375AC" w:rsidRPr="00C824B3">
        <w:rPr>
          <w:rFonts w:ascii="Arial" w:hAnsi="Arial" w:cs="Arial"/>
          <w:bCs/>
        </w:rPr>
        <w:t>cada conselheiro titular e suplente</w:t>
      </w:r>
      <w:r w:rsidR="00C824B3" w:rsidRPr="00C824B3">
        <w:rPr>
          <w:rFonts w:ascii="Arial" w:hAnsi="Arial" w:cs="Arial"/>
          <w:bCs/>
        </w:rPr>
        <w:t xml:space="preserve"> deve participar de, pelo menos, uma comissão permanente e/ou regional.</w:t>
      </w:r>
      <w:r w:rsidR="005375AC" w:rsidRPr="00C824B3">
        <w:rPr>
          <w:rFonts w:ascii="Arial" w:hAnsi="Arial" w:cs="Arial"/>
          <w:bCs/>
        </w:rPr>
        <w:t xml:space="preserve"> </w:t>
      </w:r>
      <w:r w:rsidR="00C824B3">
        <w:rPr>
          <w:rFonts w:ascii="Arial" w:hAnsi="Arial" w:cs="Arial"/>
          <w:bCs/>
        </w:rPr>
        <w:t xml:space="preserve">Lembra que a Comissão Executiva e a presidente convocam titulares e suplentes para as reuniões ordinárias e retoma alguns questionamentos, a título de esclarecimento: “Se meu titular vai a todas as reuniões, então não preciso participar.” Compor um conselho de política pública requer compromisso com o segmento e/ou comunidade que se dispôs a representar, para conhecer a sistemática de trabalho do Conselho, a legislação que apoia sua atuação, as políticas e ações municipais, enfim, estar articulado com toda a </w:t>
      </w:r>
      <w:r w:rsidR="00932DF7" w:rsidRPr="00C824B3">
        <w:rPr>
          <w:rFonts w:ascii="Arial" w:hAnsi="Arial" w:cs="Arial"/>
          <w:bCs/>
        </w:rPr>
        <w:t xml:space="preserve">construção de política pública </w:t>
      </w:r>
      <w:r w:rsidR="00C824B3" w:rsidRPr="00C824B3">
        <w:rPr>
          <w:rFonts w:ascii="Arial" w:hAnsi="Arial" w:cs="Arial"/>
          <w:bCs/>
        </w:rPr>
        <w:t xml:space="preserve">de </w:t>
      </w:r>
      <w:r w:rsidR="005375AC" w:rsidRPr="00C824B3">
        <w:rPr>
          <w:rFonts w:ascii="Arial" w:hAnsi="Arial" w:cs="Arial"/>
          <w:bCs/>
        </w:rPr>
        <w:t>segurança alimentar.</w:t>
      </w:r>
    </w:p>
    <w:p w14:paraId="5BFC12F2" w14:textId="77777777" w:rsidR="001B3CD3" w:rsidRDefault="005375AC" w:rsidP="005375AC">
      <w:pPr>
        <w:tabs>
          <w:tab w:val="left" w:pos="567"/>
        </w:tabs>
        <w:spacing w:after="120"/>
        <w:jc w:val="both"/>
        <w:rPr>
          <w:rFonts w:ascii="Arial" w:hAnsi="Arial" w:cs="Arial"/>
          <w:b/>
        </w:rPr>
      </w:pPr>
      <w:r w:rsidRPr="001B3CD3">
        <w:rPr>
          <w:rFonts w:ascii="Arial" w:hAnsi="Arial" w:cs="Arial"/>
          <w:bCs/>
        </w:rPr>
        <w:t xml:space="preserve">Mesmo que esteja lá na sua associação, um monte de coisas para fazer. Mas é uma reunião no mês, é uma reunião de comissão ao mês ou que tenha outras. Mas é sempre importante </w:t>
      </w:r>
      <w:r w:rsidR="00C824B3" w:rsidRPr="001B3CD3">
        <w:rPr>
          <w:rFonts w:ascii="Arial" w:hAnsi="Arial" w:cs="Arial"/>
          <w:bCs/>
        </w:rPr>
        <w:t>estar</w:t>
      </w:r>
      <w:r w:rsidRPr="001B3CD3">
        <w:rPr>
          <w:rFonts w:ascii="Arial" w:hAnsi="Arial" w:cs="Arial"/>
          <w:bCs/>
        </w:rPr>
        <w:t xml:space="preserve"> apto a assumir a titularidade e dar continuidade ao </w:t>
      </w:r>
      <w:r w:rsidR="00C824B3" w:rsidRPr="001B3CD3">
        <w:rPr>
          <w:rFonts w:ascii="Arial" w:hAnsi="Arial" w:cs="Arial"/>
          <w:bCs/>
        </w:rPr>
        <w:t>processo de trabalho</w:t>
      </w:r>
      <w:r w:rsidRPr="001B3CD3">
        <w:rPr>
          <w:rFonts w:ascii="Arial" w:hAnsi="Arial" w:cs="Arial"/>
          <w:bCs/>
        </w:rPr>
        <w:t xml:space="preserve"> de maneira quali</w:t>
      </w:r>
      <w:r w:rsidR="00C824B3" w:rsidRPr="001B3CD3">
        <w:rPr>
          <w:rFonts w:ascii="Arial" w:hAnsi="Arial" w:cs="Arial"/>
          <w:bCs/>
        </w:rPr>
        <w:t>ficada</w:t>
      </w:r>
      <w:r w:rsidR="001B3CD3">
        <w:rPr>
          <w:rFonts w:ascii="Arial" w:hAnsi="Arial" w:cs="Arial"/>
          <w:b/>
        </w:rPr>
        <w:t xml:space="preserve">. </w:t>
      </w:r>
    </w:p>
    <w:p w14:paraId="170ED269" w14:textId="1CA36491" w:rsidR="001B3CD3" w:rsidRPr="001B3CD3" w:rsidRDefault="001B3CD3" w:rsidP="005375AC">
      <w:pPr>
        <w:tabs>
          <w:tab w:val="left" w:pos="567"/>
        </w:tabs>
        <w:spacing w:after="120"/>
        <w:jc w:val="both"/>
        <w:rPr>
          <w:rFonts w:ascii="Arial" w:hAnsi="Arial" w:cs="Arial"/>
          <w:bCs/>
        </w:rPr>
      </w:pPr>
      <w:r w:rsidRPr="001B3CD3">
        <w:rPr>
          <w:rFonts w:ascii="Arial" w:hAnsi="Arial" w:cs="Arial"/>
          <w:bCs/>
        </w:rPr>
        <w:t>Reforçando que o artigo que trata das Comissões Regionais no Regimento Interno do COMUSAN é o artigo 30 e seus incisos e indica a constituição de 5 Comissões Regionais: Norte, Sul, Leste, Centro e Oeste.</w:t>
      </w:r>
    </w:p>
    <w:p w14:paraId="070B7432" w14:textId="0F25F724" w:rsidR="005375AC" w:rsidRPr="00E5450A" w:rsidRDefault="005375AC" w:rsidP="005375AC">
      <w:pPr>
        <w:tabs>
          <w:tab w:val="left" w:pos="567"/>
        </w:tabs>
        <w:spacing w:after="120"/>
        <w:jc w:val="both"/>
        <w:rPr>
          <w:rFonts w:ascii="Arial" w:hAnsi="Arial" w:cs="Arial"/>
          <w:bCs/>
        </w:rPr>
      </w:pPr>
      <w:r w:rsidRPr="005375AC">
        <w:rPr>
          <w:rFonts w:ascii="Arial" w:hAnsi="Arial" w:cs="Arial"/>
          <w:b/>
        </w:rPr>
        <w:t xml:space="preserve"> </w:t>
      </w:r>
      <w:r w:rsidR="001C334D" w:rsidRPr="00E5450A">
        <w:rPr>
          <w:rFonts w:ascii="Arial" w:hAnsi="Arial" w:cs="Arial"/>
          <w:bCs/>
          <w:u w:val="single"/>
        </w:rPr>
        <w:t>Ang</w:t>
      </w:r>
      <w:r w:rsidR="00E5450A" w:rsidRPr="00E5450A">
        <w:rPr>
          <w:rFonts w:ascii="Arial" w:hAnsi="Arial" w:cs="Arial"/>
          <w:bCs/>
          <w:u w:val="single"/>
        </w:rPr>
        <w:t>é</w:t>
      </w:r>
      <w:r w:rsidR="001C334D" w:rsidRPr="00E5450A">
        <w:rPr>
          <w:rFonts w:ascii="Arial" w:hAnsi="Arial" w:cs="Arial"/>
          <w:bCs/>
          <w:u w:val="single"/>
        </w:rPr>
        <w:t>lica</w:t>
      </w:r>
      <w:r w:rsidR="00E5450A" w:rsidRPr="00E5450A">
        <w:rPr>
          <w:rFonts w:ascii="Arial" w:hAnsi="Arial" w:cs="Arial"/>
          <w:bCs/>
        </w:rPr>
        <w:t xml:space="preserve"> passa a palavra a Matheus, que solicita alguns esclarecimentos quanto à inserção nas Comissões Permanentes e Regionais do COMUSAN-SP. Apresenta-se para o grupo informando que é conselheiro suplente pela Secretaria Municipal de Assistência e Desenvolvimento Social e que necessita compartilhar as informações com sua titular, e para tal precisa ter clareza do que estão sendo solicitado.</w:t>
      </w:r>
    </w:p>
    <w:p w14:paraId="1CD171BE" w14:textId="08B9301E" w:rsidR="005375AC" w:rsidRPr="00E5450A" w:rsidRDefault="00E5450A" w:rsidP="005375AC">
      <w:pPr>
        <w:tabs>
          <w:tab w:val="left" w:pos="567"/>
        </w:tabs>
        <w:spacing w:after="120"/>
        <w:jc w:val="both"/>
        <w:rPr>
          <w:rFonts w:ascii="Arial" w:hAnsi="Arial" w:cs="Arial"/>
          <w:bCs/>
        </w:rPr>
      </w:pPr>
      <w:r w:rsidRPr="00E5450A">
        <w:rPr>
          <w:rFonts w:ascii="Arial" w:hAnsi="Arial" w:cs="Arial"/>
          <w:bCs/>
          <w:u w:val="single"/>
        </w:rPr>
        <w:t>Angélica</w:t>
      </w:r>
      <w:r w:rsidRPr="00E5450A">
        <w:rPr>
          <w:rFonts w:ascii="Arial" w:hAnsi="Arial" w:cs="Arial"/>
          <w:bCs/>
        </w:rPr>
        <w:t xml:space="preserve"> orienta que voltamos a disponibilizar o link para adesão às comissões regionais e observatório de Segurança Alimentar e Nutricional no chat do aplicativo e que lá é possível ler a transcrição dos artigos do regimento sobre essas duas estruturas do COMUSAN-SP. Solicita apoio aos demais conselheiras/os para relembrar quais são as 4 comissões permanentes: 1 – Comissão de Ações e Políticas de SAN, 2 – Comissão de Povos Tradicionais e grupos vulneráveis, 3 – Comissão de Sustentabilidade e Recursos Naturais. 4 – Comissão de Relações Institucionais, Educação Permanente e Comunicação.</w:t>
      </w:r>
    </w:p>
    <w:p w14:paraId="4A74EF56" w14:textId="29C63D2B" w:rsidR="005375AC" w:rsidRPr="00D76F3E" w:rsidRDefault="00E5450A" w:rsidP="005375AC">
      <w:pPr>
        <w:tabs>
          <w:tab w:val="left" w:pos="567"/>
        </w:tabs>
        <w:spacing w:after="120"/>
        <w:jc w:val="both"/>
        <w:rPr>
          <w:rFonts w:ascii="Arial" w:hAnsi="Arial" w:cs="Arial"/>
          <w:bCs/>
        </w:rPr>
      </w:pPr>
      <w:r w:rsidRPr="008342BF">
        <w:rPr>
          <w:rFonts w:ascii="Arial" w:hAnsi="Arial" w:cs="Arial"/>
          <w:bCs/>
        </w:rPr>
        <w:t xml:space="preserve">A conselheira </w:t>
      </w:r>
      <w:r w:rsidRPr="00D96512">
        <w:rPr>
          <w:rFonts w:ascii="Arial" w:hAnsi="Arial" w:cs="Arial"/>
          <w:bCs/>
          <w:u w:val="single"/>
        </w:rPr>
        <w:t>Rita Pinheiro</w:t>
      </w:r>
      <w:r w:rsidRPr="008342BF">
        <w:rPr>
          <w:rFonts w:ascii="Arial" w:hAnsi="Arial" w:cs="Arial"/>
          <w:bCs/>
        </w:rPr>
        <w:t xml:space="preserve"> reforça que na descrição do grupo do COMUSAN-SP</w:t>
      </w:r>
      <w:r>
        <w:rPr>
          <w:rFonts w:ascii="Arial" w:hAnsi="Arial" w:cs="Arial"/>
          <w:b/>
        </w:rPr>
        <w:t xml:space="preserve"> </w:t>
      </w:r>
      <w:r w:rsidRPr="00D76F3E">
        <w:rPr>
          <w:rFonts w:ascii="Arial" w:hAnsi="Arial" w:cs="Arial"/>
          <w:bCs/>
        </w:rPr>
        <w:t>está disponibilizado um link para o drive que contém todas essas informações.</w:t>
      </w:r>
    </w:p>
    <w:p w14:paraId="758AABB9" w14:textId="0F5F23DE" w:rsidR="00E5450A" w:rsidRDefault="00E5450A" w:rsidP="005375AC">
      <w:pPr>
        <w:tabs>
          <w:tab w:val="left" w:pos="567"/>
        </w:tabs>
        <w:spacing w:after="120"/>
        <w:jc w:val="both"/>
        <w:rPr>
          <w:rFonts w:ascii="Arial" w:hAnsi="Arial" w:cs="Arial"/>
          <w:bCs/>
        </w:rPr>
      </w:pPr>
      <w:r w:rsidRPr="00D96512">
        <w:rPr>
          <w:rFonts w:ascii="Arial" w:hAnsi="Arial" w:cs="Arial"/>
          <w:bCs/>
          <w:u w:val="single"/>
        </w:rPr>
        <w:t>Angélica</w:t>
      </w:r>
      <w:r w:rsidRPr="00D76F3E">
        <w:rPr>
          <w:rFonts w:ascii="Arial" w:hAnsi="Arial" w:cs="Arial"/>
          <w:bCs/>
        </w:rPr>
        <w:t xml:space="preserve"> explica que, por estar no grupo do wthazap do COMUSAN-SP, tanto </w:t>
      </w:r>
      <w:r w:rsidR="00D96512">
        <w:rPr>
          <w:rFonts w:ascii="Arial" w:hAnsi="Arial" w:cs="Arial"/>
          <w:bCs/>
        </w:rPr>
        <w:t xml:space="preserve">Matheus </w:t>
      </w:r>
      <w:r w:rsidRPr="00D76F3E">
        <w:rPr>
          <w:rFonts w:ascii="Arial" w:hAnsi="Arial" w:cs="Arial"/>
          <w:bCs/>
        </w:rPr>
        <w:t xml:space="preserve">como a conselheira titular e todas/os conselheiras/os do COMUSAN-SP </w:t>
      </w:r>
      <w:r w:rsidR="00D76F3E" w:rsidRPr="00D76F3E">
        <w:rPr>
          <w:rFonts w:ascii="Arial" w:hAnsi="Arial" w:cs="Arial"/>
          <w:bCs/>
        </w:rPr>
        <w:t xml:space="preserve">tem acesso a esses materiais. Mas, que Matheus fique à vontade para solicitar informações </w:t>
      </w:r>
      <w:r w:rsidR="00D76F3E">
        <w:rPr>
          <w:rFonts w:ascii="Arial" w:hAnsi="Arial" w:cs="Arial"/>
          <w:bCs/>
        </w:rPr>
        <w:t>à Comissão Executiva.</w:t>
      </w:r>
    </w:p>
    <w:p w14:paraId="4DFAD83A" w14:textId="4BC23488" w:rsidR="00D76F3E" w:rsidRPr="00D76F3E" w:rsidRDefault="008342BF" w:rsidP="005375AC">
      <w:pPr>
        <w:tabs>
          <w:tab w:val="left" w:pos="567"/>
        </w:tabs>
        <w:spacing w:after="120"/>
        <w:jc w:val="both"/>
        <w:rPr>
          <w:rFonts w:ascii="Arial" w:hAnsi="Arial" w:cs="Arial"/>
          <w:bCs/>
        </w:rPr>
      </w:pPr>
      <w:r w:rsidRPr="00D96512">
        <w:rPr>
          <w:rFonts w:ascii="Arial" w:hAnsi="Arial" w:cs="Arial"/>
          <w:bCs/>
          <w:u w:val="single"/>
        </w:rPr>
        <w:t>Matheus</w:t>
      </w:r>
      <w:r>
        <w:rPr>
          <w:rFonts w:ascii="Arial" w:hAnsi="Arial" w:cs="Arial"/>
          <w:bCs/>
        </w:rPr>
        <w:t xml:space="preserve"> se disponibiliza a participar da Comissão de Povos Tradicionais e grupos vulneráveis e </w:t>
      </w:r>
      <w:r w:rsidRPr="00D96512">
        <w:rPr>
          <w:rFonts w:ascii="Arial" w:hAnsi="Arial" w:cs="Arial"/>
          <w:bCs/>
          <w:u w:val="single"/>
        </w:rPr>
        <w:t>Isabela</w:t>
      </w:r>
      <w:r>
        <w:rPr>
          <w:rFonts w:ascii="Arial" w:hAnsi="Arial" w:cs="Arial"/>
          <w:bCs/>
        </w:rPr>
        <w:t>, conselheira suplente pela Missão Paz e coordenadora da referida Comissão acolhe e orienta sua inserção.</w:t>
      </w:r>
    </w:p>
    <w:p w14:paraId="27704EEA" w14:textId="1AFE2108" w:rsidR="005375AC" w:rsidRDefault="00D96512" w:rsidP="005375AC">
      <w:pPr>
        <w:tabs>
          <w:tab w:val="left" w:pos="567"/>
        </w:tabs>
        <w:spacing w:after="120"/>
        <w:jc w:val="both"/>
        <w:rPr>
          <w:rFonts w:ascii="Arial" w:hAnsi="Arial" w:cs="Arial"/>
          <w:bCs/>
        </w:rPr>
      </w:pPr>
      <w:r w:rsidRPr="00D96512">
        <w:rPr>
          <w:rFonts w:ascii="Arial" w:hAnsi="Arial" w:cs="Arial"/>
          <w:bCs/>
        </w:rPr>
        <w:t xml:space="preserve">O Conselheiro </w:t>
      </w:r>
      <w:r w:rsidRPr="00D96512">
        <w:rPr>
          <w:rFonts w:ascii="Arial" w:hAnsi="Arial" w:cs="Arial"/>
          <w:bCs/>
          <w:u w:val="single"/>
        </w:rPr>
        <w:t>André Luzzi</w:t>
      </w:r>
      <w:r w:rsidRPr="00D96512">
        <w:rPr>
          <w:rFonts w:ascii="Arial" w:hAnsi="Arial" w:cs="Arial"/>
          <w:bCs/>
        </w:rPr>
        <w:t xml:space="preserve"> manifesta seu interesse em compor o Observatório de SAN e Angélica aproveita a oportunidade para dar alguns esclarecimentos sobre esse espaço na estrutura do COMUSAN-SP, que está definido no artigo 37 do Regimento Interno do COMUSAN-SP e tem como objetivo estimular e produzir estudos sobre SAN no município de São Paulo.</w:t>
      </w:r>
    </w:p>
    <w:p w14:paraId="40490295" w14:textId="52B5CC39" w:rsidR="00D96512" w:rsidRDefault="00D96512" w:rsidP="00D96512">
      <w:pPr>
        <w:tabs>
          <w:tab w:val="left" w:pos="567"/>
        </w:tabs>
        <w:spacing w:after="120"/>
        <w:jc w:val="both"/>
        <w:rPr>
          <w:rFonts w:ascii="Arial" w:hAnsi="Arial" w:cs="Arial"/>
          <w:bCs/>
        </w:rPr>
      </w:pPr>
      <w:r>
        <w:rPr>
          <w:rFonts w:ascii="Arial" w:hAnsi="Arial" w:cs="Arial"/>
          <w:bCs/>
        </w:rPr>
        <w:t xml:space="preserve">A conselheira </w:t>
      </w:r>
      <w:r w:rsidRPr="00D96512">
        <w:rPr>
          <w:rFonts w:ascii="Arial" w:hAnsi="Arial" w:cs="Arial"/>
          <w:bCs/>
          <w:u w:val="single"/>
        </w:rPr>
        <w:t>Rita Pinheiro</w:t>
      </w:r>
      <w:r>
        <w:rPr>
          <w:rFonts w:ascii="Arial" w:hAnsi="Arial" w:cs="Arial"/>
          <w:bCs/>
        </w:rPr>
        <w:t xml:space="preserve"> complementa as atribuições do Observatório:</w:t>
      </w:r>
      <w:r w:rsidRPr="00D96512">
        <w:rPr>
          <w:rFonts w:ascii="Arial" w:hAnsi="Arial" w:cs="Arial"/>
          <w:b/>
        </w:rPr>
        <w:t xml:space="preserve"> </w:t>
      </w:r>
      <w:r w:rsidRPr="00D96512">
        <w:rPr>
          <w:rFonts w:ascii="Arial" w:hAnsi="Arial" w:cs="Arial"/>
          <w:bCs/>
        </w:rPr>
        <w:t xml:space="preserve">estimular e produzir </w:t>
      </w:r>
      <w:r w:rsidRPr="00D96512">
        <w:rPr>
          <w:rFonts w:ascii="Arial" w:hAnsi="Arial" w:cs="Arial"/>
          <w:bCs/>
        </w:rPr>
        <w:t>e</w:t>
      </w:r>
      <w:r w:rsidRPr="00D96512">
        <w:rPr>
          <w:rFonts w:ascii="Arial" w:hAnsi="Arial" w:cs="Arial"/>
          <w:bCs/>
        </w:rPr>
        <w:t>studos</w:t>
      </w:r>
      <w:r w:rsidRPr="00D96512">
        <w:rPr>
          <w:rFonts w:ascii="Arial" w:hAnsi="Arial" w:cs="Arial"/>
          <w:bCs/>
        </w:rPr>
        <w:t xml:space="preserve"> e</w:t>
      </w:r>
      <w:r w:rsidRPr="00D96512">
        <w:rPr>
          <w:rFonts w:ascii="Arial" w:hAnsi="Arial" w:cs="Arial"/>
          <w:bCs/>
        </w:rPr>
        <w:t xml:space="preserve"> pesquisas sobre a situação de direito humano, alimentação e nutrição adequada e segurança alimentar e </w:t>
      </w:r>
      <w:r w:rsidRPr="00D96512">
        <w:rPr>
          <w:rFonts w:ascii="Arial" w:hAnsi="Arial" w:cs="Arial"/>
          <w:bCs/>
        </w:rPr>
        <w:t>n</w:t>
      </w:r>
      <w:r w:rsidRPr="00D96512">
        <w:rPr>
          <w:rFonts w:ascii="Arial" w:hAnsi="Arial" w:cs="Arial"/>
          <w:bCs/>
        </w:rPr>
        <w:t>utricional no município</w:t>
      </w:r>
      <w:r w:rsidRPr="00D96512">
        <w:rPr>
          <w:rFonts w:ascii="Arial" w:hAnsi="Arial" w:cs="Arial"/>
          <w:bCs/>
        </w:rPr>
        <w:t>, a</w:t>
      </w:r>
      <w:r w:rsidRPr="00D96512">
        <w:rPr>
          <w:rFonts w:ascii="Arial" w:hAnsi="Arial" w:cs="Arial"/>
          <w:bCs/>
        </w:rPr>
        <w:t>dotar e divulgar regularmente um painel de segurança alimentar e nutricional e identificar práticas e metodologias inovador</w:t>
      </w:r>
      <w:r w:rsidRPr="00D96512">
        <w:rPr>
          <w:rFonts w:ascii="Arial" w:hAnsi="Arial" w:cs="Arial"/>
          <w:bCs/>
        </w:rPr>
        <w:t>as</w:t>
      </w:r>
      <w:r w:rsidRPr="00D96512">
        <w:rPr>
          <w:rFonts w:ascii="Arial" w:hAnsi="Arial" w:cs="Arial"/>
          <w:bCs/>
        </w:rPr>
        <w:t xml:space="preserve"> para promoção do direito à alimentação e nutrição adequada e políticas de saúde.</w:t>
      </w:r>
      <w:r>
        <w:rPr>
          <w:rFonts w:ascii="Arial" w:hAnsi="Arial" w:cs="Arial"/>
          <w:b/>
        </w:rPr>
        <w:t xml:space="preserve"> </w:t>
      </w:r>
      <w:r>
        <w:rPr>
          <w:rFonts w:ascii="Arial" w:hAnsi="Arial" w:cs="Arial"/>
          <w:bCs/>
        </w:rPr>
        <w:t>E lembra que a presidente Vera compartilhou as informações sobre essas estruturas do COMUSAN-SP no grupo de wahtzapp</w:t>
      </w:r>
      <w:r w:rsidR="00985335">
        <w:rPr>
          <w:rFonts w:ascii="Arial" w:hAnsi="Arial" w:cs="Arial"/>
          <w:bCs/>
        </w:rPr>
        <w:t>. Conclui corroborando a necessidade de agendar reunião para estruturar o Observatório de SAN.</w:t>
      </w:r>
    </w:p>
    <w:p w14:paraId="3893EA92" w14:textId="4897C923" w:rsidR="0093282E" w:rsidRPr="00AF5715" w:rsidRDefault="0093282E" w:rsidP="00AF5715">
      <w:pPr>
        <w:jc w:val="both"/>
        <w:rPr>
          <w:rFonts w:ascii="Arial" w:hAnsi="Arial" w:cs="Arial"/>
          <w:b/>
          <w:bCs/>
        </w:rPr>
      </w:pPr>
      <w:r>
        <w:rPr>
          <w:rFonts w:ascii="Arial" w:hAnsi="Arial" w:cs="Arial"/>
        </w:rPr>
        <w:t xml:space="preserve">Dando continuidade aos informes elencados na pauta Angélica passa a palavra para </w:t>
      </w:r>
      <w:r w:rsidRPr="0093282E">
        <w:rPr>
          <w:rFonts w:ascii="Arial" w:hAnsi="Arial" w:cs="Arial"/>
          <w:u w:val="single"/>
        </w:rPr>
        <w:t>Aloísio</w:t>
      </w:r>
      <w:r>
        <w:rPr>
          <w:rFonts w:ascii="Arial" w:hAnsi="Arial" w:cs="Arial"/>
        </w:rPr>
        <w:t xml:space="preserve">, secretário executivo do COMUSAN-SP para que explique os </w:t>
      </w:r>
      <w:r w:rsidRPr="0093282E">
        <w:rPr>
          <w:rFonts w:ascii="Arial" w:hAnsi="Arial" w:cs="Arial"/>
          <w:u w:val="single"/>
        </w:rPr>
        <w:t>Encaminhamentos da Secretaria Executiva com relação às organizações conselheiras que não vem participando das atividades e ações do COMUSAN-SP</w:t>
      </w:r>
      <w:r w:rsidRPr="006B38ED">
        <w:rPr>
          <w:rFonts w:ascii="Arial" w:hAnsi="Arial" w:cs="Arial"/>
        </w:rPr>
        <w:t xml:space="preserve"> desde realização da eleição para presidência do atual colegiado, designado em fevereiro de 2022 </w:t>
      </w:r>
    </w:p>
    <w:p w14:paraId="394527DF" w14:textId="6877947E" w:rsidR="00693FCC" w:rsidRPr="00AF5715" w:rsidRDefault="00693FCC" w:rsidP="005375AC">
      <w:pPr>
        <w:tabs>
          <w:tab w:val="left" w:pos="567"/>
        </w:tabs>
        <w:spacing w:after="120"/>
        <w:jc w:val="both"/>
        <w:rPr>
          <w:rFonts w:ascii="Arial" w:hAnsi="Arial" w:cs="Arial"/>
          <w:bCs/>
        </w:rPr>
      </w:pPr>
      <w:r w:rsidRPr="00AF5715">
        <w:rPr>
          <w:rFonts w:ascii="Arial" w:hAnsi="Arial" w:cs="Arial"/>
          <w:bCs/>
          <w:u w:val="single"/>
        </w:rPr>
        <w:t>Aloísio</w:t>
      </w:r>
      <w:r w:rsidR="00AF5715" w:rsidRPr="00AF5715">
        <w:rPr>
          <w:rFonts w:ascii="Arial" w:hAnsi="Arial" w:cs="Arial"/>
          <w:bCs/>
          <w:u w:val="single"/>
        </w:rPr>
        <w:t xml:space="preserve">  Areias</w:t>
      </w:r>
      <w:r w:rsidR="00AF5715" w:rsidRPr="00AF5715">
        <w:rPr>
          <w:rFonts w:ascii="Arial" w:hAnsi="Arial" w:cs="Arial"/>
          <w:bCs/>
        </w:rPr>
        <w:t>, secretário executivo do COMUSAN-SP</w:t>
      </w:r>
      <w:r w:rsidR="00AF5715">
        <w:rPr>
          <w:rFonts w:ascii="Arial" w:hAnsi="Arial" w:cs="Arial"/>
          <w:bCs/>
        </w:rPr>
        <w:t>,</w:t>
      </w:r>
      <w:r w:rsidR="00AF5715" w:rsidRPr="00AF5715">
        <w:rPr>
          <w:rFonts w:ascii="Arial" w:hAnsi="Arial" w:cs="Arial"/>
          <w:bCs/>
        </w:rPr>
        <w:t xml:space="preserve"> explicita para o grupo algumas medidas tomadas pela secretaria executiva e presidente do COMUSAN em relação às organizações conselheiras que não tem participado das atividades do Conselho</w:t>
      </w:r>
      <w:r w:rsidR="00AF5715">
        <w:rPr>
          <w:rFonts w:ascii="Arial" w:hAnsi="Arial" w:cs="Arial"/>
          <w:bCs/>
        </w:rPr>
        <w:t>, praticamente desde sua designação: a) envio de email e/ou contato telefônico para ouvir e identificar as questões que tem dificultado a participação; b) reforço da importância do papel de conselheiras/os de SAN; c) orientação para indicação de outra/o representante da organização para integrar o COMUSAN-SP; d) encaminhamento de carta registrada para aquelas organizações que não deram qualquer retorno.</w:t>
      </w:r>
    </w:p>
    <w:p w14:paraId="099558AD" w14:textId="79B2FB52" w:rsidR="005375AC" w:rsidRDefault="00F17B22" w:rsidP="005375AC">
      <w:pPr>
        <w:tabs>
          <w:tab w:val="left" w:pos="567"/>
        </w:tabs>
        <w:spacing w:after="120"/>
        <w:jc w:val="both"/>
        <w:rPr>
          <w:rFonts w:ascii="Arial" w:hAnsi="Arial" w:cs="Arial"/>
          <w:bCs/>
        </w:rPr>
      </w:pPr>
      <w:r w:rsidRPr="00F17B22">
        <w:rPr>
          <w:rFonts w:ascii="Arial" w:hAnsi="Arial" w:cs="Arial"/>
          <w:bCs/>
          <w:u w:val="single"/>
        </w:rPr>
        <w:t>Angélica</w:t>
      </w:r>
      <w:r>
        <w:rPr>
          <w:rFonts w:ascii="Arial" w:hAnsi="Arial" w:cs="Arial"/>
          <w:b/>
        </w:rPr>
        <w:t xml:space="preserve"> </w:t>
      </w:r>
      <w:r w:rsidRPr="00F17B22">
        <w:rPr>
          <w:rFonts w:ascii="Arial" w:hAnsi="Arial" w:cs="Arial"/>
          <w:bCs/>
        </w:rPr>
        <w:t xml:space="preserve">reforça a importância dessa tentativa de escuta e resgate das organizações conselheiras, lembrando que esse também é um papel das coordenações das comissões permanentes e regionais. </w:t>
      </w:r>
    </w:p>
    <w:p w14:paraId="436C7DCD" w14:textId="68C78D22" w:rsidR="00F17B22" w:rsidRDefault="00F17B22" w:rsidP="005375AC">
      <w:pPr>
        <w:tabs>
          <w:tab w:val="left" w:pos="567"/>
        </w:tabs>
        <w:spacing w:after="120"/>
        <w:jc w:val="both"/>
        <w:rPr>
          <w:rFonts w:ascii="Arial" w:hAnsi="Arial" w:cs="Arial"/>
          <w:bCs/>
        </w:rPr>
      </w:pPr>
      <w:r>
        <w:rPr>
          <w:rFonts w:ascii="Arial" w:hAnsi="Arial" w:cs="Arial"/>
          <w:bCs/>
        </w:rPr>
        <w:t xml:space="preserve">Passando aos </w:t>
      </w:r>
      <w:r w:rsidRPr="00F17B22">
        <w:rPr>
          <w:rFonts w:ascii="Arial" w:hAnsi="Arial" w:cs="Arial"/>
          <w:b/>
        </w:rPr>
        <w:t>PONTOS DE PAUTA</w:t>
      </w:r>
      <w:r>
        <w:rPr>
          <w:rFonts w:ascii="Arial" w:hAnsi="Arial" w:cs="Arial"/>
          <w:bCs/>
        </w:rPr>
        <w:t xml:space="preserve"> para discussão, deliberação e votação.</w:t>
      </w:r>
    </w:p>
    <w:p w14:paraId="445A74BB" w14:textId="00F641F7" w:rsidR="00F17B22" w:rsidRPr="00F17B22" w:rsidRDefault="00F17B22" w:rsidP="00F17B22">
      <w:pPr>
        <w:pStyle w:val="PargrafodaLista"/>
        <w:numPr>
          <w:ilvl w:val="0"/>
          <w:numId w:val="35"/>
        </w:numPr>
        <w:spacing w:after="160" w:line="259" w:lineRule="auto"/>
        <w:jc w:val="both"/>
        <w:rPr>
          <w:rFonts w:ascii="Arial" w:hAnsi="Arial" w:cs="Arial"/>
          <w:u w:val="single"/>
        </w:rPr>
      </w:pPr>
      <w:r w:rsidRPr="00F17B22">
        <w:rPr>
          <w:rFonts w:ascii="Arial" w:hAnsi="Arial" w:cs="Arial"/>
          <w:color w:val="000000" w:themeColor="text1"/>
          <w:u w:val="single"/>
        </w:rPr>
        <w:t>Discussão, alinhamento</w:t>
      </w:r>
      <w:r w:rsidRPr="00F17B22">
        <w:rPr>
          <w:rFonts w:ascii="Arial" w:hAnsi="Arial" w:cs="Arial"/>
          <w:u w:val="single"/>
        </w:rPr>
        <w:t xml:space="preserve"> e encaminhamentos sobre ações e atividades relativas à Semana Municipal de Alimentação em outubro de 2022 </w:t>
      </w:r>
    </w:p>
    <w:p w14:paraId="35F040A6" w14:textId="23AFE904" w:rsidR="005375AC" w:rsidRDefault="00F17B22" w:rsidP="005375AC">
      <w:pPr>
        <w:tabs>
          <w:tab w:val="left" w:pos="567"/>
        </w:tabs>
        <w:spacing w:after="120"/>
        <w:jc w:val="both"/>
        <w:rPr>
          <w:rFonts w:ascii="Arial" w:hAnsi="Arial" w:cs="Arial"/>
          <w:bCs/>
        </w:rPr>
      </w:pPr>
      <w:r w:rsidRPr="00F17B22">
        <w:rPr>
          <w:rFonts w:ascii="Arial" w:hAnsi="Arial" w:cs="Arial"/>
          <w:bCs/>
        </w:rPr>
        <w:t xml:space="preserve">A coordenadora da Comissão Executiva, </w:t>
      </w:r>
      <w:r w:rsidRPr="00F17B22">
        <w:rPr>
          <w:rFonts w:ascii="Arial" w:hAnsi="Arial" w:cs="Arial"/>
          <w:bCs/>
          <w:u w:val="single"/>
        </w:rPr>
        <w:t>Angélica</w:t>
      </w:r>
      <w:r w:rsidRPr="00F17B22">
        <w:rPr>
          <w:rFonts w:ascii="Arial" w:hAnsi="Arial" w:cs="Arial"/>
          <w:bCs/>
        </w:rPr>
        <w:t>, passa a palavra para o conselheiro André Luzzi, do Fórum Paulista de SSAN</w:t>
      </w:r>
      <w:r>
        <w:rPr>
          <w:rFonts w:ascii="Arial" w:hAnsi="Arial" w:cs="Arial"/>
          <w:bCs/>
        </w:rPr>
        <w:t>, que tem uma proposta de parceria com o Instituto Alimentação e Poder para as atividades da Semana Municipal de Aimentação.</w:t>
      </w:r>
    </w:p>
    <w:p w14:paraId="4D7542FA" w14:textId="4D777058" w:rsidR="005375AC" w:rsidRPr="0021000A" w:rsidRDefault="00F17B22" w:rsidP="005375AC">
      <w:pPr>
        <w:tabs>
          <w:tab w:val="left" w:pos="567"/>
        </w:tabs>
        <w:spacing w:after="120"/>
        <w:jc w:val="both"/>
        <w:rPr>
          <w:rFonts w:ascii="Arial" w:hAnsi="Arial" w:cs="Arial"/>
          <w:bCs/>
        </w:rPr>
      </w:pPr>
      <w:r w:rsidRPr="00664A5E">
        <w:rPr>
          <w:rFonts w:ascii="Arial" w:hAnsi="Arial" w:cs="Arial"/>
          <w:bCs/>
          <w:u w:val="single"/>
        </w:rPr>
        <w:t>André</w:t>
      </w:r>
      <w:r>
        <w:rPr>
          <w:rFonts w:ascii="Arial" w:hAnsi="Arial" w:cs="Arial"/>
          <w:bCs/>
        </w:rPr>
        <w:t xml:space="preserve"> faz uma retrospectiva de ações já desenvolvidas no </w:t>
      </w:r>
      <w:r w:rsidR="0021000A">
        <w:rPr>
          <w:rFonts w:ascii="Arial" w:hAnsi="Arial" w:cs="Arial"/>
          <w:bCs/>
        </w:rPr>
        <w:t xml:space="preserve">Centro de Referência em SAN e Banco de Alimentos da Vila Maria, como o COMIDAÇO, em 2017, quando saiu </w:t>
      </w:r>
      <w:r w:rsidR="005375AC" w:rsidRPr="0021000A">
        <w:rPr>
          <w:rFonts w:ascii="Arial" w:hAnsi="Arial" w:cs="Arial"/>
          <w:bCs/>
        </w:rPr>
        <w:t>importante resolução, que era a gente criar o Comitê Gestor do Banco de Alimentos, mas que a gente nunca conseguiu efetivar isso</w:t>
      </w:r>
      <w:r w:rsidR="0021000A">
        <w:rPr>
          <w:rFonts w:ascii="Arial" w:hAnsi="Arial" w:cs="Arial"/>
          <w:bCs/>
        </w:rPr>
        <w:t>.</w:t>
      </w:r>
    </w:p>
    <w:p w14:paraId="537E2FD6" w14:textId="79EB0307" w:rsidR="005375AC" w:rsidRPr="00664A5E" w:rsidRDefault="00664A5E" w:rsidP="005375AC">
      <w:pPr>
        <w:tabs>
          <w:tab w:val="left" w:pos="567"/>
        </w:tabs>
        <w:spacing w:after="120"/>
        <w:jc w:val="both"/>
        <w:rPr>
          <w:rFonts w:ascii="Arial" w:hAnsi="Arial" w:cs="Arial"/>
          <w:bCs/>
        </w:rPr>
      </w:pPr>
      <w:r w:rsidRPr="00664A5E">
        <w:rPr>
          <w:rFonts w:ascii="Arial" w:hAnsi="Arial" w:cs="Arial"/>
          <w:bCs/>
        </w:rPr>
        <w:t>Propõe a realização de uma e</w:t>
      </w:r>
      <w:r w:rsidR="005375AC" w:rsidRPr="00664A5E">
        <w:rPr>
          <w:rFonts w:ascii="Arial" w:hAnsi="Arial" w:cs="Arial"/>
          <w:bCs/>
        </w:rPr>
        <w:t xml:space="preserve">spécie de festival de cultura alimentar, demandando apoio da SPTuris para equipar esse ambiente. </w:t>
      </w:r>
      <w:r>
        <w:rPr>
          <w:rFonts w:ascii="Arial" w:hAnsi="Arial" w:cs="Arial"/>
          <w:bCs/>
        </w:rPr>
        <w:t>Sugere utilizar</w:t>
      </w:r>
      <w:r w:rsidR="005375AC" w:rsidRPr="00664A5E">
        <w:rPr>
          <w:rFonts w:ascii="Arial" w:hAnsi="Arial" w:cs="Arial"/>
          <w:bCs/>
        </w:rPr>
        <w:t xml:space="preserve"> tanto estacionamento como a parte interna do </w:t>
      </w:r>
      <w:r>
        <w:rPr>
          <w:rFonts w:ascii="Arial" w:hAnsi="Arial" w:cs="Arial"/>
          <w:bCs/>
        </w:rPr>
        <w:t>B</w:t>
      </w:r>
      <w:r w:rsidR="005375AC" w:rsidRPr="00664A5E">
        <w:rPr>
          <w:rFonts w:ascii="Arial" w:hAnsi="Arial" w:cs="Arial"/>
          <w:bCs/>
        </w:rPr>
        <w:t xml:space="preserve">anco de </w:t>
      </w:r>
      <w:r>
        <w:rPr>
          <w:rFonts w:ascii="Arial" w:hAnsi="Arial" w:cs="Arial"/>
          <w:bCs/>
        </w:rPr>
        <w:t>A</w:t>
      </w:r>
      <w:r w:rsidR="005375AC" w:rsidRPr="00664A5E">
        <w:rPr>
          <w:rFonts w:ascii="Arial" w:hAnsi="Arial" w:cs="Arial"/>
          <w:bCs/>
        </w:rPr>
        <w:t>limentos</w:t>
      </w:r>
      <w:r>
        <w:rPr>
          <w:rFonts w:ascii="Arial" w:hAnsi="Arial" w:cs="Arial"/>
          <w:bCs/>
        </w:rPr>
        <w:t>, p</w:t>
      </w:r>
      <w:r w:rsidR="005375AC" w:rsidRPr="00664A5E">
        <w:rPr>
          <w:rFonts w:ascii="Arial" w:hAnsi="Arial" w:cs="Arial"/>
          <w:bCs/>
        </w:rPr>
        <w:t>ode</w:t>
      </w:r>
      <w:r>
        <w:rPr>
          <w:rFonts w:ascii="Arial" w:hAnsi="Arial" w:cs="Arial"/>
          <w:bCs/>
        </w:rPr>
        <w:t>ndo</w:t>
      </w:r>
      <w:r w:rsidR="005375AC" w:rsidRPr="00664A5E">
        <w:rPr>
          <w:rFonts w:ascii="Arial" w:hAnsi="Arial" w:cs="Arial"/>
          <w:bCs/>
        </w:rPr>
        <w:t xml:space="preserve"> disponibilizar, como já f</w:t>
      </w:r>
      <w:r>
        <w:rPr>
          <w:rFonts w:ascii="Arial" w:hAnsi="Arial" w:cs="Arial"/>
          <w:bCs/>
        </w:rPr>
        <w:t xml:space="preserve">eito </w:t>
      </w:r>
      <w:r w:rsidR="005375AC" w:rsidRPr="00664A5E">
        <w:rPr>
          <w:rFonts w:ascii="Arial" w:hAnsi="Arial" w:cs="Arial"/>
          <w:bCs/>
        </w:rPr>
        <w:t>em outras ocasiões, palco, banheiros químicos, espaço para oficinas, bombeiro civil, resgate, ex</w:t>
      </w:r>
      <w:r w:rsidR="00E078D7" w:rsidRPr="00664A5E">
        <w:rPr>
          <w:rFonts w:ascii="Arial" w:hAnsi="Arial" w:cs="Arial"/>
          <w:bCs/>
        </w:rPr>
        <w:t>tintor e a sonorização do palco</w:t>
      </w:r>
      <w:r>
        <w:rPr>
          <w:rFonts w:ascii="Arial" w:hAnsi="Arial" w:cs="Arial"/>
          <w:bCs/>
        </w:rPr>
        <w:t xml:space="preserve">. </w:t>
      </w:r>
      <w:r w:rsidRPr="005D3833">
        <w:rPr>
          <w:rFonts w:ascii="Arial" w:hAnsi="Arial" w:cs="Arial"/>
          <w:bCs/>
          <w:u w:val="single"/>
        </w:rPr>
        <w:t>Para tal,</w:t>
      </w:r>
      <w:r w:rsidR="005375AC" w:rsidRPr="005D3833">
        <w:rPr>
          <w:rFonts w:ascii="Arial" w:hAnsi="Arial" w:cs="Arial"/>
          <w:bCs/>
          <w:u w:val="single"/>
        </w:rPr>
        <w:t xml:space="preserve"> </w:t>
      </w:r>
      <w:r w:rsidRPr="005D3833">
        <w:rPr>
          <w:rFonts w:ascii="Arial" w:hAnsi="Arial" w:cs="Arial"/>
          <w:bCs/>
          <w:u w:val="single"/>
        </w:rPr>
        <w:t xml:space="preserve">precisa </w:t>
      </w:r>
      <w:r w:rsidR="005375AC" w:rsidRPr="005D3833">
        <w:rPr>
          <w:rFonts w:ascii="Arial" w:hAnsi="Arial" w:cs="Arial"/>
          <w:bCs/>
          <w:u w:val="single"/>
        </w:rPr>
        <w:t>pedir até amanhã para algum vereador fazer essa demanda de emenda para disponibilização desses itens</w:t>
      </w:r>
      <w:r w:rsidR="005D3833">
        <w:rPr>
          <w:rFonts w:ascii="Arial" w:hAnsi="Arial" w:cs="Arial"/>
          <w:bCs/>
          <w:u w:val="single"/>
        </w:rPr>
        <w:t>, indicando dia e local</w:t>
      </w:r>
      <w:r w:rsidR="005375AC" w:rsidRPr="005D3833">
        <w:rPr>
          <w:rFonts w:ascii="Arial" w:hAnsi="Arial" w:cs="Arial"/>
          <w:bCs/>
          <w:u w:val="single"/>
        </w:rPr>
        <w:t>.</w:t>
      </w:r>
      <w:r>
        <w:rPr>
          <w:rFonts w:ascii="Arial" w:hAnsi="Arial" w:cs="Arial"/>
          <w:bCs/>
        </w:rPr>
        <w:t xml:space="preserve"> Propõe </w:t>
      </w:r>
      <w:r w:rsidR="005375AC" w:rsidRPr="00664A5E">
        <w:rPr>
          <w:rFonts w:ascii="Arial" w:hAnsi="Arial" w:cs="Arial"/>
          <w:bCs/>
        </w:rPr>
        <w:t xml:space="preserve">uma programação que envolvesse tanto apresentações artísticas </w:t>
      </w:r>
      <w:r>
        <w:rPr>
          <w:rFonts w:ascii="Arial" w:hAnsi="Arial" w:cs="Arial"/>
          <w:bCs/>
        </w:rPr>
        <w:t>como</w:t>
      </w:r>
      <w:r w:rsidR="005375AC" w:rsidRPr="00664A5E">
        <w:rPr>
          <w:rFonts w:ascii="Arial" w:hAnsi="Arial" w:cs="Arial"/>
          <w:bCs/>
        </w:rPr>
        <w:t xml:space="preserve"> espaços para oficinas. Fazer a entrega pública e</w:t>
      </w:r>
      <w:r>
        <w:rPr>
          <w:rFonts w:ascii="Arial" w:hAnsi="Arial" w:cs="Arial"/>
          <w:bCs/>
        </w:rPr>
        <w:t>,</w:t>
      </w:r>
      <w:r w:rsidR="005375AC" w:rsidRPr="00664A5E">
        <w:rPr>
          <w:rFonts w:ascii="Arial" w:hAnsi="Arial" w:cs="Arial"/>
          <w:bCs/>
        </w:rPr>
        <w:t xml:space="preserve"> essa é a coisa mais significativa</w:t>
      </w:r>
      <w:r>
        <w:rPr>
          <w:rFonts w:ascii="Arial" w:hAnsi="Arial" w:cs="Arial"/>
          <w:bCs/>
        </w:rPr>
        <w:t>,</w:t>
      </w:r>
      <w:r w:rsidR="005375AC" w:rsidRPr="00664A5E">
        <w:rPr>
          <w:rFonts w:ascii="Arial" w:hAnsi="Arial" w:cs="Arial"/>
          <w:bCs/>
        </w:rPr>
        <w:t xml:space="preserve"> da nossa </w:t>
      </w:r>
      <w:r w:rsidR="00E078D7" w:rsidRPr="00664A5E">
        <w:rPr>
          <w:rFonts w:ascii="Arial" w:hAnsi="Arial" w:cs="Arial"/>
          <w:bCs/>
        </w:rPr>
        <w:t xml:space="preserve">recomendação </w:t>
      </w:r>
      <w:r w:rsidRPr="00664A5E">
        <w:rPr>
          <w:rFonts w:ascii="Arial" w:hAnsi="Arial" w:cs="Arial"/>
          <w:bCs/>
        </w:rPr>
        <w:t>para II</w:t>
      </w:r>
      <w:r w:rsidR="005375AC" w:rsidRPr="00664A5E">
        <w:rPr>
          <w:rFonts w:ascii="Arial" w:hAnsi="Arial" w:cs="Arial"/>
          <w:bCs/>
        </w:rPr>
        <w:t xml:space="preserve"> Plano Municipal de Segurança Alimentar e Nutricional, a partir do acúmulo que nós estamos tendo tanto no processo de avaliação e monitoramento do plano atual.</w:t>
      </w:r>
    </w:p>
    <w:p w14:paraId="08EB57C0" w14:textId="3124546E" w:rsidR="005375AC" w:rsidRPr="005D3833" w:rsidRDefault="005375AC" w:rsidP="005375AC">
      <w:pPr>
        <w:tabs>
          <w:tab w:val="left" w:pos="567"/>
        </w:tabs>
        <w:spacing w:after="120"/>
        <w:jc w:val="both"/>
        <w:rPr>
          <w:rFonts w:ascii="Arial" w:hAnsi="Arial" w:cs="Arial"/>
          <w:bCs/>
        </w:rPr>
      </w:pPr>
      <w:r w:rsidRPr="005D3833">
        <w:rPr>
          <w:rFonts w:ascii="Arial" w:hAnsi="Arial" w:cs="Arial"/>
          <w:bCs/>
        </w:rPr>
        <w:t xml:space="preserve">Primeiro e também próximo, </w:t>
      </w:r>
      <w:r w:rsidR="00E078D7" w:rsidRPr="005D3833">
        <w:rPr>
          <w:rFonts w:ascii="Arial" w:hAnsi="Arial" w:cs="Arial"/>
          <w:bCs/>
        </w:rPr>
        <w:t>Comusan</w:t>
      </w:r>
      <w:r w:rsidRPr="005D3833">
        <w:rPr>
          <w:rFonts w:ascii="Arial" w:hAnsi="Arial" w:cs="Arial"/>
          <w:bCs/>
        </w:rPr>
        <w:t xml:space="preserve"> </w:t>
      </w:r>
      <w:r w:rsidR="005D3833" w:rsidRPr="005D3833">
        <w:rPr>
          <w:rFonts w:ascii="Arial" w:hAnsi="Arial" w:cs="Arial"/>
          <w:bCs/>
        </w:rPr>
        <w:t>C</w:t>
      </w:r>
      <w:r w:rsidRPr="005D3833">
        <w:rPr>
          <w:rFonts w:ascii="Arial" w:hAnsi="Arial" w:cs="Arial"/>
          <w:bCs/>
        </w:rPr>
        <w:t xml:space="preserve">onecta, específico sobre </w:t>
      </w:r>
      <w:r w:rsidR="005D3833" w:rsidRPr="005D3833">
        <w:rPr>
          <w:rFonts w:ascii="Arial" w:hAnsi="Arial" w:cs="Arial"/>
          <w:bCs/>
        </w:rPr>
        <w:t xml:space="preserve">o Plano Municipal de SAN. </w:t>
      </w:r>
      <w:r w:rsidRPr="005D3833">
        <w:rPr>
          <w:rFonts w:ascii="Arial" w:hAnsi="Arial" w:cs="Arial"/>
          <w:bCs/>
        </w:rPr>
        <w:t>Então, a intenção é convergir as ações para a entrega da nossa recomendação e ter a possibilidade</w:t>
      </w:r>
      <w:r w:rsidR="00DE671E">
        <w:rPr>
          <w:rFonts w:ascii="Arial" w:hAnsi="Arial" w:cs="Arial"/>
          <w:bCs/>
        </w:rPr>
        <w:t xml:space="preserve"> de </w:t>
      </w:r>
      <w:r w:rsidRPr="005D3833">
        <w:rPr>
          <w:rFonts w:ascii="Arial" w:hAnsi="Arial" w:cs="Arial"/>
          <w:bCs/>
        </w:rPr>
        <w:t>articula</w:t>
      </w:r>
      <w:r w:rsidR="00DE671E">
        <w:rPr>
          <w:rFonts w:ascii="Arial" w:hAnsi="Arial" w:cs="Arial"/>
          <w:bCs/>
        </w:rPr>
        <w:t>r</w:t>
      </w:r>
      <w:r w:rsidRPr="005D3833">
        <w:rPr>
          <w:rFonts w:ascii="Arial" w:hAnsi="Arial" w:cs="Arial"/>
          <w:bCs/>
        </w:rPr>
        <w:t xml:space="preserve"> com os programas da Secretaria de Desenvolvimento Econômico</w:t>
      </w:r>
      <w:r w:rsidR="00DE671E">
        <w:rPr>
          <w:rFonts w:ascii="Arial" w:hAnsi="Arial" w:cs="Arial"/>
          <w:bCs/>
        </w:rPr>
        <w:t xml:space="preserve"> e </w:t>
      </w:r>
      <w:r w:rsidRPr="005D3833">
        <w:rPr>
          <w:rFonts w:ascii="Arial" w:hAnsi="Arial" w:cs="Arial"/>
          <w:bCs/>
        </w:rPr>
        <w:t xml:space="preserve">Trabalho, </w:t>
      </w:r>
      <w:r w:rsidR="005D3833" w:rsidRPr="005D3833">
        <w:rPr>
          <w:rFonts w:ascii="Arial" w:hAnsi="Arial" w:cs="Arial"/>
          <w:bCs/>
        </w:rPr>
        <w:t>d</w:t>
      </w:r>
      <w:r w:rsidRPr="005D3833">
        <w:rPr>
          <w:rFonts w:ascii="Arial" w:hAnsi="Arial" w:cs="Arial"/>
          <w:bCs/>
        </w:rPr>
        <w:t>isponibiliz</w:t>
      </w:r>
      <w:r w:rsidR="00DE671E">
        <w:rPr>
          <w:rFonts w:ascii="Arial" w:hAnsi="Arial" w:cs="Arial"/>
          <w:bCs/>
        </w:rPr>
        <w:t>ando</w:t>
      </w:r>
      <w:r w:rsidRPr="005D3833">
        <w:rPr>
          <w:rFonts w:ascii="Arial" w:hAnsi="Arial" w:cs="Arial"/>
          <w:bCs/>
        </w:rPr>
        <w:t xml:space="preserve"> algumas barracas para comercialização de produtos alimentícios ou de produtos da agricultura urbana, integrando os programas de artesanato </w:t>
      </w:r>
      <w:r w:rsidR="00DE671E">
        <w:rPr>
          <w:rFonts w:ascii="Arial" w:hAnsi="Arial" w:cs="Arial"/>
          <w:bCs/>
        </w:rPr>
        <w:t xml:space="preserve">e </w:t>
      </w:r>
      <w:r w:rsidRPr="005D3833">
        <w:rPr>
          <w:rFonts w:ascii="Arial" w:hAnsi="Arial" w:cs="Arial"/>
          <w:bCs/>
        </w:rPr>
        <w:t>de cooperativismo da cidade.</w:t>
      </w:r>
    </w:p>
    <w:p w14:paraId="04454D16" w14:textId="4186B5B4" w:rsidR="005375AC" w:rsidRPr="005375AC" w:rsidRDefault="005375AC" w:rsidP="005375AC">
      <w:pPr>
        <w:tabs>
          <w:tab w:val="left" w:pos="567"/>
        </w:tabs>
        <w:spacing w:after="120"/>
        <w:jc w:val="both"/>
        <w:rPr>
          <w:rFonts w:ascii="Arial" w:hAnsi="Arial" w:cs="Arial"/>
          <w:b/>
        </w:rPr>
      </w:pPr>
      <w:r w:rsidRPr="005D3833">
        <w:rPr>
          <w:rFonts w:ascii="Arial" w:hAnsi="Arial" w:cs="Arial"/>
          <w:bCs/>
        </w:rPr>
        <w:t xml:space="preserve">Só que a restrição que a SPTuris, esse sistema de emendas parlamentares, é que não pode comercializar nos espaços cedidos pela prefeitura. Então, </w:t>
      </w:r>
      <w:r w:rsidR="005D3833" w:rsidRPr="005D3833">
        <w:rPr>
          <w:rFonts w:ascii="Arial" w:hAnsi="Arial" w:cs="Arial"/>
          <w:bCs/>
        </w:rPr>
        <w:t>a SMDET</w:t>
      </w:r>
      <w:r w:rsidRPr="005D3833">
        <w:rPr>
          <w:rFonts w:ascii="Arial" w:hAnsi="Arial" w:cs="Arial"/>
          <w:bCs/>
        </w:rPr>
        <w:t xml:space="preserve"> teria que providenciar as tendas</w:t>
      </w:r>
      <w:r w:rsidR="005D3833" w:rsidRPr="005D3833">
        <w:rPr>
          <w:rFonts w:ascii="Arial" w:hAnsi="Arial" w:cs="Arial"/>
          <w:bCs/>
        </w:rPr>
        <w:t>, s</w:t>
      </w:r>
      <w:r w:rsidRPr="005D3833">
        <w:rPr>
          <w:rFonts w:ascii="Arial" w:hAnsi="Arial" w:cs="Arial"/>
          <w:bCs/>
        </w:rPr>
        <w:t>e houver interesse</w:t>
      </w:r>
      <w:r w:rsidR="005D3833">
        <w:rPr>
          <w:rFonts w:ascii="Arial" w:hAnsi="Arial" w:cs="Arial"/>
          <w:bCs/>
        </w:rPr>
        <w:t xml:space="preserve">. </w:t>
      </w:r>
    </w:p>
    <w:p w14:paraId="5A728791" w14:textId="330F193C" w:rsidR="00AE28D1" w:rsidRPr="00AE28D1" w:rsidRDefault="005D3833" w:rsidP="00AE28D1">
      <w:pPr>
        <w:tabs>
          <w:tab w:val="left" w:pos="567"/>
        </w:tabs>
        <w:spacing w:after="120"/>
        <w:jc w:val="both"/>
        <w:rPr>
          <w:rFonts w:ascii="Arial" w:hAnsi="Arial" w:cs="Arial"/>
          <w:bCs/>
        </w:rPr>
      </w:pPr>
      <w:r w:rsidRPr="00AE28D1">
        <w:rPr>
          <w:rFonts w:ascii="Arial" w:hAnsi="Arial" w:cs="Arial"/>
          <w:bCs/>
        </w:rPr>
        <w:t>Quanto à programação</w:t>
      </w:r>
      <w:r w:rsidR="00AE28D1" w:rsidRPr="00AE28D1">
        <w:rPr>
          <w:rFonts w:ascii="Arial" w:hAnsi="Arial" w:cs="Arial"/>
          <w:bCs/>
        </w:rPr>
        <w:t xml:space="preserve"> da Semana Municipal de Alimentação existe</w:t>
      </w:r>
      <w:r w:rsidR="005375AC" w:rsidRPr="00AE28D1">
        <w:rPr>
          <w:rFonts w:ascii="Arial" w:hAnsi="Arial" w:cs="Arial"/>
          <w:bCs/>
        </w:rPr>
        <w:t xml:space="preserve"> a possibilidade </w:t>
      </w:r>
      <w:r w:rsidR="00AE28D1" w:rsidRPr="00AE28D1">
        <w:rPr>
          <w:rFonts w:ascii="Arial" w:hAnsi="Arial" w:cs="Arial"/>
          <w:bCs/>
        </w:rPr>
        <w:t>estendê-la</w:t>
      </w:r>
      <w:r w:rsidR="005375AC" w:rsidRPr="00AE28D1">
        <w:rPr>
          <w:rFonts w:ascii="Arial" w:hAnsi="Arial" w:cs="Arial"/>
          <w:bCs/>
        </w:rPr>
        <w:t xml:space="preserve"> </w:t>
      </w:r>
      <w:r w:rsidR="00AE28D1" w:rsidRPr="00AE28D1">
        <w:rPr>
          <w:rFonts w:ascii="Arial" w:hAnsi="Arial" w:cs="Arial"/>
          <w:bCs/>
        </w:rPr>
        <w:t>a</w:t>
      </w:r>
      <w:r w:rsidR="005375AC" w:rsidRPr="00AE28D1">
        <w:rPr>
          <w:rFonts w:ascii="Arial" w:hAnsi="Arial" w:cs="Arial"/>
          <w:bCs/>
        </w:rPr>
        <w:t xml:space="preserve"> toda a cidade</w:t>
      </w:r>
      <w:r w:rsidR="00AE28D1" w:rsidRPr="00AE28D1">
        <w:rPr>
          <w:rFonts w:ascii="Arial" w:hAnsi="Arial" w:cs="Arial"/>
          <w:bCs/>
        </w:rPr>
        <w:t>.</w:t>
      </w:r>
      <w:r w:rsidR="005375AC" w:rsidRPr="00AE28D1">
        <w:rPr>
          <w:rFonts w:ascii="Arial" w:hAnsi="Arial" w:cs="Arial"/>
          <w:bCs/>
        </w:rPr>
        <w:t xml:space="preserve"> Nós estivemos no CEU Heliópolis. Há muito interesse de fazer uma atividade sobre isso</w:t>
      </w:r>
      <w:r w:rsidR="00AE28D1" w:rsidRPr="00AE28D1">
        <w:rPr>
          <w:rFonts w:ascii="Arial" w:hAnsi="Arial" w:cs="Arial"/>
          <w:bCs/>
        </w:rPr>
        <w:t xml:space="preserve"> no CEU Heliópolis, assim como no</w:t>
      </w:r>
      <w:r w:rsidR="005375AC" w:rsidRPr="00AE28D1">
        <w:rPr>
          <w:rFonts w:ascii="Arial" w:hAnsi="Arial" w:cs="Arial"/>
          <w:bCs/>
        </w:rPr>
        <w:t xml:space="preserve"> </w:t>
      </w:r>
      <w:r w:rsidR="00AE28D1" w:rsidRPr="00AE28D1">
        <w:rPr>
          <w:rFonts w:ascii="Arial" w:hAnsi="Arial" w:cs="Arial"/>
          <w:bCs/>
        </w:rPr>
        <w:t>CIEJA</w:t>
      </w:r>
      <w:r w:rsidR="005375AC" w:rsidRPr="00AE28D1">
        <w:rPr>
          <w:rFonts w:ascii="Arial" w:hAnsi="Arial" w:cs="Arial"/>
          <w:bCs/>
        </w:rPr>
        <w:t xml:space="preserve"> no Parque Bristol, </w:t>
      </w:r>
      <w:r w:rsidR="00AE28D1" w:rsidRPr="00AE28D1">
        <w:rPr>
          <w:rFonts w:ascii="Arial" w:hAnsi="Arial" w:cs="Arial"/>
          <w:bCs/>
        </w:rPr>
        <w:t>que</w:t>
      </w:r>
      <w:r w:rsidR="005375AC" w:rsidRPr="00AE28D1">
        <w:rPr>
          <w:rFonts w:ascii="Arial" w:hAnsi="Arial" w:cs="Arial"/>
          <w:bCs/>
        </w:rPr>
        <w:t xml:space="preserve"> </w:t>
      </w:r>
      <w:r w:rsidR="00AE28D1" w:rsidRPr="00AE28D1">
        <w:rPr>
          <w:rFonts w:ascii="Arial" w:hAnsi="Arial" w:cs="Arial"/>
          <w:bCs/>
        </w:rPr>
        <w:t>pretende implantar</w:t>
      </w:r>
      <w:r w:rsidR="005375AC" w:rsidRPr="00AE28D1">
        <w:rPr>
          <w:rFonts w:ascii="Arial" w:hAnsi="Arial" w:cs="Arial"/>
          <w:bCs/>
        </w:rPr>
        <w:t xml:space="preserve"> horta com os alunos</w:t>
      </w:r>
      <w:r w:rsidR="00AE28D1">
        <w:rPr>
          <w:rFonts w:ascii="Arial" w:hAnsi="Arial" w:cs="Arial"/>
          <w:bCs/>
        </w:rPr>
        <w:t xml:space="preserve">, que está inserida no Projeto Pedagógico. </w:t>
      </w:r>
      <w:r w:rsidR="00AE28D1" w:rsidRPr="00AE28D1">
        <w:rPr>
          <w:rFonts w:ascii="Arial" w:hAnsi="Arial" w:cs="Arial"/>
          <w:bCs/>
        </w:rPr>
        <w:t xml:space="preserve">Também lá no CEU Parelheiros </w:t>
      </w:r>
      <w:r w:rsidR="00AE28D1" w:rsidRPr="00AE28D1">
        <w:rPr>
          <w:rFonts w:ascii="Arial" w:hAnsi="Arial" w:cs="Arial"/>
          <w:bCs/>
        </w:rPr>
        <w:t xml:space="preserve">está </w:t>
      </w:r>
      <w:r w:rsidR="00AE28D1" w:rsidRPr="00AE28D1">
        <w:rPr>
          <w:rFonts w:ascii="Arial" w:hAnsi="Arial" w:cs="Arial"/>
          <w:bCs/>
        </w:rPr>
        <w:t>iniciando uma atividade de educação alimentar, agroecologia e compostagem e também pode ter uma ação lá para servir de sensibiliza</w:t>
      </w:r>
      <w:r w:rsidR="00AE28D1" w:rsidRPr="00AE28D1">
        <w:rPr>
          <w:rFonts w:ascii="Arial" w:hAnsi="Arial" w:cs="Arial"/>
          <w:bCs/>
        </w:rPr>
        <w:t>ção para</w:t>
      </w:r>
      <w:r w:rsidR="00AE28D1" w:rsidRPr="00AE28D1">
        <w:rPr>
          <w:rFonts w:ascii="Arial" w:hAnsi="Arial" w:cs="Arial"/>
          <w:bCs/>
        </w:rPr>
        <w:t xml:space="preserve"> outra região.</w:t>
      </w:r>
    </w:p>
    <w:p w14:paraId="0C676F4C" w14:textId="10639CFF" w:rsidR="005375AC" w:rsidRPr="00AE28D1" w:rsidRDefault="00AE28D1" w:rsidP="005375AC">
      <w:pPr>
        <w:tabs>
          <w:tab w:val="left" w:pos="567"/>
        </w:tabs>
        <w:spacing w:after="120"/>
        <w:jc w:val="both"/>
        <w:rPr>
          <w:rFonts w:ascii="Arial" w:hAnsi="Arial" w:cs="Arial"/>
          <w:bCs/>
        </w:rPr>
      </w:pPr>
      <w:r>
        <w:rPr>
          <w:rFonts w:ascii="Arial" w:hAnsi="Arial" w:cs="Arial"/>
          <w:bCs/>
        </w:rPr>
        <w:t xml:space="preserve">Podemos retomar a tentativa de colocar na programação tudo o que as regiões já fazem </w:t>
      </w:r>
      <w:r w:rsidRPr="00AE28D1">
        <w:rPr>
          <w:rFonts w:ascii="Arial" w:hAnsi="Arial" w:cs="Arial"/>
          <w:bCs/>
        </w:rPr>
        <w:t xml:space="preserve">ou </w:t>
      </w:r>
      <w:r w:rsidR="005375AC" w:rsidRPr="00AE28D1">
        <w:rPr>
          <w:rFonts w:ascii="Arial" w:hAnsi="Arial" w:cs="Arial"/>
          <w:bCs/>
        </w:rPr>
        <w:t>t</w:t>
      </w:r>
      <w:r w:rsidRPr="00AE28D1">
        <w:rPr>
          <w:rFonts w:ascii="Arial" w:hAnsi="Arial" w:cs="Arial"/>
          <w:bCs/>
        </w:rPr>
        <w:t>ê</w:t>
      </w:r>
      <w:r w:rsidR="005375AC" w:rsidRPr="00AE28D1">
        <w:rPr>
          <w:rFonts w:ascii="Arial" w:hAnsi="Arial" w:cs="Arial"/>
          <w:bCs/>
        </w:rPr>
        <w:t xml:space="preserve">m interesse de incrementar </w:t>
      </w:r>
      <w:r w:rsidRPr="00AE28D1">
        <w:rPr>
          <w:rFonts w:ascii="Arial" w:hAnsi="Arial" w:cs="Arial"/>
          <w:bCs/>
        </w:rPr>
        <w:t>na Semana e Dia Mundial da Alimentação.</w:t>
      </w:r>
    </w:p>
    <w:p w14:paraId="772573E6" w14:textId="277DB91B" w:rsidR="005375AC" w:rsidRPr="00AE28D1" w:rsidRDefault="00AE28D1" w:rsidP="005375AC">
      <w:pPr>
        <w:tabs>
          <w:tab w:val="left" w:pos="567"/>
        </w:tabs>
        <w:spacing w:after="120"/>
        <w:jc w:val="both"/>
        <w:rPr>
          <w:rFonts w:ascii="Arial" w:hAnsi="Arial" w:cs="Arial"/>
          <w:bCs/>
        </w:rPr>
      </w:pPr>
      <w:r w:rsidRPr="00AE28D1">
        <w:rPr>
          <w:rFonts w:ascii="Arial" w:hAnsi="Arial" w:cs="Arial"/>
          <w:bCs/>
        </w:rPr>
        <w:t>André passa a palavra e coloca-se à disposição para prestar esclarecimentos.</w:t>
      </w:r>
    </w:p>
    <w:p w14:paraId="5FA5C033" w14:textId="137BDC6F" w:rsidR="005375AC" w:rsidRPr="00BF7513" w:rsidRDefault="00BF7513" w:rsidP="005375AC">
      <w:pPr>
        <w:tabs>
          <w:tab w:val="left" w:pos="567"/>
        </w:tabs>
        <w:spacing w:after="120"/>
        <w:jc w:val="both"/>
        <w:rPr>
          <w:rFonts w:ascii="Arial" w:hAnsi="Arial" w:cs="Arial"/>
          <w:bCs/>
        </w:rPr>
      </w:pPr>
      <w:r w:rsidRPr="00BF7513">
        <w:rPr>
          <w:rFonts w:ascii="Arial" w:hAnsi="Arial" w:cs="Arial"/>
          <w:bCs/>
        </w:rPr>
        <w:t xml:space="preserve">A conselheira </w:t>
      </w:r>
      <w:r w:rsidR="00E078D7" w:rsidRPr="00BF7513">
        <w:rPr>
          <w:rFonts w:ascii="Arial" w:hAnsi="Arial" w:cs="Arial"/>
          <w:bCs/>
          <w:u w:val="single"/>
        </w:rPr>
        <w:t>Rita</w:t>
      </w:r>
      <w:r w:rsidRPr="00BF7513">
        <w:rPr>
          <w:rFonts w:ascii="Arial" w:hAnsi="Arial" w:cs="Arial"/>
          <w:bCs/>
          <w:u w:val="single"/>
        </w:rPr>
        <w:t xml:space="preserve"> Pinheiro</w:t>
      </w:r>
      <w:r w:rsidRPr="00BF7513">
        <w:rPr>
          <w:rFonts w:ascii="Arial" w:hAnsi="Arial" w:cs="Arial"/>
          <w:bCs/>
        </w:rPr>
        <w:t xml:space="preserve"> expressa suas dúvidas quanto ao tempo hábil para implementar todas essas atividades</w:t>
      </w:r>
      <w:r>
        <w:rPr>
          <w:rFonts w:ascii="Arial" w:hAnsi="Arial" w:cs="Arial"/>
          <w:b/>
        </w:rPr>
        <w:t xml:space="preserve"> </w:t>
      </w:r>
      <w:r w:rsidRPr="00BF7513">
        <w:rPr>
          <w:rFonts w:ascii="Arial" w:hAnsi="Arial" w:cs="Arial"/>
          <w:bCs/>
        </w:rPr>
        <w:t>e a nossa capacidade para dar conta da infraestrutura para isso.</w:t>
      </w:r>
    </w:p>
    <w:p w14:paraId="69E50320" w14:textId="04464D93" w:rsidR="005375AC" w:rsidRPr="005375AC" w:rsidRDefault="00BF7513" w:rsidP="005375AC">
      <w:pPr>
        <w:tabs>
          <w:tab w:val="left" w:pos="567"/>
        </w:tabs>
        <w:spacing w:after="120"/>
        <w:jc w:val="both"/>
        <w:rPr>
          <w:rFonts w:ascii="Arial" w:hAnsi="Arial" w:cs="Arial"/>
          <w:b/>
        </w:rPr>
      </w:pPr>
      <w:r w:rsidRPr="006A3913">
        <w:rPr>
          <w:rFonts w:ascii="Arial" w:hAnsi="Arial" w:cs="Arial"/>
          <w:bCs/>
          <w:u w:val="single"/>
        </w:rPr>
        <w:t>André</w:t>
      </w:r>
      <w:r w:rsidRPr="00BF7513">
        <w:rPr>
          <w:rFonts w:ascii="Arial" w:hAnsi="Arial" w:cs="Arial"/>
          <w:bCs/>
        </w:rPr>
        <w:t xml:space="preserve"> analisa que uma dúvida já encaminha uma solução, pois se a questão é a infraestrutura, </w:t>
      </w:r>
      <w:r w:rsidR="005375AC" w:rsidRPr="00BF7513">
        <w:rPr>
          <w:rFonts w:ascii="Arial" w:hAnsi="Arial" w:cs="Arial"/>
          <w:bCs/>
        </w:rPr>
        <w:t>o outro tipo de ação que est</w:t>
      </w:r>
      <w:r w:rsidRPr="00BF7513">
        <w:rPr>
          <w:rFonts w:ascii="Arial" w:hAnsi="Arial" w:cs="Arial"/>
          <w:bCs/>
        </w:rPr>
        <w:t>ou</w:t>
      </w:r>
      <w:r w:rsidR="005375AC" w:rsidRPr="00BF7513">
        <w:rPr>
          <w:rFonts w:ascii="Arial" w:hAnsi="Arial" w:cs="Arial"/>
          <w:bCs/>
        </w:rPr>
        <w:t xml:space="preserve"> propondo é enviar um ofício amanhã para um vereador </w:t>
      </w:r>
      <w:r w:rsidR="00E078D7" w:rsidRPr="00BF7513">
        <w:rPr>
          <w:rFonts w:ascii="Arial" w:hAnsi="Arial" w:cs="Arial"/>
          <w:bCs/>
        </w:rPr>
        <w:t>demandar SPTuris</w:t>
      </w:r>
      <w:r w:rsidR="005375AC" w:rsidRPr="00BF7513">
        <w:rPr>
          <w:rFonts w:ascii="Arial" w:hAnsi="Arial" w:cs="Arial"/>
          <w:bCs/>
        </w:rPr>
        <w:t>. Nós não vamos fazer, mas fazer alguma coisa contratada pelas pessoas que a gente vai demandar. Eles vão instalar e a gente vai ter a programação polític</w:t>
      </w:r>
      <w:r>
        <w:rPr>
          <w:rFonts w:ascii="Arial" w:hAnsi="Arial" w:cs="Arial"/>
          <w:bCs/>
        </w:rPr>
        <w:t>a</w:t>
      </w:r>
      <w:r w:rsidR="005375AC" w:rsidRPr="00BF7513">
        <w:rPr>
          <w:rFonts w:ascii="Arial" w:hAnsi="Arial" w:cs="Arial"/>
          <w:bCs/>
        </w:rPr>
        <w:t>, artística</w:t>
      </w:r>
      <w:r w:rsidR="005375AC" w:rsidRPr="005375AC">
        <w:rPr>
          <w:rFonts w:ascii="Arial" w:hAnsi="Arial" w:cs="Arial"/>
          <w:b/>
        </w:rPr>
        <w:t>.</w:t>
      </w:r>
    </w:p>
    <w:p w14:paraId="3B493308" w14:textId="372009AB" w:rsidR="005375AC" w:rsidRPr="00BF7513" w:rsidRDefault="00BF7513" w:rsidP="005375AC">
      <w:pPr>
        <w:tabs>
          <w:tab w:val="left" w:pos="567"/>
        </w:tabs>
        <w:spacing w:after="120"/>
        <w:jc w:val="both"/>
        <w:rPr>
          <w:rFonts w:ascii="Arial" w:hAnsi="Arial" w:cs="Arial"/>
          <w:bCs/>
        </w:rPr>
      </w:pPr>
      <w:r w:rsidRPr="00BF7513">
        <w:rPr>
          <w:rFonts w:ascii="Arial" w:hAnsi="Arial" w:cs="Arial"/>
          <w:bCs/>
        </w:rPr>
        <w:t>Essa programação pode contar com</w:t>
      </w:r>
      <w:r w:rsidR="005375AC" w:rsidRPr="00BF7513">
        <w:rPr>
          <w:rFonts w:ascii="Arial" w:hAnsi="Arial" w:cs="Arial"/>
          <w:bCs/>
        </w:rPr>
        <w:t xml:space="preserve"> três oficinas de educação alimentar. É impossível conceber uma cidade que não possa ter três oficinas de educação alimentar no Dia Mundial da Alimentação, com uma Secretaria Municipal de Saúde e um Programa Municipal de Alimentação e Nutrição</w:t>
      </w:r>
      <w:r w:rsidRPr="00BF7513">
        <w:rPr>
          <w:rFonts w:ascii="Arial" w:hAnsi="Arial" w:cs="Arial"/>
          <w:bCs/>
        </w:rPr>
        <w:t>. N</w:t>
      </w:r>
      <w:r w:rsidR="005375AC" w:rsidRPr="00BF7513">
        <w:rPr>
          <w:rFonts w:ascii="Arial" w:hAnsi="Arial" w:cs="Arial"/>
          <w:bCs/>
        </w:rPr>
        <w:t>ão é possível conceber uma cidade que não possa fazer duas oficinas sobre como empreender na área da alimentação.</w:t>
      </w:r>
    </w:p>
    <w:p w14:paraId="75FFA469" w14:textId="6E07B402" w:rsidR="005375AC" w:rsidRPr="00BF7513" w:rsidRDefault="006A3913" w:rsidP="005375AC">
      <w:pPr>
        <w:tabs>
          <w:tab w:val="left" w:pos="567"/>
        </w:tabs>
        <w:spacing w:after="120"/>
        <w:jc w:val="both"/>
        <w:rPr>
          <w:rFonts w:ascii="Arial" w:hAnsi="Arial" w:cs="Arial"/>
          <w:bCs/>
        </w:rPr>
      </w:pPr>
      <w:r>
        <w:rPr>
          <w:rFonts w:ascii="Arial" w:hAnsi="Arial" w:cs="Arial"/>
          <w:bCs/>
        </w:rPr>
        <w:t xml:space="preserve">Do ponto de vista de </w:t>
      </w:r>
      <w:r w:rsidRPr="006A3913">
        <w:rPr>
          <w:rFonts w:ascii="Arial" w:hAnsi="Arial" w:cs="Arial"/>
          <w:bCs/>
          <w:u w:val="single"/>
        </w:rPr>
        <w:t>André</w:t>
      </w:r>
      <w:r>
        <w:rPr>
          <w:rFonts w:ascii="Arial" w:hAnsi="Arial" w:cs="Arial"/>
          <w:bCs/>
        </w:rPr>
        <w:t xml:space="preserve"> </w:t>
      </w:r>
      <w:r w:rsidR="00CC6FF7">
        <w:rPr>
          <w:rFonts w:ascii="Arial" w:hAnsi="Arial" w:cs="Arial"/>
          <w:bCs/>
        </w:rPr>
        <w:t>há possibilidade de ampla adesão, pois tem</w:t>
      </w:r>
      <w:r w:rsidR="005375AC" w:rsidRPr="00BF7513">
        <w:rPr>
          <w:rFonts w:ascii="Arial" w:hAnsi="Arial" w:cs="Arial"/>
          <w:bCs/>
        </w:rPr>
        <w:t xml:space="preserve"> cooperado a respeito e tem uma série de iniciativas. Toda vez que a gente propõe uma coisa, alguém fala que não dá pra fazer. Numa cidade de 12 milhões de habitantes e 52 bilhões R$ em conta, é de deixar a gente assim, muito preocupado. Uma prefeitura não consegue disponibilizar seis, sete oficinas para para um Centro de Referência</w:t>
      </w:r>
      <w:r w:rsidR="00BF7513" w:rsidRPr="00BF7513">
        <w:rPr>
          <w:rFonts w:ascii="Arial" w:hAnsi="Arial" w:cs="Arial"/>
          <w:bCs/>
        </w:rPr>
        <w:t xml:space="preserve"> em </w:t>
      </w:r>
      <w:r w:rsidR="005375AC" w:rsidRPr="00BF7513">
        <w:rPr>
          <w:rFonts w:ascii="Arial" w:hAnsi="Arial" w:cs="Arial"/>
          <w:bCs/>
        </w:rPr>
        <w:t>Segurança Alimentar e Nutricional.</w:t>
      </w:r>
    </w:p>
    <w:p w14:paraId="0E577E78" w14:textId="29F2612E" w:rsidR="005375AC" w:rsidRPr="006A3913" w:rsidRDefault="006A3913" w:rsidP="005375AC">
      <w:pPr>
        <w:tabs>
          <w:tab w:val="left" w:pos="567"/>
        </w:tabs>
        <w:spacing w:after="120"/>
        <w:jc w:val="both"/>
        <w:rPr>
          <w:rFonts w:ascii="Arial" w:hAnsi="Arial" w:cs="Arial"/>
          <w:bCs/>
        </w:rPr>
      </w:pPr>
      <w:r w:rsidRPr="006A3913">
        <w:rPr>
          <w:rFonts w:ascii="Arial" w:hAnsi="Arial" w:cs="Arial"/>
          <w:bCs/>
        </w:rPr>
        <w:t xml:space="preserve">Segundo o conselheiro </w:t>
      </w:r>
      <w:r w:rsidRPr="006A3913">
        <w:rPr>
          <w:rFonts w:ascii="Arial" w:hAnsi="Arial" w:cs="Arial"/>
          <w:bCs/>
          <w:u w:val="single"/>
        </w:rPr>
        <w:t>André Luzzi</w:t>
      </w:r>
      <w:r w:rsidRPr="006A3913">
        <w:rPr>
          <w:rFonts w:ascii="Arial" w:hAnsi="Arial" w:cs="Arial"/>
          <w:bCs/>
        </w:rPr>
        <w:t xml:space="preserve"> o </w:t>
      </w:r>
      <w:r w:rsidR="005375AC" w:rsidRPr="006A3913">
        <w:rPr>
          <w:rFonts w:ascii="Arial" w:hAnsi="Arial" w:cs="Arial"/>
          <w:bCs/>
        </w:rPr>
        <w:t>único papel</w:t>
      </w:r>
      <w:r w:rsidRPr="006A3913">
        <w:rPr>
          <w:rFonts w:ascii="Arial" w:hAnsi="Arial" w:cs="Arial"/>
          <w:bCs/>
        </w:rPr>
        <w:t xml:space="preserve"> do </w:t>
      </w:r>
      <w:r w:rsidR="005C23F6" w:rsidRPr="006A3913">
        <w:rPr>
          <w:rFonts w:ascii="Arial" w:hAnsi="Arial" w:cs="Arial"/>
          <w:bCs/>
        </w:rPr>
        <w:t>Comusan</w:t>
      </w:r>
      <w:r w:rsidR="005375AC" w:rsidRPr="006A3913">
        <w:rPr>
          <w:rFonts w:ascii="Arial" w:hAnsi="Arial" w:cs="Arial"/>
          <w:bCs/>
        </w:rPr>
        <w:t xml:space="preserve"> </w:t>
      </w:r>
      <w:r w:rsidRPr="006A3913">
        <w:rPr>
          <w:rFonts w:ascii="Arial" w:hAnsi="Arial" w:cs="Arial"/>
          <w:bCs/>
        </w:rPr>
        <w:t>é</w:t>
      </w:r>
      <w:r w:rsidR="005375AC" w:rsidRPr="006A3913">
        <w:rPr>
          <w:rFonts w:ascii="Arial" w:hAnsi="Arial" w:cs="Arial"/>
          <w:bCs/>
        </w:rPr>
        <w:t xml:space="preserve"> encaminhar um ofício p</w:t>
      </w:r>
      <w:r w:rsidRPr="006A3913">
        <w:rPr>
          <w:rFonts w:ascii="Arial" w:hAnsi="Arial" w:cs="Arial"/>
          <w:bCs/>
        </w:rPr>
        <w:t>ara</w:t>
      </w:r>
      <w:r w:rsidR="005375AC" w:rsidRPr="006A3913">
        <w:rPr>
          <w:rFonts w:ascii="Arial" w:hAnsi="Arial" w:cs="Arial"/>
          <w:bCs/>
        </w:rPr>
        <w:t xml:space="preserve"> um vereador e esse vereador demandar </w:t>
      </w:r>
      <w:r w:rsidR="00B973E1" w:rsidRPr="006A3913">
        <w:rPr>
          <w:rFonts w:ascii="Arial" w:hAnsi="Arial" w:cs="Arial"/>
          <w:bCs/>
        </w:rPr>
        <w:t>SPTuris</w:t>
      </w:r>
      <w:r w:rsidR="005375AC" w:rsidRPr="006A3913">
        <w:rPr>
          <w:rFonts w:ascii="Arial" w:hAnsi="Arial" w:cs="Arial"/>
          <w:bCs/>
        </w:rPr>
        <w:t>.</w:t>
      </w:r>
    </w:p>
    <w:p w14:paraId="562B1412" w14:textId="06D99D65" w:rsidR="00B973E1" w:rsidRPr="00F54D23" w:rsidRDefault="00CC6FF7" w:rsidP="005375AC">
      <w:pPr>
        <w:tabs>
          <w:tab w:val="left" w:pos="567"/>
        </w:tabs>
        <w:spacing w:after="120"/>
        <w:jc w:val="both"/>
        <w:rPr>
          <w:rFonts w:ascii="Arial" w:hAnsi="Arial" w:cs="Arial"/>
          <w:bCs/>
        </w:rPr>
      </w:pPr>
      <w:r w:rsidRPr="00F54D23">
        <w:rPr>
          <w:rFonts w:ascii="Arial" w:hAnsi="Arial" w:cs="Arial"/>
          <w:bCs/>
        </w:rPr>
        <w:t xml:space="preserve">Algumas questões práticas são levantadas pelas conselheiras Angélica, Rita Pinheiro, Vera Villela, </w:t>
      </w:r>
      <w:r w:rsidR="00F6001D" w:rsidRPr="00F54D23">
        <w:rPr>
          <w:rFonts w:ascii="Arial" w:hAnsi="Arial" w:cs="Arial"/>
          <w:bCs/>
        </w:rPr>
        <w:t xml:space="preserve">pelo secretário executivo do COMUSAN-SP, Aloísio e </w:t>
      </w:r>
      <w:r w:rsidRPr="00F54D23">
        <w:rPr>
          <w:rFonts w:ascii="Arial" w:hAnsi="Arial" w:cs="Arial"/>
          <w:bCs/>
        </w:rPr>
        <w:t xml:space="preserve">pela colaboradora Susana Basualdo quanto á viabilidade das propostas apresentadas pelo conselheiro André Luzzi. </w:t>
      </w:r>
    </w:p>
    <w:p w14:paraId="01AC96B3" w14:textId="051A3B9E" w:rsidR="005C23F6" w:rsidRPr="009B6F54" w:rsidRDefault="00CC6FF7" w:rsidP="005375AC">
      <w:pPr>
        <w:tabs>
          <w:tab w:val="left" w:pos="567"/>
        </w:tabs>
        <w:spacing w:after="120"/>
        <w:jc w:val="both"/>
        <w:rPr>
          <w:rFonts w:ascii="Arial" w:hAnsi="Arial" w:cs="Arial"/>
          <w:bCs/>
        </w:rPr>
      </w:pPr>
      <w:r w:rsidRPr="009B6F54">
        <w:rPr>
          <w:rFonts w:ascii="Arial" w:hAnsi="Arial" w:cs="Arial"/>
          <w:bCs/>
          <w:u w:val="single"/>
        </w:rPr>
        <w:t>Angélica</w:t>
      </w:r>
      <w:r w:rsidRPr="009B6F54">
        <w:rPr>
          <w:rFonts w:ascii="Arial" w:hAnsi="Arial" w:cs="Arial"/>
          <w:bCs/>
        </w:rPr>
        <w:t xml:space="preserve"> questiona se já existe uma proposta de ofício de solicitação de emenda parlamentar para realização da atividade, de forma que conselheiras/os possam opinar sobre a dimensão da mesma e contribuir, colocando os encaminhamentos em votação. Lembra que o equipamento em que se propõe a realização das atividades do dia 16/10 está vinculado à SMDET e será necessário envolvê-la nesse processo. </w:t>
      </w:r>
      <w:r w:rsidR="009B6F54" w:rsidRPr="009B6F54">
        <w:rPr>
          <w:rFonts w:ascii="Arial" w:hAnsi="Arial" w:cs="Arial"/>
          <w:bCs/>
        </w:rPr>
        <w:t>Pondera que além desse evento estão previstas várias oficinas descentralizadas, que precisam de infraestrutura e pessoas para que aconteçam</w:t>
      </w:r>
      <w:r w:rsidR="009B6F54">
        <w:rPr>
          <w:rFonts w:ascii="Arial" w:hAnsi="Arial" w:cs="Arial"/>
          <w:bCs/>
        </w:rPr>
        <w:t>, não é só uma questão de ofício a ser elaborado e encaminhado.</w:t>
      </w:r>
      <w:r w:rsidR="009B6F54" w:rsidRPr="009B6F54">
        <w:rPr>
          <w:rFonts w:ascii="Arial" w:hAnsi="Arial" w:cs="Arial"/>
          <w:bCs/>
        </w:rPr>
        <w:t xml:space="preserve"> Nesse sentido, é importante que conselheiras/os se apropriem da proposta como um todo e possam dizer se vão se envolver no processo, como podem contribuir. É o momento para essa consulta ao pleno.</w:t>
      </w:r>
    </w:p>
    <w:p w14:paraId="208A2E65" w14:textId="0942B1FA" w:rsidR="005375AC" w:rsidRDefault="009B6F54" w:rsidP="005375AC">
      <w:pPr>
        <w:tabs>
          <w:tab w:val="left" w:pos="567"/>
        </w:tabs>
        <w:spacing w:after="120"/>
        <w:jc w:val="both"/>
        <w:rPr>
          <w:rFonts w:ascii="Arial" w:hAnsi="Arial" w:cs="Arial"/>
          <w:bCs/>
        </w:rPr>
      </w:pPr>
      <w:r w:rsidRPr="0033130E">
        <w:rPr>
          <w:rFonts w:ascii="Arial" w:hAnsi="Arial" w:cs="Arial"/>
          <w:bCs/>
        </w:rPr>
        <w:t xml:space="preserve">A conselheira </w:t>
      </w:r>
      <w:r w:rsidRPr="0033130E">
        <w:rPr>
          <w:rFonts w:ascii="Arial" w:hAnsi="Arial" w:cs="Arial"/>
          <w:bCs/>
          <w:u w:val="single"/>
        </w:rPr>
        <w:t>Rita Pinheiro</w:t>
      </w:r>
      <w:r w:rsidRPr="0033130E">
        <w:rPr>
          <w:rFonts w:ascii="Arial" w:hAnsi="Arial" w:cs="Arial"/>
          <w:bCs/>
        </w:rPr>
        <w:t xml:space="preserve"> lembra que a SMDET também deve estar programando atividades para a Semana Municipal da Alimentação, como  vem fazendo desde sua regulamentação, e que seria necessário que o COMUSAN-SP articulasse sua proposta com essa programação, tendo em vista a utilização do equipamento da Vila Maria e o envolvimento de funcionários </w:t>
      </w:r>
      <w:r w:rsidR="0033130E" w:rsidRPr="0033130E">
        <w:rPr>
          <w:rFonts w:ascii="Arial" w:hAnsi="Arial" w:cs="Arial"/>
          <w:bCs/>
        </w:rPr>
        <w:t>.</w:t>
      </w:r>
    </w:p>
    <w:p w14:paraId="1A3C543F" w14:textId="3274E16D" w:rsidR="00F6001D" w:rsidRDefault="00F6001D" w:rsidP="00F6001D">
      <w:pPr>
        <w:tabs>
          <w:tab w:val="left" w:pos="567"/>
        </w:tabs>
        <w:spacing w:after="120"/>
        <w:jc w:val="both"/>
        <w:rPr>
          <w:rFonts w:ascii="Arial" w:hAnsi="Arial" w:cs="Arial"/>
        </w:rPr>
      </w:pPr>
      <w:r w:rsidRPr="00F6001D">
        <w:rPr>
          <w:rFonts w:ascii="Arial" w:hAnsi="Arial" w:cs="Arial"/>
          <w:bCs/>
          <w:u w:val="single"/>
        </w:rPr>
        <w:t>Aloísio Areias</w:t>
      </w:r>
      <w:r>
        <w:rPr>
          <w:rFonts w:ascii="Arial" w:hAnsi="Arial" w:cs="Arial"/>
          <w:bCs/>
        </w:rPr>
        <w:t xml:space="preserve">, Secretário Executivo do COMUSAN-SP reforça a sugestão da presidente </w:t>
      </w:r>
      <w:r w:rsidRPr="0089541B">
        <w:rPr>
          <w:rFonts w:ascii="Arial" w:hAnsi="Arial" w:cs="Arial"/>
        </w:rPr>
        <w:t xml:space="preserve">Vera </w:t>
      </w:r>
      <w:r>
        <w:rPr>
          <w:rFonts w:ascii="Arial" w:hAnsi="Arial" w:cs="Arial"/>
        </w:rPr>
        <w:t>de retomar conversa já iniciada com Lia Palm e Viviane Fontana, coordenadora da COSAN, em SMDET, para analisar as possibilidades de forma conjunta.</w:t>
      </w:r>
    </w:p>
    <w:p w14:paraId="069E0F80" w14:textId="2333A6B2" w:rsidR="001362FD" w:rsidRPr="00765EB1" w:rsidRDefault="001362FD" w:rsidP="001362FD">
      <w:pPr>
        <w:tabs>
          <w:tab w:val="left" w:pos="567"/>
        </w:tabs>
        <w:spacing w:after="120"/>
        <w:jc w:val="both"/>
        <w:rPr>
          <w:rFonts w:ascii="Arial" w:hAnsi="Arial" w:cs="Arial"/>
        </w:rPr>
      </w:pPr>
      <w:r>
        <w:rPr>
          <w:rFonts w:ascii="Arial" w:hAnsi="Arial" w:cs="Arial"/>
          <w:u w:val="single"/>
        </w:rPr>
        <w:t xml:space="preserve">A colaboradora </w:t>
      </w:r>
      <w:r w:rsidRPr="00DE1310">
        <w:rPr>
          <w:rFonts w:ascii="Arial" w:hAnsi="Arial" w:cs="Arial"/>
          <w:u w:val="single"/>
        </w:rPr>
        <w:t>Susana</w:t>
      </w:r>
      <w:r>
        <w:rPr>
          <w:rFonts w:ascii="Arial" w:hAnsi="Arial" w:cs="Arial"/>
          <w:u w:val="single"/>
        </w:rPr>
        <w:t xml:space="preserve"> Basualdo </w:t>
      </w:r>
      <w:r w:rsidRPr="00426334">
        <w:rPr>
          <w:rFonts w:ascii="Arial" w:hAnsi="Arial" w:cs="Arial"/>
        </w:rPr>
        <w:t>complementa</w:t>
      </w:r>
      <w:r w:rsidRPr="006925F9">
        <w:rPr>
          <w:rFonts w:ascii="Arial" w:hAnsi="Arial" w:cs="Arial"/>
        </w:rPr>
        <w:t xml:space="preserve"> </w:t>
      </w:r>
      <w:r w:rsidRPr="001362FD">
        <w:rPr>
          <w:rFonts w:ascii="Arial" w:hAnsi="Arial" w:cs="Arial"/>
        </w:rPr>
        <w:t>sugerindo</w:t>
      </w:r>
      <w:r w:rsidR="00426334">
        <w:rPr>
          <w:rFonts w:ascii="Arial" w:hAnsi="Arial" w:cs="Arial"/>
        </w:rPr>
        <w:t xml:space="preserve"> </w:t>
      </w:r>
      <w:r w:rsidRPr="00765EB1">
        <w:rPr>
          <w:rFonts w:ascii="Arial" w:hAnsi="Arial" w:cs="Arial"/>
        </w:rPr>
        <w:t xml:space="preserve">garantir a emenda e </w:t>
      </w:r>
      <w:r w:rsidR="00426334">
        <w:rPr>
          <w:rFonts w:ascii="Arial" w:hAnsi="Arial" w:cs="Arial"/>
        </w:rPr>
        <w:t>depois planejar com SMDET</w:t>
      </w:r>
      <w:r w:rsidRPr="00765EB1">
        <w:rPr>
          <w:rFonts w:ascii="Arial" w:hAnsi="Arial" w:cs="Arial"/>
        </w:rPr>
        <w:t xml:space="preserve"> os recursos para as demais ações da </w:t>
      </w:r>
      <w:r w:rsidR="00426334">
        <w:rPr>
          <w:rFonts w:ascii="Arial" w:hAnsi="Arial" w:cs="Arial"/>
        </w:rPr>
        <w:t>cidade.</w:t>
      </w:r>
    </w:p>
    <w:p w14:paraId="01787E9D" w14:textId="0BDB371E" w:rsidR="001362FD" w:rsidRDefault="006925F9" w:rsidP="00F6001D">
      <w:pPr>
        <w:tabs>
          <w:tab w:val="left" w:pos="567"/>
        </w:tabs>
        <w:spacing w:after="120"/>
        <w:jc w:val="both"/>
        <w:rPr>
          <w:rFonts w:ascii="Arial" w:hAnsi="Arial" w:cs="Arial"/>
        </w:rPr>
      </w:pPr>
      <w:r>
        <w:rPr>
          <w:rFonts w:ascii="Arial" w:hAnsi="Arial" w:cs="Arial"/>
          <w:u w:val="single"/>
        </w:rPr>
        <w:t>O conselheiro André Luzzi</w:t>
      </w:r>
      <w:r>
        <w:rPr>
          <w:rFonts w:ascii="Arial" w:hAnsi="Arial" w:cs="Arial"/>
        </w:rPr>
        <w:t xml:space="preserve"> retoma a palavra para esclarecer alguns pontos e construir a proposta final para encaminhar a votação no pleno.</w:t>
      </w:r>
    </w:p>
    <w:p w14:paraId="2CB3823B" w14:textId="0518A899" w:rsidR="006925F9" w:rsidRPr="006925F9" w:rsidRDefault="006925F9" w:rsidP="00F6001D">
      <w:pPr>
        <w:tabs>
          <w:tab w:val="left" w:pos="567"/>
        </w:tabs>
        <w:spacing w:after="120"/>
        <w:jc w:val="both"/>
        <w:rPr>
          <w:rFonts w:ascii="Arial" w:hAnsi="Arial" w:cs="Arial"/>
        </w:rPr>
      </w:pPr>
      <w:r>
        <w:rPr>
          <w:rFonts w:ascii="Arial" w:hAnsi="Arial" w:cs="Arial"/>
        </w:rPr>
        <w:t xml:space="preserve">Lembra que foi </w:t>
      </w:r>
      <w:r w:rsidR="00C05C4A">
        <w:rPr>
          <w:rFonts w:ascii="Arial" w:hAnsi="Arial" w:cs="Arial"/>
        </w:rPr>
        <w:t>sugerido criar</w:t>
      </w:r>
      <w:r>
        <w:rPr>
          <w:rFonts w:ascii="Arial" w:hAnsi="Arial" w:cs="Arial"/>
        </w:rPr>
        <w:t xml:space="preserve"> um google </w:t>
      </w:r>
      <w:r w:rsidR="00C05C4A">
        <w:rPr>
          <w:rFonts w:ascii="Arial" w:hAnsi="Arial" w:cs="Arial"/>
        </w:rPr>
        <w:t xml:space="preserve">forms, </w:t>
      </w:r>
      <w:r>
        <w:rPr>
          <w:rFonts w:ascii="Arial" w:hAnsi="Arial" w:cs="Arial"/>
        </w:rPr>
        <w:t>pela Comissão de Relações Institucionais, Educação Permanente e Comunicação</w:t>
      </w:r>
      <w:r w:rsidR="00C05C4A">
        <w:rPr>
          <w:rFonts w:ascii="Arial" w:hAnsi="Arial" w:cs="Arial"/>
        </w:rPr>
        <w:t>,</w:t>
      </w:r>
      <w:r>
        <w:rPr>
          <w:rFonts w:ascii="Arial" w:hAnsi="Arial" w:cs="Arial"/>
        </w:rPr>
        <w:t xml:space="preserve"> para que as organizações conselheiras e as Secretarias que compõem o COMUSAN-SP indicassem se pretendem desenvolver ações na Semana Municipal de Alimentação e no Dia Mundial da Alimentação.</w:t>
      </w:r>
      <w:r w:rsidR="00C05C4A">
        <w:rPr>
          <w:rFonts w:ascii="Arial" w:hAnsi="Arial" w:cs="Arial"/>
        </w:rPr>
        <w:t xml:space="preserve"> Acredita que esse é o espaço e o momento correto para construir a ementa das atividades, na reunião do pleno. E explica que a urgência quanto ao encaminhamento da solicitação de emenda parlamentar está vinculada ao tempo necessário para sua tramitação.</w:t>
      </w:r>
    </w:p>
    <w:p w14:paraId="1466E706" w14:textId="65D0697C" w:rsidR="002A0E51" w:rsidRPr="00F54D23" w:rsidRDefault="00F54D23" w:rsidP="00C05C4A">
      <w:pPr>
        <w:tabs>
          <w:tab w:val="left" w:pos="567"/>
        </w:tabs>
        <w:spacing w:after="120"/>
        <w:jc w:val="both"/>
        <w:rPr>
          <w:rFonts w:ascii="Arial" w:hAnsi="Arial" w:cs="Arial"/>
          <w:bCs/>
        </w:rPr>
      </w:pPr>
      <w:r w:rsidRPr="00BF7788">
        <w:rPr>
          <w:rFonts w:ascii="Arial" w:hAnsi="Arial" w:cs="Arial"/>
          <w:bCs/>
          <w:u w:val="single"/>
        </w:rPr>
        <w:t>André</w:t>
      </w:r>
      <w:r w:rsidRPr="00F54D23">
        <w:rPr>
          <w:rFonts w:ascii="Arial" w:hAnsi="Arial" w:cs="Arial"/>
          <w:bCs/>
        </w:rPr>
        <w:t xml:space="preserve"> comenta que deveríamos estar muito animados com o </w:t>
      </w:r>
      <w:r w:rsidR="002A0E51" w:rsidRPr="00F54D23">
        <w:rPr>
          <w:rFonts w:ascii="Arial" w:hAnsi="Arial" w:cs="Arial"/>
          <w:bCs/>
        </w:rPr>
        <w:t>Dia Mundial da Alimentação que se avizinha, que é um dos mais importantes d</w:t>
      </w:r>
      <w:r w:rsidRPr="00F54D23">
        <w:rPr>
          <w:rFonts w:ascii="Arial" w:hAnsi="Arial" w:cs="Arial"/>
          <w:bCs/>
        </w:rPr>
        <w:t>a</w:t>
      </w:r>
      <w:r w:rsidR="002A0E51" w:rsidRPr="00F54D23">
        <w:rPr>
          <w:rFonts w:ascii="Arial" w:hAnsi="Arial" w:cs="Arial"/>
          <w:bCs/>
        </w:rPr>
        <w:t xml:space="preserve"> históri</w:t>
      </w:r>
      <w:r w:rsidRPr="00F54D23">
        <w:rPr>
          <w:rFonts w:ascii="Arial" w:hAnsi="Arial" w:cs="Arial"/>
          <w:bCs/>
        </w:rPr>
        <w:t>a</w:t>
      </w:r>
      <w:r w:rsidR="002A0E51" w:rsidRPr="00F54D23">
        <w:rPr>
          <w:rFonts w:ascii="Arial" w:hAnsi="Arial" w:cs="Arial"/>
          <w:bCs/>
        </w:rPr>
        <w:t xml:space="preserve">, considerando a fome que a gente está passando, todas essas situações. </w:t>
      </w:r>
    </w:p>
    <w:p w14:paraId="4FEDF7BB" w14:textId="1DA50F11" w:rsidR="00C05C4A" w:rsidRDefault="00C05C4A" w:rsidP="00C05C4A">
      <w:pPr>
        <w:tabs>
          <w:tab w:val="left" w:pos="567"/>
        </w:tabs>
        <w:spacing w:after="120"/>
        <w:jc w:val="both"/>
        <w:rPr>
          <w:rFonts w:ascii="Arial" w:hAnsi="Arial" w:cs="Arial"/>
        </w:rPr>
      </w:pPr>
      <w:r w:rsidRPr="00765EB1">
        <w:rPr>
          <w:rFonts w:ascii="Arial" w:hAnsi="Arial" w:cs="Arial"/>
        </w:rPr>
        <w:t xml:space="preserve">Nesse momento, </w:t>
      </w:r>
      <w:r w:rsidR="007D0812">
        <w:rPr>
          <w:rFonts w:ascii="Arial" w:hAnsi="Arial" w:cs="Arial"/>
        </w:rPr>
        <w:t>sugere que apreciemos e votemos o seguinte</w:t>
      </w:r>
      <w:r>
        <w:rPr>
          <w:rFonts w:ascii="Arial" w:hAnsi="Arial" w:cs="Arial"/>
        </w:rPr>
        <w:t xml:space="preserve">: </w:t>
      </w:r>
      <w:r w:rsidRPr="00765EB1">
        <w:rPr>
          <w:rFonts w:ascii="Arial" w:hAnsi="Arial" w:cs="Arial"/>
        </w:rPr>
        <w:t xml:space="preserve"> </w:t>
      </w:r>
      <w:r>
        <w:rPr>
          <w:rFonts w:ascii="Arial" w:hAnsi="Arial" w:cs="Arial"/>
        </w:rPr>
        <w:t>1 (Hum), q</w:t>
      </w:r>
      <w:r w:rsidRPr="00765EB1">
        <w:rPr>
          <w:rFonts w:ascii="Arial" w:hAnsi="Arial" w:cs="Arial"/>
        </w:rPr>
        <w:t xml:space="preserve">ueremos fazer uma </w:t>
      </w:r>
      <w:r w:rsidR="00F54D23">
        <w:rPr>
          <w:rFonts w:ascii="Arial" w:hAnsi="Arial" w:cs="Arial"/>
        </w:rPr>
        <w:t xml:space="preserve">ação </w:t>
      </w:r>
      <w:r>
        <w:rPr>
          <w:rFonts w:ascii="Arial" w:hAnsi="Arial" w:cs="Arial"/>
        </w:rPr>
        <w:t xml:space="preserve">do COMUSAN </w:t>
      </w:r>
      <w:r w:rsidR="00F54D23">
        <w:rPr>
          <w:rFonts w:ascii="Arial" w:hAnsi="Arial" w:cs="Arial"/>
        </w:rPr>
        <w:t>no</w:t>
      </w:r>
      <w:r w:rsidRPr="00765EB1">
        <w:rPr>
          <w:rFonts w:ascii="Arial" w:hAnsi="Arial" w:cs="Arial"/>
        </w:rPr>
        <w:t xml:space="preserve"> Dia Mundial da Alimentação</w:t>
      </w:r>
      <w:r>
        <w:rPr>
          <w:rFonts w:ascii="Arial" w:hAnsi="Arial" w:cs="Arial"/>
        </w:rPr>
        <w:t xml:space="preserve">; </w:t>
      </w:r>
      <w:r w:rsidRPr="00765EB1">
        <w:rPr>
          <w:rFonts w:ascii="Arial" w:hAnsi="Arial" w:cs="Arial"/>
        </w:rPr>
        <w:t>2</w:t>
      </w:r>
      <w:r>
        <w:rPr>
          <w:rFonts w:ascii="Arial" w:hAnsi="Arial" w:cs="Arial"/>
        </w:rPr>
        <w:t xml:space="preserve"> (dois) </w:t>
      </w:r>
      <w:r w:rsidRPr="00765EB1">
        <w:rPr>
          <w:rFonts w:ascii="Arial" w:hAnsi="Arial" w:cs="Arial"/>
        </w:rPr>
        <w:t>podemos fazer um Google for</w:t>
      </w:r>
      <w:r>
        <w:rPr>
          <w:rFonts w:ascii="Arial" w:hAnsi="Arial" w:cs="Arial"/>
        </w:rPr>
        <w:t>ms</w:t>
      </w:r>
      <w:r w:rsidRPr="00765EB1">
        <w:rPr>
          <w:rFonts w:ascii="Arial" w:hAnsi="Arial" w:cs="Arial"/>
        </w:rPr>
        <w:t xml:space="preserve"> para coletar o que cada setor ou entidade gostaria de fazer</w:t>
      </w:r>
      <w:r>
        <w:rPr>
          <w:rFonts w:ascii="Arial" w:hAnsi="Arial" w:cs="Arial"/>
        </w:rPr>
        <w:t>;</w:t>
      </w:r>
      <w:r w:rsidRPr="00765EB1">
        <w:rPr>
          <w:rFonts w:ascii="Arial" w:hAnsi="Arial" w:cs="Arial"/>
        </w:rPr>
        <w:t xml:space="preserve"> </w:t>
      </w:r>
      <w:r>
        <w:rPr>
          <w:rFonts w:ascii="Arial" w:hAnsi="Arial" w:cs="Arial"/>
        </w:rPr>
        <w:t>3 (</w:t>
      </w:r>
      <w:r w:rsidRPr="00765EB1">
        <w:rPr>
          <w:rFonts w:ascii="Arial" w:hAnsi="Arial" w:cs="Arial"/>
        </w:rPr>
        <w:t>três</w:t>
      </w:r>
      <w:r>
        <w:rPr>
          <w:rFonts w:ascii="Arial" w:hAnsi="Arial" w:cs="Arial"/>
        </w:rPr>
        <w:t>) p</w:t>
      </w:r>
      <w:r w:rsidRPr="00765EB1">
        <w:rPr>
          <w:rFonts w:ascii="Arial" w:hAnsi="Arial" w:cs="Arial"/>
        </w:rPr>
        <w:t xml:space="preserve">odemos fazer uma ação </w:t>
      </w:r>
      <w:r>
        <w:rPr>
          <w:rFonts w:ascii="Arial" w:hAnsi="Arial" w:cs="Arial"/>
        </w:rPr>
        <w:t xml:space="preserve">no CRESAN </w:t>
      </w:r>
      <w:r w:rsidR="00F54D23">
        <w:rPr>
          <w:rFonts w:ascii="Arial" w:hAnsi="Arial" w:cs="Arial"/>
        </w:rPr>
        <w:t xml:space="preserve">Vila Maria </w:t>
      </w:r>
      <w:r w:rsidRPr="00765EB1">
        <w:rPr>
          <w:rFonts w:ascii="Arial" w:hAnsi="Arial" w:cs="Arial"/>
        </w:rPr>
        <w:t>para ativar um diálogo com a comunidade, com a população e ter uma infraestrutura adequada para isso</w:t>
      </w:r>
      <w:r>
        <w:rPr>
          <w:rFonts w:ascii="Arial" w:hAnsi="Arial" w:cs="Arial"/>
        </w:rPr>
        <w:t>; 4 (</w:t>
      </w:r>
      <w:r w:rsidRPr="00765EB1">
        <w:rPr>
          <w:rFonts w:ascii="Arial" w:hAnsi="Arial" w:cs="Arial"/>
        </w:rPr>
        <w:t>Quatro</w:t>
      </w:r>
      <w:r>
        <w:rPr>
          <w:rFonts w:ascii="Arial" w:hAnsi="Arial" w:cs="Arial"/>
        </w:rPr>
        <w:t>), p</w:t>
      </w:r>
      <w:r w:rsidRPr="00765EB1">
        <w:rPr>
          <w:rFonts w:ascii="Arial" w:hAnsi="Arial" w:cs="Arial"/>
        </w:rPr>
        <w:t>odemos escrever para um vereador solicitando essa emenda parlamentar</w:t>
      </w:r>
      <w:r>
        <w:rPr>
          <w:rFonts w:ascii="Arial" w:hAnsi="Arial" w:cs="Arial"/>
        </w:rPr>
        <w:t xml:space="preserve">. </w:t>
      </w:r>
      <w:r w:rsidRPr="00765EB1">
        <w:rPr>
          <w:rFonts w:ascii="Arial" w:hAnsi="Arial" w:cs="Arial"/>
        </w:rPr>
        <w:t xml:space="preserve"> </w:t>
      </w:r>
    </w:p>
    <w:p w14:paraId="08DC646E" w14:textId="68600861" w:rsidR="005375AC" w:rsidRPr="00F54D23" w:rsidRDefault="00F54D23" w:rsidP="005375AC">
      <w:pPr>
        <w:tabs>
          <w:tab w:val="left" w:pos="567"/>
        </w:tabs>
        <w:spacing w:after="120"/>
        <w:jc w:val="both"/>
        <w:rPr>
          <w:rFonts w:ascii="Arial" w:hAnsi="Arial" w:cs="Arial"/>
          <w:bCs/>
        </w:rPr>
      </w:pPr>
      <w:r w:rsidRPr="00BF7788">
        <w:rPr>
          <w:rFonts w:ascii="Arial" w:hAnsi="Arial" w:cs="Arial"/>
          <w:bCs/>
          <w:u w:val="single"/>
        </w:rPr>
        <w:t>Vera</w:t>
      </w:r>
      <w:r w:rsidRPr="00F54D23">
        <w:rPr>
          <w:rFonts w:ascii="Arial" w:hAnsi="Arial" w:cs="Arial"/>
          <w:bCs/>
        </w:rPr>
        <w:t xml:space="preserve"> considera que </w:t>
      </w:r>
      <w:r w:rsidR="005375AC" w:rsidRPr="00F54D23">
        <w:rPr>
          <w:rFonts w:ascii="Arial" w:hAnsi="Arial" w:cs="Arial"/>
          <w:bCs/>
        </w:rPr>
        <w:t>esse encaminhamento pode ser bom</w:t>
      </w:r>
      <w:r w:rsidRPr="00F54D23">
        <w:rPr>
          <w:rFonts w:ascii="Arial" w:hAnsi="Arial" w:cs="Arial"/>
          <w:bCs/>
        </w:rPr>
        <w:t xml:space="preserve"> e acrescenta a necessidade de marcar</w:t>
      </w:r>
      <w:r w:rsidR="005375AC" w:rsidRPr="00F54D23">
        <w:rPr>
          <w:rFonts w:ascii="Arial" w:hAnsi="Arial" w:cs="Arial"/>
          <w:bCs/>
        </w:rPr>
        <w:t xml:space="preserve"> </w:t>
      </w:r>
      <w:r w:rsidR="0083112A" w:rsidRPr="00F54D23">
        <w:rPr>
          <w:rFonts w:ascii="Arial" w:hAnsi="Arial" w:cs="Arial"/>
          <w:bCs/>
        </w:rPr>
        <w:t>uma reunião com a COSAN.</w:t>
      </w:r>
    </w:p>
    <w:p w14:paraId="58CBB4AB" w14:textId="72E36916" w:rsidR="002A0E51" w:rsidRPr="00F54D23" w:rsidRDefault="002A0E51" w:rsidP="002A0E51">
      <w:pPr>
        <w:tabs>
          <w:tab w:val="left" w:pos="567"/>
        </w:tabs>
        <w:spacing w:after="120"/>
        <w:jc w:val="both"/>
        <w:rPr>
          <w:rFonts w:ascii="Arial" w:hAnsi="Arial" w:cs="Arial"/>
          <w:bCs/>
        </w:rPr>
      </w:pPr>
      <w:r w:rsidRPr="00F54D23">
        <w:rPr>
          <w:rFonts w:ascii="Arial" w:hAnsi="Arial" w:cs="Arial"/>
          <w:bCs/>
        </w:rPr>
        <w:t>André</w:t>
      </w:r>
      <w:r w:rsidR="00F54D23" w:rsidRPr="00F54D23">
        <w:rPr>
          <w:rFonts w:ascii="Arial" w:hAnsi="Arial" w:cs="Arial"/>
          <w:bCs/>
        </w:rPr>
        <w:t xml:space="preserve"> complementa dizendo que</w:t>
      </w:r>
      <w:r w:rsidRPr="00F54D23">
        <w:rPr>
          <w:rFonts w:ascii="Arial" w:hAnsi="Arial" w:cs="Arial"/>
          <w:bCs/>
        </w:rPr>
        <w:t xml:space="preserve"> ter</w:t>
      </w:r>
      <w:r w:rsidR="00F54D23" w:rsidRPr="00F54D23">
        <w:rPr>
          <w:rFonts w:ascii="Arial" w:hAnsi="Arial" w:cs="Arial"/>
          <w:bCs/>
        </w:rPr>
        <w:t>emos</w:t>
      </w:r>
      <w:r w:rsidRPr="00F54D23">
        <w:rPr>
          <w:rFonts w:ascii="Arial" w:hAnsi="Arial" w:cs="Arial"/>
          <w:bCs/>
        </w:rPr>
        <w:t xml:space="preserve"> a oportunidade de aprofundar o plano e </w:t>
      </w:r>
      <w:r w:rsidR="00F54D23" w:rsidRPr="00F54D23">
        <w:rPr>
          <w:rFonts w:ascii="Arial" w:hAnsi="Arial" w:cs="Arial"/>
          <w:bCs/>
        </w:rPr>
        <w:t xml:space="preserve">que </w:t>
      </w:r>
      <w:r w:rsidRPr="00F54D23">
        <w:rPr>
          <w:rFonts w:ascii="Arial" w:hAnsi="Arial" w:cs="Arial"/>
          <w:bCs/>
        </w:rPr>
        <w:t xml:space="preserve">o dia Mundial é a oportunidade de entregar a recomendação da revisão do plano de ação. </w:t>
      </w:r>
    </w:p>
    <w:p w14:paraId="39B9E42D" w14:textId="4164E9D6" w:rsidR="0083112A" w:rsidRPr="00F54D23" w:rsidRDefault="00BF7788" w:rsidP="005375AC">
      <w:pPr>
        <w:tabs>
          <w:tab w:val="left" w:pos="567"/>
        </w:tabs>
        <w:spacing w:after="120"/>
        <w:jc w:val="both"/>
        <w:rPr>
          <w:rFonts w:ascii="Arial" w:hAnsi="Arial" w:cs="Arial"/>
          <w:bCs/>
        </w:rPr>
      </w:pPr>
      <w:r w:rsidRPr="00BF7788">
        <w:rPr>
          <w:rFonts w:ascii="Arial" w:hAnsi="Arial" w:cs="Arial"/>
          <w:bCs/>
          <w:u w:val="single"/>
        </w:rPr>
        <w:t xml:space="preserve">Angélica </w:t>
      </w:r>
      <w:r w:rsidR="00F54D23" w:rsidRPr="00F54D23">
        <w:rPr>
          <w:rFonts w:ascii="Arial" w:hAnsi="Arial" w:cs="Arial"/>
          <w:bCs/>
        </w:rPr>
        <w:t>explica que se preocupa com a capacidade de darmos conta de encaminhar o ofício até amanhã.</w:t>
      </w:r>
    </w:p>
    <w:p w14:paraId="5E543629" w14:textId="185B15EF" w:rsidR="00F54D23" w:rsidRPr="00F54D23" w:rsidRDefault="002A0E51" w:rsidP="00F54D23">
      <w:pPr>
        <w:tabs>
          <w:tab w:val="left" w:pos="567"/>
        </w:tabs>
        <w:spacing w:after="120"/>
        <w:jc w:val="both"/>
        <w:rPr>
          <w:rFonts w:ascii="Arial" w:hAnsi="Arial" w:cs="Arial"/>
          <w:b/>
        </w:rPr>
      </w:pPr>
      <w:r w:rsidRPr="00BF7788">
        <w:rPr>
          <w:rFonts w:ascii="Arial" w:hAnsi="Arial" w:cs="Arial"/>
          <w:bCs/>
          <w:u w:val="single"/>
        </w:rPr>
        <w:t>Fabiana</w:t>
      </w:r>
      <w:r w:rsidR="00F54D23" w:rsidRPr="00F54D23">
        <w:rPr>
          <w:rFonts w:ascii="Arial" w:hAnsi="Arial" w:cs="Arial"/>
          <w:bCs/>
        </w:rPr>
        <w:t xml:space="preserve"> registra no chat que a Comissão de Relações Institucionais, Educação Permanente e Comunicação produzirá o ofício e também que é necessário levantar entre conselheiras/os e colaboradores/as quem quer somar </w:t>
      </w:r>
      <w:r w:rsidR="00F54D23" w:rsidRPr="00F54D23">
        <w:rPr>
          <w:rFonts w:ascii="Arial" w:hAnsi="Arial" w:cs="Arial"/>
          <w:bCs/>
        </w:rPr>
        <w:t>na</w:t>
      </w:r>
      <w:r w:rsidR="00F54D23">
        <w:rPr>
          <w:rFonts w:ascii="Arial" w:hAnsi="Arial" w:cs="Arial"/>
        </w:rPr>
        <w:t xml:space="preserve"> comissão de acompanhamento e produção desse evento.  Vamos desenhar um texto agora e encaminhar até o final da reunião</w:t>
      </w:r>
    </w:p>
    <w:p w14:paraId="5F7C9FCE" w14:textId="1F443DF1" w:rsidR="005375AC" w:rsidRPr="005375AC" w:rsidRDefault="00BF7788" w:rsidP="005375AC">
      <w:pPr>
        <w:tabs>
          <w:tab w:val="left" w:pos="567"/>
        </w:tabs>
        <w:spacing w:after="120"/>
        <w:jc w:val="both"/>
        <w:rPr>
          <w:rFonts w:ascii="Arial" w:hAnsi="Arial" w:cs="Arial"/>
          <w:b/>
        </w:rPr>
      </w:pPr>
      <w:r w:rsidRPr="00BF7788">
        <w:rPr>
          <w:rFonts w:ascii="Arial" w:hAnsi="Arial" w:cs="Arial"/>
          <w:bCs/>
        </w:rPr>
        <w:t xml:space="preserve">A presidente </w:t>
      </w:r>
      <w:r w:rsidRPr="00BF7788">
        <w:rPr>
          <w:rFonts w:ascii="Arial" w:hAnsi="Arial" w:cs="Arial"/>
          <w:bCs/>
          <w:u w:val="single"/>
        </w:rPr>
        <w:t>Vera</w:t>
      </w:r>
      <w:r w:rsidRPr="00BF7788">
        <w:rPr>
          <w:rFonts w:ascii="Arial" w:hAnsi="Arial" w:cs="Arial"/>
          <w:bCs/>
        </w:rPr>
        <w:t xml:space="preserve"> sugere colocar em regime de votação e pede que Angélica encaminhe</w:t>
      </w:r>
      <w:r>
        <w:rPr>
          <w:rFonts w:ascii="Arial" w:hAnsi="Arial" w:cs="Arial"/>
          <w:b/>
        </w:rPr>
        <w:t xml:space="preserve">. </w:t>
      </w:r>
    </w:p>
    <w:p w14:paraId="28E44EB4" w14:textId="21723FF2" w:rsidR="0006244E" w:rsidRDefault="00BF7788" w:rsidP="0006244E">
      <w:pPr>
        <w:tabs>
          <w:tab w:val="left" w:pos="567"/>
        </w:tabs>
        <w:spacing w:after="120"/>
        <w:jc w:val="both"/>
        <w:rPr>
          <w:rFonts w:ascii="Arial" w:hAnsi="Arial" w:cs="Arial"/>
        </w:rPr>
      </w:pPr>
      <w:r w:rsidRPr="0006244E">
        <w:rPr>
          <w:rFonts w:ascii="Arial" w:hAnsi="Arial" w:cs="Arial"/>
          <w:bCs/>
          <w:u w:val="single"/>
        </w:rPr>
        <w:t>Angélica:</w:t>
      </w:r>
      <w:r>
        <w:rPr>
          <w:rFonts w:ascii="Arial" w:hAnsi="Arial" w:cs="Arial"/>
          <w:b/>
        </w:rPr>
        <w:t xml:space="preserve"> </w:t>
      </w:r>
      <w:r w:rsidRPr="0006244E">
        <w:rPr>
          <w:rFonts w:ascii="Arial" w:hAnsi="Arial" w:cs="Arial"/>
          <w:bCs/>
        </w:rPr>
        <w:t>Em regime de votação</w:t>
      </w:r>
      <w:r w:rsidR="005375AC" w:rsidRPr="0006244E">
        <w:rPr>
          <w:rFonts w:ascii="Arial" w:hAnsi="Arial" w:cs="Arial"/>
          <w:bCs/>
        </w:rPr>
        <w:t>, a proposta apresentada pelo André</w:t>
      </w:r>
      <w:r w:rsidR="0006244E">
        <w:rPr>
          <w:rFonts w:ascii="Arial" w:hAnsi="Arial" w:cs="Arial"/>
          <w:b/>
        </w:rPr>
        <w:t xml:space="preserve"> </w:t>
      </w:r>
      <w:r w:rsidR="0006244E">
        <w:rPr>
          <w:rFonts w:ascii="Arial" w:hAnsi="Arial" w:cs="Arial"/>
        </w:rPr>
        <w:t xml:space="preserve">e </w:t>
      </w:r>
      <w:r w:rsidR="0006244E" w:rsidRPr="00765EB1">
        <w:rPr>
          <w:rFonts w:ascii="Arial" w:hAnsi="Arial" w:cs="Arial"/>
        </w:rPr>
        <w:t xml:space="preserve">todos os </w:t>
      </w:r>
      <w:r w:rsidR="0006244E">
        <w:rPr>
          <w:rFonts w:ascii="Arial" w:hAnsi="Arial" w:cs="Arial"/>
        </w:rPr>
        <w:t>p</w:t>
      </w:r>
      <w:r w:rsidR="0006244E" w:rsidRPr="00765EB1">
        <w:rPr>
          <w:rFonts w:ascii="Arial" w:hAnsi="Arial" w:cs="Arial"/>
        </w:rPr>
        <w:t>rocedimentos que serão tomados.</w:t>
      </w:r>
      <w:r w:rsidR="0006244E">
        <w:rPr>
          <w:rFonts w:ascii="Arial" w:hAnsi="Arial" w:cs="Arial"/>
        </w:rPr>
        <w:t xml:space="preserve"> Como de costume, as senhoras e senhores </w:t>
      </w:r>
      <w:r w:rsidR="0006244E" w:rsidRPr="00765EB1">
        <w:rPr>
          <w:rFonts w:ascii="Arial" w:hAnsi="Arial" w:cs="Arial"/>
        </w:rPr>
        <w:t xml:space="preserve">tem um minuto </w:t>
      </w:r>
      <w:r w:rsidR="00ED5843">
        <w:rPr>
          <w:rFonts w:ascii="Arial" w:hAnsi="Arial" w:cs="Arial"/>
        </w:rPr>
        <w:t>para se</w:t>
      </w:r>
      <w:r w:rsidR="0006244E" w:rsidRPr="00765EB1">
        <w:rPr>
          <w:rFonts w:ascii="Arial" w:hAnsi="Arial" w:cs="Arial"/>
        </w:rPr>
        <w:t xml:space="preserve"> manifestarem</w:t>
      </w:r>
      <w:r w:rsidR="0006244E">
        <w:rPr>
          <w:rFonts w:ascii="Arial" w:hAnsi="Arial" w:cs="Arial"/>
        </w:rPr>
        <w:t>. Quem concorda com a proposta mantenha-se em silêncio, quem estiver contra ou desejar se abster, por favor manifeste-se oralmente ou no chat.</w:t>
      </w:r>
      <w:r w:rsidR="0006244E" w:rsidRPr="00765EB1">
        <w:rPr>
          <w:rFonts w:ascii="Arial" w:hAnsi="Arial" w:cs="Arial"/>
        </w:rPr>
        <w:t xml:space="preserve"> Alguém se manifestou?</w:t>
      </w:r>
      <w:r w:rsidR="0006244E">
        <w:rPr>
          <w:rFonts w:ascii="Arial" w:hAnsi="Arial" w:cs="Arial"/>
        </w:rPr>
        <w:t xml:space="preserve"> </w:t>
      </w:r>
      <w:r w:rsidR="0006244E" w:rsidRPr="00765EB1">
        <w:rPr>
          <w:rFonts w:ascii="Arial" w:hAnsi="Arial" w:cs="Arial"/>
        </w:rPr>
        <w:t>Por unanimidade</w:t>
      </w:r>
      <w:r w:rsidR="00ED5843">
        <w:rPr>
          <w:rFonts w:ascii="Arial" w:hAnsi="Arial" w:cs="Arial"/>
        </w:rPr>
        <w:t xml:space="preserve"> e</w:t>
      </w:r>
      <w:r w:rsidR="0006244E" w:rsidRPr="00765EB1">
        <w:rPr>
          <w:rFonts w:ascii="Arial" w:hAnsi="Arial" w:cs="Arial"/>
        </w:rPr>
        <w:t>stá aprovada a proposta</w:t>
      </w:r>
      <w:r w:rsidR="0006244E">
        <w:rPr>
          <w:rFonts w:ascii="Arial" w:hAnsi="Arial" w:cs="Arial"/>
        </w:rPr>
        <w:t xml:space="preserve"> e </w:t>
      </w:r>
      <w:r w:rsidR="0006244E" w:rsidRPr="00765EB1">
        <w:rPr>
          <w:rFonts w:ascii="Arial" w:hAnsi="Arial" w:cs="Arial"/>
        </w:rPr>
        <w:t>os encaminhamentos serão dados.</w:t>
      </w:r>
    </w:p>
    <w:p w14:paraId="43A97069" w14:textId="65750D6F" w:rsidR="005375AC" w:rsidRPr="0006244E" w:rsidRDefault="005375AC" w:rsidP="005375AC">
      <w:pPr>
        <w:tabs>
          <w:tab w:val="left" w:pos="567"/>
        </w:tabs>
        <w:spacing w:after="120"/>
        <w:jc w:val="both"/>
        <w:rPr>
          <w:rFonts w:ascii="Arial" w:hAnsi="Arial" w:cs="Arial"/>
          <w:bCs/>
        </w:rPr>
      </w:pPr>
      <w:r w:rsidRPr="0006244E">
        <w:rPr>
          <w:rFonts w:ascii="Arial" w:hAnsi="Arial" w:cs="Arial"/>
          <w:bCs/>
        </w:rPr>
        <w:t>Dentro desse tema, dessa temática, os informes da conselheira Regiane Nigro</w:t>
      </w:r>
      <w:r w:rsidR="0006244E" w:rsidRPr="0006244E">
        <w:rPr>
          <w:rFonts w:ascii="Arial" w:hAnsi="Arial" w:cs="Arial"/>
          <w:bCs/>
        </w:rPr>
        <w:t xml:space="preserve">, do Instituto Kairós, sobre as atividades em parceria com SESC Itaquera, na Zona Leste. </w:t>
      </w:r>
    </w:p>
    <w:p w14:paraId="2218F1E2" w14:textId="77777777" w:rsidR="0006244E" w:rsidRDefault="0006244E" w:rsidP="0006244E">
      <w:pPr>
        <w:tabs>
          <w:tab w:val="left" w:pos="567"/>
        </w:tabs>
        <w:spacing w:after="120"/>
        <w:jc w:val="both"/>
        <w:rPr>
          <w:rFonts w:ascii="Arial" w:hAnsi="Arial" w:cs="Arial"/>
        </w:rPr>
      </w:pPr>
      <w:r w:rsidRPr="00EF0B18">
        <w:rPr>
          <w:rFonts w:ascii="Arial" w:hAnsi="Arial" w:cs="Arial"/>
          <w:u w:val="single"/>
        </w:rPr>
        <w:t xml:space="preserve">Regiane: </w:t>
      </w:r>
      <w:r w:rsidRPr="00765EB1">
        <w:rPr>
          <w:rFonts w:ascii="Arial" w:hAnsi="Arial" w:cs="Arial"/>
        </w:rPr>
        <w:t xml:space="preserve"> </w:t>
      </w:r>
      <w:r>
        <w:rPr>
          <w:rFonts w:ascii="Arial" w:hAnsi="Arial" w:cs="Arial"/>
        </w:rPr>
        <w:t>A</w:t>
      </w:r>
      <w:r w:rsidRPr="00765EB1">
        <w:rPr>
          <w:rFonts w:ascii="Arial" w:hAnsi="Arial" w:cs="Arial"/>
        </w:rPr>
        <w:t xml:space="preserve"> rede </w:t>
      </w:r>
      <w:r>
        <w:rPr>
          <w:rFonts w:ascii="Arial" w:hAnsi="Arial" w:cs="Arial"/>
        </w:rPr>
        <w:t xml:space="preserve">Sesc no geral, </w:t>
      </w:r>
      <w:r w:rsidRPr="00765EB1">
        <w:rPr>
          <w:rFonts w:ascii="Arial" w:hAnsi="Arial" w:cs="Arial"/>
        </w:rPr>
        <w:t>no dia da alimentação</w:t>
      </w:r>
      <w:r>
        <w:rPr>
          <w:rFonts w:ascii="Arial" w:hAnsi="Arial" w:cs="Arial"/>
        </w:rPr>
        <w:t>, t</w:t>
      </w:r>
      <w:r w:rsidRPr="00765EB1">
        <w:rPr>
          <w:rFonts w:ascii="Arial" w:hAnsi="Arial" w:cs="Arial"/>
        </w:rPr>
        <w:t xml:space="preserve">ambém </w:t>
      </w:r>
      <w:r>
        <w:rPr>
          <w:rFonts w:ascii="Arial" w:hAnsi="Arial" w:cs="Arial"/>
        </w:rPr>
        <w:t xml:space="preserve">tem </w:t>
      </w:r>
      <w:r w:rsidRPr="00765EB1">
        <w:rPr>
          <w:rFonts w:ascii="Arial" w:hAnsi="Arial" w:cs="Arial"/>
        </w:rPr>
        <w:t xml:space="preserve">promovido o programa </w:t>
      </w:r>
      <w:r>
        <w:rPr>
          <w:rFonts w:ascii="Arial" w:hAnsi="Arial" w:cs="Arial"/>
        </w:rPr>
        <w:t>que c</w:t>
      </w:r>
      <w:r w:rsidRPr="00765EB1">
        <w:rPr>
          <w:rFonts w:ascii="Arial" w:hAnsi="Arial" w:cs="Arial"/>
        </w:rPr>
        <w:t>hama Experimenta em algumas unidades</w:t>
      </w:r>
      <w:r>
        <w:rPr>
          <w:rFonts w:ascii="Arial" w:hAnsi="Arial" w:cs="Arial"/>
        </w:rPr>
        <w:t>.</w:t>
      </w:r>
      <w:r w:rsidRPr="00765EB1">
        <w:rPr>
          <w:rFonts w:ascii="Arial" w:hAnsi="Arial" w:cs="Arial"/>
        </w:rPr>
        <w:t xml:space="preserve"> </w:t>
      </w:r>
      <w:r>
        <w:rPr>
          <w:rFonts w:ascii="Arial" w:hAnsi="Arial" w:cs="Arial"/>
        </w:rPr>
        <w:t>Aqui</w:t>
      </w:r>
      <w:r w:rsidRPr="00765EB1">
        <w:rPr>
          <w:rFonts w:ascii="Arial" w:hAnsi="Arial" w:cs="Arial"/>
        </w:rPr>
        <w:t xml:space="preserve"> na Zona Leste</w:t>
      </w:r>
      <w:r>
        <w:rPr>
          <w:rFonts w:ascii="Arial" w:hAnsi="Arial" w:cs="Arial"/>
        </w:rPr>
        <w:t xml:space="preserve">, articulei com eles uma visita, vai ter uma </w:t>
      </w:r>
      <w:r w:rsidRPr="00765EB1">
        <w:rPr>
          <w:rFonts w:ascii="Arial" w:hAnsi="Arial" w:cs="Arial"/>
        </w:rPr>
        <w:t>pauta maior</w:t>
      </w:r>
      <w:r>
        <w:rPr>
          <w:rFonts w:ascii="Arial" w:hAnsi="Arial" w:cs="Arial"/>
        </w:rPr>
        <w:t>:</w:t>
      </w:r>
      <w:r w:rsidRPr="00765EB1">
        <w:rPr>
          <w:rFonts w:ascii="Arial" w:hAnsi="Arial" w:cs="Arial"/>
        </w:rPr>
        <w:t xml:space="preserve"> uma feira</w:t>
      </w:r>
      <w:r>
        <w:rPr>
          <w:rFonts w:ascii="Arial" w:hAnsi="Arial" w:cs="Arial"/>
        </w:rPr>
        <w:t xml:space="preserve"> no dia 16, </w:t>
      </w:r>
      <w:r w:rsidRPr="00765EB1">
        <w:rPr>
          <w:rFonts w:ascii="Arial" w:hAnsi="Arial" w:cs="Arial"/>
        </w:rPr>
        <w:t>uma roda de conversa</w:t>
      </w:r>
      <w:r>
        <w:rPr>
          <w:rFonts w:ascii="Arial" w:hAnsi="Arial" w:cs="Arial"/>
        </w:rPr>
        <w:t xml:space="preserve">. </w:t>
      </w:r>
      <w:r w:rsidRPr="00765EB1">
        <w:rPr>
          <w:rFonts w:ascii="Arial" w:hAnsi="Arial" w:cs="Arial"/>
        </w:rPr>
        <w:t xml:space="preserve"> </w:t>
      </w:r>
    </w:p>
    <w:p w14:paraId="32043C40" w14:textId="7040E954" w:rsidR="0006244E" w:rsidRDefault="0006244E" w:rsidP="0006244E">
      <w:pPr>
        <w:tabs>
          <w:tab w:val="left" w:pos="567"/>
        </w:tabs>
        <w:spacing w:after="120"/>
        <w:jc w:val="both"/>
        <w:rPr>
          <w:rFonts w:ascii="Arial" w:hAnsi="Arial" w:cs="Arial"/>
        </w:rPr>
      </w:pPr>
      <w:r>
        <w:rPr>
          <w:rFonts w:ascii="Arial" w:hAnsi="Arial" w:cs="Arial"/>
        </w:rPr>
        <w:t>M</w:t>
      </w:r>
      <w:r w:rsidRPr="00765EB1">
        <w:rPr>
          <w:rFonts w:ascii="Arial" w:hAnsi="Arial" w:cs="Arial"/>
        </w:rPr>
        <w:t>as em especial</w:t>
      </w:r>
      <w:r>
        <w:rPr>
          <w:rFonts w:ascii="Arial" w:hAnsi="Arial" w:cs="Arial"/>
        </w:rPr>
        <w:t xml:space="preserve"> para o COMUSAN</w:t>
      </w:r>
      <w:r w:rsidRPr="00765EB1">
        <w:rPr>
          <w:rFonts w:ascii="Arial" w:hAnsi="Arial" w:cs="Arial"/>
        </w:rPr>
        <w:t xml:space="preserve"> podia fazer o convite para o dia 23 de outubro</w:t>
      </w:r>
      <w:r>
        <w:rPr>
          <w:rFonts w:ascii="Arial" w:hAnsi="Arial" w:cs="Arial"/>
        </w:rPr>
        <w:t>.</w:t>
      </w:r>
      <w:r>
        <w:rPr>
          <w:rFonts w:ascii="Arial" w:hAnsi="Arial" w:cs="Arial"/>
        </w:rPr>
        <w:t xml:space="preserve"> </w:t>
      </w:r>
      <w:r w:rsidRPr="00765EB1">
        <w:rPr>
          <w:rFonts w:ascii="Arial" w:hAnsi="Arial" w:cs="Arial"/>
        </w:rPr>
        <w:t xml:space="preserve"> </w:t>
      </w:r>
      <w:r w:rsidR="00ED5843">
        <w:rPr>
          <w:rFonts w:ascii="Arial" w:hAnsi="Arial" w:cs="Arial"/>
        </w:rPr>
        <w:t xml:space="preserve">Está programada </w:t>
      </w:r>
      <w:r w:rsidRPr="00765EB1">
        <w:rPr>
          <w:rFonts w:ascii="Arial" w:hAnsi="Arial" w:cs="Arial"/>
        </w:rPr>
        <w:t>visita em uma horta urbana lá em Guaianases e é pra ir numa cozinha comunitária na Cidade Tiradentes, que chama Academia Carolinas. Então, a ideia é falar sobre a ligação de hortas urbanas, cozinhas comunitárias e ter um debate sobre segurança alimentar</w:t>
      </w:r>
      <w:r>
        <w:rPr>
          <w:rFonts w:ascii="Arial" w:hAnsi="Arial" w:cs="Arial"/>
        </w:rPr>
        <w:t xml:space="preserve"> e </w:t>
      </w:r>
      <w:r w:rsidRPr="00765EB1">
        <w:rPr>
          <w:rFonts w:ascii="Arial" w:hAnsi="Arial" w:cs="Arial"/>
        </w:rPr>
        <w:t xml:space="preserve">nutricional. </w:t>
      </w:r>
    </w:p>
    <w:p w14:paraId="23CDB682" w14:textId="1CD3D745" w:rsidR="0006244E" w:rsidRPr="00765EB1" w:rsidRDefault="0006244E" w:rsidP="0006244E">
      <w:pPr>
        <w:tabs>
          <w:tab w:val="left" w:pos="567"/>
        </w:tabs>
        <w:spacing w:after="120"/>
        <w:jc w:val="both"/>
        <w:rPr>
          <w:rFonts w:ascii="Arial" w:hAnsi="Arial" w:cs="Arial"/>
        </w:rPr>
      </w:pPr>
      <w:r w:rsidRPr="00765EB1">
        <w:rPr>
          <w:rFonts w:ascii="Arial" w:hAnsi="Arial" w:cs="Arial"/>
        </w:rPr>
        <w:t xml:space="preserve">E </w:t>
      </w:r>
      <w:r w:rsidR="00ED5843">
        <w:rPr>
          <w:rFonts w:ascii="Arial" w:hAnsi="Arial" w:cs="Arial"/>
        </w:rPr>
        <w:t>caberá a</w:t>
      </w:r>
      <w:r>
        <w:rPr>
          <w:rFonts w:ascii="Arial" w:hAnsi="Arial" w:cs="Arial"/>
        </w:rPr>
        <w:t>o SESC</w:t>
      </w:r>
      <w:r w:rsidR="00ED5843">
        <w:rPr>
          <w:rFonts w:ascii="Arial" w:hAnsi="Arial" w:cs="Arial"/>
        </w:rPr>
        <w:t xml:space="preserve"> providenciar transporte</w:t>
      </w:r>
      <w:r w:rsidRPr="00765EB1">
        <w:rPr>
          <w:rFonts w:ascii="Arial" w:hAnsi="Arial" w:cs="Arial"/>
        </w:rPr>
        <w:t>, alimentação</w:t>
      </w:r>
      <w:r w:rsidR="00ED5843">
        <w:rPr>
          <w:rFonts w:ascii="Arial" w:hAnsi="Arial" w:cs="Arial"/>
        </w:rPr>
        <w:t>. Foi solicitado para verificar junto ao</w:t>
      </w:r>
      <w:r>
        <w:rPr>
          <w:rFonts w:ascii="Arial" w:hAnsi="Arial" w:cs="Arial"/>
        </w:rPr>
        <w:t xml:space="preserve"> COMUSAN</w:t>
      </w:r>
      <w:r w:rsidR="00ED5843">
        <w:rPr>
          <w:rFonts w:ascii="Arial" w:hAnsi="Arial" w:cs="Arial"/>
        </w:rPr>
        <w:t xml:space="preserve"> a possibilidade de </w:t>
      </w:r>
      <w:r w:rsidRPr="00765EB1">
        <w:rPr>
          <w:rFonts w:ascii="Arial" w:hAnsi="Arial" w:cs="Arial"/>
        </w:rPr>
        <w:t>uma atividade também de política de debate, não só a população em geral</w:t>
      </w:r>
      <w:r>
        <w:rPr>
          <w:rFonts w:ascii="Arial" w:hAnsi="Arial" w:cs="Arial"/>
        </w:rPr>
        <w:t xml:space="preserve">. </w:t>
      </w:r>
    </w:p>
    <w:p w14:paraId="25DF5732" w14:textId="48002F1B" w:rsidR="0006244E" w:rsidRDefault="0006244E" w:rsidP="0006244E">
      <w:pPr>
        <w:tabs>
          <w:tab w:val="left" w:pos="567"/>
        </w:tabs>
        <w:spacing w:after="120"/>
        <w:jc w:val="both"/>
        <w:rPr>
          <w:rFonts w:ascii="Arial" w:hAnsi="Arial" w:cs="Arial"/>
        </w:rPr>
      </w:pPr>
      <w:r w:rsidRPr="00765EB1">
        <w:rPr>
          <w:rFonts w:ascii="Arial" w:hAnsi="Arial" w:cs="Arial"/>
        </w:rPr>
        <w:t>Assim que abrirem</w:t>
      </w:r>
      <w:r w:rsidR="00ED5843">
        <w:rPr>
          <w:rFonts w:ascii="Arial" w:hAnsi="Arial" w:cs="Arial"/>
        </w:rPr>
        <w:t xml:space="preserve"> </w:t>
      </w:r>
      <w:r>
        <w:rPr>
          <w:rFonts w:ascii="Arial" w:hAnsi="Arial" w:cs="Arial"/>
        </w:rPr>
        <w:t>a</w:t>
      </w:r>
      <w:r w:rsidR="00ED5843">
        <w:rPr>
          <w:rFonts w:ascii="Arial" w:hAnsi="Arial" w:cs="Arial"/>
        </w:rPr>
        <w:t>s</w:t>
      </w:r>
      <w:r>
        <w:rPr>
          <w:rFonts w:ascii="Arial" w:hAnsi="Arial" w:cs="Arial"/>
        </w:rPr>
        <w:t xml:space="preserve"> </w:t>
      </w:r>
      <w:r w:rsidRPr="00765EB1">
        <w:rPr>
          <w:rFonts w:ascii="Arial" w:hAnsi="Arial" w:cs="Arial"/>
        </w:rPr>
        <w:t>inscriç</w:t>
      </w:r>
      <w:r w:rsidR="00ED5843">
        <w:rPr>
          <w:rFonts w:ascii="Arial" w:hAnsi="Arial" w:cs="Arial"/>
        </w:rPr>
        <w:t xml:space="preserve">ões para a visita, Regiane comprometeu-se a encaminhar para Aloísio, que compartilhará com </w:t>
      </w:r>
      <w:r w:rsidRPr="00765EB1">
        <w:rPr>
          <w:rFonts w:ascii="Arial" w:hAnsi="Arial" w:cs="Arial"/>
        </w:rPr>
        <w:t xml:space="preserve"> </w:t>
      </w:r>
      <w:r>
        <w:rPr>
          <w:rFonts w:ascii="Arial" w:hAnsi="Arial" w:cs="Arial"/>
        </w:rPr>
        <w:t>tod</w:t>
      </w:r>
      <w:r w:rsidR="00ED5843">
        <w:rPr>
          <w:rFonts w:ascii="Arial" w:hAnsi="Arial" w:cs="Arial"/>
        </w:rPr>
        <w:t>as/os</w:t>
      </w:r>
      <w:r>
        <w:rPr>
          <w:rFonts w:ascii="Arial" w:hAnsi="Arial" w:cs="Arial"/>
        </w:rPr>
        <w:t xml:space="preserve"> que tiverem interesse. </w:t>
      </w:r>
      <w:r w:rsidR="00ED5843">
        <w:rPr>
          <w:rFonts w:ascii="Arial" w:hAnsi="Arial" w:cs="Arial"/>
        </w:rPr>
        <w:t>A inscrição para conselheiras/os do COMUSAN-SP será gratuita.</w:t>
      </w:r>
    </w:p>
    <w:p w14:paraId="559922AC" w14:textId="60643786" w:rsidR="008816CB" w:rsidRPr="00765EB1" w:rsidRDefault="008816CB" w:rsidP="008816CB">
      <w:pPr>
        <w:tabs>
          <w:tab w:val="left" w:pos="567"/>
        </w:tabs>
        <w:spacing w:after="120"/>
        <w:jc w:val="both"/>
        <w:rPr>
          <w:rFonts w:ascii="Arial" w:hAnsi="Arial" w:cs="Arial"/>
        </w:rPr>
      </w:pPr>
      <w:r w:rsidRPr="00B2062C">
        <w:rPr>
          <w:rFonts w:ascii="Arial" w:hAnsi="Arial" w:cs="Arial"/>
          <w:u w:val="single"/>
        </w:rPr>
        <w:t>Angelica</w:t>
      </w:r>
      <w:r>
        <w:rPr>
          <w:rFonts w:ascii="Arial" w:hAnsi="Arial" w:cs="Arial"/>
          <w:u w:val="single"/>
        </w:rPr>
        <w:t xml:space="preserve"> </w:t>
      </w:r>
      <w:r w:rsidR="00002C54">
        <w:rPr>
          <w:rFonts w:ascii="Arial" w:hAnsi="Arial" w:cs="Arial"/>
          <w:u w:val="single"/>
        </w:rPr>
        <w:t>a</w:t>
      </w:r>
      <w:r w:rsidR="00ED5843">
        <w:rPr>
          <w:rFonts w:ascii="Arial" w:hAnsi="Arial" w:cs="Arial"/>
        </w:rPr>
        <w:t>gradece</w:t>
      </w:r>
      <w:r w:rsidRPr="00765EB1">
        <w:rPr>
          <w:rFonts w:ascii="Arial" w:hAnsi="Arial" w:cs="Arial"/>
        </w:rPr>
        <w:t xml:space="preserve"> Regiane</w:t>
      </w:r>
      <w:r w:rsidR="00ED5843">
        <w:rPr>
          <w:rFonts w:ascii="Arial" w:hAnsi="Arial" w:cs="Arial"/>
        </w:rPr>
        <w:t xml:space="preserve"> e elogia esse tipo de atividade </w:t>
      </w:r>
      <w:r w:rsidRPr="00765EB1">
        <w:rPr>
          <w:rFonts w:ascii="Arial" w:hAnsi="Arial" w:cs="Arial"/>
        </w:rPr>
        <w:t>prestigiando a zona Leste em dois Pontos</w:t>
      </w:r>
      <w:r>
        <w:rPr>
          <w:rFonts w:ascii="Arial" w:hAnsi="Arial" w:cs="Arial"/>
        </w:rPr>
        <w:t xml:space="preserve"> realmente importantes e o papel do SESC.</w:t>
      </w:r>
    </w:p>
    <w:p w14:paraId="6ED40855" w14:textId="51CB0214" w:rsidR="008816CB" w:rsidRDefault="008816CB" w:rsidP="008816CB">
      <w:pPr>
        <w:tabs>
          <w:tab w:val="left" w:pos="567"/>
        </w:tabs>
        <w:spacing w:after="120"/>
        <w:jc w:val="both"/>
        <w:rPr>
          <w:rFonts w:ascii="Arial" w:hAnsi="Arial" w:cs="Arial"/>
        </w:rPr>
      </w:pPr>
      <w:r w:rsidRPr="00D47209">
        <w:rPr>
          <w:rFonts w:ascii="Arial" w:hAnsi="Arial" w:cs="Arial"/>
          <w:u w:val="single"/>
        </w:rPr>
        <w:t>Vera</w:t>
      </w:r>
      <w:r w:rsidR="00ED5843">
        <w:rPr>
          <w:rFonts w:ascii="Arial" w:hAnsi="Arial" w:cs="Arial"/>
          <w:u w:val="single"/>
        </w:rPr>
        <w:t xml:space="preserve"> comenta que </w:t>
      </w:r>
      <w:r>
        <w:rPr>
          <w:rFonts w:ascii="Arial" w:hAnsi="Arial" w:cs="Arial"/>
        </w:rPr>
        <w:t>post</w:t>
      </w:r>
      <w:r w:rsidR="00ED5843">
        <w:rPr>
          <w:rFonts w:ascii="Arial" w:hAnsi="Arial" w:cs="Arial"/>
        </w:rPr>
        <w:t>ou</w:t>
      </w:r>
      <w:r>
        <w:rPr>
          <w:rFonts w:ascii="Arial" w:hAnsi="Arial" w:cs="Arial"/>
        </w:rPr>
        <w:t xml:space="preserve"> no</w:t>
      </w:r>
      <w:r w:rsidRPr="00765EB1">
        <w:rPr>
          <w:rFonts w:ascii="Arial" w:hAnsi="Arial" w:cs="Arial"/>
        </w:rPr>
        <w:t xml:space="preserve"> grupo do</w:t>
      </w:r>
      <w:r>
        <w:rPr>
          <w:rFonts w:ascii="Arial" w:hAnsi="Arial" w:cs="Arial"/>
        </w:rPr>
        <w:t xml:space="preserve"> COMUSAN </w:t>
      </w:r>
      <w:r w:rsidRPr="00765EB1">
        <w:rPr>
          <w:rFonts w:ascii="Arial" w:hAnsi="Arial" w:cs="Arial"/>
        </w:rPr>
        <w:t xml:space="preserve">vídeos feitos no projeto </w:t>
      </w:r>
      <w:r w:rsidR="00ED5843">
        <w:rPr>
          <w:rFonts w:ascii="Arial" w:hAnsi="Arial" w:cs="Arial"/>
        </w:rPr>
        <w:t xml:space="preserve">Carolinas </w:t>
      </w:r>
      <w:r w:rsidRPr="00765EB1">
        <w:rPr>
          <w:rFonts w:ascii="Arial" w:hAnsi="Arial" w:cs="Arial"/>
        </w:rPr>
        <w:t>com os jovens. Então é legal, porque aí a gente já vai conhecendo e as pessoas vão entendendo para poder participar também. Obrigada, Regiane</w:t>
      </w:r>
      <w:r>
        <w:rPr>
          <w:rFonts w:ascii="Arial" w:hAnsi="Arial" w:cs="Arial"/>
        </w:rPr>
        <w:t>.</w:t>
      </w:r>
    </w:p>
    <w:p w14:paraId="4A6FB8AC" w14:textId="1224D1E8" w:rsidR="008816CB" w:rsidRDefault="008816CB" w:rsidP="008816CB">
      <w:pPr>
        <w:tabs>
          <w:tab w:val="left" w:pos="567"/>
        </w:tabs>
        <w:spacing w:after="120"/>
        <w:jc w:val="both"/>
        <w:rPr>
          <w:rFonts w:ascii="Arial" w:hAnsi="Arial" w:cs="Arial"/>
        </w:rPr>
      </w:pPr>
      <w:r w:rsidRPr="00D217F5">
        <w:rPr>
          <w:rFonts w:ascii="Arial" w:hAnsi="Arial" w:cs="Arial"/>
          <w:u w:val="single"/>
        </w:rPr>
        <w:t xml:space="preserve"> Ang</w:t>
      </w:r>
      <w:r w:rsidR="00002C54">
        <w:rPr>
          <w:rFonts w:ascii="Arial" w:hAnsi="Arial" w:cs="Arial"/>
          <w:u w:val="single"/>
        </w:rPr>
        <w:t>é</w:t>
      </w:r>
      <w:r w:rsidRPr="00D217F5">
        <w:rPr>
          <w:rFonts w:ascii="Arial" w:hAnsi="Arial" w:cs="Arial"/>
          <w:u w:val="single"/>
        </w:rPr>
        <w:t>lica</w:t>
      </w:r>
      <w:r w:rsidR="00ED5843">
        <w:rPr>
          <w:rFonts w:ascii="Arial" w:hAnsi="Arial" w:cs="Arial"/>
          <w:u w:val="single"/>
        </w:rPr>
        <w:t xml:space="preserve"> reforça que se </w:t>
      </w:r>
      <w:r w:rsidRPr="00765EB1">
        <w:rPr>
          <w:rFonts w:ascii="Arial" w:hAnsi="Arial" w:cs="Arial"/>
        </w:rPr>
        <w:t>Regian</w:t>
      </w:r>
      <w:r>
        <w:rPr>
          <w:rFonts w:ascii="Arial" w:hAnsi="Arial" w:cs="Arial"/>
        </w:rPr>
        <w:t xml:space="preserve">e </w:t>
      </w:r>
      <w:r w:rsidRPr="00765EB1">
        <w:rPr>
          <w:rFonts w:ascii="Arial" w:hAnsi="Arial" w:cs="Arial"/>
        </w:rPr>
        <w:t xml:space="preserve">tiver contato com outros </w:t>
      </w:r>
      <w:r>
        <w:rPr>
          <w:rFonts w:ascii="Arial" w:hAnsi="Arial" w:cs="Arial"/>
        </w:rPr>
        <w:t>SESC</w:t>
      </w:r>
      <w:r w:rsidRPr="00765EB1">
        <w:rPr>
          <w:rFonts w:ascii="Arial" w:hAnsi="Arial" w:cs="Arial"/>
        </w:rPr>
        <w:t xml:space="preserve"> de outras regiões</w:t>
      </w:r>
      <w:r>
        <w:rPr>
          <w:rFonts w:ascii="Arial" w:hAnsi="Arial" w:cs="Arial"/>
        </w:rPr>
        <w:t xml:space="preserve">, </w:t>
      </w:r>
      <w:r w:rsidRPr="00765EB1">
        <w:rPr>
          <w:rFonts w:ascii="Arial" w:hAnsi="Arial" w:cs="Arial"/>
        </w:rPr>
        <w:t>que estejam nessa linha</w:t>
      </w:r>
      <w:r>
        <w:rPr>
          <w:rFonts w:ascii="Arial" w:hAnsi="Arial" w:cs="Arial"/>
        </w:rPr>
        <w:t>,</w:t>
      </w:r>
      <w:r w:rsidRPr="00765EB1">
        <w:rPr>
          <w:rFonts w:ascii="Arial" w:hAnsi="Arial" w:cs="Arial"/>
        </w:rPr>
        <w:t xml:space="preserve"> trabalhar o Dia Mundial da Alimentação, porque </w:t>
      </w:r>
      <w:r>
        <w:rPr>
          <w:rFonts w:ascii="Arial" w:hAnsi="Arial" w:cs="Arial"/>
        </w:rPr>
        <w:t>tem</w:t>
      </w:r>
      <w:r w:rsidRPr="00765EB1">
        <w:rPr>
          <w:rFonts w:ascii="Arial" w:hAnsi="Arial" w:cs="Arial"/>
        </w:rPr>
        <w:t xml:space="preserve"> pessoas que estão nas regiões.</w:t>
      </w:r>
      <w:r w:rsidR="00ED5843">
        <w:rPr>
          <w:rFonts w:ascii="Arial" w:hAnsi="Arial" w:cs="Arial"/>
        </w:rPr>
        <w:t xml:space="preserve"> Articula com o papel importante d</w:t>
      </w:r>
      <w:r w:rsidRPr="00765EB1">
        <w:rPr>
          <w:rFonts w:ascii="Arial" w:hAnsi="Arial" w:cs="Arial"/>
        </w:rPr>
        <w:t>as comissões regionais</w:t>
      </w:r>
      <w:r>
        <w:rPr>
          <w:rFonts w:ascii="Arial" w:hAnsi="Arial" w:cs="Arial"/>
        </w:rPr>
        <w:t>,</w:t>
      </w:r>
      <w:r w:rsidRPr="00765EB1">
        <w:rPr>
          <w:rFonts w:ascii="Arial" w:hAnsi="Arial" w:cs="Arial"/>
        </w:rPr>
        <w:t xml:space="preserve"> para inclusive potencial</w:t>
      </w:r>
      <w:r>
        <w:rPr>
          <w:rFonts w:ascii="Arial" w:hAnsi="Arial" w:cs="Arial"/>
        </w:rPr>
        <w:t>izar</w:t>
      </w:r>
      <w:r w:rsidRPr="00765EB1">
        <w:rPr>
          <w:rFonts w:ascii="Arial" w:hAnsi="Arial" w:cs="Arial"/>
        </w:rPr>
        <w:t xml:space="preserve"> e trocar esses momentos. Então, de repente tem o Sesc</w:t>
      </w:r>
      <w:r>
        <w:rPr>
          <w:rFonts w:ascii="Arial" w:hAnsi="Arial" w:cs="Arial"/>
        </w:rPr>
        <w:t xml:space="preserve"> </w:t>
      </w:r>
      <w:r w:rsidRPr="00765EB1">
        <w:rPr>
          <w:rFonts w:ascii="Arial" w:hAnsi="Arial" w:cs="Arial"/>
        </w:rPr>
        <w:t>lá na Zona Norte pode também estar articulado com os grupos da Zona Norte</w:t>
      </w:r>
      <w:r>
        <w:rPr>
          <w:rFonts w:ascii="Arial" w:hAnsi="Arial" w:cs="Arial"/>
        </w:rPr>
        <w:t xml:space="preserve"> </w:t>
      </w:r>
      <w:r w:rsidRPr="00765EB1">
        <w:rPr>
          <w:rFonts w:ascii="Arial" w:hAnsi="Arial" w:cs="Arial"/>
        </w:rPr>
        <w:t>e</w:t>
      </w:r>
      <w:r>
        <w:rPr>
          <w:rFonts w:ascii="Arial" w:hAnsi="Arial" w:cs="Arial"/>
        </w:rPr>
        <w:t xml:space="preserve"> compondo. </w:t>
      </w:r>
    </w:p>
    <w:p w14:paraId="70026B98" w14:textId="01B48BF1" w:rsidR="001E5D41" w:rsidRDefault="001E5D41" w:rsidP="001E5D41">
      <w:pPr>
        <w:tabs>
          <w:tab w:val="left" w:pos="567"/>
        </w:tabs>
        <w:spacing w:after="120"/>
        <w:jc w:val="both"/>
        <w:rPr>
          <w:rFonts w:ascii="Arial" w:hAnsi="Arial" w:cs="Arial"/>
        </w:rPr>
      </w:pPr>
      <w:r w:rsidRPr="007D55D2">
        <w:rPr>
          <w:rFonts w:ascii="Arial" w:hAnsi="Arial" w:cs="Arial"/>
          <w:u w:val="single"/>
        </w:rPr>
        <w:t>Vera</w:t>
      </w:r>
      <w:r>
        <w:rPr>
          <w:rFonts w:ascii="Arial" w:hAnsi="Arial" w:cs="Arial"/>
        </w:rPr>
        <w:t xml:space="preserve"> </w:t>
      </w:r>
      <w:r w:rsidR="00ED5843">
        <w:rPr>
          <w:rFonts w:ascii="Arial" w:hAnsi="Arial" w:cs="Arial"/>
        </w:rPr>
        <w:t xml:space="preserve">ressalta que o </w:t>
      </w:r>
      <w:r w:rsidRPr="00765EB1">
        <w:rPr>
          <w:rFonts w:ascii="Arial" w:hAnsi="Arial" w:cs="Arial"/>
        </w:rPr>
        <w:t>Sesc Santana</w:t>
      </w:r>
      <w:r w:rsidR="00ED5843">
        <w:rPr>
          <w:rFonts w:ascii="Arial" w:hAnsi="Arial" w:cs="Arial"/>
        </w:rPr>
        <w:t xml:space="preserve"> </w:t>
      </w:r>
      <w:r w:rsidRPr="00765EB1">
        <w:rPr>
          <w:rFonts w:ascii="Arial" w:hAnsi="Arial" w:cs="Arial"/>
        </w:rPr>
        <w:t xml:space="preserve">costuma fazer algumas </w:t>
      </w:r>
      <w:r>
        <w:rPr>
          <w:rFonts w:ascii="Arial" w:hAnsi="Arial" w:cs="Arial"/>
        </w:rPr>
        <w:t xml:space="preserve">ações </w:t>
      </w:r>
      <w:r w:rsidRPr="00765EB1">
        <w:rPr>
          <w:rFonts w:ascii="Arial" w:hAnsi="Arial" w:cs="Arial"/>
        </w:rPr>
        <w:t>articuladas com a autonomia Zona Norte</w:t>
      </w:r>
      <w:r>
        <w:rPr>
          <w:rFonts w:ascii="Arial" w:hAnsi="Arial" w:cs="Arial"/>
        </w:rPr>
        <w:t>, que também é uma organização conselheira do COMUSAN-SP</w:t>
      </w:r>
      <w:r w:rsidRPr="00765EB1">
        <w:rPr>
          <w:rFonts w:ascii="Arial" w:hAnsi="Arial" w:cs="Arial"/>
        </w:rPr>
        <w:t xml:space="preserve">. </w:t>
      </w:r>
      <w:r w:rsidR="00ED5843">
        <w:rPr>
          <w:rFonts w:ascii="Arial" w:hAnsi="Arial" w:cs="Arial"/>
        </w:rPr>
        <w:t>Quem sabe tem algo programado por lá</w:t>
      </w:r>
      <w:r>
        <w:rPr>
          <w:rFonts w:ascii="Arial" w:hAnsi="Arial" w:cs="Arial"/>
        </w:rPr>
        <w:t>.</w:t>
      </w:r>
      <w:r w:rsidRPr="00765EB1">
        <w:rPr>
          <w:rFonts w:ascii="Arial" w:hAnsi="Arial" w:cs="Arial"/>
        </w:rPr>
        <w:t xml:space="preserve"> E </w:t>
      </w:r>
      <w:r w:rsidR="00ED5843">
        <w:rPr>
          <w:rFonts w:ascii="Arial" w:hAnsi="Arial" w:cs="Arial"/>
        </w:rPr>
        <w:t>cita</w:t>
      </w:r>
      <w:r w:rsidRPr="00765EB1">
        <w:rPr>
          <w:rFonts w:ascii="Arial" w:hAnsi="Arial" w:cs="Arial"/>
        </w:rPr>
        <w:t xml:space="preserve"> a Denise</w:t>
      </w:r>
      <w:r>
        <w:rPr>
          <w:rFonts w:ascii="Arial" w:hAnsi="Arial" w:cs="Arial"/>
        </w:rPr>
        <w:t>, que é representante do SESC</w:t>
      </w:r>
      <w:r w:rsidRPr="00765EB1">
        <w:rPr>
          <w:rFonts w:ascii="Arial" w:hAnsi="Arial" w:cs="Arial"/>
        </w:rPr>
        <w:t xml:space="preserve"> </w:t>
      </w:r>
      <w:r>
        <w:rPr>
          <w:rFonts w:ascii="Arial" w:hAnsi="Arial" w:cs="Arial"/>
        </w:rPr>
        <w:t>no Conselho.</w:t>
      </w:r>
    </w:p>
    <w:p w14:paraId="6503A464" w14:textId="786169B7" w:rsidR="001E5D41" w:rsidRPr="00765EB1" w:rsidRDefault="001E5D41" w:rsidP="001E5D41">
      <w:pPr>
        <w:tabs>
          <w:tab w:val="left" w:pos="567"/>
        </w:tabs>
        <w:spacing w:after="120"/>
        <w:jc w:val="both"/>
        <w:rPr>
          <w:rFonts w:ascii="Arial" w:hAnsi="Arial" w:cs="Arial"/>
        </w:rPr>
      </w:pPr>
      <w:r w:rsidRPr="007D55D2">
        <w:rPr>
          <w:rFonts w:ascii="Arial" w:hAnsi="Arial" w:cs="Arial"/>
          <w:u w:val="single"/>
        </w:rPr>
        <w:t>Fabiana</w:t>
      </w:r>
      <w:r w:rsidR="00ED5843">
        <w:rPr>
          <w:rFonts w:ascii="Arial" w:hAnsi="Arial" w:cs="Arial"/>
          <w:u w:val="single"/>
        </w:rPr>
        <w:t xml:space="preserve"> Sanches</w:t>
      </w:r>
      <w:r w:rsidR="00ED5843" w:rsidRPr="00ED5843">
        <w:rPr>
          <w:rFonts w:ascii="Arial" w:hAnsi="Arial" w:cs="Arial"/>
        </w:rPr>
        <w:t>, conselheira pelo Banquetaço</w:t>
      </w:r>
      <w:r w:rsidR="00ED5843">
        <w:rPr>
          <w:rFonts w:ascii="Arial" w:hAnsi="Arial" w:cs="Arial"/>
          <w:u w:val="single"/>
        </w:rPr>
        <w:t>,</w:t>
      </w:r>
      <w:r w:rsidR="00ED5843" w:rsidRPr="00ED5843">
        <w:rPr>
          <w:rFonts w:ascii="Arial" w:hAnsi="Arial" w:cs="Arial"/>
        </w:rPr>
        <w:t xml:space="preserve"> </w:t>
      </w:r>
      <w:r w:rsidR="008911FA">
        <w:rPr>
          <w:rFonts w:ascii="Arial" w:hAnsi="Arial" w:cs="Arial"/>
        </w:rPr>
        <w:t>afirma</w:t>
      </w:r>
      <w:r w:rsidR="00ED5843">
        <w:rPr>
          <w:rFonts w:ascii="Arial" w:hAnsi="Arial" w:cs="Arial"/>
        </w:rPr>
        <w:t xml:space="preserve"> que </w:t>
      </w:r>
      <w:r w:rsidRPr="00765EB1">
        <w:rPr>
          <w:rFonts w:ascii="Arial" w:hAnsi="Arial" w:cs="Arial"/>
        </w:rPr>
        <w:t xml:space="preserve">a nossa missão é clara. Além de encaminhar o ofício, </w:t>
      </w:r>
      <w:r w:rsidR="00ED5843">
        <w:rPr>
          <w:rFonts w:ascii="Arial" w:hAnsi="Arial" w:cs="Arial"/>
        </w:rPr>
        <w:t>solicitou</w:t>
      </w:r>
      <w:r w:rsidRPr="00765EB1">
        <w:rPr>
          <w:rFonts w:ascii="Arial" w:hAnsi="Arial" w:cs="Arial"/>
        </w:rPr>
        <w:t xml:space="preserve"> no privado para o André </w:t>
      </w:r>
      <w:r>
        <w:rPr>
          <w:rFonts w:ascii="Arial" w:hAnsi="Arial" w:cs="Arial"/>
        </w:rPr>
        <w:t xml:space="preserve">rascunhar a base e </w:t>
      </w:r>
      <w:r w:rsidR="00ED5843">
        <w:rPr>
          <w:rFonts w:ascii="Arial" w:hAnsi="Arial" w:cs="Arial"/>
        </w:rPr>
        <w:t>compartilhar com o grupo para</w:t>
      </w:r>
      <w:r>
        <w:rPr>
          <w:rFonts w:ascii="Arial" w:hAnsi="Arial" w:cs="Arial"/>
        </w:rPr>
        <w:t xml:space="preserve"> </w:t>
      </w:r>
      <w:r w:rsidR="00ED5843">
        <w:rPr>
          <w:rFonts w:ascii="Arial" w:hAnsi="Arial" w:cs="Arial"/>
        </w:rPr>
        <w:t>inserir</w:t>
      </w:r>
      <w:r w:rsidRPr="00765EB1">
        <w:rPr>
          <w:rFonts w:ascii="Arial" w:hAnsi="Arial" w:cs="Arial"/>
        </w:rPr>
        <w:t xml:space="preserve"> o restante da operação na ação do Banco de Alimentos, que é uma ação estrategicamente política de relações institucionais, importante</w:t>
      </w:r>
      <w:r>
        <w:rPr>
          <w:rFonts w:ascii="Arial" w:hAnsi="Arial" w:cs="Arial"/>
        </w:rPr>
        <w:t>. A</w:t>
      </w:r>
      <w:r>
        <w:rPr>
          <w:rFonts w:ascii="Arial" w:hAnsi="Arial" w:cs="Arial"/>
        </w:rPr>
        <w:t xml:space="preserve"> </w:t>
      </w:r>
      <w:r w:rsidRPr="00765EB1">
        <w:rPr>
          <w:rFonts w:ascii="Arial" w:hAnsi="Arial" w:cs="Arial"/>
        </w:rPr>
        <w:t>nossa missão é identificar, listar e mapear todas as atividades previstas pela cidade para o mês mundial da alimentação.</w:t>
      </w:r>
    </w:p>
    <w:p w14:paraId="57C67003" w14:textId="6C16857D" w:rsidR="001E5D41" w:rsidRDefault="00120CF2" w:rsidP="001E5D41">
      <w:pPr>
        <w:tabs>
          <w:tab w:val="left" w:pos="567"/>
        </w:tabs>
        <w:spacing w:after="120"/>
        <w:jc w:val="both"/>
        <w:rPr>
          <w:rFonts w:ascii="Arial" w:hAnsi="Arial" w:cs="Arial"/>
        </w:rPr>
      </w:pPr>
      <w:r>
        <w:rPr>
          <w:rFonts w:ascii="Arial" w:hAnsi="Arial" w:cs="Arial"/>
        </w:rPr>
        <w:t>Para isso a Comissão de Relações Institucionais, Educação Permanente e Comunicação - RICEP</w:t>
      </w:r>
      <w:r w:rsidR="001E5D41" w:rsidRPr="00765EB1">
        <w:rPr>
          <w:rFonts w:ascii="Arial" w:hAnsi="Arial" w:cs="Arial"/>
        </w:rPr>
        <w:t xml:space="preserve"> está resgatando as mídias sociais</w:t>
      </w:r>
      <w:r w:rsidR="008911FA">
        <w:rPr>
          <w:rFonts w:ascii="Arial" w:hAnsi="Arial" w:cs="Arial"/>
        </w:rPr>
        <w:t xml:space="preserve"> do COMUSAN-SP.</w:t>
      </w:r>
      <w:r w:rsidR="001E5D41" w:rsidRPr="00765EB1">
        <w:rPr>
          <w:rFonts w:ascii="Arial" w:hAnsi="Arial" w:cs="Arial"/>
        </w:rPr>
        <w:t xml:space="preserve"> </w:t>
      </w:r>
      <w:r w:rsidR="008911FA">
        <w:rPr>
          <w:rFonts w:ascii="Arial" w:hAnsi="Arial" w:cs="Arial"/>
        </w:rPr>
        <w:t>H</w:t>
      </w:r>
      <w:r w:rsidR="001E5D41" w:rsidRPr="00765EB1">
        <w:rPr>
          <w:rFonts w:ascii="Arial" w:hAnsi="Arial" w:cs="Arial"/>
        </w:rPr>
        <w:t>ouve resgate do e-mail</w:t>
      </w:r>
      <w:r w:rsidR="001E5D41" w:rsidRPr="00986951">
        <w:rPr>
          <w:rFonts w:ascii="Arial" w:hAnsi="Arial" w:cs="Arial"/>
        </w:rPr>
        <w:t xml:space="preserve"> </w:t>
      </w:r>
      <w:hyperlink r:id="rId10" w:history="1">
        <w:r w:rsidR="008911FA" w:rsidRPr="00995EA6">
          <w:rPr>
            <w:rStyle w:val="Hyperlink"/>
            <w:rFonts w:ascii="Arial" w:hAnsi="Arial" w:cs="Arial"/>
          </w:rPr>
          <w:t>comusan.</w:t>
        </w:r>
        <w:r w:rsidR="008911FA" w:rsidRPr="00995EA6">
          <w:rPr>
            <w:rStyle w:val="Hyperlink"/>
            <w:rFonts w:ascii="Arial" w:hAnsi="Arial" w:cs="Arial"/>
          </w:rPr>
          <w:t>sp@gmail.com</w:t>
        </w:r>
      </w:hyperlink>
      <w:r w:rsidR="001E5D41">
        <w:rPr>
          <w:rFonts w:ascii="Arial" w:hAnsi="Arial" w:cs="Arial"/>
        </w:rPr>
        <w:t xml:space="preserve">,  que nos </w:t>
      </w:r>
      <w:r w:rsidR="001E5D41" w:rsidRPr="00765EB1">
        <w:rPr>
          <w:rFonts w:ascii="Arial" w:hAnsi="Arial" w:cs="Arial"/>
        </w:rPr>
        <w:t xml:space="preserve">habilitou a termos um Instagram e o Facebook. Só falta o resgate agora do Facebook, mas desde já </w:t>
      </w:r>
      <w:r w:rsidR="008911FA">
        <w:rPr>
          <w:rFonts w:ascii="Arial" w:hAnsi="Arial" w:cs="Arial"/>
        </w:rPr>
        <w:t>precisaremos fazer um mutirão</w:t>
      </w:r>
      <w:r w:rsidR="001E5D41">
        <w:rPr>
          <w:rFonts w:ascii="Arial" w:hAnsi="Arial" w:cs="Arial"/>
        </w:rPr>
        <w:t xml:space="preserve">, </w:t>
      </w:r>
      <w:r w:rsidR="001E5D41" w:rsidRPr="00765EB1">
        <w:rPr>
          <w:rFonts w:ascii="Arial" w:hAnsi="Arial" w:cs="Arial"/>
        </w:rPr>
        <w:t xml:space="preserve">para nos informar, preencher </w:t>
      </w:r>
      <w:r w:rsidR="001E5D41">
        <w:rPr>
          <w:rFonts w:ascii="Arial" w:hAnsi="Arial" w:cs="Arial"/>
        </w:rPr>
        <w:t xml:space="preserve">num </w:t>
      </w:r>
      <w:r w:rsidR="001E5D41" w:rsidRPr="00765EB1">
        <w:rPr>
          <w:rFonts w:ascii="Arial" w:hAnsi="Arial" w:cs="Arial"/>
        </w:rPr>
        <w:t>doc</w:t>
      </w:r>
      <w:r w:rsidR="001E5D41">
        <w:rPr>
          <w:rFonts w:ascii="Arial" w:hAnsi="Arial" w:cs="Arial"/>
        </w:rPr>
        <w:t xml:space="preserve">, </w:t>
      </w:r>
      <w:r w:rsidR="001E5D41" w:rsidRPr="00765EB1">
        <w:rPr>
          <w:rFonts w:ascii="Arial" w:hAnsi="Arial" w:cs="Arial"/>
        </w:rPr>
        <w:t xml:space="preserve">que </w:t>
      </w:r>
      <w:r w:rsidR="008911FA">
        <w:rPr>
          <w:rFonts w:ascii="Arial" w:hAnsi="Arial" w:cs="Arial"/>
        </w:rPr>
        <w:t>vai ser aberto e compartilhado no grupo do whtazapp do COMUSAN-SP</w:t>
      </w:r>
      <w:r w:rsidR="001E5D41" w:rsidRPr="00765EB1">
        <w:rPr>
          <w:rFonts w:ascii="Arial" w:hAnsi="Arial" w:cs="Arial"/>
        </w:rPr>
        <w:t xml:space="preserve"> </w:t>
      </w:r>
      <w:r w:rsidR="008911FA">
        <w:rPr>
          <w:rFonts w:ascii="Arial" w:hAnsi="Arial" w:cs="Arial"/>
        </w:rPr>
        <w:t>para</w:t>
      </w:r>
      <w:r w:rsidR="001E5D41" w:rsidRPr="00765EB1">
        <w:rPr>
          <w:rFonts w:ascii="Arial" w:hAnsi="Arial" w:cs="Arial"/>
        </w:rPr>
        <w:t xml:space="preserve"> saber</w:t>
      </w:r>
      <w:r w:rsidR="008911FA">
        <w:rPr>
          <w:rFonts w:ascii="Arial" w:hAnsi="Arial" w:cs="Arial"/>
        </w:rPr>
        <w:t>mos</w:t>
      </w:r>
      <w:r w:rsidR="001E5D41" w:rsidRPr="00765EB1">
        <w:rPr>
          <w:rFonts w:ascii="Arial" w:hAnsi="Arial" w:cs="Arial"/>
        </w:rPr>
        <w:t xml:space="preserve"> exatamente quem vai fazer o que montar um calendário bem bonito.</w:t>
      </w:r>
      <w:r w:rsidR="001E5D41">
        <w:rPr>
          <w:rFonts w:ascii="Arial" w:hAnsi="Arial" w:cs="Arial"/>
        </w:rPr>
        <w:t xml:space="preserve"> </w:t>
      </w:r>
      <w:r w:rsidR="001E5D41" w:rsidRPr="00765EB1">
        <w:rPr>
          <w:rFonts w:ascii="Arial" w:hAnsi="Arial" w:cs="Arial"/>
        </w:rPr>
        <w:t xml:space="preserve">Vai </w:t>
      </w:r>
      <w:r w:rsidR="001E5D41">
        <w:rPr>
          <w:rFonts w:ascii="Arial" w:hAnsi="Arial" w:cs="Arial"/>
        </w:rPr>
        <w:t xml:space="preserve">visibilizar o COMUSAN, e vai tornar </w:t>
      </w:r>
      <w:r w:rsidR="001E5D41" w:rsidRPr="00765EB1">
        <w:rPr>
          <w:rFonts w:ascii="Arial" w:hAnsi="Arial" w:cs="Arial"/>
        </w:rPr>
        <w:t xml:space="preserve">uma vitrine de atividades </w:t>
      </w:r>
      <w:r w:rsidR="001E5D41">
        <w:rPr>
          <w:rFonts w:ascii="Arial" w:hAnsi="Arial" w:cs="Arial"/>
        </w:rPr>
        <w:t>da cidade por SAN.</w:t>
      </w:r>
    </w:p>
    <w:p w14:paraId="6A9A4A4A" w14:textId="667D5329" w:rsidR="001E5D41" w:rsidRPr="00765EB1" w:rsidRDefault="001E5D41" w:rsidP="001E5D41">
      <w:pPr>
        <w:tabs>
          <w:tab w:val="left" w:pos="567"/>
        </w:tabs>
        <w:spacing w:after="120"/>
        <w:jc w:val="both"/>
        <w:rPr>
          <w:rFonts w:ascii="Arial" w:hAnsi="Arial" w:cs="Arial"/>
        </w:rPr>
      </w:pPr>
      <w:r w:rsidRPr="00F27E93">
        <w:rPr>
          <w:rFonts w:ascii="Arial" w:hAnsi="Arial" w:cs="Arial"/>
          <w:u w:val="single"/>
        </w:rPr>
        <w:t>Vera</w:t>
      </w:r>
      <w:r w:rsidR="008911FA">
        <w:rPr>
          <w:rFonts w:ascii="Arial" w:hAnsi="Arial" w:cs="Arial"/>
        </w:rPr>
        <w:t xml:space="preserve"> reforça que</w:t>
      </w:r>
      <w:r w:rsidR="008911FA" w:rsidRPr="008911FA">
        <w:rPr>
          <w:rFonts w:ascii="Arial" w:hAnsi="Arial" w:cs="Arial"/>
        </w:rPr>
        <w:t xml:space="preserve"> </w:t>
      </w:r>
      <w:r w:rsidR="008911FA">
        <w:rPr>
          <w:rFonts w:ascii="Arial" w:hAnsi="Arial" w:cs="Arial"/>
        </w:rPr>
        <w:t>o COMUSAN-SP</w:t>
      </w:r>
      <w:r w:rsidRPr="008911FA">
        <w:rPr>
          <w:rFonts w:ascii="Arial" w:hAnsi="Arial" w:cs="Arial"/>
        </w:rPr>
        <w:t xml:space="preserve"> </w:t>
      </w:r>
      <w:r>
        <w:rPr>
          <w:rFonts w:ascii="Arial" w:hAnsi="Arial" w:cs="Arial"/>
        </w:rPr>
        <w:t>tenta fazer isso desde sempre</w:t>
      </w:r>
      <w:r w:rsidR="008911FA">
        <w:rPr>
          <w:rFonts w:ascii="Arial" w:hAnsi="Arial" w:cs="Arial"/>
        </w:rPr>
        <w:t>, porque é necessário</w:t>
      </w:r>
      <w:r>
        <w:rPr>
          <w:rFonts w:ascii="Arial" w:hAnsi="Arial" w:cs="Arial"/>
        </w:rPr>
        <w:t xml:space="preserve"> dar visibilidade para o que as nossas organizações conselheiras</w:t>
      </w:r>
      <w:r>
        <w:rPr>
          <w:rFonts w:ascii="Arial" w:hAnsi="Arial" w:cs="Arial"/>
        </w:rPr>
        <w:t xml:space="preserve"> </w:t>
      </w:r>
      <w:r w:rsidRPr="00765EB1">
        <w:rPr>
          <w:rFonts w:ascii="Arial" w:hAnsi="Arial" w:cs="Arial"/>
        </w:rPr>
        <w:t>estão desenvolvendo, até para que as pessoas que vivem no mesmo território possam se articular lá, fazer as atividades em conjunto</w:t>
      </w:r>
      <w:r w:rsidR="008911FA">
        <w:rPr>
          <w:rFonts w:ascii="Arial" w:hAnsi="Arial" w:cs="Arial"/>
        </w:rPr>
        <w:t xml:space="preserve">: ser </w:t>
      </w:r>
      <w:r w:rsidRPr="00765EB1">
        <w:rPr>
          <w:rFonts w:ascii="Arial" w:hAnsi="Arial" w:cs="Arial"/>
        </w:rPr>
        <w:t>e abrir um canal de divulgação dessas atividades</w:t>
      </w:r>
      <w:r>
        <w:rPr>
          <w:rFonts w:ascii="Arial" w:hAnsi="Arial" w:cs="Arial"/>
        </w:rPr>
        <w:t>.</w:t>
      </w:r>
    </w:p>
    <w:p w14:paraId="3C20E84D" w14:textId="2FF75D62" w:rsidR="001E5D41" w:rsidRDefault="001E5D41" w:rsidP="001E5D41">
      <w:pPr>
        <w:tabs>
          <w:tab w:val="left" w:pos="567"/>
        </w:tabs>
        <w:spacing w:after="120"/>
        <w:jc w:val="both"/>
        <w:rPr>
          <w:rFonts w:ascii="Arial" w:hAnsi="Arial" w:cs="Arial"/>
        </w:rPr>
      </w:pPr>
      <w:r w:rsidRPr="00EF0B18">
        <w:rPr>
          <w:rFonts w:ascii="Arial" w:hAnsi="Arial" w:cs="Arial"/>
          <w:u w:val="single"/>
        </w:rPr>
        <w:t>Fabiana</w:t>
      </w:r>
      <w:r w:rsidR="008911FA" w:rsidRPr="008911FA">
        <w:rPr>
          <w:rFonts w:ascii="Arial" w:hAnsi="Arial" w:cs="Arial"/>
        </w:rPr>
        <w:t xml:space="preserve"> </w:t>
      </w:r>
      <w:r w:rsidR="008911FA">
        <w:rPr>
          <w:rFonts w:ascii="Arial" w:hAnsi="Arial" w:cs="Arial"/>
        </w:rPr>
        <w:t xml:space="preserve">informa que </w:t>
      </w:r>
      <w:r>
        <w:rPr>
          <w:rFonts w:ascii="Arial" w:hAnsi="Arial" w:cs="Arial"/>
        </w:rPr>
        <w:t>ficar</w:t>
      </w:r>
      <w:r w:rsidR="008911FA">
        <w:rPr>
          <w:rFonts w:ascii="Arial" w:hAnsi="Arial" w:cs="Arial"/>
        </w:rPr>
        <w:t>á</w:t>
      </w:r>
      <w:r>
        <w:rPr>
          <w:rFonts w:ascii="Arial" w:hAnsi="Arial" w:cs="Arial"/>
        </w:rPr>
        <w:t xml:space="preserve"> </w:t>
      </w:r>
      <w:r w:rsidRPr="00765EB1">
        <w:rPr>
          <w:rFonts w:ascii="Arial" w:hAnsi="Arial" w:cs="Arial"/>
        </w:rPr>
        <w:t>atent</w:t>
      </w:r>
      <w:r w:rsidR="00002C54">
        <w:rPr>
          <w:rFonts w:ascii="Arial" w:hAnsi="Arial" w:cs="Arial"/>
        </w:rPr>
        <w:t>a</w:t>
      </w:r>
      <w:r w:rsidRPr="00765EB1">
        <w:rPr>
          <w:rFonts w:ascii="Arial" w:hAnsi="Arial" w:cs="Arial"/>
        </w:rPr>
        <w:t xml:space="preserve"> </w:t>
      </w:r>
      <w:r>
        <w:rPr>
          <w:rFonts w:ascii="Arial" w:hAnsi="Arial" w:cs="Arial"/>
        </w:rPr>
        <w:t xml:space="preserve">ao documento que vai para o WhatsApp, </w:t>
      </w:r>
      <w:r w:rsidRPr="00765EB1">
        <w:rPr>
          <w:rFonts w:ascii="Arial" w:hAnsi="Arial" w:cs="Arial"/>
        </w:rPr>
        <w:t xml:space="preserve">para </w:t>
      </w:r>
      <w:r>
        <w:rPr>
          <w:rFonts w:ascii="Arial" w:hAnsi="Arial" w:cs="Arial"/>
        </w:rPr>
        <w:t xml:space="preserve">estimular </w:t>
      </w:r>
      <w:r w:rsidRPr="00765EB1">
        <w:rPr>
          <w:rFonts w:ascii="Arial" w:hAnsi="Arial" w:cs="Arial"/>
        </w:rPr>
        <w:t xml:space="preserve">todo o grupo a contar com </w:t>
      </w:r>
      <w:r w:rsidR="008911FA">
        <w:rPr>
          <w:rFonts w:ascii="Arial" w:hAnsi="Arial" w:cs="Arial"/>
        </w:rPr>
        <w:t>a RICEP para montar um calendário bem consistente de todas as atividades que acontecerão no mês do Dia Mundial da Alimentação.</w:t>
      </w:r>
    </w:p>
    <w:p w14:paraId="2EC8C3AA" w14:textId="299EB483" w:rsidR="00F46F2D" w:rsidRDefault="00F46F2D" w:rsidP="001E5D41">
      <w:pPr>
        <w:tabs>
          <w:tab w:val="left" w:pos="567"/>
        </w:tabs>
        <w:spacing w:after="120"/>
        <w:jc w:val="both"/>
        <w:rPr>
          <w:rFonts w:ascii="Arial" w:hAnsi="Arial" w:cs="Arial"/>
        </w:rPr>
      </w:pPr>
      <w:r>
        <w:rPr>
          <w:rFonts w:ascii="Arial" w:hAnsi="Arial" w:cs="Arial"/>
        </w:rPr>
        <w:t>Angélica passa a palavra para Denise, conselheira do COMUSAN-SP, representando o SESC-SP.</w:t>
      </w:r>
    </w:p>
    <w:p w14:paraId="6B0FE28F" w14:textId="763636DE" w:rsidR="00F46F2D" w:rsidRDefault="00F46F2D" w:rsidP="00F46F2D">
      <w:pPr>
        <w:tabs>
          <w:tab w:val="left" w:pos="567"/>
        </w:tabs>
        <w:spacing w:after="120"/>
        <w:jc w:val="both"/>
        <w:rPr>
          <w:rFonts w:ascii="Arial" w:hAnsi="Arial" w:cs="Arial"/>
        </w:rPr>
      </w:pPr>
      <w:r w:rsidRPr="00EF0B18">
        <w:rPr>
          <w:rFonts w:ascii="Arial" w:hAnsi="Arial" w:cs="Arial"/>
          <w:u w:val="single"/>
        </w:rPr>
        <w:t>Denise</w:t>
      </w:r>
      <w:r w:rsidRPr="008911FA">
        <w:rPr>
          <w:rFonts w:ascii="Arial" w:hAnsi="Arial" w:cs="Arial"/>
        </w:rPr>
        <w:t xml:space="preserve">: </w:t>
      </w:r>
      <w:r w:rsidR="008911FA">
        <w:rPr>
          <w:rFonts w:ascii="Arial" w:hAnsi="Arial" w:cs="Arial"/>
          <w:bCs/>
        </w:rPr>
        <w:t>Cumprimentado a todas/os lembra que</w:t>
      </w:r>
      <w:r w:rsidRPr="005375AC">
        <w:rPr>
          <w:rFonts w:ascii="Arial" w:hAnsi="Arial" w:cs="Arial"/>
          <w:b/>
        </w:rPr>
        <w:t xml:space="preserve"> </w:t>
      </w:r>
      <w:r w:rsidR="008911FA">
        <w:rPr>
          <w:rFonts w:ascii="Arial" w:hAnsi="Arial" w:cs="Arial"/>
        </w:rPr>
        <w:t>d</w:t>
      </w:r>
      <w:r w:rsidRPr="00765EB1">
        <w:rPr>
          <w:rFonts w:ascii="Arial" w:hAnsi="Arial" w:cs="Arial"/>
        </w:rPr>
        <w:t>esde 201</w:t>
      </w:r>
      <w:r>
        <w:rPr>
          <w:rFonts w:ascii="Arial" w:hAnsi="Arial" w:cs="Arial"/>
        </w:rPr>
        <w:t xml:space="preserve">7, o SESC </w:t>
      </w:r>
      <w:r w:rsidRPr="00765EB1">
        <w:rPr>
          <w:rFonts w:ascii="Arial" w:hAnsi="Arial" w:cs="Arial"/>
        </w:rPr>
        <w:t xml:space="preserve">está com esse projeto </w:t>
      </w:r>
      <w:r w:rsidR="008911FA">
        <w:rPr>
          <w:rFonts w:ascii="Arial" w:hAnsi="Arial" w:cs="Arial"/>
        </w:rPr>
        <w:t>EXPERIMENTA</w:t>
      </w:r>
      <w:r w:rsidR="005575E0">
        <w:rPr>
          <w:rFonts w:ascii="Arial" w:hAnsi="Arial" w:cs="Arial"/>
        </w:rPr>
        <w:t>,</w:t>
      </w:r>
      <w:r>
        <w:rPr>
          <w:rFonts w:ascii="Arial" w:hAnsi="Arial" w:cs="Arial"/>
        </w:rPr>
        <w:t xml:space="preserve"> q</w:t>
      </w:r>
      <w:r w:rsidRPr="00765EB1">
        <w:rPr>
          <w:rFonts w:ascii="Arial" w:hAnsi="Arial" w:cs="Arial"/>
        </w:rPr>
        <w:t xml:space="preserve">ue tem como objetivo discutir toda a temática da alimentação </w:t>
      </w:r>
      <w:r w:rsidR="00C16237">
        <w:rPr>
          <w:rFonts w:ascii="Arial" w:hAnsi="Arial" w:cs="Arial"/>
        </w:rPr>
        <w:t>a partir</w:t>
      </w:r>
      <w:r w:rsidRPr="00765EB1">
        <w:rPr>
          <w:rFonts w:ascii="Arial" w:hAnsi="Arial" w:cs="Arial"/>
        </w:rPr>
        <w:t xml:space="preserve"> </w:t>
      </w:r>
      <w:r w:rsidR="00C16237">
        <w:rPr>
          <w:rFonts w:ascii="Arial" w:hAnsi="Arial" w:cs="Arial"/>
        </w:rPr>
        <w:t>d</w:t>
      </w:r>
      <w:r w:rsidRPr="00765EB1">
        <w:rPr>
          <w:rFonts w:ascii="Arial" w:hAnsi="Arial" w:cs="Arial"/>
        </w:rPr>
        <w:t>a dimensão da saúde, da cultura, promover debates sobre direito à alimentação. Então, virou um projeto bem amplo para tratar do tema</w:t>
      </w:r>
      <w:r>
        <w:rPr>
          <w:rFonts w:ascii="Arial" w:hAnsi="Arial" w:cs="Arial"/>
        </w:rPr>
        <w:t xml:space="preserve">. </w:t>
      </w:r>
      <w:r w:rsidRPr="00765EB1">
        <w:rPr>
          <w:rFonts w:ascii="Arial" w:hAnsi="Arial" w:cs="Arial"/>
        </w:rPr>
        <w:t xml:space="preserve">  </w:t>
      </w:r>
      <w:r>
        <w:rPr>
          <w:rFonts w:ascii="Arial" w:hAnsi="Arial" w:cs="Arial"/>
        </w:rPr>
        <w:t>A</w:t>
      </w:r>
      <w:r w:rsidRPr="00765EB1">
        <w:rPr>
          <w:rFonts w:ascii="Arial" w:hAnsi="Arial" w:cs="Arial"/>
        </w:rPr>
        <w:t>s unidades estão preparando as programações</w:t>
      </w:r>
      <w:r>
        <w:rPr>
          <w:rFonts w:ascii="Arial" w:hAnsi="Arial" w:cs="Arial"/>
        </w:rPr>
        <w:t xml:space="preserve">, assim que tiver toda programação fechada </w:t>
      </w:r>
      <w:r w:rsidR="00C16237">
        <w:rPr>
          <w:rFonts w:ascii="Arial" w:hAnsi="Arial" w:cs="Arial"/>
        </w:rPr>
        <w:t>divulgará no grupo.</w:t>
      </w:r>
    </w:p>
    <w:p w14:paraId="6C50D9C1" w14:textId="20153195" w:rsidR="00846F78" w:rsidRDefault="00846F78" w:rsidP="00846F78">
      <w:pPr>
        <w:tabs>
          <w:tab w:val="left" w:pos="567"/>
        </w:tabs>
        <w:spacing w:after="120"/>
        <w:jc w:val="both"/>
        <w:rPr>
          <w:rFonts w:ascii="Arial" w:hAnsi="Arial" w:cs="Arial"/>
        </w:rPr>
      </w:pPr>
      <w:r w:rsidRPr="00DE128B">
        <w:rPr>
          <w:rFonts w:ascii="Arial" w:hAnsi="Arial" w:cs="Arial"/>
          <w:u w:val="single"/>
        </w:rPr>
        <w:t>Vera</w:t>
      </w:r>
      <w:r w:rsidR="0012098B">
        <w:rPr>
          <w:rFonts w:ascii="Arial" w:hAnsi="Arial" w:cs="Arial"/>
        </w:rPr>
        <w:t xml:space="preserve"> apresenta uma sugestão para o ano de 2023: </w:t>
      </w:r>
      <w:r w:rsidRPr="00765EB1">
        <w:rPr>
          <w:rFonts w:ascii="Arial" w:hAnsi="Arial" w:cs="Arial"/>
        </w:rPr>
        <w:t xml:space="preserve">fazer alguma atividade em que </w:t>
      </w:r>
      <w:r w:rsidR="0012098B">
        <w:rPr>
          <w:rFonts w:ascii="Arial" w:hAnsi="Arial" w:cs="Arial"/>
        </w:rPr>
        <w:t>pudéssemos</w:t>
      </w:r>
      <w:r w:rsidRPr="00765EB1">
        <w:rPr>
          <w:rFonts w:ascii="Arial" w:hAnsi="Arial" w:cs="Arial"/>
        </w:rPr>
        <w:t xml:space="preserve"> levar os conselhos, tanto o </w:t>
      </w:r>
      <w:r>
        <w:rPr>
          <w:rFonts w:ascii="Arial" w:hAnsi="Arial" w:cs="Arial"/>
        </w:rPr>
        <w:t>COMUSAN</w:t>
      </w:r>
      <w:r w:rsidRPr="00765EB1">
        <w:rPr>
          <w:rFonts w:ascii="Arial" w:hAnsi="Arial" w:cs="Arial"/>
        </w:rPr>
        <w:t>, como a Comissão Regional de Segurança Alimentar e Nutricional</w:t>
      </w:r>
      <w:r w:rsidR="0012098B">
        <w:rPr>
          <w:rFonts w:ascii="Arial" w:hAnsi="Arial" w:cs="Arial"/>
        </w:rPr>
        <w:t xml:space="preserve"> para desenvolver atividades sobre participação e controle social em SAN nesse projeto do SESC. Provoca a conselheira </w:t>
      </w:r>
      <w:r w:rsidRPr="00765EB1">
        <w:rPr>
          <w:rFonts w:ascii="Arial" w:hAnsi="Arial" w:cs="Arial"/>
        </w:rPr>
        <w:t>Denise</w:t>
      </w:r>
      <w:r w:rsidR="0012098B">
        <w:rPr>
          <w:rFonts w:ascii="Arial" w:hAnsi="Arial" w:cs="Arial"/>
        </w:rPr>
        <w:t xml:space="preserve"> a levar essa proposta </w:t>
      </w:r>
      <w:r w:rsidR="0062335F">
        <w:rPr>
          <w:rFonts w:ascii="Arial" w:hAnsi="Arial" w:cs="Arial"/>
        </w:rPr>
        <w:t>para a coordenação do evento, lembrando que temos um ano para construir juntos.</w:t>
      </w:r>
      <w:r w:rsidRPr="00765EB1">
        <w:rPr>
          <w:rFonts w:ascii="Arial" w:hAnsi="Arial" w:cs="Arial"/>
        </w:rPr>
        <w:t xml:space="preserve"> </w:t>
      </w:r>
      <w:r w:rsidR="0062335F">
        <w:rPr>
          <w:rFonts w:ascii="Arial" w:hAnsi="Arial" w:cs="Arial"/>
        </w:rPr>
        <w:t>P</w:t>
      </w:r>
      <w:r w:rsidRPr="00765EB1">
        <w:rPr>
          <w:rFonts w:ascii="Arial" w:hAnsi="Arial" w:cs="Arial"/>
        </w:rPr>
        <w:t xml:space="preserve">odemos fazer nas </w:t>
      </w:r>
      <w:r>
        <w:rPr>
          <w:rFonts w:ascii="Arial" w:hAnsi="Arial" w:cs="Arial"/>
        </w:rPr>
        <w:t xml:space="preserve">regiões, Sul, </w:t>
      </w:r>
      <w:r w:rsidRPr="00765EB1">
        <w:rPr>
          <w:rFonts w:ascii="Arial" w:hAnsi="Arial" w:cs="Arial"/>
        </w:rPr>
        <w:t>Leste</w:t>
      </w:r>
      <w:r w:rsidR="0062335F">
        <w:rPr>
          <w:rFonts w:ascii="Arial" w:hAnsi="Arial" w:cs="Arial"/>
        </w:rPr>
        <w:t>, Norte, Oeste</w:t>
      </w:r>
      <w:r w:rsidRPr="00765EB1">
        <w:rPr>
          <w:rFonts w:ascii="Arial" w:hAnsi="Arial" w:cs="Arial"/>
        </w:rPr>
        <w:t xml:space="preserve"> leva</w:t>
      </w:r>
      <w:r w:rsidR="0062335F">
        <w:rPr>
          <w:rFonts w:ascii="Arial" w:hAnsi="Arial" w:cs="Arial"/>
        </w:rPr>
        <w:t>ndo</w:t>
      </w:r>
      <w:r w:rsidRPr="00765EB1">
        <w:rPr>
          <w:rFonts w:ascii="Arial" w:hAnsi="Arial" w:cs="Arial"/>
        </w:rPr>
        <w:t xml:space="preserve"> os conselheiros das regiões para fazer uma conversa com a população. </w:t>
      </w:r>
      <w:r>
        <w:rPr>
          <w:rFonts w:ascii="Arial" w:hAnsi="Arial" w:cs="Arial"/>
        </w:rPr>
        <w:t>O que é ser</w:t>
      </w:r>
      <w:r w:rsidRPr="00765EB1">
        <w:rPr>
          <w:rFonts w:ascii="Arial" w:hAnsi="Arial" w:cs="Arial"/>
        </w:rPr>
        <w:t xml:space="preserve"> conselheiro</w:t>
      </w:r>
      <w:r>
        <w:rPr>
          <w:rFonts w:ascii="Arial" w:hAnsi="Arial" w:cs="Arial"/>
        </w:rPr>
        <w:t xml:space="preserve">, o </w:t>
      </w:r>
      <w:r w:rsidRPr="00765EB1">
        <w:rPr>
          <w:rFonts w:ascii="Arial" w:hAnsi="Arial" w:cs="Arial"/>
        </w:rPr>
        <w:t xml:space="preserve">que os conselhos fazem. </w:t>
      </w:r>
    </w:p>
    <w:p w14:paraId="797461B4" w14:textId="53FE880C" w:rsidR="00846F78" w:rsidRPr="00765EB1" w:rsidRDefault="00846F78" w:rsidP="00846F78">
      <w:pPr>
        <w:tabs>
          <w:tab w:val="left" w:pos="567"/>
        </w:tabs>
        <w:spacing w:after="120"/>
        <w:jc w:val="both"/>
        <w:rPr>
          <w:rFonts w:ascii="Arial" w:hAnsi="Arial" w:cs="Arial"/>
        </w:rPr>
      </w:pPr>
      <w:r>
        <w:rPr>
          <w:rFonts w:ascii="Arial" w:hAnsi="Arial" w:cs="Arial"/>
          <w:u w:val="single"/>
        </w:rPr>
        <w:t>Ang</w:t>
      </w:r>
      <w:r w:rsidR="00002C54">
        <w:rPr>
          <w:rFonts w:ascii="Arial" w:hAnsi="Arial" w:cs="Arial"/>
          <w:u w:val="single"/>
        </w:rPr>
        <w:t>é</w:t>
      </w:r>
      <w:r>
        <w:rPr>
          <w:rFonts w:ascii="Arial" w:hAnsi="Arial" w:cs="Arial"/>
          <w:u w:val="single"/>
        </w:rPr>
        <w:t>lica</w:t>
      </w:r>
      <w:r>
        <w:rPr>
          <w:rFonts w:ascii="Arial" w:hAnsi="Arial" w:cs="Arial"/>
        </w:rPr>
        <w:t xml:space="preserve"> </w:t>
      </w:r>
      <w:r w:rsidR="00073214">
        <w:rPr>
          <w:rFonts w:ascii="Arial" w:hAnsi="Arial" w:cs="Arial"/>
        </w:rPr>
        <w:t>r</w:t>
      </w:r>
      <w:r>
        <w:rPr>
          <w:rFonts w:ascii="Arial" w:hAnsi="Arial" w:cs="Arial"/>
        </w:rPr>
        <w:t xml:space="preserve">etoma os pontos de pauta, </w:t>
      </w:r>
      <w:r w:rsidR="00073214">
        <w:rPr>
          <w:rFonts w:ascii="Arial" w:hAnsi="Arial" w:cs="Arial"/>
        </w:rPr>
        <w:t>e encaminha</w:t>
      </w:r>
      <w:r>
        <w:rPr>
          <w:rFonts w:ascii="Arial" w:hAnsi="Arial" w:cs="Arial"/>
        </w:rPr>
        <w:t xml:space="preserve"> a</w:t>
      </w:r>
      <w:r w:rsidRPr="00765EB1">
        <w:rPr>
          <w:rFonts w:ascii="Arial" w:hAnsi="Arial" w:cs="Arial"/>
        </w:rPr>
        <w:t xml:space="preserve"> discussão da deliberação da Comissão Permanente de Grupos Vulneráveis</w:t>
      </w:r>
      <w:r>
        <w:rPr>
          <w:rFonts w:ascii="Arial" w:hAnsi="Arial" w:cs="Arial"/>
        </w:rPr>
        <w:t>.</w:t>
      </w:r>
    </w:p>
    <w:p w14:paraId="0B9139F1" w14:textId="5ED0A7D8" w:rsidR="00846F78" w:rsidRPr="00765EB1" w:rsidRDefault="00846F78" w:rsidP="00846F78">
      <w:pPr>
        <w:tabs>
          <w:tab w:val="left" w:pos="567"/>
        </w:tabs>
        <w:spacing w:after="120"/>
        <w:jc w:val="both"/>
        <w:rPr>
          <w:rFonts w:ascii="Arial" w:hAnsi="Arial" w:cs="Arial"/>
        </w:rPr>
      </w:pPr>
      <w:r w:rsidRPr="00EF0B18">
        <w:rPr>
          <w:rFonts w:ascii="Arial" w:hAnsi="Arial" w:cs="Arial"/>
          <w:u w:val="single"/>
        </w:rPr>
        <w:t>Vera</w:t>
      </w:r>
      <w:r w:rsidR="00002C54">
        <w:rPr>
          <w:rFonts w:ascii="Arial" w:hAnsi="Arial" w:cs="Arial"/>
          <w:u w:val="single"/>
        </w:rPr>
        <w:t xml:space="preserve">s </w:t>
      </w:r>
      <w:r w:rsidR="00002C54">
        <w:rPr>
          <w:rFonts w:ascii="Arial" w:hAnsi="Arial" w:cs="Arial"/>
        </w:rPr>
        <w:t>s</w:t>
      </w:r>
      <w:r>
        <w:rPr>
          <w:rFonts w:ascii="Arial" w:hAnsi="Arial" w:cs="Arial"/>
        </w:rPr>
        <w:t xml:space="preserve">olicita que alguma ou algum componente da Comissão de grupos vulneráveis traga a proposta. Como ninguém do grupo se apresenta para tal, explica que na última reunião do </w:t>
      </w:r>
      <w:r w:rsidRPr="00765EB1">
        <w:rPr>
          <w:rFonts w:ascii="Arial" w:hAnsi="Arial" w:cs="Arial"/>
        </w:rPr>
        <w:t xml:space="preserve">grupo </w:t>
      </w:r>
      <w:r>
        <w:rPr>
          <w:rFonts w:ascii="Arial" w:hAnsi="Arial" w:cs="Arial"/>
        </w:rPr>
        <w:t xml:space="preserve">foi tirado encaminhamento de solicitar </w:t>
      </w:r>
      <w:r w:rsidRPr="00765EB1">
        <w:rPr>
          <w:rFonts w:ascii="Arial" w:hAnsi="Arial" w:cs="Arial"/>
        </w:rPr>
        <w:t xml:space="preserve">para SMDET </w:t>
      </w:r>
      <w:r>
        <w:rPr>
          <w:rFonts w:ascii="Arial" w:hAnsi="Arial" w:cs="Arial"/>
        </w:rPr>
        <w:t>a confecção de</w:t>
      </w:r>
      <w:r w:rsidRPr="00765EB1">
        <w:rPr>
          <w:rFonts w:ascii="Arial" w:hAnsi="Arial" w:cs="Arial"/>
        </w:rPr>
        <w:t xml:space="preserve"> crachá p</w:t>
      </w:r>
      <w:r>
        <w:rPr>
          <w:rFonts w:ascii="Arial" w:hAnsi="Arial" w:cs="Arial"/>
        </w:rPr>
        <w:t>ara</w:t>
      </w:r>
      <w:r w:rsidRPr="00765EB1">
        <w:rPr>
          <w:rFonts w:ascii="Arial" w:hAnsi="Arial" w:cs="Arial"/>
        </w:rPr>
        <w:t xml:space="preserve"> conselheiros e conselheiras</w:t>
      </w:r>
      <w:r>
        <w:rPr>
          <w:rFonts w:ascii="Arial" w:hAnsi="Arial" w:cs="Arial"/>
        </w:rPr>
        <w:t xml:space="preserve">, que nos </w:t>
      </w:r>
      <w:r w:rsidRPr="00765EB1">
        <w:rPr>
          <w:rFonts w:ascii="Arial" w:hAnsi="Arial" w:cs="Arial"/>
        </w:rPr>
        <w:t>identifi</w:t>
      </w:r>
      <w:r>
        <w:rPr>
          <w:rFonts w:ascii="Arial" w:hAnsi="Arial" w:cs="Arial"/>
        </w:rPr>
        <w:t>quem</w:t>
      </w:r>
      <w:r w:rsidRPr="00765EB1">
        <w:rPr>
          <w:rFonts w:ascii="Arial" w:hAnsi="Arial" w:cs="Arial"/>
        </w:rPr>
        <w:t xml:space="preserve"> nos momentos que a </w:t>
      </w:r>
      <w:r>
        <w:rPr>
          <w:rFonts w:ascii="Arial" w:hAnsi="Arial" w:cs="Arial"/>
        </w:rPr>
        <w:t>das</w:t>
      </w:r>
      <w:r w:rsidRPr="00765EB1">
        <w:rPr>
          <w:rFonts w:ascii="Arial" w:hAnsi="Arial" w:cs="Arial"/>
        </w:rPr>
        <w:t xml:space="preserve"> visitas técnicas</w:t>
      </w:r>
      <w:r>
        <w:rPr>
          <w:rFonts w:ascii="Arial" w:hAnsi="Arial" w:cs="Arial"/>
        </w:rPr>
        <w:t xml:space="preserve">, de fiscalização e acompanhamento das ações, programas, políticas de SAN nos territórios. Facilitaria </w:t>
      </w:r>
      <w:r w:rsidRPr="00765EB1">
        <w:rPr>
          <w:rFonts w:ascii="Arial" w:hAnsi="Arial" w:cs="Arial"/>
        </w:rPr>
        <w:t>nosso trabalho. Isso é uma demanda que não é de hoje, já de outras gestões. Então a gente</w:t>
      </w:r>
      <w:r>
        <w:rPr>
          <w:rFonts w:ascii="Arial" w:hAnsi="Arial" w:cs="Arial"/>
        </w:rPr>
        <w:t xml:space="preserve">, </w:t>
      </w:r>
      <w:r w:rsidRPr="00765EB1">
        <w:rPr>
          <w:rFonts w:ascii="Arial" w:hAnsi="Arial" w:cs="Arial"/>
        </w:rPr>
        <w:t>trouxe para aqui, para o Pleno, pra gente deliberar. Se vocês acham que é uma iniciativa interessante, então a gente pode colocar em votação. Tem alguém que quer falar alguma coisa sobre essa</w:t>
      </w:r>
      <w:r>
        <w:rPr>
          <w:rFonts w:ascii="Arial" w:hAnsi="Arial" w:cs="Arial"/>
        </w:rPr>
        <w:t xml:space="preserve"> </w:t>
      </w:r>
      <w:r w:rsidRPr="00765EB1">
        <w:rPr>
          <w:rFonts w:ascii="Arial" w:hAnsi="Arial" w:cs="Arial"/>
        </w:rPr>
        <w:t>proposta</w:t>
      </w:r>
      <w:r>
        <w:rPr>
          <w:rFonts w:ascii="Arial" w:hAnsi="Arial" w:cs="Arial"/>
        </w:rPr>
        <w:t>?</w:t>
      </w:r>
    </w:p>
    <w:p w14:paraId="70B113F1" w14:textId="6E98A629" w:rsidR="00057CB4" w:rsidRPr="00765EB1" w:rsidRDefault="00525307" w:rsidP="00057CB4">
      <w:pPr>
        <w:tabs>
          <w:tab w:val="left" w:pos="567"/>
        </w:tabs>
        <w:spacing w:after="120"/>
        <w:jc w:val="both"/>
        <w:rPr>
          <w:rFonts w:ascii="Arial" w:hAnsi="Arial" w:cs="Arial"/>
        </w:rPr>
      </w:pPr>
      <w:r>
        <w:rPr>
          <w:rFonts w:ascii="Arial" w:hAnsi="Arial" w:cs="Arial"/>
          <w:u w:val="single"/>
        </w:rPr>
        <w:t xml:space="preserve">A conselheira </w:t>
      </w:r>
      <w:r w:rsidR="00057CB4" w:rsidRPr="00EF0B18">
        <w:rPr>
          <w:rFonts w:ascii="Arial" w:hAnsi="Arial" w:cs="Arial"/>
          <w:u w:val="single"/>
        </w:rPr>
        <w:t>Vânia</w:t>
      </w:r>
      <w:r>
        <w:rPr>
          <w:rFonts w:ascii="Arial" w:hAnsi="Arial" w:cs="Arial"/>
          <w:u w:val="single"/>
        </w:rPr>
        <w:t>, da APAN</w:t>
      </w:r>
      <w:r w:rsidR="00057CB4" w:rsidRPr="00765EB1">
        <w:rPr>
          <w:rFonts w:ascii="Arial" w:hAnsi="Arial" w:cs="Arial"/>
        </w:rPr>
        <w:t xml:space="preserve"> </w:t>
      </w:r>
      <w:r>
        <w:rPr>
          <w:rFonts w:ascii="Arial" w:hAnsi="Arial" w:cs="Arial"/>
        </w:rPr>
        <w:t>corrobora a pertinência da</w:t>
      </w:r>
      <w:r w:rsidR="00057CB4" w:rsidRPr="00765EB1">
        <w:rPr>
          <w:rFonts w:ascii="Arial" w:hAnsi="Arial" w:cs="Arial"/>
        </w:rPr>
        <w:t xml:space="preserve"> proposta e acrescent</w:t>
      </w:r>
      <w:r>
        <w:rPr>
          <w:rFonts w:ascii="Arial" w:hAnsi="Arial" w:cs="Arial"/>
        </w:rPr>
        <w:t>a</w:t>
      </w:r>
      <w:r w:rsidR="00057CB4" w:rsidRPr="00765EB1">
        <w:rPr>
          <w:rFonts w:ascii="Arial" w:hAnsi="Arial" w:cs="Arial"/>
        </w:rPr>
        <w:t xml:space="preserve"> que quando f</w:t>
      </w:r>
      <w:r>
        <w:rPr>
          <w:rFonts w:ascii="Arial" w:hAnsi="Arial" w:cs="Arial"/>
        </w:rPr>
        <w:t>oi</w:t>
      </w:r>
      <w:r w:rsidR="00057CB4" w:rsidRPr="00765EB1">
        <w:rPr>
          <w:rFonts w:ascii="Arial" w:hAnsi="Arial" w:cs="Arial"/>
        </w:rPr>
        <w:t xml:space="preserve"> conselheira do Conselho de Alimentação Escolar</w:t>
      </w:r>
      <w:r w:rsidR="00002C54">
        <w:rPr>
          <w:rFonts w:ascii="Arial" w:hAnsi="Arial" w:cs="Arial"/>
        </w:rPr>
        <w:t xml:space="preserve"> Estadual</w:t>
      </w:r>
      <w:r w:rsidR="00057CB4" w:rsidRPr="00765EB1">
        <w:rPr>
          <w:rFonts w:ascii="Arial" w:hAnsi="Arial" w:cs="Arial"/>
        </w:rPr>
        <w:t xml:space="preserve"> </w:t>
      </w:r>
      <w:r>
        <w:rPr>
          <w:rFonts w:ascii="Arial" w:hAnsi="Arial" w:cs="Arial"/>
        </w:rPr>
        <w:t>o</w:t>
      </w:r>
      <w:r w:rsidR="00057CB4" w:rsidRPr="00765EB1">
        <w:rPr>
          <w:rFonts w:ascii="Arial" w:hAnsi="Arial" w:cs="Arial"/>
        </w:rPr>
        <w:t xml:space="preserve"> crachá</w:t>
      </w:r>
      <w:r>
        <w:rPr>
          <w:rFonts w:ascii="Arial" w:hAnsi="Arial" w:cs="Arial"/>
        </w:rPr>
        <w:t xml:space="preserve"> foi uma estratégia que</w:t>
      </w:r>
      <w:r w:rsidR="00057CB4" w:rsidRPr="00765EB1">
        <w:rPr>
          <w:rFonts w:ascii="Arial" w:hAnsi="Arial" w:cs="Arial"/>
        </w:rPr>
        <w:t xml:space="preserve"> funcionou muito bem</w:t>
      </w:r>
      <w:r w:rsidR="00057CB4">
        <w:rPr>
          <w:rFonts w:ascii="Arial" w:hAnsi="Arial" w:cs="Arial"/>
        </w:rPr>
        <w:t>.</w:t>
      </w:r>
      <w:r w:rsidR="00057CB4" w:rsidRPr="00765EB1">
        <w:rPr>
          <w:rFonts w:ascii="Arial" w:hAnsi="Arial" w:cs="Arial"/>
        </w:rPr>
        <w:t xml:space="preserve"> </w:t>
      </w:r>
    </w:p>
    <w:p w14:paraId="5456F89D" w14:textId="02157762" w:rsidR="00057CB4" w:rsidRDefault="00057CB4" w:rsidP="00057CB4">
      <w:pPr>
        <w:tabs>
          <w:tab w:val="left" w:pos="567"/>
        </w:tabs>
        <w:spacing w:after="120"/>
        <w:jc w:val="both"/>
        <w:rPr>
          <w:rFonts w:ascii="Arial" w:hAnsi="Arial" w:cs="Arial"/>
        </w:rPr>
      </w:pPr>
      <w:r w:rsidRPr="00EF0B18">
        <w:rPr>
          <w:rFonts w:ascii="Arial" w:hAnsi="Arial" w:cs="Arial"/>
          <w:u w:val="single"/>
        </w:rPr>
        <w:t>André</w:t>
      </w:r>
      <w:r w:rsidR="00525307">
        <w:rPr>
          <w:rFonts w:ascii="Arial" w:hAnsi="Arial" w:cs="Arial"/>
          <w:u w:val="single"/>
        </w:rPr>
        <w:t xml:space="preserve"> </w:t>
      </w:r>
      <w:r w:rsidR="00525307">
        <w:rPr>
          <w:rFonts w:ascii="Arial" w:hAnsi="Arial" w:cs="Arial"/>
        </w:rPr>
        <w:t xml:space="preserve">reitera que </w:t>
      </w:r>
      <w:r w:rsidRPr="00765EB1">
        <w:rPr>
          <w:rFonts w:ascii="Arial" w:hAnsi="Arial" w:cs="Arial"/>
        </w:rPr>
        <w:t>crachá a gente</w:t>
      </w:r>
      <w:r>
        <w:rPr>
          <w:rFonts w:ascii="Arial" w:hAnsi="Arial" w:cs="Arial"/>
        </w:rPr>
        <w:t xml:space="preserve"> não precisava</w:t>
      </w:r>
      <w:r w:rsidRPr="00765EB1">
        <w:rPr>
          <w:rFonts w:ascii="Arial" w:hAnsi="Arial" w:cs="Arial"/>
        </w:rPr>
        <w:t xml:space="preserve"> nem pedir</w:t>
      </w:r>
      <w:r>
        <w:rPr>
          <w:rFonts w:ascii="Arial" w:hAnsi="Arial" w:cs="Arial"/>
        </w:rPr>
        <w:t>,</w:t>
      </w:r>
      <w:r w:rsidRPr="00765EB1">
        <w:rPr>
          <w:rFonts w:ascii="Arial" w:hAnsi="Arial" w:cs="Arial"/>
        </w:rPr>
        <w:t xml:space="preserve"> deveria ser condição necessária de uma atuação como conselheira</w:t>
      </w:r>
      <w:r w:rsidR="00525307">
        <w:rPr>
          <w:rFonts w:ascii="Arial" w:hAnsi="Arial" w:cs="Arial"/>
        </w:rPr>
        <w:t>/o. C</w:t>
      </w:r>
      <w:r w:rsidRPr="00765EB1">
        <w:rPr>
          <w:rFonts w:ascii="Arial" w:hAnsi="Arial" w:cs="Arial"/>
        </w:rPr>
        <w:t>oncord</w:t>
      </w:r>
      <w:r w:rsidR="00556E3B">
        <w:rPr>
          <w:rFonts w:ascii="Arial" w:hAnsi="Arial" w:cs="Arial"/>
        </w:rPr>
        <w:t>a</w:t>
      </w:r>
      <w:r w:rsidRPr="00765EB1">
        <w:rPr>
          <w:rFonts w:ascii="Arial" w:hAnsi="Arial" w:cs="Arial"/>
        </w:rPr>
        <w:t xml:space="preserve"> e reforç</w:t>
      </w:r>
      <w:r w:rsidR="00525307">
        <w:rPr>
          <w:rFonts w:ascii="Arial" w:hAnsi="Arial" w:cs="Arial"/>
        </w:rPr>
        <w:t>a</w:t>
      </w:r>
      <w:r w:rsidRPr="00765EB1">
        <w:rPr>
          <w:rFonts w:ascii="Arial" w:hAnsi="Arial" w:cs="Arial"/>
        </w:rPr>
        <w:t xml:space="preserve"> que </w:t>
      </w:r>
      <w:r w:rsidR="00525307">
        <w:rPr>
          <w:rFonts w:ascii="Arial" w:hAnsi="Arial" w:cs="Arial"/>
        </w:rPr>
        <w:t>seria interessante</w:t>
      </w:r>
      <w:r w:rsidRPr="00765EB1">
        <w:rPr>
          <w:rFonts w:ascii="Arial" w:hAnsi="Arial" w:cs="Arial"/>
        </w:rPr>
        <w:t xml:space="preserve"> também ter coletes de apresentação, assim como a Comissão de Direitos Humanos da OAB.</w:t>
      </w:r>
    </w:p>
    <w:p w14:paraId="1D755D3C" w14:textId="66B60F18" w:rsidR="00BD5912" w:rsidRPr="00765EB1" w:rsidRDefault="00BD5912" w:rsidP="00BD5912">
      <w:pPr>
        <w:tabs>
          <w:tab w:val="left" w:pos="567"/>
        </w:tabs>
        <w:spacing w:after="120"/>
        <w:jc w:val="both"/>
        <w:rPr>
          <w:rFonts w:ascii="Arial" w:hAnsi="Arial" w:cs="Arial"/>
        </w:rPr>
      </w:pPr>
      <w:r w:rsidRPr="00EF0B18">
        <w:rPr>
          <w:rFonts w:ascii="Arial" w:hAnsi="Arial" w:cs="Arial"/>
          <w:u w:val="single"/>
        </w:rPr>
        <w:t xml:space="preserve">Vera </w:t>
      </w:r>
      <w:r w:rsidR="00556E3B">
        <w:rPr>
          <w:rFonts w:ascii="Arial" w:hAnsi="Arial" w:cs="Arial"/>
        </w:rPr>
        <w:t>retoma</w:t>
      </w:r>
      <w:r>
        <w:rPr>
          <w:rFonts w:ascii="Arial" w:hAnsi="Arial" w:cs="Arial"/>
        </w:rPr>
        <w:t xml:space="preserve"> </w:t>
      </w:r>
      <w:r w:rsidR="00556E3B">
        <w:rPr>
          <w:rFonts w:ascii="Arial" w:hAnsi="Arial" w:cs="Arial"/>
        </w:rPr>
        <w:t>e reforça se a sugestão é de</w:t>
      </w:r>
      <w:r w:rsidRPr="00765EB1">
        <w:rPr>
          <w:rFonts w:ascii="Arial" w:hAnsi="Arial" w:cs="Arial"/>
        </w:rPr>
        <w:t xml:space="preserve"> </w:t>
      </w:r>
      <w:r w:rsidR="00556E3B">
        <w:rPr>
          <w:rFonts w:ascii="Arial" w:hAnsi="Arial" w:cs="Arial"/>
        </w:rPr>
        <w:t>que solicitemos</w:t>
      </w:r>
      <w:r w:rsidRPr="00765EB1">
        <w:rPr>
          <w:rFonts w:ascii="Arial" w:hAnsi="Arial" w:cs="Arial"/>
        </w:rPr>
        <w:t xml:space="preserve"> </w:t>
      </w:r>
      <w:r>
        <w:rPr>
          <w:rFonts w:ascii="Arial" w:hAnsi="Arial" w:cs="Arial"/>
        </w:rPr>
        <w:t>crachá e</w:t>
      </w:r>
      <w:r w:rsidRPr="00765EB1">
        <w:rPr>
          <w:rFonts w:ascii="Arial" w:hAnsi="Arial" w:cs="Arial"/>
        </w:rPr>
        <w:t xml:space="preserve"> colete</w:t>
      </w:r>
      <w:r>
        <w:rPr>
          <w:rFonts w:ascii="Arial" w:hAnsi="Arial" w:cs="Arial"/>
        </w:rPr>
        <w:t>?</w:t>
      </w:r>
    </w:p>
    <w:p w14:paraId="3A869300" w14:textId="3E1EF0E7" w:rsidR="00BD5912" w:rsidRPr="00765EB1" w:rsidRDefault="00BD5912" w:rsidP="00BD5912">
      <w:pPr>
        <w:tabs>
          <w:tab w:val="left" w:pos="567"/>
        </w:tabs>
        <w:spacing w:after="120"/>
        <w:jc w:val="both"/>
        <w:rPr>
          <w:rFonts w:ascii="Arial" w:hAnsi="Arial" w:cs="Arial"/>
        </w:rPr>
      </w:pPr>
      <w:r w:rsidRPr="00EF0B18">
        <w:rPr>
          <w:rFonts w:ascii="Arial" w:hAnsi="Arial" w:cs="Arial"/>
          <w:u w:val="single"/>
        </w:rPr>
        <w:t>André</w:t>
      </w:r>
      <w:r w:rsidR="00556E3B">
        <w:rPr>
          <w:rFonts w:ascii="Arial" w:hAnsi="Arial" w:cs="Arial"/>
          <w:u w:val="single"/>
        </w:rPr>
        <w:t xml:space="preserve"> explica que </w:t>
      </w:r>
      <w:r w:rsidR="00556E3B">
        <w:rPr>
          <w:rFonts w:ascii="Arial" w:hAnsi="Arial" w:cs="Arial"/>
        </w:rPr>
        <w:t>o</w:t>
      </w:r>
      <w:r>
        <w:rPr>
          <w:rFonts w:ascii="Arial" w:hAnsi="Arial" w:cs="Arial"/>
        </w:rPr>
        <w:t xml:space="preserve"> colete já identifica q</w:t>
      </w:r>
      <w:r w:rsidRPr="00765EB1">
        <w:rPr>
          <w:rFonts w:ascii="Arial" w:hAnsi="Arial" w:cs="Arial"/>
        </w:rPr>
        <w:t xml:space="preserve">ue é uma missão oficial de </w:t>
      </w:r>
      <w:r w:rsidR="00556E3B">
        <w:rPr>
          <w:rFonts w:ascii="Arial" w:hAnsi="Arial" w:cs="Arial"/>
        </w:rPr>
        <w:t>um Conselho, mais rápido que o crachá, e sugere que 10 unidades seriam suficientes</w:t>
      </w:r>
      <w:r w:rsidR="00A64F7C">
        <w:rPr>
          <w:rFonts w:ascii="Arial" w:hAnsi="Arial" w:cs="Arial"/>
        </w:rPr>
        <w:t>, pois não necessitariam ser identificados, podendo ser rodiziados.</w:t>
      </w:r>
    </w:p>
    <w:p w14:paraId="1035B226" w14:textId="512B58A9" w:rsidR="00A64F7C" w:rsidRDefault="00BD5912" w:rsidP="00BD5912">
      <w:pPr>
        <w:tabs>
          <w:tab w:val="left" w:pos="567"/>
        </w:tabs>
        <w:spacing w:after="120"/>
        <w:jc w:val="both"/>
        <w:rPr>
          <w:rFonts w:ascii="Arial" w:hAnsi="Arial" w:cs="Arial"/>
        </w:rPr>
      </w:pPr>
      <w:r w:rsidRPr="00EF0B18">
        <w:rPr>
          <w:rFonts w:ascii="Arial" w:hAnsi="Arial" w:cs="Arial"/>
          <w:u w:val="single"/>
        </w:rPr>
        <w:t>Vera</w:t>
      </w:r>
      <w:r w:rsidR="00A64F7C">
        <w:rPr>
          <w:rFonts w:ascii="Arial" w:hAnsi="Arial" w:cs="Arial"/>
          <w:u w:val="single"/>
        </w:rPr>
        <w:t xml:space="preserve"> retoma</w:t>
      </w:r>
      <w:r w:rsidR="00A64F7C" w:rsidRPr="00A64F7C">
        <w:rPr>
          <w:rFonts w:ascii="Arial" w:hAnsi="Arial" w:cs="Arial"/>
        </w:rPr>
        <w:t xml:space="preserve"> </w:t>
      </w:r>
      <w:r w:rsidR="00A64F7C">
        <w:rPr>
          <w:rFonts w:ascii="Arial" w:hAnsi="Arial" w:cs="Arial"/>
        </w:rPr>
        <w:t xml:space="preserve">a sugestão e faz encaminhamento final da solicitação para colocar em votação: Proposta de </w:t>
      </w:r>
      <w:r w:rsidR="00A64F7C" w:rsidRPr="00765EB1">
        <w:rPr>
          <w:rFonts w:ascii="Arial" w:hAnsi="Arial" w:cs="Arial"/>
        </w:rPr>
        <w:t>solicitação do crachá e do colete</w:t>
      </w:r>
      <w:r w:rsidR="00A64F7C">
        <w:rPr>
          <w:rFonts w:ascii="Arial" w:hAnsi="Arial" w:cs="Arial"/>
        </w:rPr>
        <w:t>. O</w:t>
      </w:r>
      <w:r w:rsidR="00A64F7C" w:rsidRPr="00765EB1">
        <w:rPr>
          <w:rFonts w:ascii="Arial" w:hAnsi="Arial" w:cs="Arial"/>
        </w:rPr>
        <w:t xml:space="preserve"> crachá para identificar com o nome</w:t>
      </w:r>
      <w:r w:rsidR="00A64F7C">
        <w:rPr>
          <w:rFonts w:ascii="Arial" w:hAnsi="Arial" w:cs="Arial"/>
        </w:rPr>
        <w:t xml:space="preserve"> da/do conselheira/o</w:t>
      </w:r>
      <w:r w:rsidR="00A64F7C">
        <w:rPr>
          <w:rFonts w:ascii="Arial" w:hAnsi="Arial" w:cs="Arial"/>
        </w:rPr>
        <w:t xml:space="preserve">, </w:t>
      </w:r>
      <w:r w:rsidR="00A64F7C" w:rsidRPr="00765EB1">
        <w:rPr>
          <w:rFonts w:ascii="Arial" w:hAnsi="Arial" w:cs="Arial"/>
        </w:rPr>
        <w:t xml:space="preserve">qual é a organização, de qual conselho </w:t>
      </w:r>
      <w:r w:rsidR="00A64F7C">
        <w:rPr>
          <w:rFonts w:ascii="Arial" w:hAnsi="Arial" w:cs="Arial"/>
        </w:rPr>
        <w:t>e</w:t>
      </w:r>
      <w:r w:rsidR="00A64F7C" w:rsidRPr="00765EB1">
        <w:rPr>
          <w:rFonts w:ascii="Arial" w:hAnsi="Arial" w:cs="Arial"/>
        </w:rPr>
        <w:t xml:space="preserve"> a gestão</w:t>
      </w:r>
      <w:r w:rsidR="00A64F7C">
        <w:rPr>
          <w:rFonts w:ascii="Arial" w:hAnsi="Arial" w:cs="Arial"/>
        </w:rPr>
        <w:t>, e o colete identificado com nome do COMUSAN e logo da Prefeitura, em número de dez</w:t>
      </w:r>
    </w:p>
    <w:p w14:paraId="3D54893E" w14:textId="585862B7" w:rsidR="00BD5912" w:rsidRDefault="00A64F7C" w:rsidP="00BD5912">
      <w:pPr>
        <w:tabs>
          <w:tab w:val="left" w:pos="567"/>
        </w:tabs>
        <w:spacing w:after="120"/>
        <w:jc w:val="both"/>
        <w:rPr>
          <w:rFonts w:ascii="Arial" w:hAnsi="Arial" w:cs="Arial"/>
        </w:rPr>
      </w:pPr>
      <w:r>
        <w:rPr>
          <w:rFonts w:ascii="Arial" w:hAnsi="Arial" w:cs="Arial"/>
        </w:rPr>
        <w:t>Colocando em</w:t>
      </w:r>
      <w:r w:rsidR="00BD5912">
        <w:rPr>
          <w:rFonts w:ascii="Arial" w:hAnsi="Arial" w:cs="Arial"/>
        </w:rPr>
        <w:t xml:space="preserve"> regime de votação</w:t>
      </w:r>
      <w:r w:rsidR="00AA7C0F">
        <w:rPr>
          <w:rFonts w:ascii="Arial" w:hAnsi="Arial" w:cs="Arial"/>
        </w:rPr>
        <w:t>, com as orientações de praxe: q</w:t>
      </w:r>
      <w:r w:rsidR="00BD5912">
        <w:rPr>
          <w:rFonts w:ascii="Arial" w:hAnsi="Arial" w:cs="Arial"/>
        </w:rPr>
        <w:t>uem concorda fique em silêncio e quem é contra ou deseja se abster é o momento de se manifestar oralmente, ou no chat. Não havendo manifestações a proposta foi aprovada por unanimidade.</w:t>
      </w:r>
    </w:p>
    <w:p w14:paraId="211FC587" w14:textId="5E5D9E6D" w:rsidR="00737F55" w:rsidRPr="00765EB1" w:rsidRDefault="00737F55" w:rsidP="00737F55">
      <w:pPr>
        <w:tabs>
          <w:tab w:val="left" w:pos="567"/>
        </w:tabs>
        <w:spacing w:after="120"/>
        <w:jc w:val="both"/>
        <w:rPr>
          <w:rFonts w:ascii="Arial" w:hAnsi="Arial" w:cs="Arial"/>
        </w:rPr>
      </w:pPr>
      <w:r w:rsidRPr="00073214">
        <w:rPr>
          <w:rFonts w:ascii="Arial" w:hAnsi="Arial" w:cs="Arial"/>
          <w:u w:val="single"/>
        </w:rPr>
        <w:t>Fabiana</w:t>
      </w:r>
      <w:r w:rsidR="00073214">
        <w:rPr>
          <w:rFonts w:ascii="Arial" w:hAnsi="Arial" w:cs="Arial"/>
        </w:rPr>
        <w:t xml:space="preserve"> solicita informações </w:t>
      </w:r>
      <w:r w:rsidRPr="00F37F27">
        <w:rPr>
          <w:rFonts w:ascii="Arial" w:hAnsi="Arial" w:cs="Arial"/>
        </w:rPr>
        <w:t xml:space="preserve">para a </w:t>
      </w:r>
      <w:r w:rsidR="00073214">
        <w:rPr>
          <w:rFonts w:ascii="Arial" w:hAnsi="Arial" w:cs="Arial"/>
        </w:rPr>
        <w:t xml:space="preserve">conselheira </w:t>
      </w:r>
      <w:r w:rsidRPr="00F37F27">
        <w:rPr>
          <w:rFonts w:ascii="Arial" w:hAnsi="Arial" w:cs="Arial"/>
        </w:rPr>
        <w:t>Solange</w:t>
      </w:r>
      <w:r w:rsidR="00073214">
        <w:rPr>
          <w:rFonts w:ascii="Arial" w:hAnsi="Arial" w:cs="Arial"/>
        </w:rPr>
        <w:t xml:space="preserve"> sobre a</w:t>
      </w:r>
      <w:r w:rsidRPr="00765EB1">
        <w:rPr>
          <w:rFonts w:ascii="Arial" w:hAnsi="Arial" w:cs="Arial"/>
        </w:rPr>
        <w:t xml:space="preserve"> confirmação da data da reunião</w:t>
      </w:r>
      <w:r>
        <w:rPr>
          <w:rFonts w:ascii="Arial" w:hAnsi="Arial" w:cs="Arial"/>
        </w:rPr>
        <w:t xml:space="preserve"> da RICEP, </w:t>
      </w:r>
      <w:r w:rsidRPr="00765EB1">
        <w:rPr>
          <w:rFonts w:ascii="Arial" w:hAnsi="Arial" w:cs="Arial"/>
        </w:rPr>
        <w:t xml:space="preserve">com a comunicação da </w:t>
      </w:r>
      <w:r w:rsidR="00073214">
        <w:rPr>
          <w:rFonts w:ascii="Arial" w:hAnsi="Arial" w:cs="Arial"/>
        </w:rPr>
        <w:t>SMDET</w:t>
      </w:r>
    </w:p>
    <w:p w14:paraId="5AE993D3" w14:textId="07BF03B6" w:rsidR="00737F55" w:rsidRDefault="00737F55" w:rsidP="00737F55">
      <w:pPr>
        <w:tabs>
          <w:tab w:val="left" w:pos="567"/>
        </w:tabs>
        <w:spacing w:after="120"/>
        <w:jc w:val="both"/>
        <w:rPr>
          <w:rFonts w:ascii="Arial" w:hAnsi="Arial" w:cs="Arial"/>
        </w:rPr>
      </w:pPr>
      <w:r w:rsidRPr="008C53BA">
        <w:rPr>
          <w:rFonts w:ascii="Arial" w:hAnsi="Arial" w:cs="Arial"/>
          <w:u w:val="single"/>
        </w:rPr>
        <w:t>Vera</w:t>
      </w:r>
      <w:r w:rsidR="00073214" w:rsidRPr="00073214">
        <w:rPr>
          <w:rFonts w:ascii="Arial" w:hAnsi="Arial" w:cs="Arial"/>
        </w:rPr>
        <w:t xml:space="preserve"> </w:t>
      </w:r>
      <w:r w:rsidR="00073214">
        <w:rPr>
          <w:rFonts w:ascii="Arial" w:hAnsi="Arial" w:cs="Arial"/>
        </w:rPr>
        <w:t>responde que</w:t>
      </w:r>
      <w:r w:rsidRPr="00765EB1">
        <w:rPr>
          <w:rFonts w:ascii="Arial" w:hAnsi="Arial" w:cs="Arial"/>
        </w:rPr>
        <w:t xml:space="preserve"> Miguel da comunicação</w:t>
      </w:r>
      <w:r w:rsidR="00073214">
        <w:rPr>
          <w:rFonts w:ascii="Arial" w:hAnsi="Arial" w:cs="Arial"/>
        </w:rPr>
        <w:t>teria</w:t>
      </w:r>
      <w:r w:rsidRPr="00765EB1">
        <w:rPr>
          <w:rFonts w:ascii="Arial" w:hAnsi="Arial" w:cs="Arial"/>
        </w:rPr>
        <w:t xml:space="preserve"> disponibilidade no dia 2</w:t>
      </w:r>
      <w:r w:rsidR="00073214">
        <w:rPr>
          <w:rFonts w:ascii="Arial" w:hAnsi="Arial" w:cs="Arial"/>
        </w:rPr>
        <w:t>/09</w:t>
      </w:r>
      <w:r w:rsidRPr="00765EB1">
        <w:rPr>
          <w:rFonts w:ascii="Arial" w:hAnsi="Arial" w:cs="Arial"/>
        </w:rPr>
        <w:t xml:space="preserve">, mas </w:t>
      </w:r>
      <w:r w:rsidR="00073214">
        <w:rPr>
          <w:rFonts w:ascii="Arial" w:hAnsi="Arial" w:cs="Arial"/>
        </w:rPr>
        <w:t xml:space="preserve">que precisa </w:t>
      </w:r>
      <w:r w:rsidRPr="00765EB1">
        <w:rPr>
          <w:rFonts w:ascii="Arial" w:hAnsi="Arial" w:cs="Arial"/>
        </w:rPr>
        <w:t>aguardar que a chefia libere a participação</w:t>
      </w:r>
      <w:r>
        <w:rPr>
          <w:rFonts w:ascii="Arial" w:hAnsi="Arial" w:cs="Arial"/>
        </w:rPr>
        <w:t>.</w:t>
      </w:r>
    </w:p>
    <w:p w14:paraId="4DD8DFF1" w14:textId="3020F6A9" w:rsidR="00737F55" w:rsidRPr="00765EB1" w:rsidRDefault="00737F55" w:rsidP="00737F55">
      <w:pPr>
        <w:tabs>
          <w:tab w:val="left" w:pos="567"/>
        </w:tabs>
        <w:spacing w:after="120"/>
        <w:jc w:val="both"/>
        <w:rPr>
          <w:rFonts w:ascii="Arial" w:hAnsi="Arial" w:cs="Arial"/>
        </w:rPr>
      </w:pPr>
      <w:r w:rsidRPr="00C23D51">
        <w:rPr>
          <w:rFonts w:ascii="Arial" w:hAnsi="Arial" w:cs="Arial"/>
          <w:u w:val="single"/>
        </w:rPr>
        <w:t>Aloisio</w:t>
      </w:r>
      <w:r w:rsidRPr="00073214">
        <w:rPr>
          <w:rFonts w:ascii="Arial" w:hAnsi="Arial" w:cs="Arial"/>
        </w:rPr>
        <w:t xml:space="preserve"> </w:t>
      </w:r>
      <w:r w:rsidR="00073214">
        <w:rPr>
          <w:rFonts w:ascii="Arial" w:hAnsi="Arial" w:cs="Arial"/>
        </w:rPr>
        <w:t>sugere que já se leve</w:t>
      </w:r>
      <w:r>
        <w:rPr>
          <w:rFonts w:ascii="Arial" w:hAnsi="Arial" w:cs="Arial"/>
        </w:rPr>
        <w:t xml:space="preserve"> a proposta dos crachás</w:t>
      </w:r>
      <w:r w:rsidR="00073214">
        <w:rPr>
          <w:rFonts w:ascii="Arial" w:hAnsi="Arial" w:cs="Arial"/>
        </w:rPr>
        <w:t>.</w:t>
      </w:r>
    </w:p>
    <w:p w14:paraId="5CC48825" w14:textId="5A82AEAE" w:rsidR="00737F55" w:rsidRDefault="00073214" w:rsidP="00737F55">
      <w:pPr>
        <w:tabs>
          <w:tab w:val="left" w:pos="567"/>
        </w:tabs>
        <w:spacing w:after="120"/>
        <w:jc w:val="both"/>
        <w:rPr>
          <w:rFonts w:ascii="Arial" w:hAnsi="Arial" w:cs="Arial"/>
        </w:rPr>
      </w:pPr>
      <w:r>
        <w:rPr>
          <w:rFonts w:ascii="Arial" w:hAnsi="Arial" w:cs="Arial"/>
          <w:u w:val="single"/>
        </w:rPr>
        <w:t xml:space="preserve">A conselheira </w:t>
      </w:r>
      <w:r w:rsidR="00737F55" w:rsidRPr="00EF0B18">
        <w:rPr>
          <w:rFonts w:ascii="Arial" w:hAnsi="Arial" w:cs="Arial"/>
          <w:u w:val="single"/>
        </w:rPr>
        <w:t>Rit</w:t>
      </w:r>
      <w:r>
        <w:rPr>
          <w:rFonts w:ascii="Arial" w:hAnsi="Arial" w:cs="Arial"/>
          <w:u w:val="single"/>
        </w:rPr>
        <w:t>a Pinheiro</w:t>
      </w:r>
      <w:r>
        <w:rPr>
          <w:rFonts w:ascii="Arial" w:hAnsi="Arial" w:cs="Arial"/>
        </w:rPr>
        <w:t>, do CRN3, pede a palavra para passar informes da Comissão Permanente de Ações e</w:t>
      </w:r>
      <w:r w:rsidR="00737F55" w:rsidRPr="00765EB1">
        <w:rPr>
          <w:rFonts w:ascii="Arial" w:hAnsi="Arial" w:cs="Arial"/>
        </w:rPr>
        <w:t xml:space="preserve"> </w:t>
      </w:r>
      <w:r>
        <w:rPr>
          <w:rFonts w:ascii="Arial" w:hAnsi="Arial" w:cs="Arial"/>
        </w:rPr>
        <w:t>P</w:t>
      </w:r>
      <w:r w:rsidR="00737F55">
        <w:rPr>
          <w:rFonts w:ascii="Arial" w:hAnsi="Arial" w:cs="Arial"/>
        </w:rPr>
        <w:t xml:space="preserve">olíticas de SAN. </w:t>
      </w:r>
      <w:r>
        <w:rPr>
          <w:rFonts w:ascii="Arial" w:hAnsi="Arial" w:cs="Arial"/>
        </w:rPr>
        <w:t xml:space="preserve">Dentro do seu processo de trabalho e planejamento, a Comissão propõe </w:t>
      </w:r>
      <w:r w:rsidR="00737F55" w:rsidRPr="00765EB1">
        <w:rPr>
          <w:rFonts w:ascii="Arial" w:hAnsi="Arial" w:cs="Arial"/>
        </w:rPr>
        <w:t xml:space="preserve">duas visitas nos dois </w:t>
      </w:r>
      <w:r w:rsidR="00737F55">
        <w:rPr>
          <w:rFonts w:ascii="Arial" w:hAnsi="Arial" w:cs="Arial"/>
        </w:rPr>
        <w:t>CRESAN</w:t>
      </w:r>
      <w:r>
        <w:rPr>
          <w:rFonts w:ascii="Arial" w:hAnsi="Arial" w:cs="Arial"/>
        </w:rPr>
        <w:t>s -</w:t>
      </w:r>
      <w:r w:rsidR="00737F55">
        <w:rPr>
          <w:rFonts w:ascii="Arial" w:hAnsi="Arial" w:cs="Arial"/>
        </w:rPr>
        <w:t xml:space="preserve"> 13/10 CRESAN BT e 28/09</w:t>
      </w:r>
      <w:r>
        <w:rPr>
          <w:rFonts w:ascii="Arial" w:hAnsi="Arial" w:cs="Arial"/>
        </w:rPr>
        <w:t xml:space="preserve"> no</w:t>
      </w:r>
      <w:r w:rsidR="00737F55">
        <w:rPr>
          <w:rFonts w:ascii="Arial" w:hAnsi="Arial" w:cs="Arial"/>
        </w:rPr>
        <w:t xml:space="preserve"> CRESAN V. Maria. </w:t>
      </w:r>
      <w:r>
        <w:rPr>
          <w:rFonts w:ascii="Arial" w:hAnsi="Arial" w:cs="Arial"/>
        </w:rPr>
        <w:t>Informa que o intuito é f</w:t>
      </w:r>
      <w:r w:rsidR="00737F55" w:rsidRPr="00765EB1">
        <w:rPr>
          <w:rFonts w:ascii="Arial" w:hAnsi="Arial" w:cs="Arial"/>
        </w:rPr>
        <w:t>azer um diálogo com gestores</w:t>
      </w:r>
      <w:r>
        <w:rPr>
          <w:rFonts w:ascii="Arial" w:hAnsi="Arial" w:cs="Arial"/>
        </w:rPr>
        <w:t xml:space="preserve">, a partir de algumas questões: </w:t>
      </w:r>
      <w:r w:rsidR="00737F55" w:rsidRPr="00765EB1">
        <w:rPr>
          <w:rFonts w:ascii="Arial" w:hAnsi="Arial" w:cs="Arial"/>
        </w:rPr>
        <w:t xml:space="preserve"> </w:t>
      </w:r>
      <w:r>
        <w:rPr>
          <w:rFonts w:ascii="Arial" w:hAnsi="Arial" w:cs="Arial"/>
        </w:rPr>
        <w:t>o</w:t>
      </w:r>
      <w:r w:rsidR="00737F55" w:rsidRPr="00765EB1">
        <w:rPr>
          <w:rFonts w:ascii="Arial" w:hAnsi="Arial" w:cs="Arial"/>
        </w:rPr>
        <w:t xml:space="preserve"> que está acontecendo? Quais são as dificuldades? O que </w:t>
      </w:r>
      <w:r w:rsidR="00737F55">
        <w:rPr>
          <w:rFonts w:ascii="Arial" w:hAnsi="Arial" w:cs="Arial"/>
        </w:rPr>
        <w:t xml:space="preserve">o COMUSAN pode </w:t>
      </w:r>
      <w:r>
        <w:rPr>
          <w:rFonts w:ascii="Arial" w:hAnsi="Arial" w:cs="Arial"/>
        </w:rPr>
        <w:t>c</w:t>
      </w:r>
      <w:r w:rsidR="00737F55">
        <w:rPr>
          <w:rFonts w:ascii="Arial" w:hAnsi="Arial" w:cs="Arial"/>
        </w:rPr>
        <w:t xml:space="preserve"> junto c</w:t>
      </w:r>
      <w:r>
        <w:rPr>
          <w:rFonts w:ascii="Arial" w:hAnsi="Arial" w:cs="Arial"/>
        </w:rPr>
        <w:t>onstruir junto c</w:t>
      </w:r>
      <w:r w:rsidR="00737F55">
        <w:rPr>
          <w:rFonts w:ascii="Arial" w:hAnsi="Arial" w:cs="Arial"/>
        </w:rPr>
        <w:t>om esses espaços de ações efetivas.</w:t>
      </w:r>
      <w:r w:rsidR="00737F55" w:rsidRPr="00765EB1">
        <w:rPr>
          <w:rFonts w:ascii="Arial" w:hAnsi="Arial" w:cs="Arial"/>
        </w:rPr>
        <w:t xml:space="preserve"> </w:t>
      </w:r>
      <w:r>
        <w:rPr>
          <w:rFonts w:ascii="Arial" w:hAnsi="Arial" w:cs="Arial"/>
        </w:rPr>
        <w:t>Quanto às condições para realização das visitas, o conselheiro Eduardo dos Anjos, representante d</w:t>
      </w:r>
      <w:r w:rsidR="00E34714">
        <w:rPr>
          <w:rFonts w:ascii="Arial" w:hAnsi="Arial" w:cs="Arial"/>
        </w:rPr>
        <w:t>a Secretaria de Governo pretende providenciar carro para 3 pessoas e a Camila, de SMDET também irá conseguir transporte a partir de um ponto de metrô, para o CRESAN Vila Maria.</w:t>
      </w:r>
    </w:p>
    <w:p w14:paraId="628C9C59" w14:textId="274E4A86" w:rsidR="00737F55" w:rsidRPr="00765EB1" w:rsidRDefault="00D51040" w:rsidP="00737F55">
      <w:pPr>
        <w:tabs>
          <w:tab w:val="left" w:pos="567"/>
        </w:tabs>
        <w:spacing w:after="120"/>
        <w:jc w:val="both"/>
        <w:rPr>
          <w:rFonts w:ascii="Arial" w:hAnsi="Arial" w:cs="Arial"/>
        </w:rPr>
      </w:pPr>
      <w:r>
        <w:rPr>
          <w:rFonts w:ascii="Arial" w:hAnsi="Arial" w:cs="Arial"/>
        </w:rPr>
        <w:t xml:space="preserve">A conselheira </w:t>
      </w:r>
      <w:r w:rsidRPr="009C58AC">
        <w:rPr>
          <w:rFonts w:ascii="Arial" w:hAnsi="Arial" w:cs="Arial"/>
          <w:u w:val="single"/>
        </w:rPr>
        <w:t>Rita</w:t>
      </w:r>
      <w:r>
        <w:rPr>
          <w:rFonts w:ascii="Arial" w:hAnsi="Arial" w:cs="Arial"/>
        </w:rPr>
        <w:t xml:space="preserve"> estimula que conselheiras/os participem dessas atividades e completa que já se disponibilizaram para </w:t>
      </w:r>
      <w:r w:rsidR="00737F55">
        <w:rPr>
          <w:rFonts w:ascii="Arial" w:hAnsi="Arial" w:cs="Arial"/>
        </w:rPr>
        <w:t>CRESAN Butantã</w:t>
      </w:r>
      <w:r>
        <w:rPr>
          <w:rFonts w:ascii="Arial" w:hAnsi="Arial" w:cs="Arial"/>
        </w:rPr>
        <w:t>: De</w:t>
      </w:r>
      <w:r w:rsidR="00737F55" w:rsidRPr="00765EB1">
        <w:rPr>
          <w:rFonts w:ascii="Arial" w:hAnsi="Arial" w:cs="Arial"/>
        </w:rPr>
        <w:t>nise, a Mônica ou Eduardo</w:t>
      </w:r>
      <w:r w:rsidR="00737F55">
        <w:rPr>
          <w:rFonts w:ascii="Arial" w:hAnsi="Arial" w:cs="Arial"/>
        </w:rPr>
        <w:t xml:space="preserve">, </w:t>
      </w:r>
      <w:r>
        <w:rPr>
          <w:rFonts w:ascii="Arial" w:hAnsi="Arial" w:cs="Arial"/>
        </w:rPr>
        <w:t>Rita</w:t>
      </w:r>
      <w:r w:rsidR="00737F55" w:rsidRPr="00765EB1">
        <w:rPr>
          <w:rFonts w:ascii="Arial" w:hAnsi="Arial" w:cs="Arial"/>
        </w:rPr>
        <w:t xml:space="preserve"> e a Camila </w:t>
      </w:r>
      <w:r>
        <w:rPr>
          <w:rFonts w:ascii="Arial" w:hAnsi="Arial" w:cs="Arial"/>
        </w:rPr>
        <w:t>e para o</w:t>
      </w:r>
      <w:r w:rsidR="00737F55" w:rsidRPr="00765EB1">
        <w:rPr>
          <w:rFonts w:ascii="Arial" w:hAnsi="Arial" w:cs="Arial"/>
        </w:rPr>
        <w:t xml:space="preserve"> </w:t>
      </w:r>
      <w:r w:rsidR="00737F55">
        <w:rPr>
          <w:rFonts w:ascii="Arial" w:hAnsi="Arial" w:cs="Arial"/>
        </w:rPr>
        <w:t>CRESAN Vila</w:t>
      </w:r>
      <w:r w:rsidR="00737F55" w:rsidRPr="00765EB1">
        <w:rPr>
          <w:rFonts w:ascii="Arial" w:hAnsi="Arial" w:cs="Arial"/>
        </w:rPr>
        <w:t xml:space="preserve"> Maria</w:t>
      </w:r>
      <w:r w:rsidR="00737F55">
        <w:rPr>
          <w:rFonts w:ascii="Arial" w:hAnsi="Arial" w:cs="Arial"/>
        </w:rPr>
        <w:t xml:space="preserve">: </w:t>
      </w:r>
      <w:r w:rsidR="00737F55" w:rsidRPr="00765EB1">
        <w:rPr>
          <w:rFonts w:ascii="Arial" w:hAnsi="Arial" w:cs="Arial"/>
        </w:rPr>
        <w:t xml:space="preserve"> Angélica, a Mônica</w:t>
      </w:r>
      <w:r w:rsidR="00737F55">
        <w:rPr>
          <w:rFonts w:ascii="Arial" w:hAnsi="Arial" w:cs="Arial"/>
        </w:rPr>
        <w:t xml:space="preserve">, </w:t>
      </w:r>
      <w:r>
        <w:rPr>
          <w:rFonts w:ascii="Arial" w:hAnsi="Arial" w:cs="Arial"/>
        </w:rPr>
        <w:t>Rita</w:t>
      </w:r>
      <w:r w:rsidR="00737F55">
        <w:rPr>
          <w:rFonts w:ascii="Arial" w:hAnsi="Arial" w:cs="Arial"/>
        </w:rPr>
        <w:t xml:space="preserve"> e o Eduardo</w:t>
      </w:r>
      <w:r>
        <w:rPr>
          <w:rFonts w:ascii="Arial" w:hAnsi="Arial" w:cs="Arial"/>
        </w:rPr>
        <w:t xml:space="preserve">. E complementa </w:t>
      </w:r>
      <w:r w:rsidR="00B82810">
        <w:rPr>
          <w:rFonts w:ascii="Arial" w:hAnsi="Arial" w:cs="Arial"/>
        </w:rPr>
        <w:t xml:space="preserve">que a Comissão trata uma devolutiva </w:t>
      </w:r>
      <w:r w:rsidR="00737F55">
        <w:rPr>
          <w:rFonts w:ascii="Arial" w:hAnsi="Arial" w:cs="Arial"/>
        </w:rPr>
        <w:t>no Pleno de Outubro, para podermos planejar alguma ação, junto com eles.</w:t>
      </w:r>
    </w:p>
    <w:p w14:paraId="4756DC2C" w14:textId="65C04732" w:rsidR="00737F55" w:rsidRDefault="00737F55" w:rsidP="00737F55">
      <w:pPr>
        <w:tabs>
          <w:tab w:val="left" w:pos="567"/>
        </w:tabs>
        <w:spacing w:after="120"/>
        <w:jc w:val="both"/>
        <w:rPr>
          <w:rFonts w:ascii="Arial" w:hAnsi="Arial" w:cs="Arial"/>
        </w:rPr>
      </w:pPr>
      <w:r w:rsidRPr="009C58AC">
        <w:rPr>
          <w:rFonts w:ascii="Arial" w:hAnsi="Arial" w:cs="Arial"/>
          <w:u w:val="single"/>
        </w:rPr>
        <w:t>Vera</w:t>
      </w:r>
      <w:r w:rsidR="00B82810">
        <w:rPr>
          <w:rFonts w:ascii="Arial" w:hAnsi="Arial" w:cs="Arial"/>
        </w:rPr>
        <w:t xml:space="preserve"> lembra que existem</w:t>
      </w:r>
      <w:r w:rsidRPr="00765EB1">
        <w:rPr>
          <w:rFonts w:ascii="Arial" w:hAnsi="Arial" w:cs="Arial"/>
        </w:rPr>
        <w:t xml:space="preserve"> algumas atividades e ações que já estão previstas no </w:t>
      </w:r>
      <w:r w:rsidR="00B82810">
        <w:rPr>
          <w:rFonts w:ascii="Arial" w:hAnsi="Arial" w:cs="Arial"/>
        </w:rPr>
        <w:t>P</w:t>
      </w:r>
      <w:r w:rsidRPr="00765EB1">
        <w:rPr>
          <w:rFonts w:ascii="Arial" w:hAnsi="Arial" w:cs="Arial"/>
        </w:rPr>
        <w:t xml:space="preserve">lano </w:t>
      </w:r>
      <w:r w:rsidR="00B82810">
        <w:rPr>
          <w:rFonts w:ascii="Arial" w:hAnsi="Arial" w:cs="Arial"/>
        </w:rPr>
        <w:t>M</w:t>
      </w:r>
      <w:r w:rsidRPr="00765EB1">
        <w:rPr>
          <w:rFonts w:ascii="Arial" w:hAnsi="Arial" w:cs="Arial"/>
        </w:rPr>
        <w:t>unicipal para o</w:t>
      </w:r>
      <w:r w:rsidR="00B82810">
        <w:rPr>
          <w:rFonts w:ascii="Arial" w:hAnsi="Arial" w:cs="Arial"/>
        </w:rPr>
        <w:t>s</w:t>
      </w:r>
      <w:r w:rsidRPr="00765EB1">
        <w:rPr>
          <w:rFonts w:ascii="Arial" w:hAnsi="Arial" w:cs="Arial"/>
        </w:rPr>
        <w:t xml:space="preserve"> </w:t>
      </w:r>
      <w:r>
        <w:rPr>
          <w:rFonts w:ascii="Arial" w:hAnsi="Arial" w:cs="Arial"/>
        </w:rPr>
        <w:t>C</w:t>
      </w:r>
      <w:r w:rsidRPr="00765EB1">
        <w:rPr>
          <w:rFonts w:ascii="Arial" w:hAnsi="Arial" w:cs="Arial"/>
        </w:rPr>
        <w:t>entro</w:t>
      </w:r>
      <w:r w:rsidR="00B82810">
        <w:rPr>
          <w:rFonts w:ascii="Arial" w:hAnsi="Arial" w:cs="Arial"/>
        </w:rPr>
        <w:t>s</w:t>
      </w:r>
      <w:r w:rsidRPr="00765EB1">
        <w:rPr>
          <w:rFonts w:ascii="Arial" w:hAnsi="Arial" w:cs="Arial"/>
        </w:rPr>
        <w:t xml:space="preserve"> de </w:t>
      </w:r>
      <w:r w:rsidR="00B82810">
        <w:rPr>
          <w:rFonts w:ascii="Arial" w:hAnsi="Arial" w:cs="Arial"/>
        </w:rPr>
        <w:t>R</w:t>
      </w:r>
      <w:r w:rsidRPr="00765EB1">
        <w:rPr>
          <w:rFonts w:ascii="Arial" w:hAnsi="Arial" w:cs="Arial"/>
        </w:rPr>
        <w:t>eferência</w:t>
      </w:r>
      <w:r w:rsidR="00B82810">
        <w:rPr>
          <w:rFonts w:ascii="Arial" w:hAnsi="Arial" w:cs="Arial"/>
        </w:rPr>
        <w:t xml:space="preserve"> e sugere que</w:t>
      </w:r>
      <w:r w:rsidRPr="00765EB1">
        <w:rPr>
          <w:rFonts w:ascii="Arial" w:hAnsi="Arial" w:cs="Arial"/>
        </w:rPr>
        <w:t xml:space="preserve"> </w:t>
      </w:r>
      <w:r w:rsidR="00B82810">
        <w:rPr>
          <w:rFonts w:ascii="Arial" w:hAnsi="Arial" w:cs="Arial"/>
        </w:rPr>
        <w:t>seria</w:t>
      </w:r>
      <w:r w:rsidRPr="00765EB1">
        <w:rPr>
          <w:rFonts w:ascii="Arial" w:hAnsi="Arial" w:cs="Arial"/>
        </w:rPr>
        <w:t xml:space="preserve"> </w:t>
      </w:r>
      <w:r>
        <w:rPr>
          <w:rFonts w:ascii="Arial" w:hAnsi="Arial" w:cs="Arial"/>
        </w:rPr>
        <w:t>interessant</w:t>
      </w:r>
      <w:r w:rsidR="00B82810">
        <w:rPr>
          <w:rFonts w:ascii="Arial" w:hAnsi="Arial" w:cs="Arial"/>
        </w:rPr>
        <w:t>e</w:t>
      </w:r>
      <w:r>
        <w:rPr>
          <w:rFonts w:ascii="Arial" w:hAnsi="Arial" w:cs="Arial"/>
        </w:rPr>
        <w:t xml:space="preserve"> </w:t>
      </w:r>
      <w:r w:rsidRPr="00765EB1">
        <w:rPr>
          <w:rFonts w:ascii="Arial" w:hAnsi="Arial" w:cs="Arial"/>
        </w:rPr>
        <w:t>levantar quais são essas ações</w:t>
      </w:r>
      <w:r w:rsidR="00B82810">
        <w:rPr>
          <w:rFonts w:ascii="Arial" w:hAnsi="Arial" w:cs="Arial"/>
        </w:rPr>
        <w:t>, como uma preparação para a visita técnica/política.</w:t>
      </w:r>
      <w:r w:rsidRPr="00765EB1">
        <w:rPr>
          <w:rFonts w:ascii="Arial" w:hAnsi="Arial" w:cs="Arial"/>
        </w:rPr>
        <w:t xml:space="preserve"> </w:t>
      </w:r>
      <w:r w:rsidR="00B82810">
        <w:rPr>
          <w:rFonts w:ascii="Arial" w:hAnsi="Arial" w:cs="Arial"/>
        </w:rPr>
        <w:t>COMUSAN e CAISAN tem a responsabilidade de monitorar as ações desenvolvidas nos equipamentos. Reforça a necessidade de elaboração e encaminhamento do relatório para a CAISAN, como uma forma de retomar a articulação desses dois componentes do SISAN Municipal.</w:t>
      </w:r>
    </w:p>
    <w:p w14:paraId="4BF3E435" w14:textId="170B8A9A" w:rsidR="00B82810" w:rsidRDefault="00B82810" w:rsidP="00737F55">
      <w:pPr>
        <w:tabs>
          <w:tab w:val="left" w:pos="567"/>
        </w:tabs>
        <w:spacing w:after="120"/>
        <w:jc w:val="both"/>
        <w:rPr>
          <w:rFonts w:ascii="Arial" w:hAnsi="Arial" w:cs="Arial"/>
        </w:rPr>
      </w:pPr>
      <w:r>
        <w:rPr>
          <w:rFonts w:ascii="Arial" w:hAnsi="Arial" w:cs="Arial"/>
        </w:rPr>
        <w:t xml:space="preserve">Na linha da construção de nossa linha do tempo do COMUSAN-SP a presidente </w:t>
      </w:r>
      <w:r w:rsidRPr="009C58AC">
        <w:rPr>
          <w:rFonts w:ascii="Arial" w:hAnsi="Arial" w:cs="Arial"/>
          <w:u w:val="single"/>
        </w:rPr>
        <w:t>Vera</w:t>
      </w:r>
      <w:r>
        <w:rPr>
          <w:rFonts w:ascii="Arial" w:hAnsi="Arial" w:cs="Arial"/>
        </w:rPr>
        <w:t xml:space="preserve"> recupera a realização desse tipo de reconhecimento do espaço de armazenamento da Coordenação de Alimentação Escolar, realizado na gestão anterior do Conselho.</w:t>
      </w:r>
    </w:p>
    <w:p w14:paraId="5B6967F5" w14:textId="5F462A2C" w:rsidR="00B82810" w:rsidRPr="00765EB1" w:rsidRDefault="00B82810" w:rsidP="00737F55">
      <w:pPr>
        <w:tabs>
          <w:tab w:val="left" w:pos="567"/>
        </w:tabs>
        <w:spacing w:after="120"/>
        <w:jc w:val="both"/>
        <w:rPr>
          <w:rFonts w:ascii="Arial" w:hAnsi="Arial" w:cs="Arial"/>
        </w:rPr>
      </w:pPr>
      <w:r>
        <w:rPr>
          <w:rFonts w:ascii="Arial" w:hAnsi="Arial" w:cs="Arial"/>
        </w:rPr>
        <w:t>Reitera</w:t>
      </w:r>
      <w:r w:rsidR="009C58AC">
        <w:rPr>
          <w:rFonts w:ascii="Arial" w:hAnsi="Arial" w:cs="Arial"/>
        </w:rPr>
        <w:t xml:space="preserve"> que é importante também resgatar os planos de ação dos CRESANS, inclusive ao longo do tempo. Relembra que o CRESAN BT construiu seu plano de ação em conjunto com os movimentos do território e também com as </w:t>
      </w:r>
      <w:r w:rsidR="009C58AC" w:rsidRPr="00765EB1">
        <w:rPr>
          <w:rFonts w:ascii="Arial" w:hAnsi="Arial" w:cs="Arial"/>
        </w:rPr>
        <w:t>Secretaria</w:t>
      </w:r>
      <w:r w:rsidR="009C58AC">
        <w:rPr>
          <w:rFonts w:ascii="Arial" w:hAnsi="Arial" w:cs="Arial"/>
        </w:rPr>
        <w:t>s</w:t>
      </w:r>
      <w:r w:rsidR="009C58AC" w:rsidRPr="00765EB1">
        <w:rPr>
          <w:rFonts w:ascii="Arial" w:hAnsi="Arial" w:cs="Arial"/>
        </w:rPr>
        <w:t xml:space="preserve"> da Saúde, </w:t>
      </w:r>
      <w:r w:rsidR="009C58AC">
        <w:rPr>
          <w:rFonts w:ascii="Arial" w:hAnsi="Arial" w:cs="Arial"/>
        </w:rPr>
        <w:t>da</w:t>
      </w:r>
      <w:r w:rsidR="009C58AC" w:rsidRPr="00765EB1">
        <w:rPr>
          <w:rFonts w:ascii="Arial" w:hAnsi="Arial" w:cs="Arial"/>
        </w:rPr>
        <w:t xml:space="preserve"> Assistência, </w:t>
      </w:r>
      <w:r w:rsidR="009C58AC">
        <w:rPr>
          <w:rFonts w:ascii="Arial" w:hAnsi="Arial" w:cs="Arial"/>
        </w:rPr>
        <w:t xml:space="preserve">do </w:t>
      </w:r>
      <w:r w:rsidR="009C58AC" w:rsidRPr="00765EB1">
        <w:rPr>
          <w:rFonts w:ascii="Arial" w:hAnsi="Arial" w:cs="Arial"/>
        </w:rPr>
        <w:t>Verde</w:t>
      </w:r>
      <w:r w:rsidR="009C58AC">
        <w:rPr>
          <w:rFonts w:ascii="Arial" w:hAnsi="Arial" w:cs="Arial"/>
        </w:rPr>
        <w:t xml:space="preserve"> e </w:t>
      </w:r>
      <w:r w:rsidR="009C58AC" w:rsidRPr="00765EB1">
        <w:rPr>
          <w:rFonts w:ascii="Arial" w:hAnsi="Arial" w:cs="Arial"/>
        </w:rPr>
        <w:t xml:space="preserve">Meio Ambiente e a </w:t>
      </w:r>
      <w:r w:rsidR="009C58AC">
        <w:rPr>
          <w:rFonts w:ascii="Arial" w:hAnsi="Arial" w:cs="Arial"/>
        </w:rPr>
        <w:t>S</w:t>
      </w:r>
      <w:r w:rsidR="009C58AC" w:rsidRPr="00765EB1">
        <w:rPr>
          <w:rFonts w:ascii="Arial" w:hAnsi="Arial" w:cs="Arial"/>
        </w:rPr>
        <w:t>ubprefeitura</w:t>
      </w:r>
      <w:r w:rsidR="009C58AC">
        <w:rPr>
          <w:rFonts w:ascii="Arial" w:hAnsi="Arial" w:cs="Arial"/>
        </w:rPr>
        <w:t>, que acompanhou esse processo, quando da sua inauguração em 2006</w:t>
      </w:r>
      <w:r w:rsidR="00B375DD">
        <w:rPr>
          <w:rFonts w:ascii="Arial" w:hAnsi="Arial" w:cs="Arial"/>
        </w:rPr>
        <w:t>.</w:t>
      </w:r>
    </w:p>
    <w:p w14:paraId="40615D09" w14:textId="1EB235EF" w:rsidR="00737F55" w:rsidRPr="00765EB1" w:rsidRDefault="00E7047A" w:rsidP="00737F55">
      <w:pPr>
        <w:tabs>
          <w:tab w:val="left" w:pos="567"/>
        </w:tabs>
        <w:spacing w:after="120"/>
        <w:jc w:val="both"/>
        <w:rPr>
          <w:rFonts w:ascii="Arial" w:hAnsi="Arial" w:cs="Arial"/>
        </w:rPr>
      </w:pPr>
      <w:r>
        <w:rPr>
          <w:rFonts w:ascii="Arial" w:hAnsi="Arial" w:cs="Arial"/>
          <w:u w:val="single"/>
        </w:rPr>
        <w:t xml:space="preserve">A conselheira </w:t>
      </w:r>
      <w:r w:rsidR="00737F55" w:rsidRPr="00765EB1">
        <w:rPr>
          <w:rFonts w:ascii="Arial" w:hAnsi="Arial" w:cs="Arial"/>
          <w:u w:val="single"/>
        </w:rPr>
        <w:t>Solange</w:t>
      </w:r>
      <w:r>
        <w:rPr>
          <w:rFonts w:ascii="Arial" w:hAnsi="Arial" w:cs="Arial"/>
          <w:u w:val="single"/>
        </w:rPr>
        <w:t>, do Fórum de Sustentabilidade do Butantã</w:t>
      </w:r>
      <w:r w:rsidR="00737F55">
        <w:rPr>
          <w:rFonts w:ascii="Arial" w:hAnsi="Arial" w:cs="Arial"/>
          <w:u w:val="single"/>
        </w:rPr>
        <w:t xml:space="preserve"> </w:t>
      </w:r>
      <w:r>
        <w:rPr>
          <w:rFonts w:ascii="Arial" w:hAnsi="Arial" w:cs="Arial"/>
        </w:rPr>
        <w:t xml:space="preserve">pede a palavra e reforça a pertinência de conhecer o Plano do CRESAN </w:t>
      </w:r>
      <w:r w:rsidRPr="00765EB1">
        <w:rPr>
          <w:rFonts w:ascii="Arial" w:hAnsi="Arial" w:cs="Arial"/>
        </w:rPr>
        <w:t>Butantã</w:t>
      </w:r>
      <w:r>
        <w:rPr>
          <w:rFonts w:ascii="Arial" w:hAnsi="Arial" w:cs="Arial"/>
        </w:rPr>
        <w:t>, porque tem histórico.</w:t>
      </w:r>
      <w:r w:rsidR="00737F55">
        <w:rPr>
          <w:rFonts w:ascii="Arial" w:hAnsi="Arial" w:cs="Arial"/>
        </w:rPr>
        <w:t xml:space="preserve"> </w:t>
      </w:r>
      <w:r w:rsidR="00737F55" w:rsidRPr="00765EB1">
        <w:rPr>
          <w:rFonts w:ascii="Arial" w:hAnsi="Arial" w:cs="Arial"/>
        </w:rPr>
        <w:t xml:space="preserve"> </w:t>
      </w:r>
      <w:r>
        <w:rPr>
          <w:rFonts w:ascii="Arial" w:hAnsi="Arial" w:cs="Arial"/>
        </w:rPr>
        <w:t xml:space="preserve">Ela se disponibiliza a levantar o material que compilou ao longo dos anos, pois contribuiu para todo processo de implantação, desde 2001, e compartilhar com Rita. </w:t>
      </w:r>
      <w:r w:rsidR="00737F55" w:rsidRPr="00765EB1">
        <w:rPr>
          <w:rFonts w:ascii="Arial" w:hAnsi="Arial" w:cs="Arial"/>
        </w:rPr>
        <w:t xml:space="preserve"> </w:t>
      </w:r>
      <w:r>
        <w:rPr>
          <w:rFonts w:ascii="Arial" w:hAnsi="Arial" w:cs="Arial"/>
        </w:rPr>
        <w:t>Lembra que o CRESAN Butantã tem um plano de ação que foi elaborado em conjunto com o conselho gestor e que o COMUSAN pode ajudar muito para retomar essa instância. O regimento interno do CRESAN BT prevê essa instância, composta por sociedade civil e poder público e que contribuiu muito na coordenação e gestão do espaço.</w:t>
      </w:r>
    </w:p>
    <w:p w14:paraId="50308096" w14:textId="7A66CFB3" w:rsidR="00737F55" w:rsidRPr="00765EB1" w:rsidRDefault="00E7047A" w:rsidP="006713A0">
      <w:pPr>
        <w:tabs>
          <w:tab w:val="left" w:pos="567"/>
        </w:tabs>
        <w:spacing w:after="120"/>
        <w:jc w:val="both"/>
        <w:rPr>
          <w:rFonts w:ascii="Arial" w:hAnsi="Arial" w:cs="Arial"/>
        </w:rPr>
      </w:pPr>
      <w:r w:rsidRPr="00E7047A">
        <w:rPr>
          <w:rFonts w:ascii="Arial" w:hAnsi="Arial" w:cs="Arial"/>
        </w:rPr>
        <w:t>Angélica</w:t>
      </w:r>
      <w:r>
        <w:rPr>
          <w:rFonts w:ascii="Arial" w:hAnsi="Arial" w:cs="Arial"/>
        </w:rPr>
        <w:t xml:space="preserve"> retoma a palavra e relata a estreita ligação que tem com o CRESAN B</w:t>
      </w:r>
      <w:r w:rsidR="00E1726C">
        <w:rPr>
          <w:rFonts w:ascii="Arial" w:hAnsi="Arial" w:cs="Arial"/>
        </w:rPr>
        <w:t xml:space="preserve"> e a admiração por todas/os que contribuíram para sua manutenção</w:t>
      </w:r>
      <w:r w:rsidR="00737F55" w:rsidRPr="00765EB1">
        <w:rPr>
          <w:rFonts w:ascii="Arial" w:hAnsi="Arial" w:cs="Arial"/>
        </w:rPr>
        <w:t>.</w:t>
      </w:r>
      <w:r w:rsidR="00E1726C">
        <w:rPr>
          <w:rFonts w:ascii="Arial" w:hAnsi="Arial" w:cs="Arial"/>
        </w:rPr>
        <w:t xml:space="preserve"> Reforça a importância de resgatar o conselho gestor no equipamento e fortalecer o papel da sociedade civil</w:t>
      </w:r>
      <w:r w:rsidR="006713A0">
        <w:rPr>
          <w:rFonts w:ascii="Arial" w:hAnsi="Arial" w:cs="Arial"/>
        </w:rPr>
        <w:t>. E de implementá-lo também no Cresan Vila Maria, no Banco de Alimentos e em todos equipamentos da rede específica de SAN.</w:t>
      </w:r>
      <w:r w:rsidR="00737F55" w:rsidRPr="00765EB1">
        <w:rPr>
          <w:rFonts w:ascii="Arial" w:hAnsi="Arial" w:cs="Arial"/>
        </w:rPr>
        <w:t xml:space="preserve"> </w:t>
      </w:r>
    </w:p>
    <w:p w14:paraId="6FC1D47A" w14:textId="4AF65734" w:rsidR="00737F55" w:rsidRPr="00765EB1" w:rsidRDefault="00737F55" w:rsidP="00737F55">
      <w:pPr>
        <w:tabs>
          <w:tab w:val="left" w:pos="567"/>
        </w:tabs>
        <w:spacing w:after="120"/>
        <w:jc w:val="both"/>
        <w:rPr>
          <w:rFonts w:ascii="Arial" w:hAnsi="Arial" w:cs="Arial"/>
        </w:rPr>
      </w:pPr>
      <w:r w:rsidRPr="00765EB1">
        <w:rPr>
          <w:rFonts w:ascii="Arial" w:hAnsi="Arial" w:cs="Arial"/>
          <w:u w:val="single"/>
        </w:rPr>
        <w:t>André</w:t>
      </w:r>
      <w:r w:rsidRPr="00B375DD">
        <w:rPr>
          <w:rFonts w:ascii="Arial" w:hAnsi="Arial" w:cs="Arial"/>
        </w:rPr>
        <w:t xml:space="preserve"> </w:t>
      </w:r>
      <w:r w:rsidR="00B375DD">
        <w:rPr>
          <w:rFonts w:ascii="Arial" w:hAnsi="Arial" w:cs="Arial"/>
        </w:rPr>
        <w:t>avalia que a</w:t>
      </w:r>
      <w:r w:rsidRPr="00765EB1">
        <w:rPr>
          <w:rFonts w:ascii="Arial" w:hAnsi="Arial" w:cs="Arial"/>
        </w:rPr>
        <w:t xml:space="preserve"> ideia da conversação é boa inicialmente,</w:t>
      </w:r>
      <w:r w:rsidR="00AB2782" w:rsidRPr="00AB2782">
        <w:rPr>
          <w:rFonts w:ascii="Arial" w:hAnsi="Arial" w:cs="Arial"/>
        </w:rPr>
        <w:t xml:space="preserve"> </w:t>
      </w:r>
      <w:r w:rsidR="00AB2782" w:rsidRPr="00765EB1">
        <w:rPr>
          <w:rFonts w:ascii="Arial" w:hAnsi="Arial" w:cs="Arial"/>
        </w:rPr>
        <w:t>no sentido de iniciar os primeiros exercícios de construir a Comissão Regional de Segurança Alimentar e Nutricional.</w:t>
      </w:r>
      <w:r w:rsidR="00AB2782">
        <w:rPr>
          <w:rFonts w:ascii="Arial" w:hAnsi="Arial" w:cs="Arial"/>
        </w:rPr>
        <w:t xml:space="preserve">, que está prevista no </w:t>
      </w:r>
      <w:r w:rsidR="00AB2782" w:rsidRPr="00765EB1">
        <w:rPr>
          <w:rFonts w:ascii="Arial" w:hAnsi="Arial" w:cs="Arial"/>
        </w:rPr>
        <w:t>nosso regimento</w:t>
      </w:r>
      <w:r w:rsidR="00AB2782">
        <w:rPr>
          <w:rFonts w:ascii="Arial" w:hAnsi="Arial" w:cs="Arial"/>
        </w:rPr>
        <w:t xml:space="preserve"> e</w:t>
      </w:r>
      <w:r w:rsidR="00AB2782" w:rsidRPr="00765EB1">
        <w:rPr>
          <w:rFonts w:ascii="Arial" w:hAnsi="Arial" w:cs="Arial"/>
        </w:rPr>
        <w:t xml:space="preserve"> pode ser uma atividade pedagógica, tentar envolver as organizações da região como um exercício</w:t>
      </w:r>
      <w:r w:rsidRPr="00765EB1">
        <w:rPr>
          <w:rFonts w:ascii="Arial" w:hAnsi="Arial" w:cs="Arial"/>
        </w:rPr>
        <w:t xml:space="preserve"> mas a gente já pode pôr no calendário quando vai ser feita atividade de fiscalização</w:t>
      </w:r>
      <w:r w:rsidR="00B375DD">
        <w:rPr>
          <w:rFonts w:ascii="Arial" w:hAnsi="Arial" w:cs="Arial"/>
        </w:rPr>
        <w:t xml:space="preserve"> e</w:t>
      </w:r>
      <w:r w:rsidRPr="00765EB1">
        <w:rPr>
          <w:rFonts w:ascii="Arial" w:hAnsi="Arial" w:cs="Arial"/>
        </w:rPr>
        <w:t xml:space="preserve"> acompanhamento que </w:t>
      </w:r>
      <w:r w:rsidR="00B375DD">
        <w:rPr>
          <w:rFonts w:ascii="Arial" w:hAnsi="Arial" w:cs="Arial"/>
        </w:rPr>
        <w:t xml:space="preserve">é </w:t>
      </w:r>
      <w:r w:rsidRPr="00765EB1">
        <w:rPr>
          <w:rFonts w:ascii="Arial" w:hAnsi="Arial" w:cs="Arial"/>
        </w:rPr>
        <w:t>o nosso</w:t>
      </w:r>
      <w:r w:rsidR="00B375DD">
        <w:rPr>
          <w:rFonts w:ascii="Arial" w:hAnsi="Arial" w:cs="Arial"/>
        </w:rPr>
        <w:t xml:space="preserve"> papel e </w:t>
      </w:r>
      <w:r w:rsidRPr="00765EB1">
        <w:rPr>
          <w:rFonts w:ascii="Arial" w:hAnsi="Arial" w:cs="Arial"/>
        </w:rPr>
        <w:t xml:space="preserve">apresentar como recomendação, tanto do ponto de vista orçamentário, </w:t>
      </w:r>
      <w:r w:rsidR="00B375DD">
        <w:rPr>
          <w:rFonts w:ascii="Arial" w:hAnsi="Arial" w:cs="Arial"/>
        </w:rPr>
        <w:t>do</w:t>
      </w:r>
      <w:r w:rsidRPr="00765EB1">
        <w:rPr>
          <w:rFonts w:ascii="Arial" w:hAnsi="Arial" w:cs="Arial"/>
        </w:rPr>
        <w:t xml:space="preserve"> ponto de vista das equipes técnicas para trabalharem em uma programação de educação alimentar em geral.</w:t>
      </w:r>
    </w:p>
    <w:p w14:paraId="55BABC00" w14:textId="08D7154D" w:rsidR="00737F55" w:rsidRPr="00765EB1" w:rsidRDefault="00737F55" w:rsidP="00737F55">
      <w:pPr>
        <w:tabs>
          <w:tab w:val="left" w:pos="567"/>
        </w:tabs>
        <w:spacing w:after="120"/>
        <w:jc w:val="both"/>
        <w:rPr>
          <w:rFonts w:ascii="Arial" w:hAnsi="Arial" w:cs="Arial"/>
        </w:rPr>
      </w:pPr>
      <w:r w:rsidRPr="00765EB1">
        <w:rPr>
          <w:rFonts w:ascii="Arial" w:hAnsi="Arial" w:cs="Arial"/>
          <w:u w:val="single"/>
        </w:rPr>
        <w:t>Angelica</w:t>
      </w:r>
      <w:r w:rsidRPr="00765EB1">
        <w:rPr>
          <w:rFonts w:ascii="Arial" w:hAnsi="Arial" w:cs="Arial"/>
        </w:rPr>
        <w:t xml:space="preserve"> </w:t>
      </w:r>
      <w:r w:rsidR="004E5007">
        <w:rPr>
          <w:rFonts w:ascii="Arial" w:hAnsi="Arial" w:cs="Arial"/>
        </w:rPr>
        <w:t>encaminha o ponto de pauta seguinte, cuja inclusão foi solicitada pelo conselheiro André Luzzi</w:t>
      </w:r>
      <w:r w:rsidR="007D4A4E">
        <w:rPr>
          <w:rFonts w:ascii="Arial" w:hAnsi="Arial" w:cs="Arial"/>
        </w:rPr>
        <w:t>, tendo em vista o tema do próximo COMUSAN Conecta, que é a atualização das recomendações para elaboração do II Plano Municipal de SAN.</w:t>
      </w:r>
    </w:p>
    <w:p w14:paraId="6622FFBE" w14:textId="36893B8B" w:rsidR="003A4C89" w:rsidRPr="00765EB1" w:rsidRDefault="00737F55" w:rsidP="00737F55">
      <w:pPr>
        <w:tabs>
          <w:tab w:val="left" w:pos="567"/>
        </w:tabs>
        <w:spacing w:after="120"/>
        <w:jc w:val="both"/>
        <w:rPr>
          <w:rFonts w:ascii="Arial" w:hAnsi="Arial" w:cs="Arial"/>
        </w:rPr>
      </w:pPr>
      <w:r w:rsidRPr="000E0D9A">
        <w:rPr>
          <w:rFonts w:ascii="Arial" w:hAnsi="Arial" w:cs="Arial"/>
          <w:u w:val="single"/>
        </w:rPr>
        <w:t xml:space="preserve">Vera </w:t>
      </w:r>
      <w:r w:rsidR="007D4A4E">
        <w:rPr>
          <w:rFonts w:ascii="Arial" w:hAnsi="Arial" w:cs="Arial"/>
        </w:rPr>
        <w:t>faz uma retrospectiva do processo de revisão do PLAMSAN: a série de pactuações com as várias secretarias, pois é papel da CAISAN por em execução o Plano, com algumas dificuldades no retorno da Secretaria das Subprefeituras e Direitos Humanos</w:t>
      </w:r>
      <w:r w:rsidR="003A4C89">
        <w:rPr>
          <w:rFonts w:ascii="Arial" w:hAnsi="Arial" w:cs="Arial"/>
        </w:rPr>
        <w:t>;</w:t>
      </w:r>
      <w:r w:rsidR="007D4A4E">
        <w:rPr>
          <w:rFonts w:ascii="Arial" w:hAnsi="Arial" w:cs="Arial"/>
        </w:rPr>
        <w:t xml:space="preserve"> fazer a revisão das ações, objetivos, estratégias, metas a partir do que saiu da conferência; </w:t>
      </w:r>
      <w:r w:rsidR="003A4C89">
        <w:rPr>
          <w:rFonts w:ascii="Arial" w:hAnsi="Arial" w:cs="Arial"/>
        </w:rPr>
        <w:t>prazo até outubro de 2021 para entrega de minuta de II PLAMSAN para a CAISAN. Com a mudança de inserção de Secretaria do COMUSAN de SMDET para as Subprefeituras essa agenda estancou. Mas, é importante ressaltar que todas essas articulações foram feitas através de processos SEI, portanto está tudo registrado. A coordenação desse processo era coordenada por Célia Alas, com apoio de Lúcia Verginelli, por indicação da Coordenação da COSAN/SMDET.</w:t>
      </w:r>
    </w:p>
    <w:p w14:paraId="6AE4A608" w14:textId="7CE79ED3" w:rsidR="003A4C89" w:rsidRDefault="003A4C89" w:rsidP="00737F55">
      <w:pPr>
        <w:tabs>
          <w:tab w:val="left" w:pos="567"/>
        </w:tabs>
        <w:spacing w:after="120"/>
        <w:jc w:val="both"/>
        <w:rPr>
          <w:rFonts w:ascii="Arial" w:hAnsi="Arial" w:cs="Arial"/>
        </w:rPr>
      </w:pPr>
      <w:r>
        <w:rPr>
          <w:rFonts w:ascii="Arial" w:hAnsi="Arial" w:cs="Arial"/>
        </w:rPr>
        <w:t xml:space="preserve">Deve-se destacar que foi formado um grupo de conselheiras/os tanto da sociedade civil, como do poder público denominado Atualização do PLAMSAN, composto por Fabiana, Vera, André, Rita, Angélica, Marta, Giorgia, uma colaboradora que contribuiu muito, Sandra Genro trazida por Fabiana para nos ajudar a </w:t>
      </w:r>
      <w:r w:rsidR="0070699C">
        <w:rPr>
          <w:rFonts w:ascii="Arial" w:hAnsi="Arial" w:cs="Arial"/>
        </w:rPr>
        <w:t>re</w:t>
      </w:r>
      <w:r>
        <w:rPr>
          <w:rFonts w:ascii="Arial" w:hAnsi="Arial" w:cs="Arial"/>
        </w:rPr>
        <w:t xml:space="preserve">estruturar </w:t>
      </w:r>
      <w:r w:rsidR="0070699C">
        <w:rPr>
          <w:rFonts w:ascii="Arial" w:hAnsi="Arial" w:cs="Arial"/>
        </w:rPr>
        <w:t>nossa proposta.</w:t>
      </w:r>
    </w:p>
    <w:p w14:paraId="6C360486" w14:textId="6F5512AD" w:rsidR="0070699C" w:rsidRDefault="0070699C" w:rsidP="00737F55">
      <w:pPr>
        <w:tabs>
          <w:tab w:val="left" w:pos="567"/>
        </w:tabs>
        <w:spacing w:after="120"/>
        <w:jc w:val="both"/>
        <w:rPr>
          <w:rFonts w:ascii="Arial" w:hAnsi="Arial" w:cs="Arial"/>
        </w:rPr>
      </w:pPr>
      <w:r>
        <w:rPr>
          <w:rFonts w:ascii="Arial" w:hAnsi="Arial" w:cs="Arial"/>
        </w:rPr>
        <w:t xml:space="preserve">Essa foi nossa caminhada, que se iniciou em novembro de 2020 constituindo-se num trabalho demorado e minucioso, por conta da necessidade de pactuação, pois as propostas precisam ser inseridas nos planos e orçamentos das Secretarias que compõem a CAISAN e o COMUSAN, pois são elas que, ao fim e ao cabo colocam em execução as políticas públicas de SAN. </w:t>
      </w:r>
    </w:p>
    <w:p w14:paraId="46DB3238" w14:textId="732C4DAC" w:rsidR="00B95446" w:rsidRPr="00765EB1" w:rsidRDefault="003A4C89" w:rsidP="00B95446">
      <w:pPr>
        <w:tabs>
          <w:tab w:val="left" w:pos="567"/>
        </w:tabs>
        <w:spacing w:after="120"/>
        <w:jc w:val="both"/>
        <w:rPr>
          <w:rFonts w:ascii="Arial" w:hAnsi="Arial" w:cs="Arial"/>
        </w:rPr>
      </w:pPr>
      <w:r>
        <w:rPr>
          <w:rFonts w:ascii="Arial" w:hAnsi="Arial" w:cs="Arial"/>
        </w:rPr>
        <w:t xml:space="preserve"> </w:t>
      </w:r>
      <w:r w:rsidR="00B95446" w:rsidRPr="0019365B">
        <w:rPr>
          <w:rFonts w:ascii="Arial" w:hAnsi="Arial" w:cs="Arial"/>
          <w:u w:val="single"/>
        </w:rPr>
        <w:t>André</w:t>
      </w:r>
      <w:r w:rsidR="0019365B">
        <w:rPr>
          <w:rFonts w:ascii="Arial" w:hAnsi="Arial" w:cs="Arial"/>
        </w:rPr>
        <w:t xml:space="preserve"> agradece e explica que tínhamos deliberado realizar Comusan Conecta no dia 19/09, no mesmo formato que fizemos a discussão do Plano Diretor Estratégico. Apresenta as justificativas para essa indicação: </w:t>
      </w:r>
      <w:r w:rsidR="00B95446" w:rsidRPr="00765EB1">
        <w:rPr>
          <w:rFonts w:ascii="Arial" w:hAnsi="Arial" w:cs="Arial"/>
        </w:rPr>
        <w:t xml:space="preserve">O Plano Municipal de Segurança Alimentar e Nutricional está previsto na Lei 6050, que é justamente do Plano Diretor Estratégico. Na seção que trata dos equipamentos públicos, depois do Decreto 57.007 de 2016, que trata da </w:t>
      </w:r>
      <w:r w:rsidR="0019365B">
        <w:rPr>
          <w:rFonts w:ascii="Arial" w:hAnsi="Arial" w:cs="Arial"/>
        </w:rPr>
        <w:t>P</w:t>
      </w:r>
      <w:r w:rsidR="00B95446" w:rsidRPr="00765EB1">
        <w:rPr>
          <w:rFonts w:ascii="Arial" w:hAnsi="Arial" w:cs="Arial"/>
        </w:rPr>
        <w:t xml:space="preserve">olítica de </w:t>
      </w:r>
      <w:r w:rsidR="0019365B">
        <w:rPr>
          <w:rFonts w:ascii="Arial" w:hAnsi="Arial" w:cs="Arial"/>
        </w:rPr>
        <w:t>S</w:t>
      </w:r>
      <w:r w:rsidR="00B95446" w:rsidRPr="00765EB1">
        <w:rPr>
          <w:rFonts w:ascii="Arial" w:hAnsi="Arial" w:cs="Arial"/>
        </w:rPr>
        <w:t xml:space="preserve">egurança </w:t>
      </w:r>
      <w:r w:rsidR="0019365B">
        <w:rPr>
          <w:rFonts w:ascii="Arial" w:hAnsi="Arial" w:cs="Arial"/>
        </w:rPr>
        <w:t>A</w:t>
      </w:r>
      <w:r w:rsidR="00B95446" w:rsidRPr="00765EB1">
        <w:rPr>
          <w:rFonts w:ascii="Arial" w:hAnsi="Arial" w:cs="Arial"/>
        </w:rPr>
        <w:t xml:space="preserve">limentar e </w:t>
      </w:r>
      <w:r w:rsidR="0019365B">
        <w:rPr>
          <w:rFonts w:ascii="Arial" w:hAnsi="Arial" w:cs="Arial"/>
        </w:rPr>
        <w:t>N</w:t>
      </w:r>
      <w:r w:rsidR="00B95446" w:rsidRPr="00765EB1">
        <w:rPr>
          <w:rFonts w:ascii="Arial" w:hAnsi="Arial" w:cs="Arial"/>
        </w:rPr>
        <w:t xml:space="preserve">utricional, bem como das diretrizes de como construir o </w:t>
      </w:r>
      <w:r w:rsidR="003E4032">
        <w:rPr>
          <w:rFonts w:ascii="Arial" w:hAnsi="Arial" w:cs="Arial"/>
        </w:rPr>
        <w:t>P</w:t>
      </w:r>
      <w:r w:rsidR="00B95446" w:rsidRPr="00765EB1">
        <w:rPr>
          <w:rFonts w:ascii="Arial" w:hAnsi="Arial" w:cs="Arial"/>
        </w:rPr>
        <w:t xml:space="preserve">lano </w:t>
      </w:r>
      <w:r w:rsidR="003E4032">
        <w:rPr>
          <w:rFonts w:ascii="Arial" w:hAnsi="Arial" w:cs="Arial"/>
        </w:rPr>
        <w:t>M</w:t>
      </w:r>
      <w:r w:rsidR="00B95446" w:rsidRPr="00765EB1">
        <w:rPr>
          <w:rFonts w:ascii="Arial" w:hAnsi="Arial" w:cs="Arial"/>
        </w:rPr>
        <w:t>unicipal</w:t>
      </w:r>
      <w:r w:rsidR="0019365B">
        <w:rPr>
          <w:rFonts w:ascii="Arial" w:hAnsi="Arial" w:cs="Arial"/>
        </w:rPr>
        <w:t xml:space="preserve">. </w:t>
      </w:r>
      <w:r w:rsidR="00B95446" w:rsidRPr="00765EB1">
        <w:rPr>
          <w:rFonts w:ascii="Arial" w:hAnsi="Arial" w:cs="Arial"/>
        </w:rPr>
        <w:t>No artigo 12</w:t>
      </w:r>
      <w:r w:rsidR="003E4032">
        <w:rPr>
          <w:rFonts w:ascii="Arial" w:hAnsi="Arial" w:cs="Arial"/>
        </w:rPr>
        <w:t xml:space="preserve"> do PDE fica definido que “</w:t>
      </w:r>
      <w:r w:rsidR="00B95446" w:rsidRPr="00765EB1">
        <w:rPr>
          <w:rFonts w:ascii="Arial" w:hAnsi="Arial" w:cs="Arial"/>
        </w:rPr>
        <w:t xml:space="preserve"> o Plano Municipal de Segurança Alimentar </w:t>
      </w:r>
      <w:r w:rsidR="00B95446">
        <w:rPr>
          <w:rFonts w:ascii="Arial" w:hAnsi="Arial" w:cs="Arial"/>
        </w:rPr>
        <w:t>Nutricional</w:t>
      </w:r>
      <w:r w:rsidR="00B95446" w:rsidRPr="00765EB1">
        <w:rPr>
          <w:rFonts w:ascii="Arial" w:hAnsi="Arial" w:cs="Arial"/>
        </w:rPr>
        <w:t xml:space="preserve"> </w:t>
      </w:r>
      <w:r w:rsidR="003E4032">
        <w:rPr>
          <w:rFonts w:ascii="Arial" w:hAnsi="Arial" w:cs="Arial"/>
        </w:rPr>
        <w:t>deve</w:t>
      </w:r>
      <w:r w:rsidR="00B95446" w:rsidRPr="00765EB1">
        <w:rPr>
          <w:rFonts w:ascii="Arial" w:hAnsi="Arial" w:cs="Arial"/>
        </w:rPr>
        <w:t xml:space="preserve"> ser elaborado pela </w:t>
      </w:r>
      <w:r w:rsidR="00B95446">
        <w:rPr>
          <w:rFonts w:ascii="Arial" w:hAnsi="Arial" w:cs="Arial"/>
        </w:rPr>
        <w:t>CAISAN,</w:t>
      </w:r>
      <w:r w:rsidR="00B95446" w:rsidRPr="00765EB1">
        <w:rPr>
          <w:rFonts w:ascii="Arial" w:hAnsi="Arial" w:cs="Arial"/>
        </w:rPr>
        <w:t xml:space="preserve"> com base nas prioridades estabelecidas pelo </w:t>
      </w:r>
      <w:r w:rsidR="00B95446">
        <w:rPr>
          <w:rFonts w:ascii="Arial" w:hAnsi="Arial" w:cs="Arial"/>
        </w:rPr>
        <w:t>COMUSAN</w:t>
      </w:r>
      <w:r w:rsidR="00B95446" w:rsidRPr="00765EB1">
        <w:rPr>
          <w:rFonts w:ascii="Arial" w:hAnsi="Arial" w:cs="Arial"/>
        </w:rPr>
        <w:t xml:space="preserve"> a partir das deliberações da conferência. Será o principal instrumento</w:t>
      </w:r>
      <w:r w:rsidR="00B95446">
        <w:rPr>
          <w:rFonts w:ascii="Arial" w:hAnsi="Arial" w:cs="Arial"/>
        </w:rPr>
        <w:t xml:space="preserve"> de </w:t>
      </w:r>
      <w:r w:rsidR="00B95446" w:rsidRPr="00765EB1">
        <w:rPr>
          <w:rFonts w:ascii="Arial" w:hAnsi="Arial" w:cs="Arial"/>
        </w:rPr>
        <w:t xml:space="preserve">planejamento da gestão e execução da política de </w:t>
      </w:r>
      <w:r w:rsidR="00B95446">
        <w:rPr>
          <w:rFonts w:ascii="Arial" w:hAnsi="Arial" w:cs="Arial"/>
        </w:rPr>
        <w:t>SAN.</w:t>
      </w:r>
      <w:r w:rsidR="00B95446" w:rsidRPr="00765EB1">
        <w:rPr>
          <w:rFonts w:ascii="Arial" w:hAnsi="Arial" w:cs="Arial"/>
        </w:rPr>
        <w:t xml:space="preserve"> </w:t>
      </w:r>
      <w:r w:rsidR="00B95446">
        <w:rPr>
          <w:rFonts w:ascii="Arial" w:hAnsi="Arial" w:cs="Arial"/>
        </w:rPr>
        <w:t xml:space="preserve">Parágrafo Único; </w:t>
      </w:r>
      <w:r w:rsidR="00B95446" w:rsidRPr="00765EB1">
        <w:rPr>
          <w:rFonts w:ascii="Arial" w:hAnsi="Arial" w:cs="Arial"/>
        </w:rPr>
        <w:t>poderão ser firmados acordos específicos entre órgãos e entidades da administração municipal direta ou indireta, responsáveis pela implantação dos programas e ações de SAN</w:t>
      </w:r>
      <w:r w:rsidR="003E4032">
        <w:rPr>
          <w:rFonts w:ascii="Arial" w:hAnsi="Arial" w:cs="Arial"/>
        </w:rPr>
        <w:t xml:space="preserve">”. </w:t>
      </w:r>
      <w:r w:rsidR="00B95446" w:rsidRPr="00765EB1">
        <w:rPr>
          <w:rFonts w:ascii="Arial" w:hAnsi="Arial" w:cs="Arial"/>
        </w:rPr>
        <w:t xml:space="preserve">O objetivo </w:t>
      </w:r>
      <w:r w:rsidR="003E4032">
        <w:rPr>
          <w:rFonts w:ascii="Arial" w:hAnsi="Arial" w:cs="Arial"/>
        </w:rPr>
        <w:t>é</w:t>
      </w:r>
      <w:r w:rsidR="00B95446" w:rsidRPr="00765EB1">
        <w:rPr>
          <w:rFonts w:ascii="Arial" w:hAnsi="Arial" w:cs="Arial"/>
        </w:rPr>
        <w:t xml:space="preserve"> detalhar </w:t>
      </w:r>
      <w:r w:rsidR="003E4032">
        <w:rPr>
          <w:rFonts w:ascii="Arial" w:hAnsi="Arial" w:cs="Arial"/>
        </w:rPr>
        <w:t xml:space="preserve">as </w:t>
      </w:r>
      <w:r w:rsidR="00B95446" w:rsidRPr="00765EB1">
        <w:rPr>
          <w:rFonts w:ascii="Arial" w:hAnsi="Arial" w:cs="Arial"/>
        </w:rPr>
        <w:t>atribuições e expli</w:t>
      </w:r>
      <w:r w:rsidR="00B95446">
        <w:rPr>
          <w:rFonts w:ascii="Arial" w:hAnsi="Arial" w:cs="Arial"/>
        </w:rPr>
        <w:t>citar</w:t>
      </w:r>
      <w:r w:rsidR="00B95446" w:rsidRPr="00765EB1">
        <w:rPr>
          <w:rFonts w:ascii="Arial" w:hAnsi="Arial" w:cs="Arial"/>
        </w:rPr>
        <w:t xml:space="preserve"> as formas de colaboração.</w:t>
      </w:r>
      <w:r w:rsidR="003E4032">
        <w:rPr>
          <w:rFonts w:ascii="Arial" w:hAnsi="Arial" w:cs="Arial"/>
        </w:rPr>
        <w:t xml:space="preserve"> Nesse sentido, a RICEP indica que é o momento em que é necessário construir um segundo plano, porque no mesmo decreto do PDE, no artigo 13, está explicitado que o PLAMSAN </w:t>
      </w:r>
      <w:r w:rsidR="00B95446" w:rsidRPr="00765EB1">
        <w:rPr>
          <w:rFonts w:ascii="Arial" w:hAnsi="Arial" w:cs="Arial"/>
        </w:rPr>
        <w:t>tem vigência de quatro anos e pode ser revisado a cada dois anos</w:t>
      </w:r>
      <w:r w:rsidR="003E4032">
        <w:rPr>
          <w:rFonts w:ascii="Arial" w:hAnsi="Arial" w:cs="Arial"/>
        </w:rPr>
        <w:t xml:space="preserve">. </w:t>
      </w:r>
      <w:r w:rsidR="00B95446" w:rsidRPr="00765EB1">
        <w:rPr>
          <w:rFonts w:ascii="Arial" w:hAnsi="Arial" w:cs="Arial"/>
        </w:rPr>
        <w:t>Nó</w:t>
      </w:r>
      <w:r w:rsidR="003E4032">
        <w:rPr>
          <w:rFonts w:ascii="Arial" w:hAnsi="Arial" w:cs="Arial"/>
        </w:rPr>
        <w:t>s</w:t>
      </w:r>
      <w:r w:rsidR="00B95446" w:rsidRPr="00765EB1">
        <w:rPr>
          <w:rFonts w:ascii="Arial" w:hAnsi="Arial" w:cs="Arial"/>
        </w:rPr>
        <w:t xml:space="preserve"> estamos há dois anos sem plano. E o ideal diz o decreto que ele tem que se articular com o Plano Plurianual da </w:t>
      </w:r>
      <w:r w:rsidR="00B95446">
        <w:rPr>
          <w:rFonts w:ascii="Arial" w:hAnsi="Arial" w:cs="Arial"/>
        </w:rPr>
        <w:t>P</w:t>
      </w:r>
      <w:r w:rsidR="00B95446" w:rsidRPr="00765EB1">
        <w:rPr>
          <w:rFonts w:ascii="Arial" w:hAnsi="Arial" w:cs="Arial"/>
        </w:rPr>
        <w:t xml:space="preserve">refeitura e com os demais instrumentos de gestão e planejamento, como é o orçamento público, por exemplo. Então, nós temos agora um momento muito específico politicamente, que é aproveitar </w:t>
      </w:r>
      <w:r w:rsidR="003E4032">
        <w:rPr>
          <w:rFonts w:ascii="Arial" w:hAnsi="Arial" w:cs="Arial"/>
        </w:rPr>
        <w:t xml:space="preserve">o </w:t>
      </w:r>
      <w:r w:rsidR="00B95446">
        <w:rPr>
          <w:rFonts w:ascii="Arial" w:hAnsi="Arial" w:cs="Arial"/>
        </w:rPr>
        <w:t>COMUSAN CONECTA</w:t>
      </w:r>
      <w:r w:rsidR="00B95446" w:rsidRPr="00765EB1">
        <w:rPr>
          <w:rFonts w:ascii="Arial" w:hAnsi="Arial" w:cs="Arial"/>
        </w:rPr>
        <w:t>.</w:t>
      </w:r>
      <w:r w:rsidR="003E4032">
        <w:rPr>
          <w:rFonts w:ascii="Arial" w:hAnsi="Arial" w:cs="Arial"/>
        </w:rPr>
        <w:t xml:space="preserve"> Levantamos tudo que foi feito e na ementa do encontro estão incluídos os drives onde estão esse</w:t>
      </w:r>
      <w:r w:rsidR="00DD48D9">
        <w:rPr>
          <w:rFonts w:ascii="Arial" w:hAnsi="Arial" w:cs="Arial"/>
        </w:rPr>
        <w:t>s</w:t>
      </w:r>
      <w:r w:rsidR="003E4032">
        <w:rPr>
          <w:rFonts w:ascii="Arial" w:hAnsi="Arial" w:cs="Arial"/>
        </w:rPr>
        <w:t xml:space="preserve"> documentos de revisão. Ao lado disso, é necessário identificar o que as novas situações nos trouxeram:  impactos da pandemia de COVID-19 na segurança alimentar e nutricional; </w:t>
      </w:r>
      <w:r w:rsidR="00B95446" w:rsidRPr="00765EB1">
        <w:rPr>
          <w:rFonts w:ascii="Arial" w:hAnsi="Arial" w:cs="Arial"/>
        </w:rPr>
        <w:t>situação de fome avassaladora no estado de São Paulo,</w:t>
      </w:r>
      <w:r w:rsidR="003E4032">
        <w:rPr>
          <w:rFonts w:ascii="Arial" w:hAnsi="Arial" w:cs="Arial"/>
        </w:rPr>
        <w:t xml:space="preserve"> </w:t>
      </w:r>
      <w:r w:rsidR="00B95446" w:rsidRPr="00765EB1">
        <w:rPr>
          <w:rFonts w:ascii="Arial" w:hAnsi="Arial" w:cs="Arial"/>
        </w:rPr>
        <w:t>chega</w:t>
      </w:r>
      <w:r w:rsidR="003E4032">
        <w:rPr>
          <w:rFonts w:ascii="Arial" w:hAnsi="Arial" w:cs="Arial"/>
        </w:rPr>
        <w:t>ndo</w:t>
      </w:r>
      <w:r w:rsidR="00B95446" w:rsidRPr="00765EB1">
        <w:rPr>
          <w:rFonts w:ascii="Arial" w:hAnsi="Arial" w:cs="Arial"/>
        </w:rPr>
        <w:t xml:space="preserve"> a quase 14% da população com fome</w:t>
      </w:r>
      <w:r w:rsidR="003E4032">
        <w:rPr>
          <w:rFonts w:ascii="Arial" w:hAnsi="Arial" w:cs="Arial"/>
        </w:rPr>
        <w:t xml:space="preserve"> e</w:t>
      </w:r>
      <w:r w:rsidR="00B95446" w:rsidRPr="00765EB1">
        <w:rPr>
          <w:rFonts w:ascii="Arial" w:hAnsi="Arial" w:cs="Arial"/>
        </w:rPr>
        <w:t xml:space="preserve"> 56% em algum nível de insegurança alimentar e nutricional.</w:t>
      </w:r>
    </w:p>
    <w:p w14:paraId="624B17D2" w14:textId="77777777" w:rsidR="005E5755" w:rsidRDefault="00B95446" w:rsidP="00B95446">
      <w:pPr>
        <w:tabs>
          <w:tab w:val="left" w:pos="567"/>
        </w:tabs>
        <w:spacing w:after="120"/>
        <w:jc w:val="both"/>
        <w:rPr>
          <w:rFonts w:ascii="Arial" w:hAnsi="Arial" w:cs="Arial"/>
        </w:rPr>
      </w:pPr>
      <w:r w:rsidRPr="00765EB1">
        <w:rPr>
          <w:rFonts w:ascii="Arial" w:hAnsi="Arial" w:cs="Arial"/>
        </w:rPr>
        <w:t>Infelizmente a gente não tem esse dado da cidade, o que pode ser muito importante para um plano e a gente atualizar também com todas as cartas públicas que estão sendo disseminadas nesse período de eleições e no Dia Mundial da Alimentação</w:t>
      </w:r>
      <w:r w:rsidR="005E5755">
        <w:rPr>
          <w:rFonts w:ascii="Arial" w:hAnsi="Arial" w:cs="Arial"/>
        </w:rPr>
        <w:t xml:space="preserve">. </w:t>
      </w:r>
    </w:p>
    <w:p w14:paraId="3910967E" w14:textId="77777777" w:rsidR="005E5755" w:rsidRDefault="005E5755" w:rsidP="00B95446">
      <w:pPr>
        <w:tabs>
          <w:tab w:val="left" w:pos="567"/>
        </w:tabs>
        <w:spacing w:after="120"/>
        <w:jc w:val="both"/>
        <w:rPr>
          <w:rFonts w:ascii="Arial" w:hAnsi="Arial" w:cs="Arial"/>
        </w:rPr>
      </w:pPr>
      <w:r w:rsidRPr="005E5755">
        <w:rPr>
          <w:rFonts w:ascii="Arial" w:hAnsi="Arial" w:cs="Arial"/>
          <w:u w:val="single"/>
        </w:rPr>
        <w:t>Quais são as propostas para o COMUSAN Conecta sobre o PLAMSAN</w:t>
      </w:r>
      <w:r>
        <w:rPr>
          <w:rFonts w:ascii="Arial" w:hAnsi="Arial" w:cs="Arial"/>
        </w:rPr>
        <w:t xml:space="preserve">: </w:t>
      </w:r>
      <w:r w:rsidR="00B95446" w:rsidRPr="00765EB1">
        <w:rPr>
          <w:rFonts w:ascii="Arial" w:hAnsi="Arial" w:cs="Arial"/>
        </w:rPr>
        <w:t xml:space="preserve"> </w:t>
      </w:r>
      <w:r>
        <w:rPr>
          <w:rFonts w:ascii="Arial" w:hAnsi="Arial" w:cs="Arial"/>
        </w:rPr>
        <w:t>elaborar</w:t>
      </w:r>
      <w:r w:rsidR="00B95446" w:rsidRPr="00765EB1">
        <w:rPr>
          <w:rFonts w:ascii="Arial" w:hAnsi="Arial" w:cs="Arial"/>
        </w:rPr>
        <w:t xml:space="preserve"> uma entrega pública da recomendação do </w:t>
      </w:r>
      <w:r w:rsidR="00B95446">
        <w:rPr>
          <w:rFonts w:ascii="Arial" w:hAnsi="Arial" w:cs="Arial"/>
        </w:rPr>
        <w:t>COMUSAN</w:t>
      </w:r>
      <w:r w:rsidR="00B95446" w:rsidRPr="00765EB1">
        <w:rPr>
          <w:rFonts w:ascii="Arial" w:hAnsi="Arial" w:cs="Arial"/>
        </w:rPr>
        <w:t>, de como deve ser esse processo de revisão</w:t>
      </w:r>
      <w:r>
        <w:rPr>
          <w:rFonts w:ascii="Arial" w:hAnsi="Arial" w:cs="Arial"/>
        </w:rPr>
        <w:t>; q</w:t>
      </w:r>
      <w:r w:rsidR="00B95446" w:rsidRPr="00765EB1">
        <w:rPr>
          <w:rFonts w:ascii="Arial" w:hAnsi="Arial" w:cs="Arial"/>
        </w:rPr>
        <w:t>uais são as nossas prioridades e como a gente já fez um processo de avaliação e monitoramento do plano</w:t>
      </w:r>
      <w:r w:rsidR="00B95446">
        <w:rPr>
          <w:rFonts w:ascii="Arial" w:hAnsi="Arial" w:cs="Arial"/>
        </w:rPr>
        <w:t xml:space="preserve"> primeiro, </w:t>
      </w:r>
      <w:r w:rsidR="00B95446" w:rsidRPr="00765EB1">
        <w:rPr>
          <w:rFonts w:ascii="Arial" w:hAnsi="Arial" w:cs="Arial"/>
        </w:rPr>
        <w:t>o que estava em vigor até 2020</w:t>
      </w:r>
      <w:r>
        <w:rPr>
          <w:rFonts w:ascii="Arial" w:hAnsi="Arial" w:cs="Arial"/>
        </w:rPr>
        <w:t xml:space="preserve">; contar com a participação efetiva das Comissões Permanentes, da CAISAN para que explicite como pretende construir o </w:t>
      </w:r>
      <w:r w:rsidR="00B95446">
        <w:rPr>
          <w:rFonts w:ascii="Arial" w:hAnsi="Arial" w:cs="Arial"/>
        </w:rPr>
        <w:t>S</w:t>
      </w:r>
      <w:r w:rsidR="00B95446" w:rsidRPr="00765EB1">
        <w:rPr>
          <w:rFonts w:ascii="Arial" w:hAnsi="Arial" w:cs="Arial"/>
        </w:rPr>
        <w:t xml:space="preserve">egundo </w:t>
      </w:r>
      <w:r w:rsidR="00B95446">
        <w:rPr>
          <w:rFonts w:ascii="Arial" w:hAnsi="Arial" w:cs="Arial"/>
        </w:rPr>
        <w:t xml:space="preserve">Plano Municipal de Segurança Alimentar e Nutricional </w:t>
      </w:r>
      <w:r>
        <w:rPr>
          <w:rFonts w:ascii="Arial" w:hAnsi="Arial" w:cs="Arial"/>
        </w:rPr>
        <w:t>–</w:t>
      </w:r>
      <w:r w:rsidR="00B95446">
        <w:rPr>
          <w:rFonts w:ascii="Arial" w:hAnsi="Arial" w:cs="Arial"/>
        </w:rPr>
        <w:t xml:space="preserve"> SAN</w:t>
      </w:r>
      <w:r>
        <w:rPr>
          <w:rFonts w:ascii="Arial" w:hAnsi="Arial" w:cs="Arial"/>
        </w:rPr>
        <w:t xml:space="preserve">. </w:t>
      </w:r>
    </w:p>
    <w:p w14:paraId="5FDDC3E5" w14:textId="30817AB1" w:rsidR="00B95446" w:rsidRDefault="005E5755" w:rsidP="00B95446">
      <w:pPr>
        <w:tabs>
          <w:tab w:val="left" w:pos="567"/>
        </w:tabs>
        <w:spacing w:after="120"/>
        <w:jc w:val="both"/>
        <w:rPr>
          <w:rFonts w:ascii="Arial" w:hAnsi="Arial" w:cs="Arial"/>
        </w:rPr>
      </w:pPr>
      <w:r>
        <w:rPr>
          <w:rFonts w:ascii="Arial" w:hAnsi="Arial" w:cs="Arial"/>
        </w:rPr>
        <w:t xml:space="preserve">Na sequência, sugere-se a realização de </w:t>
      </w:r>
      <w:r w:rsidR="00B95446" w:rsidRPr="00765EB1">
        <w:rPr>
          <w:rFonts w:ascii="Arial" w:hAnsi="Arial" w:cs="Arial"/>
        </w:rPr>
        <w:t xml:space="preserve">uma </w:t>
      </w:r>
      <w:r>
        <w:rPr>
          <w:rFonts w:ascii="Arial" w:hAnsi="Arial" w:cs="Arial"/>
        </w:rPr>
        <w:t xml:space="preserve">plenária </w:t>
      </w:r>
      <w:r w:rsidR="00B95446" w:rsidRPr="00765EB1">
        <w:rPr>
          <w:rFonts w:ascii="Arial" w:hAnsi="Arial" w:cs="Arial"/>
        </w:rPr>
        <w:t>extraordinária para</w:t>
      </w:r>
      <w:r>
        <w:rPr>
          <w:rFonts w:ascii="Arial" w:hAnsi="Arial" w:cs="Arial"/>
        </w:rPr>
        <w:t>,</w:t>
      </w:r>
      <w:r w:rsidR="00B95446" w:rsidRPr="00765EB1">
        <w:rPr>
          <w:rFonts w:ascii="Arial" w:hAnsi="Arial" w:cs="Arial"/>
        </w:rPr>
        <w:t xml:space="preserve"> ao longo desse próximo mês, ouvi</w:t>
      </w:r>
      <w:r>
        <w:rPr>
          <w:rFonts w:ascii="Arial" w:hAnsi="Arial" w:cs="Arial"/>
        </w:rPr>
        <w:t>r</w:t>
      </w:r>
      <w:r w:rsidR="00B95446" w:rsidRPr="00765EB1">
        <w:rPr>
          <w:rFonts w:ascii="Arial" w:hAnsi="Arial" w:cs="Arial"/>
        </w:rPr>
        <w:t xml:space="preserve"> as comissões regionais, burilar melhor essa recomendação e na próxima plenária a gente ter a aprovação de uma recomendação a ser entregue a </w:t>
      </w:r>
      <w:r w:rsidR="00B95446">
        <w:rPr>
          <w:rFonts w:ascii="Arial" w:hAnsi="Arial" w:cs="Arial"/>
        </w:rPr>
        <w:t>CAISAN</w:t>
      </w:r>
      <w:r w:rsidR="00B95446" w:rsidRPr="00765EB1">
        <w:rPr>
          <w:rFonts w:ascii="Arial" w:hAnsi="Arial" w:cs="Arial"/>
        </w:rPr>
        <w:t xml:space="preserve">. </w:t>
      </w:r>
    </w:p>
    <w:p w14:paraId="768AB61E" w14:textId="70C780E4" w:rsidR="003B0E6B" w:rsidRDefault="00324E39" w:rsidP="003B0E6B">
      <w:pPr>
        <w:tabs>
          <w:tab w:val="left" w:pos="567"/>
        </w:tabs>
        <w:spacing w:after="120"/>
        <w:jc w:val="both"/>
        <w:rPr>
          <w:rFonts w:ascii="Arial" w:hAnsi="Arial" w:cs="Arial"/>
        </w:rPr>
      </w:pPr>
      <w:r w:rsidRPr="00324E39">
        <w:rPr>
          <w:rFonts w:ascii="Arial" w:hAnsi="Arial" w:cs="Arial"/>
        </w:rPr>
        <w:t>Após exposição do</w:t>
      </w:r>
      <w:r w:rsidR="003B0E6B" w:rsidRPr="00324E39">
        <w:rPr>
          <w:rFonts w:ascii="Arial" w:hAnsi="Arial" w:cs="Arial"/>
        </w:rPr>
        <w:t xml:space="preserve"> </w:t>
      </w:r>
      <w:r w:rsidR="003B0E6B" w:rsidRPr="00765EB1">
        <w:rPr>
          <w:rFonts w:ascii="Arial" w:hAnsi="Arial" w:cs="Arial"/>
        </w:rPr>
        <w:t xml:space="preserve">André, </w:t>
      </w:r>
      <w:r>
        <w:rPr>
          <w:rFonts w:ascii="Arial" w:hAnsi="Arial" w:cs="Arial"/>
        </w:rPr>
        <w:t xml:space="preserve">Angélica argumenta que é importante </w:t>
      </w:r>
      <w:r w:rsidR="003B0E6B" w:rsidRPr="00765EB1">
        <w:rPr>
          <w:rFonts w:ascii="Arial" w:hAnsi="Arial" w:cs="Arial"/>
        </w:rPr>
        <w:t xml:space="preserve">dialogar e tentar colocar todo mundo na mesma página. </w:t>
      </w:r>
      <w:r>
        <w:rPr>
          <w:rFonts w:ascii="Arial" w:hAnsi="Arial" w:cs="Arial"/>
        </w:rPr>
        <w:t>Lembra que nas etapas em que participou</w:t>
      </w:r>
      <w:r w:rsidR="003B0E6B">
        <w:rPr>
          <w:rFonts w:ascii="Arial" w:hAnsi="Arial" w:cs="Arial"/>
        </w:rPr>
        <w:t xml:space="preserve"> </w:t>
      </w:r>
      <w:r>
        <w:rPr>
          <w:rFonts w:ascii="Arial" w:hAnsi="Arial" w:cs="Arial"/>
        </w:rPr>
        <w:t xml:space="preserve">na revisão do Plano de </w:t>
      </w:r>
      <w:r w:rsidR="003B0E6B" w:rsidRPr="00765EB1">
        <w:rPr>
          <w:rFonts w:ascii="Arial" w:hAnsi="Arial" w:cs="Arial"/>
        </w:rPr>
        <w:t>2016 a 2020</w:t>
      </w:r>
      <w:r w:rsidR="00E56DCE">
        <w:rPr>
          <w:rFonts w:ascii="Arial" w:hAnsi="Arial" w:cs="Arial"/>
        </w:rPr>
        <w:t xml:space="preserve"> procurou-se acomodar </w:t>
      </w:r>
      <w:r w:rsidR="003B0E6B" w:rsidRPr="00765EB1">
        <w:rPr>
          <w:rFonts w:ascii="Arial" w:hAnsi="Arial" w:cs="Arial"/>
        </w:rPr>
        <w:t>inclusive as questões d</w:t>
      </w:r>
      <w:r w:rsidR="00E56DCE">
        <w:rPr>
          <w:rFonts w:ascii="Arial" w:hAnsi="Arial" w:cs="Arial"/>
        </w:rPr>
        <w:t>o</w:t>
      </w:r>
      <w:r w:rsidR="003B0E6B" w:rsidRPr="00765EB1">
        <w:rPr>
          <w:rFonts w:ascii="Arial" w:hAnsi="Arial" w:cs="Arial"/>
        </w:rPr>
        <w:t xml:space="preserve">s ODS, </w:t>
      </w:r>
      <w:r w:rsidR="00E56DCE">
        <w:rPr>
          <w:rFonts w:ascii="Arial" w:hAnsi="Arial" w:cs="Arial"/>
        </w:rPr>
        <w:t>preservar ações</w:t>
      </w:r>
      <w:r w:rsidR="003B0E6B" w:rsidRPr="00765EB1">
        <w:rPr>
          <w:rFonts w:ascii="Arial" w:hAnsi="Arial" w:cs="Arial"/>
        </w:rPr>
        <w:t xml:space="preserve"> que não tinha</w:t>
      </w:r>
      <w:r w:rsidR="00E56DCE">
        <w:rPr>
          <w:rFonts w:ascii="Arial" w:hAnsi="Arial" w:cs="Arial"/>
        </w:rPr>
        <w:t>m</w:t>
      </w:r>
      <w:r w:rsidR="003B0E6B" w:rsidRPr="00765EB1">
        <w:rPr>
          <w:rFonts w:ascii="Arial" w:hAnsi="Arial" w:cs="Arial"/>
        </w:rPr>
        <w:t xml:space="preserve"> sido executadas</w:t>
      </w:r>
      <w:r w:rsidR="00E56DCE">
        <w:rPr>
          <w:rFonts w:ascii="Arial" w:hAnsi="Arial" w:cs="Arial"/>
        </w:rPr>
        <w:t>. Pondera que fica muito em cima trazer a CAISAN para o COMUSAN Conecta no dia 19/09, com pouco tempo para os atores envolvidos se prepararem. Além disso, constata que a CAISAN não tem tido agenda de reuniões e nem conexão com nossas discussões.</w:t>
      </w:r>
      <w:r w:rsidR="0045554E">
        <w:rPr>
          <w:rFonts w:ascii="Arial" w:hAnsi="Arial" w:cs="Arial"/>
        </w:rPr>
        <w:t xml:space="preserve"> Comenta que faz parte da RICEP e sente que é necessário dar um passo de cada vez, </w:t>
      </w:r>
      <w:r w:rsidR="003B0E6B" w:rsidRPr="00765EB1">
        <w:rPr>
          <w:rFonts w:ascii="Arial" w:hAnsi="Arial" w:cs="Arial"/>
        </w:rPr>
        <w:t>pegando na mão do colega para que a gente possa chegar lá</w:t>
      </w:r>
      <w:r w:rsidR="0045554E">
        <w:rPr>
          <w:rFonts w:ascii="Arial" w:hAnsi="Arial" w:cs="Arial"/>
        </w:rPr>
        <w:t>.</w:t>
      </w:r>
    </w:p>
    <w:p w14:paraId="29293CDD" w14:textId="311610D0" w:rsidR="003B0E6B" w:rsidRPr="00765EB1" w:rsidRDefault="00DB5DB9" w:rsidP="003B0E6B">
      <w:pPr>
        <w:tabs>
          <w:tab w:val="left" w:pos="567"/>
        </w:tabs>
        <w:spacing w:after="120"/>
        <w:jc w:val="both"/>
        <w:rPr>
          <w:rFonts w:ascii="Arial" w:hAnsi="Arial" w:cs="Arial"/>
        </w:rPr>
      </w:pPr>
      <w:r>
        <w:rPr>
          <w:rFonts w:ascii="Arial" w:hAnsi="Arial" w:cs="Arial"/>
          <w:u w:val="single"/>
        </w:rPr>
        <w:t>A conselheira Lylian,</w:t>
      </w:r>
      <w:r w:rsidRPr="00DB5DB9">
        <w:rPr>
          <w:rFonts w:ascii="Arial" w:hAnsi="Arial" w:cs="Arial"/>
        </w:rPr>
        <w:t xml:space="preserve"> da</w:t>
      </w:r>
      <w:r>
        <w:rPr>
          <w:rFonts w:ascii="Arial" w:hAnsi="Arial" w:cs="Arial"/>
        </w:rPr>
        <w:t xml:space="preserve"> Secretaria Municipal de Direitos Humanos se apresenta ao grupo</w:t>
      </w:r>
      <w:r w:rsidR="009F53B2">
        <w:rPr>
          <w:rFonts w:ascii="Arial" w:hAnsi="Arial" w:cs="Arial"/>
        </w:rPr>
        <w:t xml:space="preserve"> e explica que está </w:t>
      </w:r>
      <w:r w:rsidR="003B0E6B" w:rsidRPr="00765EB1">
        <w:rPr>
          <w:rFonts w:ascii="Arial" w:hAnsi="Arial" w:cs="Arial"/>
        </w:rPr>
        <w:t>responsá</w:t>
      </w:r>
      <w:r w:rsidR="003B0E6B">
        <w:rPr>
          <w:rFonts w:ascii="Arial" w:hAnsi="Arial" w:cs="Arial"/>
        </w:rPr>
        <w:t>vel</w:t>
      </w:r>
      <w:r w:rsidR="003B0E6B" w:rsidRPr="00765EB1">
        <w:rPr>
          <w:rFonts w:ascii="Arial" w:hAnsi="Arial" w:cs="Arial"/>
        </w:rPr>
        <w:t xml:space="preserve"> por coordenar os programas Cidade Solidária e Rede Cozinha Cidadã, além </w:t>
      </w:r>
      <w:r w:rsidR="009F53B2">
        <w:rPr>
          <w:rFonts w:ascii="Arial" w:hAnsi="Arial" w:cs="Arial"/>
        </w:rPr>
        <w:t>estar</w:t>
      </w:r>
      <w:r w:rsidR="003B0E6B" w:rsidRPr="00765EB1">
        <w:rPr>
          <w:rFonts w:ascii="Arial" w:hAnsi="Arial" w:cs="Arial"/>
        </w:rPr>
        <w:t xml:space="preserve"> prestes a pilotar também o programa de Cozinha Escola e o Bom Prato Paulistano.</w:t>
      </w:r>
      <w:r w:rsidR="009F53B2">
        <w:rPr>
          <w:rFonts w:ascii="Arial" w:hAnsi="Arial" w:cs="Arial"/>
        </w:rPr>
        <w:t xml:space="preserve"> Com relação a</w:t>
      </w:r>
      <w:r w:rsidR="003B0E6B" w:rsidRPr="00765EB1">
        <w:rPr>
          <w:rFonts w:ascii="Arial" w:hAnsi="Arial" w:cs="Arial"/>
        </w:rPr>
        <w:t xml:space="preserve">o </w:t>
      </w:r>
      <w:r w:rsidR="003B0E6B">
        <w:rPr>
          <w:rFonts w:ascii="Arial" w:hAnsi="Arial" w:cs="Arial"/>
        </w:rPr>
        <w:t>P</w:t>
      </w:r>
      <w:r w:rsidR="003B0E6B" w:rsidRPr="00765EB1">
        <w:rPr>
          <w:rFonts w:ascii="Arial" w:hAnsi="Arial" w:cs="Arial"/>
        </w:rPr>
        <w:t xml:space="preserve">lano </w:t>
      </w:r>
      <w:r w:rsidR="003B0E6B">
        <w:rPr>
          <w:rFonts w:ascii="Arial" w:hAnsi="Arial" w:cs="Arial"/>
        </w:rPr>
        <w:t>M</w:t>
      </w:r>
      <w:r w:rsidR="003B0E6B" w:rsidRPr="00765EB1">
        <w:rPr>
          <w:rFonts w:ascii="Arial" w:hAnsi="Arial" w:cs="Arial"/>
        </w:rPr>
        <w:t xml:space="preserve">unicipal </w:t>
      </w:r>
      <w:r w:rsidR="009F53B2">
        <w:rPr>
          <w:rFonts w:ascii="Arial" w:hAnsi="Arial" w:cs="Arial"/>
        </w:rPr>
        <w:t>de SAN</w:t>
      </w:r>
      <w:r w:rsidR="003B0E6B" w:rsidRPr="00765EB1">
        <w:rPr>
          <w:rFonts w:ascii="Arial" w:hAnsi="Arial" w:cs="Arial"/>
        </w:rPr>
        <w:t xml:space="preserve"> concord</w:t>
      </w:r>
      <w:r w:rsidR="009F53B2">
        <w:rPr>
          <w:rFonts w:ascii="Arial" w:hAnsi="Arial" w:cs="Arial"/>
        </w:rPr>
        <w:t>a com a necessidade de tomar pé, até porque a</w:t>
      </w:r>
      <w:r w:rsidR="003B0E6B" w:rsidRPr="00765EB1">
        <w:rPr>
          <w:rFonts w:ascii="Arial" w:hAnsi="Arial" w:cs="Arial"/>
        </w:rPr>
        <w:t xml:space="preserve"> </w:t>
      </w:r>
      <w:r w:rsidR="009F53B2">
        <w:rPr>
          <w:rFonts w:ascii="Arial" w:hAnsi="Arial" w:cs="Arial"/>
        </w:rPr>
        <w:t>D</w:t>
      </w:r>
      <w:r w:rsidR="003B0E6B" w:rsidRPr="00765EB1">
        <w:rPr>
          <w:rFonts w:ascii="Arial" w:hAnsi="Arial" w:cs="Arial"/>
        </w:rPr>
        <w:t xml:space="preserve">ireitos </w:t>
      </w:r>
      <w:r w:rsidR="009F53B2">
        <w:rPr>
          <w:rFonts w:ascii="Arial" w:hAnsi="Arial" w:cs="Arial"/>
        </w:rPr>
        <w:t>H</w:t>
      </w:r>
      <w:r w:rsidR="003B0E6B" w:rsidRPr="00765EB1">
        <w:rPr>
          <w:rFonts w:ascii="Arial" w:hAnsi="Arial" w:cs="Arial"/>
        </w:rPr>
        <w:t>umanos está diretamente envolvid</w:t>
      </w:r>
      <w:r w:rsidR="009F53B2">
        <w:rPr>
          <w:rFonts w:ascii="Arial" w:hAnsi="Arial" w:cs="Arial"/>
        </w:rPr>
        <w:t>a</w:t>
      </w:r>
      <w:r w:rsidR="003B0E6B" w:rsidRPr="00765EB1">
        <w:rPr>
          <w:rFonts w:ascii="Arial" w:hAnsi="Arial" w:cs="Arial"/>
        </w:rPr>
        <w:t xml:space="preserve"> com as ações de </w:t>
      </w:r>
      <w:r w:rsidR="009F53B2">
        <w:rPr>
          <w:rFonts w:ascii="Arial" w:hAnsi="Arial" w:cs="Arial"/>
        </w:rPr>
        <w:t>S</w:t>
      </w:r>
      <w:r w:rsidR="003B0E6B" w:rsidRPr="00765EB1">
        <w:rPr>
          <w:rFonts w:ascii="Arial" w:hAnsi="Arial" w:cs="Arial"/>
        </w:rPr>
        <w:t xml:space="preserve">egurança </w:t>
      </w:r>
      <w:r w:rsidR="009F53B2">
        <w:rPr>
          <w:rFonts w:ascii="Arial" w:hAnsi="Arial" w:cs="Arial"/>
        </w:rPr>
        <w:t>A</w:t>
      </w:r>
      <w:r w:rsidR="003B0E6B" w:rsidRPr="00765EB1">
        <w:rPr>
          <w:rFonts w:ascii="Arial" w:hAnsi="Arial" w:cs="Arial"/>
        </w:rPr>
        <w:t>limentar na cidade. A partir do momento que o Fundo de Abastecimento Alimenta</w:t>
      </w:r>
      <w:r w:rsidR="003B0E6B">
        <w:rPr>
          <w:rFonts w:ascii="Arial" w:hAnsi="Arial" w:cs="Arial"/>
        </w:rPr>
        <w:t xml:space="preserve">r estiver na nossa </w:t>
      </w:r>
      <w:r w:rsidR="009F53B2">
        <w:rPr>
          <w:rFonts w:ascii="Arial" w:hAnsi="Arial" w:cs="Arial"/>
        </w:rPr>
        <w:t xml:space="preserve">SMDHC, será necessário </w:t>
      </w:r>
      <w:r w:rsidR="003B0E6B" w:rsidRPr="00765EB1">
        <w:rPr>
          <w:rFonts w:ascii="Arial" w:hAnsi="Arial" w:cs="Arial"/>
        </w:rPr>
        <w:t xml:space="preserve">envolver muito a Secretaria de Direitos Humanos nesse plano. </w:t>
      </w:r>
      <w:r w:rsidR="009F53B2">
        <w:rPr>
          <w:rFonts w:ascii="Arial" w:hAnsi="Arial" w:cs="Arial"/>
        </w:rPr>
        <w:t>Coloca-se à disposição e apresenta as profissionais que fazem parte de sua equipe e estão envolvidas com o COMUSAN-SP, a</w:t>
      </w:r>
      <w:r w:rsidR="003B0E6B" w:rsidRPr="00765EB1">
        <w:rPr>
          <w:rFonts w:ascii="Arial" w:hAnsi="Arial" w:cs="Arial"/>
        </w:rPr>
        <w:t xml:space="preserve"> Andreia, que </w:t>
      </w:r>
      <w:r w:rsidR="009F53B2">
        <w:rPr>
          <w:rFonts w:ascii="Arial" w:hAnsi="Arial" w:cs="Arial"/>
        </w:rPr>
        <w:t xml:space="preserve">é sua </w:t>
      </w:r>
      <w:r w:rsidR="003B0E6B" w:rsidRPr="00765EB1">
        <w:rPr>
          <w:rFonts w:ascii="Arial" w:hAnsi="Arial" w:cs="Arial"/>
        </w:rPr>
        <w:t>suplente, e a Izabella, que faz um programa de residência em gestão pública</w:t>
      </w:r>
      <w:r w:rsidR="009F53B2">
        <w:rPr>
          <w:rFonts w:ascii="Arial" w:hAnsi="Arial" w:cs="Arial"/>
        </w:rPr>
        <w:t>.</w:t>
      </w:r>
    </w:p>
    <w:p w14:paraId="7DE96A76" w14:textId="5483A968" w:rsidR="003B0E6B" w:rsidRPr="00765EB1" w:rsidRDefault="006079B5" w:rsidP="003B0E6B">
      <w:pPr>
        <w:tabs>
          <w:tab w:val="left" w:pos="567"/>
        </w:tabs>
        <w:spacing w:after="120"/>
        <w:jc w:val="both"/>
        <w:rPr>
          <w:rFonts w:ascii="Arial" w:hAnsi="Arial" w:cs="Arial"/>
        </w:rPr>
      </w:pPr>
      <w:r>
        <w:rPr>
          <w:rFonts w:ascii="Arial" w:hAnsi="Arial" w:cs="Arial"/>
          <w:u w:val="single"/>
        </w:rPr>
        <w:t xml:space="preserve">A presidente </w:t>
      </w:r>
      <w:r w:rsidR="003B0E6B" w:rsidRPr="00765EB1">
        <w:rPr>
          <w:rFonts w:ascii="Arial" w:hAnsi="Arial" w:cs="Arial"/>
          <w:u w:val="single"/>
        </w:rPr>
        <w:t>Vera</w:t>
      </w:r>
      <w:r>
        <w:rPr>
          <w:rFonts w:ascii="Arial" w:hAnsi="Arial" w:cs="Arial"/>
        </w:rPr>
        <w:t xml:space="preserve"> agradece a conselheira </w:t>
      </w:r>
      <w:r w:rsidR="003B0E6B" w:rsidRPr="00765EB1">
        <w:rPr>
          <w:rFonts w:ascii="Arial" w:hAnsi="Arial" w:cs="Arial"/>
        </w:rPr>
        <w:t>L</w:t>
      </w:r>
      <w:r>
        <w:rPr>
          <w:rFonts w:ascii="Arial" w:hAnsi="Arial" w:cs="Arial"/>
        </w:rPr>
        <w:t>y</w:t>
      </w:r>
      <w:r w:rsidR="003B0E6B" w:rsidRPr="00765EB1">
        <w:rPr>
          <w:rFonts w:ascii="Arial" w:hAnsi="Arial" w:cs="Arial"/>
        </w:rPr>
        <w:t>lia</w:t>
      </w:r>
      <w:r w:rsidR="003B0E6B">
        <w:rPr>
          <w:rFonts w:ascii="Arial" w:hAnsi="Arial" w:cs="Arial"/>
        </w:rPr>
        <w:t>n</w:t>
      </w:r>
      <w:r>
        <w:rPr>
          <w:rFonts w:ascii="Arial" w:hAnsi="Arial" w:cs="Arial"/>
        </w:rPr>
        <w:t xml:space="preserve"> e propõe uma conversa com Andreia e Isabella,</w:t>
      </w:r>
      <w:r w:rsidR="003B0E6B" w:rsidRPr="00765EB1">
        <w:rPr>
          <w:rFonts w:ascii="Arial" w:hAnsi="Arial" w:cs="Arial"/>
        </w:rPr>
        <w:t xml:space="preserve"> </w:t>
      </w:r>
      <w:r>
        <w:rPr>
          <w:rFonts w:ascii="Arial" w:hAnsi="Arial" w:cs="Arial"/>
        </w:rPr>
        <w:t>a</w:t>
      </w:r>
      <w:r w:rsidR="003B0E6B" w:rsidRPr="00765EB1">
        <w:rPr>
          <w:rFonts w:ascii="Arial" w:hAnsi="Arial" w:cs="Arial"/>
        </w:rPr>
        <w:t xml:space="preserve"> partir do que está no </w:t>
      </w:r>
      <w:r>
        <w:rPr>
          <w:rFonts w:ascii="Arial" w:hAnsi="Arial" w:cs="Arial"/>
        </w:rPr>
        <w:t>PLAMSAN,</w:t>
      </w:r>
      <w:r w:rsidR="003B0E6B" w:rsidRPr="00765EB1">
        <w:rPr>
          <w:rFonts w:ascii="Arial" w:hAnsi="Arial" w:cs="Arial"/>
        </w:rPr>
        <w:t xml:space="preserve"> das recomendações que </w:t>
      </w:r>
      <w:r>
        <w:rPr>
          <w:rFonts w:ascii="Arial" w:hAnsi="Arial" w:cs="Arial"/>
        </w:rPr>
        <w:t>COMUSAN</w:t>
      </w:r>
      <w:r w:rsidR="003B0E6B" w:rsidRPr="00765EB1">
        <w:rPr>
          <w:rFonts w:ascii="Arial" w:hAnsi="Arial" w:cs="Arial"/>
        </w:rPr>
        <w:t xml:space="preserve"> encaminhou para o </w:t>
      </w:r>
      <w:r>
        <w:rPr>
          <w:rFonts w:ascii="Arial" w:hAnsi="Arial" w:cs="Arial"/>
        </w:rPr>
        <w:t>P</w:t>
      </w:r>
      <w:r w:rsidR="003B0E6B" w:rsidRPr="00765EB1">
        <w:rPr>
          <w:rFonts w:ascii="Arial" w:hAnsi="Arial" w:cs="Arial"/>
        </w:rPr>
        <w:t xml:space="preserve">rograma de </w:t>
      </w:r>
      <w:r>
        <w:rPr>
          <w:rFonts w:ascii="Arial" w:hAnsi="Arial" w:cs="Arial"/>
        </w:rPr>
        <w:t>M</w:t>
      </w:r>
      <w:r w:rsidR="003B0E6B" w:rsidRPr="00765EB1">
        <w:rPr>
          <w:rFonts w:ascii="Arial" w:hAnsi="Arial" w:cs="Arial"/>
        </w:rPr>
        <w:t xml:space="preserve">etas, para </w:t>
      </w:r>
      <w:r>
        <w:rPr>
          <w:rFonts w:ascii="Arial" w:hAnsi="Arial" w:cs="Arial"/>
        </w:rPr>
        <w:t xml:space="preserve">o que foi aprovado </w:t>
      </w:r>
      <w:r w:rsidR="003B0E6B" w:rsidRPr="00765EB1">
        <w:rPr>
          <w:rFonts w:ascii="Arial" w:hAnsi="Arial" w:cs="Arial"/>
        </w:rPr>
        <w:t>pelos conselheiros participativos e pela população que votou nas propostas para o orçamento das várias subprefeituras.</w:t>
      </w:r>
      <w:r w:rsidR="007D5C1F">
        <w:rPr>
          <w:rFonts w:ascii="Arial" w:hAnsi="Arial" w:cs="Arial"/>
        </w:rPr>
        <w:t xml:space="preserve"> </w:t>
      </w:r>
    </w:p>
    <w:p w14:paraId="712A31F5" w14:textId="477E2D71" w:rsidR="001B5CD5" w:rsidRDefault="001B5CD5" w:rsidP="001B5CD5">
      <w:pPr>
        <w:tabs>
          <w:tab w:val="left" w:pos="567"/>
        </w:tabs>
        <w:spacing w:after="120"/>
        <w:jc w:val="both"/>
        <w:rPr>
          <w:rFonts w:ascii="Arial" w:hAnsi="Arial" w:cs="Arial"/>
        </w:rPr>
      </w:pPr>
      <w:r w:rsidRPr="004769DC">
        <w:rPr>
          <w:rFonts w:ascii="Arial" w:hAnsi="Arial" w:cs="Arial"/>
          <w:u w:val="single"/>
        </w:rPr>
        <w:t>Lilian</w:t>
      </w:r>
      <w:r w:rsidR="007D5C1F" w:rsidRPr="007D5C1F">
        <w:rPr>
          <w:rFonts w:ascii="Arial" w:hAnsi="Arial" w:cs="Arial"/>
        </w:rPr>
        <w:t xml:space="preserve"> </w:t>
      </w:r>
      <w:r w:rsidR="007D5C1F">
        <w:rPr>
          <w:rFonts w:ascii="Arial" w:hAnsi="Arial" w:cs="Arial"/>
        </w:rPr>
        <w:t xml:space="preserve">coloca-se à disposição e Vera propõe já levantar quem tem </w:t>
      </w:r>
      <w:r w:rsidRPr="00765EB1">
        <w:rPr>
          <w:rFonts w:ascii="Arial" w:hAnsi="Arial" w:cs="Arial"/>
        </w:rPr>
        <w:t>interesse e disponibilidade para conversar com a equipe</w:t>
      </w:r>
      <w:r w:rsidR="007D5C1F">
        <w:rPr>
          <w:rFonts w:ascii="Arial" w:hAnsi="Arial" w:cs="Arial"/>
        </w:rPr>
        <w:t>, de forma que possamos</w:t>
      </w:r>
      <w:r w:rsidRPr="00765EB1">
        <w:rPr>
          <w:rFonts w:ascii="Arial" w:hAnsi="Arial" w:cs="Arial"/>
        </w:rPr>
        <w:t xml:space="preserve"> of</w:t>
      </w:r>
      <w:r w:rsidR="007D5C1F">
        <w:rPr>
          <w:rFonts w:ascii="Arial" w:hAnsi="Arial" w:cs="Arial"/>
        </w:rPr>
        <w:t xml:space="preserve">iciar </w:t>
      </w:r>
      <w:r>
        <w:rPr>
          <w:rFonts w:ascii="Arial" w:hAnsi="Arial" w:cs="Arial"/>
        </w:rPr>
        <w:t>a</w:t>
      </w:r>
      <w:r w:rsidRPr="00765EB1">
        <w:rPr>
          <w:rFonts w:ascii="Arial" w:hAnsi="Arial" w:cs="Arial"/>
        </w:rPr>
        <w:t xml:space="preserve"> </w:t>
      </w:r>
      <w:r w:rsidR="007D5C1F">
        <w:rPr>
          <w:rFonts w:ascii="Arial" w:hAnsi="Arial" w:cs="Arial"/>
        </w:rPr>
        <w:t xml:space="preserve">solicitação da reunião com participantes </w:t>
      </w:r>
      <w:r w:rsidRPr="00765EB1">
        <w:rPr>
          <w:rFonts w:ascii="Arial" w:hAnsi="Arial" w:cs="Arial"/>
        </w:rPr>
        <w:t xml:space="preserve">e algumas sugestões de dias e horários. </w:t>
      </w:r>
    </w:p>
    <w:p w14:paraId="7439652C" w14:textId="2D9B568B" w:rsidR="000677D9" w:rsidRPr="00765EB1" w:rsidRDefault="000677D9" w:rsidP="000677D9">
      <w:pPr>
        <w:tabs>
          <w:tab w:val="left" w:pos="567"/>
        </w:tabs>
        <w:spacing w:after="120"/>
        <w:jc w:val="both"/>
        <w:rPr>
          <w:rFonts w:ascii="Arial" w:hAnsi="Arial" w:cs="Arial"/>
        </w:rPr>
      </w:pPr>
      <w:r w:rsidRPr="007D5C1F">
        <w:rPr>
          <w:rFonts w:ascii="Arial" w:hAnsi="Arial" w:cs="Arial"/>
        </w:rPr>
        <w:t>André</w:t>
      </w:r>
      <w:r w:rsidR="007D5C1F">
        <w:rPr>
          <w:rFonts w:ascii="Arial" w:hAnsi="Arial" w:cs="Arial"/>
        </w:rPr>
        <w:t xml:space="preserve"> retoma que o</w:t>
      </w:r>
      <w:r w:rsidRPr="00765EB1">
        <w:rPr>
          <w:rFonts w:ascii="Arial" w:hAnsi="Arial" w:cs="Arial"/>
        </w:rPr>
        <w:t xml:space="preserve"> </w:t>
      </w:r>
      <w:r>
        <w:rPr>
          <w:rFonts w:ascii="Arial" w:hAnsi="Arial" w:cs="Arial"/>
        </w:rPr>
        <w:t xml:space="preserve">COMUSAN CONECTA é justamente para fazer essa conversa. A gente leva para o Comusan Conecta esse </w:t>
      </w:r>
      <w:r w:rsidRPr="00765EB1">
        <w:rPr>
          <w:rFonts w:ascii="Arial" w:hAnsi="Arial" w:cs="Arial"/>
        </w:rPr>
        <w:t>debate público com os insumos que já foram produzidos até agora. As outras secretarias que estão chegando no processo trazem alg</w:t>
      </w:r>
      <w:r>
        <w:rPr>
          <w:rFonts w:ascii="Arial" w:hAnsi="Arial" w:cs="Arial"/>
        </w:rPr>
        <w:t>o, suas novas prioridades</w:t>
      </w:r>
      <w:r w:rsidRPr="00765EB1">
        <w:rPr>
          <w:rFonts w:ascii="Arial" w:hAnsi="Arial" w:cs="Arial"/>
        </w:rPr>
        <w:t>.</w:t>
      </w:r>
      <w:r w:rsidR="007D5C1F">
        <w:rPr>
          <w:rFonts w:ascii="Arial" w:hAnsi="Arial" w:cs="Arial"/>
        </w:rPr>
        <w:t xml:space="preserve"> </w:t>
      </w:r>
      <w:r>
        <w:rPr>
          <w:rFonts w:ascii="Arial" w:hAnsi="Arial" w:cs="Arial"/>
        </w:rPr>
        <w:t xml:space="preserve">Se não der para fazer dia 19, podemos fazer dia </w:t>
      </w:r>
      <w:r w:rsidRPr="00765EB1">
        <w:rPr>
          <w:rFonts w:ascii="Arial" w:hAnsi="Arial" w:cs="Arial"/>
        </w:rPr>
        <w:t xml:space="preserve">25 não tem problema, </w:t>
      </w:r>
      <w:r>
        <w:rPr>
          <w:rFonts w:ascii="Arial" w:hAnsi="Arial" w:cs="Arial"/>
        </w:rPr>
        <w:t>pra isso precisamos</w:t>
      </w:r>
      <w:r w:rsidR="007D5C1F">
        <w:rPr>
          <w:rFonts w:ascii="Arial" w:hAnsi="Arial" w:cs="Arial"/>
        </w:rPr>
        <w:t xml:space="preserve"> </w:t>
      </w:r>
      <w:r w:rsidRPr="00765EB1">
        <w:rPr>
          <w:rFonts w:ascii="Arial" w:hAnsi="Arial" w:cs="Arial"/>
        </w:rPr>
        <w:t>ter processos.</w:t>
      </w:r>
      <w:r>
        <w:rPr>
          <w:rFonts w:ascii="Arial" w:hAnsi="Arial" w:cs="Arial"/>
        </w:rPr>
        <w:t xml:space="preserve"> </w:t>
      </w:r>
    </w:p>
    <w:p w14:paraId="254BA675" w14:textId="37CA2535" w:rsidR="000677D9" w:rsidRPr="00765EB1" w:rsidRDefault="000677D9" w:rsidP="000677D9">
      <w:pPr>
        <w:tabs>
          <w:tab w:val="left" w:pos="567"/>
        </w:tabs>
        <w:spacing w:after="120"/>
        <w:jc w:val="both"/>
        <w:rPr>
          <w:rFonts w:ascii="Arial" w:hAnsi="Arial" w:cs="Arial"/>
        </w:rPr>
      </w:pPr>
      <w:r w:rsidRPr="00765EB1">
        <w:rPr>
          <w:rFonts w:ascii="Arial" w:hAnsi="Arial" w:cs="Arial"/>
          <w:u w:val="single"/>
        </w:rPr>
        <w:t>Vera</w:t>
      </w:r>
      <w:r w:rsidR="0054686C">
        <w:rPr>
          <w:rFonts w:ascii="Arial" w:hAnsi="Arial" w:cs="Arial"/>
        </w:rPr>
        <w:t xml:space="preserve"> reforça que </w:t>
      </w:r>
      <w:r w:rsidRPr="00765EB1">
        <w:rPr>
          <w:rFonts w:ascii="Arial" w:hAnsi="Arial" w:cs="Arial"/>
        </w:rPr>
        <w:t>dia 19 ficou muito em cima</w:t>
      </w:r>
      <w:r w:rsidR="0054686C">
        <w:rPr>
          <w:rFonts w:ascii="Arial" w:hAnsi="Arial" w:cs="Arial"/>
        </w:rPr>
        <w:t xml:space="preserve"> e sugere que seria interessante rever a data</w:t>
      </w:r>
      <w:r w:rsidRPr="00765EB1">
        <w:rPr>
          <w:rFonts w:ascii="Arial" w:hAnsi="Arial" w:cs="Arial"/>
        </w:rPr>
        <w:t xml:space="preserve"> </w:t>
      </w:r>
      <w:r w:rsidR="0054686C">
        <w:rPr>
          <w:rFonts w:ascii="Arial" w:hAnsi="Arial" w:cs="Arial"/>
        </w:rPr>
        <w:t>e alguns</w:t>
      </w:r>
      <w:r w:rsidRPr="00765EB1">
        <w:rPr>
          <w:rFonts w:ascii="Arial" w:hAnsi="Arial" w:cs="Arial"/>
        </w:rPr>
        <w:t xml:space="preserve"> encaminhamentos</w:t>
      </w:r>
      <w:r w:rsidR="0054686C">
        <w:rPr>
          <w:rFonts w:ascii="Arial" w:hAnsi="Arial" w:cs="Arial"/>
        </w:rPr>
        <w:t>, s</w:t>
      </w:r>
      <w:r w:rsidRPr="00765EB1">
        <w:rPr>
          <w:rFonts w:ascii="Arial" w:hAnsi="Arial" w:cs="Arial"/>
        </w:rPr>
        <w:t xml:space="preserve">eja para a </w:t>
      </w:r>
      <w:r>
        <w:rPr>
          <w:rFonts w:ascii="Arial" w:hAnsi="Arial" w:cs="Arial"/>
        </w:rPr>
        <w:t>CAISAN</w:t>
      </w:r>
      <w:r w:rsidRPr="00765EB1">
        <w:rPr>
          <w:rFonts w:ascii="Arial" w:hAnsi="Arial" w:cs="Arial"/>
        </w:rPr>
        <w:t xml:space="preserve">, seja para outros grupos ou os movimentos que não estão no </w:t>
      </w:r>
      <w:r>
        <w:rPr>
          <w:rFonts w:ascii="Arial" w:hAnsi="Arial" w:cs="Arial"/>
        </w:rPr>
        <w:t>COMUSAN</w:t>
      </w:r>
      <w:r w:rsidRPr="00765EB1">
        <w:rPr>
          <w:rFonts w:ascii="Arial" w:hAnsi="Arial" w:cs="Arial"/>
        </w:rPr>
        <w:t>, mas que têm contribuído</w:t>
      </w:r>
      <w:r w:rsidR="0054686C">
        <w:rPr>
          <w:rFonts w:ascii="Arial" w:hAnsi="Arial" w:cs="Arial"/>
        </w:rPr>
        <w:t>.</w:t>
      </w:r>
    </w:p>
    <w:p w14:paraId="7376311B" w14:textId="7059DDD6" w:rsidR="00780572" w:rsidRPr="00765EB1" w:rsidRDefault="0054686C" w:rsidP="00780572">
      <w:pPr>
        <w:tabs>
          <w:tab w:val="left" w:pos="567"/>
        </w:tabs>
        <w:spacing w:after="120"/>
        <w:jc w:val="both"/>
        <w:rPr>
          <w:rFonts w:ascii="Arial" w:hAnsi="Arial" w:cs="Arial"/>
        </w:rPr>
      </w:pPr>
      <w:r>
        <w:rPr>
          <w:rFonts w:ascii="Arial" w:hAnsi="Arial" w:cs="Arial"/>
          <w:u w:val="single"/>
        </w:rPr>
        <w:t xml:space="preserve">O conselheiro </w:t>
      </w:r>
      <w:r w:rsidR="00780572" w:rsidRPr="0054686C">
        <w:rPr>
          <w:rFonts w:ascii="Arial" w:hAnsi="Arial" w:cs="Arial"/>
        </w:rPr>
        <w:t>Eduardo</w:t>
      </w:r>
      <w:r>
        <w:rPr>
          <w:rFonts w:ascii="Arial" w:hAnsi="Arial" w:cs="Arial"/>
        </w:rPr>
        <w:t xml:space="preserve"> registra que </w:t>
      </w:r>
      <w:r w:rsidR="00780572" w:rsidRPr="0054686C">
        <w:rPr>
          <w:rFonts w:ascii="Arial" w:hAnsi="Arial" w:cs="Arial"/>
        </w:rPr>
        <w:t>Matheus</w:t>
      </w:r>
      <w:r w:rsidR="00780572" w:rsidRPr="00765EB1">
        <w:rPr>
          <w:rFonts w:ascii="Arial" w:hAnsi="Arial" w:cs="Arial"/>
        </w:rPr>
        <w:t xml:space="preserve"> </w:t>
      </w:r>
      <w:r w:rsidR="00780572">
        <w:rPr>
          <w:rFonts w:ascii="Arial" w:hAnsi="Arial" w:cs="Arial"/>
        </w:rPr>
        <w:t>comentou</w:t>
      </w:r>
      <w:r>
        <w:rPr>
          <w:rFonts w:ascii="Arial" w:hAnsi="Arial" w:cs="Arial"/>
        </w:rPr>
        <w:t xml:space="preserve"> no chat </w:t>
      </w:r>
      <w:r w:rsidR="00780572">
        <w:rPr>
          <w:rFonts w:ascii="Arial" w:hAnsi="Arial" w:cs="Arial"/>
        </w:rPr>
        <w:t>que</w:t>
      </w:r>
      <w:r>
        <w:rPr>
          <w:rFonts w:ascii="Arial" w:hAnsi="Arial" w:cs="Arial"/>
        </w:rPr>
        <w:t>,</w:t>
      </w:r>
      <w:r w:rsidR="00780572">
        <w:rPr>
          <w:rFonts w:ascii="Arial" w:hAnsi="Arial" w:cs="Arial"/>
        </w:rPr>
        <w:t xml:space="preserve"> nessa </w:t>
      </w:r>
      <w:r w:rsidR="00780572" w:rsidRPr="00765EB1">
        <w:rPr>
          <w:rFonts w:ascii="Arial" w:hAnsi="Arial" w:cs="Arial"/>
        </w:rPr>
        <w:t>linha dessa fala da L</w:t>
      </w:r>
      <w:r>
        <w:rPr>
          <w:rFonts w:ascii="Arial" w:hAnsi="Arial" w:cs="Arial"/>
        </w:rPr>
        <w:t>y</w:t>
      </w:r>
      <w:r w:rsidR="00780572" w:rsidRPr="00765EB1">
        <w:rPr>
          <w:rFonts w:ascii="Arial" w:hAnsi="Arial" w:cs="Arial"/>
        </w:rPr>
        <w:t xml:space="preserve">lian, </w:t>
      </w:r>
      <w:r>
        <w:rPr>
          <w:rFonts w:ascii="Arial" w:hAnsi="Arial" w:cs="Arial"/>
        </w:rPr>
        <w:t>acredita que é possível</w:t>
      </w:r>
      <w:r w:rsidR="00780572" w:rsidRPr="00765EB1">
        <w:rPr>
          <w:rFonts w:ascii="Arial" w:hAnsi="Arial" w:cs="Arial"/>
        </w:rPr>
        <w:t xml:space="preserve"> fazer esse esforço para SMADS pensando nas ações que </w:t>
      </w:r>
      <w:r>
        <w:rPr>
          <w:rFonts w:ascii="Arial" w:hAnsi="Arial" w:cs="Arial"/>
        </w:rPr>
        <w:t>d</w:t>
      </w:r>
      <w:r w:rsidR="00780572" w:rsidRPr="00765EB1">
        <w:rPr>
          <w:rFonts w:ascii="Arial" w:hAnsi="Arial" w:cs="Arial"/>
        </w:rPr>
        <w:t xml:space="preserve">ialogam com a assistência social. Ficamos a disposição para conversar e alinhar sobre esse processo no plano municipal. </w:t>
      </w:r>
    </w:p>
    <w:p w14:paraId="7000456B" w14:textId="5562F860" w:rsidR="00780572" w:rsidRDefault="00780572" w:rsidP="0054686C">
      <w:pPr>
        <w:tabs>
          <w:tab w:val="left" w:pos="567"/>
        </w:tabs>
        <w:spacing w:after="120"/>
        <w:jc w:val="both"/>
        <w:rPr>
          <w:rFonts w:ascii="Arial" w:hAnsi="Arial" w:cs="Arial"/>
        </w:rPr>
      </w:pPr>
      <w:r w:rsidRPr="0054686C">
        <w:rPr>
          <w:rFonts w:ascii="Arial" w:hAnsi="Arial" w:cs="Arial"/>
        </w:rPr>
        <w:t>André</w:t>
      </w:r>
      <w:r w:rsidR="0054686C">
        <w:rPr>
          <w:rFonts w:ascii="Arial" w:hAnsi="Arial" w:cs="Arial"/>
        </w:rPr>
        <w:t xml:space="preserve"> retoma que o encaminhamento da realização do COMUSAN Conecta foi tirado</w:t>
      </w:r>
      <w:r w:rsidRPr="00765EB1">
        <w:rPr>
          <w:rFonts w:ascii="Arial" w:hAnsi="Arial" w:cs="Arial"/>
        </w:rPr>
        <w:t xml:space="preserve"> na plenária passada</w:t>
      </w:r>
      <w:r w:rsidR="0054686C">
        <w:rPr>
          <w:rFonts w:ascii="Arial" w:hAnsi="Arial" w:cs="Arial"/>
        </w:rPr>
        <w:t xml:space="preserve"> e que,</w:t>
      </w:r>
      <w:r w:rsidRPr="00765EB1">
        <w:rPr>
          <w:rFonts w:ascii="Arial" w:hAnsi="Arial" w:cs="Arial"/>
        </w:rPr>
        <w:t xml:space="preserve"> durante esse mês, </w:t>
      </w:r>
      <w:r w:rsidR="0054686C">
        <w:rPr>
          <w:rFonts w:ascii="Arial" w:hAnsi="Arial" w:cs="Arial"/>
        </w:rPr>
        <w:t>a RICEP se reuniu para planejar. E</w:t>
      </w:r>
      <w:r w:rsidRPr="00765EB1">
        <w:rPr>
          <w:rFonts w:ascii="Arial" w:hAnsi="Arial" w:cs="Arial"/>
        </w:rPr>
        <w:t xml:space="preserve"> </w:t>
      </w:r>
      <w:r w:rsidR="0054686C">
        <w:rPr>
          <w:rFonts w:ascii="Arial" w:hAnsi="Arial" w:cs="Arial"/>
        </w:rPr>
        <w:t xml:space="preserve">a coordenadora </w:t>
      </w:r>
      <w:r w:rsidRPr="00765EB1">
        <w:rPr>
          <w:rFonts w:ascii="Arial" w:hAnsi="Arial" w:cs="Arial"/>
        </w:rPr>
        <w:t>Solange</w:t>
      </w:r>
      <w:r w:rsidR="0054686C">
        <w:rPr>
          <w:rFonts w:ascii="Arial" w:hAnsi="Arial" w:cs="Arial"/>
        </w:rPr>
        <w:t xml:space="preserve"> </w:t>
      </w:r>
      <w:r w:rsidRPr="00765EB1">
        <w:rPr>
          <w:rFonts w:ascii="Arial" w:hAnsi="Arial" w:cs="Arial"/>
        </w:rPr>
        <w:t xml:space="preserve">levou para a executiva a proposta </w:t>
      </w:r>
      <w:r w:rsidR="0054686C">
        <w:rPr>
          <w:rFonts w:ascii="Arial" w:hAnsi="Arial" w:cs="Arial"/>
        </w:rPr>
        <w:t>de ementa do encontro</w:t>
      </w:r>
    </w:p>
    <w:p w14:paraId="557416B3" w14:textId="7B61D7EB" w:rsidR="00780572" w:rsidRPr="00765EB1" w:rsidRDefault="0054686C" w:rsidP="00780572">
      <w:pPr>
        <w:tabs>
          <w:tab w:val="left" w:pos="567"/>
        </w:tabs>
        <w:spacing w:after="120"/>
        <w:jc w:val="both"/>
        <w:rPr>
          <w:rFonts w:ascii="Arial" w:hAnsi="Arial" w:cs="Arial"/>
        </w:rPr>
      </w:pPr>
      <w:r>
        <w:rPr>
          <w:rFonts w:ascii="Arial" w:hAnsi="Arial" w:cs="Arial"/>
          <w:u w:val="single"/>
        </w:rPr>
        <w:t xml:space="preserve">A presidente </w:t>
      </w:r>
      <w:r w:rsidR="00780572" w:rsidRPr="005934ED">
        <w:rPr>
          <w:rFonts w:ascii="Arial" w:hAnsi="Arial" w:cs="Arial"/>
          <w:u w:val="single"/>
        </w:rPr>
        <w:t>Vera</w:t>
      </w:r>
      <w:r>
        <w:rPr>
          <w:rFonts w:ascii="Arial" w:hAnsi="Arial" w:cs="Arial"/>
        </w:rPr>
        <w:t xml:space="preserve"> esclarece que não estava na reunião da executiva, que ocorre na quinta-feira anterior</w:t>
      </w:r>
      <w:r w:rsidR="0068773E">
        <w:rPr>
          <w:rFonts w:ascii="Arial" w:hAnsi="Arial" w:cs="Arial"/>
        </w:rPr>
        <w:t xml:space="preserve"> à reunião do pleno e que não houve questionamento da não inclusão desse ponto quando a pauta estava construída e compartilhada, portanto, houve uma falha da executiva na elaboração da pauta, que não foi constatada. E pondera que, de qualquer forma, o tempo seria curto para encaminhamento de emails convite para as secretarias componentes da CAISAN e do COMUSAN-SP.</w:t>
      </w:r>
    </w:p>
    <w:p w14:paraId="0ACE0204" w14:textId="2A51AD43" w:rsidR="00780572" w:rsidRPr="00765EB1" w:rsidRDefault="00780572" w:rsidP="002520AB">
      <w:pPr>
        <w:tabs>
          <w:tab w:val="left" w:pos="567"/>
        </w:tabs>
        <w:spacing w:after="120"/>
        <w:jc w:val="both"/>
        <w:rPr>
          <w:rFonts w:ascii="Arial" w:hAnsi="Arial" w:cs="Arial"/>
        </w:rPr>
      </w:pPr>
      <w:r w:rsidRPr="00765EB1">
        <w:rPr>
          <w:rFonts w:ascii="Arial" w:hAnsi="Arial" w:cs="Arial"/>
          <w:u w:val="single"/>
        </w:rPr>
        <w:t>Ang</w:t>
      </w:r>
      <w:r w:rsidR="002520AB">
        <w:rPr>
          <w:rFonts w:ascii="Arial" w:hAnsi="Arial" w:cs="Arial"/>
          <w:u w:val="single"/>
        </w:rPr>
        <w:t>élica</w:t>
      </w:r>
      <w:r>
        <w:rPr>
          <w:rFonts w:ascii="Arial" w:hAnsi="Arial" w:cs="Arial"/>
          <w:u w:val="single"/>
        </w:rPr>
        <w:t xml:space="preserve"> </w:t>
      </w:r>
      <w:r w:rsidR="002520AB">
        <w:rPr>
          <w:rFonts w:ascii="Arial" w:hAnsi="Arial" w:cs="Arial"/>
        </w:rPr>
        <w:t>reitera que seria importante que houvesse um tempo para que conselheiras/os da sociedade civil e do poder público pudessem ter um tempo para se apropriar da ementa e dos documentos já produzidos, para permitir uma participação mais qualificada.</w:t>
      </w:r>
      <w:r w:rsidR="002520AB" w:rsidRPr="002520AB">
        <w:rPr>
          <w:rFonts w:ascii="Arial" w:hAnsi="Arial" w:cs="Arial"/>
        </w:rPr>
        <w:t xml:space="preserve"> </w:t>
      </w:r>
      <w:r w:rsidR="002520AB" w:rsidRPr="00765EB1">
        <w:rPr>
          <w:rFonts w:ascii="Arial" w:hAnsi="Arial" w:cs="Arial"/>
        </w:rPr>
        <w:t xml:space="preserve">Trazer </w:t>
      </w:r>
      <w:r w:rsidR="002520AB">
        <w:rPr>
          <w:rFonts w:ascii="Arial" w:hAnsi="Arial" w:cs="Arial"/>
        </w:rPr>
        <w:t xml:space="preserve">para plenária </w:t>
      </w:r>
      <w:r w:rsidR="002520AB" w:rsidRPr="00765EB1">
        <w:rPr>
          <w:rFonts w:ascii="Arial" w:hAnsi="Arial" w:cs="Arial"/>
        </w:rPr>
        <w:t xml:space="preserve">uma proposta, não necessariamente que </w:t>
      </w:r>
      <w:r w:rsidR="002520AB">
        <w:rPr>
          <w:rFonts w:ascii="Arial" w:hAnsi="Arial" w:cs="Arial"/>
        </w:rPr>
        <w:t xml:space="preserve">eu tenho </w:t>
      </w:r>
      <w:r w:rsidR="002520AB" w:rsidRPr="00765EB1">
        <w:rPr>
          <w:rFonts w:ascii="Arial" w:hAnsi="Arial" w:cs="Arial"/>
        </w:rPr>
        <w:t xml:space="preserve">que entendê-la de imediato. </w:t>
      </w:r>
    </w:p>
    <w:p w14:paraId="775EC2F6" w14:textId="43F8F847" w:rsidR="00780572" w:rsidRPr="00765EB1" w:rsidRDefault="00780572" w:rsidP="002520AB">
      <w:pPr>
        <w:tabs>
          <w:tab w:val="left" w:pos="567"/>
        </w:tabs>
        <w:spacing w:after="120"/>
        <w:jc w:val="both"/>
        <w:rPr>
          <w:rFonts w:ascii="Arial" w:hAnsi="Arial" w:cs="Arial"/>
        </w:rPr>
      </w:pPr>
      <w:r w:rsidRPr="00765EB1">
        <w:rPr>
          <w:rFonts w:ascii="Arial" w:hAnsi="Arial" w:cs="Arial"/>
          <w:u w:val="single"/>
        </w:rPr>
        <w:t>André</w:t>
      </w:r>
      <w:r w:rsidR="002520AB">
        <w:rPr>
          <w:rFonts w:ascii="Arial" w:hAnsi="Arial" w:cs="Arial"/>
        </w:rPr>
        <w:t xml:space="preserve"> argumenta que as</w:t>
      </w:r>
      <w:r w:rsidRPr="00765EB1">
        <w:rPr>
          <w:rFonts w:ascii="Arial" w:hAnsi="Arial" w:cs="Arial"/>
        </w:rPr>
        <w:t xml:space="preserve"> pessoas não estão se manifestando, que não estão entendendo ou que não estão contribuindo</w:t>
      </w:r>
      <w:r w:rsidR="002520AB">
        <w:rPr>
          <w:rFonts w:ascii="Arial" w:hAnsi="Arial" w:cs="Arial"/>
        </w:rPr>
        <w:t>.</w:t>
      </w:r>
    </w:p>
    <w:p w14:paraId="4D752764" w14:textId="5F182B56" w:rsidR="00780572" w:rsidRPr="00765EB1" w:rsidRDefault="00780572" w:rsidP="00552143">
      <w:pPr>
        <w:tabs>
          <w:tab w:val="left" w:pos="567"/>
        </w:tabs>
        <w:spacing w:after="120"/>
        <w:jc w:val="both"/>
        <w:rPr>
          <w:rFonts w:ascii="Arial" w:hAnsi="Arial" w:cs="Arial"/>
        </w:rPr>
      </w:pPr>
      <w:r w:rsidRPr="00047B39">
        <w:rPr>
          <w:rFonts w:ascii="Arial" w:hAnsi="Arial" w:cs="Arial"/>
          <w:u w:val="single"/>
        </w:rPr>
        <w:t>Angelica</w:t>
      </w:r>
      <w:r w:rsidR="00552143" w:rsidRPr="00552143">
        <w:rPr>
          <w:rFonts w:ascii="Arial" w:hAnsi="Arial" w:cs="Arial"/>
        </w:rPr>
        <w:t xml:space="preserve"> </w:t>
      </w:r>
      <w:r w:rsidR="00552143">
        <w:rPr>
          <w:rFonts w:ascii="Arial" w:hAnsi="Arial" w:cs="Arial"/>
        </w:rPr>
        <w:t>pede que não se estabeleça um embate, pois o objetivo é o mesmo, encontrar um melhor caminho para a realização das atividades do COMUSAN-SP.</w:t>
      </w:r>
    </w:p>
    <w:p w14:paraId="67874808" w14:textId="00D59550" w:rsidR="00780572" w:rsidRPr="00765EB1" w:rsidRDefault="00780572" w:rsidP="00780572">
      <w:pPr>
        <w:tabs>
          <w:tab w:val="left" w:pos="567"/>
        </w:tabs>
        <w:spacing w:after="120"/>
        <w:jc w:val="both"/>
        <w:rPr>
          <w:rFonts w:ascii="Arial" w:hAnsi="Arial" w:cs="Arial"/>
        </w:rPr>
      </w:pPr>
      <w:r w:rsidRPr="00765EB1">
        <w:rPr>
          <w:rFonts w:ascii="Arial" w:hAnsi="Arial" w:cs="Arial"/>
          <w:u w:val="single"/>
        </w:rPr>
        <w:t>André</w:t>
      </w:r>
      <w:r w:rsidR="00552143">
        <w:rPr>
          <w:rFonts w:ascii="Arial" w:hAnsi="Arial" w:cs="Arial"/>
        </w:rPr>
        <w:t xml:space="preserve"> insiste que é</w:t>
      </w:r>
      <w:r w:rsidRPr="00765EB1">
        <w:rPr>
          <w:rFonts w:ascii="Arial" w:hAnsi="Arial" w:cs="Arial"/>
        </w:rPr>
        <w:t xml:space="preserve"> um processo</w:t>
      </w:r>
      <w:r>
        <w:rPr>
          <w:rFonts w:ascii="Arial" w:hAnsi="Arial" w:cs="Arial"/>
        </w:rPr>
        <w:t xml:space="preserve">. </w:t>
      </w:r>
      <w:r w:rsidRPr="00765EB1">
        <w:rPr>
          <w:rFonts w:ascii="Arial" w:hAnsi="Arial" w:cs="Arial"/>
        </w:rPr>
        <w:t xml:space="preserve">A gente tem </w:t>
      </w:r>
      <w:r>
        <w:rPr>
          <w:rFonts w:ascii="Arial" w:hAnsi="Arial" w:cs="Arial"/>
        </w:rPr>
        <w:t>o COMUSAN</w:t>
      </w:r>
      <w:r w:rsidRPr="00765EB1">
        <w:rPr>
          <w:rFonts w:ascii="Arial" w:hAnsi="Arial" w:cs="Arial"/>
        </w:rPr>
        <w:t xml:space="preserve"> Conecta. Depois nós temos uma plenária extraordinária e depois nós temos a plenária formal. Não é só um dia, são três momentos. A gente já tem o texto escrito. Os conselheiros da sociedade civil precisam ler esse texto. Não adianta ficar falando que</w:t>
      </w:r>
      <w:r w:rsidR="00552143">
        <w:rPr>
          <w:rFonts w:ascii="Arial" w:hAnsi="Arial" w:cs="Arial"/>
        </w:rPr>
        <w:t xml:space="preserve"> </w:t>
      </w:r>
      <w:r w:rsidRPr="00765EB1">
        <w:rPr>
          <w:rFonts w:ascii="Arial" w:hAnsi="Arial" w:cs="Arial"/>
        </w:rPr>
        <w:t>não está apreendendo as coisas. O que é um plano vai lá e</w:t>
      </w:r>
      <w:r>
        <w:rPr>
          <w:rFonts w:ascii="Arial" w:hAnsi="Arial" w:cs="Arial"/>
        </w:rPr>
        <w:t>, t</w:t>
      </w:r>
      <w:r w:rsidRPr="00765EB1">
        <w:rPr>
          <w:rFonts w:ascii="Arial" w:hAnsi="Arial" w:cs="Arial"/>
        </w:rPr>
        <w:t>em que ler.</w:t>
      </w:r>
      <w:r>
        <w:rPr>
          <w:rFonts w:ascii="Arial" w:hAnsi="Arial" w:cs="Arial"/>
        </w:rPr>
        <w:t xml:space="preserve"> </w:t>
      </w:r>
      <w:r w:rsidRPr="00765EB1">
        <w:rPr>
          <w:rFonts w:ascii="Arial" w:hAnsi="Arial" w:cs="Arial"/>
        </w:rPr>
        <w:t>Eu estou lendo todo dia, toda hora, fazendo.</w:t>
      </w:r>
      <w:r w:rsidR="00552143">
        <w:rPr>
          <w:rFonts w:ascii="Arial" w:hAnsi="Arial" w:cs="Arial"/>
        </w:rPr>
        <w:t xml:space="preserve"> </w:t>
      </w:r>
      <w:r w:rsidRPr="00765EB1">
        <w:rPr>
          <w:rFonts w:ascii="Arial" w:hAnsi="Arial" w:cs="Arial"/>
        </w:rPr>
        <w:t>Porque as pessoas não podem fazer isso</w:t>
      </w:r>
      <w:r w:rsidR="00552143">
        <w:rPr>
          <w:rFonts w:ascii="Arial" w:hAnsi="Arial" w:cs="Arial"/>
        </w:rPr>
        <w:t>?</w:t>
      </w:r>
      <w:r w:rsidRPr="00765EB1">
        <w:rPr>
          <w:rFonts w:ascii="Arial" w:hAnsi="Arial" w:cs="Arial"/>
        </w:rPr>
        <w:t xml:space="preserve"> As pessoas são conselheiras, estão aqui como agentes públicos designados e precisam correr atrás. Senão sai.</w:t>
      </w:r>
      <w:r>
        <w:rPr>
          <w:rFonts w:ascii="Arial" w:hAnsi="Arial" w:cs="Arial"/>
        </w:rPr>
        <w:t xml:space="preserve"> </w:t>
      </w:r>
      <w:r w:rsidRPr="00765EB1">
        <w:rPr>
          <w:rFonts w:ascii="Arial" w:hAnsi="Arial" w:cs="Arial"/>
        </w:rPr>
        <w:t>Sai e deixa a outra pessoa participar.</w:t>
      </w:r>
    </w:p>
    <w:p w14:paraId="401DB1B8" w14:textId="4B26235B" w:rsidR="00780572" w:rsidRPr="00765EB1" w:rsidRDefault="00780572" w:rsidP="00780572">
      <w:pPr>
        <w:tabs>
          <w:tab w:val="left" w:pos="567"/>
        </w:tabs>
        <w:spacing w:after="120"/>
        <w:jc w:val="both"/>
        <w:rPr>
          <w:rFonts w:ascii="Arial" w:hAnsi="Arial" w:cs="Arial"/>
        </w:rPr>
      </w:pPr>
      <w:r w:rsidRPr="00BD2AA5">
        <w:rPr>
          <w:rFonts w:ascii="Arial" w:hAnsi="Arial" w:cs="Arial"/>
          <w:u w:val="single"/>
        </w:rPr>
        <w:t>Fabiana</w:t>
      </w:r>
      <w:r w:rsidR="00BD2AA5">
        <w:rPr>
          <w:rFonts w:ascii="Arial" w:hAnsi="Arial" w:cs="Arial"/>
        </w:rPr>
        <w:t xml:space="preserve"> se manifesta lembrando que acompanhou </w:t>
      </w:r>
      <w:r w:rsidRPr="00765EB1">
        <w:rPr>
          <w:rFonts w:ascii="Arial" w:hAnsi="Arial" w:cs="Arial"/>
        </w:rPr>
        <w:t xml:space="preserve">de longe os trabalhos do Grupo de Revisão e Atualização do </w:t>
      </w:r>
      <w:r w:rsidR="00BD2AA5">
        <w:rPr>
          <w:rFonts w:ascii="Arial" w:hAnsi="Arial" w:cs="Arial"/>
        </w:rPr>
        <w:t>PLAMSAN</w:t>
      </w:r>
      <w:r w:rsidRPr="00765EB1">
        <w:rPr>
          <w:rFonts w:ascii="Arial" w:hAnsi="Arial" w:cs="Arial"/>
        </w:rPr>
        <w:t>.</w:t>
      </w:r>
      <w:r>
        <w:rPr>
          <w:rFonts w:ascii="Arial" w:hAnsi="Arial" w:cs="Arial"/>
        </w:rPr>
        <w:t xml:space="preserve"> </w:t>
      </w:r>
      <w:r w:rsidRPr="00765EB1">
        <w:rPr>
          <w:rFonts w:ascii="Arial" w:hAnsi="Arial" w:cs="Arial"/>
        </w:rPr>
        <w:t>Foi um trabalho exaustivo. Eu estou de acordo com a Vera</w:t>
      </w:r>
      <w:r w:rsidR="00BD2AA5">
        <w:rPr>
          <w:rFonts w:ascii="Arial" w:hAnsi="Arial" w:cs="Arial"/>
        </w:rPr>
        <w:t xml:space="preserve"> e</w:t>
      </w:r>
      <w:r w:rsidRPr="00765EB1">
        <w:rPr>
          <w:rFonts w:ascii="Arial" w:hAnsi="Arial" w:cs="Arial"/>
        </w:rPr>
        <w:t xml:space="preserve"> com o André, que é um processo e que a </w:t>
      </w:r>
      <w:r>
        <w:rPr>
          <w:rFonts w:ascii="Arial" w:hAnsi="Arial" w:cs="Arial"/>
        </w:rPr>
        <w:t>meta</w:t>
      </w:r>
      <w:r w:rsidRPr="00765EB1">
        <w:rPr>
          <w:rFonts w:ascii="Arial" w:hAnsi="Arial" w:cs="Arial"/>
        </w:rPr>
        <w:t xml:space="preserve"> é clara. A gente tem um plano que precisa ser revisto, que foi revisado e que talvez precise ser atualizado e a gente vai precisar criar os momentos políticos para chegar a essa conclusão junto. Então é para isso acontecer.</w:t>
      </w:r>
    </w:p>
    <w:p w14:paraId="4796C5E1" w14:textId="4C82ED3D" w:rsidR="00780572" w:rsidRPr="00765EB1" w:rsidRDefault="00780572" w:rsidP="00780572">
      <w:pPr>
        <w:tabs>
          <w:tab w:val="left" w:pos="567"/>
        </w:tabs>
        <w:spacing w:after="120"/>
        <w:jc w:val="both"/>
        <w:rPr>
          <w:rFonts w:ascii="Arial" w:hAnsi="Arial" w:cs="Arial"/>
        </w:rPr>
      </w:pPr>
      <w:r w:rsidRPr="00765EB1">
        <w:rPr>
          <w:rFonts w:ascii="Arial" w:hAnsi="Arial" w:cs="Arial"/>
        </w:rPr>
        <w:t xml:space="preserve">A gente precisa de uma </w:t>
      </w:r>
      <w:r>
        <w:rPr>
          <w:rFonts w:ascii="Arial" w:hAnsi="Arial" w:cs="Arial"/>
        </w:rPr>
        <w:t>CAISAN</w:t>
      </w:r>
      <w:r w:rsidRPr="00765EB1">
        <w:rPr>
          <w:rFonts w:ascii="Arial" w:hAnsi="Arial" w:cs="Arial"/>
        </w:rPr>
        <w:t xml:space="preserve"> viva, forte, animada, querendo trabalhar, querendo se debruçar, querendo que esse Plano Municipal de Segurança Alimentar do município de São Paulo, o maior do país, seja o mais legal possível. </w:t>
      </w:r>
      <w:r w:rsidR="00580B02">
        <w:rPr>
          <w:rFonts w:ascii="Arial" w:hAnsi="Arial" w:cs="Arial"/>
        </w:rPr>
        <w:t xml:space="preserve">Refere-se ao papel da </w:t>
      </w:r>
      <w:r w:rsidRPr="00765EB1">
        <w:rPr>
          <w:rFonts w:ascii="Arial" w:hAnsi="Arial" w:cs="Arial"/>
        </w:rPr>
        <w:t>Sandra G</w:t>
      </w:r>
      <w:r w:rsidR="00580B02">
        <w:rPr>
          <w:rFonts w:ascii="Arial" w:hAnsi="Arial" w:cs="Arial"/>
        </w:rPr>
        <w:t xml:space="preserve">enro, </w:t>
      </w:r>
      <w:r w:rsidRPr="00765EB1">
        <w:rPr>
          <w:rFonts w:ascii="Arial" w:hAnsi="Arial" w:cs="Arial"/>
        </w:rPr>
        <w:t xml:space="preserve">estudou </w:t>
      </w:r>
      <w:r w:rsidR="00580B02">
        <w:rPr>
          <w:rFonts w:ascii="Arial" w:hAnsi="Arial" w:cs="Arial"/>
        </w:rPr>
        <w:t>o</w:t>
      </w:r>
      <w:r w:rsidRPr="00765EB1">
        <w:rPr>
          <w:rFonts w:ascii="Arial" w:hAnsi="Arial" w:cs="Arial"/>
        </w:rPr>
        <w:t xml:space="preserve"> caso da Secretaria Especial de Segurança Alimentar de BH, o Plano Municipal de Belo Horizonte.</w:t>
      </w:r>
      <w:r w:rsidR="00580B02">
        <w:rPr>
          <w:rFonts w:ascii="Arial" w:hAnsi="Arial" w:cs="Arial"/>
        </w:rPr>
        <w:t xml:space="preserve"> Segundo Sandra, o plano de Belo Horizonte é mais avançado que o de São Paulo. C</w:t>
      </w:r>
      <w:r w:rsidRPr="00765EB1">
        <w:rPr>
          <w:rFonts w:ascii="Arial" w:hAnsi="Arial" w:cs="Arial"/>
        </w:rPr>
        <w:t>omo cidadã</w:t>
      </w:r>
      <w:r w:rsidR="00580B02">
        <w:rPr>
          <w:rFonts w:ascii="Arial" w:hAnsi="Arial" w:cs="Arial"/>
        </w:rPr>
        <w:t xml:space="preserve"> acredita</w:t>
      </w:r>
      <w:r w:rsidRPr="00765EB1">
        <w:rPr>
          <w:rFonts w:ascii="Arial" w:hAnsi="Arial" w:cs="Arial"/>
        </w:rPr>
        <w:t xml:space="preserve"> que São Paulo tem tudo para ser o município piloto</w:t>
      </w:r>
      <w:r>
        <w:rPr>
          <w:rFonts w:ascii="Arial" w:hAnsi="Arial" w:cs="Arial"/>
        </w:rPr>
        <w:t xml:space="preserve">, e tendo </w:t>
      </w:r>
      <w:r w:rsidRPr="00765EB1">
        <w:rPr>
          <w:rFonts w:ascii="Arial" w:hAnsi="Arial" w:cs="Arial"/>
        </w:rPr>
        <w:t>os técnicos aqui pra gente se debruçar com maior carinho nesse plano e criar um case mundial de segurança, de combate à fome, soberania alimentar.</w:t>
      </w:r>
    </w:p>
    <w:p w14:paraId="65D26903" w14:textId="7F578993" w:rsidR="00780572" w:rsidRPr="00765EB1" w:rsidRDefault="00780572" w:rsidP="00780572">
      <w:pPr>
        <w:tabs>
          <w:tab w:val="left" w:pos="567"/>
        </w:tabs>
        <w:spacing w:after="120"/>
        <w:jc w:val="both"/>
        <w:rPr>
          <w:rFonts w:ascii="Arial" w:hAnsi="Arial" w:cs="Arial"/>
        </w:rPr>
      </w:pPr>
      <w:r w:rsidRPr="00765EB1">
        <w:rPr>
          <w:rFonts w:ascii="Arial" w:hAnsi="Arial" w:cs="Arial"/>
        </w:rPr>
        <w:t xml:space="preserve">Então, a meta é inspirar e ativar a </w:t>
      </w:r>
      <w:r>
        <w:rPr>
          <w:rFonts w:ascii="Arial" w:hAnsi="Arial" w:cs="Arial"/>
        </w:rPr>
        <w:t>CAISAN</w:t>
      </w:r>
      <w:r w:rsidRPr="00765EB1">
        <w:rPr>
          <w:rFonts w:ascii="Arial" w:hAnsi="Arial" w:cs="Arial"/>
        </w:rPr>
        <w:t xml:space="preserve">, verificar casa pra gente, poder se debruçar juntos e criar um plano. Com um orçamento para trabalhar, com pessoas dedicadas. o André está propondo um percurso </w:t>
      </w:r>
      <w:r w:rsidR="00580B02">
        <w:rPr>
          <w:rFonts w:ascii="Arial" w:hAnsi="Arial" w:cs="Arial"/>
        </w:rPr>
        <w:t>para o qual eu</w:t>
      </w:r>
      <w:r w:rsidRPr="00765EB1">
        <w:rPr>
          <w:rFonts w:ascii="Arial" w:hAnsi="Arial" w:cs="Arial"/>
        </w:rPr>
        <w:t xml:space="preserve"> voto sim</w:t>
      </w:r>
      <w:r w:rsidR="00580B02">
        <w:rPr>
          <w:rFonts w:ascii="Arial" w:hAnsi="Arial" w:cs="Arial"/>
        </w:rPr>
        <w:t>.</w:t>
      </w:r>
    </w:p>
    <w:p w14:paraId="37A0D3AF" w14:textId="4D5E703F" w:rsidR="00780572" w:rsidRPr="00765EB1" w:rsidRDefault="00780572" w:rsidP="0089492F">
      <w:pPr>
        <w:tabs>
          <w:tab w:val="left" w:pos="567"/>
        </w:tabs>
        <w:spacing w:after="120"/>
        <w:jc w:val="both"/>
        <w:rPr>
          <w:rFonts w:ascii="Arial" w:hAnsi="Arial" w:cs="Arial"/>
        </w:rPr>
      </w:pPr>
      <w:r w:rsidRPr="00765EB1">
        <w:rPr>
          <w:rFonts w:ascii="Arial" w:hAnsi="Arial" w:cs="Arial"/>
        </w:rPr>
        <w:t xml:space="preserve">Então eu acho que tem convergência em tudo que está sendo dito aqui. </w:t>
      </w:r>
    </w:p>
    <w:p w14:paraId="2FE5BBB0" w14:textId="77777777" w:rsidR="00780572" w:rsidRPr="00765EB1" w:rsidRDefault="00780572" w:rsidP="00780572">
      <w:pPr>
        <w:tabs>
          <w:tab w:val="left" w:pos="567"/>
        </w:tabs>
        <w:spacing w:after="120"/>
        <w:jc w:val="both"/>
        <w:rPr>
          <w:rFonts w:ascii="Arial" w:hAnsi="Arial" w:cs="Arial"/>
        </w:rPr>
      </w:pPr>
      <w:r w:rsidRPr="00765EB1">
        <w:rPr>
          <w:rFonts w:ascii="Arial" w:hAnsi="Arial" w:cs="Arial"/>
        </w:rPr>
        <w:t>Eu gosto muito dessa palavra inspiração que é isso que a gente traz, a visão</w:t>
      </w:r>
      <w:r>
        <w:rPr>
          <w:rFonts w:ascii="Arial" w:hAnsi="Arial" w:cs="Arial"/>
        </w:rPr>
        <w:t>. O</w:t>
      </w:r>
      <w:r w:rsidRPr="00765EB1">
        <w:rPr>
          <w:rFonts w:ascii="Arial" w:hAnsi="Arial" w:cs="Arial"/>
        </w:rPr>
        <w:t xml:space="preserve"> que vocês acham</w:t>
      </w:r>
      <w:r>
        <w:rPr>
          <w:rFonts w:ascii="Arial" w:hAnsi="Arial" w:cs="Arial"/>
        </w:rPr>
        <w:t xml:space="preserve">, </w:t>
      </w:r>
      <w:r w:rsidRPr="00765EB1">
        <w:rPr>
          <w:rFonts w:ascii="Arial" w:hAnsi="Arial" w:cs="Arial"/>
        </w:rPr>
        <w:t xml:space="preserve">a gente pode ir nessa nesse percurso e tratar desse percurso. O objetivo de vivificar a </w:t>
      </w:r>
      <w:r>
        <w:rPr>
          <w:rFonts w:ascii="Arial" w:hAnsi="Arial" w:cs="Arial"/>
        </w:rPr>
        <w:t>CAISAN</w:t>
      </w:r>
      <w:r w:rsidRPr="00765EB1">
        <w:rPr>
          <w:rFonts w:ascii="Arial" w:hAnsi="Arial" w:cs="Arial"/>
        </w:rPr>
        <w:t xml:space="preserve"> para a gente poder criar o melhor plano</w:t>
      </w:r>
      <w:r>
        <w:rPr>
          <w:rFonts w:ascii="Arial" w:hAnsi="Arial" w:cs="Arial"/>
        </w:rPr>
        <w:t xml:space="preserve"> do Brasil.</w:t>
      </w:r>
    </w:p>
    <w:p w14:paraId="0BD07283" w14:textId="302D63AE" w:rsidR="00780572" w:rsidRPr="00765EB1" w:rsidRDefault="00780572" w:rsidP="00780572">
      <w:pPr>
        <w:tabs>
          <w:tab w:val="left" w:pos="567"/>
        </w:tabs>
        <w:spacing w:after="120"/>
        <w:jc w:val="both"/>
        <w:rPr>
          <w:rFonts w:ascii="Arial" w:hAnsi="Arial" w:cs="Arial"/>
        </w:rPr>
      </w:pPr>
      <w:r w:rsidRPr="00773424">
        <w:rPr>
          <w:rFonts w:ascii="Arial" w:hAnsi="Arial" w:cs="Arial"/>
          <w:u w:val="single"/>
        </w:rPr>
        <w:t>Vera</w:t>
      </w:r>
      <w:r w:rsidR="0089492F">
        <w:rPr>
          <w:rFonts w:ascii="Arial" w:hAnsi="Arial" w:cs="Arial"/>
          <w:u w:val="single"/>
        </w:rPr>
        <w:t xml:space="preserve"> </w:t>
      </w:r>
      <w:r w:rsidR="0089492F" w:rsidRPr="0089492F">
        <w:rPr>
          <w:rFonts w:ascii="Arial" w:hAnsi="Arial" w:cs="Arial"/>
        </w:rPr>
        <w:t>convida a refletirmos</w:t>
      </w:r>
      <w:r w:rsidR="0089492F">
        <w:rPr>
          <w:rFonts w:ascii="Arial" w:hAnsi="Arial" w:cs="Arial"/>
        </w:rPr>
        <w:t xml:space="preserve"> sobre o conjunto de atividades necessárias para garantir a realização do COMUSAN Conecta e o tempo necessário para realiza-las. Entre elas  </w:t>
      </w:r>
      <w:r w:rsidRPr="00765EB1">
        <w:rPr>
          <w:rFonts w:ascii="Arial" w:hAnsi="Arial" w:cs="Arial"/>
        </w:rPr>
        <w:t>mobilizar as pessoas</w:t>
      </w:r>
      <w:r w:rsidR="0089492F">
        <w:rPr>
          <w:rFonts w:ascii="Arial" w:hAnsi="Arial" w:cs="Arial"/>
        </w:rPr>
        <w:t>,</w:t>
      </w:r>
      <w:r w:rsidRPr="00765EB1">
        <w:rPr>
          <w:rFonts w:ascii="Arial" w:hAnsi="Arial" w:cs="Arial"/>
        </w:rPr>
        <w:t xml:space="preserve"> </w:t>
      </w:r>
      <w:r w:rsidR="0089492F">
        <w:rPr>
          <w:rFonts w:ascii="Arial" w:hAnsi="Arial" w:cs="Arial"/>
        </w:rPr>
        <w:t>consultar o Sindicato de Nutricionistas sobre a possibilidade de usar a sala</w:t>
      </w:r>
      <w:r w:rsidRPr="00765EB1">
        <w:rPr>
          <w:rFonts w:ascii="Arial" w:hAnsi="Arial" w:cs="Arial"/>
        </w:rPr>
        <w:t xml:space="preserve"> </w:t>
      </w:r>
      <w:r w:rsidR="0089492F">
        <w:rPr>
          <w:rFonts w:ascii="Arial" w:hAnsi="Arial" w:cs="Arial"/>
        </w:rPr>
        <w:t>Z</w:t>
      </w:r>
      <w:r w:rsidRPr="00765EB1">
        <w:rPr>
          <w:rFonts w:ascii="Arial" w:hAnsi="Arial" w:cs="Arial"/>
        </w:rPr>
        <w:t>oom</w:t>
      </w:r>
      <w:r w:rsidR="0089492F">
        <w:rPr>
          <w:rFonts w:ascii="Arial" w:hAnsi="Arial" w:cs="Arial"/>
        </w:rPr>
        <w:t>, enviar convites para todas as secretarias, disponibilizar os materiais para leitura, inclusive os documentos</w:t>
      </w:r>
      <w:r w:rsidRPr="00765EB1">
        <w:rPr>
          <w:rFonts w:ascii="Arial" w:hAnsi="Arial" w:cs="Arial"/>
        </w:rPr>
        <w:t xml:space="preserve"> </w:t>
      </w:r>
      <w:r w:rsidR="0089492F">
        <w:rPr>
          <w:rFonts w:ascii="Arial" w:hAnsi="Arial" w:cs="Arial"/>
        </w:rPr>
        <w:t xml:space="preserve">que encaminhamos para a CAISAN em 21 de outubro de 2020. E também convidar alguns grupos e movimentos que não compõem o COMUSAN, como o </w:t>
      </w:r>
      <w:r w:rsidRPr="00765EB1">
        <w:rPr>
          <w:rFonts w:ascii="Arial" w:hAnsi="Arial" w:cs="Arial"/>
        </w:rPr>
        <w:t>movimento da população em situação de rua</w:t>
      </w:r>
      <w:r w:rsidR="0089492F">
        <w:rPr>
          <w:rFonts w:ascii="Arial" w:hAnsi="Arial" w:cs="Arial"/>
        </w:rPr>
        <w:t>, os povos indígenas, os parlamentares que vêm construindo conosco algumas ações, como os do Observatório da Fome.</w:t>
      </w:r>
    </w:p>
    <w:p w14:paraId="45A2BE63" w14:textId="4557AB64" w:rsidR="00780572" w:rsidRPr="00765EB1" w:rsidRDefault="0089492F" w:rsidP="005D070F">
      <w:pPr>
        <w:tabs>
          <w:tab w:val="left" w:pos="567"/>
        </w:tabs>
        <w:spacing w:after="120"/>
        <w:jc w:val="both"/>
        <w:rPr>
          <w:rFonts w:ascii="Arial" w:hAnsi="Arial" w:cs="Arial"/>
        </w:rPr>
      </w:pPr>
      <w:r>
        <w:rPr>
          <w:rFonts w:ascii="Arial" w:hAnsi="Arial" w:cs="Arial"/>
        </w:rPr>
        <w:t>Penso</w:t>
      </w:r>
      <w:r w:rsidR="00780572" w:rsidRPr="00765EB1">
        <w:rPr>
          <w:rFonts w:ascii="Arial" w:hAnsi="Arial" w:cs="Arial"/>
        </w:rPr>
        <w:t xml:space="preserve"> que seria muito importante se a gente pudesse convidar a Célia</w:t>
      </w:r>
      <w:r w:rsidR="005D070F">
        <w:rPr>
          <w:rFonts w:ascii="Arial" w:hAnsi="Arial" w:cs="Arial"/>
        </w:rPr>
        <w:t xml:space="preserve"> Alas</w:t>
      </w:r>
      <w:r w:rsidR="00780572" w:rsidRPr="00765EB1">
        <w:rPr>
          <w:rFonts w:ascii="Arial" w:hAnsi="Arial" w:cs="Arial"/>
        </w:rPr>
        <w:t xml:space="preserve"> para esse processo. Ela está como conselheira suplente, mas eu acho que ela não está na reunião</w:t>
      </w:r>
    </w:p>
    <w:p w14:paraId="0F6EB150" w14:textId="4F570068" w:rsidR="00780572" w:rsidRPr="00765EB1" w:rsidRDefault="00780572" w:rsidP="00780572">
      <w:pPr>
        <w:tabs>
          <w:tab w:val="left" w:pos="567"/>
        </w:tabs>
        <w:spacing w:after="120"/>
        <w:jc w:val="both"/>
        <w:rPr>
          <w:rFonts w:ascii="Arial" w:hAnsi="Arial" w:cs="Arial"/>
        </w:rPr>
      </w:pPr>
      <w:r w:rsidRPr="003F741F">
        <w:rPr>
          <w:rFonts w:ascii="Arial" w:hAnsi="Arial" w:cs="Arial"/>
          <w:u w:val="single"/>
        </w:rPr>
        <w:t>Mateus</w:t>
      </w:r>
      <w:r>
        <w:rPr>
          <w:rFonts w:ascii="Arial" w:hAnsi="Arial" w:cs="Arial"/>
        </w:rPr>
        <w:t xml:space="preserve"> está dizendo que SMADS também </w:t>
      </w:r>
      <w:r w:rsidRPr="00765EB1">
        <w:rPr>
          <w:rFonts w:ascii="Arial" w:hAnsi="Arial" w:cs="Arial"/>
        </w:rPr>
        <w:t xml:space="preserve">disposta a somar o máximo que puder para construir coletivamente esse processo e concorda que, em termos de mais atores do poder público e da sociedade civil, uma semaninha mais daria um fôlego para a articulação </w:t>
      </w:r>
      <w:r>
        <w:rPr>
          <w:rFonts w:ascii="Arial" w:hAnsi="Arial" w:cs="Arial"/>
        </w:rPr>
        <w:t>de rede.</w:t>
      </w:r>
    </w:p>
    <w:p w14:paraId="210EECE4" w14:textId="77777777" w:rsidR="005D070F" w:rsidRDefault="00780572" w:rsidP="00780572">
      <w:pPr>
        <w:tabs>
          <w:tab w:val="left" w:pos="567"/>
        </w:tabs>
        <w:spacing w:after="120"/>
        <w:jc w:val="both"/>
        <w:rPr>
          <w:rFonts w:ascii="Arial" w:hAnsi="Arial" w:cs="Arial"/>
        </w:rPr>
      </w:pPr>
      <w:r w:rsidRPr="005D070F">
        <w:rPr>
          <w:rFonts w:ascii="Arial" w:hAnsi="Arial" w:cs="Arial"/>
        </w:rPr>
        <w:t>André</w:t>
      </w:r>
      <w:r w:rsidR="005D070F">
        <w:rPr>
          <w:rFonts w:ascii="Arial" w:hAnsi="Arial" w:cs="Arial"/>
        </w:rPr>
        <w:t xml:space="preserve"> constrói a proposta de encaminhamento para deliberação e votação do pleno: </w:t>
      </w:r>
    </w:p>
    <w:p w14:paraId="5C46EC75" w14:textId="4AD2087D" w:rsidR="00780572" w:rsidRPr="00765EB1" w:rsidRDefault="00780572" w:rsidP="00780572">
      <w:pPr>
        <w:tabs>
          <w:tab w:val="left" w:pos="567"/>
        </w:tabs>
        <w:spacing w:after="120"/>
        <w:jc w:val="both"/>
        <w:rPr>
          <w:rFonts w:ascii="Arial" w:hAnsi="Arial" w:cs="Arial"/>
        </w:rPr>
      </w:pPr>
      <w:r w:rsidRPr="005D070F">
        <w:rPr>
          <w:rFonts w:ascii="Arial" w:hAnsi="Arial" w:cs="Arial"/>
        </w:rPr>
        <w:t>A</w:t>
      </w:r>
      <w:r w:rsidRPr="00765EB1">
        <w:rPr>
          <w:rFonts w:ascii="Arial" w:hAnsi="Arial" w:cs="Arial"/>
        </w:rPr>
        <w:t xml:space="preserve"> gente faz o </w:t>
      </w:r>
      <w:r>
        <w:rPr>
          <w:rFonts w:ascii="Arial" w:hAnsi="Arial" w:cs="Arial"/>
        </w:rPr>
        <w:t>COMUSAN CONECTA</w:t>
      </w:r>
      <w:r w:rsidRPr="00765EB1">
        <w:rPr>
          <w:rFonts w:ascii="Arial" w:hAnsi="Arial" w:cs="Arial"/>
        </w:rPr>
        <w:t xml:space="preserve"> no dia 26 para análise</w:t>
      </w:r>
      <w:r>
        <w:rPr>
          <w:rFonts w:ascii="Arial" w:hAnsi="Arial" w:cs="Arial"/>
        </w:rPr>
        <w:t>, discussão e levantamento de aportes.</w:t>
      </w:r>
      <w:r w:rsidRPr="00765EB1">
        <w:rPr>
          <w:rFonts w:ascii="Arial" w:hAnsi="Arial" w:cs="Arial"/>
        </w:rPr>
        <w:t xml:space="preserve"> </w:t>
      </w:r>
      <w:r>
        <w:rPr>
          <w:rFonts w:ascii="Arial" w:hAnsi="Arial" w:cs="Arial"/>
        </w:rPr>
        <w:t>D</w:t>
      </w:r>
      <w:r w:rsidRPr="00765EB1">
        <w:rPr>
          <w:rFonts w:ascii="Arial" w:hAnsi="Arial" w:cs="Arial"/>
        </w:rPr>
        <w:t>epois a gente faz uma plenária extraordinária</w:t>
      </w:r>
      <w:r w:rsidR="005D070F">
        <w:rPr>
          <w:rFonts w:ascii="Arial" w:hAnsi="Arial" w:cs="Arial"/>
        </w:rPr>
        <w:t xml:space="preserve"> </w:t>
      </w:r>
      <w:r w:rsidRPr="00765EB1">
        <w:rPr>
          <w:rFonts w:ascii="Arial" w:hAnsi="Arial" w:cs="Arial"/>
        </w:rPr>
        <w:t xml:space="preserve">para aprovar a recomendação de como deve ser o processo de elaboração do segundo </w:t>
      </w:r>
      <w:r w:rsidR="005D070F">
        <w:rPr>
          <w:rFonts w:ascii="Arial" w:hAnsi="Arial" w:cs="Arial"/>
        </w:rPr>
        <w:t>PLAMSAN. Fazemos</w:t>
      </w:r>
      <w:r w:rsidRPr="00765EB1">
        <w:rPr>
          <w:rFonts w:ascii="Arial" w:hAnsi="Arial" w:cs="Arial"/>
        </w:rPr>
        <w:t xml:space="preserve"> a entrega pública da recomendação no Dia Mundial da Alimentação como um ato de visibilidade da entrega do </w:t>
      </w:r>
      <w:r>
        <w:rPr>
          <w:rFonts w:ascii="Arial" w:hAnsi="Arial" w:cs="Arial"/>
        </w:rPr>
        <w:t>COMUSAN</w:t>
      </w:r>
      <w:r w:rsidRPr="00765EB1">
        <w:rPr>
          <w:rFonts w:ascii="Arial" w:hAnsi="Arial" w:cs="Arial"/>
        </w:rPr>
        <w:t xml:space="preserve"> ao conjunto da sociedade e ao governo</w:t>
      </w:r>
      <w:r w:rsidR="005D070F">
        <w:rPr>
          <w:rFonts w:ascii="Arial" w:hAnsi="Arial" w:cs="Arial"/>
        </w:rPr>
        <w:t>, por fim,</w:t>
      </w:r>
      <w:r w:rsidRPr="00765EB1">
        <w:rPr>
          <w:rFonts w:ascii="Arial" w:hAnsi="Arial" w:cs="Arial"/>
        </w:rPr>
        <w:t xml:space="preserve"> n</w:t>
      </w:r>
      <w:r>
        <w:rPr>
          <w:rFonts w:ascii="Arial" w:hAnsi="Arial" w:cs="Arial"/>
        </w:rPr>
        <w:t>uma</w:t>
      </w:r>
      <w:r w:rsidRPr="00765EB1">
        <w:rPr>
          <w:rFonts w:ascii="Arial" w:hAnsi="Arial" w:cs="Arial"/>
        </w:rPr>
        <w:t xml:space="preserve"> plenári</w:t>
      </w:r>
      <w:r>
        <w:rPr>
          <w:rFonts w:ascii="Arial" w:hAnsi="Arial" w:cs="Arial"/>
        </w:rPr>
        <w:t>a</w:t>
      </w:r>
      <w:r w:rsidRPr="00765EB1">
        <w:rPr>
          <w:rFonts w:ascii="Arial" w:hAnsi="Arial" w:cs="Arial"/>
        </w:rPr>
        <w:t xml:space="preserve"> ordinária</w:t>
      </w:r>
      <w:r w:rsidR="005D070F">
        <w:rPr>
          <w:rFonts w:ascii="Arial" w:hAnsi="Arial" w:cs="Arial"/>
        </w:rPr>
        <w:t xml:space="preserve"> discutimos</w:t>
      </w:r>
      <w:r w:rsidRPr="00765EB1">
        <w:rPr>
          <w:rFonts w:ascii="Arial" w:hAnsi="Arial" w:cs="Arial"/>
        </w:rPr>
        <w:t xml:space="preserve"> as estratégias</w:t>
      </w:r>
      <w:r w:rsidR="005D070F">
        <w:rPr>
          <w:rFonts w:ascii="Arial" w:hAnsi="Arial" w:cs="Arial"/>
        </w:rPr>
        <w:t xml:space="preserve"> de </w:t>
      </w:r>
      <w:r w:rsidRPr="00765EB1">
        <w:rPr>
          <w:rFonts w:ascii="Arial" w:hAnsi="Arial" w:cs="Arial"/>
        </w:rPr>
        <w:t xml:space="preserve">mobilização e incidência política para tratar o processo de elaboração do plano pela </w:t>
      </w:r>
      <w:r>
        <w:rPr>
          <w:rFonts w:ascii="Arial" w:hAnsi="Arial" w:cs="Arial"/>
        </w:rPr>
        <w:t>CAISAN</w:t>
      </w:r>
      <w:r w:rsidRPr="00765EB1">
        <w:rPr>
          <w:rFonts w:ascii="Arial" w:hAnsi="Arial" w:cs="Arial"/>
        </w:rPr>
        <w:t xml:space="preserve">. </w:t>
      </w:r>
      <w:r>
        <w:rPr>
          <w:rFonts w:ascii="Arial" w:hAnsi="Arial" w:cs="Arial"/>
        </w:rPr>
        <w:t>É</w:t>
      </w:r>
      <w:r w:rsidRPr="00765EB1">
        <w:rPr>
          <w:rFonts w:ascii="Arial" w:hAnsi="Arial" w:cs="Arial"/>
        </w:rPr>
        <w:t xml:space="preserve"> importante frisar esse processo que nós vamos fazer mais no âmbito do </w:t>
      </w:r>
      <w:r>
        <w:rPr>
          <w:rFonts w:ascii="Arial" w:hAnsi="Arial" w:cs="Arial"/>
        </w:rPr>
        <w:t>COMUSAN</w:t>
      </w:r>
      <w:r w:rsidRPr="00765EB1">
        <w:rPr>
          <w:rFonts w:ascii="Arial" w:hAnsi="Arial" w:cs="Arial"/>
        </w:rPr>
        <w:t xml:space="preserve"> não é de construção do plano, é de construção</w:t>
      </w:r>
      <w:r w:rsidR="005D070F">
        <w:rPr>
          <w:rFonts w:ascii="Arial" w:hAnsi="Arial" w:cs="Arial"/>
        </w:rPr>
        <w:t xml:space="preserve"> </w:t>
      </w:r>
      <w:r w:rsidRPr="00765EB1">
        <w:rPr>
          <w:rFonts w:ascii="Arial" w:hAnsi="Arial" w:cs="Arial"/>
        </w:rPr>
        <w:t>da recomendação de quais são as prioridades e quais são as diretrizes para a formulação do plano.</w:t>
      </w:r>
    </w:p>
    <w:p w14:paraId="27EA23BE" w14:textId="1682D55F" w:rsidR="00780572" w:rsidRPr="00765EB1" w:rsidRDefault="005D070F" w:rsidP="00780572">
      <w:pPr>
        <w:tabs>
          <w:tab w:val="left" w:pos="567"/>
        </w:tabs>
        <w:spacing w:after="120"/>
        <w:jc w:val="both"/>
        <w:rPr>
          <w:rFonts w:ascii="Arial" w:hAnsi="Arial" w:cs="Arial"/>
        </w:rPr>
      </w:pPr>
      <w:r>
        <w:rPr>
          <w:rFonts w:ascii="Arial" w:hAnsi="Arial" w:cs="Arial"/>
        </w:rPr>
        <w:t>Vera propõe a colocação desse percurso em votação, assim como a indicação de data para a reunião extraordinária no começo de outubro, considerando que há um feriado na segunda semana.</w:t>
      </w:r>
    </w:p>
    <w:p w14:paraId="1E87C651" w14:textId="00A7E42B" w:rsidR="00780572" w:rsidRPr="00765EB1" w:rsidRDefault="00780572" w:rsidP="00780572">
      <w:pPr>
        <w:tabs>
          <w:tab w:val="left" w:pos="567"/>
        </w:tabs>
        <w:spacing w:after="120"/>
        <w:jc w:val="both"/>
        <w:rPr>
          <w:rFonts w:ascii="Arial" w:hAnsi="Arial" w:cs="Arial"/>
        </w:rPr>
      </w:pPr>
      <w:r w:rsidRPr="005D070F">
        <w:rPr>
          <w:rFonts w:ascii="Arial" w:hAnsi="Arial" w:cs="Arial"/>
        </w:rPr>
        <w:t>Rita</w:t>
      </w:r>
      <w:r w:rsidR="005D070F">
        <w:rPr>
          <w:rFonts w:ascii="Arial" w:hAnsi="Arial" w:cs="Arial"/>
        </w:rPr>
        <w:t xml:space="preserve"> questiona a proposta de conversa com SMDHC e Vera e André esclarecem que essas articulações podem acontecer independente desse percurso </w:t>
      </w:r>
      <w:r w:rsidR="00D514AB">
        <w:rPr>
          <w:rFonts w:ascii="Arial" w:hAnsi="Arial" w:cs="Arial"/>
        </w:rPr>
        <w:t>apresentado.</w:t>
      </w:r>
    </w:p>
    <w:p w14:paraId="705F5AB1" w14:textId="25AB2A2D" w:rsidR="00780572" w:rsidRPr="00765EB1" w:rsidRDefault="00780572" w:rsidP="00780572">
      <w:pPr>
        <w:tabs>
          <w:tab w:val="left" w:pos="567"/>
        </w:tabs>
        <w:spacing w:after="120"/>
        <w:jc w:val="both"/>
        <w:rPr>
          <w:rFonts w:ascii="Arial" w:hAnsi="Arial" w:cs="Arial"/>
        </w:rPr>
      </w:pPr>
      <w:r w:rsidRPr="00773424">
        <w:rPr>
          <w:rFonts w:ascii="Arial" w:hAnsi="Arial" w:cs="Arial"/>
          <w:u w:val="single"/>
        </w:rPr>
        <w:t>Angelica</w:t>
      </w:r>
      <w:r w:rsidRPr="00D514AB">
        <w:rPr>
          <w:rFonts w:ascii="Arial" w:hAnsi="Arial" w:cs="Arial"/>
        </w:rPr>
        <w:t xml:space="preserve"> </w:t>
      </w:r>
      <w:r w:rsidR="00D514AB">
        <w:rPr>
          <w:rFonts w:ascii="Arial" w:hAnsi="Arial" w:cs="Arial"/>
        </w:rPr>
        <w:t xml:space="preserve"> pede esclarecimento sobre qual a pauta da reunião extraordinária</w:t>
      </w:r>
      <w:r w:rsidRPr="00765EB1">
        <w:rPr>
          <w:rFonts w:ascii="Arial" w:hAnsi="Arial" w:cs="Arial"/>
        </w:rPr>
        <w:t xml:space="preserve"> </w:t>
      </w:r>
    </w:p>
    <w:p w14:paraId="438AB1B9" w14:textId="70A0DD5E" w:rsidR="00780572" w:rsidRPr="00765EB1" w:rsidRDefault="00780572" w:rsidP="00780572">
      <w:pPr>
        <w:tabs>
          <w:tab w:val="left" w:pos="567"/>
        </w:tabs>
        <w:spacing w:after="120"/>
        <w:jc w:val="both"/>
        <w:rPr>
          <w:rFonts w:ascii="Arial" w:hAnsi="Arial" w:cs="Arial"/>
        </w:rPr>
      </w:pPr>
      <w:r w:rsidRPr="00CC0F4C">
        <w:rPr>
          <w:rFonts w:ascii="Arial" w:hAnsi="Arial" w:cs="Arial"/>
          <w:u w:val="single"/>
        </w:rPr>
        <w:t>André</w:t>
      </w:r>
      <w:r w:rsidR="00D514AB">
        <w:rPr>
          <w:rFonts w:ascii="Arial" w:hAnsi="Arial" w:cs="Arial"/>
        </w:rPr>
        <w:t xml:space="preserve"> volta a descrever</w:t>
      </w:r>
      <w:r>
        <w:rPr>
          <w:rFonts w:ascii="Arial" w:hAnsi="Arial" w:cs="Arial"/>
        </w:rPr>
        <w:t xml:space="preserve"> </w:t>
      </w:r>
      <w:r w:rsidR="00D514AB">
        <w:rPr>
          <w:rFonts w:ascii="Arial" w:hAnsi="Arial" w:cs="Arial"/>
        </w:rPr>
        <w:t xml:space="preserve">o percurso: </w:t>
      </w:r>
      <w:r>
        <w:rPr>
          <w:rFonts w:ascii="Arial" w:hAnsi="Arial" w:cs="Arial"/>
        </w:rPr>
        <w:t>COMUSAN CONECTA</w:t>
      </w:r>
      <w:r w:rsidRPr="00765EB1">
        <w:rPr>
          <w:rFonts w:ascii="Arial" w:hAnsi="Arial" w:cs="Arial"/>
        </w:rPr>
        <w:t>, resgatando tudo o que a gente já discutiu, os processos e os novos elementos da cena de pandemia e de f</w:t>
      </w:r>
      <w:r>
        <w:rPr>
          <w:rFonts w:ascii="Arial" w:hAnsi="Arial" w:cs="Arial"/>
        </w:rPr>
        <w:t>ome</w:t>
      </w:r>
      <w:r w:rsidRPr="00765EB1">
        <w:rPr>
          <w:rFonts w:ascii="Arial" w:hAnsi="Arial" w:cs="Arial"/>
        </w:rPr>
        <w:t xml:space="preserve"> avassaladora. E o que as secretarias estão fazendo</w:t>
      </w:r>
      <w:r w:rsidR="00D514AB">
        <w:rPr>
          <w:rFonts w:ascii="Arial" w:hAnsi="Arial" w:cs="Arial"/>
        </w:rPr>
        <w:t>.</w:t>
      </w:r>
      <w:r w:rsidRPr="00765EB1">
        <w:rPr>
          <w:rFonts w:ascii="Arial" w:hAnsi="Arial" w:cs="Arial"/>
        </w:rPr>
        <w:t xml:space="preserve"> A equipe do </w:t>
      </w:r>
      <w:r>
        <w:rPr>
          <w:rFonts w:ascii="Arial" w:hAnsi="Arial" w:cs="Arial"/>
        </w:rPr>
        <w:t>COMUSAN</w:t>
      </w:r>
      <w:r w:rsidRPr="00765EB1">
        <w:rPr>
          <w:rFonts w:ascii="Arial" w:hAnsi="Arial" w:cs="Arial"/>
        </w:rPr>
        <w:t xml:space="preserve"> Conecta e as comissões que ficaram de indicar os seus participantes vão produzir uma minuta de recomendação e nós encaminharemos para a </w:t>
      </w:r>
      <w:r>
        <w:rPr>
          <w:rFonts w:ascii="Arial" w:hAnsi="Arial" w:cs="Arial"/>
        </w:rPr>
        <w:t>CAISAN</w:t>
      </w:r>
      <w:r w:rsidRPr="00765EB1">
        <w:rPr>
          <w:rFonts w:ascii="Arial" w:hAnsi="Arial" w:cs="Arial"/>
        </w:rPr>
        <w:t>.</w:t>
      </w:r>
      <w:r w:rsidR="00D514AB">
        <w:rPr>
          <w:rFonts w:ascii="Arial" w:hAnsi="Arial" w:cs="Arial"/>
        </w:rPr>
        <w:t xml:space="preserve"> </w:t>
      </w:r>
      <w:r w:rsidRPr="00765EB1">
        <w:rPr>
          <w:rFonts w:ascii="Arial" w:hAnsi="Arial" w:cs="Arial"/>
        </w:rPr>
        <w:t>A Plenária extraordinária vai apreciar essa minuta fazendo o destaque de melhorias do texto</w:t>
      </w:r>
      <w:r w:rsidR="00D514AB">
        <w:rPr>
          <w:rFonts w:ascii="Arial" w:hAnsi="Arial" w:cs="Arial"/>
        </w:rPr>
        <w:t xml:space="preserve">, </w:t>
      </w:r>
      <w:r w:rsidRPr="00765EB1">
        <w:rPr>
          <w:rFonts w:ascii="Arial" w:hAnsi="Arial" w:cs="Arial"/>
        </w:rPr>
        <w:t xml:space="preserve">aprovar a recomendação e </w:t>
      </w:r>
      <w:r w:rsidR="00D514AB">
        <w:rPr>
          <w:rFonts w:ascii="Arial" w:hAnsi="Arial" w:cs="Arial"/>
        </w:rPr>
        <w:t xml:space="preserve">definir </w:t>
      </w:r>
      <w:r w:rsidRPr="00765EB1">
        <w:rPr>
          <w:rFonts w:ascii="Arial" w:hAnsi="Arial" w:cs="Arial"/>
        </w:rPr>
        <w:t xml:space="preserve">para </w:t>
      </w:r>
      <w:r w:rsidR="00D514AB">
        <w:rPr>
          <w:rFonts w:ascii="Arial" w:hAnsi="Arial" w:cs="Arial"/>
        </w:rPr>
        <w:t xml:space="preserve">quais </w:t>
      </w:r>
      <w:r w:rsidRPr="00765EB1">
        <w:rPr>
          <w:rFonts w:ascii="Arial" w:hAnsi="Arial" w:cs="Arial"/>
        </w:rPr>
        <w:t xml:space="preserve">órgãos </w:t>
      </w:r>
      <w:r w:rsidR="00D514AB">
        <w:rPr>
          <w:rFonts w:ascii="Arial" w:hAnsi="Arial" w:cs="Arial"/>
        </w:rPr>
        <w:t>consideramos pertinente encaminhar, além da CAISAN</w:t>
      </w:r>
      <w:r>
        <w:rPr>
          <w:rFonts w:ascii="Arial" w:hAnsi="Arial" w:cs="Arial"/>
        </w:rPr>
        <w:t>. E</w:t>
      </w:r>
      <w:r w:rsidRPr="00765EB1">
        <w:rPr>
          <w:rFonts w:ascii="Arial" w:hAnsi="Arial" w:cs="Arial"/>
        </w:rPr>
        <w:t>ssa recomendação</w:t>
      </w:r>
      <w:r>
        <w:rPr>
          <w:rFonts w:ascii="Arial" w:hAnsi="Arial" w:cs="Arial"/>
        </w:rPr>
        <w:t xml:space="preserve"> a</w:t>
      </w:r>
      <w:r w:rsidRPr="00765EB1">
        <w:rPr>
          <w:rFonts w:ascii="Arial" w:hAnsi="Arial" w:cs="Arial"/>
        </w:rPr>
        <w:t xml:space="preserve"> gente vai publicamente apresentar no dia 16 de outubro</w:t>
      </w:r>
      <w:r w:rsidR="00D514AB">
        <w:rPr>
          <w:rFonts w:ascii="Arial" w:hAnsi="Arial" w:cs="Arial"/>
        </w:rPr>
        <w:t>,</w:t>
      </w:r>
      <w:r w:rsidRPr="00765EB1">
        <w:rPr>
          <w:rFonts w:ascii="Arial" w:hAnsi="Arial" w:cs="Arial"/>
        </w:rPr>
        <w:t xml:space="preserve"> que é um dia de alta visibilidade sobre os temas de alimentação e nós vamos trazer assessoria de imprensa, colocar no site que o </w:t>
      </w:r>
      <w:r>
        <w:rPr>
          <w:rFonts w:ascii="Arial" w:hAnsi="Arial" w:cs="Arial"/>
        </w:rPr>
        <w:t>COMUSAN</w:t>
      </w:r>
      <w:r w:rsidRPr="00765EB1">
        <w:rPr>
          <w:rFonts w:ascii="Arial" w:hAnsi="Arial" w:cs="Arial"/>
        </w:rPr>
        <w:t xml:space="preserve"> está fazendo uma entrega pública de uma recomendação e se colocando à disposição e contribuindo no processo de construção do</w:t>
      </w:r>
      <w:r>
        <w:rPr>
          <w:rFonts w:ascii="Arial" w:hAnsi="Arial" w:cs="Arial"/>
        </w:rPr>
        <w:t xml:space="preserve"> </w:t>
      </w:r>
      <w:r w:rsidR="00D514AB">
        <w:rPr>
          <w:rFonts w:ascii="Arial" w:hAnsi="Arial" w:cs="Arial"/>
        </w:rPr>
        <w:t>segundo PLAMSAN.</w:t>
      </w:r>
    </w:p>
    <w:p w14:paraId="7A9D391D" w14:textId="2FBBF207" w:rsidR="00780572" w:rsidRPr="00765EB1" w:rsidRDefault="00780572" w:rsidP="00780572">
      <w:pPr>
        <w:tabs>
          <w:tab w:val="left" w:pos="567"/>
        </w:tabs>
        <w:spacing w:after="120"/>
        <w:jc w:val="both"/>
        <w:rPr>
          <w:rFonts w:ascii="Arial" w:hAnsi="Arial" w:cs="Arial"/>
        </w:rPr>
      </w:pPr>
      <w:r w:rsidRPr="00765EB1">
        <w:rPr>
          <w:rFonts w:ascii="Arial" w:hAnsi="Arial" w:cs="Arial"/>
        </w:rPr>
        <w:t xml:space="preserve">E, por fim, depois </w:t>
      </w:r>
      <w:r w:rsidR="00D514AB">
        <w:rPr>
          <w:rFonts w:ascii="Arial" w:hAnsi="Arial" w:cs="Arial"/>
        </w:rPr>
        <w:t>na</w:t>
      </w:r>
      <w:r w:rsidRPr="00765EB1">
        <w:rPr>
          <w:rFonts w:ascii="Arial" w:hAnsi="Arial" w:cs="Arial"/>
        </w:rPr>
        <w:t xml:space="preserve"> plenária ordinária</w:t>
      </w:r>
      <w:r w:rsidR="00D514AB">
        <w:rPr>
          <w:rFonts w:ascii="Arial" w:hAnsi="Arial" w:cs="Arial"/>
        </w:rPr>
        <w:t xml:space="preserve"> </w:t>
      </w:r>
      <w:r w:rsidRPr="00765EB1">
        <w:rPr>
          <w:rFonts w:ascii="Arial" w:hAnsi="Arial" w:cs="Arial"/>
        </w:rPr>
        <w:t>nós vamos pensar as estratégias de como fazer essa incidência. Depois, em novembro</w:t>
      </w:r>
      <w:r w:rsidR="00D514AB">
        <w:rPr>
          <w:rFonts w:ascii="Arial" w:hAnsi="Arial" w:cs="Arial"/>
        </w:rPr>
        <w:t xml:space="preserve"> pensar em </w:t>
      </w:r>
      <w:r w:rsidRPr="00765EB1">
        <w:rPr>
          <w:rFonts w:ascii="Arial" w:hAnsi="Arial" w:cs="Arial"/>
        </w:rPr>
        <w:t>fazer uma audiência pública na Câmara</w:t>
      </w:r>
      <w:r w:rsidR="00D514AB">
        <w:rPr>
          <w:rFonts w:ascii="Arial" w:hAnsi="Arial" w:cs="Arial"/>
        </w:rPr>
        <w:t xml:space="preserve">, </w:t>
      </w:r>
      <w:r w:rsidRPr="00765EB1">
        <w:rPr>
          <w:rFonts w:ascii="Arial" w:hAnsi="Arial" w:cs="Arial"/>
        </w:rPr>
        <w:t>com o Observatório da Fome</w:t>
      </w:r>
      <w:r>
        <w:rPr>
          <w:rFonts w:ascii="Arial" w:hAnsi="Arial" w:cs="Arial"/>
        </w:rPr>
        <w:t xml:space="preserve">. </w:t>
      </w:r>
    </w:p>
    <w:p w14:paraId="5262E476" w14:textId="3F986335" w:rsidR="00780572" w:rsidRPr="00765EB1" w:rsidRDefault="00780572" w:rsidP="00780572">
      <w:pPr>
        <w:tabs>
          <w:tab w:val="left" w:pos="567"/>
        </w:tabs>
        <w:spacing w:after="120"/>
        <w:jc w:val="both"/>
        <w:rPr>
          <w:rFonts w:ascii="Arial" w:hAnsi="Arial" w:cs="Arial"/>
        </w:rPr>
      </w:pPr>
      <w:r w:rsidRPr="00773424">
        <w:rPr>
          <w:rFonts w:ascii="Arial" w:hAnsi="Arial" w:cs="Arial"/>
          <w:u w:val="single"/>
        </w:rPr>
        <w:t>Vera</w:t>
      </w:r>
      <w:r w:rsidR="00D514AB">
        <w:rPr>
          <w:rFonts w:ascii="Arial" w:hAnsi="Arial" w:cs="Arial"/>
        </w:rPr>
        <w:t xml:space="preserve"> retoma a necessidade de indicar a</w:t>
      </w:r>
      <w:r w:rsidRPr="00D514AB">
        <w:rPr>
          <w:rFonts w:ascii="Arial" w:hAnsi="Arial" w:cs="Arial"/>
        </w:rPr>
        <w:t xml:space="preserve"> </w:t>
      </w:r>
      <w:r w:rsidRPr="00765EB1">
        <w:rPr>
          <w:rFonts w:ascii="Arial" w:hAnsi="Arial" w:cs="Arial"/>
        </w:rPr>
        <w:t>data da reunião</w:t>
      </w:r>
      <w:r w:rsidR="00D514AB">
        <w:rPr>
          <w:rFonts w:ascii="Arial" w:hAnsi="Arial" w:cs="Arial"/>
        </w:rPr>
        <w:t xml:space="preserve"> extraordinária,</w:t>
      </w:r>
      <w:r w:rsidR="00E9720A">
        <w:rPr>
          <w:rFonts w:ascii="Arial" w:hAnsi="Arial" w:cs="Arial"/>
        </w:rPr>
        <w:t xml:space="preserve"> e sai o dia 6/10/22, no período da manhã, no mesmo link.</w:t>
      </w:r>
    </w:p>
    <w:p w14:paraId="4D25E961" w14:textId="3BCF5875" w:rsidR="00780572" w:rsidRPr="00765EB1" w:rsidRDefault="00E9720A" w:rsidP="00780572">
      <w:pPr>
        <w:tabs>
          <w:tab w:val="left" w:pos="567"/>
        </w:tabs>
        <w:spacing w:after="120"/>
        <w:jc w:val="both"/>
        <w:rPr>
          <w:rFonts w:ascii="Arial" w:hAnsi="Arial" w:cs="Arial"/>
        </w:rPr>
      </w:pPr>
      <w:r>
        <w:rPr>
          <w:rFonts w:ascii="Arial" w:hAnsi="Arial" w:cs="Arial"/>
        </w:rPr>
        <w:t xml:space="preserve">Reforçando: </w:t>
      </w:r>
      <w:r w:rsidR="00780572">
        <w:rPr>
          <w:rFonts w:ascii="Arial" w:hAnsi="Arial" w:cs="Arial"/>
        </w:rPr>
        <w:t xml:space="preserve">Comusan Conecta dia 26/09; Reunião extraordinária 06/10; 16/10- Atividade do Comusan para o Dia Mundial da Alimentação </w:t>
      </w:r>
    </w:p>
    <w:p w14:paraId="6D6F0290" w14:textId="47FAA0B5" w:rsidR="00780572" w:rsidRPr="00765EB1" w:rsidRDefault="00780572" w:rsidP="00E9720A">
      <w:pPr>
        <w:tabs>
          <w:tab w:val="left" w:pos="567"/>
        </w:tabs>
        <w:spacing w:after="120"/>
        <w:jc w:val="both"/>
        <w:rPr>
          <w:rFonts w:ascii="Arial" w:hAnsi="Arial" w:cs="Arial"/>
        </w:rPr>
      </w:pPr>
      <w:r w:rsidRPr="00E9720A">
        <w:rPr>
          <w:rFonts w:ascii="Arial" w:hAnsi="Arial" w:cs="Arial"/>
        </w:rPr>
        <w:t>Vera</w:t>
      </w:r>
      <w:r w:rsidR="00E9720A">
        <w:rPr>
          <w:rFonts w:ascii="Arial" w:hAnsi="Arial" w:cs="Arial"/>
        </w:rPr>
        <w:t xml:space="preserve"> pergunta ao grupo se é possível encerrar, pois considera</w:t>
      </w:r>
      <w:r w:rsidRPr="00765EB1">
        <w:rPr>
          <w:rFonts w:ascii="Arial" w:hAnsi="Arial" w:cs="Arial"/>
        </w:rPr>
        <w:t xml:space="preserve"> </w:t>
      </w:r>
      <w:r w:rsidR="00E9720A">
        <w:rPr>
          <w:rFonts w:ascii="Arial" w:hAnsi="Arial" w:cs="Arial"/>
        </w:rPr>
        <w:t>se</w:t>
      </w:r>
      <w:r w:rsidRPr="00765EB1">
        <w:rPr>
          <w:rFonts w:ascii="Arial" w:hAnsi="Arial" w:cs="Arial"/>
        </w:rPr>
        <w:t xml:space="preserve"> deu conta de tudo que estava na pauta e </w:t>
      </w:r>
      <w:r w:rsidR="00E9720A">
        <w:rPr>
          <w:rFonts w:ascii="Arial" w:hAnsi="Arial" w:cs="Arial"/>
        </w:rPr>
        <w:t>avalia que foi uma reunião bem</w:t>
      </w:r>
      <w:r w:rsidRPr="00765EB1">
        <w:rPr>
          <w:rFonts w:ascii="Arial" w:hAnsi="Arial" w:cs="Arial"/>
        </w:rPr>
        <w:t xml:space="preserve"> densa. </w:t>
      </w:r>
      <w:r w:rsidR="00E9720A">
        <w:rPr>
          <w:rFonts w:ascii="Arial" w:hAnsi="Arial" w:cs="Arial"/>
        </w:rPr>
        <w:t xml:space="preserve">Pede desculpas por não ter podido participar no começo e se compromete a compartilhar com conselheiras/os as experiências apresentadas. </w:t>
      </w:r>
    </w:p>
    <w:p w14:paraId="2D591D0A" w14:textId="77777777" w:rsidR="00E9720A" w:rsidRDefault="00780572" w:rsidP="00780572">
      <w:pPr>
        <w:tabs>
          <w:tab w:val="left" w:pos="567"/>
        </w:tabs>
        <w:spacing w:after="120"/>
        <w:jc w:val="both"/>
        <w:rPr>
          <w:rFonts w:ascii="Arial" w:hAnsi="Arial" w:cs="Arial"/>
        </w:rPr>
      </w:pPr>
      <w:r w:rsidRPr="00773424">
        <w:rPr>
          <w:rFonts w:ascii="Arial" w:hAnsi="Arial" w:cs="Arial"/>
          <w:u w:val="single"/>
        </w:rPr>
        <w:t>Eduardo</w:t>
      </w:r>
      <w:r w:rsidR="00E9720A">
        <w:rPr>
          <w:rFonts w:ascii="Arial" w:hAnsi="Arial" w:cs="Arial"/>
        </w:rPr>
        <w:t xml:space="preserve"> lembra que</w:t>
      </w:r>
      <w:r w:rsidRPr="00E9720A">
        <w:rPr>
          <w:rFonts w:ascii="Arial" w:hAnsi="Arial" w:cs="Arial"/>
        </w:rPr>
        <w:t xml:space="preserve"> </w:t>
      </w:r>
      <w:r w:rsidR="00E9720A">
        <w:rPr>
          <w:rFonts w:ascii="Arial" w:hAnsi="Arial" w:cs="Arial"/>
        </w:rPr>
        <w:t>t</w:t>
      </w:r>
      <w:r w:rsidRPr="00765EB1">
        <w:rPr>
          <w:rFonts w:ascii="Arial" w:hAnsi="Arial" w:cs="Arial"/>
        </w:rPr>
        <w:t xml:space="preserve">em </w:t>
      </w:r>
      <w:r w:rsidR="00E9720A">
        <w:rPr>
          <w:rFonts w:ascii="Arial" w:hAnsi="Arial" w:cs="Arial"/>
        </w:rPr>
        <w:t>a solicitação da</w:t>
      </w:r>
      <w:r w:rsidRPr="00765EB1">
        <w:rPr>
          <w:rFonts w:ascii="Arial" w:hAnsi="Arial" w:cs="Arial"/>
        </w:rPr>
        <w:t xml:space="preserve"> Ana Flávia, estudante de jornalismo</w:t>
      </w:r>
      <w:r w:rsidR="00E9720A">
        <w:rPr>
          <w:rFonts w:ascii="Arial" w:hAnsi="Arial" w:cs="Arial"/>
        </w:rPr>
        <w:t>, que</w:t>
      </w:r>
      <w:r w:rsidRPr="00765EB1">
        <w:rPr>
          <w:rFonts w:ascii="Arial" w:hAnsi="Arial" w:cs="Arial"/>
        </w:rPr>
        <w:t xml:space="preserve"> está desenvolvendo um trabalho de conclusão de curso sobre </w:t>
      </w:r>
      <w:r w:rsidR="00E9720A">
        <w:rPr>
          <w:rFonts w:ascii="Arial" w:hAnsi="Arial" w:cs="Arial"/>
        </w:rPr>
        <w:t>S</w:t>
      </w:r>
      <w:r w:rsidRPr="00765EB1">
        <w:rPr>
          <w:rFonts w:ascii="Arial" w:hAnsi="Arial" w:cs="Arial"/>
        </w:rPr>
        <w:t xml:space="preserve">egurança </w:t>
      </w:r>
      <w:r w:rsidR="00E9720A">
        <w:rPr>
          <w:rFonts w:ascii="Arial" w:hAnsi="Arial" w:cs="Arial"/>
        </w:rPr>
        <w:t>A</w:t>
      </w:r>
      <w:r w:rsidRPr="00765EB1">
        <w:rPr>
          <w:rFonts w:ascii="Arial" w:hAnsi="Arial" w:cs="Arial"/>
        </w:rPr>
        <w:t>limentar.</w:t>
      </w:r>
    </w:p>
    <w:p w14:paraId="56C237A9" w14:textId="28DC87D5" w:rsidR="00780572" w:rsidRPr="00765EB1" w:rsidRDefault="00780572" w:rsidP="00780572">
      <w:pPr>
        <w:tabs>
          <w:tab w:val="left" w:pos="567"/>
        </w:tabs>
        <w:spacing w:after="120"/>
        <w:jc w:val="both"/>
        <w:rPr>
          <w:rFonts w:ascii="Arial" w:hAnsi="Arial" w:cs="Arial"/>
        </w:rPr>
      </w:pPr>
      <w:r w:rsidRPr="00765EB1">
        <w:rPr>
          <w:rFonts w:ascii="Arial" w:hAnsi="Arial" w:cs="Arial"/>
        </w:rPr>
        <w:t xml:space="preserve"> </w:t>
      </w:r>
      <w:r w:rsidR="00E9720A">
        <w:rPr>
          <w:rFonts w:ascii="Arial" w:hAnsi="Arial" w:cs="Arial"/>
        </w:rPr>
        <w:t>Ana Flávia explica que g</w:t>
      </w:r>
      <w:r w:rsidRPr="00765EB1">
        <w:rPr>
          <w:rFonts w:ascii="Arial" w:hAnsi="Arial" w:cs="Arial"/>
        </w:rPr>
        <w:t xml:space="preserve">ostaria de convidar a </w:t>
      </w:r>
      <w:r w:rsidR="00E9720A">
        <w:rPr>
          <w:rFonts w:ascii="Arial" w:hAnsi="Arial" w:cs="Arial"/>
        </w:rPr>
        <w:t xml:space="preserve">presidente do COMUSAN e </w:t>
      </w:r>
      <w:r w:rsidRPr="00765EB1">
        <w:rPr>
          <w:rFonts w:ascii="Arial" w:hAnsi="Arial" w:cs="Arial"/>
        </w:rPr>
        <w:t>a Secretaria de Assistência Social para participar do</w:t>
      </w:r>
      <w:r w:rsidR="00E9720A">
        <w:rPr>
          <w:rFonts w:ascii="Arial" w:hAnsi="Arial" w:cs="Arial"/>
        </w:rPr>
        <w:t xml:space="preserve"> </w:t>
      </w:r>
      <w:r w:rsidRPr="00765EB1">
        <w:rPr>
          <w:rFonts w:ascii="Arial" w:hAnsi="Arial" w:cs="Arial"/>
        </w:rPr>
        <w:t xml:space="preserve">documentário do </w:t>
      </w:r>
      <w:r w:rsidR="00E9720A">
        <w:rPr>
          <w:rFonts w:ascii="Arial" w:hAnsi="Arial" w:cs="Arial"/>
        </w:rPr>
        <w:t xml:space="preserve">seu </w:t>
      </w:r>
      <w:r w:rsidRPr="00765EB1">
        <w:rPr>
          <w:rFonts w:ascii="Arial" w:hAnsi="Arial" w:cs="Arial"/>
        </w:rPr>
        <w:t>grupo de trabalho</w:t>
      </w:r>
      <w:r w:rsidR="00E9720A">
        <w:rPr>
          <w:rFonts w:ascii="Arial" w:hAnsi="Arial" w:cs="Arial"/>
        </w:rPr>
        <w:t xml:space="preserve"> e solicita contatos para conversar no </w:t>
      </w:r>
      <w:r w:rsidRPr="00765EB1">
        <w:rPr>
          <w:rFonts w:ascii="Arial" w:hAnsi="Arial" w:cs="Arial"/>
        </w:rPr>
        <w:t xml:space="preserve"> em particular.</w:t>
      </w:r>
    </w:p>
    <w:p w14:paraId="2EF93D9B" w14:textId="6E908CFD" w:rsidR="00780572" w:rsidRDefault="00780572" w:rsidP="00E9720A">
      <w:pPr>
        <w:tabs>
          <w:tab w:val="left" w:pos="567"/>
        </w:tabs>
        <w:spacing w:after="120"/>
        <w:jc w:val="both"/>
        <w:rPr>
          <w:rFonts w:ascii="Arial" w:hAnsi="Arial" w:cs="Arial"/>
        </w:rPr>
      </w:pPr>
      <w:r w:rsidRPr="00773424">
        <w:rPr>
          <w:rFonts w:ascii="Arial" w:hAnsi="Arial" w:cs="Arial"/>
          <w:u w:val="single"/>
        </w:rPr>
        <w:t>Vera</w:t>
      </w:r>
      <w:r w:rsidR="00E9720A" w:rsidRPr="00E9720A">
        <w:rPr>
          <w:rFonts w:ascii="Arial" w:hAnsi="Arial" w:cs="Arial"/>
        </w:rPr>
        <w:t xml:space="preserve"> </w:t>
      </w:r>
      <w:r w:rsidR="00E9720A">
        <w:rPr>
          <w:rFonts w:ascii="Arial" w:hAnsi="Arial" w:cs="Arial"/>
        </w:rPr>
        <w:t xml:space="preserve">combina pede que Ana Flávia procure explicar no email convite o que está pretendendo abordar e o convite para a reunião de hoje foi para poder articular e comunicar ao pleno. </w:t>
      </w:r>
      <w:r w:rsidRPr="00765EB1">
        <w:rPr>
          <w:rFonts w:ascii="Arial" w:hAnsi="Arial" w:cs="Arial"/>
        </w:rPr>
        <w:t xml:space="preserve"> </w:t>
      </w:r>
    </w:p>
    <w:p w14:paraId="2ABD2A44" w14:textId="644BF89C" w:rsidR="00780572" w:rsidRDefault="006464CE" w:rsidP="00780572">
      <w:pPr>
        <w:tabs>
          <w:tab w:val="left" w:pos="567"/>
        </w:tabs>
        <w:spacing w:after="120"/>
        <w:jc w:val="both"/>
        <w:rPr>
          <w:rFonts w:ascii="Arial" w:hAnsi="Arial" w:cs="Arial"/>
        </w:rPr>
      </w:pPr>
      <w:r>
        <w:rPr>
          <w:rFonts w:ascii="Arial" w:hAnsi="Arial" w:cs="Arial"/>
          <w:u w:val="single"/>
        </w:rPr>
        <w:t xml:space="preserve">A presidente </w:t>
      </w:r>
      <w:r w:rsidR="00780572" w:rsidRPr="00A5493C">
        <w:rPr>
          <w:rFonts w:ascii="Arial" w:hAnsi="Arial" w:cs="Arial"/>
          <w:u w:val="single"/>
        </w:rPr>
        <w:t>Vera</w:t>
      </w:r>
      <w:r>
        <w:rPr>
          <w:rFonts w:ascii="Arial" w:hAnsi="Arial" w:cs="Arial"/>
        </w:rPr>
        <w:t xml:space="preserve"> </w:t>
      </w:r>
      <w:r w:rsidR="00780572">
        <w:rPr>
          <w:rFonts w:ascii="Arial" w:hAnsi="Arial" w:cs="Arial"/>
        </w:rPr>
        <w:t>agrade</w:t>
      </w:r>
      <w:r>
        <w:rPr>
          <w:rFonts w:ascii="Arial" w:hAnsi="Arial" w:cs="Arial"/>
        </w:rPr>
        <w:t>ce</w:t>
      </w:r>
      <w:r w:rsidR="00780572">
        <w:rPr>
          <w:rFonts w:ascii="Arial" w:hAnsi="Arial" w:cs="Arial"/>
        </w:rPr>
        <w:t xml:space="preserve"> a todos e todas que estiveram nesta construção. Como disse a Fabiana a gente gostaria que todos</w:t>
      </w:r>
      <w:r>
        <w:rPr>
          <w:rFonts w:ascii="Arial" w:hAnsi="Arial" w:cs="Arial"/>
        </w:rPr>
        <w:t xml:space="preserve"> </w:t>
      </w:r>
      <w:r w:rsidR="00780572">
        <w:rPr>
          <w:rFonts w:ascii="Arial" w:hAnsi="Arial" w:cs="Arial"/>
        </w:rPr>
        <w:t>se empenhassem para ler os novos materiais que a gente vem produzindo ao longo desses anos, e que vocês estão com a gente nessa produção.</w:t>
      </w:r>
      <w:r>
        <w:rPr>
          <w:rFonts w:ascii="Arial" w:hAnsi="Arial" w:cs="Arial"/>
        </w:rPr>
        <w:t xml:space="preserve"> </w:t>
      </w:r>
      <w:r w:rsidR="00780572">
        <w:rPr>
          <w:rFonts w:ascii="Arial" w:hAnsi="Arial" w:cs="Arial"/>
        </w:rPr>
        <w:t>Lembra</w:t>
      </w:r>
      <w:r>
        <w:rPr>
          <w:rFonts w:ascii="Arial" w:hAnsi="Arial" w:cs="Arial"/>
        </w:rPr>
        <w:t xml:space="preserve"> </w:t>
      </w:r>
      <w:r w:rsidR="00780572">
        <w:rPr>
          <w:rFonts w:ascii="Arial" w:hAnsi="Arial" w:cs="Arial"/>
        </w:rPr>
        <w:t xml:space="preserve">que </w:t>
      </w:r>
      <w:r>
        <w:rPr>
          <w:rFonts w:ascii="Arial" w:hAnsi="Arial" w:cs="Arial"/>
        </w:rPr>
        <w:t>o grupo de conselheiras/os da atual</w:t>
      </w:r>
      <w:r w:rsidR="00780572">
        <w:rPr>
          <w:rFonts w:ascii="Arial" w:hAnsi="Arial" w:cs="Arial"/>
        </w:rPr>
        <w:t xml:space="preserve"> gestão vem participando das reuniões desde que foi eleit</w:t>
      </w:r>
      <w:r>
        <w:rPr>
          <w:rFonts w:ascii="Arial" w:hAnsi="Arial" w:cs="Arial"/>
        </w:rPr>
        <w:t>o, em março de 2021, e não apenas a partir de sua designação em fevereiro de 2022.</w:t>
      </w:r>
      <w:r w:rsidR="00780572">
        <w:rPr>
          <w:rFonts w:ascii="Arial" w:hAnsi="Arial" w:cs="Arial"/>
        </w:rPr>
        <w:t xml:space="preserve"> Temos uma contribuição de </w:t>
      </w:r>
      <w:r>
        <w:rPr>
          <w:rFonts w:ascii="Arial" w:hAnsi="Arial" w:cs="Arial"/>
        </w:rPr>
        <w:t>várias</w:t>
      </w:r>
      <w:r w:rsidR="00780572">
        <w:rPr>
          <w:rFonts w:ascii="Arial" w:hAnsi="Arial" w:cs="Arial"/>
        </w:rPr>
        <w:t xml:space="preserve"> pessoas nesses documentos de recomendação inclusive que a gente fez para o programa de metas, orçamento. Então vocês veem participando precisamos de vocês mais próximos, interferindo mais</w:t>
      </w:r>
      <w:r>
        <w:rPr>
          <w:rFonts w:ascii="Arial" w:hAnsi="Arial" w:cs="Arial"/>
        </w:rPr>
        <w:t>,</w:t>
      </w:r>
      <w:r w:rsidR="00780572">
        <w:rPr>
          <w:rFonts w:ascii="Arial" w:hAnsi="Arial" w:cs="Arial"/>
        </w:rPr>
        <w:t xml:space="preserve"> trazendo mais como vocês estão vendo a nossa atuação e também para que a gente possa construir o Plano dentro daquilo que é possível e o que a gente almeja para a cidade. Boa Semana. </w:t>
      </w:r>
    </w:p>
    <w:p w14:paraId="360B4D11" w14:textId="77777777" w:rsidR="00780572" w:rsidRDefault="00780572" w:rsidP="00780572">
      <w:pPr>
        <w:tabs>
          <w:tab w:val="left" w:pos="567"/>
        </w:tabs>
        <w:spacing w:after="120"/>
        <w:jc w:val="both"/>
        <w:rPr>
          <w:rFonts w:ascii="Arial" w:hAnsi="Arial" w:cs="Arial"/>
        </w:rPr>
      </w:pPr>
    </w:p>
    <w:p w14:paraId="3FF13C57" w14:textId="77777777" w:rsidR="00780572" w:rsidRPr="00765EB1" w:rsidRDefault="00780572" w:rsidP="000677D9">
      <w:pPr>
        <w:tabs>
          <w:tab w:val="left" w:pos="567"/>
        </w:tabs>
        <w:spacing w:after="120"/>
        <w:jc w:val="both"/>
        <w:rPr>
          <w:rFonts w:ascii="Arial" w:hAnsi="Arial" w:cs="Arial"/>
        </w:rPr>
      </w:pPr>
    </w:p>
    <w:p w14:paraId="75B84FBC" w14:textId="08984B12" w:rsidR="00A269DD" w:rsidRDefault="00A269DD" w:rsidP="00A269DD">
      <w:pPr>
        <w:jc w:val="center"/>
      </w:pPr>
      <w:r w:rsidRPr="00BA7CE1">
        <w:rPr>
          <w:highlight w:val="yellow"/>
        </w:rPr>
        <w:t>Esta Ata foi redigida e conferida conforme registro e escu</w:t>
      </w:r>
      <w:r>
        <w:rPr>
          <w:highlight w:val="yellow"/>
        </w:rPr>
        <w:t>t</w:t>
      </w:r>
      <w:r w:rsidRPr="00BA7CE1">
        <w:rPr>
          <w:highlight w:val="yellow"/>
        </w:rPr>
        <w:t>a da  gravação da reunião.</w:t>
      </w:r>
    </w:p>
    <w:p w14:paraId="3AD7CA12" w14:textId="77777777" w:rsidR="00A269DD" w:rsidRDefault="00A269DD" w:rsidP="00A269DD">
      <w:pPr>
        <w:tabs>
          <w:tab w:val="left" w:pos="567"/>
        </w:tabs>
        <w:spacing w:after="120"/>
        <w:jc w:val="both"/>
        <w:rPr>
          <w:rFonts w:ascii="Arial" w:hAnsi="Arial" w:cs="Arial"/>
        </w:rPr>
      </w:pPr>
    </w:p>
    <w:p w14:paraId="036FE83D" w14:textId="77777777" w:rsidR="00A269DD" w:rsidRDefault="00A269DD" w:rsidP="00A269DD">
      <w:pPr>
        <w:tabs>
          <w:tab w:val="left" w:pos="567"/>
        </w:tabs>
        <w:spacing w:after="120"/>
        <w:jc w:val="both"/>
        <w:rPr>
          <w:rFonts w:ascii="Arial" w:hAnsi="Arial" w:cs="Arial"/>
        </w:rPr>
      </w:pPr>
    </w:p>
    <w:p w14:paraId="772D1B83" w14:textId="77777777" w:rsidR="00A269DD" w:rsidRDefault="00A269DD" w:rsidP="00A269DD">
      <w:pPr>
        <w:tabs>
          <w:tab w:val="left" w:pos="567"/>
        </w:tabs>
        <w:spacing w:after="120"/>
        <w:jc w:val="both"/>
        <w:rPr>
          <w:rFonts w:ascii="Arial" w:hAnsi="Arial" w:cs="Arial"/>
        </w:rPr>
      </w:pPr>
    </w:p>
    <w:p w14:paraId="18856901" w14:textId="77777777" w:rsidR="00A269DD" w:rsidRDefault="00A269DD" w:rsidP="00A269DD">
      <w:pPr>
        <w:tabs>
          <w:tab w:val="left" w:pos="567"/>
        </w:tabs>
        <w:spacing w:after="120"/>
        <w:jc w:val="both"/>
        <w:rPr>
          <w:rFonts w:ascii="Arial" w:hAnsi="Arial" w:cs="Arial"/>
        </w:rPr>
      </w:pPr>
    </w:p>
    <w:tbl>
      <w:tblPr>
        <w:tblStyle w:val="Tabelacomgrade"/>
        <w:tblW w:w="0" w:type="auto"/>
        <w:tblLook w:val="04A0" w:firstRow="1" w:lastRow="0" w:firstColumn="1" w:lastColumn="0" w:noHBand="0" w:noVBand="1"/>
      </w:tblPr>
      <w:tblGrid>
        <w:gridCol w:w="4507"/>
        <w:gridCol w:w="376"/>
        <w:gridCol w:w="4512"/>
      </w:tblGrid>
      <w:tr w:rsidR="00A269DD" w:rsidRPr="00F067FE" w14:paraId="7333E369" w14:textId="77777777" w:rsidTr="00CA53AD">
        <w:tc>
          <w:tcPr>
            <w:tcW w:w="4507" w:type="dxa"/>
            <w:tcBorders>
              <w:top w:val="single" w:sz="4" w:space="0" w:color="auto"/>
              <w:left w:val="nil"/>
              <w:bottom w:val="nil"/>
              <w:right w:val="nil"/>
            </w:tcBorders>
          </w:tcPr>
          <w:p w14:paraId="5119FAF1" w14:textId="77777777" w:rsidR="00A269DD" w:rsidRPr="00F067FE" w:rsidRDefault="00A269DD" w:rsidP="00CA53AD">
            <w:pPr>
              <w:jc w:val="center"/>
              <w:rPr>
                <w:rFonts w:ascii="Arial" w:hAnsi="Arial" w:cs="Arial"/>
                <w:color w:val="000000" w:themeColor="text1"/>
                <w:sz w:val="22"/>
                <w:szCs w:val="22"/>
              </w:rPr>
            </w:pPr>
            <w:r>
              <w:rPr>
                <w:rFonts w:ascii="Arial" w:hAnsi="Arial" w:cs="Arial"/>
                <w:color w:val="000000" w:themeColor="text1"/>
                <w:sz w:val="22"/>
                <w:szCs w:val="22"/>
              </w:rPr>
              <w:t>Aloísio Areias</w:t>
            </w:r>
          </w:p>
          <w:p w14:paraId="6CBCD680" w14:textId="77777777" w:rsidR="00A269DD" w:rsidRPr="00F067FE" w:rsidRDefault="00A269DD" w:rsidP="00CA53AD">
            <w:pPr>
              <w:jc w:val="center"/>
              <w:rPr>
                <w:rFonts w:ascii="Arial" w:hAnsi="Arial" w:cs="Arial"/>
                <w:color w:val="000000" w:themeColor="text1"/>
                <w:sz w:val="22"/>
                <w:szCs w:val="22"/>
              </w:rPr>
            </w:pPr>
            <w:r>
              <w:rPr>
                <w:rFonts w:ascii="Arial" w:hAnsi="Arial" w:cs="Arial"/>
                <w:color w:val="000000" w:themeColor="text1"/>
                <w:sz w:val="22"/>
                <w:szCs w:val="22"/>
              </w:rPr>
              <w:t>RF: 754.453.7</w:t>
            </w:r>
          </w:p>
          <w:p w14:paraId="237DDC5F" w14:textId="77777777" w:rsidR="00A269DD" w:rsidRPr="00F067FE" w:rsidRDefault="00A269DD" w:rsidP="00CA53AD">
            <w:pPr>
              <w:jc w:val="center"/>
              <w:rPr>
                <w:rFonts w:ascii="Arial" w:hAnsi="Arial" w:cs="Arial"/>
                <w:color w:val="000000" w:themeColor="text1"/>
                <w:sz w:val="22"/>
                <w:szCs w:val="22"/>
              </w:rPr>
            </w:pPr>
            <w:r w:rsidRPr="00F067FE">
              <w:rPr>
                <w:rFonts w:ascii="Arial" w:hAnsi="Arial" w:cs="Arial"/>
                <w:color w:val="000000" w:themeColor="text1"/>
                <w:sz w:val="22"/>
                <w:szCs w:val="22"/>
              </w:rPr>
              <w:t>Secretário Executivo</w:t>
            </w:r>
          </w:p>
        </w:tc>
        <w:tc>
          <w:tcPr>
            <w:tcW w:w="376" w:type="dxa"/>
            <w:tcBorders>
              <w:top w:val="nil"/>
              <w:left w:val="nil"/>
              <w:bottom w:val="nil"/>
              <w:right w:val="nil"/>
            </w:tcBorders>
          </w:tcPr>
          <w:p w14:paraId="2E7BE355" w14:textId="77777777" w:rsidR="00A269DD" w:rsidRPr="00F067FE" w:rsidRDefault="00A269DD" w:rsidP="00CA53AD">
            <w:pPr>
              <w:jc w:val="both"/>
              <w:rPr>
                <w:rFonts w:ascii="Arial" w:hAnsi="Arial" w:cs="Arial"/>
                <w:color w:val="000000" w:themeColor="text1"/>
                <w:sz w:val="22"/>
                <w:szCs w:val="22"/>
              </w:rPr>
            </w:pPr>
          </w:p>
        </w:tc>
        <w:tc>
          <w:tcPr>
            <w:tcW w:w="4512" w:type="dxa"/>
            <w:tcBorders>
              <w:top w:val="single" w:sz="4" w:space="0" w:color="auto"/>
              <w:left w:val="nil"/>
              <w:bottom w:val="nil"/>
              <w:right w:val="nil"/>
            </w:tcBorders>
          </w:tcPr>
          <w:p w14:paraId="61CCFDE8" w14:textId="06DE5074" w:rsidR="00A269DD" w:rsidRPr="00F067FE" w:rsidRDefault="00A269DD" w:rsidP="00CA53AD">
            <w:pPr>
              <w:jc w:val="center"/>
              <w:rPr>
                <w:rFonts w:ascii="Arial" w:hAnsi="Arial" w:cs="Arial"/>
                <w:color w:val="000000" w:themeColor="text1"/>
                <w:sz w:val="22"/>
                <w:szCs w:val="22"/>
              </w:rPr>
            </w:pPr>
            <w:r w:rsidRPr="00F067FE">
              <w:rPr>
                <w:rFonts w:ascii="Arial" w:hAnsi="Arial" w:cs="Arial"/>
                <w:color w:val="000000" w:themeColor="text1"/>
                <w:sz w:val="22"/>
                <w:szCs w:val="22"/>
              </w:rPr>
              <w:t>Vera Helena Lessa Vi</w:t>
            </w:r>
            <w:r w:rsidR="009D1966">
              <w:rPr>
                <w:rFonts w:ascii="Arial" w:hAnsi="Arial" w:cs="Arial"/>
                <w:color w:val="000000" w:themeColor="text1"/>
                <w:sz w:val="22"/>
                <w:szCs w:val="22"/>
              </w:rPr>
              <w:t>l</w:t>
            </w:r>
            <w:r w:rsidRPr="00F067FE">
              <w:rPr>
                <w:rFonts w:ascii="Arial" w:hAnsi="Arial" w:cs="Arial"/>
                <w:color w:val="000000" w:themeColor="text1"/>
                <w:sz w:val="22"/>
                <w:szCs w:val="22"/>
              </w:rPr>
              <w:t>lela</w:t>
            </w:r>
          </w:p>
          <w:p w14:paraId="103598CE" w14:textId="77777777" w:rsidR="00A269DD" w:rsidRPr="00F067FE" w:rsidRDefault="00A269DD" w:rsidP="00CA53AD">
            <w:pPr>
              <w:jc w:val="center"/>
              <w:rPr>
                <w:rFonts w:ascii="Arial" w:hAnsi="Arial" w:cs="Arial"/>
                <w:color w:val="000000" w:themeColor="text1"/>
                <w:sz w:val="22"/>
                <w:szCs w:val="22"/>
              </w:rPr>
            </w:pPr>
            <w:r w:rsidRPr="00F067FE">
              <w:rPr>
                <w:rFonts w:ascii="Arial" w:hAnsi="Arial" w:cs="Arial"/>
                <w:color w:val="000000" w:themeColor="text1"/>
                <w:sz w:val="22"/>
                <w:szCs w:val="22"/>
              </w:rPr>
              <w:t>Presidente</w:t>
            </w:r>
          </w:p>
        </w:tc>
      </w:tr>
    </w:tbl>
    <w:p w14:paraId="09EB6985" w14:textId="77777777" w:rsidR="000677D9" w:rsidRPr="00765EB1" w:rsidRDefault="000677D9" w:rsidP="000677D9">
      <w:pPr>
        <w:tabs>
          <w:tab w:val="left" w:pos="567"/>
        </w:tabs>
        <w:spacing w:after="120"/>
        <w:jc w:val="both"/>
        <w:rPr>
          <w:rFonts w:ascii="Arial" w:hAnsi="Arial" w:cs="Arial"/>
        </w:rPr>
      </w:pPr>
    </w:p>
    <w:p w14:paraId="1FF55558" w14:textId="77777777" w:rsidR="001B5CD5" w:rsidRDefault="001B5CD5" w:rsidP="003B0E6B">
      <w:pPr>
        <w:tabs>
          <w:tab w:val="left" w:pos="567"/>
        </w:tabs>
        <w:spacing w:after="120"/>
        <w:jc w:val="both"/>
        <w:rPr>
          <w:rFonts w:ascii="Arial" w:hAnsi="Arial" w:cs="Arial"/>
        </w:rPr>
      </w:pPr>
    </w:p>
    <w:p w14:paraId="47A0C66F" w14:textId="77777777" w:rsidR="003B0E6B" w:rsidRPr="00765EB1" w:rsidRDefault="003B0E6B" w:rsidP="003B0E6B">
      <w:pPr>
        <w:tabs>
          <w:tab w:val="left" w:pos="567"/>
        </w:tabs>
        <w:spacing w:after="120"/>
        <w:jc w:val="both"/>
        <w:rPr>
          <w:rFonts w:ascii="Arial" w:hAnsi="Arial" w:cs="Arial"/>
        </w:rPr>
      </w:pPr>
    </w:p>
    <w:p w14:paraId="406DF313" w14:textId="77777777" w:rsidR="003B0E6B" w:rsidRPr="00765EB1" w:rsidRDefault="003B0E6B" w:rsidP="003B0E6B">
      <w:pPr>
        <w:tabs>
          <w:tab w:val="left" w:pos="567"/>
        </w:tabs>
        <w:spacing w:after="120"/>
        <w:jc w:val="both"/>
        <w:rPr>
          <w:rFonts w:ascii="Arial" w:hAnsi="Arial" w:cs="Arial"/>
        </w:rPr>
      </w:pPr>
    </w:p>
    <w:p w14:paraId="39DFDE4C" w14:textId="77777777" w:rsidR="003B0E6B" w:rsidRPr="00765EB1" w:rsidRDefault="003B0E6B" w:rsidP="00B95446">
      <w:pPr>
        <w:tabs>
          <w:tab w:val="left" w:pos="567"/>
        </w:tabs>
        <w:spacing w:after="120"/>
        <w:jc w:val="both"/>
        <w:rPr>
          <w:rFonts w:ascii="Arial" w:hAnsi="Arial" w:cs="Arial"/>
        </w:rPr>
      </w:pPr>
    </w:p>
    <w:p w14:paraId="16CD0543" w14:textId="77777777" w:rsidR="00B95446" w:rsidRPr="00765EB1" w:rsidRDefault="00B95446" w:rsidP="00737F55">
      <w:pPr>
        <w:tabs>
          <w:tab w:val="left" w:pos="567"/>
        </w:tabs>
        <w:spacing w:after="120"/>
        <w:jc w:val="both"/>
        <w:rPr>
          <w:rFonts w:ascii="Arial" w:hAnsi="Arial" w:cs="Arial"/>
        </w:rPr>
      </w:pPr>
    </w:p>
    <w:p w14:paraId="7F6BD8D7" w14:textId="77777777" w:rsidR="00737F55" w:rsidRPr="00765EB1" w:rsidRDefault="00737F55" w:rsidP="00737F55">
      <w:pPr>
        <w:tabs>
          <w:tab w:val="left" w:pos="567"/>
        </w:tabs>
        <w:spacing w:after="120"/>
        <w:jc w:val="both"/>
        <w:rPr>
          <w:rFonts w:ascii="Arial" w:hAnsi="Arial" w:cs="Arial"/>
        </w:rPr>
      </w:pPr>
    </w:p>
    <w:p w14:paraId="39A24437" w14:textId="77777777" w:rsidR="00737F55" w:rsidRDefault="00737F55" w:rsidP="00BD5912">
      <w:pPr>
        <w:tabs>
          <w:tab w:val="left" w:pos="567"/>
        </w:tabs>
        <w:spacing w:after="120"/>
        <w:jc w:val="both"/>
        <w:rPr>
          <w:rFonts w:ascii="Arial" w:hAnsi="Arial" w:cs="Arial"/>
        </w:rPr>
      </w:pPr>
    </w:p>
    <w:p w14:paraId="46CD0B57" w14:textId="77777777" w:rsidR="00737F55" w:rsidRDefault="00737F55" w:rsidP="00BD5912">
      <w:pPr>
        <w:tabs>
          <w:tab w:val="left" w:pos="567"/>
        </w:tabs>
        <w:spacing w:after="120"/>
        <w:jc w:val="both"/>
        <w:rPr>
          <w:rFonts w:ascii="Arial" w:hAnsi="Arial" w:cs="Arial"/>
        </w:rPr>
      </w:pPr>
    </w:p>
    <w:p w14:paraId="41E3929D" w14:textId="77777777" w:rsidR="00BD5912" w:rsidRPr="00765EB1" w:rsidRDefault="00BD5912" w:rsidP="00057CB4">
      <w:pPr>
        <w:tabs>
          <w:tab w:val="left" w:pos="567"/>
        </w:tabs>
        <w:spacing w:after="120"/>
        <w:jc w:val="both"/>
        <w:rPr>
          <w:rFonts w:ascii="Arial" w:hAnsi="Arial" w:cs="Arial"/>
        </w:rPr>
      </w:pPr>
    </w:p>
    <w:p w14:paraId="5CF3363B" w14:textId="77777777" w:rsidR="00846F78" w:rsidRPr="00765EB1" w:rsidRDefault="00846F78" w:rsidP="00846F78">
      <w:pPr>
        <w:tabs>
          <w:tab w:val="left" w:pos="567"/>
        </w:tabs>
        <w:spacing w:after="120"/>
        <w:jc w:val="both"/>
        <w:rPr>
          <w:rFonts w:ascii="Arial" w:hAnsi="Arial" w:cs="Arial"/>
        </w:rPr>
      </w:pPr>
    </w:p>
    <w:p w14:paraId="29A3F253" w14:textId="77777777" w:rsidR="00846F78" w:rsidRPr="00765EB1" w:rsidRDefault="00846F78" w:rsidP="00F46F2D">
      <w:pPr>
        <w:tabs>
          <w:tab w:val="left" w:pos="567"/>
        </w:tabs>
        <w:spacing w:after="120"/>
        <w:jc w:val="both"/>
        <w:rPr>
          <w:rFonts w:ascii="Arial" w:hAnsi="Arial" w:cs="Arial"/>
        </w:rPr>
      </w:pPr>
    </w:p>
    <w:p w14:paraId="44B116B3" w14:textId="77777777" w:rsidR="00F46F2D" w:rsidRPr="00765EB1" w:rsidRDefault="00F46F2D" w:rsidP="001E5D41">
      <w:pPr>
        <w:tabs>
          <w:tab w:val="left" w:pos="567"/>
        </w:tabs>
        <w:spacing w:after="120"/>
        <w:jc w:val="both"/>
        <w:rPr>
          <w:rFonts w:ascii="Arial" w:hAnsi="Arial" w:cs="Arial"/>
        </w:rPr>
      </w:pPr>
    </w:p>
    <w:p w14:paraId="6189123D" w14:textId="77777777" w:rsidR="001E5D41" w:rsidRDefault="001E5D41" w:rsidP="001E5D41">
      <w:pPr>
        <w:tabs>
          <w:tab w:val="left" w:pos="567"/>
        </w:tabs>
        <w:spacing w:after="120"/>
        <w:jc w:val="both"/>
        <w:rPr>
          <w:rFonts w:ascii="Arial" w:hAnsi="Arial" w:cs="Arial"/>
        </w:rPr>
      </w:pPr>
    </w:p>
    <w:p w14:paraId="48F38E01" w14:textId="77777777" w:rsidR="001E5D41" w:rsidRPr="00765EB1" w:rsidRDefault="001E5D41" w:rsidP="001E5D41">
      <w:pPr>
        <w:tabs>
          <w:tab w:val="left" w:pos="567"/>
        </w:tabs>
        <w:spacing w:after="120"/>
        <w:jc w:val="both"/>
        <w:rPr>
          <w:rFonts w:ascii="Arial" w:hAnsi="Arial" w:cs="Arial"/>
        </w:rPr>
      </w:pPr>
    </w:p>
    <w:p w14:paraId="6C27E4A5" w14:textId="77777777" w:rsidR="001E5D41" w:rsidRDefault="001E5D41" w:rsidP="008816CB">
      <w:pPr>
        <w:tabs>
          <w:tab w:val="left" w:pos="567"/>
        </w:tabs>
        <w:spacing w:after="120"/>
        <w:jc w:val="both"/>
        <w:rPr>
          <w:rFonts w:ascii="Arial" w:hAnsi="Arial" w:cs="Arial"/>
        </w:rPr>
      </w:pPr>
    </w:p>
    <w:p w14:paraId="5DD5292A" w14:textId="77777777" w:rsidR="008816CB" w:rsidRDefault="008816CB" w:rsidP="0006244E">
      <w:pPr>
        <w:tabs>
          <w:tab w:val="left" w:pos="567"/>
        </w:tabs>
        <w:spacing w:after="120"/>
        <w:jc w:val="both"/>
        <w:rPr>
          <w:rFonts w:ascii="Arial" w:hAnsi="Arial" w:cs="Arial"/>
        </w:rPr>
      </w:pPr>
    </w:p>
    <w:p w14:paraId="062FBAD5" w14:textId="77777777" w:rsidR="005375AC" w:rsidRPr="005375AC" w:rsidRDefault="005375AC" w:rsidP="005375AC">
      <w:pPr>
        <w:tabs>
          <w:tab w:val="left" w:pos="567"/>
        </w:tabs>
        <w:spacing w:after="120"/>
        <w:jc w:val="both"/>
        <w:rPr>
          <w:rFonts w:ascii="Arial" w:hAnsi="Arial" w:cs="Arial"/>
          <w:b/>
        </w:rPr>
      </w:pPr>
    </w:p>
    <w:p w14:paraId="7BD3B3DA" w14:textId="77777777" w:rsidR="005375AC" w:rsidRPr="005375AC" w:rsidRDefault="005375AC" w:rsidP="005375AC">
      <w:pPr>
        <w:tabs>
          <w:tab w:val="left" w:pos="567"/>
        </w:tabs>
        <w:spacing w:after="120"/>
        <w:jc w:val="both"/>
        <w:rPr>
          <w:rFonts w:ascii="Arial" w:hAnsi="Arial" w:cs="Arial"/>
          <w:b/>
        </w:rPr>
      </w:pPr>
    </w:p>
    <w:p w14:paraId="524F0E37" w14:textId="77777777" w:rsidR="005375AC" w:rsidRPr="005375AC" w:rsidRDefault="005375AC" w:rsidP="005375AC">
      <w:pPr>
        <w:tabs>
          <w:tab w:val="left" w:pos="567"/>
        </w:tabs>
        <w:spacing w:after="120"/>
        <w:jc w:val="both"/>
        <w:rPr>
          <w:rFonts w:ascii="Arial" w:hAnsi="Arial" w:cs="Arial"/>
          <w:b/>
        </w:rPr>
      </w:pPr>
    </w:p>
    <w:p w14:paraId="6A4A8D20" w14:textId="77777777" w:rsidR="005375AC" w:rsidRPr="005375AC" w:rsidRDefault="005375AC" w:rsidP="005375AC">
      <w:pPr>
        <w:tabs>
          <w:tab w:val="left" w:pos="567"/>
        </w:tabs>
        <w:spacing w:after="120"/>
        <w:jc w:val="both"/>
        <w:rPr>
          <w:rFonts w:ascii="Arial" w:hAnsi="Arial" w:cs="Arial"/>
          <w:b/>
        </w:rPr>
      </w:pPr>
    </w:p>
    <w:p w14:paraId="01C6E78E" w14:textId="77777777" w:rsidR="005375AC" w:rsidRPr="005375AC" w:rsidRDefault="005375AC" w:rsidP="005375AC">
      <w:pPr>
        <w:tabs>
          <w:tab w:val="left" w:pos="567"/>
        </w:tabs>
        <w:spacing w:after="120"/>
        <w:jc w:val="both"/>
        <w:rPr>
          <w:rFonts w:ascii="Arial" w:hAnsi="Arial" w:cs="Arial"/>
          <w:b/>
        </w:rPr>
      </w:pPr>
    </w:p>
    <w:p w14:paraId="60C410C1" w14:textId="77777777" w:rsidR="005375AC" w:rsidRPr="005375AC" w:rsidRDefault="005375AC" w:rsidP="005375AC">
      <w:pPr>
        <w:tabs>
          <w:tab w:val="left" w:pos="567"/>
        </w:tabs>
        <w:spacing w:after="120"/>
        <w:jc w:val="both"/>
        <w:rPr>
          <w:rFonts w:ascii="Arial" w:hAnsi="Arial" w:cs="Arial"/>
          <w:b/>
        </w:rPr>
      </w:pPr>
    </w:p>
    <w:p w14:paraId="1829B337" w14:textId="777CBA87" w:rsidR="005375AC" w:rsidRPr="005375AC" w:rsidRDefault="005375AC" w:rsidP="005375AC">
      <w:pPr>
        <w:tabs>
          <w:tab w:val="left" w:pos="567"/>
        </w:tabs>
        <w:spacing w:after="120"/>
        <w:jc w:val="both"/>
        <w:rPr>
          <w:rFonts w:ascii="Arial" w:hAnsi="Arial" w:cs="Arial"/>
          <w:b/>
        </w:rPr>
      </w:pPr>
    </w:p>
    <w:p w14:paraId="12CCFA08" w14:textId="77777777" w:rsidR="005375AC" w:rsidRPr="005375AC" w:rsidRDefault="005375AC" w:rsidP="005375AC">
      <w:pPr>
        <w:tabs>
          <w:tab w:val="left" w:pos="567"/>
        </w:tabs>
        <w:spacing w:after="120"/>
        <w:jc w:val="both"/>
        <w:rPr>
          <w:rFonts w:ascii="Arial" w:hAnsi="Arial" w:cs="Arial"/>
          <w:b/>
        </w:rPr>
      </w:pPr>
    </w:p>
    <w:p w14:paraId="5C4C2F32" w14:textId="77777777" w:rsidR="005375AC" w:rsidRPr="005375AC" w:rsidRDefault="005375AC" w:rsidP="005375AC">
      <w:pPr>
        <w:tabs>
          <w:tab w:val="left" w:pos="567"/>
        </w:tabs>
        <w:spacing w:after="120"/>
        <w:jc w:val="both"/>
        <w:rPr>
          <w:rFonts w:ascii="Arial" w:hAnsi="Arial" w:cs="Arial"/>
          <w:b/>
        </w:rPr>
      </w:pPr>
    </w:p>
    <w:p w14:paraId="7C4EF3EA" w14:textId="77777777" w:rsidR="005375AC" w:rsidRPr="005375AC" w:rsidRDefault="005375AC" w:rsidP="005375AC">
      <w:pPr>
        <w:tabs>
          <w:tab w:val="left" w:pos="567"/>
        </w:tabs>
        <w:spacing w:after="120"/>
        <w:jc w:val="both"/>
        <w:rPr>
          <w:rFonts w:ascii="Arial" w:hAnsi="Arial" w:cs="Arial"/>
          <w:b/>
        </w:rPr>
      </w:pPr>
    </w:p>
    <w:p w14:paraId="2B15E959" w14:textId="06CE9C16" w:rsidR="005375AC" w:rsidRPr="005375AC" w:rsidRDefault="005375AC" w:rsidP="005375AC">
      <w:pPr>
        <w:tabs>
          <w:tab w:val="left" w:pos="567"/>
        </w:tabs>
        <w:spacing w:after="120"/>
        <w:jc w:val="both"/>
        <w:rPr>
          <w:rFonts w:ascii="Arial" w:hAnsi="Arial" w:cs="Arial"/>
          <w:b/>
        </w:rPr>
      </w:pPr>
    </w:p>
    <w:p w14:paraId="314751DF" w14:textId="77777777" w:rsidR="005375AC" w:rsidRPr="005375AC" w:rsidRDefault="005375AC" w:rsidP="005375AC">
      <w:pPr>
        <w:tabs>
          <w:tab w:val="left" w:pos="567"/>
        </w:tabs>
        <w:spacing w:after="120"/>
        <w:jc w:val="both"/>
        <w:rPr>
          <w:rFonts w:ascii="Arial" w:hAnsi="Arial" w:cs="Arial"/>
          <w:b/>
        </w:rPr>
      </w:pPr>
    </w:p>
    <w:p w14:paraId="113A259C" w14:textId="77777777" w:rsidR="005375AC" w:rsidRPr="005375AC" w:rsidRDefault="005375AC" w:rsidP="005375AC">
      <w:pPr>
        <w:tabs>
          <w:tab w:val="left" w:pos="567"/>
        </w:tabs>
        <w:spacing w:after="120"/>
        <w:jc w:val="both"/>
        <w:rPr>
          <w:rFonts w:ascii="Arial" w:hAnsi="Arial" w:cs="Arial"/>
          <w:b/>
        </w:rPr>
      </w:pPr>
    </w:p>
    <w:p w14:paraId="3A4108AD" w14:textId="77777777" w:rsidR="005375AC" w:rsidRDefault="005375AC" w:rsidP="005375AC">
      <w:pPr>
        <w:tabs>
          <w:tab w:val="left" w:pos="567"/>
        </w:tabs>
        <w:spacing w:after="120"/>
        <w:jc w:val="both"/>
        <w:rPr>
          <w:rFonts w:ascii="Arial" w:hAnsi="Arial" w:cs="Arial"/>
          <w:b/>
        </w:rPr>
      </w:pPr>
    </w:p>
    <w:p w14:paraId="6A562878" w14:textId="77777777" w:rsidR="005375AC" w:rsidRPr="00B319CB" w:rsidRDefault="005375AC" w:rsidP="005375AC">
      <w:pPr>
        <w:tabs>
          <w:tab w:val="left" w:pos="567"/>
        </w:tabs>
        <w:spacing w:after="120"/>
        <w:jc w:val="both"/>
        <w:rPr>
          <w:rFonts w:ascii="Arial" w:hAnsi="Arial" w:cs="Arial"/>
          <w:b/>
          <w:u w:val="single"/>
        </w:rPr>
      </w:pPr>
    </w:p>
    <w:p w14:paraId="197BCED1" w14:textId="77777777" w:rsidR="005375AC" w:rsidRPr="005375AC" w:rsidRDefault="005375AC" w:rsidP="005375AC">
      <w:pPr>
        <w:tabs>
          <w:tab w:val="left" w:pos="567"/>
        </w:tabs>
        <w:spacing w:after="120"/>
        <w:jc w:val="both"/>
        <w:rPr>
          <w:rFonts w:ascii="Arial" w:hAnsi="Arial" w:cs="Arial"/>
          <w:b/>
        </w:rPr>
      </w:pPr>
    </w:p>
    <w:p w14:paraId="736E718C" w14:textId="77777777" w:rsidR="005375AC" w:rsidRPr="005375AC" w:rsidRDefault="005375AC" w:rsidP="005375AC">
      <w:pPr>
        <w:tabs>
          <w:tab w:val="left" w:pos="567"/>
        </w:tabs>
        <w:spacing w:after="120"/>
        <w:jc w:val="both"/>
        <w:rPr>
          <w:rFonts w:ascii="Arial" w:hAnsi="Arial" w:cs="Arial"/>
          <w:b/>
        </w:rPr>
      </w:pPr>
    </w:p>
    <w:p w14:paraId="79E3EFD1" w14:textId="77777777" w:rsidR="008F22A2" w:rsidRDefault="008F22A2" w:rsidP="005375AC">
      <w:pPr>
        <w:tabs>
          <w:tab w:val="left" w:pos="567"/>
        </w:tabs>
        <w:spacing w:after="120"/>
        <w:jc w:val="both"/>
        <w:rPr>
          <w:rFonts w:ascii="Arial" w:hAnsi="Arial" w:cs="Arial"/>
          <w:b/>
        </w:rPr>
      </w:pPr>
    </w:p>
    <w:p w14:paraId="753F5352" w14:textId="77777777" w:rsidR="005375AC" w:rsidRPr="005375AC" w:rsidRDefault="005375AC" w:rsidP="005375AC">
      <w:pPr>
        <w:tabs>
          <w:tab w:val="left" w:pos="567"/>
        </w:tabs>
        <w:spacing w:after="120"/>
        <w:jc w:val="both"/>
        <w:rPr>
          <w:rFonts w:ascii="Arial" w:hAnsi="Arial" w:cs="Arial"/>
          <w:b/>
        </w:rPr>
      </w:pPr>
    </w:p>
    <w:p w14:paraId="55A04059" w14:textId="77777777" w:rsidR="005375AC" w:rsidRPr="005375AC" w:rsidRDefault="005375AC" w:rsidP="005375AC">
      <w:pPr>
        <w:tabs>
          <w:tab w:val="left" w:pos="567"/>
        </w:tabs>
        <w:spacing w:after="120"/>
        <w:jc w:val="both"/>
        <w:rPr>
          <w:rFonts w:ascii="Arial" w:hAnsi="Arial" w:cs="Arial"/>
          <w:b/>
        </w:rPr>
      </w:pPr>
    </w:p>
    <w:p w14:paraId="5F25A4FC" w14:textId="77777777" w:rsidR="005375AC" w:rsidRPr="005375AC" w:rsidRDefault="005375AC" w:rsidP="005375AC">
      <w:pPr>
        <w:tabs>
          <w:tab w:val="left" w:pos="567"/>
        </w:tabs>
        <w:spacing w:after="120"/>
        <w:jc w:val="both"/>
        <w:rPr>
          <w:rFonts w:ascii="Arial" w:hAnsi="Arial" w:cs="Arial"/>
          <w:b/>
        </w:rPr>
      </w:pPr>
    </w:p>
    <w:p w14:paraId="78899FA8" w14:textId="77777777" w:rsidR="005375AC" w:rsidRPr="005375AC" w:rsidRDefault="005375AC" w:rsidP="005375AC">
      <w:pPr>
        <w:tabs>
          <w:tab w:val="left" w:pos="567"/>
        </w:tabs>
        <w:spacing w:after="120"/>
        <w:jc w:val="both"/>
        <w:rPr>
          <w:rFonts w:ascii="Arial" w:hAnsi="Arial" w:cs="Arial"/>
          <w:b/>
        </w:rPr>
      </w:pPr>
    </w:p>
    <w:p w14:paraId="0B296FE2" w14:textId="77777777" w:rsidR="005375AC" w:rsidRPr="005375AC" w:rsidRDefault="005375AC" w:rsidP="005375AC">
      <w:pPr>
        <w:tabs>
          <w:tab w:val="left" w:pos="567"/>
        </w:tabs>
        <w:spacing w:after="120"/>
        <w:jc w:val="both"/>
        <w:rPr>
          <w:rFonts w:ascii="Arial" w:hAnsi="Arial" w:cs="Arial"/>
          <w:b/>
        </w:rPr>
      </w:pPr>
    </w:p>
    <w:p w14:paraId="1BFD7A76" w14:textId="77777777" w:rsidR="00DC7820" w:rsidRPr="00DC7820" w:rsidRDefault="00DC7820" w:rsidP="005375AC">
      <w:pPr>
        <w:tabs>
          <w:tab w:val="left" w:pos="567"/>
        </w:tabs>
        <w:spacing w:after="120"/>
        <w:jc w:val="both"/>
        <w:rPr>
          <w:rFonts w:ascii="Arial" w:hAnsi="Arial" w:cs="Arial"/>
          <w:b/>
          <w:u w:val="single"/>
        </w:rPr>
      </w:pPr>
    </w:p>
    <w:p w14:paraId="4E2EA2F6" w14:textId="77777777" w:rsidR="005375AC" w:rsidRPr="005375AC" w:rsidRDefault="005375AC" w:rsidP="005375AC">
      <w:pPr>
        <w:tabs>
          <w:tab w:val="left" w:pos="567"/>
        </w:tabs>
        <w:spacing w:after="120"/>
        <w:jc w:val="both"/>
        <w:rPr>
          <w:rFonts w:ascii="Arial" w:hAnsi="Arial" w:cs="Arial"/>
          <w:b/>
        </w:rPr>
      </w:pPr>
    </w:p>
    <w:p w14:paraId="376371BD" w14:textId="77777777" w:rsidR="005375AC" w:rsidRPr="005375AC" w:rsidRDefault="005375AC" w:rsidP="005375AC">
      <w:pPr>
        <w:tabs>
          <w:tab w:val="left" w:pos="567"/>
        </w:tabs>
        <w:spacing w:after="120"/>
        <w:jc w:val="both"/>
        <w:rPr>
          <w:rFonts w:ascii="Arial" w:hAnsi="Arial" w:cs="Arial"/>
          <w:b/>
        </w:rPr>
      </w:pPr>
    </w:p>
    <w:p w14:paraId="51CD8B74" w14:textId="6E06FC50" w:rsidR="005375AC" w:rsidRPr="005375AC" w:rsidRDefault="005375AC" w:rsidP="00B5768F">
      <w:pPr>
        <w:tabs>
          <w:tab w:val="left" w:pos="567"/>
        </w:tabs>
        <w:spacing w:after="120"/>
        <w:jc w:val="both"/>
        <w:rPr>
          <w:rFonts w:ascii="Arial" w:hAnsi="Arial" w:cs="Arial"/>
          <w:b/>
        </w:rPr>
      </w:pPr>
    </w:p>
    <w:p w14:paraId="498E25C2" w14:textId="77777777" w:rsidR="005375AC" w:rsidRPr="005375AC" w:rsidRDefault="005375AC" w:rsidP="005375AC">
      <w:pPr>
        <w:tabs>
          <w:tab w:val="left" w:pos="567"/>
        </w:tabs>
        <w:spacing w:after="120"/>
        <w:jc w:val="both"/>
        <w:rPr>
          <w:rFonts w:ascii="Arial" w:hAnsi="Arial" w:cs="Arial"/>
          <w:b/>
        </w:rPr>
      </w:pPr>
    </w:p>
    <w:p w14:paraId="6D979265" w14:textId="3AD03362" w:rsidR="005375AC" w:rsidRPr="005375AC" w:rsidRDefault="005375AC" w:rsidP="005375AC">
      <w:pPr>
        <w:tabs>
          <w:tab w:val="left" w:pos="567"/>
        </w:tabs>
        <w:spacing w:after="120"/>
        <w:jc w:val="both"/>
        <w:rPr>
          <w:rFonts w:ascii="Arial" w:hAnsi="Arial" w:cs="Arial"/>
          <w:b/>
        </w:rPr>
      </w:pPr>
    </w:p>
    <w:p w14:paraId="79315661" w14:textId="77777777" w:rsidR="00B5768F" w:rsidRDefault="00B5768F" w:rsidP="005375AC">
      <w:pPr>
        <w:tabs>
          <w:tab w:val="left" w:pos="567"/>
        </w:tabs>
        <w:spacing w:after="120"/>
        <w:jc w:val="both"/>
        <w:rPr>
          <w:rFonts w:ascii="Arial" w:hAnsi="Arial" w:cs="Arial"/>
          <w:b/>
        </w:rPr>
      </w:pPr>
    </w:p>
    <w:p w14:paraId="2863DEE3" w14:textId="77777777" w:rsidR="002B5630" w:rsidRPr="006B38ED" w:rsidRDefault="002B5630" w:rsidP="006B38ED">
      <w:pPr>
        <w:jc w:val="both"/>
        <w:rPr>
          <w:rFonts w:ascii="Arial" w:hAnsi="Arial" w:cs="Arial"/>
        </w:rPr>
      </w:pPr>
    </w:p>
    <w:p w14:paraId="1A6A72A0" w14:textId="77777777" w:rsidR="002B5630" w:rsidRPr="006B38ED" w:rsidRDefault="002B5630" w:rsidP="006B38ED">
      <w:pPr>
        <w:jc w:val="both"/>
        <w:rPr>
          <w:rFonts w:ascii="Arial" w:hAnsi="Arial" w:cs="Arial"/>
        </w:rPr>
      </w:pPr>
    </w:p>
    <w:sectPr w:rsidR="002B5630" w:rsidRPr="006B38ED" w:rsidSect="00A96E72">
      <w:headerReference w:type="even" r:id="rId11"/>
      <w:headerReference w:type="default" r:id="rId12"/>
      <w:footerReference w:type="even" r:id="rId13"/>
      <w:footerReference w:type="default" r:id="rId14"/>
      <w:headerReference w:type="first" r:id="rId15"/>
      <w:type w:val="continuous"/>
      <w:pgSz w:w="12240" w:h="15840"/>
      <w:pgMar w:top="1418" w:right="1134" w:bottom="1134" w:left="1418" w:header="709" w:footer="272" w:gutter="0"/>
      <w:cols w:space="708" w:equalWidth="0">
        <w:col w:w="9405"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23FB" w14:textId="77777777" w:rsidR="00B12862" w:rsidRDefault="00B12862">
      <w:r>
        <w:separator/>
      </w:r>
    </w:p>
  </w:endnote>
  <w:endnote w:type="continuationSeparator" w:id="0">
    <w:p w14:paraId="621F4343" w14:textId="77777777" w:rsidR="00B12862" w:rsidRDefault="00B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A86" w14:textId="77777777" w:rsidR="00256330" w:rsidRDefault="00256330" w:rsidP="003E0F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3CFE3" w14:textId="77777777" w:rsidR="00256330" w:rsidRDefault="00256330" w:rsidP="00862FA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14"/>
      <w:gridCol w:w="1880"/>
    </w:tblGrid>
    <w:tr w:rsidR="00256330" w:rsidRPr="00D20DD6" w14:paraId="500C76E7" w14:textId="77777777" w:rsidTr="00426AFC">
      <w:tc>
        <w:tcPr>
          <w:tcW w:w="7200" w:type="dxa"/>
        </w:tcPr>
        <w:p w14:paraId="4A4D3292" w14:textId="77777777" w:rsidR="00256330" w:rsidRPr="00D20DD6" w:rsidRDefault="00256330" w:rsidP="00A96E72">
          <w:pPr>
            <w:pStyle w:val="Rodap"/>
            <w:rPr>
              <w:rFonts w:ascii="Arial" w:hAnsi="Arial" w:cs="Arial"/>
              <w:sz w:val="16"/>
              <w:szCs w:val="18"/>
            </w:rPr>
          </w:pPr>
          <w:r w:rsidRPr="00D20DD6">
            <w:rPr>
              <w:rFonts w:ascii="Arial" w:hAnsi="Arial" w:cs="Arial"/>
              <w:sz w:val="16"/>
              <w:szCs w:val="18"/>
            </w:rPr>
            <w:t>REUNIÃO ORDINÁRIA – COMUSAN</w:t>
          </w:r>
          <w:r w:rsidRPr="00D20DD6">
            <w:rPr>
              <w:rFonts w:ascii="Arial" w:hAnsi="Arial" w:cs="Arial"/>
              <w:sz w:val="16"/>
              <w:szCs w:val="18"/>
            </w:rPr>
            <w:tab/>
            <w:t xml:space="preserve">    </w:t>
          </w:r>
        </w:p>
      </w:tc>
      <w:tc>
        <w:tcPr>
          <w:tcW w:w="314" w:type="dxa"/>
        </w:tcPr>
        <w:p w14:paraId="0E99F930" w14:textId="77777777" w:rsidR="00256330" w:rsidRPr="00D20DD6" w:rsidRDefault="00256330" w:rsidP="00A96E72">
          <w:pPr>
            <w:pStyle w:val="Rodap"/>
            <w:jc w:val="right"/>
            <w:rPr>
              <w:sz w:val="16"/>
              <w:szCs w:val="18"/>
            </w:rPr>
          </w:pPr>
        </w:p>
      </w:tc>
      <w:tc>
        <w:tcPr>
          <w:tcW w:w="1880" w:type="dxa"/>
        </w:tcPr>
        <w:p w14:paraId="43F95A5D" w14:textId="77777777" w:rsidR="00256330" w:rsidRPr="00D20DD6" w:rsidRDefault="00256330" w:rsidP="00A96E72">
          <w:pPr>
            <w:pStyle w:val="Rodap"/>
            <w:jc w:val="right"/>
            <w:rPr>
              <w:rFonts w:ascii="Arial" w:hAnsi="Arial" w:cs="Arial"/>
              <w:sz w:val="16"/>
              <w:szCs w:val="18"/>
            </w:rPr>
          </w:pPr>
          <w:r w:rsidRPr="00D20DD6">
            <w:rPr>
              <w:rFonts w:ascii="Arial" w:hAnsi="Arial" w:cs="Arial"/>
              <w:sz w:val="16"/>
              <w:szCs w:val="18"/>
            </w:rPr>
            <w:t xml:space="preserve">Página </w:t>
          </w:r>
          <w:r w:rsidRPr="00D20DD6">
            <w:rPr>
              <w:rFonts w:ascii="Arial" w:hAnsi="Arial" w:cs="Arial"/>
              <w:b/>
              <w:bCs/>
              <w:sz w:val="16"/>
              <w:szCs w:val="18"/>
            </w:rPr>
            <w:fldChar w:fldCharType="begin"/>
          </w:r>
          <w:r w:rsidRPr="00D20DD6">
            <w:rPr>
              <w:rFonts w:ascii="Arial" w:hAnsi="Arial" w:cs="Arial"/>
              <w:b/>
              <w:bCs/>
              <w:sz w:val="16"/>
              <w:szCs w:val="18"/>
            </w:rPr>
            <w:instrText>PAGE</w:instrText>
          </w:r>
          <w:r w:rsidRPr="00D20DD6">
            <w:rPr>
              <w:rFonts w:ascii="Arial" w:hAnsi="Arial" w:cs="Arial"/>
              <w:b/>
              <w:bCs/>
              <w:sz w:val="16"/>
              <w:szCs w:val="18"/>
            </w:rPr>
            <w:fldChar w:fldCharType="separate"/>
          </w:r>
          <w:r w:rsidR="000F0AA9">
            <w:rPr>
              <w:rFonts w:ascii="Arial" w:hAnsi="Arial" w:cs="Arial"/>
              <w:b/>
              <w:bCs/>
              <w:noProof/>
              <w:sz w:val="16"/>
              <w:szCs w:val="18"/>
            </w:rPr>
            <w:t>53</w:t>
          </w:r>
          <w:r w:rsidRPr="00D20DD6">
            <w:rPr>
              <w:rFonts w:ascii="Arial" w:hAnsi="Arial" w:cs="Arial"/>
              <w:b/>
              <w:bCs/>
              <w:sz w:val="16"/>
              <w:szCs w:val="18"/>
            </w:rPr>
            <w:fldChar w:fldCharType="end"/>
          </w:r>
          <w:r w:rsidRPr="00D20DD6">
            <w:rPr>
              <w:rFonts w:ascii="Arial" w:hAnsi="Arial" w:cs="Arial"/>
              <w:sz w:val="16"/>
              <w:szCs w:val="18"/>
            </w:rPr>
            <w:t xml:space="preserve"> de </w:t>
          </w:r>
          <w:r w:rsidRPr="00D20DD6">
            <w:rPr>
              <w:rFonts w:ascii="Arial" w:hAnsi="Arial" w:cs="Arial"/>
              <w:b/>
              <w:bCs/>
              <w:sz w:val="16"/>
              <w:szCs w:val="18"/>
            </w:rPr>
            <w:fldChar w:fldCharType="begin"/>
          </w:r>
          <w:r w:rsidRPr="00D20DD6">
            <w:rPr>
              <w:rFonts w:ascii="Arial" w:hAnsi="Arial" w:cs="Arial"/>
              <w:b/>
              <w:bCs/>
              <w:sz w:val="16"/>
              <w:szCs w:val="18"/>
            </w:rPr>
            <w:instrText>NUMPAGES</w:instrText>
          </w:r>
          <w:r w:rsidRPr="00D20DD6">
            <w:rPr>
              <w:rFonts w:ascii="Arial" w:hAnsi="Arial" w:cs="Arial"/>
              <w:b/>
              <w:bCs/>
              <w:sz w:val="16"/>
              <w:szCs w:val="18"/>
            </w:rPr>
            <w:fldChar w:fldCharType="separate"/>
          </w:r>
          <w:r w:rsidR="000F0AA9">
            <w:rPr>
              <w:rFonts w:ascii="Arial" w:hAnsi="Arial" w:cs="Arial"/>
              <w:b/>
              <w:bCs/>
              <w:noProof/>
              <w:sz w:val="16"/>
              <w:szCs w:val="18"/>
            </w:rPr>
            <w:t>53</w:t>
          </w:r>
          <w:r w:rsidRPr="00D20DD6">
            <w:rPr>
              <w:rFonts w:ascii="Arial" w:hAnsi="Arial" w:cs="Arial"/>
              <w:b/>
              <w:bCs/>
              <w:sz w:val="16"/>
              <w:szCs w:val="18"/>
            </w:rPr>
            <w:fldChar w:fldCharType="end"/>
          </w:r>
        </w:p>
      </w:tc>
    </w:tr>
  </w:tbl>
  <w:p w14:paraId="093A62F3" w14:textId="77777777" w:rsidR="00256330" w:rsidRPr="00A96E72" w:rsidRDefault="00256330" w:rsidP="00A96E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4F7" w14:textId="77777777" w:rsidR="00B12862" w:rsidRDefault="00B12862">
      <w:r>
        <w:separator/>
      </w:r>
    </w:p>
  </w:footnote>
  <w:footnote w:type="continuationSeparator" w:id="0">
    <w:p w14:paraId="5CA3BE99" w14:textId="77777777" w:rsidR="00B12862" w:rsidRDefault="00B1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0189" w14:textId="77777777" w:rsidR="00256330" w:rsidRDefault="00000000">
    <w:pPr>
      <w:pStyle w:val="Cabealho"/>
    </w:pPr>
    <w:r>
      <w:rPr>
        <w:noProof/>
      </w:rPr>
      <w:pict w14:anchorId="29FCB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4" o:spid="_x0000_s1027" type="#_x0000_t136" style="position:absolute;margin-left:0;margin-top:0;width:479.25pt;height:143.75pt;rotation:315;z-index:-251656192;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5"/>
      <w:gridCol w:w="2618"/>
    </w:tblGrid>
    <w:tr w:rsidR="00256330" w14:paraId="6AC55C72" w14:textId="77777777" w:rsidTr="00426AFC">
      <w:tc>
        <w:tcPr>
          <w:tcW w:w="1276" w:type="dxa"/>
        </w:tcPr>
        <w:p w14:paraId="54FB8A22" w14:textId="77777777" w:rsidR="00256330" w:rsidRDefault="00256330" w:rsidP="00A96E72">
          <w:pPr>
            <w:keepNext/>
            <w:keepLines/>
            <w:outlineLvl w:val="2"/>
            <w:rPr>
              <w:rFonts w:ascii="Cambria" w:hAnsi="Cambria"/>
              <w:b/>
              <w:bCs/>
              <w:color w:val="4F81BD"/>
            </w:rPr>
          </w:pPr>
          <w:r>
            <w:rPr>
              <w:noProof/>
            </w:rPr>
            <w:drawing>
              <wp:inline distT="0" distB="0" distL="0" distR="0" wp14:anchorId="5EF333A1" wp14:editId="3310987B">
                <wp:extent cx="730250" cy="8197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19785"/>
                        </a:xfrm>
                        <a:prstGeom prst="rect">
                          <a:avLst/>
                        </a:prstGeom>
                        <a:noFill/>
                      </pic:spPr>
                    </pic:pic>
                  </a:graphicData>
                </a:graphic>
              </wp:inline>
            </w:drawing>
          </w:r>
        </w:p>
      </w:tc>
      <w:tc>
        <w:tcPr>
          <w:tcW w:w="5675" w:type="dxa"/>
        </w:tcPr>
        <w:p w14:paraId="50EF2174" w14:textId="77777777" w:rsidR="00256330" w:rsidRDefault="00256330" w:rsidP="00A96E72">
          <w:pPr>
            <w:keepNext/>
            <w:keepLines/>
            <w:jc w:val="center"/>
            <w:outlineLvl w:val="2"/>
            <w:rPr>
              <w:rFonts w:ascii="Cambria" w:hAnsi="Cambria"/>
              <w:b/>
              <w:bCs/>
              <w:color w:val="4F81BD"/>
            </w:rPr>
          </w:pPr>
        </w:p>
        <w:p w14:paraId="00E33696" w14:textId="77777777" w:rsidR="00256330" w:rsidRPr="00D20DD6" w:rsidRDefault="00256330" w:rsidP="00CA7EA8">
          <w:pPr>
            <w:keepNext/>
            <w:keepLines/>
            <w:ind w:left="-283" w:right="-211"/>
            <w:jc w:val="center"/>
            <w:outlineLvl w:val="2"/>
            <w:rPr>
              <w:rFonts w:ascii="Cambria" w:hAnsi="Cambria"/>
              <w:bCs/>
              <w:color w:val="4F81BD"/>
              <w:sz w:val="22"/>
            </w:rPr>
          </w:pPr>
          <w:r>
            <w:rPr>
              <w:rFonts w:ascii="Cambria" w:hAnsi="Cambria"/>
              <w:b/>
              <w:bCs/>
              <w:color w:val="4F81BD"/>
            </w:rPr>
            <w:t>PREFEITURA DO MUNICÍPIO DE SÃO PAULO</w:t>
          </w:r>
          <w:r>
            <w:rPr>
              <w:rFonts w:ascii="Cambria" w:hAnsi="Cambria"/>
              <w:b/>
              <w:bCs/>
              <w:color w:val="4F81BD"/>
            </w:rPr>
            <w:br/>
          </w:r>
          <w:r w:rsidRPr="00D20DD6">
            <w:rPr>
              <w:rFonts w:ascii="Cambria" w:hAnsi="Cambria"/>
              <w:bCs/>
              <w:color w:val="4F81BD"/>
              <w:sz w:val="22"/>
            </w:rPr>
            <w:t>SECRETARIA MUNICIPAL DE DESENVOLVIMENTO ECONÔMICO E TRABALHO – SMDET</w:t>
          </w:r>
        </w:p>
      </w:tc>
      <w:tc>
        <w:tcPr>
          <w:tcW w:w="2618" w:type="dxa"/>
        </w:tcPr>
        <w:p w14:paraId="27B1CAFF" w14:textId="77777777" w:rsidR="00256330" w:rsidRDefault="00256330" w:rsidP="00A96E72">
          <w:pPr>
            <w:keepNext/>
            <w:keepLines/>
            <w:jc w:val="right"/>
            <w:outlineLvl w:val="2"/>
            <w:rPr>
              <w:rFonts w:ascii="Cambria" w:hAnsi="Cambria"/>
              <w:b/>
              <w:bCs/>
              <w:color w:val="4F81BD"/>
            </w:rPr>
          </w:pPr>
          <w:r>
            <w:rPr>
              <w:rFonts w:ascii="Cambria" w:hAnsi="Cambria"/>
              <w:b/>
              <w:bCs/>
              <w:color w:val="4F81BD"/>
            </w:rPr>
            <w:br/>
          </w:r>
          <w:r>
            <w:rPr>
              <w:noProof/>
            </w:rPr>
            <w:drawing>
              <wp:inline distT="0" distB="0" distL="0" distR="0" wp14:anchorId="1EB67D3A" wp14:editId="59EEEC0A">
                <wp:extent cx="1525687" cy="472074"/>
                <wp:effectExtent l="0" t="0" r="0" b="4445"/>
                <wp:docPr id="6" name="Imagem 6" descr="Resultado de imagem para comu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us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916" cy="477714"/>
                        </a:xfrm>
                        <a:prstGeom prst="rect">
                          <a:avLst/>
                        </a:prstGeom>
                        <a:noFill/>
                        <a:ln>
                          <a:noFill/>
                        </a:ln>
                      </pic:spPr>
                    </pic:pic>
                  </a:graphicData>
                </a:graphic>
              </wp:inline>
            </w:drawing>
          </w:r>
        </w:p>
      </w:tc>
    </w:tr>
  </w:tbl>
  <w:p w14:paraId="30787584" w14:textId="77777777" w:rsidR="00256330" w:rsidRDefault="00256330" w:rsidP="00617331">
    <w:pPr>
      <w:pStyle w:val="Textodebalo"/>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F4" w14:textId="77777777" w:rsidR="00256330" w:rsidRDefault="00000000">
    <w:pPr>
      <w:pStyle w:val="Cabealho"/>
    </w:pPr>
    <w:r>
      <w:rPr>
        <w:noProof/>
      </w:rPr>
      <w:pict w14:anchorId="3DE2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3" o:spid="_x0000_s1025" type="#_x0000_t136" style="position:absolute;margin-left:0;margin-top:0;width:479.25pt;height:143.75pt;rotation:315;z-index:-251654144;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00A40D4"/>
    <w:name w:val="WW8Num2"/>
    <w:lvl w:ilvl="0">
      <w:start w:val="1"/>
      <w:numFmt w:val="upperRoman"/>
      <w:lvlText w:val="%1."/>
      <w:lvlJc w:val="right"/>
      <w:pPr>
        <w:tabs>
          <w:tab w:val="num" w:pos="720"/>
        </w:tabs>
        <w:ind w:left="720" w:hanging="180"/>
      </w:pPr>
      <w:rPr>
        <w:b/>
      </w:rPr>
    </w:lvl>
  </w:abstractNum>
  <w:abstractNum w:abstractNumId="1" w15:restartNumberingAfterBreak="0">
    <w:nsid w:val="00000003"/>
    <w:multiLevelType w:val="singleLevel"/>
    <w:tmpl w:val="390E353C"/>
    <w:name w:val="WW8Num3"/>
    <w:lvl w:ilvl="0">
      <w:start w:val="1"/>
      <w:numFmt w:val="upperRoman"/>
      <w:lvlText w:val="%1."/>
      <w:lvlJc w:val="right"/>
      <w:pPr>
        <w:tabs>
          <w:tab w:val="num" w:pos="720"/>
        </w:tabs>
        <w:ind w:left="720" w:hanging="180"/>
      </w:pPr>
      <w:rPr>
        <w:b/>
      </w:rPr>
    </w:lvl>
  </w:abstractNum>
  <w:abstractNum w:abstractNumId="2" w15:restartNumberingAfterBreak="0">
    <w:nsid w:val="00000004"/>
    <w:multiLevelType w:val="multilevel"/>
    <w:tmpl w:val="153E6002"/>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DC5E879C"/>
    <w:name w:val="WW8Num6"/>
    <w:lvl w:ilvl="0">
      <w:start w:val="1"/>
      <w:numFmt w:val="upperRoman"/>
      <w:lvlText w:val="%1."/>
      <w:lvlJc w:val="right"/>
      <w:pPr>
        <w:tabs>
          <w:tab w:val="num" w:pos="720"/>
        </w:tabs>
        <w:ind w:left="720" w:hanging="180"/>
      </w:pPr>
      <w:rPr>
        <w:b/>
      </w:rPr>
    </w:lvl>
  </w:abstractNum>
  <w:abstractNum w:abstractNumId="4" w15:restartNumberingAfterBreak="0">
    <w:nsid w:val="00000007"/>
    <w:multiLevelType w:val="multilevel"/>
    <w:tmpl w:val="9B9088C4"/>
    <w:name w:val="WW8Num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51D599F"/>
    <w:multiLevelType w:val="hybridMultilevel"/>
    <w:tmpl w:val="E42285F4"/>
    <w:lvl w:ilvl="0" w:tplc="D42EA2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640ED4"/>
    <w:multiLevelType w:val="hybridMultilevel"/>
    <w:tmpl w:val="182E1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294B54"/>
    <w:multiLevelType w:val="hybridMultilevel"/>
    <w:tmpl w:val="B7469C32"/>
    <w:lvl w:ilvl="0" w:tplc="F9D29E84">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1A3922"/>
    <w:multiLevelType w:val="hybridMultilevel"/>
    <w:tmpl w:val="3F6A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B4697F"/>
    <w:multiLevelType w:val="hybridMultilevel"/>
    <w:tmpl w:val="E932BB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3D32AA9"/>
    <w:multiLevelType w:val="hybridMultilevel"/>
    <w:tmpl w:val="6E1481D8"/>
    <w:lvl w:ilvl="0" w:tplc="FFFFFFFF">
      <w:start w:val="1"/>
      <w:numFmt w:val="lowerLetter"/>
      <w:lvlText w:val="%1)"/>
      <w:lvlJc w:val="left"/>
      <w:pPr>
        <w:ind w:left="720" w:hanging="360"/>
      </w:pPr>
      <w:rPr>
        <w:rFonts w:cstheme="minorHAnsi" w:hint="default"/>
        <w:b/>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E02130"/>
    <w:multiLevelType w:val="hybridMultilevel"/>
    <w:tmpl w:val="EB76A8E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E17CC2"/>
    <w:multiLevelType w:val="hybridMultilevel"/>
    <w:tmpl w:val="6C3254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5865D5"/>
    <w:multiLevelType w:val="hybridMultilevel"/>
    <w:tmpl w:val="BE3A3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01091F"/>
    <w:multiLevelType w:val="hybridMultilevel"/>
    <w:tmpl w:val="1BB42F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7409F"/>
    <w:multiLevelType w:val="hybridMultilevel"/>
    <w:tmpl w:val="99BE7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A8339A"/>
    <w:multiLevelType w:val="hybridMultilevel"/>
    <w:tmpl w:val="CCE29178"/>
    <w:lvl w:ilvl="0" w:tplc="FBCED34E">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27E73"/>
    <w:multiLevelType w:val="multilevel"/>
    <w:tmpl w:val="FD4ACAB4"/>
    <w:lvl w:ilvl="0">
      <w:start w:val="1"/>
      <w:numFmt w:val="lowerLetter"/>
      <w:lvlText w:val="%1)"/>
      <w:lvlJc w:val="left"/>
      <w:pPr>
        <w:ind w:left="502" w:hanging="360"/>
      </w:pPr>
      <w:rPr>
        <w:vertAlign w:val="baseline"/>
      </w:rPr>
    </w:lvl>
    <w:lvl w:ilvl="1">
      <w:start w:val="1"/>
      <w:numFmt w:val="upperRoman"/>
      <w:lvlText w:val="%2."/>
      <w:lvlJc w:val="righ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37DA752B"/>
    <w:multiLevelType w:val="multilevel"/>
    <w:tmpl w:val="A07053A6"/>
    <w:lvl w:ilvl="0">
      <w:start w:val="1"/>
      <w:numFmt w:val="bullet"/>
      <w:lvlText w:val=""/>
      <w:lvlJc w:val="left"/>
      <w:pPr>
        <w:ind w:left="720" w:hanging="360"/>
      </w:pPr>
      <w:rPr>
        <w:rFonts w:ascii="Symbol" w:hAnsi="Symbol" w:hint="default"/>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E41376"/>
    <w:multiLevelType w:val="hybridMultilevel"/>
    <w:tmpl w:val="6F56A4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F4C77AB"/>
    <w:multiLevelType w:val="hybridMultilevel"/>
    <w:tmpl w:val="4F2EF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514E12"/>
    <w:multiLevelType w:val="hybridMultilevel"/>
    <w:tmpl w:val="63B82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77514E"/>
    <w:multiLevelType w:val="hybridMultilevel"/>
    <w:tmpl w:val="D20A8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231371"/>
    <w:multiLevelType w:val="hybridMultilevel"/>
    <w:tmpl w:val="25522E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E81C56"/>
    <w:multiLevelType w:val="hybridMultilevel"/>
    <w:tmpl w:val="80DC1D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C604496"/>
    <w:multiLevelType w:val="hybridMultilevel"/>
    <w:tmpl w:val="028605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E03021"/>
    <w:multiLevelType w:val="multilevel"/>
    <w:tmpl w:val="29002B38"/>
    <w:lvl w:ilvl="0">
      <w:start w:val="1"/>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8E62A3"/>
    <w:multiLevelType w:val="hybridMultilevel"/>
    <w:tmpl w:val="C3C02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CF3628"/>
    <w:multiLevelType w:val="hybridMultilevel"/>
    <w:tmpl w:val="982434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91E02"/>
    <w:multiLevelType w:val="hybridMultilevel"/>
    <w:tmpl w:val="10B07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5AF4420"/>
    <w:multiLevelType w:val="hybridMultilevel"/>
    <w:tmpl w:val="339C7694"/>
    <w:lvl w:ilvl="0" w:tplc="D486C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275753"/>
    <w:multiLevelType w:val="hybridMultilevel"/>
    <w:tmpl w:val="B99C0B36"/>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32" w15:restartNumberingAfterBreak="0">
    <w:nsid w:val="6E3006DA"/>
    <w:multiLevelType w:val="hybridMultilevel"/>
    <w:tmpl w:val="BD08653A"/>
    <w:lvl w:ilvl="0" w:tplc="C804BC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4E746F"/>
    <w:multiLevelType w:val="hybridMultilevel"/>
    <w:tmpl w:val="8EDAAD1C"/>
    <w:lvl w:ilvl="0" w:tplc="BF5A94A2">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1A0E67"/>
    <w:multiLevelType w:val="hybridMultilevel"/>
    <w:tmpl w:val="50E869D8"/>
    <w:lvl w:ilvl="0" w:tplc="B0E6F5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D06CC9"/>
    <w:multiLevelType w:val="hybridMultilevel"/>
    <w:tmpl w:val="1BD8ACEC"/>
    <w:lvl w:ilvl="0" w:tplc="0416000F">
      <w:start w:val="1"/>
      <w:numFmt w:val="decimal"/>
      <w:lvlText w:val="%1."/>
      <w:lvlJc w:val="left"/>
      <w:pPr>
        <w:ind w:left="927" w:hanging="360"/>
      </w:pPr>
    </w:lvl>
    <w:lvl w:ilvl="1" w:tplc="04160019">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36" w15:restartNumberingAfterBreak="0">
    <w:nsid w:val="75E35CB4"/>
    <w:multiLevelType w:val="hybridMultilevel"/>
    <w:tmpl w:val="2C0667E0"/>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37" w15:restartNumberingAfterBreak="0">
    <w:nsid w:val="768471C8"/>
    <w:multiLevelType w:val="hybridMultilevel"/>
    <w:tmpl w:val="4F7CDEA6"/>
    <w:lvl w:ilvl="0" w:tplc="962A6738">
      <w:start w:val="1"/>
      <w:numFmt w:val="lowerLetter"/>
      <w:lvlText w:val="%1)"/>
      <w:lvlJc w:val="left"/>
      <w:pPr>
        <w:ind w:left="720" w:hanging="360"/>
      </w:pPr>
      <w:rPr>
        <w:rFonts w:cstheme="minorHAnsi" w:hint="default"/>
        <w:b/>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D14FB9"/>
    <w:multiLevelType w:val="hybridMultilevel"/>
    <w:tmpl w:val="D75C824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39" w15:restartNumberingAfterBreak="0">
    <w:nsid w:val="7B862031"/>
    <w:multiLevelType w:val="hybridMultilevel"/>
    <w:tmpl w:val="04AE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339506">
    <w:abstractNumId w:val="39"/>
  </w:num>
  <w:num w:numId="2" w16cid:durableId="1142575972">
    <w:abstractNumId w:val="38"/>
  </w:num>
  <w:num w:numId="3" w16cid:durableId="1883396226">
    <w:abstractNumId w:val="15"/>
  </w:num>
  <w:num w:numId="4" w16cid:durableId="962153738">
    <w:abstractNumId w:val="36"/>
  </w:num>
  <w:num w:numId="5" w16cid:durableId="165287620">
    <w:abstractNumId w:val="31"/>
  </w:num>
  <w:num w:numId="6" w16cid:durableId="282419457">
    <w:abstractNumId w:val="17"/>
  </w:num>
  <w:num w:numId="7" w16cid:durableId="814101667">
    <w:abstractNumId w:val="26"/>
  </w:num>
  <w:num w:numId="8" w16cid:durableId="934439266">
    <w:abstractNumId w:val="29"/>
  </w:num>
  <w:num w:numId="9" w16cid:durableId="1638140567">
    <w:abstractNumId w:val="23"/>
  </w:num>
  <w:num w:numId="10" w16cid:durableId="1392116189">
    <w:abstractNumId w:val="35"/>
  </w:num>
  <w:num w:numId="11" w16cid:durableId="724840799">
    <w:abstractNumId w:val="20"/>
  </w:num>
  <w:num w:numId="12" w16cid:durableId="834758524">
    <w:abstractNumId w:val="8"/>
  </w:num>
  <w:num w:numId="13" w16cid:durableId="147525160">
    <w:abstractNumId w:val="27"/>
  </w:num>
  <w:num w:numId="14" w16cid:durableId="2100177552">
    <w:abstractNumId w:val="18"/>
  </w:num>
  <w:num w:numId="15" w16cid:durableId="1143233091">
    <w:abstractNumId w:val="13"/>
  </w:num>
  <w:num w:numId="16" w16cid:durableId="650133507">
    <w:abstractNumId w:val="16"/>
  </w:num>
  <w:num w:numId="17" w16cid:durableId="756443119">
    <w:abstractNumId w:val="25"/>
  </w:num>
  <w:num w:numId="18" w16cid:durableId="931206989">
    <w:abstractNumId w:val="5"/>
  </w:num>
  <w:num w:numId="19" w16cid:durableId="1314601097">
    <w:abstractNumId w:val="30"/>
  </w:num>
  <w:num w:numId="20" w16cid:durableId="444083177">
    <w:abstractNumId w:val="6"/>
  </w:num>
  <w:num w:numId="21" w16cid:durableId="456294157">
    <w:abstractNumId w:val="22"/>
  </w:num>
  <w:num w:numId="22" w16cid:durableId="627324249">
    <w:abstractNumId w:val="12"/>
  </w:num>
  <w:num w:numId="23" w16cid:durableId="1342394328">
    <w:abstractNumId w:val="9"/>
  </w:num>
  <w:num w:numId="24" w16cid:durableId="1372653265">
    <w:abstractNumId w:val="24"/>
  </w:num>
  <w:num w:numId="25" w16cid:durableId="2032795980">
    <w:abstractNumId w:val="32"/>
  </w:num>
  <w:num w:numId="26" w16cid:durableId="793134797">
    <w:abstractNumId w:val="34"/>
  </w:num>
  <w:num w:numId="27" w16cid:durableId="1466504145">
    <w:abstractNumId w:val="28"/>
  </w:num>
  <w:num w:numId="28" w16cid:durableId="110055794">
    <w:abstractNumId w:val="11"/>
  </w:num>
  <w:num w:numId="29" w16cid:durableId="869344842">
    <w:abstractNumId w:val="14"/>
  </w:num>
  <w:num w:numId="30" w16cid:durableId="1978217937">
    <w:abstractNumId w:val="21"/>
  </w:num>
  <w:num w:numId="31" w16cid:durableId="233320785">
    <w:abstractNumId w:val="19"/>
  </w:num>
  <w:num w:numId="32" w16cid:durableId="890045585">
    <w:abstractNumId w:val="37"/>
  </w:num>
  <w:num w:numId="33" w16cid:durableId="1658260277">
    <w:abstractNumId w:val="10"/>
  </w:num>
  <w:num w:numId="34" w16cid:durableId="15356078">
    <w:abstractNumId w:val="33"/>
  </w:num>
  <w:num w:numId="35" w16cid:durableId="18732975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52C"/>
    <w:rsid w:val="00002C54"/>
    <w:rsid w:val="00005397"/>
    <w:rsid w:val="00005695"/>
    <w:rsid w:val="00006002"/>
    <w:rsid w:val="00011588"/>
    <w:rsid w:val="00011759"/>
    <w:rsid w:val="00012CEA"/>
    <w:rsid w:val="00013CC7"/>
    <w:rsid w:val="0001415D"/>
    <w:rsid w:val="0001461C"/>
    <w:rsid w:val="00015710"/>
    <w:rsid w:val="0001668F"/>
    <w:rsid w:val="00020028"/>
    <w:rsid w:val="00020EB6"/>
    <w:rsid w:val="0002103D"/>
    <w:rsid w:val="0002156C"/>
    <w:rsid w:val="00023217"/>
    <w:rsid w:val="00025C16"/>
    <w:rsid w:val="000276F1"/>
    <w:rsid w:val="00034039"/>
    <w:rsid w:val="000345D3"/>
    <w:rsid w:val="00035FA1"/>
    <w:rsid w:val="00037CCB"/>
    <w:rsid w:val="00047A64"/>
    <w:rsid w:val="0005064B"/>
    <w:rsid w:val="00052301"/>
    <w:rsid w:val="00053655"/>
    <w:rsid w:val="0005403A"/>
    <w:rsid w:val="00054195"/>
    <w:rsid w:val="00057CB4"/>
    <w:rsid w:val="00060BA2"/>
    <w:rsid w:val="0006156D"/>
    <w:rsid w:val="0006244E"/>
    <w:rsid w:val="000638D3"/>
    <w:rsid w:val="00065256"/>
    <w:rsid w:val="000677D9"/>
    <w:rsid w:val="00072618"/>
    <w:rsid w:val="00073214"/>
    <w:rsid w:val="00074641"/>
    <w:rsid w:val="0007578D"/>
    <w:rsid w:val="00075D18"/>
    <w:rsid w:val="00076753"/>
    <w:rsid w:val="00076A35"/>
    <w:rsid w:val="00082C89"/>
    <w:rsid w:val="00083245"/>
    <w:rsid w:val="00085EA1"/>
    <w:rsid w:val="00090ABD"/>
    <w:rsid w:val="00092948"/>
    <w:rsid w:val="00093A75"/>
    <w:rsid w:val="00096247"/>
    <w:rsid w:val="00097BE5"/>
    <w:rsid w:val="000A2704"/>
    <w:rsid w:val="000A5623"/>
    <w:rsid w:val="000A771C"/>
    <w:rsid w:val="000A7EE1"/>
    <w:rsid w:val="000A7FD0"/>
    <w:rsid w:val="000B00CE"/>
    <w:rsid w:val="000B2067"/>
    <w:rsid w:val="000B2633"/>
    <w:rsid w:val="000B3B67"/>
    <w:rsid w:val="000B4FDD"/>
    <w:rsid w:val="000B66DB"/>
    <w:rsid w:val="000B6757"/>
    <w:rsid w:val="000B7C94"/>
    <w:rsid w:val="000B7FDE"/>
    <w:rsid w:val="000C468C"/>
    <w:rsid w:val="000C59BD"/>
    <w:rsid w:val="000C5F62"/>
    <w:rsid w:val="000C6C8E"/>
    <w:rsid w:val="000D1201"/>
    <w:rsid w:val="000D2C15"/>
    <w:rsid w:val="000D2DC1"/>
    <w:rsid w:val="000D4C20"/>
    <w:rsid w:val="000E2025"/>
    <w:rsid w:val="000E4576"/>
    <w:rsid w:val="000E5A2A"/>
    <w:rsid w:val="000F0AA9"/>
    <w:rsid w:val="000F0DCD"/>
    <w:rsid w:val="000F326A"/>
    <w:rsid w:val="000F5CE9"/>
    <w:rsid w:val="001015A0"/>
    <w:rsid w:val="001037A9"/>
    <w:rsid w:val="00103C13"/>
    <w:rsid w:val="00103D9E"/>
    <w:rsid w:val="00104104"/>
    <w:rsid w:val="001056B7"/>
    <w:rsid w:val="00110E45"/>
    <w:rsid w:val="00113670"/>
    <w:rsid w:val="001158E8"/>
    <w:rsid w:val="0012098B"/>
    <w:rsid w:val="00120CF2"/>
    <w:rsid w:val="001279A3"/>
    <w:rsid w:val="00127F4D"/>
    <w:rsid w:val="001323CE"/>
    <w:rsid w:val="001330C3"/>
    <w:rsid w:val="001362FD"/>
    <w:rsid w:val="0013732E"/>
    <w:rsid w:val="0013796A"/>
    <w:rsid w:val="001433A1"/>
    <w:rsid w:val="00145D1F"/>
    <w:rsid w:val="00146F25"/>
    <w:rsid w:val="00147F33"/>
    <w:rsid w:val="00150EF1"/>
    <w:rsid w:val="0015250E"/>
    <w:rsid w:val="00156180"/>
    <w:rsid w:val="001619AD"/>
    <w:rsid w:val="001626ED"/>
    <w:rsid w:val="001627CE"/>
    <w:rsid w:val="00165177"/>
    <w:rsid w:val="00167ECA"/>
    <w:rsid w:val="00170316"/>
    <w:rsid w:val="0017056A"/>
    <w:rsid w:val="00171DF2"/>
    <w:rsid w:val="001725DC"/>
    <w:rsid w:val="00172A53"/>
    <w:rsid w:val="00173E91"/>
    <w:rsid w:val="00174922"/>
    <w:rsid w:val="00184CA1"/>
    <w:rsid w:val="00186AC5"/>
    <w:rsid w:val="00190628"/>
    <w:rsid w:val="00190CE1"/>
    <w:rsid w:val="001919B0"/>
    <w:rsid w:val="00191A7A"/>
    <w:rsid w:val="00192B6B"/>
    <w:rsid w:val="0019365B"/>
    <w:rsid w:val="001944FD"/>
    <w:rsid w:val="00196604"/>
    <w:rsid w:val="00197F54"/>
    <w:rsid w:val="001A4769"/>
    <w:rsid w:val="001A4F20"/>
    <w:rsid w:val="001B0865"/>
    <w:rsid w:val="001B3CD3"/>
    <w:rsid w:val="001B3E2D"/>
    <w:rsid w:val="001B5CD5"/>
    <w:rsid w:val="001B7DBB"/>
    <w:rsid w:val="001C03F7"/>
    <w:rsid w:val="001C1214"/>
    <w:rsid w:val="001C334D"/>
    <w:rsid w:val="001C5424"/>
    <w:rsid w:val="001C7AC2"/>
    <w:rsid w:val="001D2081"/>
    <w:rsid w:val="001D73AB"/>
    <w:rsid w:val="001E32E4"/>
    <w:rsid w:val="001E37FE"/>
    <w:rsid w:val="001E3E12"/>
    <w:rsid w:val="001E4D9C"/>
    <w:rsid w:val="001E5D41"/>
    <w:rsid w:val="001F0CC3"/>
    <w:rsid w:val="001F24CF"/>
    <w:rsid w:val="001F39B7"/>
    <w:rsid w:val="001F4285"/>
    <w:rsid w:val="001F4D5E"/>
    <w:rsid w:val="001F6BA3"/>
    <w:rsid w:val="001F7C27"/>
    <w:rsid w:val="001F7C6F"/>
    <w:rsid w:val="002003DF"/>
    <w:rsid w:val="00200455"/>
    <w:rsid w:val="002014C1"/>
    <w:rsid w:val="00201C4C"/>
    <w:rsid w:val="0020249E"/>
    <w:rsid w:val="0020497D"/>
    <w:rsid w:val="00205AFA"/>
    <w:rsid w:val="00206C31"/>
    <w:rsid w:val="0021000A"/>
    <w:rsid w:val="00213713"/>
    <w:rsid w:val="0022053E"/>
    <w:rsid w:val="00223BF8"/>
    <w:rsid w:val="00224433"/>
    <w:rsid w:val="00224652"/>
    <w:rsid w:val="002253DE"/>
    <w:rsid w:val="002253F0"/>
    <w:rsid w:val="00227A27"/>
    <w:rsid w:val="002301CE"/>
    <w:rsid w:val="002314CC"/>
    <w:rsid w:val="0023156D"/>
    <w:rsid w:val="00231CB3"/>
    <w:rsid w:val="002328F9"/>
    <w:rsid w:val="00233081"/>
    <w:rsid w:val="002341B1"/>
    <w:rsid w:val="00234614"/>
    <w:rsid w:val="0023675E"/>
    <w:rsid w:val="002374B6"/>
    <w:rsid w:val="00240D0B"/>
    <w:rsid w:val="00244545"/>
    <w:rsid w:val="00244AF9"/>
    <w:rsid w:val="002520AB"/>
    <w:rsid w:val="002523E9"/>
    <w:rsid w:val="00252895"/>
    <w:rsid w:val="00253271"/>
    <w:rsid w:val="00256330"/>
    <w:rsid w:val="0025715B"/>
    <w:rsid w:val="002579B5"/>
    <w:rsid w:val="00260907"/>
    <w:rsid w:val="002614F1"/>
    <w:rsid w:val="00262C1A"/>
    <w:rsid w:val="00262F38"/>
    <w:rsid w:val="002647DB"/>
    <w:rsid w:val="00265C0F"/>
    <w:rsid w:val="0026616E"/>
    <w:rsid w:val="00266173"/>
    <w:rsid w:val="00266D28"/>
    <w:rsid w:val="0027275B"/>
    <w:rsid w:val="002753F1"/>
    <w:rsid w:val="00276FA7"/>
    <w:rsid w:val="002818FB"/>
    <w:rsid w:val="002821BC"/>
    <w:rsid w:val="00282287"/>
    <w:rsid w:val="00283BC4"/>
    <w:rsid w:val="00284D9D"/>
    <w:rsid w:val="00285D25"/>
    <w:rsid w:val="00291211"/>
    <w:rsid w:val="00292C21"/>
    <w:rsid w:val="00294466"/>
    <w:rsid w:val="002973B3"/>
    <w:rsid w:val="002A0E51"/>
    <w:rsid w:val="002A3FBF"/>
    <w:rsid w:val="002A666F"/>
    <w:rsid w:val="002B0688"/>
    <w:rsid w:val="002B0A01"/>
    <w:rsid w:val="002B2EA8"/>
    <w:rsid w:val="002B460D"/>
    <w:rsid w:val="002B5630"/>
    <w:rsid w:val="002B68DC"/>
    <w:rsid w:val="002C05CC"/>
    <w:rsid w:val="002C1088"/>
    <w:rsid w:val="002C3421"/>
    <w:rsid w:val="002D290A"/>
    <w:rsid w:val="002D45DA"/>
    <w:rsid w:val="002D5BFA"/>
    <w:rsid w:val="002D5ECB"/>
    <w:rsid w:val="002D6794"/>
    <w:rsid w:val="002E6AF8"/>
    <w:rsid w:val="002F0566"/>
    <w:rsid w:val="002F13DA"/>
    <w:rsid w:val="002F4CC8"/>
    <w:rsid w:val="002F4DD3"/>
    <w:rsid w:val="002F5795"/>
    <w:rsid w:val="002F5EA7"/>
    <w:rsid w:val="002F7132"/>
    <w:rsid w:val="002F71EF"/>
    <w:rsid w:val="002F74BF"/>
    <w:rsid w:val="002F774F"/>
    <w:rsid w:val="00302D54"/>
    <w:rsid w:val="00303060"/>
    <w:rsid w:val="003053FD"/>
    <w:rsid w:val="00306CEA"/>
    <w:rsid w:val="00306E90"/>
    <w:rsid w:val="00307DC1"/>
    <w:rsid w:val="00313DF1"/>
    <w:rsid w:val="00313E0A"/>
    <w:rsid w:val="00315FB5"/>
    <w:rsid w:val="00322E8F"/>
    <w:rsid w:val="003242C1"/>
    <w:rsid w:val="00324E39"/>
    <w:rsid w:val="003250BF"/>
    <w:rsid w:val="00326EE1"/>
    <w:rsid w:val="003278C2"/>
    <w:rsid w:val="00327BA2"/>
    <w:rsid w:val="0033130E"/>
    <w:rsid w:val="00331508"/>
    <w:rsid w:val="00331C44"/>
    <w:rsid w:val="00335BF1"/>
    <w:rsid w:val="003400F0"/>
    <w:rsid w:val="003414B2"/>
    <w:rsid w:val="00343586"/>
    <w:rsid w:val="003449E5"/>
    <w:rsid w:val="00350237"/>
    <w:rsid w:val="0035091C"/>
    <w:rsid w:val="0035295C"/>
    <w:rsid w:val="0035296E"/>
    <w:rsid w:val="0035435F"/>
    <w:rsid w:val="00354C87"/>
    <w:rsid w:val="00360DA8"/>
    <w:rsid w:val="00363CC3"/>
    <w:rsid w:val="00366143"/>
    <w:rsid w:val="003661F7"/>
    <w:rsid w:val="00372C1E"/>
    <w:rsid w:val="00373FC5"/>
    <w:rsid w:val="00377A5C"/>
    <w:rsid w:val="0038195F"/>
    <w:rsid w:val="00382D99"/>
    <w:rsid w:val="00382F76"/>
    <w:rsid w:val="00383FAB"/>
    <w:rsid w:val="00384576"/>
    <w:rsid w:val="00384C84"/>
    <w:rsid w:val="00385199"/>
    <w:rsid w:val="0038524A"/>
    <w:rsid w:val="003864C9"/>
    <w:rsid w:val="00394134"/>
    <w:rsid w:val="00394518"/>
    <w:rsid w:val="003A03A6"/>
    <w:rsid w:val="003A0B1E"/>
    <w:rsid w:val="003A4C89"/>
    <w:rsid w:val="003A51DD"/>
    <w:rsid w:val="003A70E0"/>
    <w:rsid w:val="003B0E6B"/>
    <w:rsid w:val="003B4B9D"/>
    <w:rsid w:val="003B542D"/>
    <w:rsid w:val="003C2F5C"/>
    <w:rsid w:val="003C43C1"/>
    <w:rsid w:val="003C5141"/>
    <w:rsid w:val="003C619B"/>
    <w:rsid w:val="003C7A79"/>
    <w:rsid w:val="003D0866"/>
    <w:rsid w:val="003D6E19"/>
    <w:rsid w:val="003D7F17"/>
    <w:rsid w:val="003E0F93"/>
    <w:rsid w:val="003E1EFD"/>
    <w:rsid w:val="003E2C52"/>
    <w:rsid w:val="003E4032"/>
    <w:rsid w:val="003E68EF"/>
    <w:rsid w:val="003E6B0A"/>
    <w:rsid w:val="003F1780"/>
    <w:rsid w:val="003F2459"/>
    <w:rsid w:val="003F2948"/>
    <w:rsid w:val="003F5ECF"/>
    <w:rsid w:val="00402D41"/>
    <w:rsid w:val="0040337C"/>
    <w:rsid w:val="0040525B"/>
    <w:rsid w:val="004054F4"/>
    <w:rsid w:val="0040610B"/>
    <w:rsid w:val="00410D02"/>
    <w:rsid w:val="004155C7"/>
    <w:rsid w:val="00415B2B"/>
    <w:rsid w:val="00420372"/>
    <w:rsid w:val="00421A05"/>
    <w:rsid w:val="00424334"/>
    <w:rsid w:val="0042552C"/>
    <w:rsid w:val="00425935"/>
    <w:rsid w:val="00426334"/>
    <w:rsid w:val="004269A0"/>
    <w:rsid w:val="00426AFC"/>
    <w:rsid w:val="00430A2D"/>
    <w:rsid w:val="00431EFD"/>
    <w:rsid w:val="004354C5"/>
    <w:rsid w:val="00436890"/>
    <w:rsid w:val="00436BB8"/>
    <w:rsid w:val="0044202F"/>
    <w:rsid w:val="00443043"/>
    <w:rsid w:val="0044619E"/>
    <w:rsid w:val="00447943"/>
    <w:rsid w:val="00451124"/>
    <w:rsid w:val="0045554E"/>
    <w:rsid w:val="004603AD"/>
    <w:rsid w:val="00460B5A"/>
    <w:rsid w:val="00461E99"/>
    <w:rsid w:val="004662D4"/>
    <w:rsid w:val="00466829"/>
    <w:rsid w:val="00473A70"/>
    <w:rsid w:val="004744E8"/>
    <w:rsid w:val="004754D7"/>
    <w:rsid w:val="004759E9"/>
    <w:rsid w:val="00476117"/>
    <w:rsid w:val="0048046F"/>
    <w:rsid w:val="00480E6B"/>
    <w:rsid w:val="0048665C"/>
    <w:rsid w:val="0048710F"/>
    <w:rsid w:val="004878DA"/>
    <w:rsid w:val="00493B50"/>
    <w:rsid w:val="0049422C"/>
    <w:rsid w:val="00495302"/>
    <w:rsid w:val="004958FE"/>
    <w:rsid w:val="00496ACF"/>
    <w:rsid w:val="00497721"/>
    <w:rsid w:val="00497D01"/>
    <w:rsid w:val="004A3F4E"/>
    <w:rsid w:val="004A5FD9"/>
    <w:rsid w:val="004B1B22"/>
    <w:rsid w:val="004B6101"/>
    <w:rsid w:val="004B64E7"/>
    <w:rsid w:val="004C0019"/>
    <w:rsid w:val="004C3541"/>
    <w:rsid w:val="004C6336"/>
    <w:rsid w:val="004D3287"/>
    <w:rsid w:val="004D4027"/>
    <w:rsid w:val="004D4166"/>
    <w:rsid w:val="004E4F74"/>
    <w:rsid w:val="004E5007"/>
    <w:rsid w:val="004E5959"/>
    <w:rsid w:val="004F031D"/>
    <w:rsid w:val="004F1AE2"/>
    <w:rsid w:val="004F2DC7"/>
    <w:rsid w:val="004F7A82"/>
    <w:rsid w:val="005000DC"/>
    <w:rsid w:val="0050183E"/>
    <w:rsid w:val="005037BE"/>
    <w:rsid w:val="005141E7"/>
    <w:rsid w:val="0051474A"/>
    <w:rsid w:val="00517643"/>
    <w:rsid w:val="00520770"/>
    <w:rsid w:val="00520CFA"/>
    <w:rsid w:val="005222C2"/>
    <w:rsid w:val="005224E0"/>
    <w:rsid w:val="0052318B"/>
    <w:rsid w:val="00523A3B"/>
    <w:rsid w:val="00525223"/>
    <w:rsid w:val="00525307"/>
    <w:rsid w:val="00530E8A"/>
    <w:rsid w:val="00531DEF"/>
    <w:rsid w:val="0053379A"/>
    <w:rsid w:val="0053385A"/>
    <w:rsid w:val="005361CE"/>
    <w:rsid w:val="005375AC"/>
    <w:rsid w:val="00537D22"/>
    <w:rsid w:val="00541E7C"/>
    <w:rsid w:val="00542582"/>
    <w:rsid w:val="00543867"/>
    <w:rsid w:val="005439A7"/>
    <w:rsid w:val="00544891"/>
    <w:rsid w:val="0054686C"/>
    <w:rsid w:val="00547B00"/>
    <w:rsid w:val="00547B8D"/>
    <w:rsid w:val="00550DB9"/>
    <w:rsid w:val="00552143"/>
    <w:rsid w:val="00553176"/>
    <w:rsid w:val="00554B06"/>
    <w:rsid w:val="005553AF"/>
    <w:rsid w:val="00555F84"/>
    <w:rsid w:val="00556E3B"/>
    <w:rsid w:val="005575E0"/>
    <w:rsid w:val="00561325"/>
    <w:rsid w:val="00567D10"/>
    <w:rsid w:val="005710C4"/>
    <w:rsid w:val="00573E37"/>
    <w:rsid w:val="005764DD"/>
    <w:rsid w:val="00576F07"/>
    <w:rsid w:val="00580B02"/>
    <w:rsid w:val="00580DFD"/>
    <w:rsid w:val="005816BF"/>
    <w:rsid w:val="00583DA1"/>
    <w:rsid w:val="00583F79"/>
    <w:rsid w:val="005851D6"/>
    <w:rsid w:val="00585321"/>
    <w:rsid w:val="00586B67"/>
    <w:rsid w:val="00586E84"/>
    <w:rsid w:val="00591DB7"/>
    <w:rsid w:val="00593815"/>
    <w:rsid w:val="00593C75"/>
    <w:rsid w:val="00595ED8"/>
    <w:rsid w:val="005961D2"/>
    <w:rsid w:val="005A1442"/>
    <w:rsid w:val="005A5865"/>
    <w:rsid w:val="005A792D"/>
    <w:rsid w:val="005A7991"/>
    <w:rsid w:val="005B0F13"/>
    <w:rsid w:val="005B1130"/>
    <w:rsid w:val="005B1768"/>
    <w:rsid w:val="005B2B88"/>
    <w:rsid w:val="005B30B3"/>
    <w:rsid w:val="005B316A"/>
    <w:rsid w:val="005B71B0"/>
    <w:rsid w:val="005C1D37"/>
    <w:rsid w:val="005C23F6"/>
    <w:rsid w:val="005C24C7"/>
    <w:rsid w:val="005C50B9"/>
    <w:rsid w:val="005D070F"/>
    <w:rsid w:val="005D0EF3"/>
    <w:rsid w:val="005D18DA"/>
    <w:rsid w:val="005D21C6"/>
    <w:rsid w:val="005D3833"/>
    <w:rsid w:val="005D67E2"/>
    <w:rsid w:val="005D6D21"/>
    <w:rsid w:val="005D7314"/>
    <w:rsid w:val="005E3ADC"/>
    <w:rsid w:val="005E49D0"/>
    <w:rsid w:val="005E5755"/>
    <w:rsid w:val="005E6923"/>
    <w:rsid w:val="005F108B"/>
    <w:rsid w:val="00602399"/>
    <w:rsid w:val="00602B86"/>
    <w:rsid w:val="00603BF9"/>
    <w:rsid w:val="00604523"/>
    <w:rsid w:val="00605C8A"/>
    <w:rsid w:val="006079B5"/>
    <w:rsid w:val="0061014F"/>
    <w:rsid w:val="00611035"/>
    <w:rsid w:val="0061245C"/>
    <w:rsid w:val="0061251C"/>
    <w:rsid w:val="00612D14"/>
    <w:rsid w:val="00612D53"/>
    <w:rsid w:val="00612FA1"/>
    <w:rsid w:val="00616CE2"/>
    <w:rsid w:val="00617331"/>
    <w:rsid w:val="0062335F"/>
    <w:rsid w:val="006265C3"/>
    <w:rsid w:val="00626E61"/>
    <w:rsid w:val="00630886"/>
    <w:rsid w:val="0063542A"/>
    <w:rsid w:val="00641C0B"/>
    <w:rsid w:val="006432A8"/>
    <w:rsid w:val="00643A1B"/>
    <w:rsid w:val="006442F5"/>
    <w:rsid w:val="00644962"/>
    <w:rsid w:val="006463A8"/>
    <w:rsid w:val="006464CE"/>
    <w:rsid w:val="00650F56"/>
    <w:rsid w:val="00651758"/>
    <w:rsid w:val="006524B0"/>
    <w:rsid w:val="006562AC"/>
    <w:rsid w:val="006578B5"/>
    <w:rsid w:val="00657CB6"/>
    <w:rsid w:val="00657E28"/>
    <w:rsid w:val="00660135"/>
    <w:rsid w:val="00663032"/>
    <w:rsid w:val="006643B3"/>
    <w:rsid w:val="006649A4"/>
    <w:rsid w:val="00664A5E"/>
    <w:rsid w:val="006665D9"/>
    <w:rsid w:val="00666924"/>
    <w:rsid w:val="00666B92"/>
    <w:rsid w:val="00666BAE"/>
    <w:rsid w:val="00667700"/>
    <w:rsid w:val="00670F45"/>
    <w:rsid w:val="006713A0"/>
    <w:rsid w:val="00671488"/>
    <w:rsid w:val="00672C53"/>
    <w:rsid w:val="00677B52"/>
    <w:rsid w:val="00680861"/>
    <w:rsid w:val="006851DD"/>
    <w:rsid w:val="0068569C"/>
    <w:rsid w:val="006857A4"/>
    <w:rsid w:val="006859F2"/>
    <w:rsid w:val="0068773E"/>
    <w:rsid w:val="006911EE"/>
    <w:rsid w:val="006925F9"/>
    <w:rsid w:val="00693066"/>
    <w:rsid w:val="00693FCC"/>
    <w:rsid w:val="00694212"/>
    <w:rsid w:val="00695E11"/>
    <w:rsid w:val="006966C9"/>
    <w:rsid w:val="00697583"/>
    <w:rsid w:val="006A1929"/>
    <w:rsid w:val="006A3913"/>
    <w:rsid w:val="006A4229"/>
    <w:rsid w:val="006A5315"/>
    <w:rsid w:val="006A7066"/>
    <w:rsid w:val="006A7D76"/>
    <w:rsid w:val="006B06B9"/>
    <w:rsid w:val="006B08CF"/>
    <w:rsid w:val="006B30DC"/>
    <w:rsid w:val="006B38ED"/>
    <w:rsid w:val="006B3CDD"/>
    <w:rsid w:val="006B3E04"/>
    <w:rsid w:val="006B4360"/>
    <w:rsid w:val="006B4667"/>
    <w:rsid w:val="006C0930"/>
    <w:rsid w:val="006C0D01"/>
    <w:rsid w:val="006C1829"/>
    <w:rsid w:val="006C4314"/>
    <w:rsid w:val="006C5BF0"/>
    <w:rsid w:val="006D3EFC"/>
    <w:rsid w:val="006D4489"/>
    <w:rsid w:val="006D485F"/>
    <w:rsid w:val="006D55E1"/>
    <w:rsid w:val="006E2270"/>
    <w:rsid w:val="006E26A4"/>
    <w:rsid w:val="006E2A5E"/>
    <w:rsid w:val="006E6660"/>
    <w:rsid w:val="006E67C4"/>
    <w:rsid w:val="006E788A"/>
    <w:rsid w:val="006F02DC"/>
    <w:rsid w:val="006F091C"/>
    <w:rsid w:val="006F1FA2"/>
    <w:rsid w:val="006F53E5"/>
    <w:rsid w:val="006F65FB"/>
    <w:rsid w:val="00701212"/>
    <w:rsid w:val="00702AE1"/>
    <w:rsid w:val="0070699C"/>
    <w:rsid w:val="00711F29"/>
    <w:rsid w:val="007122AD"/>
    <w:rsid w:val="00713EDC"/>
    <w:rsid w:val="00716EF3"/>
    <w:rsid w:val="0072190B"/>
    <w:rsid w:val="00723130"/>
    <w:rsid w:val="00723237"/>
    <w:rsid w:val="0072356B"/>
    <w:rsid w:val="0072421C"/>
    <w:rsid w:val="00727CC5"/>
    <w:rsid w:val="007377A2"/>
    <w:rsid w:val="00737F55"/>
    <w:rsid w:val="00740C7F"/>
    <w:rsid w:val="007431CF"/>
    <w:rsid w:val="00747471"/>
    <w:rsid w:val="0074775E"/>
    <w:rsid w:val="00757CE7"/>
    <w:rsid w:val="0076177C"/>
    <w:rsid w:val="007622E2"/>
    <w:rsid w:val="00766F2B"/>
    <w:rsid w:val="007715E4"/>
    <w:rsid w:val="00771915"/>
    <w:rsid w:val="00771DD4"/>
    <w:rsid w:val="0077748E"/>
    <w:rsid w:val="0077756C"/>
    <w:rsid w:val="00777A4B"/>
    <w:rsid w:val="00780572"/>
    <w:rsid w:val="00782545"/>
    <w:rsid w:val="00782C9C"/>
    <w:rsid w:val="00783400"/>
    <w:rsid w:val="00783EFA"/>
    <w:rsid w:val="00785708"/>
    <w:rsid w:val="00791E43"/>
    <w:rsid w:val="00795B09"/>
    <w:rsid w:val="007964ED"/>
    <w:rsid w:val="007971C3"/>
    <w:rsid w:val="007A0C8A"/>
    <w:rsid w:val="007A2EEA"/>
    <w:rsid w:val="007A3D7C"/>
    <w:rsid w:val="007A7C1A"/>
    <w:rsid w:val="007B0C6A"/>
    <w:rsid w:val="007B2767"/>
    <w:rsid w:val="007B3ACB"/>
    <w:rsid w:val="007B3D4D"/>
    <w:rsid w:val="007B6F78"/>
    <w:rsid w:val="007C05D0"/>
    <w:rsid w:val="007C209B"/>
    <w:rsid w:val="007C2B4B"/>
    <w:rsid w:val="007C5A7C"/>
    <w:rsid w:val="007C6203"/>
    <w:rsid w:val="007D0812"/>
    <w:rsid w:val="007D1FAF"/>
    <w:rsid w:val="007D2C5A"/>
    <w:rsid w:val="007D2D68"/>
    <w:rsid w:val="007D3E45"/>
    <w:rsid w:val="007D4A4E"/>
    <w:rsid w:val="007D5C1F"/>
    <w:rsid w:val="007D6040"/>
    <w:rsid w:val="007E029B"/>
    <w:rsid w:val="007E0336"/>
    <w:rsid w:val="007E0F4D"/>
    <w:rsid w:val="007E201D"/>
    <w:rsid w:val="007E4DBF"/>
    <w:rsid w:val="007E5DC3"/>
    <w:rsid w:val="007E6548"/>
    <w:rsid w:val="007E6797"/>
    <w:rsid w:val="007E78E9"/>
    <w:rsid w:val="007E7B69"/>
    <w:rsid w:val="007E7EE4"/>
    <w:rsid w:val="007E7F71"/>
    <w:rsid w:val="007F0C05"/>
    <w:rsid w:val="007F1DFE"/>
    <w:rsid w:val="007F2202"/>
    <w:rsid w:val="007F306F"/>
    <w:rsid w:val="007F337F"/>
    <w:rsid w:val="007F4EC4"/>
    <w:rsid w:val="007F5785"/>
    <w:rsid w:val="00801A7F"/>
    <w:rsid w:val="00803A7E"/>
    <w:rsid w:val="0080441C"/>
    <w:rsid w:val="00805B26"/>
    <w:rsid w:val="00805CCC"/>
    <w:rsid w:val="008068D6"/>
    <w:rsid w:val="00806C9F"/>
    <w:rsid w:val="00806F11"/>
    <w:rsid w:val="008124A4"/>
    <w:rsid w:val="008137FF"/>
    <w:rsid w:val="00814717"/>
    <w:rsid w:val="00815842"/>
    <w:rsid w:val="00815F63"/>
    <w:rsid w:val="008161D3"/>
    <w:rsid w:val="00817CD6"/>
    <w:rsid w:val="00817E33"/>
    <w:rsid w:val="00820947"/>
    <w:rsid w:val="00820A6A"/>
    <w:rsid w:val="00821536"/>
    <w:rsid w:val="00822A93"/>
    <w:rsid w:val="0082377C"/>
    <w:rsid w:val="0082413F"/>
    <w:rsid w:val="0083112A"/>
    <w:rsid w:val="00831D92"/>
    <w:rsid w:val="00832A49"/>
    <w:rsid w:val="00833EB1"/>
    <w:rsid w:val="008342BF"/>
    <w:rsid w:val="008379C6"/>
    <w:rsid w:val="00837D45"/>
    <w:rsid w:val="00837E2D"/>
    <w:rsid w:val="00840384"/>
    <w:rsid w:val="0084221D"/>
    <w:rsid w:val="00844AE6"/>
    <w:rsid w:val="00846F78"/>
    <w:rsid w:val="008551E9"/>
    <w:rsid w:val="00856A94"/>
    <w:rsid w:val="008570E9"/>
    <w:rsid w:val="00860BBB"/>
    <w:rsid w:val="00862B14"/>
    <w:rsid w:val="00862FA8"/>
    <w:rsid w:val="00864E24"/>
    <w:rsid w:val="008652F0"/>
    <w:rsid w:val="00865B07"/>
    <w:rsid w:val="008719A6"/>
    <w:rsid w:val="00875616"/>
    <w:rsid w:val="00881572"/>
    <w:rsid w:val="008816CB"/>
    <w:rsid w:val="00883D8F"/>
    <w:rsid w:val="008842ED"/>
    <w:rsid w:val="00884A8F"/>
    <w:rsid w:val="00890BA5"/>
    <w:rsid w:val="008911FA"/>
    <w:rsid w:val="00893581"/>
    <w:rsid w:val="00893ABC"/>
    <w:rsid w:val="0089492F"/>
    <w:rsid w:val="008949F3"/>
    <w:rsid w:val="00895D20"/>
    <w:rsid w:val="00897AE2"/>
    <w:rsid w:val="008A21FC"/>
    <w:rsid w:val="008A26EB"/>
    <w:rsid w:val="008A4B94"/>
    <w:rsid w:val="008A4DCE"/>
    <w:rsid w:val="008A50FA"/>
    <w:rsid w:val="008A74CE"/>
    <w:rsid w:val="008A7CD4"/>
    <w:rsid w:val="008B2A1D"/>
    <w:rsid w:val="008B2DEA"/>
    <w:rsid w:val="008B65F1"/>
    <w:rsid w:val="008C4F90"/>
    <w:rsid w:val="008C5EE4"/>
    <w:rsid w:val="008C7001"/>
    <w:rsid w:val="008C7358"/>
    <w:rsid w:val="008C7B27"/>
    <w:rsid w:val="008D11E1"/>
    <w:rsid w:val="008D382C"/>
    <w:rsid w:val="008D3B9D"/>
    <w:rsid w:val="008D40C8"/>
    <w:rsid w:val="008D4BE0"/>
    <w:rsid w:val="008D55B9"/>
    <w:rsid w:val="008D6B87"/>
    <w:rsid w:val="008D7121"/>
    <w:rsid w:val="008E41F0"/>
    <w:rsid w:val="008E51DB"/>
    <w:rsid w:val="008F09B6"/>
    <w:rsid w:val="008F0C26"/>
    <w:rsid w:val="008F159E"/>
    <w:rsid w:val="008F1A71"/>
    <w:rsid w:val="008F22A2"/>
    <w:rsid w:val="008F2B02"/>
    <w:rsid w:val="008F4413"/>
    <w:rsid w:val="008F5F40"/>
    <w:rsid w:val="008F6B99"/>
    <w:rsid w:val="00900AE9"/>
    <w:rsid w:val="009018C7"/>
    <w:rsid w:val="00903D44"/>
    <w:rsid w:val="009052BE"/>
    <w:rsid w:val="00905A03"/>
    <w:rsid w:val="009108C9"/>
    <w:rsid w:val="00910A79"/>
    <w:rsid w:val="00910AC5"/>
    <w:rsid w:val="00911F66"/>
    <w:rsid w:val="00912378"/>
    <w:rsid w:val="00912F24"/>
    <w:rsid w:val="009130AB"/>
    <w:rsid w:val="009154F8"/>
    <w:rsid w:val="00916A7C"/>
    <w:rsid w:val="0091710C"/>
    <w:rsid w:val="00921136"/>
    <w:rsid w:val="0092153F"/>
    <w:rsid w:val="00923870"/>
    <w:rsid w:val="00925F2D"/>
    <w:rsid w:val="009268FF"/>
    <w:rsid w:val="00930678"/>
    <w:rsid w:val="00930AF3"/>
    <w:rsid w:val="009316D0"/>
    <w:rsid w:val="0093282E"/>
    <w:rsid w:val="00932DF7"/>
    <w:rsid w:val="00933401"/>
    <w:rsid w:val="00935045"/>
    <w:rsid w:val="00936412"/>
    <w:rsid w:val="0093704B"/>
    <w:rsid w:val="00937257"/>
    <w:rsid w:val="00943DB1"/>
    <w:rsid w:val="00950845"/>
    <w:rsid w:val="00950D1F"/>
    <w:rsid w:val="009529A9"/>
    <w:rsid w:val="00955B22"/>
    <w:rsid w:val="00956315"/>
    <w:rsid w:val="009612A0"/>
    <w:rsid w:val="00962AC0"/>
    <w:rsid w:val="009673F4"/>
    <w:rsid w:val="00967FC9"/>
    <w:rsid w:val="009728D7"/>
    <w:rsid w:val="009741BF"/>
    <w:rsid w:val="009743A9"/>
    <w:rsid w:val="00976171"/>
    <w:rsid w:val="009768D2"/>
    <w:rsid w:val="009772F3"/>
    <w:rsid w:val="00977E7D"/>
    <w:rsid w:val="0098031F"/>
    <w:rsid w:val="00980997"/>
    <w:rsid w:val="009813AE"/>
    <w:rsid w:val="00983106"/>
    <w:rsid w:val="00984384"/>
    <w:rsid w:val="009848B4"/>
    <w:rsid w:val="00985335"/>
    <w:rsid w:val="00985BCB"/>
    <w:rsid w:val="009877BC"/>
    <w:rsid w:val="00990297"/>
    <w:rsid w:val="009903F0"/>
    <w:rsid w:val="009931A9"/>
    <w:rsid w:val="00993237"/>
    <w:rsid w:val="00995260"/>
    <w:rsid w:val="009963B9"/>
    <w:rsid w:val="009A5AB3"/>
    <w:rsid w:val="009A63CF"/>
    <w:rsid w:val="009A6C90"/>
    <w:rsid w:val="009B0058"/>
    <w:rsid w:val="009B2D96"/>
    <w:rsid w:val="009B4DFD"/>
    <w:rsid w:val="009B6663"/>
    <w:rsid w:val="009B6F54"/>
    <w:rsid w:val="009B787B"/>
    <w:rsid w:val="009C3087"/>
    <w:rsid w:val="009C4729"/>
    <w:rsid w:val="009C58AC"/>
    <w:rsid w:val="009C70DD"/>
    <w:rsid w:val="009D1966"/>
    <w:rsid w:val="009D1F7A"/>
    <w:rsid w:val="009D526E"/>
    <w:rsid w:val="009D6C43"/>
    <w:rsid w:val="009E01A1"/>
    <w:rsid w:val="009E0D5D"/>
    <w:rsid w:val="009E0F9F"/>
    <w:rsid w:val="009E1777"/>
    <w:rsid w:val="009E1795"/>
    <w:rsid w:val="009E4172"/>
    <w:rsid w:val="009E4853"/>
    <w:rsid w:val="009E7616"/>
    <w:rsid w:val="009E7A21"/>
    <w:rsid w:val="009E7EC1"/>
    <w:rsid w:val="009F0E78"/>
    <w:rsid w:val="009F45E6"/>
    <w:rsid w:val="009F4A3E"/>
    <w:rsid w:val="009F53B2"/>
    <w:rsid w:val="009F5B8B"/>
    <w:rsid w:val="00A00360"/>
    <w:rsid w:val="00A00405"/>
    <w:rsid w:val="00A02975"/>
    <w:rsid w:val="00A05331"/>
    <w:rsid w:val="00A05EE4"/>
    <w:rsid w:val="00A10568"/>
    <w:rsid w:val="00A12048"/>
    <w:rsid w:val="00A147F2"/>
    <w:rsid w:val="00A17B72"/>
    <w:rsid w:val="00A218EF"/>
    <w:rsid w:val="00A21D98"/>
    <w:rsid w:val="00A21E46"/>
    <w:rsid w:val="00A225AD"/>
    <w:rsid w:val="00A22A7B"/>
    <w:rsid w:val="00A235E7"/>
    <w:rsid w:val="00A23CCB"/>
    <w:rsid w:val="00A24A07"/>
    <w:rsid w:val="00A269DD"/>
    <w:rsid w:val="00A27063"/>
    <w:rsid w:val="00A27236"/>
    <w:rsid w:val="00A27CE0"/>
    <w:rsid w:val="00A27E1E"/>
    <w:rsid w:val="00A323C9"/>
    <w:rsid w:val="00A3262C"/>
    <w:rsid w:val="00A32C36"/>
    <w:rsid w:val="00A33070"/>
    <w:rsid w:val="00A33074"/>
    <w:rsid w:val="00A43250"/>
    <w:rsid w:val="00A44541"/>
    <w:rsid w:val="00A46661"/>
    <w:rsid w:val="00A50306"/>
    <w:rsid w:val="00A50709"/>
    <w:rsid w:val="00A5374F"/>
    <w:rsid w:val="00A5416A"/>
    <w:rsid w:val="00A563B3"/>
    <w:rsid w:val="00A56542"/>
    <w:rsid w:val="00A60D0E"/>
    <w:rsid w:val="00A618B7"/>
    <w:rsid w:val="00A64F7C"/>
    <w:rsid w:val="00A652B8"/>
    <w:rsid w:val="00A7104D"/>
    <w:rsid w:val="00A71B74"/>
    <w:rsid w:val="00A73CB7"/>
    <w:rsid w:val="00A74422"/>
    <w:rsid w:val="00A749C8"/>
    <w:rsid w:val="00A75FA9"/>
    <w:rsid w:val="00A77679"/>
    <w:rsid w:val="00A8057A"/>
    <w:rsid w:val="00A81277"/>
    <w:rsid w:val="00A8233B"/>
    <w:rsid w:val="00A84149"/>
    <w:rsid w:val="00A84931"/>
    <w:rsid w:val="00A84E69"/>
    <w:rsid w:val="00A852E2"/>
    <w:rsid w:val="00A85C5C"/>
    <w:rsid w:val="00A865C6"/>
    <w:rsid w:val="00A867B8"/>
    <w:rsid w:val="00A87576"/>
    <w:rsid w:val="00A87A96"/>
    <w:rsid w:val="00A87FC5"/>
    <w:rsid w:val="00A9231C"/>
    <w:rsid w:val="00A939DC"/>
    <w:rsid w:val="00A96E72"/>
    <w:rsid w:val="00AA0A45"/>
    <w:rsid w:val="00AA121A"/>
    <w:rsid w:val="00AA4AE3"/>
    <w:rsid w:val="00AA7C0F"/>
    <w:rsid w:val="00AA7E01"/>
    <w:rsid w:val="00AB2782"/>
    <w:rsid w:val="00AB45F0"/>
    <w:rsid w:val="00AC19B9"/>
    <w:rsid w:val="00AC242E"/>
    <w:rsid w:val="00AC2CD5"/>
    <w:rsid w:val="00AC36B3"/>
    <w:rsid w:val="00AC7DC8"/>
    <w:rsid w:val="00AD12CE"/>
    <w:rsid w:val="00AD1384"/>
    <w:rsid w:val="00AD1445"/>
    <w:rsid w:val="00AD5F12"/>
    <w:rsid w:val="00AE28D1"/>
    <w:rsid w:val="00AE2BE8"/>
    <w:rsid w:val="00AE5BF1"/>
    <w:rsid w:val="00AF062B"/>
    <w:rsid w:val="00AF0F3E"/>
    <w:rsid w:val="00AF10E3"/>
    <w:rsid w:val="00AF1366"/>
    <w:rsid w:val="00AF20F8"/>
    <w:rsid w:val="00AF28CF"/>
    <w:rsid w:val="00AF4205"/>
    <w:rsid w:val="00AF5715"/>
    <w:rsid w:val="00AF5CC1"/>
    <w:rsid w:val="00AF6CF0"/>
    <w:rsid w:val="00AF70C7"/>
    <w:rsid w:val="00AF7E29"/>
    <w:rsid w:val="00B02C09"/>
    <w:rsid w:val="00B044F1"/>
    <w:rsid w:val="00B046AD"/>
    <w:rsid w:val="00B058FC"/>
    <w:rsid w:val="00B05BD0"/>
    <w:rsid w:val="00B106DC"/>
    <w:rsid w:val="00B12862"/>
    <w:rsid w:val="00B12A41"/>
    <w:rsid w:val="00B1393F"/>
    <w:rsid w:val="00B1588A"/>
    <w:rsid w:val="00B15B4F"/>
    <w:rsid w:val="00B163C5"/>
    <w:rsid w:val="00B1727E"/>
    <w:rsid w:val="00B230E9"/>
    <w:rsid w:val="00B25D20"/>
    <w:rsid w:val="00B27201"/>
    <w:rsid w:val="00B30540"/>
    <w:rsid w:val="00B319CB"/>
    <w:rsid w:val="00B32648"/>
    <w:rsid w:val="00B33696"/>
    <w:rsid w:val="00B349E0"/>
    <w:rsid w:val="00B34E1A"/>
    <w:rsid w:val="00B3623D"/>
    <w:rsid w:val="00B36FA4"/>
    <w:rsid w:val="00B371D5"/>
    <w:rsid w:val="00B375DD"/>
    <w:rsid w:val="00B40D4B"/>
    <w:rsid w:val="00B41957"/>
    <w:rsid w:val="00B41E64"/>
    <w:rsid w:val="00B425A4"/>
    <w:rsid w:val="00B4475E"/>
    <w:rsid w:val="00B46083"/>
    <w:rsid w:val="00B46E60"/>
    <w:rsid w:val="00B47990"/>
    <w:rsid w:val="00B52555"/>
    <w:rsid w:val="00B53737"/>
    <w:rsid w:val="00B53AB5"/>
    <w:rsid w:val="00B53E13"/>
    <w:rsid w:val="00B566B1"/>
    <w:rsid w:val="00B57370"/>
    <w:rsid w:val="00B5768F"/>
    <w:rsid w:val="00B67F0E"/>
    <w:rsid w:val="00B7012A"/>
    <w:rsid w:val="00B70714"/>
    <w:rsid w:val="00B723D1"/>
    <w:rsid w:val="00B738F4"/>
    <w:rsid w:val="00B73950"/>
    <w:rsid w:val="00B749E2"/>
    <w:rsid w:val="00B761B1"/>
    <w:rsid w:val="00B76BE4"/>
    <w:rsid w:val="00B81C53"/>
    <w:rsid w:val="00B82810"/>
    <w:rsid w:val="00B83058"/>
    <w:rsid w:val="00B83C6B"/>
    <w:rsid w:val="00B845E9"/>
    <w:rsid w:val="00B85D7D"/>
    <w:rsid w:val="00B87867"/>
    <w:rsid w:val="00B87E4D"/>
    <w:rsid w:val="00B94AAF"/>
    <w:rsid w:val="00B95446"/>
    <w:rsid w:val="00B95AB4"/>
    <w:rsid w:val="00B97372"/>
    <w:rsid w:val="00B973E1"/>
    <w:rsid w:val="00B9769A"/>
    <w:rsid w:val="00BA1578"/>
    <w:rsid w:val="00BA52CE"/>
    <w:rsid w:val="00BA7008"/>
    <w:rsid w:val="00BA73EE"/>
    <w:rsid w:val="00BB086A"/>
    <w:rsid w:val="00BB5873"/>
    <w:rsid w:val="00BB7A08"/>
    <w:rsid w:val="00BC25D3"/>
    <w:rsid w:val="00BC2BA6"/>
    <w:rsid w:val="00BD20C4"/>
    <w:rsid w:val="00BD24EA"/>
    <w:rsid w:val="00BD2AA5"/>
    <w:rsid w:val="00BD2E9D"/>
    <w:rsid w:val="00BD3777"/>
    <w:rsid w:val="00BD3D64"/>
    <w:rsid w:val="00BD57ED"/>
    <w:rsid w:val="00BD5912"/>
    <w:rsid w:val="00BD75BF"/>
    <w:rsid w:val="00BE1BE9"/>
    <w:rsid w:val="00BE3083"/>
    <w:rsid w:val="00BE383C"/>
    <w:rsid w:val="00BE7E4F"/>
    <w:rsid w:val="00BF071D"/>
    <w:rsid w:val="00BF130D"/>
    <w:rsid w:val="00BF1CD1"/>
    <w:rsid w:val="00BF306B"/>
    <w:rsid w:val="00BF6423"/>
    <w:rsid w:val="00BF7513"/>
    <w:rsid w:val="00BF7788"/>
    <w:rsid w:val="00C002FC"/>
    <w:rsid w:val="00C03E26"/>
    <w:rsid w:val="00C05C4A"/>
    <w:rsid w:val="00C06E95"/>
    <w:rsid w:val="00C10C06"/>
    <w:rsid w:val="00C152D0"/>
    <w:rsid w:val="00C16237"/>
    <w:rsid w:val="00C165AF"/>
    <w:rsid w:val="00C167B4"/>
    <w:rsid w:val="00C20E73"/>
    <w:rsid w:val="00C2140A"/>
    <w:rsid w:val="00C21678"/>
    <w:rsid w:val="00C25705"/>
    <w:rsid w:val="00C32C14"/>
    <w:rsid w:val="00C36619"/>
    <w:rsid w:val="00C40504"/>
    <w:rsid w:val="00C41B10"/>
    <w:rsid w:val="00C43221"/>
    <w:rsid w:val="00C43B4A"/>
    <w:rsid w:val="00C5040E"/>
    <w:rsid w:val="00C51076"/>
    <w:rsid w:val="00C549C5"/>
    <w:rsid w:val="00C60FEB"/>
    <w:rsid w:val="00C61C3E"/>
    <w:rsid w:val="00C61DC1"/>
    <w:rsid w:val="00C62991"/>
    <w:rsid w:val="00C64056"/>
    <w:rsid w:val="00C65E4F"/>
    <w:rsid w:val="00C72741"/>
    <w:rsid w:val="00C74BC6"/>
    <w:rsid w:val="00C75133"/>
    <w:rsid w:val="00C75FF4"/>
    <w:rsid w:val="00C761BE"/>
    <w:rsid w:val="00C7654E"/>
    <w:rsid w:val="00C771F4"/>
    <w:rsid w:val="00C77316"/>
    <w:rsid w:val="00C77BDC"/>
    <w:rsid w:val="00C824B3"/>
    <w:rsid w:val="00C861D2"/>
    <w:rsid w:val="00C90E1C"/>
    <w:rsid w:val="00C91F34"/>
    <w:rsid w:val="00C92665"/>
    <w:rsid w:val="00C928AE"/>
    <w:rsid w:val="00C94A8B"/>
    <w:rsid w:val="00C96BB2"/>
    <w:rsid w:val="00CA0E40"/>
    <w:rsid w:val="00CA14B5"/>
    <w:rsid w:val="00CA17A3"/>
    <w:rsid w:val="00CA1D21"/>
    <w:rsid w:val="00CA3296"/>
    <w:rsid w:val="00CA73E0"/>
    <w:rsid w:val="00CA7EA8"/>
    <w:rsid w:val="00CA7F26"/>
    <w:rsid w:val="00CB0A6C"/>
    <w:rsid w:val="00CB3581"/>
    <w:rsid w:val="00CB4A96"/>
    <w:rsid w:val="00CB77E4"/>
    <w:rsid w:val="00CC1B8E"/>
    <w:rsid w:val="00CC1F74"/>
    <w:rsid w:val="00CC3E36"/>
    <w:rsid w:val="00CC44C5"/>
    <w:rsid w:val="00CC5723"/>
    <w:rsid w:val="00CC6FF7"/>
    <w:rsid w:val="00CD53FF"/>
    <w:rsid w:val="00CE066F"/>
    <w:rsid w:val="00CE07F6"/>
    <w:rsid w:val="00CE2279"/>
    <w:rsid w:val="00CE6B1E"/>
    <w:rsid w:val="00CE6BEB"/>
    <w:rsid w:val="00CE6FDA"/>
    <w:rsid w:val="00CE7763"/>
    <w:rsid w:val="00CF00C5"/>
    <w:rsid w:val="00CF2132"/>
    <w:rsid w:val="00CF51A2"/>
    <w:rsid w:val="00CF535D"/>
    <w:rsid w:val="00CF7E4A"/>
    <w:rsid w:val="00D0079A"/>
    <w:rsid w:val="00D03D7A"/>
    <w:rsid w:val="00D0672C"/>
    <w:rsid w:val="00D07642"/>
    <w:rsid w:val="00D111E7"/>
    <w:rsid w:val="00D12E58"/>
    <w:rsid w:val="00D134D3"/>
    <w:rsid w:val="00D13BE3"/>
    <w:rsid w:val="00D13D04"/>
    <w:rsid w:val="00D157A7"/>
    <w:rsid w:val="00D206B9"/>
    <w:rsid w:val="00D24A02"/>
    <w:rsid w:val="00D276B0"/>
    <w:rsid w:val="00D32CED"/>
    <w:rsid w:val="00D35E49"/>
    <w:rsid w:val="00D370D5"/>
    <w:rsid w:val="00D40355"/>
    <w:rsid w:val="00D43D79"/>
    <w:rsid w:val="00D46AC5"/>
    <w:rsid w:val="00D46FB2"/>
    <w:rsid w:val="00D51040"/>
    <w:rsid w:val="00D514AB"/>
    <w:rsid w:val="00D53016"/>
    <w:rsid w:val="00D555D0"/>
    <w:rsid w:val="00D5680D"/>
    <w:rsid w:val="00D57903"/>
    <w:rsid w:val="00D6121F"/>
    <w:rsid w:val="00D6208F"/>
    <w:rsid w:val="00D64184"/>
    <w:rsid w:val="00D654C3"/>
    <w:rsid w:val="00D67581"/>
    <w:rsid w:val="00D72631"/>
    <w:rsid w:val="00D728EC"/>
    <w:rsid w:val="00D74230"/>
    <w:rsid w:val="00D75E69"/>
    <w:rsid w:val="00D76F3E"/>
    <w:rsid w:val="00D77DB8"/>
    <w:rsid w:val="00D80096"/>
    <w:rsid w:val="00D82996"/>
    <w:rsid w:val="00D95784"/>
    <w:rsid w:val="00D95D92"/>
    <w:rsid w:val="00D96512"/>
    <w:rsid w:val="00D97627"/>
    <w:rsid w:val="00D9773C"/>
    <w:rsid w:val="00D9777E"/>
    <w:rsid w:val="00D979EB"/>
    <w:rsid w:val="00DA0160"/>
    <w:rsid w:val="00DA31A7"/>
    <w:rsid w:val="00DA69E7"/>
    <w:rsid w:val="00DA6BAF"/>
    <w:rsid w:val="00DB1662"/>
    <w:rsid w:val="00DB185D"/>
    <w:rsid w:val="00DB2175"/>
    <w:rsid w:val="00DB49F2"/>
    <w:rsid w:val="00DB5DB9"/>
    <w:rsid w:val="00DB7F75"/>
    <w:rsid w:val="00DC1EBC"/>
    <w:rsid w:val="00DC25EF"/>
    <w:rsid w:val="00DC3A40"/>
    <w:rsid w:val="00DC61C0"/>
    <w:rsid w:val="00DC7820"/>
    <w:rsid w:val="00DD2EC7"/>
    <w:rsid w:val="00DD347E"/>
    <w:rsid w:val="00DD4638"/>
    <w:rsid w:val="00DD48D9"/>
    <w:rsid w:val="00DD7D17"/>
    <w:rsid w:val="00DE20C3"/>
    <w:rsid w:val="00DE291D"/>
    <w:rsid w:val="00DE3828"/>
    <w:rsid w:val="00DE387F"/>
    <w:rsid w:val="00DE671E"/>
    <w:rsid w:val="00DE6823"/>
    <w:rsid w:val="00DE7B35"/>
    <w:rsid w:val="00DF079A"/>
    <w:rsid w:val="00DF1335"/>
    <w:rsid w:val="00DF4155"/>
    <w:rsid w:val="00DF54BC"/>
    <w:rsid w:val="00DF5591"/>
    <w:rsid w:val="00DF69C0"/>
    <w:rsid w:val="00DF6C6D"/>
    <w:rsid w:val="00DF7081"/>
    <w:rsid w:val="00DF7605"/>
    <w:rsid w:val="00E00252"/>
    <w:rsid w:val="00E017C2"/>
    <w:rsid w:val="00E0427C"/>
    <w:rsid w:val="00E04470"/>
    <w:rsid w:val="00E073B1"/>
    <w:rsid w:val="00E078D7"/>
    <w:rsid w:val="00E10689"/>
    <w:rsid w:val="00E10828"/>
    <w:rsid w:val="00E10ADE"/>
    <w:rsid w:val="00E10DD3"/>
    <w:rsid w:val="00E11E79"/>
    <w:rsid w:val="00E13390"/>
    <w:rsid w:val="00E15F97"/>
    <w:rsid w:val="00E1726C"/>
    <w:rsid w:val="00E2005A"/>
    <w:rsid w:val="00E20405"/>
    <w:rsid w:val="00E34714"/>
    <w:rsid w:val="00E349F2"/>
    <w:rsid w:val="00E35E1E"/>
    <w:rsid w:val="00E3660A"/>
    <w:rsid w:val="00E36BF2"/>
    <w:rsid w:val="00E4196C"/>
    <w:rsid w:val="00E41EE9"/>
    <w:rsid w:val="00E42556"/>
    <w:rsid w:val="00E45295"/>
    <w:rsid w:val="00E518C9"/>
    <w:rsid w:val="00E51EE7"/>
    <w:rsid w:val="00E53608"/>
    <w:rsid w:val="00E53DE4"/>
    <w:rsid w:val="00E5450A"/>
    <w:rsid w:val="00E5606B"/>
    <w:rsid w:val="00E56DCE"/>
    <w:rsid w:val="00E571F4"/>
    <w:rsid w:val="00E62802"/>
    <w:rsid w:val="00E6653D"/>
    <w:rsid w:val="00E66890"/>
    <w:rsid w:val="00E67172"/>
    <w:rsid w:val="00E677DB"/>
    <w:rsid w:val="00E7047A"/>
    <w:rsid w:val="00E70BC5"/>
    <w:rsid w:val="00E71172"/>
    <w:rsid w:val="00E71507"/>
    <w:rsid w:val="00E72044"/>
    <w:rsid w:val="00E7401D"/>
    <w:rsid w:val="00E74D98"/>
    <w:rsid w:val="00E74E01"/>
    <w:rsid w:val="00E817A0"/>
    <w:rsid w:val="00E81BF9"/>
    <w:rsid w:val="00E85A17"/>
    <w:rsid w:val="00E85AB3"/>
    <w:rsid w:val="00E86544"/>
    <w:rsid w:val="00E86C7D"/>
    <w:rsid w:val="00E87823"/>
    <w:rsid w:val="00E90526"/>
    <w:rsid w:val="00E90E1D"/>
    <w:rsid w:val="00E91905"/>
    <w:rsid w:val="00E969E9"/>
    <w:rsid w:val="00E9720A"/>
    <w:rsid w:val="00EA00C5"/>
    <w:rsid w:val="00EA0550"/>
    <w:rsid w:val="00EA193C"/>
    <w:rsid w:val="00EA2DAC"/>
    <w:rsid w:val="00EA66D0"/>
    <w:rsid w:val="00EB24B3"/>
    <w:rsid w:val="00EB3287"/>
    <w:rsid w:val="00EB3F1C"/>
    <w:rsid w:val="00EB53AF"/>
    <w:rsid w:val="00EB6076"/>
    <w:rsid w:val="00EC2CB1"/>
    <w:rsid w:val="00EC44E5"/>
    <w:rsid w:val="00EC4DAC"/>
    <w:rsid w:val="00EC5E4B"/>
    <w:rsid w:val="00EC7BCF"/>
    <w:rsid w:val="00ED4E07"/>
    <w:rsid w:val="00ED5843"/>
    <w:rsid w:val="00ED61BA"/>
    <w:rsid w:val="00ED6928"/>
    <w:rsid w:val="00EE0A53"/>
    <w:rsid w:val="00EE3DAD"/>
    <w:rsid w:val="00EE49B1"/>
    <w:rsid w:val="00EE61AB"/>
    <w:rsid w:val="00EE7863"/>
    <w:rsid w:val="00EF0BC6"/>
    <w:rsid w:val="00EF2197"/>
    <w:rsid w:val="00EF310C"/>
    <w:rsid w:val="00EF3858"/>
    <w:rsid w:val="00EF5A6D"/>
    <w:rsid w:val="00EF5BB1"/>
    <w:rsid w:val="00F00905"/>
    <w:rsid w:val="00F03B78"/>
    <w:rsid w:val="00F054D8"/>
    <w:rsid w:val="00F067FE"/>
    <w:rsid w:val="00F06CA9"/>
    <w:rsid w:val="00F07335"/>
    <w:rsid w:val="00F156E3"/>
    <w:rsid w:val="00F15FD2"/>
    <w:rsid w:val="00F17B22"/>
    <w:rsid w:val="00F20006"/>
    <w:rsid w:val="00F21183"/>
    <w:rsid w:val="00F21312"/>
    <w:rsid w:val="00F2517D"/>
    <w:rsid w:val="00F25BAA"/>
    <w:rsid w:val="00F25F86"/>
    <w:rsid w:val="00F27DC4"/>
    <w:rsid w:val="00F30FFE"/>
    <w:rsid w:val="00F31DC6"/>
    <w:rsid w:val="00F3246D"/>
    <w:rsid w:val="00F342EE"/>
    <w:rsid w:val="00F347DE"/>
    <w:rsid w:val="00F4224F"/>
    <w:rsid w:val="00F427E6"/>
    <w:rsid w:val="00F4413A"/>
    <w:rsid w:val="00F44239"/>
    <w:rsid w:val="00F4539B"/>
    <w:rsid w:val="00F45A8C"/>
    <w:rsid w:val="00F468CB"/>
    <w:rsid w:val="00F46F2D"/>
    <w:rsid w:val="00F47F74"/>
    <w:rsid w:val="00F51A6A"/>
    <w:rsid w:val="00F52D4D"/>
    <w:rsid w:val="00F54D23"/>
    <w:rsid w:val="00F55FC1"/>
    <w:rsid w:val="00F5601E"/>
    <w:rsid w:val="00F5633E"/>
    <w:rsid w:val="00F56E58"/>
    <w:rsid w:val="00F6001D"/>
    <w:rsid w:val="00F62FE5"/>
    <w:rsid w:val="00F66873"/>
    <w:rsid w:val="00F70225"/>
    <w:rsid w:val="00F7083D"/>
    <w:rsid w:val="00F72C82"/>
    <w:rsid w:val="00F72E03"/>
    <w:rsid w:val="00F80066"/>
    <w:rsid w:val="00F80716"/>
    <w:rsid w:val="00F812AB"/>
    <w:rsid w:val="00F82241"/>
    <w:rsid w:val="00F8344A"/>
    <w:rsid w:val="00F83907"/>
    <w:rsid w:val="00F87046"/>
    <w:rsid w:val="00F90673"/>
    <w:rsid w:val="00F922DC"/>
    <w:rsid w:val="00F92487"/>
    <w:rsid w:val="00F951E9"/>
    <w:rsid w:val="00F95883"/>
    <w:rsid w:val="00F9787F"/>
    <w:rsid w:val="00F97A66"/>
    <w:rsid w:val="00F97C4E"/>
    <w:rsid w:val="00FA1D84"/>
    <w:rsid w:val="00FA4F06"/>
    <w:rsid w:val="00FA60B7"/>
    <w:rsid w:val="00FA635E"/>
    <w:rsid w:val="00FA7C3C"/>
    <w:rsid w:val="00FB0A7C"/>
    <w:rsid w:val="00FB1287"/>
    <w:rsid w:val="00FB1390"/>
    <w:rsid w:val="00FB2C81"/>
    <w:rsid w:val="00FB316A"/>
    <w:rsid w:val="00FB6810"/>
    <w:rsid w:val="00FB7A71"/>
    <w:rsid w:val="00FC17CF"/>
    <w:rsid w:val="00FC2048"/>
    <w:rsid w:val="00FC47B4"/>
    <w:rsid w:val="00FC5224"/>
    <w:rsid w:val="00FC571F"/>
    <w:rsid w:val="00FC593A"/>
    <w:rsid w:val="00FC6FEB"/>
    <w:rsid w:val="00FD067D"/>
    <w:rsid w:val="00FD0DB2"/>
    <w:rsid w:val="00FD500E"/>
    <w:rsid w:val="00FD657A"/>
    <w:rsid w:val="00FD670B"/>
    <w:rsid w:val="00FD7498"/>
    <w:rsid w:val="00FE1E99"/>
    <w:rsid w:val="00FE2E40"/>
    <w:rsid w:val="00FE398A"/>
    <w:rsid w:val="00FE5140"/>
    <w:rsid w:val="00FE5C22"/>
    <w:rsid w:val="00FE6779"/>
    <w:rsid w:val="00FE6A35"/>
    <w:rsid w:val="00FE703A"/>
    <w:rsid w:val="00FE74BF"/>
    <w:rsid w:val="00FF0DE8"/>
    <w:rsid w:val="00FF0E91"/>
    <w:rsid w:val="00FF1CB0"/>
    <w:rsid w:val="00FF259C"/>
    <w:rsid w:val="00FF368F"/>
    <w:rsid w:val="00FF3AE7"/>
    <w:rsid w:val="00FF4647"/>
    <w:rsid w:val="00FF53D5"/>
    <w:rsid w:val="00FF6602"/>
    <w:rsid w:val="00FF7F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421DC"/>
  <w15:docId w15:val="{91DC4772-A8E6-40D2-8646-E16D618D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BF2"/>
    <w:rPr>
      <w:rFonts w:ascii="Book Antiqua" w:hAnsi="Book Antiqua"/>
      <w:color w:val="000000"/>
      <w:sz w:val="24"/>
      <w:szCs w:val="24"/>
    </w:rPr>
  </w:style>
  <w:style w:type="paragraph" w:styleId="Ttulo1">
    <w:name w:val="heading 1"/>
    <w:basedOn w:val="Normal"/>
    <w:next w:val="Normal"/>
    <w:qFormat/>
    <w:rsid w:val="00E36BF2"/>
    <w:pPr>
      <w:keepNext/>
      <w:spacing w:before="240" w:after="60"/>
      <w:outlineLvl w:val="0"/>
    </w:pPr>
    <w:rPr>
      <w:rFonts w:cs="Arial"/>
      <w:bCs/>
      <w:color w:val="660033"/>
      <w:kern w:val="32"/>
      <w:sz w:val="48"/>
      <w:szCs w:val="48"/>
    </w:rPr>
  </w:style>
  <w:style w:type="paragraph" w:styleId="Ttulo2">
    <w:name w:val="heading 2"/>
    <w:basedOn w:val="Normal"/>
    <w:next w:val="Normal"/>
    <w:qFormat/>
    <w:rsid w:val="00E36BF2"/>
    <w:pPr>
      <w:keepNext/>
      <w:spacing w:before="240" w:after="60"/>
      <w:outlineLvl w:val="1"/>
    </w:pPr>
    <w:rPr>
      <w:rFonts w:cs="Arial"/>
      <w:bCs/>
      <w:iCs/>
      <w:color w:val="996600"/>
      <w:sz w:val="36"/>
      <w:szCs w:val="36"/>
    </w:rPr>
  </w:style>
  <w:style w:type="paragraph" w:styleId="Ttulo3">
    <w:name w:val="heading 3"/>
    <w:aliases w:val="H3"/>
    <w:basedOn w:val="Normal"/>
    <w:next w:val="Normal"/>
    <w:qFormat/>
    <w:rsid w:val="00E36BF2"/>
    <w:pPr>
      <w:keepNext/>
      <w:spacing w:before="240" w:after="60"/>
      <w:outlineLvl w:val="2"/>
    </w:pPr>
    <w:rPr>
      <w:rFonts w:cs="Arial"/>
      <w:bCs/>
      <w:color w:val="666600"/>
      <w:sz w:val="28"/>
      <w:szCs w:val="28"/>
    </w:rPr>
  </w:style>
  <w:style w:type="paragraph" w:styleId="Ttulo4">
    <w:name w:val="heading 4"/>
    <w:basedOn w:val="Normal"/>
    <w:next w:val="Normal"/>
    <w:qFormat/>
    <w:rsid w:val="00E36BF2"/>
    <w:pPr>
      <w:keepNext/>
      <w:spacing w:before="240" w:after="60"/>
      <w:outlineLvl w:val="3"/>
    </w:pPr>
    <w:rPr>
      <w:bCs/>
      <w:color w:val="660033"/>
    </w:rPr>
  </w:style>
  <w:style w:type="paragraph" w:styleId="Ttulo5">
    <w:name w:val="heading 5"/>
    <w:basedOn w:val="Normal"/>
    <w:next w:val="Normal"/>
    <w:qFormat/>
    <w:rsid w:val="00E36BF2"/>
    <w:pPr>
      <w:spacing w:before="240" w:after="60"/>
      <w:outlineLvl w:val="4"/>
    </w:pPr>
    <w:rPr>
      <w:bCs/>
      <w:iCs/>
      <w:color w:val="996600"/>
      <w:sz w:val="20"/>
      <w:szCs w:val="20"/>
    </w:rPr>
  </w:style>
  <w:style w:type="paragraph" w:styleId="Ttulo6">
    <w:name w:val="heading 6"/>
    <w:basedOn w:val="Normal"/>
    <w:next w:val="Normal"/>
    <w:qFormat/>
    <w:rsid w:val="00E36BF2"/>
    <w:pPr>
      <w:spacing w:before="240" w:after="60"/>
      <w:outlineLvl w:val="5"/>
    </w:pPr>
    <w:rPr>
      <w:bCs/>
      <w:color w:val="666600"/>
      <w:sz w:val="16"/>
      <w:szCs w:val="16"/>
    </w:rPr>
  </w:style>
  <w:style w:type="paragraph" w:styleId="Ttulo7">
    <w:name w:val="heading 7"/>
    <w:basedOn w:val="Normal"/>
    <w:next w:val="Normal"/>
    <w:qFormat/>
    <w:rsid w:val="00E36BF2"/>
    <w:pPr>
      <w:keepNext/>
      <w:outlineLvl w:val="6"/>
    </w:pPr>
    <w:rPr>
      <w:rFonts w:ascii="Times New Roman" w:hAnsi="Times New Roman"/>
      <w:sz w:val="28"/>
    </w:rPr>
  </w:style>
  <w:style w:type="paragraph" w:styleId="Ttulo8">
    <w:name w:val="heading 8"/>
    <w:basedOn w:val="Normal"/>
    <w:next w:val="Normal"/>
    <w:qFormat/>
    <w:rsid w:val="00E36BF2"/>
    <w:pPr>
      <w:keepNext/>
      <w:outlineLvl w:val="7"/>
    </w:pPr>
    <w:rPr>
      <w:rFonts w:ascii="Arial" w:hAnsi="Arial" w:cs="Arial"/>
      <w:b/>
      <w:iCs/>
    </w:rPr>
  </w:style>
  <w:style w:type="paragraph" w:styleId="Ttulo9">
    <w:name w:val="heading 9"/>
    <w:basedOn w:val="Normal"/>
    <w:next w:val="Normal"/>
    <w:qFormat/>
    <w:rsid w:val="00E36BF2"/>
    <w:pPr>
      <w:keepNext/>
      <w:jc w:val="center"/>
      <w:outlineLvl w:val="8"/>
    </w:pPr>
    <w:rPr>
      <w:rFonts w:ascii="Arial" w:hAnsi="Arial" w:cs="Arial"/>
      <w:i/>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6BF2"/>
    <w:rPr>
      <w:color w:val="666600"/>
      <w:u w:val="single"/>
    </w:rPr>
  </w:style>
  <w:style w:type="character" w:styleId="HiperlinkVisitado">
    <w:name w:val="FollowedHyperlink"/>
    <w:basedOn w:val="Fontepargpadro"/>
    <w:rsid w:val="00E36BF2"/>
    <w:rPr>
      <w:color w:val="993300"/>
      <w:u w:val="single"/>
    </w:rPr>
  </w:style>
  <w:style w:type="paragraph" w:styleId="Corpodetexto">
    <w:name w:val="Body Text"/>
    <w:basedOn w:val="Normal"/>
    <w:rsid w:val="00E36BF2"/>
    <w:pPr>
      <w:jc w:val="both"/>
    </w:pPr>
    <w:rPr>
      <w:rFonts w:ascii="Times New Roman" w:hAnsi="Times New Roman"/>
      <w:sz w:val="28"/>
    </w:rPr>
  </w:style>
  <w:style w:type="paragraph" w:styleId="Ttulo">
    <w:name w:val="Title"/>
    <w:basedOn w:val="Normal"/>
    <w:qFormat/>
    <w:rsid w:val="00E36BF2"/>
    <w:pPr>
      <w:jc w:val="center"/>
    </w:pPr>
    <w:rPr>
      <w:rFonts w:ascii="Times New Roman" w:hAnsi="Times New Roman"/>
      <w:b/>
      <w:color w:val="auto"/>
      <w:sz w:val="20"/>
      <w:szCs w:val="20"/>
    </w:rPr>
  </w:style>
  <w:style w:type="paragraph" w:styleId="Cabealho">
    <w:name w:val="header"/>
    <w:basedOn w:val="Normal"/>
    <w:link w:val="CabealhoChar"/>
    <w:rsid w:val="00E36BF2"/>
    <w:pPr>
      <w:tabs>
        <w:tab w:val="center" w:pos="4419"/>
        <w:tab w:val="right" w:pos="8838"/>
      </w:tabs>
    </w:pPr>
  </w:style>
  <w:style w:type="paragraph" w:styleId="Rodap">
    <w:name w:val="footer"/>
    <w:basedOn w:val="Normal"/>
    <w:link w:val="RodapChar"/>
    <w:uiPriority w:val="99"/>
    <w:rsid w:val="00E36BF2"/>
    <w:pPr>
      <w:tabs>
        <w:tab w:val="center" w:pos="4419"/>
        <w:tab w:val="right" w:pos="8838"/>
      </w:tabs>
    </w:pPr>
  </w:style>
  <w:style w:type="paragraph" w:styleId="Textodebalo">
    <w:name w:val="Balloon Text"/>
    <w:basedOn w:val="Normal"/>
    <w:semiHidden/>
    <w:rsid w:val="00E36BF2"/>
    <w:rPr>
      <w:rFonts w:ascii="Tahoma" w:hAnsi="Tahoma" w:cs="Tahoma"/>
      <w:sz w:val="16"/>
      <w:szCs w:val="16"/>
    </w:rPr>
  </w:style>
  <w:style w:type="paragraph" w:styleId="Recuodecorpodetexto">
    <w:name w:val="Body Text Indent"/>
    <w:basedOn w:val="Normal"/>
    <w:rsid w:val="00E36BF2"/>
    <w:pPr>
      <w:ind w:firstLine="708"/>
      <w:jc w:val="both"/>
    </w:pPr>
    <w:rPr>
      <w:rFonts w:ascii="Arial" w:hAnsi="Arial" w:cs="Arial"/>
    </w:rPr>
  </w:style>
  <w:style w:type="paragraph" w:styleId="Recuodecorpodetexto2">
    <w:name w:val="Body Text Indent 2"/>
    <w:basedOn w:val="Normal"/>
    <w:rsid w:val="00E36BF2"/>
    <w:pPr>
      <w:ind w:left="360"/>
      <w:jc w:val="both"/>
    </w:pPr>
    <w:rPr>
      <w:rFonts w:ascii="Arial" w:hAnsi="Arial" w:cs="Arial"/>
    </w:rPr>
  </w:style>
  <w:style w:type="paragraph" w:styleId="Corpodetexto2">
    <w:name w:val="Body Text 2"/>
    <w:basedOn w:val="Normal"/>
    <w:rsid w:val="00E36BF2"/>
    <w:pPr>
      <w:jc w:val="both"/>
    </w:pPr>
    <w:rPr>
      <w:rFonts w:ascii="Arial" w:hAnsi="Arial" w:cs="Arial"/>
    </w:rPr>
  </w:style>
  <w:style w:type="paragraph" w:styleId="Recuodecorpodetexto3">
    <w:name w:val="Body Text Indent 3"/>
    <w:basedOn w:val="Normal"/>
    <w:rsid w:val="00E36BF2"/>
    <w:pPr>
      <w:ind w:firstLine="1440"/>
    </w:pPr>
    <w:rPr>
      <w:rFonts w:ascii="Arial" w:hAnsi="Arial" w:cs="Arial"/>
    </w:rPr>
  </w:style>
  <w:style w:type="paragraph" w:styleId="Corpodetexto3">
    <w:name w:val="Body Text 3"/>
    <w:basedOn w:val="Normal"/>
    <w:rsid w:val="00E36BF2"/>
    <w:pPr>
      <w:spacing w:line="480" w:lineRule="auto"/>
      <w:jc w:val="both"/>
    </w:pPr>
    <w:rPr>
      <w:rFonts w:ascii="Arial" w:hAnsi="Arial" w:cs="Arial"/>
      <w:sz w:val="22"/>
    </w:rPr>
  </w:style>
  <w:style w:type="paragraph" w:styleId="NormalWeb">
    <w:name w:val="Normal (Web)"/>
    <w:basedOn w:val="Normal"/>
    <w:uiPriority w:val="99"/>
    <w:rsid w:val="00E36BF2"/>
    <w:pPr>
      <w:spacing w:before="100" w:beforeAutospacing="1" w:after="100" w:afterAutospacing="1"/>
    </w:pPr>
    <w:rPr>
      <w:rFonts w:ascii="Times New Roman" w:hAnsi="Times New Roman"/>
      <w:color w:val="auto"/>
      <w:lang w:val="en-US" w:eastAsia="en-US"/>
    </w:rPr>
  </w:style>
  <w:style w:type="character" w:styleId="nfase">
    <w:name w:val="Emphasis"/>
    <w:basedOn w:val="Fontepargpadro"/>
    <w:uiPriority w:val="20"/>
    <w:qFormat/>
    <w:rsid w:val="00E36BF2"/>
    <w:rPr>
      <w:i/>
      <w:iCs/>
    </w:rPr>
  </w:style>
  <w:style w:type="character" w:styleId="Forte">
    <w:name w:val="Strong"/>
    <w:basedOn w:val="Fontepargpadro"/>
    <w:qFormat/>
    <w:rsid w:val="00E36BF2"/>
    <w:rPr>
      <w:b/>
      <w:bCs/>
    </w:rPr>
  </w:style>
  <w:style w:type="paragraph" w:customStyle="1" w:styleId="tj">
    <w:name w:val="tj"/>
    <w:basedOn w:val="Normal"/>
    <w:rsid w:val="00E36BF2"/>
    <w:pPr>
      <w:spacing w:before="100" w:beforeAutospacing="1" w:after="100" w:afterAutospacing="1"/>
    </w:pPr>
    <w:rPr>
      <w:rFonts w:ascii="Arial Unicode MS" w:eastAsia="Arial Unicode MS" w:hAnsi="Arial Unicode MS" w:cs="Arial Unicode MS"/>
      <w:color w:val="auto"/>
    </w:rPr>
  </w:style>
  <w:style w:type="character" w:customStyle="1" w:styleId="hlhilite">
    <w:name w:val="hl hilite"/>
    <w:basedOn w:val="Fontepargpadro"/>
    <w:rsid w:val="00E36BF2"/>
  </w:style>
  <w:style w:type="paragraph" w:customStyle="1" w:styleId="TxBrc4">
    <w:name w:val="TxBr_c4"/>
    <w:basedOn w:val="Normal"/>
    <w:rsid w:val="00E36BF2"/>
    <w:pPr>
      <w:widowControl w:val="0"/>
      <w:autoSpaceDE w:val="0"/>
      <w:autoSpaceDN w:val="0"/>
      <w:spacing w:line="240" w:lineRule="atLeast"/>
      <w:jc w:val="center"/>
    </w:pPr>
    <w:rPr>
      <w:rFonts w:ascii="Times New Roman" w:hAnsi="Times New Roman"/>
      <w:color w:val="auto"/>
      <w:sz w:val="20"/>
    </w:rPr>
  </w:style>
  <w:style w:type="paragraph" w:customStyle="1" w:styleId="TxBrp6">
    <w:name w:val="TxBr_p6"/>
    <w:basedOn w:val="Normal"/>
    <w:rsid w:val="00E36BF2"/>
    <w:pPr>
      <w:widowControl w:val="0"/>
      <w:tabs>
        <w:tab w:val="left" w:pos="1167"/>
      </w:tabs>
      <w:autoSpaceDE w:val="0"/>
      <w:autoSpaceDN w:val="0"/>
      <w:adjustRightInd w:val="0"/>
      <w:spacing w:line="277" w:lineRule="atLeast"/>
      <w:ind w:left="806"/>
    </w:pPr>
    <w:rPr>
      <w:rFonts w:ascii="Times New Roman" w:hAnsi="Times New Roman"/>
      <w:color w:val="auto"/>
      <w:lang w:val="en-US"/>
    </w:rPr>
  </w:style>
  <w:style w:type="paragraph" w:customStyle="1" w:styleId="BodyText21">
    <w:name w:val="Body Text 21"/>
    <w:basedOn w:val="Normal"/>
    <w:rsid w:val="00E36BF2"/>
    <w:pPr>
      <w:snapToGrid w:val="0"/>
      <w:jc w:val="both"/>
    </w:pPr>
    <w:rPr>
      <w:rFonts w:ascii="Arial" w:hAnsi="Arial"/>
      <w:color w:val="auto"/>
      <w:sz w:val="22"/>
      <w:szCs w:val="20"/>
    </w:rPr>
  </w:style>
  <w:style w:type="character" w:styleId="Nmerodepgina">
    <w:name w:val="page number"/>
    <w:basedOn w:val="Fontepargpadro"/>
    <w:rsid w:val="00862FA8"/>
  </w:style>
  <w:style w:type="character" w:customStyle="1" w:styleId="CabealhoChar">
    <w:name w:val="Cabeçalho Char"/>
    <w:basedOn w:val="Fontepargpadro"/>
    <w:link w:val="Cabealho"/>
    <w:rsid w:val="00B845E9"/>
    <w:rPr>
      <w:rFonts w:ascii="Book Antiqua" w:hAnsi="Book Antiqua"/>
      <w:color w:val="000000"/>
      <w:sz w:val="24"/>
      <w:szCs w:val="24"/>
    </w:rPr>
  </w:style>
  <w:style w:type="paragraph" w:customStyle="1" w:styleId="yiv2176195306msolistparagraph">
    <w:name w:val="yiv2176195306msolistparagraph"/>
    <w:basedOn w:val="Normal"/>
    <w:rsid w:val="00C761BE"/>
    <w:pPr>
      <w:spacing w:before="100" w:beforeAutospacing="1" w:after="100" w:afterAutospacing="1"/>
    </w:pPr>
    <w:rPr>
      <w:rFonts w:ascii="Times New Roman" w:hAnsi="Times New Roman"/>
      <w:color w:val="auto"/>
    </w:rPr>
  </w:style>
  <w:style w:type="paragraph" w:styleId="PargrafodaLista">
    <w:name w:val="List Paragraph"/>
    <w:basedOn w:val="Normal"/>
    <w:uiPriority w:val="34"/>
    <w:qFormat/>
    <w:rsid w:val="00C72741"/>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elacomgrade">
    <w:name w:val="Table Grid"/>
    <w:basedOn w:val="Tabelanormal"/>
    <w:uiPriority w:val="59"/>
    <w:rsid w:val="0019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BB5873"/>
    <w:rPr>
      <w:sz w:val="16"/>
      <w:szCs w:val="16"/>
    </w:rPr>
  </w:style>
  <w:style w:type="paragraph" w:styleId="Textodecomentrio">
    <w:name w:val="annotation text"/>
    <w:basedOn w:val="Normal"/>
    <w:link w:val="TextodecomentrioChar"/>
    <w:rsid w:val="00BB5873"/>
    <w:rPr>
      <w:sz w:val="20"/>
      <w:szCs w:val="20"/>
    </w:rPr>
  </w:style>
  <w:style w:type="character" w:customStyle="1" w:styleId="TextodecomentrioChar">
    <w:name w:val="Texto de comentário Char"/>
    <w:basedOn w:val="Fontepargpadro"/>
    <w:link w:val="Textodecomentrio"/>
    <w:rsid w:val="00BB5873"/>
    <w:rPr>
      <w:rFonts w:ascii="Book Antiqua" w:hAnsi="Book Antiqua"/>
      <w:color w:val="000000"/>
    </w:rPr>
  </w:style>
  <w:style w:type="paragraph" w:styleId="Assuntodocomentrio">
    <w:name w:val="annotation subject"/>
    <w:basedOn w:val="Textodecomentrio"/>
    <w:next w:val="Textodecomentrio"/>
    <w:link w:val="AssuntodocomentrioChar"/>
    <w:rsid w:val="00BB5873"/>
    <w:rPr>
      <w:b/>
      <w:bCs/>
    </w:rPr>
  </w:style>
  <w:style w:type="character" w:customStyle="1" w:styleId="AssuntodocomentrioChar">
    <w:name w:val="Assunto do comentário Char"/>
    <w:basedOn w:val="TextodecomentrioChar"/>
    <w:link w:val="Assuntodocomentrio"/>
    <w:rsid w:val="00BB5873"/>
    <w:rPr>
      <w:rFonts w:ascii="Book Antiqua" w:hAnsi="Book Antiqua"/>
      <w:b/>
      <w:bCs/>
      <w:color w:val="000000"/>
    </w:rPr>
  </w:style>
  <w:style w:type="character" w:customStyle="1" w:styleId="RodapChar">
    <w:name w:val="Rodapé Char"/>
    <w:basedOn w:val="Fontepargpadro"/>
    <w:link w:val="Rodap"/>
    <w:uiPriority w:val="99"/>
    <w:rsid w:val="00FE6779"/>
    <w:rPr>
      <w:rFonts w:ascii="Book Antiqua" w:hAnsi="Book Antiqua"/>
      <w:color w:val="000000"/>
      <w:sz w:val="24"/>
      <w:szCs w:val="24"/>
    </w:rPr>
  </w:style>
  <w:style w:type="character" w:customStyle="1" w:styleId="MenoPendente1">
    <w:name w:val="Menção Pendente1"/>
    <w:basedOn w:val="Fontepargpadro"/>
    <w:uiPriority w:val="99"/>
    <w:semiHidden/>
    <w:unhideWhenUsed/>
    <w:rsid w:val="009529A9"/>
    <w:rPr>
      <w:color w:val="605E5C"/>
      <w:shd w:val="clear" w:color="auto" w:fill="E1DFDD"/>
    </w:rPr>
  </w:style>
  <w:style w:type="paragraph" w:customStyle="1" w:styleId="m-905141665370558583msolistparagraph">
    <w:name w:val="m_-905141665370558583msolistparagraph"/>
    <w:basedOn w:val="Normal"/>
    <w:rsid w:val="00313E0A"/>
    <w:pPr>
      <w:spacing w:before="100" w:beforeAutospacing="1" w:after="100" w:afterAutospacing="1"/>
    </w:pPr>
    <w:rPr>
      <w:rFonts w:ascii="Times New Roman" w:hAnsi="Times New Roman"/>
      <w:color w:val="auto"/>
    </w:rPr>
  </w:style>
  <w:style w:type="character" w:customStyle="1" w:styleId="il">
    <w:name w:val="il"/>
    <w:basedOn w:val="Fontepargpadro"/>
    <w:rsid w:val="00313E0A"/>
  </w:style>
  <w:style w:type="paragraph" w:customStyle="1" w:styleId="NormalWeb1">
    <w:name w:val="Normal (Web)1"/>
    <w:basedOn w:val="Normal"/>
    <w:rsid w:val="00680861"/>
    <w:pPr>
      <w:suppressAutoHyphens/>
      <w:spacing w:before="280" w:after="280"/>
    </w:pPr>
    <w:rPr>
      <w:rFonts w:ascii="Verdana" w:hAnsi="Verdana"/>
      <w:sz w:val="22"/>
      <w:szCs w:val="22"/>
      <w:lang w:eastAsia="ar-SA"/>
    </w:rPr>
  </w:style>
  <w:style w:type="character" w:customStyle="1" w:styleId="apple-converted-space">
    <w:name w:val="apple-converted-space"/>
    <w:basedOn w:val="Fontepargpadro"/>
    <w:rsid w:val="0013732E"/>
  </w:style>
  <w:style w:type="character" w:styleId="MenoPendente">
    <w:name w:val="Unresolved Mention"/>
    <w:basedOn w:val="Fontepargpadro"/>
    <w:uiPriority w:val="99"/>
    <w:semiHidden/>
    <w:unhideWhenUsed/>
    <w:rsid w:val="0089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9733">
      <w:bodyDiv w:val="1"/>
      <w:marLeft w:val="0"/>
      <w:marRight w:val="0"/>
      <w:marTop w:val="0"/>
      <w:marBottom w:val="0"/>
      <w:divBdr>
        <w:top w:val="none" w:sz="0" w:space="0" w:color="auto"/>
        <w:left w:val="none" w:sz="0" w:space="0" w:color="auto"/>
        <w:bottom w:val="none" w:sz="0" w:space="0" w:color="auto"/>
        <w:right w:val="none" w:sz="0" w:space="0" w:color="auto"/>
      </w:divBdr>
    </w:div>
    <w:div w:id="368724620">
      <w:bodyDiv w:val="1"/>
      <w:marLeft w:val="0"/>
      <w:marRight w:val="0"/>
      <w:marTop w:val="0"/>
      <w:marBottom w:val="0"/>
      <w:divBdr>
        <w:top w:val="none" w:sz="0" w:space="0" w:color="auto"/>
        <w:left w:val="none" w:sz="0" w:space="0" w:color="auto"/>
        <w:bottom w:val="none" w:sz="0" w:space="0" w:color="auto"/>
        <w:right w:val="none" w:sz="0" w:space="0" w:color="auto"/>
      </w:divBdr>
    </w:div>
    <w:div w:id="685711234">
      <w:bodyDiv w:val="1"/>
      <w:marLeft w:val="0"/>
      <w:marRight w:val="0"/>
      <w:marTop w:val="0"/>
      <w:marBottom w:val="0"/>
      <w:divBdr>
        <w:top w:val="none" w:sz="0" w:space="0" w:color="auto"/>
        <w:left w:val="none" w:sz="0" w:space="0" w:color="auto"/>
        <w:bottom w:val="none" w:sz="0" w:space="0" w:color="auto"/>
        <w:right w:val="none" w:sz="0" w:space="0" w:color="auto"/>
      </w:divBdr>
    </w:div>
    <w:div w:id="705451044">
      <w:bodyDiv w:val="1"/>
      <w:marLeft w:val="0"/>
      <w:marRight w:val="0"/>
      <w:marTop w:val="0"/>
      <w:marBottom w:val="0"/>
      <w:divBdr>
        <w:top w:val="none" w:sz="0" w:space="0" w:color="auto"/>
        <w:left w:val="none" w:sz="0" w:space="0" w:color="auto"/>
        <w:bottom w:val="none" w:sz="0" w:space="0" w:color="auto"/>
        <w:right w:val="none" w:sz="0" w:space="0" w:color="auto"/>
      </w:divBdr>
    </w:div>
    <w:div w:id="746611645">
      <w:bodyDiv w:val="1"/>
      <w:marLeft w:val="0"/>
      <w:marRight w:val="0"/>
      <w:marTop w:val="0"/>
      <w:marBottom w:val="0"/>
      <w:divBdr>
        <w:top w:val="none" w:sz="0" w:space="0" w:color="auto"/>
        <w:left w:val="none" w:sz="0" w:space="0" w:color="auto"/>
        <w:bottom w:val="none" w:sz="0" w:space="0" w:color="auto"/>
        <w:right w:val="none" w:sz="0" w:space="0" w:color="auto"/>
      </w:divBdr>
    </w:div>
    <w:div w:id="863448120">
      <w:bodyDiv w:val="1"/>
      <w:marLeft w:val="0"/>
      <w:marRight w:val="0"/>
      <w:marTop w:val="0"/>
      <w:marBottom w:val="0"/>
      <w:divBdr>
        <w:top w:val="none" w:sz="0" w:space="0" w:color="auto"/>
        <w:left w:val="none" w:sz="0" w:space="0" w:color="auto"/>
        <w:bottom w:val="none" w:sz="0" w:space="0" w:color="auto"/>
        <w:right w:val="none" w:sz="0" w:space="0" w:color="auto"/>
      </w:divBdr>
    </w:div>
    <w:div w:id="1356928330">
      <w:bodyDiv w:val="1"/>
      <w:marLeft w:val="0"/>
      <w:marRight w:val="0"/>
      <w:marTop w:val="0"/>
      <w:marBottom w:val="0"/>
      <w:divBdr>
        <w:top w:val="none" w:sz="0" w:space="0" w:color="auto"/>
        <w:left w:val="none" w:sz="0" w:space="0" w:color="auto"/>
        <w:bottom w:val="none" w:sz="0" w:space="0" w:color="auto"/>
        <w:right w:val="none" w:sz="0" w:space="0" w:color="auto"/>
      </w:divBdr>
      <w:divsChild>
        <w:div w:id="1258514955">
          <w:marLeft w:val="0"/>
          <w:marRight w:val="0"/>
          <w:marTop w:val="0"/>
          <w:marBottom w:val="0"/>
          <w:divBdr>
            <w:top w:val="none" w:sz="0" w:space="0" w:color="auto"/>
            <w:left w:val="none" w:sz="0" w:space="0" w:color="auto"/>
            <w:bottom w:val="none" w:sz="0" w:space="0" w:color="auto"/>
            <w:right w:val="none" w:sz="0" w:space="0" w:color="auto"/>
          </w:divBdr>
        </w:div>
        <w:div w:id="1646003944">
          <w:marLeft w:val="0"/>
          <w:marRight w:val="0"/>
          <w:marTop w:val="0"/>
          <w:marBottom w:val="0"/>
          <w:divBdr>
            <w:top w:val="none" w:sz="0" w:space="0" w:color="auto"/>
            <w:left w:val="none" w:sz="0" w:space="0" w:color="auto"/>
            <w:bottom w:val="none" w:sz="0" w:space="0" w:color="auto"/>
            <w:right w:val="none" w:sz="0" w:space="0" w:color="auto"/>
          </w:divBdr>
        </w:div>
        <w:div w:id="1625817240">
          <w:marLeft w:val="0"/>
          <w:marRight w:val="0"/>
          <w:marTop w:val="0"/>
          <w:marBottom w:val="0"/>
          <w:divBdr>
            <w:top w:val="none" w:sz="0" w:space="0" w:color="auto"/>
            <w:left w:val="none" w:sz="0" w:space="0" w:color="auto"/>
            <w:bottom w:val="none" w:sz="0" w:space="0" w:color="auto"/>
            <w:right w:val="none" w:sz="0" w:space="0" w:color="auto"/>
          </w:divBdr>
          <w:divsChild>
            <w:div w:id="1265453941">
              <w:marLeft w:val="1200"/>
              <w:marRight w:val="0"/>
              <w:marTop w:val="0"/>
              <w:marBottom w:val="0"/>
              <w:divBdr>
                <w:top w:val="none" w:sz="0" w:space="0" w:color="auto"/>
                <w:left w:val="single" w:sz="6" w:space="12" w:color="CCCCCC"/>
                <w:bottom w:val="none" w:sz="0" w:space="0" w:color="auto"/>
                <w:right w:val="none" w:sz="0" w:space="0" w:color="auto"/>
              </w:divBdr>
              <w:divsChild>
                <w:div w:id="189993001">
                  <w:marLeft w:val="0"/>
                  <w:marRight w:val="0"/>
                  <w:marTop w:val="0"/>
                  <w:marBottom w:val="0"/>
                  <w:divBdr>
                    <w:top w:val="none" w:sz="0" w:space="0" w:color="auto"/>
                    <w:left w:val="none" w:sz="0" w:space="0" w:color="auto"/>
                    <w:bottom w:val="none" w:sz="0" w:space="0" w:color="auto"/>
                    <w:right w:val="none" w:sz="0" w:space="0" w:color="auto"/>
                  </w:divBdr>
                </w:div>
                <w:div w:id="1855999262">
                  <w:marLeft w:val="0"/>
                  <w:marRight w:val="0"/>
                  <w:marTop w:val="0"/>
                  <w:marBottom w:val="0"/>
                  <w:divBdr>
                    <w:top w:val="none" w:sz="0" w:space="0" w:color="auto"/>
                    <w:left w:val="none" w:sz="0" w:space="0" w:color="auto"/>
                    <w:bottom w:val="none" w:sz="0" w:space="0" w:color="auto"/>
                    <w:right w:val="none" w:sz="0" w:space="0" w:color="auto"/>
                  </w:divBdr>
                </w:div>
                <w:div w:id="1641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6647">
      <w:bodyDiv w:val="1"/>
      <w:marLeft w:val="0"/>
      <w:marRight w:val="0"/>
      <w:marTop w:val="0"/>
      <w:marBottom w:val="0"/>
      <w:divBdr>
        <w:top w:val="none" w:sz="0" w:space="0" w:color="auto"/>
        <w:left w:val="none" w:sz="0" w:space="0" w:color="auto"/>
        <w:bottom w:val="none" w:sz="0" w:space="0" w:color="auto"/>
        <w:right w:val="none" w:sz="0" w:space="0" w:color="auto"/>
      </w:divBdr>
    </w:div>
    <w:div w:id="1894002723">
      <w:bodyDiv w:val="1"/>
      <w:marLeft w:val="0"/>
      <w:marRight w:val="0"/>
      <w:marTop w:val="0"/>
      <w:marBottom w:val="0"/>
      <w:divBdr>
        <w:top w:val="none" w:sz="0" w:space="0" w:color="auto"/>
        <w:left w:val="none" w:sz="0" w:space="0" w:color="auto"/>
        <w:bottom w:val="none" w:sz="0" w:space="0" w:color="auto"/>
        <w:right w:val="none" w:sz="0" w:space="0" w:color="auto"/>
      </w:divBdr>
    </w:div>
    <w:div w:id="19368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IxM2JkNDEtYmE5OC00YjlmLWJmYmUtYTMwY2FlNjMxMzYz%40thread.v2/0?context=%7b%22Tid%22%3a%22f398df9c-fd0c-4829-a003-c770a1c4a063%22%2c%22Oid%22%3a%2286af4aff-116d-464b-83f0-2cd90ced15fa%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usan.sp@gmail.com" TargetMode="External"/><Relationship Id="rId4" Type="http://schemas.openxmlformats.org/officeDocument/2006/relationships/settings" Target="settings.xml"/><Relationship Id="rId9" Type="http://schemas.openxmlformats.org/officeDocument/2006/relationships/hyperlink" Target="https://forms.gle/Q9hoAnSoHZdbNPFW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8759-753A-4D03-8298-EE980608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22</Pages>
  <Words>8692</Words>
  <Characters>46939</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Senhora Diretora da Divisão Administrativa</vt:lpstr>
    </vt:vector>
  </TitlesOfParts>
  <Company>Prodam</Company>
  <LinksUpToDate>false</LinksUpToDate>
  <CharactersWithSpaces>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Senhora Diretora da Divisão Administrativa</dc:title>
  <dc:creator>Prodam</dc:creator>
  <cp:lastModifiedBy>Vera Helena Lessa Villela</cp:lastModifiedBy>
  <cp:revision>176</cp:revision>
  <cp:lastPrinted>2022-09-09T18:59:00Z</cp:lastPrinted>
  <dcterms:created xsi:type="dcterms:W3CDTF">2022-05-20T13:59:00Z</dcterms:created>
  <dcterms:modified xsi:type="dcterms:W3CDTF">2023-08-16T02:01:00Z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111</vt:lpwstr>
  </property>
</Properties>
</file>