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7695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476957">
        <w:rPr>
          <w:rFonts w:ascii="Verdana" w:hAnsi="Verdana"/>
          <w:b/>
          <w:sz w:val="24"/>
          <w:szCs w:val="24"/>
        </w:rPr>
        <w:t>Paulo,</w:t>
      </w:r>
      <w:proofErr w:type="gramEnd"/>
      <w:r w:rsidR="00476957">
        <w:rPr>
          <w:rFonts w:ascii="Verdana" w:hAnsi="Verdana"/>
          <w:b/>
          <w:sz w:val="24"/>
          <w:szCs w:val="24"/>
        </w:rPr>
        <w:t>10</w:t>
      </w:r>
      <w:r w:rsidR="00400CDC">
        <w:rPr>
          <w:rFonts w:ascii="Verdana" w:hAnsi="Verdana"/>
          <w:b/>
          <w:sz w:val="24"/>
          <w:szCs w:val="24"/>
        </w:rPr>
        <w:t>1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476957">
        <w:rPr>
          <w:rFonts w:ascii="Verdana" w:hAnsi="Verdana"/>
          <w:b/>
          <w:sz w:val="24"/>
          <w:szCs w:val="24"/>
        </w:rPr>
        <w:t>Quar</w:t>
      </w:r>
      <w:r w:rsidR="00400CDC">
        <w:rPr>
          <w:rFonts w:ascii="Verdana" w:hAnsi="Verdana"/>
          <w:b/>
          <w:sz w:val="24"/>
          <w:szCs w:val="24"/>
        </w:rPr>
        <w:t>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476957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47695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476957" w:rsidRDefault="0047695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6957" w:rsidRDefault="0047695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6957" w:rsidRDefault="0047695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6957">
        <w:rPr>
          <w:rFonts w:ascii="Verdana" w:hAnsi="Verdana"/>
          <w:b/>
          <w:sz w:val="24"/>
          <w:szCs w:val="24"/>
        </w:rPr>
        <w:t>SECRETARIAS</w:t>
      </w:r>
      <w:r w:rsidRPr="00476957">
        <w:rPr>
          <w:rFonts w:ascii="Verdana" w:hAnsi="Verdana"/>
          <w:b/>
          <w:sz w:val="24"/>
          <w:szCs w:val="24"/>
        </w:rPr>
        <w:cr/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476957">
        <w:rPr>
          <w:rFonts w:ascii="Verdana" w:hAnsi="Verdana"/>
          <w:b/>
          <w:sz w:val="24"/>
          <w:szCs w:val="24"/>
        </w:rPr>
        <w:t>EDUCAÇÃO E TECNOLOGIA</w:t>
      </w: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GABINETE DIRETOR GERAL</w:t>
      </w: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6957">
        <w:rPr>
          <w:rFonts w:ascii="Verdana" w:hAnsi="Verdana"/>
          <w:b/>
          <w:sz w:val="24"/>
          <w:szCs w:val="24"/>
        </w:rPr>
        <w:t>DESPACHO AUTORIZATÓRIO</w:t>
      </w: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6957">
        <w:rPr>
          <w:rFonts w:ascii="Verdana" w:hAnsi="Verdana"/>
          <w:b/>
          <w:sz w:val="24"/>
          <w:szCs w:val="24"/>
        </w:rPr>
        <w:t>SEI 8110.2021/0000346-9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ASSUNTO: EDITAL PARA SELEÇÃO DOS DISCENTES PARA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INGRESSO NOS CURSOS TÉCNICOS OFERTADOS PELA ESCOLA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MUNICIPAL DE EDUCAÇÃO PROFISSIONAL E SAÚDE PÚBLICA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"PROF. MAKIGUTI",</w:t>
      </w:r>
      <w:r>
        <w:rPr>
          <w:rFonts w:ascii="Verdana" w:hAnsi="Verdana"/>
          <w:sz w:val="24"/>
          <w:szCs w:val="24"/>
        </w:rPr>
        <w:t xml:space="preserve"> NO ÂMBITO DO PROGRAMA NACIONAL </w:t>
      </w:r>
      <w:r w:rsidRPr="00476957">
        <w:rPr>
          <w:rFonts w:ascii="Verdana" w:hAnsi="Verdana"/>
          <w:sz w:val="24"/>
          <w:szCs w:val="24"/>
        </w:rPr>
        <w:t>DE ACESSO AO ENSINO TÉCNICO E EMPREGO - PRONATEC.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Edital. Possibilidade.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476957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476957">
        <w:rPr>
          <w:rFonts w:ascii="Verdana" w:hAnsi="Verdana"/>
          <w:sz w:val="24"/>
          <w:szCs w:val="24"/>
        </w:rPr>
        <w:t>044702472) bem como Justif</w:t>
      </w:r>
      <w:r>
        <w:rPr>
          <w:rFonts w:ascii="Verdana" w:hAnsi="Verdana"/>
          <w:sz w:val="24"/>
          <w:szCs w:val="24"/>
        </w:rPr>
        <w:t xml:space="preserve">icativa CEPC SEI nº 044550122 e </w:t>
      </w:r>
      <w:r w:rsidRPr="00476957">
        <w:rPr>
          <w:rFonts w:ascii="Verdana" w:hAnsi="Verdana"/>
          <w:sz w:val="24"/>
          <w:szCs w:val="24"/>
        </w:rPr>
        <w:t>manifestação da Assessoria Técnico-Jurídica a respeito (Parecer FUNDATEC/AJ 04478288</w:t>
      </w:r>
      <w:r>
        <w:rPr>
          <w:rFonts w:ascii="Verdana" w:hAnsi="Verdana"/>
          <w:sz w:val="24"/>
          <w:szCs w:val="24"/>
        </w:rPr>
        <w:t xml:space="preserve">5,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AUTORIZO, com </w:t>
      </w:r>
      <w:r w:rsidRPr="00476957">
        <w:rPr>
          <w:rFonts w:ascii="Verdana" w:hAnsi="Verdana"/>
          <w:sz w:val="24"/>
          <w:szCs w:val="24"/>
        </w:rPr>
        <w:t>amparo legal no DECRETO Nº 58.169, de 28 de março de 2018,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 xml:space="preserve">Art. 2º, </w:t>
      </w:r>
      <w:proofErr w:type="gramStart"/>
      <w:r w:rsidRPr="00476957">
        <w:rPr>
          <w:rFonts w:ascii="Verdana" w:hAnsi="Verdana"/>
          <w:sz w:val="24"/>
          <w:szCs w:val="24"/>
        </w:rPr>
        <w:t>IV ,</w:t>
      </w:r>
      <w:proofErr w:type="gramEnd"/>
      <w:r w:rsidRPr="00476957">
        <w:rPr>
          <w:rFonts w:ascii="Verdana" w:hAnsi="Verdana"/>
          <w:sz w:val="24"/>
          <w:szCs w:val="24"/>
        </w:rPr>
        <w:t xml:space="preserve"> desta forma, expeç</w:t>
      </w:r>
      <w:r>
        <w:rPr>
          <w:rFonts w:ascii="Verdana" w:hAnsi="Verdana"/>
          <w:sz w:val="24"/>
          <w:szCs w:val="24"/>
        </w:rPr>
        <w:t xml:space="preserve">o , a publicação do Edital para </w:t>
      </w:r>
      <w:r w:rsidRPr="00476957">
        <w:rPr>
          <w:rFonts w:ascii="Verdana" w:hAnsi="Verdana"/>
          <w:sz w:val="24"/>
          <w:szCs w:val="24"/>
        </w:rPr>
        <w:t>seleção dos discentes para ingresso nos cursos técnicos ofertados pela escola municipal d</w:t>
      </w:r>
      <w:r>
        <w:rPr>
          <w:rFonts w:ascii="Verdana" w:hAnsi="Verdana"/>
          <w:sz w:val="24"/>
          <w:szCs w:val="24"/>
        </w:rPr>
        <w:t xml:space="preserve">e educação profissional e saúde </w:t>
      </w:r>
      <w:r w:rsidRPr="00476957">
        <w:rPr>
          <w:rFonts w:ascii="Verdana" w:hAnsi="Verdana"/>
          <w:sz w:val="24"/>
          <w:szCs w:val="24"/>
        </w:rPr>
        <w:t xml:space="preserve">pública "prof. </w:t>
      </w:r>
      <w:proofErr w:type="spellStart"/>
      <w:r w:rsidRPr="00476957">
        <w:rPr>
          <w:rFonts w:ascii="Verdana" w:hAnsi="Verdana"/>
          <w:sz w:val="24"/>
          <w:szCs w:val="24"/>
        </w:rPr>
        <w:t>Makiguti</w:t>
      </w:r>
      <w:proofErr w:type="spellEnd"/>
      <w:r w:rsidRPr="00476957">
        <w:rPr>
          <w:rFonts w:ascii="Verdana" w:hAnsi="Verdana"/>
          <w:sz w:val="24"/>
          <w:szCs w:val="24"/>
        </w:rPr>
        <w:t>", n</w:t>
      </w:r>
      <w:r>
        <w:rPr>
          <w:rFonts w:ascii="Verdana" w:hAnsi="Verdana"/>
          <w:sz w:val="24"/>
          <w:szCs w:val="24"/>
        </w:rPr>
        <w:t xml:space="preserve">o âmbito do </w:t>
      </w:r>
      <w:proofErr w:type="spellStart"/>
      <w:r>
        <w:rPr>
          <w:rFonts w:ascii="Verdana" w:hAnsi="Verdana"/>
          <w:sz w:val="24"/>
          <w:szCs w:val="24"/>
        </w:rPr>
        <w:t>Pronatec</w:t>
      </w:r>
      <w:proofErr w:type="spellEnd"/>
      <w:r>
        <w:rPr>
          <w:rFonts w:ascii="Verdana" w:hAnsi="Verdana"/>
          <w:sz w:val="24"/>
          <w:szCs w:val="24"/>
        </w:rPr>
        <w:t xml:space="preserve"> – Programa </w:t>
      </w:r>
      <w:r w:rsidRPr="00476957">
        <w:rPr>
          <w:rFonts w:ascii="Verdana" w:hAnsi="Verdana"/>
          <w:sz w:val="24"/>
          <w:szCs w:val="24"/>
        </w:rPr>
        <w:t>Nacional de Acesso ao Ens</w:t>
      </w:r>
      <w:r>
        <w:rPr>
          <w:rFonts w:ascii="Verdana" w:hAnsi="Verdana"/>
          <w:sz w:val="24"/>
          <w:szCs w:val="24"/>
        </w:rPr>
        <w:t xml:space="preserve">ino Técnico e Emprego na Cidade </w:t>
      </w:r>
      <w:r w:rsidRPr="00476957">
        <w:rPr>
          <w:rFonts w:ascii="Verdana" w:hAnsi="Verdana"/>
          <w:sz w:val="24"/>
          <w:szCs w:val="24"/>
        </w:rPr>
        <w:t>de São Paulo, em conformid</w:t>
      </w:r>
      <w:r>
        <w:rPr>
          <w:rFonts w:ascii="Verdana" w:hAnsi="Verdana"/>
          <w:sz w:val="24"/>
          <w:szCs w:val="24"/>
        </w:rPr>
        <w:t xml:space="preserve">ade com a Minuta de Edital (SEI </w:t>
      </w:r>
      <w:r w:rsidRPr="00476957">
        <w:rPr>
          <w:rFonts w:ascii="Verdana" w:hAnsi="Verdana"/>
          <w:sz w:val="24"/>
          <w:szCs w:val="24"/>
        </w:rPr>
        <w:t>044697145), que aprovo.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6957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476957">
        <w:rPr>
          <w:rFonts w:ascii="Verdana" w:hAnsi="Verdana"/>
          <w:b/>
          <w:sz w:val="24"/>
          <w:szCs w:val="24"/>
        </w:rPr>
        <w:t>Autorizatório</w:t>
      </w:r>
      <w:proofErr w:type="spellEnd"/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6957">
        <w:rPr>
          <w:rFonts w:ascii="Verdana" w:hAnsi="Verdana"/>
          <w:b/>
          <w:sz w:val="24"/>
          <w:szCs w:val="24"/>
        </w:rPr>
        <w:t>SEI 8110.2021/0000340-0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lastRenderedPageBreak/>
        <w:t>ASSUNTO: Processo seletivo público simplificado para</w:t>
      </w:r>
      <w:r>
        <w:rPr>
          <w:rFonts w:ascii="Verdana" w:hAnsi="Verdana"/>
          <w:sz w:val="24"/>
          <w:szCs w:val="24"/>
        </w:rPr>
        <w:t xml:space="preserve"> </w:t>
      </w:r>
      <w:r w:rsidRPr="00476957">
        <w:rPr>
          <w:rFonts w:ascii="Verdana" w:hAnsi="Verdana"/>
          <w:sz w:val="24"/>
          <w:szCs w:val="24"/>
        </w:rPr>
        <w:t>profissionais para atuação co</w:t>
      </w:r>
      <w:r>
        <w:rPr>
          <w:rFonts w:ascii="Verdana" w:hAnsi="Verdana"/>
          <w:sz w:val="24"/>
          <w:szCs w:val="24"/>
        </w:rPr>
        <w:t xml:space="preserve">mo bolsista na Escola Municipal </w:t>
      </w:r>
      <w:r w:rsidRPr="00476957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476957">
        <w:rPr>
          <w:rFonts w:ascii="Verdana" w:hAnsi="Verdana"/>
          <w:sz w:val="24"/>
          <w:szCs w:val="24"/>
        </w:rPr>
        <w:t>Makiguti</w:t>
      </w:r>
      <w:proofErr w:type="spellEnd"/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476957">
        <w:rPr>
          <w:rFonts w:ascii="Verdana" w:hAnsi="Verdana"/>
          <w:sz w:val="24"/>
          <w:szCs w:val="24"/>
        </w:rPr>
        <w:t>1</w:t>
      </w:r>
      <w:proofErr w:type="gramEnd"/>
      <w:r w:rsidRPr="00476957">
        <w:rPr>
          <w:rFonts w:ascii="Verdana" w:hAnsi="Verdana"/>
          <w:sz w:val="24"/>
          <w:szCs w:val="24"/>
        </w:rPr>
        <w:t>, tanto para c</w:t>
      </w:r>
      <w:r>
        <w:rPr>
          <w:rFonts w:ascii="Verdana" w:hAnsi="Verdana"/>
          <w:sz w:val="24"/>
          <w:szCs w:val="24"/>
        </w:rPr>
        <w:t xml:space="preserve">ontratação imediata quanto para </w:t>
      </w:r>
      <w:r w:rsidRPr="00476957">
        <w:rPr>
          <w:rFonts w:ascii="Verdana" w:hAnsi="Verdana"/>
          <w:sz w:val="24"/>
          <w:szCs w:val="24"/>
        </w:rPr>
        <w:t xml:space="preserve">cadastro reserva, no </w:t>
      </w:r>
      <w:proofErr w:type="spellStart"/>
      <w:r w:rsidRPr="00476957">
        <w:rPr>
          <w:rFonts w:ascii="Verdana" w:hAnsi="Verdana"/>
          <w:sz w:val="24"/>
          <w:szCs w:val="24"/>
        </w:rPr>
        <w:t>ambito</w:t>
      </w:r>
      <w:proofErr w:type="spellEnd"/>
      <w:r w:rsidRPr="0047695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do </w:t>
      </w:r>
      <w:proofErr w:type="spellStart"/>
      <w:r>
        <w:rPr>
          <w:rFonts w:ascii="Verdana" w:hAnsi="Verdana"/>
          <w:sz w:val="24"/>
          <w:szCs w:val="24"/>
        </w:rPr>
        <w:t>Pronatec</w:t>
      </w:r>
      <w:proofErr w:type="spellEnd"/>
      <w:r>
        <w:rPr>
          <w:rFonts w:ascii="Verdana" w:hAnsi="Verdana"/>
          <w:sz w:val="24"/>
          <w:szCs w:val="24"/>
        </w:rPr>
        <w:t xml:space="preserve"> - Programa Nacional </w:t>
      </w:r>
      <w:r w:rsidRPr="00476957">
        <w:rPr>
          <w:rFonts w:ascii="Verdana" w:hAnsi="Verdana"/>
          <w:sz w:val="24"/>
          <w:szCs w:val="24"/>
        </w:rPr>
        <w:t>de Acesso ao Ensino Técnico e Emprego na Cidade de São Paulo. Edital. Possibilidade.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476957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476957">
        <w:rPr>
          <w:rFonts w:ascii="Verdana" w:hAnsi="Verdana"/>
          <w:sz w:val="24"/>
          <w:szCs w:val="24"/>
        </w:rPr>
        <w:t xml:space="preserve">044610999) bem como </w:t>
      </w:r>
      <w:proofErr w:type="spellStart"/>
      <w:r w:rsidRPr="00476957">
        <w:rPr>
          <w:rFonts w:ascii="Verdana" w:hAnsi="Verdana"/>
          <w:sz w:val="24"/>
          <w:szCs w:val="24"/>
        </w:rPr>
        <w:t>Justiv</w:t>
      </w:r>
      <w:r>
        <w:rPr>
          <w:rFonts w:ascii="Verdana" w:hAnsi="Verdana"/>
          <w:sz w:val="24"/>
          <w:szCs w:val="24"/>
        </w:rPr>
        <w:t>icativa</w:t>
      </w:r>
      <w:proofErr w:type="spellEnd"/>
      <w:r>
        <w:rPr>
          <w:rFonts w:ascii="Verdana" w:hAnsi="Verdana"/>
          <w:sz w:val="24"/>
          <w:szCs w:val="24"/>
        </w:rPr>
        <w:t xml:space="preserve"> CEPC SEI nº 044455946 e </w:t>
      </w:r>
      <w:r w:rsidRPr="00476957">
        <w:rPr>
          <w:rFonts w:ascii="Verdana" w:hAnsi="Verdana"/>
          <w:sz w:val="24"/>
          <w:szCs w:val="24"/>
        </w:rPr>
        <w:t>manifestação da Assessoria Técni</w:t>
      </w:r>
      <w:r>
        <w:rPr>
          <w:rFonts w:ascii="Verdana" w:hAnsi="Verdana"/>
          <w:sz w:val="24"/>
          <w:szCs w:val="24"/>
        </w:rPr>
        <w:t xml:space="preserve">co-Jurídica a respeito (Parecer </w:t>
      </w:r>
      <w:r w:rsidRPr="00476957">
        <w:rPr>
          <w:rFonts w:ascii="Verdana" w:hAnsi="Verdana"/>
          <w:sz w:val="24"/>
          <w:szCs w:val="24"/>
        </w:rPr>
        <w:t>FUNDATEC/AJ 044698230, o qual acolho, AUTORIZO, com amparo legal no DECRETO Nº 58.16</w:t>
      </w:r>
      <w:r>
        <w:rPr>
          <w:rFonts w:ascii="Verdana" w:hAnsi="Verdana"/>
          <w:sz w:val="24"/>
          <w:szCs w:val="24"/>
        </w:rPr>
        <w:t xml:space="preserve">9, de 28 de março de 2018, Art. </w:t>
      </w:r>
      <w:r w:rsidRPr="00476957">
        <w:rPr>
          <w:rFonts w:ascii="Verdana" w:hAnsi="Verdana"/>
          <w:sz w:val="24"/>
          <w:szCs w:val="24"/>
        </w:rPr>
        <w:t xml:space="preserve">2º, </w:t>
      </w:r>
      <w:proofErr w:type="gramStart"/>
      <w:r w:rsidRPr="00476957">
        <w:rPr>
          <w:rFonts w:ascii="Verdana" w:hAnsi="Verdana"/>
          <w:sz w:val="24"/>
          <w:szCs w:val="24"/>
        </w:rPr>
        <w:t>IV ,</w:t>
      </w:r>
      <w:proofErr w:type="gramEnd"/>
      <w:r w:rsidRPr="00476957">
        <w:rPr>
          <w:rFonts w:ascii="Verdana" w:hAnsi="Verdana"/>
          <w:sz w:val="24"/>
          <w:szCs w:val="24"/>
        </w:rPr>
        <w:t xml:space="preserve"> desta forma, expeço a </w:t>
      </w:r>
      <w:proofErr w:type="spellStart"/>
      <w:r w:rsidRPr="00476957">
        <w:rPr>
          <w:rFonts w:ascii="Verdana" w:hAnsi="Verdana"/>
          <w:sz w:val="24"/>
          <w:szCs w:val="24"/>
        </w:rPr>
        <w:t>publicaçãode</w:t>
      </w:r>
      <w:proofErr w:type="spellEnd"/>
      <w:r w:rsidRPr="00476957">
        <w:rPr>
          <w:rFonts w:ascii="Verdana" w:hAnsi="Verdana"/>
          <w:sz w:val="24"/>
          <w:szCs w:val="24"/>
        </w:rPr>
        <w:t xml:space="preserve"> do Edital de Processo seletivo público simplificado </w:t>
      </w:r>
      <w:r>
        <w:rPr>
          <w:rFonts w:ascii="Verdana" w:hAnsi="Verdana"/>
          <w:sz w:val="24"/>
          <w:szCs w:val="24"/>
        </w:rPr>
        <w:t xml:space="preserve">para profissionais para atuação </w:t>
      </w:r>
      <w:r w:rsidRPr="00476957">
        <w:rPr>
          <w:rFonts w:ascii="Verdana" w:hAnsi="Verdana"/>
          <w:sz w:val="24"/>
          <w:szCs w:val="24"/>
        </w:rPr>
        <w:t>como bolsista na Escola Munic</w:t>
      </w:r>
      <w:r>
        <w:rPr>
          <w:rFonts w:ascii="Verdana" w:hAnsi="Verdana"/>
          <w:sz w:val="24"/>
          <w:szCs w:val="24"/>
        </w:rPr>
        <w:t xml:space="preserve">ipal de Educação Profissional e </w:t>
      </w:r>
      <w:r w:rsidRPr="00476957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476957">
        <w:rPr>
          <w:rFonts w:ascii="Verdana" w:hAnsi="Verdana"/>
          <w:sz w:val="24"/>
          <w:szCs w:val="24"/>
        </w:rPr>
        <w:t>Makigu</w:t>
      </w:r>
      <w:r>
        <w:rPr>
          <w:rFonts w:ascii="Verdana" w:hAnsi="Verdana"/>
          <w:sz w:val="24"/>
          <w:szCs w:val="24"/>
        </w:rPr>
        <w:t>ti</w:t>
      </w:r>
      <w:proofErr w:type="spellEnd"/>
      <w:r>
        <w:rPr>
          <w:rFonts w:ascii="Verdana" w:hAnsi="Verdana"/>
          <w:sz w:val="24"/>
          <w:szCs w:val="24"/>
        </w:rPr>
        <w:t xml:space="preserve"> - Núcleo Norte 1, tanto para </w:t>
      </w:r>
      <w:r w:rsidRPr="00476957">
        <w:rPr>
          <w:rFonts w:ascii="Verdana" w:hAnsi="Verdana"/>
          <w:sz w:val="24"/>
          <w:szCs w:val="24"/>
        </w:rPr>
        <w:t>contratação imediata quanto p</w:t>
      </w:r>
      <w:r>
        <w:rPr>
          <w:rFonts w:ascii="Verdana" w:hAnsi="Verdana"/>
          <w:sz w:val="24"/>
          <w:szCs w:val="24"/>
        </w:rPr>
        <w:t xml:space="preserve">ara cadastro reserva, no âmbito </w:t>
      </w:r>
      <w:r w:rsidRPr="00476957">
        <w:rPr>
          <w:rFonts w:ascii="Verdana" w:hAnsi="Verdana"/>
          <w:sz w:val="24"/>
          <w:szCs w:val="24"/>
        </w:rPr>
        <w:t xml:space="preserve">do </w:t>
      </w:r>
      <w:proofErr w:type="spellStart"/>
      <w:r w:rsidRPr="00476957">
        <w:rPr>
          <w:rFonts w:ascii="Verdana" w:hAnsi="Verdana"/>
          <w:sz w:val="24"/>
          <w:szCs w:val="24"/>
        </w:rPr>
        <w:t>Pronatec</w:t>
      </w:r>
      <w:proofErr w:type="spellEnd"/>
      <w:r w:rsidRPr="00476957">
        <w:rPr>
          <w:rFonts w:ascii="Verdana" w:hAnsi="Verdana"/>
          <w:sz w:val="24"/>
          <w:szCs w:val="24"/>
        </w:rPr>
        <w:t xml:space="preserve"> - Programa Nacio</w:t>
      </w:r>
      <w:r>
        <w:rPr>
          <w:rFonts w:ascii="Verdana" w:hAnsi="Verdana"/>
          <w:sz w:val="24"/>
          <w:szCs w:val="24"/>
        </w:rPr>
        <w:t xml:space="preserve">nal de Acesso ao Ensino Técnico </w:t>
      </w:r>
      <w:r w:rsidRPr="00476957">
        <w:rPr>
          <w:rFonts w:ascii="Verdana" w:hAnsi="Verdana"/>
          <w:sz w:val="24"/>
          <w:szCs w:val="24"/>
        </w:rPr>
        <w:t>e Emprego na Cidade de São Paulo, em conf</w:t>
      </w:r>
      <w:r>
        <w:rPr>
          <w:rFonts w:ascii="Verdana" w:hAnsi="Verdana"/>
          <w:sz w:val="24"/>
          <w:szCs w:val="24"/>
        </w:rPr>
        <w:t xml:space="preserve">ormidade com a </w:t>
      </w:r>
      <w:r w:rsidRPr="00476957">
        <w:rPr>
          <w:rFonts w:ascii="Verdana" w:hAnsi="Verdana"/>
          <w:sz w:val="24"/>
          <w:szCs w:val="24"/>
        </w:rPr>
        <w:t>Minuta de Edital (SEI 044696086), que aprovo.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SEI 8110.2021/0000349-3</w:t>
      </w: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INTERESSADO: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476957">
        <w:rPr>
          <w:rFonts w:ascii="Verdana" w:hAnsi="Verdana"/>
          <w:sz w:val="24"/>
          <w:szCs w:val="24"/>
        </w:rPr>
        <w:t xml:space="preserve">TECNOLOGIA E </w:t>
      </w:r>
      <w:proofErr w:type="gramStart"/>
      <w:r w:rsidRPr="00476957">
        <w:rPr>
          <w:rFonts w:ascii="Verdana" w:hAnsi="Verdana"/>
          <w:sz w:val="24"/>
          <w:szCs w:val="24"/>
        </w:rPr>
        <w:t>CULTURA</w:t>
      </w:r>
      <w:proofErr w:type="gramEnd"/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ASSUNTO: Edital de matrícula para o Programa de Qualificação Profissional de longa d</w:t>
      </w:r>
      <w:r>
        <w:rPr>
          <w:rFonts w:ascii="Verdana" w:hAnsi="Verdana"/>
          <w:sz w:val="24"/>
          <w:szCs w:val="24"/>
        </w:rPr>
        <w:t xml:space="preserve">uração Intensivo em Inglês: “Dê </w:t>
      </w:r>
      <w:r w:rsidRPr="00476957">
        <w:rPr>
          <w:rFonts w:ascii="Verdana" w:hAnsi="Verdana"/>
          <w:sz w:val="24"/>
          <w:szCs w:val="24"/>
        </w:rPr>
        <w:t xml:space="preserve">um </w:t>
      </w:r>
      <w:proofErr w:type="spellStart"/>
      <w:r w:rsidRPr="00476957">
        <w:rPr>
          <w:rFonts w:ascii="Verdana" w:hAnsi="Verdana"/>
          <w:sz w:val="24"/>
          <w:szCs w:val="24"/>
        </w:rPr>
        <w:t>Up</w:t>
      </w:r>
      <w:proofErr w:type="spellEnd"/>
      <w:r w:rsidRPr="00476957">
        <w:rPr>
          <w:rFonts w:ascii="Verdana" w:hAnsi="Verdana"/>
          <w:sz w:val="24"/>
          <w:szCs w:val="24"/>
        </w:rPr>
        <w:t>”</w:t>
      </w:r>
      <w:proofErr w:type="gramStart"/>
      <w:r w:rsidRPr="00476957">
        <w:rPr>
          <w:rFonts w:ascii="Verdana" w:hAnsi="Verdana"/>
          <w:sz w:val="24"/>
          <w:szCs w:val="24"/>
        </w:rPr>
        <w:t>..</w:t>
      </w:r>
      <w:proofErr w:type="gramEnd"/>
      <w:r w:rsidRPr="00476957">
        <w:rPr>
          <w:rFonts w:ascii="Verdana" w:hAnsi="Verdana"/>
          <w:sz w:val="24"/>
          <w:szCs w:val="24"/>
        </w:rPr>
        <w:t xml:space="preserve"> Edital. Possibilidade.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476957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476957">
        <w:rPr>
          <w:rFonts w:ascii="Verdana" w:hAnsi="Verdana"/>
          <w:sz w:val="24"/>
          <w:szCs w:val="24"/>
        </w:rPr>
        <w:t>044820345) bem como Justif</w:t>
      </w:r>
      <w:r>
        <w:rPr>
          <w:rFonts w:ascii="Verdana" w:hAnsi="Verdana"/>
          <w:sz w:val="24"/>
          <w:szCs w:val="24"/>
        </w:rPr>
        <w:t xml:space="preserve">icativa CEPC SEI nº 044622344 e </w:t>
      </w:r>
      <w:r w:rsidRPr="00476957">
        <w:rPr>
          <w:rFonts w:ascii="Verdana" w:hAnsi="Verdana"/>
          <w:sz w:val="24"/>
          <w:szCs w:val="24"/>
        </w:rPr>
        <w:t>manifestação da Assessoria Técni</w:t>
      </w:r>
      <w:r>
        <w:rPr>
          <w:rFonts w:ascii="Verdana" w:hAnsi="Verdana"/>
          <w:sz w:val="24"/>
          <w:szCs w:val="24"/>
        </w:rPr>
        <w:t xml:space="preserve">co-Jurídica a respeito (Parecer </w:t>
      </w:r>
      <w:r w:rsidRPr="00476957">
        <w:rPr>
          <w:rFonts w:ascii="Verdana" w:hAnsi="Verdana"/>
          <w:sz w:val="24"/>
          <w:szCs w:val="24"/>
        </w:rPr>
        <w:t>FUNDATEC/AJ 044870114, o qual acolho, AUTORIZO, com amparo no DECRETO Nº 58.169, d</w:t>
      </w:r>
      <w:r>
        <w:rPr>
          <w:rFonts w:ascii="Verdana" w:hAnsi="Verdana"/>
          <w:sz w:val="24"/>
          <w:szCs w:val="24"/>
        </w:rPr>
        <w:t xml:space="preserve">e 28 de março de 2018, Art. 2º, </w:t>
      </w:r>
      <w:proofErr w:type="gramStart"/>
      <w:r w:rsidRPr="00476957">
        <w:rPr>
          <w:rFonts w:ascii="Verdana" w:hAnsi="Verdana"/>
          <w:sz w:val="24"/>
          <w:szCs w:val="24"/>
        </w:rPr>
        <w:t>IV ,</w:t>
      </w:r>
      <w:proofErr w:type="gramEnd"/>
      <w:r w:rsidRPr="00476957">
        <w:rPr>
          <w:rFonts w:ascii="Verdana" w:hAnsi="Verdana"/>
          <w:sz w:val="24"/>
          <w:szCs w:val="24"/>
        </w:rPr>
        <w:t xml:space="preserve"> desta forma, expeço , a pu</w:t>
      </w:r>
      <w:r>
        <w:rPr>
          <w:rFonts w:ascii="Verdana" w:hAnsi="Verdana"/>
          <w:sz w:val="24"/>
          <w:szCs w:val="24"/>
        </w:rPr>
        <w:t xml:space="preserve">blicação do Edital de matrícula </w:t>
      </w:r>
      <w:r w:rsidRPr="00476957">
        <w:rPr>
          <w:rFonts w:ascii="Verdana" w:hAnsi="Verdana"/>
          <w:sz w:val="24"/>
          <w:szCs w:val="24"/>
        </w:rPr>
        <w:t>para o Programa de Qualificaçã</w:t>
      </w:r>
      <w:r>
        <w:rPr>
          <w:rFonts w:ascii="Verdana" w:hAnsi="Verdana"/>
          <w:sz w:val="24"/>
          <w:szCs w:val="24"/>
        </w:rPr>
        <w:t xml:space="preserve">o Profissional de longa duração </w:t>
      </w:r>
      <w:r w:rsidRPr="00476957">
        <w:rPr>
          <w:rFonts w:ascii="Verdana" w:hAnsi="Verdana"/>
          <w:sz w:val="24"/>
          <w:szCs w:val="24"/>
        </w:rPr>
        <w:t xml:space="preserve">Intensivo em Inglês: “Dê um </w:t>
      </w:r>
      <w:proofErr w:type="spellStart"/>
      <w:r w:rsidRPr="00476957">
        <w:rPr>
          <w:rFonts w:ascii="Verdana" w:hAnsi="Verdana"/>
          <w:sz w:val="24"/>
          <w:szCs w:val="24"/>
        </w:rPr>
        <w:t>Up</w:t>
      </w:r>
      <w:proofErr w:type="spellEnd"/>
      <w:r w:rsidRPr="00476957">
        <w:rPr>
          <w:rFonts w:ascii="Verdana" w:hAnsi="Verdana"/>
          <w:sz w:val="24"/>
          <w:szCs w:val="24"/>
        </w:rPr>
        <w:t>”, e</w:t>
      </w:r>
      <w:r>
        <w:rPr>
          <w:rFonts w:ascii="Verdana" w:hAnsi="Verdana"/>
          <w:sz w:val="24"/>
          <w:szCs w:val="24"/>
        </w:rPr>
        <w:t xml:space="preserve">m conformidade com a </w:t>
      </w:r>
      <w:r w:rsidRPr="00476957">
        <w:rPr>
          <w:rFonts w:ascii="Verdana" w:hAnsi="Verdana"/>
          <w:sz w:val="24"/>
          <w:szCs w:val="24"/>
        </w:rPr>
        <w:t>Minuta de Edital (SEI 044819222), que aprovo.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II - PUBLIQUE-SE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 xml:space="preserve">III-À Coordenadoria de </w:t>
      </w:r>
      <w:r>
        <w:rPr>
          <w:rFonts w:ascii="Verdana" w:hAnsi="Verdana"/>
          <w:sz w:val="24"/>
          <w:szCs w:val="24"/>
        </w:rPr>
        <w:t xml:space="preserve">Ensino, Pesquisa e Cultura para </w:t>
      </w:r>
      <w:r w:rsidRPr="00476957">
        <w:rPr>
          <w:rFonts w:ascii="Verdana" w:hAnsi="Verdana"/>
          <w:sz w:val="24"/>
          <w:szCs w:val="24"/>
        </w:rPr>
        <w:t>prosseguimento.</w:t>
      </w: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476957">
        <w:rPr>
          <w:rFonts w:ascii="Verdana" w:hAnsi="Verdana"/>
          <w:sz w:val="24"/>
          <w:szCs w:val="24"/>
        </w:rPr>
        <w:t>Gumiel</w:t>
      </w:r>
      <w:proofErr w:type="spellEnd"/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>Diretora Geral</w:t>
      </w: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6957">
        <w:rPr>
          <w:rFonts w:ascii="Verdana" w:hAnsi="Verdana"/>
          <w:sz w:val="24"/>
          <w:szCs w:val="24"/>
        </w:rPr>
        <w:t xml:space="preserve">Fundação Paulistana de Educação, Tecnologia e </w:t>
      </w:r>
      <w:proofErr w:type="gramStart"/>
      <w:r w:rsidRPr="00476957">
        <w:rPr>
          <w:rFonts w:ascii="Verdana" w:hAnsi="Verdana"/>
          <w:sz w:val="24"/>
          <w:szCs w:val="24"/>
        </w:rPr>
        <w:t>Cultura</w:t>
      </w:r>
      <w:proofErr w:type="gramEnd"/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Pr="00B14DF8" w:rsidRDefault="00B14DF8" w:rsidP="00B14D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14DF8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B14DF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14DF8">
        <w:rPr>
          <w:rFonts w:ascii="Verdana" w:hAnsi="Verdana"/>
          <w:b/>
          <w:sz w:val="24"/>
          <w:szCs w:val="24"/>
        </w:rPr>
        <w:t>PAG. 37</w:t>
      </w:r>
    </w:p>
    <w:p w:rsidR="00B14DF8" w:rsidRPr="00B14DF8" w:rsidRDefault="00B14DF8" w:rsidP="004769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4DF8">
        <w:rPr>
          <w:rFonts w:ascii="Verdana" w:hAnsi="Verdana"/>
          <w:b/>
          <w:sz w:val="24"/>
          <w:szCs w:val="24"/>
        </w:rPr>
        <w:t xml:space="preserve">FUNDAÇÃO PAULISTANA DE </w:t>
      </w:r>
      <w:r w:rsidRPr="00B14DF8">
        <w:rPr>
          <w:rFonts w:ascii="Verdana" w:hAnsi="Verdana"/>
          <w:b/>
          <w:sz w:val="24"/>
          <w:szCs w:val="24"/>
        </w:rPr>
        <w:t>EDUCAÇÃO E TECNOLOGIA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GABINETE DIRETOR GERAL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4DF8">
        <w:rPr>
          <w:rFonts w:ascii="Verdana" w:hAnsi="Verdana"/>
          <w:b/>
          <w:sz w:val="24"/>
          <w:szCs w:val="24"/>
        </w:rPr>
        <w:t>EDITAL 10 /FPTEC/2021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4DF8">
        <w:rPr>
          <w:rFonts w:ascii="Verdana" w:hAnsi="Verdana"/>
          <w:b/>
          <w:sz w:val="24"/>
          <w:szCs w:val="24"/>
        </w:rPr>
        <w:t>CHAMAMENTO PÚBLICO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4DF8">
        <w:rPr>
          <w:rFonts w:ascii="Verdana" w:hAnsi="Verdana"/>
          <w:b/>
          <w:sz w:val="24"/>
          <w:szCs w:val="24"/>
        </w:rPr>
        <w:t>EDITAL DE MATRÍCULA PARA CURSO INTENSIVO DE INGLÊS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PROCESSO SELETI</w:t>
      </w:r>
      <w:r>
        <w:rPr>
          <w:rFonts w:ascii="Verdana" w:hAnsi="Verdana"/>
          <w:sz w:val="24"/>
          <w:szCs w:val="24"/>
        </w:rPr>
        <w:t xml:space="preserve">VO DE CANDIDATOS PARA BOLSAS DE </w:t>
      </w:r>
      <w:r w:rsidRPr="00B14DF8">
        <w:rPr>
          <w:rFonts w:ascii="Verdana" w:hAnsi="Verdana"/>
          <w:sz w:val="24"/>
          <w:szCs w:val="24"/>
        </w:rPr>
        <w:t>ESTUDO EM CURSO INTENSIVO</w:t>
      </w:r>
      <w:r>
        <w:rPr>
          <w:rFonts w:ascii="Verdana" w:hAnsi="Verdana"/>
          <w:sz w:val="24"/>
          <w:szCs w:val="24"/>
        </w:rPr>
        <w:t xml:space="preserve"> DE INGLÊS PARA JOVENS ENTRE 16 </w:t>
      </w:r>
      <w:r w:rsidRPr="00B14DF8">
        <w:rPr>
          <w:rFonts w:ascii="Verdana" w:hAnsi="Verdana"/>
          <w:sz w:val="24"/>
          <w:szCs w:val="24"/>
        </w:rPr>
        <w:t>E 29 ANOS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A FUNDAÇÃO PAU</w:t>
      </w:r>
      <w:r>
        <w:rPr>
          <w:rFonts w:ascii="Verdana" w:hAnsi="Verdana"/>
          <w:sz w:val="24"/>
          <w:szCs w:val="24"/>
        </w:rPr>
        <w:t xml:space="preserve">LISTANA DE EDUCAÇÃO, TECNOLOGIA </w:t>
      </w:r>
      <w:r w:rsidRPr="00B14DF8">
        <w:rPr>
          <w:rFonts w:ascii="Verdana" w:hAnsi="Verdana"/>
          <w:sz w:val="24"/>
          <w:szCs w:val="24"/>
        </w:rPr>
        <w:t>E CULTURA EM PARCERIA COM A MINDSET INSTITUTE (</w:t>
      </w:r>
      <w:proofErr w:type="gramStart"/>
      <w:r w:rsidRPr="00B14DF8">
        <w:rPr>
          <w:rFonts w:ascii="Verdana" w:hAnsi="Verdana"/>
          <w:sz w:val="24"/>
          <w:szCs w:val="24"/>
        </w:rPr>
        <w:t>BEILS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B14DF8">
        <w:rPr>
          <w:rFonts w:ascii="Verdana" w:hAnsi="Verdana"/>
          <w:sz w:val="24"/>
          <w:szCs w:val="24"/>
        </w:rPr>
        <w:t xml:space="preserve">– </w:t>
      </w:r>
      <w:proofErr w:type="spellStart"/>
      <w:proofErr w:type="gramStart"/>
      <w:r w:rsidRPr="00B14DF8">
        <w:rPr>
          <w:rFonts w:ascii="Verdana" w:hAnsi="Verdana"/>
          <w:sz w:val="24"/>
          <w:szCs w:val="24"/>
        </w:rPr>
        <w:t>Burlington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English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Internat</w:t>
      </w:r>
      <w:r>
        <w:rPr>
          <w:rFonts w:ascii="Verdana" w:hAnsi="Verdana"/>
          <w:sz w:val="24"/>
          <w:szCs w:val="24"/>
        </w:rPr>
        <w:t>ional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Language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Schools</w:t>
      </w:r>
      <w:proofErr w:type="spellEnd"/>
      <w:r>
        <w:rPr>
          <w:rFonts w:ascii="Verdana" w:hAnsi="Verdana"/>
          <w:sz w:val="24"/>
          <w:szCs w:val="24"/>
        </w:rPr>
        <w:t xml:space="preserve"> “ESCOLAS DE </w:t>
      </w:r>
      <w:r w:rsidRPr="00B14DF8">
        <w:rPr>
          <w:rFonts w:ascii="Verdana" w:hAnsi="Verdana"/>
          <w:sz w:val="24"/>
          <w:szCs w:val="24"/>
        </w:rPr>
        <w:t>INGLÊS”)</w:t>
      </w:r>
      <w:proofErr w:type="gramEnd"/>
      <w:r w:rsidRPr="00B14DF8">
        <w:rPr>
          <w:rFonts w:ascii="Verdana" w:hAnsi="Verdana"/>
          <w:sz w:val="24"/>
          <w:szCs w:val="24"/>
        </w:rPr>
        <w:t xml:space="preserve"> faz saber, por meio </w:t>
      </w:r>
      <w:r>
        <w:rPr>
          <w:rFonts w:ascii="Verdana" w:hAnsi="Verdana"/>
          <w:sz w:val="24"/>
          <w:szCs w:val="24"/>
        </w:rPr>
        <w:t xml:space="preserve">do presente Edital que, estarão </w:t>
      </w:r>
      <w:r w:rsidRPr="00B14DF8">
        <w:rPr>
          <w:rFonts w:ascii="Verdana" w:hAnsi="Verdana"/>
          <w:sz w:val="24"/>
          <w:szCs w:val="24"/>
        </w:rPr>
        <w:t>abertas as inscrições às 08:0</w:t>
      </w:r>
      <w:r>
        <w:rPr>
          <w:rFonts w:ascii="Verdana" w:hAnsi="Verdana"/>
          <w:sz w:val="24"/>
          <w:szCs w:val="24"/>
        </w:rPr>
        <w:t xml:space="preserve">0 horas do dia 26 de maio as 14 </w:t>
      </w:r>
      <w:r w:rsidRPr="00B14DF8">
        <w:rPr>
          <w:rFonts w:ascii="Verdana" w:hAnsi="Verdana"/>
          <w:sz w:val="24"/>
          <w:szCs w:val="24"/>
        </w:rPr>
        <w:t>horas do dia 04 de junho, para o</w:t>
      </w:r>
      <w:r>
        <w:rPr>
          <w:rFonts w:ascii="Verdana" w:hAnsi="Verdana"/>
          <w:sz w:val="24"/>
          <w:szCs w:val="24"/>
        </w:rPr>
        <w:t xml:space="preserve"> Processo Seletivo que objetiva </w:t>
      </w:r>
      <w:r w:rsidRPr="00B14DF8">
        <w:rPr>
          <w:rFonts w:ascii="Verdana" w:hAnsi="Verdana"/>
          <w:sz w:val="24"/>
          <w:szCs w:val="24"/>
        </w:rPr>
        <w:t>fornecer 100 (cem) bolsas de estudo para o curso de capacitação e qualificação profissi</w:t>
      </w:r>
      <w:r>
        <w:rPr>
          <w:rFonts w:ascii="Verdana" w:hAnsi="Verdana"/>
          <w:sz w:val="24"/>
          <w:szCs w:val="24"/>
        </w:rPr>
        <w:t xml:space="preserve">onal de longa duração em língua </w:t>
      </w:r>
      <w:r w:rsidRPr="00B14DF8">
        <w:rPr>
          <w:rFonts w:ascii="Verdana" w:hAnsi="Verdana"/>
          <w:sz w:val="24"/>
          <w:szCs w:val="24"/>
        </w:rPr>
        <w:t xml:space="preserve">inglesa, com vistas a possibilitar aos jovens munícipes da cidade de São Paulo, capacitação </w:t>
      </w:r>
      <w:r>
        <w:rPr>
          <w:rFonts w:ascii="Verdana" w:hAnsi="Verdana"/>
          <w:sz w:val="24"/>
          <w:szCs w:val="24"/>
        </w:rPr>
        <w:t xml:space="preserve">em língua estrangeira, promover </w:t>
      </w:r>
      <w:r w:rsidRPr="00B14DF8">
        <w:rPr>
          <w:rFonts w:ascii="Verdana" w:hAnsi="Verdana"/>
          <w:sz w:val="24"/>
          <w:szCs w:val="24"/>
        </w:rPr>
        <w:t>o ingresso no mercado de trab</w:t>
      </w:r>
      <w:r>
        <w:rPr>
          <w:rFonts w:ascii="Verdana" w:hAnsi="Verdana"/>
          <w:sz w:val="24"/>
          <w:szCs w:val="24"/>
        </w:rPr>
        <w:t xml:space="preserve">alho em setores administrativos </w:t>
      </w:r>
      <w:r w:rsidRPr="00B14DF8">
        <w:rPr>
          <w:rFonts w:ascii="Verdana" w:hAnsi="Verdana"/>
          <w:sz w:val="24"/>
          <w:szCs w:val="24"/>
        </w:rPr>
        <w:t xml:space="preserve">de instituições em diversas áreas como, Tecnologia, Comunicação, Administração, Turismo </w:t>
      </w:r>
      <w:r>
        <w:rPr>
          <w:rFonts w:ascii="Verdana" w:hAnsi="Verdana"/>
          <w:sz w:val="24"/>
          <w:szCs w:val="24"/>
        </w:rPr>
        <w:t xml:space="preserve">e Hotelaria, além de qualificar </w:t>
      </w:r>
      <w:r w:rsidRPr="00B14DF8">
        <w:rPr>
          <w:rFonts w:ascii="Verdana" w:hAnsi="Verdana"/>
          <w:sz w:val="24"/>
          <w:szCs w:val="24"/>
        </w:rPr>
        <w:t>profissionais para leitura, compre</w:t>
      </w:r>
      <w:r>
        <w:rPr>
          <w:rFonts w:ascii="Verdana" w:hAnsi="Verdana"/>
          <w:sz w:val="24"/>
          <w:szCs w:val="24"/>
        </w:rPr>
        <w:t xml:space="preserve">ensão de textos, fala e escrita </w:t>
      </w:r>
      <w:r w:rsidRPr="00B14DF8">
        <w:rPr>
          <w:rFonts w:ascii="Verdana" w:hAnsi="Verdana"/>
          <w:sz w:val="24"/>
          <w:szCs w:val="24"/>
        </w:rPr>
        <w:t>a nível de proficiência básica, promovendo a geração de renda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14DF8">
        <w:rPr>
          <w:rFonts w:ascii="Verdana" w:hAnsi="Verdana"/>
          <w:sz w:val="24"/>
          <w:szCs w:val="24"/>
        </w:rPr>
        <w:t>e</w:t>
      </w:r>
      <w:proofErr w:type="gramEnd"/>
      <w:r w:rsidRPr="00B14DF8">
        <w:rPr>
          <w:rFonts w:ascii="Verdana" w:hAnsi="Verdana"/>
          <w:sz w:val="24"/>
          <w:szCs w:val="24"/>
        </w:rPr>
        <w:t xml:space="preserve"> aumentando o grau de empregabilidade ao final do curso.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PREÂ MBULO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A Fundação Paulistana de Educação, Tecnologia e </w:t>
      </w:r>
      <w:proofErr w:type="gramStart"/>
      <w:r w:rsidRPr="00B14DF8">
        <w:rPr>
          <w:rFonts w:ascii="Verdana" w:hAnsi="Verdana"/>
          <w:sz w:val="24"/>
          <w:szCs w:val="24"/>
        </w:rPr>
        <w:t>Cultura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- FUNDAÇÃO PAULISTANA, enti</w:t>
      </w:r>
      <w:r>
        <w:rPr>
          <w:rFonts w:ascii="Verdana" w:hAnsi="Verdana"/>
          <w:sz w:val="24"/>
          <w:szCs w:val="24"/>
        </w:rPr>
        <w:t xml:space="preserve">dade da administração indireta, </w:t>
      </w:r>
      <w:r w:rsidRPr="00B14DF8">
        <w:rPr>
          <w:rFonts w:ascii="Verdana" w:hAnsi="Verdana"/>
          <w:sz w:val="24"/>
          <w:szCs w:val="24"/>
        </w:rPr>
        <w:t>pessoa jurídica de direito público, com autonomia administrativa, financeira, patrimoni</w:t>
      </w:r>
      <w:r>
        <w:rPr>
          <w:rFonts w:ascii="Verdana" w:hAnsi="Verdana"/>
          <w:sz w:val="24"/>
          <w:szCs w:val="24"/>
        </w:rPr>
        <w:t xml:space="preserve">al e didática, prazo de duração </w:t>
      </w:r>
      <w:r w:rsidRPr="00B14DF8">
        <w:rPr>
          <w:rFonts w:ascii="Verdana" w:hAnsi="Verdana"/>
          <w:sz w:val="24"/>
          <w:szCs w:val="24"/>
        </w:rPr>
        <w:t>indeterminado, instituída nos</w:t>
      </w:r>
      <w:r>
        <w:rPr>
          <w:rFonts w:ascii="Verdana" w:hAnsi="Verdana"/>
          <w:sz w:val="24"/>
          <w:szCs w:val="24"/>
        </w:rPr>
        <w:t xml:space="preserve"> termos da Lei nº 13.806, de 10 </w:t>
      </w:r>
      <w:r w:rsidRPr="00B14DF8">
        <w:rPr>
          <w:rFonts w:ascii="Verdana" w:hAnsi="Verdana"/>
          <w:sz w:val="24"/>
          <w:szCs w:val="24"/>
        </w:rPr>
        <w:t>de maio de 2004 e reorganiz</w:t>
      </w:r>
      <w:r>
        <w:rPr>
          <w:rFonts w:ascii="Verdana" w:hAnsi="Verdana"/>
          <w:sz w:val="24"/>
          <w:szCs w:val="24"/>
        </w:rPr>
        <w:t xml:space="preserve">ada pela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B14DF8">
        <w:rPr>
          <w:rFonts w:ascii="Verdana" w:hAnsi="Verdana"/>
          <w:sz w:val="24"/>
          <w:szCs w:val="24"/>
        </w:rPr>
        <w:t>janeiro de 2015, vinculada à Secretaria Municipal de Desenvolvimento Econômico, Trabalho e</w:t>
      </w:r>
      <w:r>
        <w:rPr>
          <w:rFonts w:ascii="Verdana" w:hAnsi="Verdana"/>
          <w:sz w:val="24"/>
          <w:szCs w:val="24"/>
        </w:rPr>
        <w:t xml:space="preserve"> Turismo sediada na Avenida São </w:t>
      </w:r>
      <w:r w:rsidRPr="00B14DF8">
        <w:rPr>
          <w:rFonts w:ascii="Verdana" w:hAnsi="Verdana"/>
          <w:sz w:val="24"/>
          <w:szCs w:val="24"/>
        </w:rPr>
        <w:t xml:space="preserve">João, nº 473, 6º andar, Centro, </w:t>
      </w:r>
      <w:r w:rsidR="002A380E">
        <w:rPr>
          <w:rFonts w:ascii="Verdana" w:hAnsi="Verdana"/>
          <w:sz w:val="24"/>
          <w:szCs w:val="24"/>
        </w:rPr>
        <w:t xml:space="preserve">São Paulo/SP, inscrita no CNPJ/ </w:t>
      </w:r>
      <w:r w:rsidRPr="00B14DF8">
        <w:rPr>
          <w:rFonts w:ascii="Verdana" w:hAnsi="Verdana"/>
          <w:sz w:val="24"/>
          <w:szCs w:val="24"/>
        </w:rPr>
        <w:t>MF sob nº 07.039.800/0001-6</w:t>
      </w:r>
      <w:r w:rsidR="002A380E">
        <w:rPr>
          <w:rFonts w:ascii="Verdana" w:hAnsi="Verdana"/>
          <w:sz w:val="24"/>
          <w:szCs w:val="24"/>
        </w:rPr>
        <w:t xml:space="preserve">5, cuja finalidade é promover o </w:t>
      </w:r>
      <w:r w:rsidRPr="00B14DF8">
        <w:rPr>
          <w:rFonts w:ascii="Verdana" w:hAnsi="Verdana"/>
          <w:sz w:val="24"/>
          <w:szCs w:val="24"/>
        </w:rPr>
        <w:t>desenvolvimento e a manuten</w:t>
      </w:r>
      <w:r w:rsidR="002A380E">
        <w:rPr>
          <w:rFonts w:ascii="Verdana" w:hAnsi="Verdana"/>
          <w:sz w:val="24"/>
          <w:szCs w:val="24"/>
        </w:rPr>
        <w:t xml:space="preserve">ção do ensino técnico, o acesso </w:t>
      </w:r>
      <w:r w:rsidRPr="00B14DF8">
        <w:rPr>
          <w:rFonts w:ascii="Verdana" w:hAnsi="Verdana"/>
          <w:sz w:val="24"/>
          <w:szCs w:val="24"/>
        </w:rPr>
        <w:t>e o apoio à cultura, o desen</w:t>
      </w:r>
      <w:r w:rsidR="002A380E">
        <w:rPr>
          <w:rFonts w:ascii="Verdana" w:hAnsi="Verdana"/>
          <w:sz w:val="24"/>
          <w:szCs w:val="24"/>
        </w:rPr>
        <w:t xml:space="preserve">volvimento tecnológico, social, </w:t>
      </w:r>
      <w:r w:rsidRPr="00B14DF8">
        <w:rPr>
          <w:rFonts w:ascii="Verdana" w:hAnsi="Verdana"/>
          <w:sz w:val="24"/>
          <w:szCs w:val="24"/>
        </w:rPr>
        <w:t>cultural, territorial e econômico solidário, a pesquisa aplicada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14DF8">
        <w:rPr>
          <w:rFonts w:ascii="Verdana" w:hAnsi="Verdana"/>
          <w:sz w:val="24"/>
          <w:szCs w:val="24"/>
        </w:rPr>
        <w:t>e</w:t>
      </w:r>
      <w:proofErr w:type="gramEnd"/>
      <w:r w:rsidRPr="00B14DF8">
        <w:rPr>
          <w:rFonts w:ascii="Verdana" w:hAnsi="Verdana"/>
          <w:sz w:val="24"/>
          <w:szCs w:val="24"/>
        </w:rPr>
        <w:t xml:space="preserve"> a prestação de serviços de as</w:t>
      </w:r>
      <w:r w:rsidR="002A380E">
        <w:rPr>
          <w:rFonts w:ascii="Verdana" w:hAnsi="Verdana"/>
          <w:sz w:val="24"/>
          <w:szCs w:val="24"/>
        </w:rPr>
        <w:t xml:space="preserve">sessoria e consultoria a órgãos </w:t>
      </w:r>
      <w:r w:rsidRPr="00B14DF8">
        <w:rPr>
          <w:rFonts w:ascii="Verdana" w:hAnsi="Verdana"/>
          <w:sz w:val="24"/>
          <w:szCs w:val="24"/>
        </w:rPr>
        <w:t>públicos e privados nas áreas d</w:t>
      </w:r>
      <w:r w:rsidR="002A380E">
        <w:rPr>
          <w:rFonts w:ascii="Verdana" w:hAnsi="Verdana"/>
          <w:sz w:val="24"/>
          <w:szCs w:val="24"/>
        </w:rPr>
        <w:t xml:space="preserve">e sua atuação, para atendimento </w:t>
      </w:r>
      <w:r w:rsidRPr="00B14DF8">
        <w:rPr>
          <w:rFonts w:ascii="Verdana" w:hAnsi="Verdana"/>
          <w:sz w:val="24"/>
          <w:szCs w:val="24"/>
        </w:rPr>
        <w:t>às demandas da população, em sintonia com as políticas públicas, planos e programas de desenvolvimento metropolitano,</w:t>
      </w:r>
      <w:r w:rsidR="002A380E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 xml:space="preserve">com base na Lei Municipal nº 16.115/2015 e no Decreto Municipal nº </w:t>
      </w:r>
      <w:r w:rsidRPr="00B14DF8">
        <w:rPr>
          <w:rFonts w:ascii="Verdana" w:hAnsi="Verdana"/>
          <w:sz w:val="24"/>
          <w:szCs w:val="24"/>
        </w:rPr>
        <w:lastRenderedPageBreak/>
        <w:t>56.507/2015, e nº</w:t>
      </w:r>
      <w:r w:rsidR="002A380E">
        <w:rPr>
          <w:rFonts w:ascii="Verdana" w:hAnsi="Verdana"/>
          <w:sz w:val="24"/>
          <w:szCs w:val="24"/>
        </w:rPr>
        <w:t xml:space="preserve"> 58.102/2018, TORNA PÚBLICO que </w:t>
      </w:r>
      <w:r w:rsidRPr="00B14DF8">
        <w:rPr>
          <w:rFonts w:ascii="Verdana" w:hAnsi="Verdana"/>
          <w:sz w:val="24"/>
          <w:szCs w:val="24"/>
        </w:rPr>
        <w:t xml:space="preserve">estarão abertas as inscrições </w:t>
      </w:r>
      <w:r w:rsidR="002A380E">
        <w:rPr>
          <w:rFonts w:ascii="Verdana" w:hAnsi="Verdana"/>
          <w:sz w:val="24"/>
          <w:szCs w:val="24"/>
        </w:rPr>
        <w:t xml:space="preserve">para o Programa de Qualificação </w:t>
      </w:r>
      <w:r w:rsidRPr="00B14DF8">
        <w:rPr>
          <w:rFonts w:ascii="Verdana" w:hAnsi="Verdana"/>
          <w:sz w:val="24"/>
          <w:szCs w:val="24"/>
        </w:rPr>
        <w:t xml:space="preserve">Profissional de longa duração em </w:t>
      </w:r>
      <w:r w:rsidR="002A380E">
        <w:rPr>
          <w:rFonts w:ascii="Verdana" w:hAnsi="Verdana"/>
          <w:sz w:val="24"/>
          <w:szCs w:val="24"/>
        </w:rPr>
        <w:t xml:space="preserve">língua inglesa, a ser realizado </w:t>
      </w:r>
      <w:r w:rsidRPr="00B14DF8">
        <w:rPr>
          <w:rFonts w:ascii="Verdana" w:hAnsi="Verdana"/>
          <w:sz w:val="24"/>
          <w:szCs w:val="24"/>
        </w:rPr>
        <w:t>na CIDADE DE SÃO PAULO</w:t>
      </w:r>
      <w:r w:rsidR="002A380E">
        <w:rPr>
          <w:rFonts w:ascii="Verdana" w:hAnsi="Verdana"/>
          <w:sz w:val="24"/>
          <w:szCs w:val="24"/>
        </w:rPr>
        <w:t xml:space="preserve">/SP pela FUNDAÇÃO PAULISTANA DE </w:t>
      </w:r>
      <w:r w:rsidRPr="00B14DF8">
        <w:rPr>
          <w:rFonts w:ascii="Verdana" w:hAnsi="Verdana"/>
          <w:sz w:val="24"/>
          <w:szCs w:val="24"/>
        </w:rPr>
        <w:t xml:space="preserve">EDUCAÇÃO, TECNOLOGIA E CULTURA, em parceria com a MINDSET INSTITUTE LTDA (BEILS – </w:t>
      </w:r>
      <w:proofErr w:type="spellStart"/>
      <w:r w:rsidRPr="00B14DF8">
        <w:rPr>
          <w:rFonts w:ascii="Verdana" w:hAnsi="Verdana"/>
          <w:sz w:val="24"/>
          <w:szCs w:val="24"/>
        </w:rPr>
        <w:t>B</w:t>
      </w:r>
      <w:r w:rsidR="002A380E">
        <w:rPr>
          <w:rFonts w:ascii="Verdana" w:hAnsi="Verdana"/>
          <w:sz w:val="24"/>
          <w:szCs w:val="24"/>
        </w:rPr>
        <w:t>urlington</w:t>
      </w:r>
      <w:proofErr w:type="spellEnd"/>
      <w:r w:rsidR="002A380E">
        <w:rPr>
          <w:rFonts w:ascii="Verdana" w:hAnsi="Verdana"/>
          <w:sz w:val="24"/>
          <w:szCs w:val="24"/>
        </w:rPr>
        <w:t xml:space="preserve"> </w:t>
      </w:r>
      <w:proofErr w:type="spellStart"/>
      <w:r w:rsidR="002A380E">
        <w:rPr>
          <w:rFonts w:ascii="Verdana" w:hAnsi="Verdana"/>
          <w:sz w:val="24"/>
          <w:szCs w:val="24"/>
        </w:rPr>
        <w:t>English</w:t>
      </w:r>
      <w:proofErr w:type="spellEnd"/>
      <w:r w:rsidR="002A380E">
        <w:rPr>
          <w:rFonts w:ascii="Verdana" w:hAnsi="Verdana"/>
          <w:sz w:val="24"/>
          <w:szCs w:val="24"/>
        </w:rPr>
        <w:t xml:space="preserve"> </w:t>
      </w:r>
      <w:proofErr w:type="spellStart"/>
      <w:r w:rsidR="002A380E">
        <w:rPr>
          <w:rFonts w:ascii="Verdana" w:hAnsi="Verdana"/>
          <w:sz w:val="24"/>
          <w:szCs w:val="24"/>
        </w:rPr>
        <w:t>International</w:t>
      </w:r>
      <w:proofErr w:type="spellEnd"/>
      <w:r w:rsidR="002A380E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Language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Schools</w:t>
      </w:r>
      <w:proofErr w:type="spellEnd"/>
      <w:r w:rsidRPr="00B14DF8">
        <w:rPr>
          <w:rFonts w:ascii="Verdana" w:hAnsi="Verdana"/>
          <w:sz w:val="24"/>
          <w:szCs w:val="24"/>
        </w:rPr>
        <w:t>), determina</w:t>
      </w:r>
      <w:r w:rsidR="002A380E">
        <w:rPr>
          <w:rFonts w:ascii="Verdana" w:hAnsi="Verdana"/>
          <w:sz w:val="24"/>
          <w:szCs w:val="24"/>
        </w:rPr>
        <w:t xml:space="preserve">ndo os critérios e condições de </w:t>
      </w:r>
      <w:r w:rsidRPr="00B14DF8">
        <w:rPr>
          <w:rFonts w:ascii="Verdana" w:hAnsi="Verdana"/>
          <w:sz w:val="24"/>
          <w:szCs w:val="24"/>
        </w:rPr>
        <w:t>participação. As informações relativas a este Edital serão divulgadas por meio do Sítio eletrôni</w:t>
      </w:r>
      <w:r w:rsidR="002A380E">
        <w:rPr>
          <w:rFonts w:ascii="Verdana" w:hAnsi="Verdana"/>
          <w:sz w:val="24"/>
          <w:szCs w:val="24"/>
        </w:rPr>
        <w:t xml:space="preserve">co http://bit.ly/editalingles e </w:t>
      </w:r>
      <w:r w:rsidRPr="00B14DF8">
        <w:rPr>
          <w:rFonts w:ascii="Verdana" w:hAnsi="Verdana"/>
          <w:sz w:val="24"/>
          <w:szCs w:val="24"/>
        </w:rPr>
        <w:t>seu extrato publicado no Diário Oficial da Cidade de São Paulo.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INFORMAÇÕES PRELIMINARES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1. </w:t>
      </w:r>
      <w:proofErr w:type="gramStart"/>
      <w:r w:rsidRPr="00B14DF8">
        <w:rPr>
          <w:rFonts w:ascii="Verdana" w:hAnsi="Verdana"/>
          <w:sz w:val="24"/>
          <w:szCs w:val="24"/>
        </w:rPr>
        <w:t>Processo SEI</w:t>
      </w:r>
      <w:proofErr w:type="gramEnd"/>
      <w:r w:rsidRPr="00B14DF8">
        <w:rPr>
          <w:rFonts w:ascii="Verdana" w:hAnsi="Verdana"/>
          <w:sz w:val="24"/>
          <w:szCs w:val="24"/>
        </w:rPr>
        <w:t xml:space="preserve"> de nº 8110.2021/0000349-3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2. Os alunos serão sele</w:t>
      </w:r>
      <w:r w:rsidR="002A380E">
        <w:rPr>
          <w:rFonts w:ascii="Verdana" w:hAnsi="Verdana"/>
          <w:sz w:val="24"/>
          <w:szCs w:val="24"/>
        </w:rPr>
        <w:t xml:space="preserve">cionados nos termos do presente </w:t>
      </w:r>
      <w:r w:rsidRPr="00B14DF8">
        <w:rPr>
          <w:rFonts w:ascii="Verdana" w:hAnsi="Verdana"/>
          <w:sz w:val="24"/>
          <w:szCs w:val="24"/>
        </w:rPr>
        <w:t>Edital, para as turmas com in</w:t>
      </w:r>
      <w:r w:rsidR="002A380E">
        <w:rPr>
          <w:rFonts w:ascii="Verdana" w:hAnsi="Verdana"/>
          <w:sz w:val="24"/>
          <w:szCs w:val="24"/>
        </w:rPr>
        <w:t xml:space="preserve">ício do curso em 28 de junho de </w:t>
      </w:r>
      <w:r w:rsidRPr="00B14DF8">
        <w:rPr>
          <w:rFonts w:ascii="Verdana" w:hAnsi="Verdana"/>
          <w:sz w:val="24"/>
          <w:szCs w:val="24"/>
        </w:rPr>
        <w:t>2021 e previsão de término em dezembro de 2021.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 As inscrições deverão o</w:t>
      </w:r>
      <w:r w:rsidR="002A380E">
        <w:rPr>
          <w:rFonts w:ascii="Verdana" w:hAnsi="Verdana"/>
          <w:sz w:val="24"/>
          <w:szCs w:val="24"/>
        </w:rPr>
        <w:t xml:space="preserve">bedecer às especificações deste </w:t>
      </w:r>
      <w:r w:rsidRPr="00B14DF8">
        <w:rPr>
          <w:rFonts w:ascii="Verdana" w:hAnsi="Verdana"/>
          <w:sz w:val="24"/>
          <w:szCs w:val="24"/>
        </w:rPr>
        <w:t>Instrumento Convocatório e s</w:t>
      </w:r>
      <w:r w:rsidR="002A380E">
        <w:rPr>
          <w:rFonts w:ascii="Verdana" w:hAnsi="Verdana"/>
          <w:sz w:val="24"/>
          <w:szCs w:val="24"/>
        </w:rPr>
        <w:t xml:space="preserve">eus anexos, sendo que devem ser feitas </w:t>
      </w:r>
      <w:proofErr w:type="gramStart"/>
      <w:r w:rsidRPr="00B14DF8">
        <w:rPr>
          <w:rFonts w:ascii="Verdana" w:hAnsi="Verdana"/>
          <w:sz w:val="24"/>
          <w:szCs w:val="24"/>
        </w:rPr>
        <w:t>pelo(</w:t>
      </w:r>
      <w:proofErr w:type="gramEnd"/>
      <w:r w:rsidRPr="00B14DF8">
        <w:rPr>
          <w:rFonts w:ascii="Verdana" w:hAnsi="Verdana"/>
          <w:sz w:val="24"/>
          <w:szCs w:val="24"/>
        </w:rPr>
        <w:t>a) interessado(a).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 Este Edital está disponível no ENDEREÇO ELETRÔNICO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http://bit.ly/editalingles a partir da data de sua publicação;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 Todas as informações e</w:t>
      </w:r>
      <w:r w:rsidR="002A380E">
        <w:rPr>
          <w:rFonts w:ascii="Verdana" w:hAnsi="Verdana"/>
          <w:sz w:val="24"/>
          <w:szCs w:val="24"/>
        </w:rPr>
        <w:t xml:space="preserve"> esclarecimentos complementares </w:t>
      </w:r>
      <w:r w:rsidRPr="00B14DF8">
        <w:rPr>
          <w:rFonts w:ascii="Verdana" w:hAnsi="Verdana"/>
          <w:sz w:val="24"/>
          <w:szCs w:val="24"/>
        </w:rPr>
        <w:t>relativos a este Edital de Crede</w:t>
      </w:r>
      <w:r w:rsidR="002A380E">
        <w:rPr>
          <w:rFonts w:ascii="Verdana" w:hAnsi="Verdana"/>
          <w:sz w:val="24"/>
          <w:szCs w:val="24"/>
        </w:rPr>
        <w:t xml:space="preserve">nciamento serão fornecidos pela </w:t>
      </w:r>
      <w:r w:rsidRPr="00B14DF8">
        <w:rPr>
          <w:rFonts w:ascii="Verdana" w:hAnsi="Verdana"/>
          <w:sz w:val="24"/>
          <w:szCs w:val="24"/>
        </w:rPr>
        <w:t>Fundação Paulistana de Educ</w:t>
      </w:r>
      <w:r w:rsidR="002A380E">
        <w:rPr>
          <w:rFonts w:ascii="Verdana" w:hAnsi="Verdana"/>
          <w:sz w:val="24"/>
          <w:szCs w:val="24"/>
        </w:rPr>
        <w:t xml:space="preserve">ação, Tecnologia e Cultura, por </w:t>
      </w:r>
      <w:r w:rsidRPr="00B14DF8">
        <w:rPr>
          <w:rFonts w:ascii="Verdana" w:hAnsi="Verdana"/>
          <w:sz w:val="24"/>
          <w:szCs w:val="24"/>
        </w:rPr>
        <w:t xml:space="preserve">meio do telefone (11) 3225- 1920, ou através do e-mail: </w:t>
      </w:r>
      <w:hyperlink r:id="rId8" w:history="1">
        <w:r w:rsidRPr="00A377CC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1. DO OBJETO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1.1. Processo seletivo </w:t>
      </w:r>
      <w:r w:rsidR="002A380E">
        <w:rPr>
          <w:rFonts w:ascii="Verdana" w:hAnsi="Verdana"/>
          <w:sz w:val="24"/>
          <w:szCs w:val="24"/>
        </w:rPr>
        <w:t xml:space="preserve">com o oferecimento de 100 (cem) </w:t>
      </w:r>
      <w:r w:rsidRPr="00B14DF8">
        <w:rPr>
          <w:rFonts w:ascii="Verdana" w:hAnsi="Verdana"/>
          <w:sz w:val="24"/>
          <w:szCs w:val="24"/>
        </w:rPr>
        <w:t>bolsas de estudo, para o: Curso</w:t>
      </w:r>
      <w:r w:rsidR="002A380E">
        <w:rPr>
          <w:rFonts w:ascii="Verdana" w:hAnsi="Verdana"/>
          <w:sz w:val="24"/>
          <w:szCs w:val="24"/>
        </w:rPr>
        <w:t xml:space="preserve"> Intensivo de Inglês, promovido </w:t>
      </w:r>
      <w:r w:rsidRPr="00B14DF8">
        <w:rPr>
          <w:rFonts w:ascii="Verdana" w:hAnsi="Verdana"/>
          <w:sz w:val="24"/>
          <w:szCs w:val="24"/>
        </w:rPr>
        <w:t>pela Fundação Paulistana de</w:t>
      </w:r>
      <w:r w:rsidR="002A380E">
        <w:rPr>
          <w:rFonts w:ascii="Verdana" w:hAnsi="Verdana"/>
          <w:sz w:val="24"/>
          <w:szCs w:val="24"/>
        </w:rPr>
        <w:t xml:space="preserve"> Educação, Tecnologia e Cultura </w:t>
      </w:r>
      <w:r w:rsidRPr="00B14DF8">
        <w:rPr>
          <w:rFonts w:ascii="Verdana" w:hAnsi="Verdana"/>
          <w:sz w:val="24"/>
          <w:szCs w:val="24"/>
        </w:rPr>
        <w:t xml:space="preserve">em parceria com a MINDSET </w:t>
      </w:r>
      <w:r w:rsidR="002A380E">
        <w:rPr>
          <w:rFonts w:ascii="Verdana" w:hAnsi="Verdana"/>
          <w:sz w:val="24"/>
          <w:szCs w:val="24"/>
        </w:rPr>
        <w:t xml:space="preserve">INSTITUTE - (BEILS – </w:t>
      </w:r>
      <w:proofErr w:type="spellStart"/>
      <w:r w:rsidR="002A380E">
        <w:rPr>
          <w:rFonts w:ascii="Verdana" w:hAnsi="Verdana"/>
          <w:sz w:val="24"/>
          <w:szCs w:val="24"/>
        </w:rPr>
        <w:t>Burlington</w:t>
      </w:r>
      <w:proofErr w:type="spellEnd"/>
      <w:r w:rsidR="002A380E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English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International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Language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Schools</w:t>
      </w:r>
      <w:proofErr w:type="spellEnd"/>
      <w:proofErr w:type="gramStart"/>
      <w:r w:rsidRPr="00B14DF8">
        <w:rPr>
          <w:rFonts w:ascii="Verdana" w:hAnsi="Verdana"/>
          <w:sz w:val="24"/>
          <w:szCs w:val="24"/>
        </w:rPr>
        <w:t xml:space="preserve"> )</w:t>
      </w:r>
      <w:proofErr w:type="gramEnd"/>
      <w:r w:rsidRPr="00B14DF8">
        <w:rPr>
          <w:rFonts w:ascii="Verdana" w:hAnsi="Verdana"/>
          <w:sz w:val="24"/>
          <w:szCs w:val="24"/>
        </w:rPr>
        <w:t>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2. JUSTIFICATIVA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A inserção do jovem br</w:t>
      </w:r>
      <w:r w:rsidR="002A380E">
        <w:rPr>
          <w:rFonts w:ascii="Verdana" w:hAnsi="Verdana"/>
          <w:sz w:val="24"/>
          <w:szCs w:val="24"/>
        </w:rPr>
        <w:t xml:space="preserve">asileiro no mercado de trabalho </w:t>
      </w:r>
      <w:r w:rsidRPr="00B14DF8">
        <w:rPr>
          <w:rFonts w:ascii="Verdana" w:hAnsi="Verdana"/>
          <w:sz w:val="24"/>
          <w:szCs w:val="24"/>
        </w:rPr>
        <w:t>é uma questão que merece</w:t>
      </w:r>
      <w:r w:rsidR="002A380E">
        <w:rPr>
          <w:rFonts w:ascii="Verdana" w:hAnsi="Verdana"/>
          <w:sz w:val="24"/>
          <w:szCs w:val="24"/>
        </w:rPr>
        <w:t xml:space="preserve"> e não dispensa receber atenção </w:t>
      </w:r>
      <w:r w:rsidRPr="00B14DF8">
        <w:rPr>
          <w:rFonts w:ascii="Verdana" w:hAnsi="Verdana"/>
          <w:sz w:val="24"/>
          <w:szCs w:val="24"/>
        </w:rPr>
        <w:t>dedicada da nação, não só po</w:t>
      </w:r>
      <w:r w:rsidR="002A380E">
        <w:rPr>
          <w:rFonts w:ascii="Verdana" w:hAnsi="Verdana"/>
          <w:sz w:val="24"/>
          <w:szCs w:val="24"/>
        </w:rPr>
        <w:t xml:space="preserve">rque é um dever constitucional, </w:t>
      </w:r>
      <w:r w:rsidRPr="00B14DF8">
        <w:rPr>
          <w:rFonts w:ascii="Verdana" w:hAnsi="Verdana"/>
          <w:sz w:val="24"/>
          <w:szCs w:val="24"/>
        </w:rPr>
        <w:t>mas porque ao pensar o assu</w:t>
      </w:r>
      <w:r w:rsidR="002A380E">
        <w:rPr>
          <w:rFonts w:ascii="Verdana" w:hAnsi="Verdana"/>
          <w:sz w:val="24"/>
          <w:szCs w:val="24"/>
        </w:rPr>
        <w:t xml:space="preserve">nto seriamente também se assume </w:t>
      </w:r>
      <w:r w:rsidRPr="00B14DF8">
        <w:rPr>
          <w:rFonts w:ascii="Verdana" w:hAnsi="Verdana"/>
          <w:sz w:val="24"/>
          <w:szCs w:val="24"/>
        </w:rPr>
        <w:t>posicionamentos sobre outras</w:t>
      </w:r>
      <w:r w:rsidR="002A380E">
        <w:rPr>
          <w:rFonts w:ascii="Verdana" w:hAnsi="Verdana"/>
          <w:sz w:val="24"/>
          <w:szCs w:val="24"/>
        </w:rPr>
        <w:t xml:space="preserve"> questões inerentes ao contexto </w:t>
      </w:r>
      <w:r w:rsidRPr="00B14DF8">
        <w:rPr>
          <w:rFonts w:ascii="Verdana" w:hAnsi="Verdana"/>
          <w:sz w:val="24"/>
          <w:szCs w:val="24"/>
        </w:rPr>
        <w:t>da sociedade. Sabemos qu</w:t>
      </w:r>
      <w:r w:rsidR="002A380E">
        <w:rPr>
          <w:rFonts w:ascii="Verdana" w:hAnsi="Verdana"/>
          <w:sz w:val="24"/>
          <w:szCs w:val="24"/>
        </w:rPr>
        <w:t xml:space="preserve">e de fato, a pandemia trouxe um </w:t>
      </w:r>
      <w:r w:rsidRPr="00B14DF8">
        <w:rPr>
          <w:rFonts w:ascii="Verdana" w:hAnsi="Verdana"/>
          <w:sz w:val="24"/>
          <w:szCs w:val="24"/>
        </w:rPr>
        <w:t xml:space="preserve">impacto ainda maior no </w:t>
      </w:r>
      <w:proofErr w:type="spellStart"/>
      <w:r w:rsidRPr="00B14DF8">
        <w:rPr>
          <w:rFonts w:ascii="Verdana" w:hAnsi="Verdana"/>
          <w:sz w:val="24"/>
          <w:szCs w:val="24"/>
        </w:rPr>
        <w:t>desf</w:t>
      </w:r>
      <w:r w:rsidR="002A380E">
        <w:rPr>
          <w:rFonts w:ascii="Verdana" w:hAnsi="Verdana"/>
          <w:sz w:val="24"/>
          <w:szCs w:val="24"/>
        </w:rPr>
        <w:t>avorecimento</w:t>
      </w:r>
      <w:proofErr w:type="spellEnd"/>
      <w:r w:rsidR="002A380E">
        <w:rPr>
          <w:rFonts w:ascii="Verdana" w:hAnsi="Verdana"/>
          <w:sz w:val="24"/>
          <w:szCs w:val="24"/>
        </w:rPr>
        <w:t xml:space="preserve"> da inserção destes </w:t>
      </w:r>
      <w:r w:rsidRPr="00B14DF8">
        <w:rPr>
          <w:rFonts w:ascii="Verdana" w:hAnsi="Verdana"/>
          <w:sz w:val="24"/>
          <w:szCs w:val="24"/>
        </w:rPr>
        <w:t xml:space="preserve">no mercado de trabalho. A </w:t>
      </w:r>
      <w:r w:rsidR="002A380E">
        <w:rPr>
          <w:rFonts w:ascii="Verdana" w:hAnsi="Verdana"/>
          <w:sz w:val="24"/>
          <w:szCs w:val="24"/>
        </w:rPr>
        <w:t xml:space="preserve">situação de vulnerabilidade dos </w:t>
      </w:r>
      <w:r w:rsidRPr="00B14DF8">
        <w:rPr>
          <w:rFonts w:ascii="Verdana" w:hAnsi="Verdana"/>
          <w:sz w:val="24"/>
          <w:szCs w:val="24"/>
        </w:rPr>
        <w:t>jovens quanto ao trabalho representa uma alta taxa do desemprego e subemprego no país.</w:t>
      </w:r>
      <w:r w:rsidR="002A380E">
        <w:rPr>
          <w:rFonts w:ascii="Verdana" w:hAnsi="Verdana"/>
          <w:sz w:val="24"/>
          <w:szCs w:val="24"/>
        </w:rPr>
        <w:t xml:space="preserve"> A primeira inserção no mercado </w:t>
      </w:r>
      <w:r w:rsidRPr="00B14DF8">
        <w:rPr>
          <w:rFonts w:ascii="Verdana" w:hAnsi="Verdana"/>
          <w:sz w:val="24"/>
          <w:szCs w:val="24"/>
        </w:rPr>
        <w:t>de trabalho muitas vezes dev</w:t>
      </w:r>
      <w:r w:rsidR="002A380E">
        <w:rPr>
          <w:rFonts w:ascii="Verdana" w:hAnsi="Verdana"/>
          <w:sz w:val="24"/>
          <w:szCs w:val="24"/>
        </w:rPr>
        <w:t xml:space="preserve">e-se a exigência dos empregados </w:t>
      </w:r>
      <w:r w:rsidRPr="00B14DF8">
        <w:rPr>
          <w:rFonts w:ascii="Verdana" w:hAnsi="Verdana"/>
          <w:sz w:val="24"/>
          <w:szCs w:val="24"/>
        </w:rPr>
        <w:t xml:space="preserve">de prova de </w:t>
      </w:r>
      <w:proofErr w:type="spellStart"/>
      <w:r w:rsidRPr="00B14DF8">
        <w:rPr>
          <w:rFonts w:ascii="Verdana" w:hAnsi="Verdana"/>
          <w:sz w:val="24"/>
          <w:szCs w:val="24"/>
        </w:rPr>
        <w:t>experiencia</w:t>
      </w:r>
      <w:proofErr w:type="spellEnd"/>
      <w:r w:rsidRPr="00B14DF8">
        <w:rPr>
          <w:rFonts w:ascii="Verdana" w:hAnsi="Verdana"/>
          <w:sz w:val="24"/>
          <w:szCs w:val="24"/>
        </w:rPr>
        <w:t>, pois enfrentam pr</w:t>
      </w:r>
      <w:r w:rsidR="002A380E">
        <w:rPr>
          <w:rFonts w:ascii="Verdana" w:hAnsi="Verdana"/>
          <w:sz w:val="24"/>
          <w:szCs w:val="24"/>
        </w:rPr>
        <w:t xml:space="preserve">oblemas quanto à </w:t>
      </w:r>
      <w:r w:rsidRPr="00B14DF8">
        <w:rPr>
          <w:rFonts w:ascii="Verdana" w:hAnsi="Verdana"/>
          <w:sz w:val="24"/>
          <w:szCs w:val="24"/>
        </w:rPr>
        <w:t>primeira inserção no mercado, o que, em alguma medida, deve</w:t>
      </w:r>
      <w:proofErr w:type="gramStart"/>
      <w:r w:rsidRPr="00B14DF8">
        <w:rPr>
          <w:rFonts w:ascii="Verdana" w:hAnsi="Verdana"/>
          <w:sz w:val="24"/>
          <w:szCs w:val="24"/>
        </w:rPr>
        <w:t>-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-se à exigência dos empregad</w:t>
      </w:r>
      <w:r w:rsidR="002A380E">
        <w:rPr>
          <w:rFonts w:ascii="Verdana" w:hAnsi="Verdana"/>
          <w:sz w:val="24"/>
          <w:szCs w:val="24"/>
        </w:rPr>
        <w:t xml:space="preserve">ores de prova de experiência. É </w:t>
      </w:r>
      <w:r w:rsidRPr="00B14DF8">
        <w:rPr>
          <w:rFonts w:ascii="Verdana" w:hAnsi="Verdana"/>
          <w:sz w:val="24"/>
          <w:szCs w:val="24"/>
        </w:rPr>
        <w:t>também uma população q</w:t>
      </w:r>
      <w:r w:rsidR="002A380E">
        <w:rPr>
          <w:rFonts w:ascii="Verdana" w:hAnsi="Verdana"/>
          <w:sz w:val="24"/>
          <w:szCs w:val="24"/>
        </w:rPr>
        <w:t xml:space="preserve">ue tem demandado novos enfoques </w:t>
      </w:r>
      <w:r w:rsidRPr="00B14DF8">
        <w:rPr>
          <w:rFonts w:ascii="Verdana" w:hAnsi="Verdana"/>
          <w:sz w:val="24"/>
          <w:szCs w:val="24"/>
        </w:rPr>
        <w:t xml:space="preserve">da educação e qualificação </w:t>
      </w:r>
      <w:proofErr w:type="gramStart"/>
      <w:r w:rsidRPr="00B14DF8">
        <w:rPr>
          <w:rFonts w:ascii="Verdana" w:hAnsi="Verdana"/>
          <w:sz w:val="24"/>
          <w:szCs w:val="24"/>
        </w:rPr>
        <w:t>profissional, não acessíveis aos</w:t>
      </w:r>
      <w:r w:rsidR="002A380E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 xml:space="preserve">jovens de </w:t>
      </w:r>
      <w:r w:rsidRPr="00B14DF8">
        <w:rPr>
          <w:rFonts w:ascii="Verdana" w:hAnsi="Verdana"/>
          <w:sz w:val="24"/>
          <w:szCs w:val="24"/>
        </w:rPr>
        <w:lastRenderedPageBreak/>
        <w:t>famílias pobres</w:t>
      </w:r>
      <w:proofErr w:type="gramEnd"/>
      <w:r w:rsidRPr="00B14DF8">
        <w:rPr>
          <w:rFonts w:ascii="Verdana" w:hAnsi="Verdana"/>
          <w:sz w:val="24"/>
          <w:szCs w:val="24"/>
        </w:rPr>
        <w:t>. D</w:t>
      </w:r>
      <w:r w:rsidR="002A380E">
        <w:rPr>
          <w:rFonts w:ascii="Verdana" w:hAnsi="Verdana"/>
          <w:sz w:val="24"/>
          <w:szCs w:val="24"/>
        </w:rPr>
        <w:t xml:space="preserve">e fato, as mudanças no mundo do </w:t>
      </w:r>
      <w:r w:rsidRPr="00B14DF8">
        <w:rPr>
          <w:rFonts w:ascii="Verdana" w:hAnsi="Verdana"/>
          <w:sz w:val="24"/>
          <w:szCs w:val="24"/>
        </w:rPr>
        <w:t>trabalho, a desregulamentação</w:t>
      </w:r>
      <w:r w:rsidR="002A380E">
        <w:rPr>
          <w:rFonts w:ascii="Verdana" w:hAnsi="Verdana"/>
          <w:sz w:val="24"/>
          <w:szCs w:val="24"/>
        </w:rPr>
        <w:t xml:space="preserve"> e a </w:t>
      </w:r>
      <w:proofErr w:type="gramStart"/>
      <w:r w:rsidR="002A380E">
        <w:rPr>
          <w:rFonts w:ascii="Verdana" w:hAnsi="Verdana"/>
          <w:sz w:val="24"/>
          <w:szCs w:val="24"/>
        </w:rPr>
        <w:t>flexibilização</w:t>
      </w:r>
      <w:proofErr w:type="gramEnd"/>
      <w:r w:rsidR="002A380E">
        <w:rPr>
          <w:rFonts w:ascii="Verdana" w:hAnsi="Verdana"/>
          <w:sz w:val="24"/>
          <w:szCs w:val="24"/>
        </w:rPr>
        <w:t xml:space="preserve"> da economia </w:t>
      </w:r>
      <w:r w:rsidRPr="00B14DF8">
        <w:rPr>
          <w:rFonts w:ascii="Verdana" w:hAnsi="Verdana"/>
          <w:sz w:val="24"/>
          <w:szCs w:val="24"/>
        </w:rPr>
        <w:t>demandam habilidades nem sem</w:t>
      </w:r>
      <w:r w:rsidR="002A380E">
        <w:rPr>
          <w:rFonts w:ascii="Verdana" w:hAnsi="Verdana"/>
          <w:sz w:val="24"/>
          <w:szCs w:val="24"/>
        </w:rPr>
        <w:t xml:space="preserve">pre disponíveis entre os jovens </w:t>
      </w:r>
      <w:r w:rsidRPr="00B14DF8">
        <w:rPr>
          <w:rFonts w:ascii="Verdana" w:hAnsi="Verdana"/>
          <w:sz w:val="24"/>
          <w:szCs w:val="24"/>
        </w:rPr>
        <w:t>de setores populares, como</w:t>
      </w:r>
      <w:r w:rsidR="002A380E">
        <w:rPr>
          <w:rFonts w:ascii="Verdana" w:hAnsi="Verdana"/>
          <w:sz w:val="24"/>
          <w:szCs w:val="24"/>
        </w:rPr>
        <w:t xml:space="preserve"> conhecimentos em informática e </w:t>
      </w:r>
      <w:r w:rsidRPr="00B14DF8">
        <w:rPr>
          <w:rFonts w:ascii="Verdana" w:hAnsi="Verdana"/>
          <w:sz w:val="24"/>
          <w:szCs w:val="24"/>
        </w:rPr>
        <w:t>línguas estrangeiras.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Segundo a Pnad Contínua do IBGE, hoje, </w:t>
      </w:r>
      <w:proofErr w:type="gramStart"/>
      <w:r w:rsidRPr="00B14DF8">
        <w:rPr>
          <w:rFonts w:ascii="Verdana" w:hAnsi="Verdana"/>
          <w:sz w:val="24"/>
          <w:szCs w:val="24"/>
        </w:rPr>
        <w:t>1</w:t>
      </w:r>
      <w:proofErr w:type="gramEnd"/>
      <w:r w:rsidRPr="00B14DF8">
        <w:rPr>
          <w:rFonts w:ascii="Verdana" w:hAnsi="Verdana"/>
          <w:sz w:val="24"/>
          <w:szCs w:val="24"/>
        </w:rPr>
        <w:t xml:space="preserve"> de cada 4 jovens com idade entre 15 e 29 </w:t>
      </w:r>
      <w:r w:rsidR="002A380E">
        <w:rPr>
          <w:rFonts w:ascii="Verdana" w:hAnsi="Verdana"/>
          <w:sz w:val="24"/>
          <w:szCs w:val="24"/>
        </w:rPr>
        <w:t xml:space="preserve">anos não trabalha nem estuda no </w:t>
      </w:r>
      <w:r w:rsidRPr="00B14DF8">
        <w:rPr>
          <w:rFonts w:ascii="Verdana" w:hAnsi="Verdana"/>
          <w:sz w:val="24"/>
          <w:szCs w:val="24"/>
        </w:rPr>
        <w:t>Brasil. É o maior percentual já registrado em 8 anos.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Conforme Lei </w:t>
      </w:r>
      <w:proofErr w:type="gramStart"/>
      <w:r w:rsidRPr="00B14DF8">
        <w:rPr>
          <w:rFonts w:ascii="Verdana" w:hAnsi="Verdana"/>
          <w:sz w:val="24"/>
          <w:szCs w:val="24"/>
        </w:rPr>
        <w:t>Nº18.</w:t>
      </w:r>
      <w:proofErr w:type="gramEnd"/>
      <w:r w:rsidRPr="00B14DF8">
        <w:rPr>
          <w:rFonts w:ascii="Verdana" w:hAnsi="Verdana"/>
          <w:sz w:val="24"/>
          <w:szCs w:val="24"/>
        </w:rPr>
        <w:t>852, de 5 de agosto de 2013, é instituído o Estatuto da Juventude, qu</w:t>
      </w:r>
      <w:r w:rsidR="002A380E">
        <w:rPr>
          <w:rFonts w:ascii="Verdana" w:hAnsi="Verdana"/>
          <w:sz w:val="24"/>
          <w:szCs w:val="24"/>
        </w:rPr>
        <w:t xml:space="preserve">e dispõe sobre os direitos dos </w:t>
      </w:r>
      <w:r w:rsidRPr="00B14DF8">
        <w:rPr>
          <w:rFonts w:ascii="Verdana" w:hAnsi="Verdana"/>
          <w:sz w:val="24"/>
          <w:szCs w:val="24"/>
        </w:rPr>
        <w:t>jovens, os princípios e diretrizes das políticas públicas de juventude e o Sistema Nacional de</w:t>
      </w:r>
      <w:r w:rsidR="002A380E">
        <w:rPr>
          <w:rFonts w:ascii="Verdana" w:hAnsi="Verdana"/>
          <w:sz w:val="24"/>
          <w:szCs w:val="24"/>
        </w:rPr>
        <w:t xml:space="preserve"> Juventude - SINAJUVE. Conforme </w:t>
      </w:r>
      <w:r w:rsidRPr="00B14DF8">
        <w:rPr>
          <w:rFonts w:ascii="Verdana" w:hAnsi="Verdana"/>
          <w:sz w:val="24"/>
          <w:szCs w:val="24"/>
        </w:rPr>
        <w:t>Seção II Do Direito à Educação:</w:t>
      </w:r>
      <w:r w:rsidR="002A380E">
        <w:rPr>
          <w:rFonts w:ascii="Verdana" w:hAnsi="Verdana"/>
          <w:sz w:val="24"/>
          <w:szCs w:val="24"/>
        </w:rPr>
        <w:t xml:space="preserve"> “Art. 7º O jovem tem direito à </w:t>
      </w:r>
      <w:r w:rsidRPr="00B14DF8">
        <w:rPr>
          <w:rFonts w:ascii="Verdana" w:hAnsi="Verdana"/>
          <w:sz w:val="24"/>
          <w:szCs w:val="24"/>
        </w:rPr>
        <w:t>educação de qualidade, com a garanti</w:t>
      </w:r>
      <w:r w:rsidR="002A380E">
        <w:rPr>
          <w:rFonts w:ascii="Verdana" w:hAnsi="Verdana"/>
          <w:sz w:val="24"/>
          <w:szCs w:val="24"/>
        </w:rPr>
        <w:t xml:space="preserve">a de educação básica, </w:t>
      </w:r>
      <w:r w:rsidRPr="00B14DF8">
        <w:rPr>
          <w:rFonts w:ascii="Verdana" w:hAnsi="Verdana"/>
          <w:sz w:val="24"/>
          <w:szCs w:val="24"/>
        </w:rPr>
        <w:t>obrigatória e gratuita, inclusiv</w:t>
      </w:r>
      <w:r w:rsidR="002A380E">
        <w:rPr>
          <w:rFonts w:ascii="Verdana" w:hAnsi="Verdana"/>
          <w:sz w:val="24"/>
          <w:szCs w:val="24"/>
        </w:rPr>
        <w:t xml:space="preserve">e para os que a ela não tiveram </w:t>
      </w:r>
      <w:r w:rsidRPr="00B14DF8">
        <w:rPr>
          <w:rFonts w:ascii="Verdana" w:hAnsi="Verdana"/>
          <w:sz w:val="24"/>
          <w:szCs w:val="24"/>
        </w:rPr>
        <w:t>acesso na idade adequada e Art. 9º O jovem tem direito à educação profissional e tecnológic</w:t>
      </w:r>
      <w:r w:rsidR="002A380E">
        <w:rPr>
          <w:rFonts w:ascii="Verdana" w:hAnsi="Verdana"/>
          <w:sz w:val="24"/>
          <w:szCs w:val="24"/>
        </w:rPr>
        <w:t xml:space="preserve">a, articulada com os diferentes </w:t>
      </w:r>
      <w:r w:rsidRPr="00B14DF8">
        <w:rPr>
          <w:rFonts w:ascii="Verdana" w:hAnsi="Verdana"/>
          <w:sz w:val="24"/>
          <w:szCs w:val="24"/>
        </w:rPr>
        <w:t xml:space="preserve">níveis e modalidades de educação, ao trabalho, </w:t>
      </w:r>
      <w:r w:rsidR="002A380E">
        <w:rPr>
          <w:rFonts w:ascii="Verdana" w:hAnsi="Verdana"/>
          <w:sz w:val="24"/>
          <w:szCs w:val="24"/>
        </w:rPr>
        <w:t xml:space="preserve">à ciência e à </w:t>
      </w:r>
      <w:r w:rsidRPr="00B14DF8">
        <w:rPr>
          <w:rFonts w:ascii="Verdana" w:hAnsi="Verdana"/>
          <w:sz w:val="24"/>
          <w:szCs w:val="24"/>
        </w:rPr>
        <w:t>tecnologia, observada a legislação vigente.</w:t>
      </w:r>
      <w:proofErr w:type="gramStart"/>
      <w:r w:rsidRPr="00B14DF8">
        <w:rPr>
          <w:rFonts w:ascii="Verdana" w:hAnsi="Verdana"/>
          <w:sz w:val="24"/>
          <w:szCs w:val="24"/>
        </w:rPr>
        <w:t xml:space="preserve"> “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</w:t>
      </w:r>
      <w:proofErr w:type="gramEnd"/>
      <w:r w:rsidRPr="00B14DF8">
        <w:rPr>
          <w:rFonts w:ascii="Verdana" w:hAnsi="Verdana"/>
          <w:sz w:val="24"/>
          <w:szCs w:val="24"/>
        </w:rPr>
        <w:t>DAS BOLSAS OFERTADAS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3.1. Cada candidato (a) c</w:t>
      </w:r>
      <w:r w:rsidR="002A380E">
        <w:rPr>
          <w:rFonts w:ascii="Verdana" w:hAnsi="Verdana"/>
          <w:sz w:val="24"/>
          <w:szCs w:val="24"/>
        </w:rPr>
        <w:t xml:space="preserve">oncorrerá a uma bolsa de estudo </w:t>
      </w:r>
      <w:r w:rsidRPr="00B14DF8">
        <w:rPr>
          <w:rFonts w:ascii="Verdana" w:hAnsi="Verdana"/>
          <w:sz w:val="24"/>
          <w:szCs w:val="24"/>
        </w:rPr>
        <w:t>para realizar o curso.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3.2. O Programa de Qua</w:t>
      </w:r>
      <w:r w:rsidR="002A380E">
        <w:rPr>
          <w:rFonts w:ascii="Verdana" w:hAnsi="Verdana"/>
          <w:sz w:val="24"/>
          <w:szCs w:val="24"/>
        </w:rPr>
        <w:t xml:space="preserve">lificação Profissional de longa </w:t>
      </w:r>
      <w:r w:rsidRPr="00B14DF8">
        <w:rPr>
          <w:rFonts w:ascii="Verdana" w:hAnsi="Verdana"/>
          <w:sz w:val="24"/>
          <w:szCs w:val="24"/>
        </w:rPr>
        <w:t>duração em idioma: Curso Intensivo de Inglês</w:t>
      </w:r>
      <w:proofErr w:type="gramStart"/>
      <w:r w:rsidRPr="00B14DF8">
        <w:rPr>
          <w:rFonts w:ascii="Verdana" w:hAnsi="Verdana"/>
          <w:sz w:val="24"/>
          <w:szCs w:val="24"/>
        </w:rPr>
        <w:t>, tem</w:t>
      </w:r>
      <w:proofErr w:type="gramEnd"/>
      <w:r w:rsidRPr="00B14DF8">
        <w:rPr>
          <w:rFonts w:ascii="Verdana" w:hAnsi="Verdana"/>
          <w:sz w:val="24"/>
          <w:szCs w:val="24"/>
        </w:rPr>
        <w:t xml:space="preserve"> como objetivo possibilitar aos mun</w:t>
      </w:r>
      <w:r w:rsidR="002A380E">
        <w:rPr>
          <w:rFonts w:ascii="Verdana" w:hAnsi="Verdana"/>
          <w:sz w:val="24"/>
          <w:szCs w:val="24"/>
        </w:rPr>
        <w:t xml:space="preserve">ícipes da cidade de São Paulo o </w:t>
      </w:r>
      <w:r w:rsidRPr="00B14DF8">
        <w:rPr>
          <w:rFonts w:ascii="Verdana" w:hAnsi="Verdana"/>
          <w:sz w:val="24"/>
          <w:szCs w:val="24"/>
        </w:rPr>
        <w:t>desenvolvimento educacional</w:t>
      </w:r>
      <w:r w:rsidR="002A380E">
        <w:rPr>
          <w:rFonts w:ascii="Verdana" w:hAnsi="Verdana"/>
          <w:sz w:val="24"/>
          <w:szCs w:val="24"/>
        </w:rPr>
        <w:t xml:space="preserve">, promover ingresso nos setores </w:t>
      </w:r>
      <w:r w:rsidRPr="00B14DF8">
        <w:rPr>
          <w:rFonts w:ascii="Verdana" w:hAnsi="Verdana"/>
          <w:sz w:val="24"/>
          <w:szCs w:val="24"/>
        </w:rPr>
        <w:t>administrativos de instituições em diversas áreas como Tecnologia, Comunicação, Administraçã</w:t>
      </w:r>
      <w:r w:rsidR="002A380E">
        <w:rPr>
          <w:rFonts w:ascii="Verdana" w:hAnsi="Verdana"/>
          <w:sz w:val="24"/>
          <w:szCs w:val="24"/>
        </w:rPr>
        <w:t xml:space="preserve">o, Turismo e Hotelaria, além de </w:t>
      </w:r>
      <w:r w:rsidRPr="00B14DF8">
        <w:rPr>
          <w:rFonts w:ascii="Verdana" w:hAnsi="Verdana"/>
          <w:sz w:val="24"/>
          <w:szCs w:val="24"/>
        </w:rPr>
        <w:t>qualificar profissionais para leitu</w:t>
      </w:r>
      <w:r w:rsidR="002A380E">
        <w:rPr>
          <w:rFonts w:ascii="Verdana" w:hAnsi="Verdana"/>
          <w:sz w:val="24"/>
          <w:szCs w:val="24"/>
        </w:rPr>
        <w:t xml:space="preserve">ra, compreensão de textos, fala </w:t>
      </w:r>
      <w:r w:rsidRPr="00B14DF8">
        <w:rPr>
          <w:rFonts w:ascii="Verdana" w:hAnsi="Verdana"/>
          <w:sz w:val="24"/>
          <w:szCs w:val="24"/>
        </w:rPr>
        <w:t>e escrita no idioma inglês a nível de proficiência básica.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3.3. O Curso Intensivo de </w:t>
      </w:r>
      <w:r w:rsidR="002A380E">
        <w:rPr>
          <w:rFonts w:ascii="Verdana" w:hAnsi="Verdana"/>
          <w:sz w:val="24"/>
          <w:szCs w:val="24"/>
        </w:rPr>
        <w:t xml:space="preserve">Inglês acontecerá na modalidade </w:t>
      </w:r>
      <w:r w:rsidRPr="00B14DF8">
        <w:rPr>
          <w:rFonts w:ascii="Verdana" w:hAnsi="Verdana"/>
          <w:sz w:val="24"/>
          <w:szCs w:val="24"/>
        </w:rPr>
        <w:t>de estudo a distância - EAD de forma On-line.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3.4. O curso terá duração de </w:t>
      </w:r>
      <w:proofErr w:type="gramStart"/>
      <w:r w:rsidR="002A380E">
        <w:rPr>
          <w:rFonts w:ascii="Verdana" w:hAnsi="Verdana"/>
          <w:sz w:val="24"/>
          <w:szCs w:val="24"/>
        </w:rPr>
        <w:t>6</w:t>
      </w:r>
      <w:proofErr w:type="gramEnd"/>
      <w:r w:rsidR="002A380E">
        <w:rPr>
          <w:rFonts w:ascii="Verdana" w:hAnsi="Verdana"/>
          <w:sz w:val="24"/>
          <w:szCs w:val="24"/>
        </w:rPr>
        <w:t xml:space="preserve"> (seis) meses, e carga horária </w:t>
      </w:r>
      <w:r w:rsidRPr="00B14DF8">
        <w:rPr>
          <w:rFonts w:ascii="Verdana" w:hAnsi="Verdana"/>
          <w:sz w:val="24"/>
          <w:szCs w:val="24"/>
        </w:rPr>
        <w:t>total de 80(oitenta) horas au</w:t>
      </w:r>
      <w:r w:rsidR="002A380E">
        <w:rPr>
          <w:rFonts w:ascii="Verdana" w:hAnsi="Verdana"/>
          <w:sz w:val="24"/>
          <w:szCs w:val="24"/>
        </w:rPr>
        <w:t xml:space="preserve">las. Além disso, também contará </w:t>
      </w:r>
      <w:r w:rsidRPr="00B14DF8">
        <w:rPr>
          <w:rFonts w:ascii="Verdana" w:hAnsi="Verdana"/>
          <w:sz w:val="24"/>
          <w:szCs w:val="24"/>
        </w:rPr>
        <w:t>com uma Plataforma de material</w:t>
      </w:r>
      <w:r w:rsidR="002A380E">
        <w:rPr>
          <w:rFonts w:ascii="Verdana" w:hAnsi="Verdana"/>
          <w:sz w:val="24"/>
          <w:szCs w:val="24"/>
        </w:rPr>
        <w:t xml:space="preserve"> de apoio e estudos, com livros </w:t>
      </w:r>
      <w:r w:rsidRPr="00B14DF8">
        <w:rPr>
          <w:rFonts w:ascii="Verdana" w:hAnsi="Verdana"/>
          <w:sz w:val="24"/>
          <w:szCs w:val="24"/>
        </w:rPr>
        <w:t>didáticos de inglês, inglês profissionalizante, leitura</w:t>
      </w:r>
      <w:r w:rsidR="002A380E">
        <w:rPr>
          <w:rFonts w:ascii="Verdana" w:hAnsi="Verdana"/>
          <w:sz w:val="24"/>
          <w:szCs w:val="24"/>
        </w:rPr>
        <w:t xml:space="preserve"> cultural, e </w:t>
      </w:r>
      <w:r w:rsidRPr="00B14DF8">
        <w:rPr>
          <w:rFonts w:ascii="Verdana" w:hAnsi="Verdana"/>
          <w:sz w:val="24"/>
          <w:szCs w:val="24"/>
        </w:rPr>
        <w:t>uma biblioteca com um grande a</w:t>
      </w:r>
      <w:r w:rsidR="002A380E">
        <w:rPr>
          <w:rFonts w:ascii="Verdana" w:hAnsi="Verdana"/>
          <w:sz w:val="24"/>
          <w:szCs w:val="24"/>
        </w:rPr>
        <w:t xml:space="preserve">cervo de </w:t>
      </w:r>
      <w:proofErr w:type="spellStart"/>
      <w:r w:rsidR="002A380E">
        <w:rPr>
          <w:rFonts w:ascii="Verdana" w:hAnsi="Verdana"/>
          <w:sz w:val="24"/>
          <w:szCs w:val="24"/>
        </w:rPr>
        <w:t>audiolivros</w:t>
      </w:r>
      <w:proofErr w:type="spellEnd"/>
      <w:r w:rsidR="002A380E">
        <w:rPr>
          <w:rFonts w:ascii="Verdana" w:hAnsi="Verdana"/>
          <w:sz w:val="24"/>
          <w:szCs w:val="24"/>
        </w:rPr>
        <w:t xml:space="preserve"> em inglês, </w:t>
      </w:r>
      <w:r w:rsidRPr="00B14DF8">
        <w:rPr>
          <w:rFonts w:ascii="Verdana" w:hAnsi="Verdana"/>
          <w:sz w:val="24"/>
          <w:szCs w:val="24"/>
        </w:rPr>
        <w:t xml:space="preserve">com isso os </w:t>
      </w:r>
      <w:proofErr w:type="gramStart"/>
      <w:r w:rsidRPr="00B14DF8">
        <w:rPr>
          <w:rFonts w:ascii="Verdana" w:hAnsi="Verdana"/>
          <w:sz w:val="24"/>
          <w:szCs w:val="24"/>
        </w:rPr>
        <w:t>alunos(</w:t>
      </w:r>
      <w:proofErr w:type="gramEnd"/>
      <w:r w:rsidRPr="00B14DF8">
        <w:rPr>
          <w:rFonts w:ascii="Verdana" w:hAnsi="Verdana"/>
          <w:sz w:val="24"/>
          <w:szCs w:val="24"/>
        </w:rPr>
        <w:t>as) serã</w:t>
      </w:r>
      <w:r w:rsidR="002A380E">
        <w:rPr>
          <w:rFonts w:ascii="Verdana" w:hAnsi="Verdana"/>
          <w:sz w:val="24"/>
          <w:szCs w:val="24"/>
        </w:rPr>
        <w:t xml:space="preserve">o comtemplados com mais de 2000 </w:t>
      </w:r>
      <w:r w:rsidRPr="00B14DF8">
        <w:rPr>
          <w:rFonts w:ascii="Verdana" w:hAnsi="Verdana"/>
          <w:sz w:val="24"/>
          <w:szCs w:val="24"/>
        </w:rPr>
        <w:t>horas de estudo.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3.5. As aulas serão ao viv</w:t>
      </w:r>
      <w:r w:rsidR="002A380E">
        <w:rPr>
          <w:rFonts w:ascii="Verdana" w:hAnsi="Verdana"/>
          <w:sz w:val="24"/>
          <w:szCs w:val="24"/>
        </w:rPr>
        <w:t xml:space="preserve">o e cada aula terá duração de </w:t>
      </w:r>
      <w:proofErr w:type="gramStart"/>
      <w:r w:rsidR="002A380E">
        <w:rPr>
          <w:rFonts w:ascii="Verdana" w:hAnsi="Verdana"/>
          <w:sz w:val="24"/>
          <w:szCs w:val="24"/>
        </w:rPr>
        <w:t>1</w:t>
      </w:r>
      <w:proofErr w:type="gramEnd"/>
      <w:r w:rsidR="002A380E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(uma) hora, sendo necessário que o aluno estude</w:t>
      </w:r>
      <w:r w:rsidR="002A380E">
        <w:rPr>
          <w:rFonts w:ascii="Verdana" w:hAnsi="Verdana"/>
          <w:sz w:val="24"/>
          <w:szCs w:val="24"/>
        </w:rPr>
        <w:t xml:space="preserve"> previamente </w:t>
      </w:r>
      <w:r w:rsidRPr="00B14DF8">
        <w:rPr>
          <w:rFonts w:ascii="Verdana" w:hAnsi="Verdana"/>
          <w:sz w:val="24"/>
          <w:szCs w:val="24"/>
        </w:rPr>
        <w:t>30 (trinta) minutos no material d</w:t>
      </w:r>
      <w:r w:rsidR="002A380E">
        <w:rPr>
          <w:rFonts w:ascii="Verdana" w:hAnsi="Verdana"/>
          <w:sz w:val="24"/>
          <w:szCs w:val="24"/>
        </w:rPr>
        <w:t xml:space="preserve">idático. Essa preparação prévia </w:t>
      </w:r>
      <w:r w:rsidRPr="00B14DF8">
        <w:rPr>
          <w:rFonts w:ascii="Verdana" w:hAnsi="Verdana"/>
          <w:sz w:val="24"/>
          <w:szCs w:val="24"/>
        </w:rPr>
        <w:t>não precisa ser exatamente antes da aula, o aluno pode se preparar um dia antes ou até mes</w:t>
      </w:r>
      <w:r w:rsidR="002A380E">
        <w:rPr>
          <w:rFonts w:ascii="Verdana" w:hAnsi="Verdana"/>
          <w:sz w:val="24"/>
          <w:szCs w:val="24"/>
        </w:rPr>
        <w:t xml:space="preserve">mo no dia da aula, para que ele </w:t>
      </w:r>
      <w:r w:rsidRPr="00B14DF8">
        <w:rPr>
          <w:rFonts w:ascii="Verdana" w:hAnsi="Verdana"/>
          <w:sz w:val="24"/>
          <w:szCs w:val="24"/>
        </w:rPr>
        <w:t>veja o vocabulário, saiba o assunto e tenha um melhor desempenho no momento da aula ao vivo com o professor.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3.6. Será realizado um</w:t>
      </w:r>
      <w:r w:rsidR="002A380E">
        <w:rPr>
          <w:rFonts w:ascii="Verdana" w:hAnsi="Verdana"/>
          <w:sz w:val="24"/>
          <w:szCs w:val="24"/>
        </w:rPr>
        <w:t xml:space="preserve">a Live dia 18 de junho às </w:t>
      </w:r>
      <w:proofErr w:type="gramStart"/>
      <w:r w:rsidR="002A380E">
        <w:rPr>
          <w:rFonts w:ascii="Verdana" w:hAnsi="Verdana"/>
          <w:sz w:val="24"/>
          <w:szCs w:val="24"/>
        </w:rPr>
        <w:t>14:00</w:t>
      </w:r>
      <w:proofErr w:type="gramEnd"/>
      <w:r w:rsidR="002A380E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horas, através do link: https:</w:t>
      </w:r>
      <w:r w:rsidR="002A380E">
        <w:rPr>
          <w:rFonts w:ascii="Verdana" w:hAnsi="Verdana"/>
          <w:sz w:val="24"/>
          <w:szCs w:val="24"/>
        </w:rPr>
        <w:t xml:space="preserve">//zoom.us/j/6803419005 , com os </w:t>
      </w:r>
      <w:r w:rsidRPr="00B14DF8">
        <w:rPr>
          <w:rFonts w:ascii="Verdana" w:hAnsi="Verdana"/>
          <w:sz w:val="24"/>
          <w:szCs w:val="24"/>
        </w:rPr>
        <w:t>100(cem) candidatos(as) sel</w:t>
      </w:r>
      <w:r w:rsidR="002A380E">
        <w:rPr>
          <w:rFonts w:ascii="Verdana" w:hAnsi="Verdana"/>
          <w:sz w:val="24"/>
          <w:szCs w:val="24"/>
        </w:rPr>
        <w:t xml:space="preserve">ecionados(as). Os mesmos também </w:t>
      </w:r>
      <w:r w:rsidRPr="00B14DF8">
        <w:rPr>
          <w:rFonts w:ascii="Verdana" w:hAnsi="Verdana"/>
          <w:sz w:val="24"/>
          <w:szCs w:val="24"/>
        </w:rPr>
        <w:t>receberão o comunicado por e-mail.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lastRenderedPageBreak/>
        <w:t>3.7. Será realizada “Aul</w:t>
      </w:r>
      <w:r w:rsidR="002A380E">
        <w:rPr>
          <w:rFonts w:ascii="Verdana" w:hAnsi="Verdana"/>
          <w:sz w:val="24"/>
          <w:szCs w:val="24"/>
        </w:rPr>
        <w:t xml:space="preserve">a Introdutória” com os 100(cem) </w:t>
      </w:r>
      <w:proofErr w:type="gramStart"/>
      <w:r w:rsidRPr="00B14DF8">
        <w:rPr>
          <w:rFonts w:ascii="Verdana" w:hAnsi="Verdana"/>
          <w:sz w:val="24"/>
          <w:szCs w:val="24"/>
        </w:rPr>
        <w:t>candidatos(</w:t>
      </w:r>
      <w:proofErr w:type="gramEnd"/>
      <w:r w:rsidRPr="00B14DF8">
        <w:rPr>
          <w:rFonts w:ascii="Verdana" w:hAnsi="Verdana"/>
          <w:sz w:val="24"/>
          <w:szCs w:val="24"/>
        </w:rPr>
        <w:t xml:space="preserve">as)selecionados(as), </w:t>
      </w:r>
      <w:r w:rsidR="002A380E">
        <w:rPr>
          <w:rFonts w:ascii="Verdana" w:hAnsi="Verdana"/>
          <w:sz w:val="24"/>
          <w:szCs w:val="24"/>
        </w:rPr>
        <w:t xml:space="preserve">que ocorrerá entre os dias 21 a </w:t>
      </w:r>
      <w:r w:rsidRPr="00B14DF8">
        <w:rPr>
          <w:rFonts w:ascii="Verdana" w:hAnsi="Verdana"/>
          <w:sz w:val="24"/>
          <w:szCs w:val="24"/>
        </w:rPr>
        <w:t>26 de junho 2021 em diversos ho</w:t>
      </w:r>
      <w:r w:rsidR="002A380E">
        <w:rPr>
          <w:rFonts w:ascii="Verdana" w:hAnsi="Verdana"/>
          <w:sz w:val="24"/>
          <w:szCs w:val="24"/>
        </w:rPr>
        <w:t xml:space="preserve">rários. Serão criados grupos de </w:t>
      </w:r>
      <w:r w:rsidRPr="00B14DF8">
        <w:rPr>
          <w:rFonts w:ascii="Verdana" w:hAnsi="Verdana"/>
          <w:sz w:val="24"/>
          <w:szCs w:val="24"/>
        </w:rPr>
        <w:t xml:space="preserve">participantes on-line, através </w:t>
      </w:r>
      <w:r w:rsidR="002A380E">
        <w:rPr>
          <w:rFonts w:ascii="Verdana" w:hAnsi="Verdana"/>
          <w:sz w:val="24"/>
          <w:szCs w:val="24"/>
        </w:rPr>
        <w:t xml:space="preserve">da ferramenta digital ZOOM, nos </w:t>
      </w:r>
      <w:r w:rsidRPr="00B14DF8">
        <w:rPr>
          <w:rFonts w:ascii="Verdana" w:hAnsi="Verdana"/>
          <w:sz w:val="24"/>
          <w:szCs w:val="24"/>
        </w:rPr>
        <w:t>períodos da manhã, tarde e no</w:t>
      </w:r>
      <w:r w:rsidR="002A380E">
        <w:rPr>
          <w:rFonts w:ascii="Verdana" w:hAnsi="Verdana"/>
          <w:sz w:val="24"/>
          <w:szCs w:val="24"/>
        </w:rPr>
        <w:t xml:space="preserve">ite para aula de apresentação e </w:t>
      </w:r>
      <w:r w:rsidRPr="00B14DF8">
        <w:rPr>
          <w:rFonts w:ascii="Verdana" w:hAnsi="Verdana"/>
          <w:sz w:val="24"/>
          <w:szCs w:val="24"/>
        </w:rPr>
        <w:t>instrução do curso.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3.7.1. O aluno que não par</w:t>
      </w:r>
      <w:r w:rsidR="002A380E">
        <w:rPr>
          <w:rFonts w:ascii="Verdana" w:hAnsi="Verdana"/>
          <w:sz w:val="24"/>
          <w:szCs w:val="24"/>
        </w:rPr>
        <w:t xml:space="preserve">ticipar da aula introdutória em </w:t>
      </w:r>
      <w:r w:rsidRPr="00B14DF8">
        <w:rPr>
          <w:rFonts w:ascii="Verdana" w:hAnsi="Verdana"/>
          <w:sz w:val="24"/>
          <w:szCs w:val="24"/>
        </w:rPr>
        <w:t>um dos dias descritos no item 3.</w:t>
      </w:r>
      <w:r w:rsidR="002A380E">
        <w:rPr>
          <w:rFonts w:ascii="Verdana" w:hAnsi="Verdana"/>
          <w:sz w:val="24"/>
          <w:szCs w:val="24"/>
        </w:rPr>
        <w:t xml:space="preserve">7. </w:t>
      </w:r>
      <w:proofErr w:type="gramStart"/>
      <w:r w:rsidR="002A380E">
        <w:rPr>
          <w:rFonts w:ascii="Verdana" w:hAnsi="Verdana"/>
          <w:sz w:val="24"/>
          <w:szCs w:val="24"/>
        </w:rPr>
        <w:t>terá</w:t>
      </w:r>
      <w:proofErr w:type="gramEnd"/>
      <w:r w:rsidR="002A380E">
        <w:rPr>
          <w:rFonts w:ascii="Verdana" w:hAnsi="Verdana"/>
          <w:sz w:val="24"/>
          <w:szCs w:val="24"/>
        </w:rPr>
        <w:t xml:space="preserve"> sua inscrição cancelada </w:t>
      </w:r>
      <w:r w:rsidRPr="00B14DF8">
        <w:rPr>
          <w:rFonts w:ascii="Verdana" w:hAnsi="Verdana"/>
          <w:sz w:val="24"/>
          <w:szCs w:val="24"/>
        </w:rPr>
        <w:t xml:space="preserve">automaticamente pela Escola </w:t>
      </w:r>
      <w:proofErr w:type="spellStart"/>
      <w:r w:rsidRPr="00B14DF8">
        <w:rPr>
          <w:rFonts w:ascii="Verdana" w:hAnsi="Verdana"/>
          <w:sz w:val="24"/>
          <w:szCs w:val="24"/>
        </w:rPr>
        <w:t>Beils</w:t>
      </w:r>
      <w:proofErr w:type="spellEnd"/>
      <w:r w:rsidRPr="00B14DF8">
        <w:rPr>
          <w:rFonts w:ascii="Verdana" w:hAnsi="Verdana"/>
          <w:sz w:val="24"/>
          <w:szCs w:val="24"/>
        </w:rPr>
        <w:t>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 DOS PRÉ-REQUISITOS E PÚBLICO PRIORITÁRIO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4.1. Para inscreve</w:t>
      </w:r>
      <w:r w:rsidR="002A380E">
        <w:rPr>
          <w:rFonts w:ascii="Verdana" w:hAnsi="Verdana"/>
          <w:sz w:val="24"/>
          <w:szCs w:val="24"/>
        </w:rPr>
        <w:t xml:space="preserve">r-se no Processo Seletivo, </w:t>
      </w:r>
      <w:proofErr w:type="gramStart"/>
      <w:r w:rsidR="002A380E">
        <w:rPr>
          <w:rFonts w:ascii="Verdana" w:hAnsi="Verdana"/>
          <w:sz w:val="24"/>
          <w:szCs w:val="24"/>
        </w:rPr>
        <w:t>o(</w:t>
      </w:r>
      <w:proofErr w:type="gramEnd"/>
      <w:r w:rsidR="002A380E">
        <w:rPr>
          <w:rFonts w:ascii="Verdana" w:hAnsi="Verdana"/>
          <w:sz w:val="24"/>
          <w:szCs w:val="24"/>
        </w:rPr>
        <w:t xml:space="preserve">a) </w:t>
      </w:r>
      <w:r w:rsidRPr="00B14DF8">
        <w:rPr>
          <w:rFonts w:ascii="Verdana" w:hAnsi="Verdana"/>
          <w:sz w:val="24"/>
          <w:szCs w:val="24"/>
        </w:rPr>
        <w:t>candidato(a) deverá, obrigatoriamente: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4.1.1. Estar cursando ou ter concluído o Ensino Médio (antigo 2º grau) ou equivalente.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4.1.2. Ter idade entre 16 a 29 anos;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4.1.3. Ser residente no município de São Paulo;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4.1.4. Ter um contato de e-mail válido;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4.2. Havendo maior númer</w:t>
      </w:r>
      <w:r w:rsidR="002A380E">
        <w:rPr>
          <w:rFonts w:ascii="Verdana" w:hAnsi="Verdana"/>
          <w:sz w:val="24"/>
          <w:szCs w:val="24"/>
        </w:rPr>
        <w:t xml:space="preserve">o de interessados em relação ao </w:t>
      </w:r>
      <w:r w:rsidRPr="00B14DF8">
        <w:rPr>
          <w:rFonts w:ascii="Verdana" w:hAnsi="Verdana"/>
          <w:sz w:val="24"/>
          <w:szCs w:val="24"/>
        </w:rPr>
        <w:t>número de vagas, serão analisados os seguintes critérios: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a) Indivíduos residentes </w:t>
      </w:r>
      <w:r w:rsidR="002A380E">
        <w:rPr>
          <w:rFonts w:ascii="Verdana" w:hAnsi="Verdana"/>
          <w:sz w:val="24"/>
          <w:szCs w:val="24"/>
        </w:rPr>
        <w:t xml:space="preserve">em distritos com </w:t>
      </w:r>
      <w:proofErr w:type="spellStart"/>
      <w:proofErr w:type="gramStart"/>
      <w:r w:rsidR="002A380E">
        <w:rPr>
          <w:rFonts w:ascii="Verdana" w:hAnsi="Verdana"/>
          <w:sz w:val="24"/>
          <w:szCs w:val="24"/>
        </w:rPr>
        <w:t>IDHm</w:t>
      </w:r>
      <w:proofErr w:type="spellEnd"/>
      <w:proofErr w:type="gramEnd"/>
      <w:r w:rsidR="002A380E">
        <w:rPr>
          <w:rFonts w:ascii="Verdana" w:hAnsi="Verdana"/>
          <w:sz w:val="24"/>
          <w:szCs w:val="24"/>
        </w:rPr>
        <w:t xml:space="preserve"> abaixo de </w:t>
      </w:r>
      <w:r w:rsidRPr="00B14DF8">
        <w:rPr>
          <w:rFonts w:ascii="Verdana" w:hAnsi="Verdana"/>
          <w:sz w:val="24"/>
          <w:szCs w:val="24"/>
        </w:rPr>
        <w:t xml:space="preserve">0,825 (2017): Engenheiro </w:t>
      </w:r>
      <w:proofErr w:type="spellStart"/>
      <w:r w:rsidRPr="00B14DF8">
        <w:rPr>
          <w:rFonts w:ascii="Verdana" w:hAnsi="Verdana"/>
          <w:sz w:val="24"/>
          <w:szCs w:val="24"/>
        </w:rPr>
        <w:t>Marsila</w:t>
      </w:r>
      <w:r w:rsidR="002A380E">
        <w:rPr>
          <w:rFonts w:ascii="Verdana" w:hAnsi="Verdana"/>
          <w:sz w:val="24"/>
          <w:szCs w:val="24"/>
        </w:rPr>
        <w:t>c</w:t>
      </w:r>
      <w:proofErr w:type="spellEnd"/>
      <w:r w:rsidR="002A380E">
        <w:rPr>
          <w:rFonts w:ascii="Verdana" w:hAnsi="Verdana"/>
          <w:sz w:val="24"/>
          <w:szCs w:val="24"/>
        </w:rPr>
        <w:t xml:space="preserve">, Parelheiros, Lajeado, Jardim </w:t>
      </w:r>
      <w:r w:rsidRPr="00B14DF8">
        <w:rPr>
          <w:rFonts w:ascii="Verdana" w:hAnsi="Verdana"/>
          <w:sz w:val="24"/>
          <w:szCs w:val="24"/>
        </w:rPr>
        <w:t>Ângela, Iguatemi, Jardim Helen</w:t>
      </w:r>
      <w:r w:rsidR="002A380E">
        <w:rPr>
          <w:rFonts w:ascii="Verdana" w:hAnsi="Verdana"/>
          <w:sz w:val="24"/>
          <w:szCs w:val="24"/>
        </w:rPr>
        <w:t xml:space="preserve">a, Grajaú, Itaim Paulista, Vila </w:t>
      </w:r>
      <w:r w:rsidRPr="00B14DF8">
        <w:rPr>
          <w:rFonts w:ascii="Verdana" w:hAnsi="Verdana"/>
          <w:sz w:val="24"/>
          <w:szCs w:val="24"/>
        </w:rPr>
        <w:t>Curuçá, Cidade Tiradentes, São Rafael, Guaianases, Brasilândia, Perus, Anhanguera, Pedre</w:t>
      </w:r>
      <w:r w:rsidR="002A380E">
        <w:rPr>
          <w:rFonts w:ascii="Verdana" w:hAnsi="Verdana"/>
          <w:sz w:val="24"/>
          <w:szCs w:val="24"/>
        </w:rPr>
        <w:t xml:space="preserve">ira, Vila Jacuí, Capão Redondo, </w:t>
      </w:r>
      <w:r w:rsidRPr="00B14DF8">
        <w:rPr>
          <w:rFonts w:ascii="Verdana" w:hAnsi="Verdana"/>
          <w:sz w:val="24"/>
          <w:szCs w:val="24"/>
        </w:rPr>
        <w:t>Sapopemba, Jaraguá, Itaqu</w:t>
      </w:r>
      <w:r w:rsidR="002A380E">
        <w:rPr>
          <w:rFonts w:ascii="Verdana" w:hAnsi="Verdana"/>
          <w:sz w:val="24"/>
          <w:szCs w:val="24"/>
        </w:rPr>
        <w:t xml:space="preserve">era, Jardim São Luís, Parque Do </w:t>
      </w:r>
      <w:r w:rsidRPr="00B14DF8">
        <w:rPr>
          <w:rFonts w:ascii="Verdana" w:hAnsi="Verdana"/>
          <w:sz w:val="24"/>
          <w:szCs w:val="24"/>
        </w:rPr>
        <w:t>Carmo, Cidade Ademar, Er</w:t>
      </w:r>
      <w:r w:rsidR="002A380E">
        <w:rPr>
          <w:rFonts w:ascii="Verdana" w:hAnsi="Verdana"/>
          <w:sz w:val="24"/>
          <w:szCs w:val="24"/>
        </w:rPr>
        <w:t xml:space="preserve">melino Matarazzo, Cachoeirinha, </w:t>
      </w:r>
      <w:r w:rsidRPr="00B14DF8">
        <w:rPr>
          <w:rFonts w:ascii="Verdana" w:hAnsi="Verdana"/>
          <w:sz w:val="24"/>
          <w:szCs w:val="24"/>
        </w:rPr>
        <w:t>José Bonifácio, São Mateus, Ca</w:t>
      </w:r>
      <w:r w:rsidR="002A380E">
        <w:rPr>
          <w:rFonts w:ascii="Verdana" w:hAnsi="Verdana"/>
          <w:sz w:val="24"/>
          <w:szCs w:val="24"/>
        </w:rPr>
        <w:t xml:space="preserve">mpo Limpo, São Miguel Paulista, </w:t>
      </w:r>
      <w:r w:rsidRPr="00B14DF8">
        <w:rPr>
          <w:rFonts w:ascii="Verdana" w:hAnsi="Verdana"/>
          <w:sz w:val="24"/>
          <w:szCs w:val="24"/>
        </w:rPr>
        <w:t>Cidade Dutra, Jaçanã, Cidade Lí</w:t>
      </w:r>
      <w:r w:rsidR="002A380E">
        <w:rPr>
          <w:rFonts w:ascii="Verdana" w:hAnsi="Verdana"/>
          <w:sz w:val="24"/>
          <w:szCs w:val="24"/>
        </w:rPr>
        <w:t xml:space="preserve">der, Raposo Tavares, Vila Maria </w:t>
      </w:r>
      <w:r w:rsidRPr="00B14DF8">
        <w:rPr>
          <w:rFonts w:ascii="Verdana" w:hAnsi="Verdana"/>
          <w:sz w:val="24"/>
          <w:szCs w:val="24"/>
        </w:rPr>
        <w:t xml:space="preserve">e </w:t>
      </w:r>
      <w:proofErr w:type="spellStart"/>
      <w:r w:rsidRPr="00B14DF8">
        <w:rPr>
          <w:rFonts w:ascii="Verdana" w:hAnsi="Verdana"/>
          <w:sz w:val="24"/>
          <w:szCs w:val="24"/>
        </w:rPr>
        <w:t>Cangaíba</w:t>
      </w:r>
      <w:proofErr w:type="spellEnd"/>
      <w:r w:rsidRPr="00B14DF8">
        <w:rPr>
          <w:rFonts w:ascii="Verdana" w:hAnsi="Verdana"/>
          <w:sz w:val="24"/>
          <w:szCs w:val="24"/>
        </w:rPr>
        <w:t>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b) </w:t>
      </w:r>
      <w:proofErr w:type="gramStart"/>
      <w:r w:rsidRPr="00B14DF8">
        <w:rPr>
          <w:rFonts w:ascii="Verdana" w:hAnsi="Verdana"/>
          <w:sz w:val="24"/>
          <w:szCs w:val="24"/>
        </w:rPr>
        <w:t>Ordem de inscrição; ou seja</w:t>
      </w:r>
      <w:r w:rsidR="002A380E">
        <w:rPr>
          <w:rFonts w:ascii="Verdana" w:hAnsi="Verdana"/>
          <w:sz w:val="24"/>
          <w:szCs w:val="24"/>
        </w:rPr>
        <w:t xml:space="preserve">, primeiro serão considerados </w:t>
      </w:r>
      <w:r w:rsidRPr="00B14DF8">
        <w:rPr>
          <w:rFonts w:ascii="Verdana" w:hAnsi="Verdana"/>
          <w:sz w:val="24"/>
          <w:szCs w:val="24"/>
        </w:rPr>
        <w:t>e priorizados os inscritos resid</w:t>
      </w:r>
      <w:r w:rsidR="002A380E">
        <w:rPr>
          <w:rFonts w:ascii="Verdana" w:hAnsi="Verdana"/>
          <w:sz w:val="24"/>
          <w:szCs w:val="24"/>
        </w:rPr>
        <w:t xml:space="preserve">entes nos distritos descritos a </w:t>
      </w:r>
      <w:r w:rsidRPr="00B14DF8">
        <w:rPr>
          <w:rFonts w:ascii="Verdana" w:hAnsi="Verdana"/>
          <w:sz w:val="24"/>
          <w:szCs w:val="24"/>
        </w:rPr>
        <w:t>cima, item 3.2 a)</w:t>
      </w:r>
      <w:proofErr w:type="gramEnd"/>
      <w:r w:rsidRPr="00B14DF8">
        <w:rPr>
          <w:rFonts w:ascii="Verdana" w:hAnsi="Verdana"/>
          <w:sz w:val="24"/>
          <w:szCs w:val="24"/>
        </w:rPr>
        <w:t>. Em caso de possíveis vagas, poderão ser considerados os inscritos residentes de outros distritos do município de São Paulo, mantendo a ordem de inscrição como critério.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 DAS INSCRIÇÕES: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5.1. As inscrições deverão </w:t>
      </w:r>
      <w:r w:rsidR="002A380E">
        <w:rPr>
          <w:rFonts w:ascii="Verdana" w:hAnsi="Verdana"/>
          <w:sz w:val="24"/>
          <w:szCs w:val="24"/>
        </w:rPr>
        <w:t xml:space="preserve">ser realizadas Via Internet, no </w:t>
      </w:r>
      <w:r w:rsidRPr="00B14DF8">
        <w:rPr>
          <w:rFonts w:ascii="Verdana" w:hAnsi="Verdana"/>
          <w:sz w:val="24"/>
          <w:szCs w:val="24"/>
        </w:rPr>
        <w:t>período de 26 (vinte e seis) de</w:t>
      </w:r>
      <w:r w:rsidR="002A380E">
        <w:rPr>
          <w:rFonts w:ascii="Verdana" w:hAnsi="Verdana"/>
          <w:sz w:val="24"/>
          <w:szCs w:val="24"/>
        </w:rPr>
        <w:t xml:space="preserve"> maio </w:t>
      </w:r>
      <w:proofErr w:type="gramStart"/>
      <w:r w:rsidR="002A380E">
        <w:rPr>
          <w:rFonts w:ascii="Verdana" w:hAnsi="Verdana"/>
          <w:sz w:val="24"/>
          <w:szCs w:val="24"/>
        </w:rPr>
        <w:t>à</w:t>
      </w:r>
      <w:proofErr w:type="gramEnd"/>
      <w:r w:rsidR="002A380E">
        <w:rPr>
          <w:rFonts w:ascii="Verdana" w:hAnsi="Verdana"/>
          <w:sz w:val="24"/>
          <w:szCs w:val="24"/>
        </w:rPr>
        <w:t xml:space="preserve"> 04 (quatro) de junho de </w:t>
      </w:r>
      <w:r w:rsidRPr="00B14DF8">
        <w:rPr>
          <w:rFonts w:ascii="Verdana" w:hAnsi="Verdana"/>
          <w:sz w:val="24"/>
          <w:szCs w:val="24"/>
        </w:rPr>
        <w:t>2021, por meio dos canais de comunicação da Fundação Paulistana de Educação, Tecnologia e Cultura.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5.2. Para realizar a inscriç</w:t>
      </w:r>
      <w:r w:rsidR="002A380E">
        <w:rPr>
          <w:rFonts w:ascii="Verdana" w:hAnsi="Verdana"/>
          <w:sz w:val="24"/>
          <w:szCs w:val="24"/>
        </w:rPr>
        <w:t xml:space="preserve">ão o candidato deverá acessar o </w:t>
      </w:r>
      <w:r w:rsidRPr="00B14DF8">
        <w:rPr>
          <w:rFonts w:ascii="Verdana" w:hAnsi="Verdana"/>
          <w:sz w:val="24"/>
          <w:szCs w:val="24"/>
        </w:rPr>
        <w:t>link http://bit.ly/deumup2021 do Formulário Eletrônico, e realizar o preenchimento dos dados do interessado. Após preenchimento deverá finalizar a inscrição clicando no botão “enviar”.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Ao finalizar o envio, um</w:t>
      </w:r>
      <w:r w:rsidR="002A380E">
        <w:rPr>
          <w:rFonts w:ascii="Verdana" w:hAnsi="Verdana"/>
          <w:sz w:val="24"/>
          <w:szCs w:val="24"/>
        </w:rPr>
        <w:t xml:space="preserve">a mensagem automática aparecerá </w:t>
      </w:r>
      <w:r w:rsidRPr="00B14DF8">
        <w:rPr>
          <w:rFonts w:ascii="Verdana" w:hAnsi="Verdana"/>
          <w:sz w:val="24"/>
          <w:szCs w:val="24"/>
        </w:rPr>
        <w:t>informando que a inscrição foi realizada com sucesso.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5.2.1 Sendo solicitado pela Fundação Paulistana de Educação, Tecnologia e Cultura ou p</w:t>
      </w:r>
      <w:r w:rsidR="002A380E">
        <w:rPr>
          <w:rFonts w:ascii="Verdana" w:hAnsi="Verdana"/>
          <w:sz w:val="24"/>
          <w:szCs w:val="24"/>
        </w:rPr>
        <w:t xml:space="preserve">ela Escola </w:t>
      </w:r>
      <w:proofErr w:type="spellStart"/>
      <w:r w:rsidR="002A380E">
        <w:rPr>
          <w:rFonts w:ascii="Verdana" w:hAnsi="Verdana"/>
          <w:sz w:val="24"/>
          <w:szCs w:val="24"/>
        </w:rPr>
        <w:t>Beils</w:t>
      </w:r>
      <w:proofErr w:type="spellEnd"/>
      <w:r w:rsidR="002A380E">
        <w:rPr>
          <w:rFonts w:ascii="Verdana" w:hAnsi="Verdana"/>
          <w:sz w:val="24"/>
          <w:szCs w:val="24"/>
        </w:rPr>
        <w:t xml:space="preserve">, serão aceitos </w:t>
      </w:r>
      <w:r w:rsidRPr="00B14DF8">
        <w:rPr>
          <w:rFonts w:ascii="Verdana" w:hAnsi="Verdana"/>
          <w:sz w:val="24"/>
          <w:szCs w:val="24"/>
        </w:rPr>
        <w:t>como documento comprobatório de idade: Carteira de identidade (RG), Carteira de trabalho; CNH (Carteira Nacional de</w:t>
      </w:r>
      <w:r w:rsidR="002A380E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 xml:space="preserve">Habilitação); </w:t>
      </w:r>
      <w:r w:rsidRPr="00B14DF8">
        <w:rPr>
          <w:rFonts w:ascii="Verdana" w:hAnsi="Verdana"/>
          <w:sz w:val="24"/>
          <w:szCs w:val="24"/>
        </w:rPr>
        <w:lastRenderedPageBreak/>
        <w:t>Passaporte emitido</w:t>
      </w:r>
      <w:r w:rsidR="002A380E">
        <w:rPr>
          <w:rFonts w:ascii="Verdana" w:hAnsi="Verdana"/>
          <w:sz w:val="24"/>
          <w:szCs w:val="24"/>
        </w:rPr>
        <w:t xml:space="preserve"> pela Polícia Federal; Carteira </w:t>
      </w:r>
      <w:r w:rsidRPr="00B14DF8">
        <w:rPr>
          <w:rFonts w:ascii="Verdana" w:hAnsi="Verdana"/>
          <w:sz w:val="24"/>
          <w:szCs w:val="24"/>
        </w:rPr>
        <w:t>profissional (como da Ordem</w:t>
      </w:r>
      <w:r w:rsidR="002A380E">
        <w:rPr>
          <w:rFonts w:ascii="Verdana" w:hAnsi="Verdana"/>
          <w:sz w:val="24"/>
          <w:szCs w:val="24"/>
        </w:rPr>
        <w:t xml:space="preserve"> dos Advogados do Brasil- OAB); </w:t>
      </w:r>
      <w:r w:rsidRPr="00B14DF8">
        <w:rPr>
          <w:rFonts w:ascii="Verdana" w:hAnsi="Verdana"/>
          <w:sz w:val="24"/>
          <w:szCs w:val="24"/>
        </w:rPr>
        <w:t>carteira de identificação funcio</w:t>
      </w:r>
      <w:r w:rsidR="002A380E">
        <w:rPr>
          <w:rFonts w:ascii="Verdana" w:hAnsi="Verdana"/>
          <w:sz w:val="24"/>
          <w:szCs w:val="24"/>
        </w:rPr>
        <w:t xml:space="preserve">nal (como o CRM); identificação </w:t>
      </w:r>
      <w:r w:rsidRPr="00B14DF8">
        <w:rPr>
          <w:rFonts w:ascii="Verdana" w:hAnsi="Verdana"/>
          <w:sz w:val="24"/>
          <w:szCs w:val="24"/>
        </w:rPr>
        <w:t>militar, Registro Nacional de</w:t>
      </w:r>
      <w:r w:rsidR="002A380E">
        <w:rPr>
          <w:rFonts w:ascii="Verdana" w:hAnsi="Verdana"/>
          <w:sz w:val="24"/>
          <w:szCs w:val="24"/>
        </w:rPr>
        <w:t xml:space="preserve"> Estrangeiros (RNE) ou qualquer </w:t>
      </w:r>
      <w:r w:rsidRPr="00B14DF8">
        <w:rPr>
          <w:rFonts w:ascii="Verdana" w:hAnsi="Verdana"/>
          <w:sz w:val="24"/>
          <w:szCs w:val="24"/>
        </w:rPr>
        <w:t xml:space="preserve">outro documento público com </w:t>
      </w:r>
      <w:proofErr w:type="gramStart"/>
      <w:r w:rsidRPr="00B14DF8">
        <w:rPr>
          <w:rFonts w:ascii="Verdana" w:hAnsi="Verdana"/>
          <w:sz w:val="24"/>
          <w:szCs w:val="24"/>
        </w:rPr>
        <w:t>foto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5.3. Caso o interessado se enquadre no público prioritá</w:t>
      </w:r>
      <w:r w:rsidR="002A380E">
        <w:rPr>
          <w:rFonts w:ascii="Verdana" w:hAnsi="Verdana"/>
          <w:sz w:val="24"/>
          <w:szCs w:val="24"/>
        </w:rPr>
        <w:t xml:space="preserve">rio, </w:t>
      </w:r>
      <w:r w:rsidRPr="00B14DF8">
        <w:rPr>
          <w:rFonts w:ascii="Verdana" w:hAnsi="Verdana"/>
          <w:sz w:val="24"/>
          <w:szCs w:val="24"/>
        </w:rPr>
        <w:t>deverá sinalizar no ato de inscr</w:t>
      </w:r>
      <w:r w:rsidR="002A380E">
        <w:rPr>
          <w:rFonts w:ascii="Verdana" w:hAnsi="Verdana"/>
          <w:sz w:val="24"/>
          <w:szCs w:val="24"/>
        </w:rPr>
        <w:t xml:space="preserve">ição. As informações referentes </w:t>
      </w:r>
      <w:r w:rsidRPr="00B14DF8">
        <w:rPr>
          <w:rFonts w:ascii="Verdana" w:hAnsi="Verdana"/>
          <w:sz w:val="24"/>
          <w:szCs w:val="24"/>
        </w:rPr>
        <w:t>às condições do item 4.2a,</w:t>
      </w:r>
      <w:r w:rsidR="002A380E">
        <w:rPr>
          <w:rFonts w:ascii="Verdana" w:hAnsi="Verdana"/>
          <w:sz w:val="24"/>
          <w:szCs w:val="24"/>
        </w:rPr>
        <w:t xml:space="preserve"> </w:t>
      </w:r>
      <w:proofErr w:type="gramStart"/>
      <w:r w:rsidR="002A380E">
        <w:rPr>
          <w:rFonts w:ascii="Verdana" w:hAnsi="Verdana"/>
          <w:sz w:val="24"/>
          <w:szCs w:val="24"/>
        </w:rPr>
        <w:t>deverão</w:t>
      </w:r>
      <w:proofErr w:type="gramEnd"/>
      <w:r w:rsidR="002A380E">
        <w:rPr>
          <w:rFonts w:ascii="Verdana" w:hAnsi="Verdana"/>
          <w:sz w:val="24"/>
          <w:szCs w:val="24"/>
        </w:rPr>
        <w:t xml:space="preserve"> ser autodeclaradas por </w:t>
      </w:r>
      <w:r w:rsidRPr="00B14DF8">
        <w:rPr>
          <w:rFonts w:ascii="Verdana" w:hAnsi="Verdana"/>
          <w:sz w:val="24"/>
          <w:szCs w:val="24"/>
        </w:rPr>
        <w:t>meio do preenchimento do Formulário de Inscrição.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5.4. </w:t>
      </w:r>
      <w:proofErr w:type="gramStart"/>
      <w:r w:rsidRPr="00B14DF8">
        <w:rPr>
          <w:rFonts w:ascii="Verdana" w:hAnsi="Verdana"/>
          <w:sz w:val="24"/>
          <w:szCs w:val="24"/>
        </w:rPr>
        <w:t>A Fundação Pauli</w:t>
      </w:r>
      <w:r w:rsidR="002A380E">
        <w:rPr>
          <w:rFonts w:ascii="Verdana" w:hAnsi="Verdana"/>
          <w:sz w:val="24"/>
          <w:szCs w:val="24"/>
        </w:rPr>
        <w:t xml:space="preserve">stana de Educação, Tecnologia e </w:t>
      </w:r>
      <w:r w:rsidRPr="00B14DF8">
        <w:rPr>
          <w:rFonts w:ascii="Verdana" w:hAnsi="Verdana"/>
          <w:sz w:val="24"/>
          <w:szCs w:val="24"/>
        </w:rPr>
        <w:t>Cultura não se responsabiliza</w:t>
      </w:r>
      <w:r w:rsidR="002A380E">
        <w:rPr>
          <w:rFonts w:ascii="Verdana" w:hAnsi="Verdana"/>
          <w:sz w:val="24"/>
          <w:szCs w:val="24"/>
        </w:rPr>
        <w:t>rá</w:t>
      </w:r>
      <w:proofErr w:type="gramEnd"/>
      <w:r w:rsidR="002A380E">
        <w:rPr>
          <w:rFonts w:ascii="Verdana" w:hAnsi="Verdana"/>
          <w:sz w:val="24"/>
          <w:szCs w:val="24"/>
        </w:rPr>
        <w:t xml:space="preserve"> por solicitação de inscrição via Internet </w:t>
      </w:r>
      <w:proofErr w:type="spellStart"/>
      <w:r w:rsidR="002A380E">
        <w:rPr>
          <w:rFonts w:ascii="Verdana" w:hAnsi="Verdana"/>
          <w:sz w:val="24"/>
          <w:szCs w:val="24"/>
        </w:rPr>
        <w:t>não</w:t>
      </w:r>
      <w:r w:rsidRPr="00B14DF8">
        <w:rPr>
          <w:rFonts w:ascii="Verdana" w:hAnsi="Verdana"/>
          <w:sz w:val="24"/>
          <w:szCs w:val="24"/>
        </w:rPr>
        <w:t>recebida</w:t>
      </w:r>
      <w:proofErr w:type="spellEnd"/>
      <w:r w:rsidRPr="00B14DF8">
        <w:rPr>
          <w:rFonts w:ascii="Verdana" w:hAnsi="Verdana"/>
          <w:sz w:val="24"/>
          <w:szCs w:val="24"/>
        </w:rPr>
        <w:t xml:space="preserve"> p</w:t>
      </w:r>
      <w:r w:rsidR="002A380E">
        <w:rPr>
          <w:rFonts w:ascii="Verdana" w:hAnsi="Verdana"/>
          <w:sz w:val="24"/>
          <w:szCs w:val="24"/>
        </w:rPr>
        <w:t xml:space="preserve">or motivos de ordem técnica dos </w:t>
      </w:r>
      <w:r w:rsidRPr="00B14DF8">
        <w:rPr>
          <w:rFonts w:ascii="Verdana" w:hAnsi="Verdana"/>
          <w:sz w:val="24"/>
          <w:szCs w:val="24"/>
        </w:rPr>
        <w:t>computadores, falhas de co</w:t>
      </w:r>
      <w:r w:rsidR="002A380E">
        <w:rPr>
          <w:rFonts w:ascii="Verdana" w:hAnsi="Verdana"/>
          <w:sz w:val="24"/>
          <w:szCs w:val="24"/>
        </w:rPr>
        <w:t xml:space="preserve">municação, congestionamento das </w:t>
      </w:r>
      <w:r w:rsidRPr="00B14DF8">
        <w:rPr>
          <w:rFonts w:ascii="Verdana" w:hAnsi="Verdana"/>
          <w:sz w:val="24"/>
          <w:szCs w:val="24"/>
        </w:rPr>
        <w:t>linhas de comunicação, bem como outros fatores que impossibilitem a transferência de dados.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5.5. Não serão aceitas as so</w:t>
      </w:r>
      <w:r w:rsidR="002A380E">
        <w:rPr>
          <w:rFonts w:ascii="Verdana" w:hAnsi="Verdana"/>
          <w:sz w:val="24"/>
          <w:szCs w:val="24"/>
        </w:rPr>
        <w:t xml:space="preserve">licitações de inscrição que não </w:t>
      </w:r>
      <w:r w:rsidRPr="00B14DF8">
        <w:rPr>
          <w:rFonts w:ascii="Verdana" w:hAnsi="Verdana"/>
          <w:sz w:val="24"/>
          <w:szCs w:val="24"/>
        </w:rPr>
        <w:t>atenderem rigorosamente ao estabelecido neste Edital.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5.6. O (a) </w:t>
      </w:r>
      <w:proofErr w:type="gramStart"/>
      <w:r w:rsidRPr="00B14DF8">
        <w:rPr>
          <w:rFonts w:ascii="Verdana" w:hAnsi="Verdana"/>
          <w:sz w:val="24"/>
          <w:szCs w:val="24"/>
        </w:rPr>
        <w:t>inscrito(</w:t>
      </w:r>
      <w:proofErr w:type="gramEnd"/>
      <w:r w:rsidRPr="00B14DF8">
        <w:rPr>
          <w:rFonts w:ascii="Verdana" w:hAnsi="Verdana"/>
          <w:sz w:val="24"/>
          <w:szCs w:val="24"/>
        </w:rPr>
        <w:t>a) dev</w:t>
      </w:r>
      <w:r w:rsidR="002A380E">
        <w:rPr>
          <w:rFonts w:ascii="Verdana" w:hAnsi="Verdana"/>
          <w:sz w:val="24"/>
          <w:szCs w:val="24"/>
        </w:rPr>
        <w:t xml:space="preserve">erá declarar a veracidade das </w:t>
      </w:r>
      <w:r w:rsidRPr="00B14DF8">
        <w:rPr>
          <w:rFonts w:ascii="Verdana" w:hAnsi="Verdana"/>
          <w:sz w:val="24"/>
          <w:szCs w:val="24"/>
        </w:rPr>
        <w:t>informações contidas no For</w:t>
      </w:r>
      <w:r w:rsidR="002A380E">
        <w:rPr>
          <w:rFonts w:ascii="Verdana" w:hAnsi="Verdana"/>
          <w:sz w:val="24"/>
          <w:szCs w:val="24"/>
        </w:rPr>
        <w:t xml:space="preserve">mulário de Inscrição, podendo a </w:t>
      </w:r>
      <w:r w:rsidRPr="00B14DF8">
        <w:rPr>
          <w:rFonts w:ascii="Verdana" w:hAnsi="Verdana"/>
          <w:sz w:val="24"/>
          <w:szCs w:val="24"/>
        </w:rPr>
        <w:t>qualquer momento ser solicitado ao aluno(a), a entrega de documentos que comprovem as informações declaradas.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5.7. Falsas declaraçõe</w:t>
      </w:r>
      <w:r w:rsidR="002A380E">
        <w:rPr>
          <w:rFonts w:ascii="Verdana" w:hAnsi="Verdana"/>
          <w:sz w:val="24"/>
          <w:szCs w:val="24"/>
        </w:rPr>
        <w:t xml:space="preserve">s configuram o enquadramento do </w:t>
      </w:r>
      <w:r w:rsidRPr="00B14DF8">
        <w:rPr>
          <w:rFonts w:ascii="Verdana" w:hAnsi="Verdana"/>
          <w:sz w:val="24"/>
          <w:szCs w:val="24"/>
        </w:rPr>
        <w:t>ato em crime de falsidade ide</w:t>
      </w:r>
      <w:r w:rsidR="002A380E">
        <w:rPr>
          <w:rFonts w:ascii="Verdana" w:hAnsi="Verdana"/>
          <w:sz w:val="24"/>
          <w:szCs w:val="24"/>
        </w:rPr>
        <w:t xml:space="preserve">ológica, conforme Artigo 299 do </w:t>
      </w:r>
      <w:r w:rsidRPr="00B14DF8">
        <w:rPr>
          <w:rFonts w:ascii="Verdana" w:hAnsi="Verdana"/>
          <w:sz w:val="24"/>
          <w:szCs w:val="24"/>
        </w:rPr>
        <w:t xml:space="preserve">código penal- Decreto-Lei nº 2.848, de </w:t>
      </w:r>
      <w:proofErr w:type="gramStart"/>
      <w:r w:rsidRPr="00B14DF8">
        <w:rPr>
          <w:rFonts w:ascii="Verdana" w:hAnsi="Verdana"/>
          <w:sz w:val="24"/>
          <w:szCs w:val="24"/>
        </w:rPr>
        <w:t>7</w:t>
      </w:r>
      <w:proofErr w:type="gramEnd"/>
      <w:r w:rsidRPr="00B14DF8">
        <w:rPr>
          <w:rFonts w:ascii="Verdana" w:hAnsi="Verdana"/>
          <w:sz w:val="24"/>
          <w:szCs w:val="24"/>
        </w:rPr>
        <w:t xml:space="preserve"> de dezembro de 1940.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6. DA DIVULGAÇÃO </w:t>
      </w:r>
      <w:r w:rsidR="002A380E">
        <w:rPr>
          <w:rFonts w:ascii="Verdana" w:hAnsi="Verdana"/>
          <w:sz w:val="24"/>
          <w:szCs w:val="24"/>
        </w:rPr>
        <w:t xml:space="preserve">DO RESULTADO PRELIMINAR E LISTA </w:t>
      </w:r>
      <w:r w:rsidRPr="00B14DF8">
        <w:rPr>
          <w:rFonts w:ascii="Verdana" w:hAnsi="Verdana"/>
          <w:sz w:val="24"/>
          <w:szCs w:val="24"/>
        </w:rPr>
        <w:t>DE ESPERA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6.1. O resultado p</w:t>
      </w:r>
      <w:r w:rsidR="002A380E">
        <w:rPr>
          <w:rFonts w:ascii="Verdana" w:hAnsi="Verdana"/>
          <w:sz w:val="24"/>
          <w:szCs w:val="24"/>
        </w:rPr>
        <w:t xml:space="preserve">reliminar com a relação </w:t>
      </w:r>
      <w:proofErr w:type="gramStart"/>
      <w:r w:rsidR="002A380E">
        <w:rPr>
          <w:rFonts w:ascii="Verdana" w:hAnsi="Verdana"/>
          <w:sz w:val="24"/>
          <w:szCs w:val="24"/>
        </w:rPr>
        <w:t>dos(</w:t>
      </w:r>
      <w:proofErr w:type="gramEnd"/>
      <w:r w:rsidR="002A380E">
        <w:rPr>
          <w:rFonts w:ascii="Verdana" w:hAnsi="Verdana"/>
          <w:sz w:val="24"/>
          <w:szCs w:val="24"/>
        </w:rPr>
        <w:t xml:space="preserve">as) </w:t>
      </w:r>
      <w:r w:rsidRPr="00B14DF8">
        <w:rPr>
          <w:rFonts w:ascii="Verdana" w:hAnsi="Verdana"/>
          <w:sz w:val="24"/>
          <w:szCs w:val="24"/>
        </w:rPr>
        <w:t>candidatos(as) selecionados par</w:t>
      </w:r>
      <w:r w:rsidR="002A380E">
        <w:rPr>
          <w:rFonts w:ascii="Verdana" w:hAnsi="Verdana"/>
          <w:sz w:val="24"/>
          <w:szCs w:val="24"/>
        </w:rPr>
        <w:t xml:space="preserve">a matrícula e a lista de espera </w:t>
      </w:r>
      <w:r w:rsidRPr="00B14DF8">
        <w:rPr>
          <w:rFonts w:ascii="Verdana" w:hAnsi="Verdana"/>
          <w:sz w:val="24"/>
          <w:szCs w:val="24"/>
        </w:rPr>
        <w:t>será divulgado no dia 07 (sete) de junho de 2021.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PARÁGRAFO ÚNICO: O resu</w:t>
      </w:r>
      <w:r w:rsidR="002A380E">
        <w:rPr>
          <w:rFonts w:ascii="Verdana" w:hAnsi="Verdana"/>
          <w:sz w:val="24"/>
          <w:szCs w:val="24"/>
        </w:rPr>
        <w:t xml:space="preserve">ltado preliminar será divulgado </w:t>
      </w:r>
      <w:r w:rsidRPr="00B14DF8">
        <w:rPr>
          <w:rFonts w:ascii="Verdana" w:hAnsi="Verdana"/>
          <w:sz w:val="24"/>
          <w:szCs w:val="24"/>
        </w:rPr>
        <w:t>através dos seguintes ca</w:t>
      </w:r>
      <w:r w:rsidR="002A380E">
        <w:rPr>
          <w:rFonts w:ascii="Verdana" w:hAnsi="Verdana"/>
          <w:sz w:val="24"/>
          <w:szCs w:val="24"/>
        </w:rPr>
        <w:t xml:space="preserve">nais de comunicação da Fundação </w:t>
      </w:r>
      <w:r w:rsidRPr="00B14DF8">
        <w:rPr>
          <w:rFonts w:ascii="Verdana" w:hAnsi="Verdana"/>
          <w:sz w:val="24"/>
          <w:szCs w:val="24"/>
        </w:rPr>
        <w:t>Paulistana de Educação, Tecnologia e Cultura.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Site oficial da Fundação Paulistana: http://bit.ly/fpaulistana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14DF8">
        <w:rPr>
          <w:rFonts w:ascii="Verdana" w:hAnsi="Verdana"/>
          <w:sz w:val="24"/>
          <w:szCs w:val="24"/>
        </w:rPr>
        <w:t>Facebook</w:t>
      </w:r>
      <w:proofErr w:type="spellEnd"/>
      <w:r w:rsidRPr="00B14DF8">
        <w:rPr>
          <w:rFonts w:ascii="Verdana" w:hAnsi="Verdana"/>
          <w:sz w:val="24"/>
          <w:szCs w:val="24"/>
        </w:rPr>
        <w:t xml:space="preserve"> </w:t>
      </w:r>
      <w:r w:rsidR="002A380E">
        <w:rPr>
          <w:rFonts w:ascii="Verdana" w:hAnsi="Verdana"/>
          <w:sz w:val="24"/>
          <w:szCs w:val="24"/>
        </w:rPr>
        <w:t xml:space="preserve">oficial da Fundação Paulistana: </w:t>
      </w:r>
      <w:proofErr w:type="gramStart"/>
      <w:r w:rsidRPr="00B14DF8">
        <w:rPr>
          <w:rFonts w:ascii="Verdana" w:hAnsi="Verdana"/>
          <w:sz w:val="24"/>
          <w:szCs w:val="24"/>
        </w:rPr>
        <w:t>https</w:t>
      </w:r>
      <w:proofErr w:type="gramEnd"/>
      <w:r w:rsidRPr="00B14DF8">
        <w:rPr>
          <w:rFonts w:ascii="Verdana" w:hAnsi="Verdana"/>
          <w:sz w:val="24"/>
          <w:szCs w:val="24"/>
        </w:rPr>
        <w:t>://www.facebook.com/fundacao.paulistana/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14DF8">
        <w:rPr>
          <w:rFonts w:ascii="Verdana" w:hAnsi="Verdana"/>
          <w:sz w:val="24"/>
          <w:szCs w:val="24"/>
        </w:rPr>
        <w:t>Instagram</w:t>
      </w:r>
      <w:proofErr w:type="spellEnd"/>
      <w:r w:rsidRPr="00B14DF8">
        <w:rPr>
          <w:rFonts w:ascii="Verdana" w:hAnsi="Verdana"/>
          <w:sz w:val="24"/>
          <w:szCs w:val="24"/>
        </w:rPr>
        <w:t xml:space="preserve"> Fundação Pau</w:t>
      </w:r>
      <w:r w:rsidR="002A380E">
        <w:rPr>
          <w:rFonts w:ascii="Verdana" w:hAnsi="Verdana"/>
          <w:sz w:val="24"/>
          <w:szCs w:val="24"/>
        </w:rPr>
        <w:t xml:space="preserve">listana: </w:t>
      </w:r>
      <w:hyperlink r:id="rId9" w:history="1">
        <w:r w:rsidR="002A380E" w:rsidRPr="00A377CC">
          <w:rPr>
            <w:rStyle w:val="Hyperlink"/>
            <w:rFonts w:ascii="Verdana" w:hAnsi="Verdana"/>
            <w:sz w:val="24"/>
            <w:szCs w:val="24"/>
          </w:rPr>
          <w:t>https://www.instagram</w:t>
        </w:r>
      </w:hyperlink>
      <w:r w:rsidR="002A380E">
        <w:rPr>
          <w:rFonts w:ascii="Verdana" w:hAnsi="Verdana"/>
          <w:sz w:val="24"/>
          <w:szCs w:val="24"/>
        </w:rPr>
        <w:t xml:space="preserve">. </w:t>
      </w:r>
      <w:proofErr w:type="gramStart"/>
      <w:r w:rsidRPr="00B14DF8">
        <w:rPr>
          <w:rFonts w:ascii="Verdana" w:hAnsi="Verdana"/>
          <w:sz w:val="24"/>
          <w:szCs w:val="24"/>
        </w:rPr>
        <w:t>com</w:t>
      </w:r>
      <w:proofErr w:type="gramEnd"/>
      <w:r w:rsidRPr="00B14DF8">
        <w:rPr>
          <w:rFonts w:ascii="Verdana" w:hAnsi="Verdana"/>
          <w:sz w:val="24"/>
          <w:szCs w:val="24"/>
        </w:rPr>
        <w:t>/</w:t>
      </w:r>
      <w:proofErr w:type="spellStart"/>
      <w:r w:rsidRPr="00B14DF8">
        <w:rPr>
          <w:rFonts w:ascii="Verdana" w:hAnsi="Verdana"/>
          <w:sz w:val="24"/>
          <w:szCs w:val="24"/>
        </w:rPr>
        <w:t>fundacao.paulistana</w:t>
      </w:r>
      <w:proofErr w:type="spellEnd"/>
      <w:r w:rsidRPr="00B14DF8">
        <w:rPr>
          <w:rFonts w:ascii="Verdana" w:hAnsi="Verdana"/>
          <w:sz w:val="24"/>
          <w:szCs w:val="24"/>
        </w:rPr>
        <w:t>/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6.2. Do resultado caberá recurso de </w:t>
      </w:r>
      <w:proofErr w:type="gramStart"/>
      <w:r w:rsidRPr="00B14DF8">
        <w:rPr>
          <w:rFonts w:ascii="Verdana" w:hAnsi="Verdana"/>
          <w:sz w:val="24"/>
          <w:szCs w:val="24"/>
        </w:rPr>
        <w:t>1</w:t>
      </w:r>
      <w:proofErr w:type="gramEnd"/>
      <w:r w:rsidRPr="00B14DF8">
        <w:rPr>
          <w:rFonts w:ascii="Verdana" w:hAnsi="Verdana"/>
          <w:sz w:val="24"/>
          <w:szCs w:val="24"/>
        </w:rPr>
        <w:t xml:space="preserve"> (u</w:t>
      </w:r>
      <w:r w:rsidR="002A380E">
        <w:rPr>
          <w:rFonts w:ascii="Verdana" w:hAnsi="Verdana"/>
          <w:sz w:val="24"/>
          <w:szCs w:val="24"/>
        </w:rPr>
        <w:t xml:space="preserve">m) dia útil, a contar </w:t>
      </w:r>
      <w:r w:rsidRPr="00B14DF8">
        <w:rPr>
          <w:rFonts w:ascii="Verdana" w:hAnsi="Verdana"/>
          <w:sz w:val="24"/>
          <w:szCs w:val="24"/>
        </w:rPr>
        <w:t>do dia seguinte à data da divu</w:t>
      </w:r>
      <w:r w:rsidR="002A380E">
        <w:rPr>
          <w:rFonts w:ascii="Verdana" w:hAnsi="Verdana"/>
          <w:sz w:val="24"/>
          <w:szCs w:val="24"/>
        </w:rPr>
        <w:t xml:space="preserve">lgação do resultado preliminar, </w:t>
      </w:r>
      <w:r w:rsidRPr="00B14DF8">
        <w:rPr>
          <w:rFonts w:ascii="Verdana" w:hAnsi="Verdana"/>
          <w:sz w:val="24"/>
          <w:szCs w:val="24"/>
        </w:rPr>
        <w:t xml:space="preserve">descrita no item 6.1. </w:t>
      </w:r>
      <w:proofErr w:type="gramStart"/>
      <w:r w:rsidRPr="00B14DF8">
        <w:rPr>
          <w:rFonts w:ascii="Verdana" w:hAnsi="Verdana"/>
          <w:sz w:val="24"/>
          <w:szCs w:val="24"/>
        </w:rPr>
        <w:t>deste</w:t>
      </w:r>
      <w:proofErr w:type="gramEnd"/>
      <w:r w:rsidRPr="00B14DF8">
        <w:rPr>
          <w:rFonts w:ascii="Verdana" w:hAnsi="Verdana"/>
          <w:sz w:val="24"/>
          <w:szCs w:val="24"/>
        </w:rPr>
        <w:t xml:space="preserve"> c</w:t>
      </w:r>
      <w:r w:rsidR="002A380E">
        <w:rPr>
          <w:rFonts w:ascii="Verdana" w:hAnsi="Verdana"/>
          <w:sz w:val="24"/>
          <w:szCs w:val="24"/>
        </w:rPr>
        <w:t xml:space="preserve">apítulo, somente para discussão </w:t>
      </w:r>
      <w:r w:rsidRPr="00B14DF8">
        <w:rPr>
          <w:rFonts w:ascii="Verdana" w:hAnsi="Verdana"/>
          <w:sz w:val="24"/>
          <w:szCs w:val="24"/>
        </w:rPr>
        <w:t>de eventual ilegalidade, dirigido à Fundação Paulistana de Educação, Tecnologia e Cultura, nos termos da legislação vigente.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6.2.1. Em caso de Recurso, o candidato deverá </w:t>
      </w:r>
      <w:proofErr w:type="spellStart"/>
      <w:r w:rsidRPr="00B14DF8">
        <w:rPr>
          <w:rFonts w:ascii="Verdana" w:hAnsi="Verdana"/>
          <w:sz w:val="24"/>
          <w:szCs w:val="24"/>
        </w:rPr>
        <w:t>encaminhá</w:t>
      </w:r>
      <w:proofErr w:type="spellEnd"/>
      <w:proofErr w:type="gramStart"/>
      <w:r w:rsidRPr="00B14DF8">
        <w:rPr>
          <w:rFonts w:ascii="Verdana" w:hAnsi="Verdana"/>
          <w:sz w:val="24"/>
          <w:szCs w:val="24"/>
        </w:rPr>
        <w:t>-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-</w:t>
      </w:r>
      <w:proofErr w:type="spellStart"/>
      <w:r w:rsidRPr="00B14DF8">
        <w:rPr>
          <w:rFonts w:ascii="Verdana" w:hAnsi="Verdana"/>
          <w:sz w:val="24"/>
          <w:szCs w:val="24"/>
        </w:rPr>
        <w:t>lo</w:t>
      </w:r>
      <w:proofErr w:type="spellEnd"/>
      <w:r w:rsidRPr="00B14DF8">
        <w:rPr>
          <w:rFonts w:ascii="Verdana" w:hAnsi="Verdana"/>
          <w:sz w:val="24"/>
          <w:szCs w:val="24"/>
        </w:rPr>
        <w:t xml:space="preserve"> para o e-mail: </w:t>
      </w:r>
      <w:proofErr w:type="gramStart"/>
      <w:r w:rsidRPr="00B14DF8">
        <w:rPr>
          <w:rFonts w:ascii="Verdana" w:hAnsi="Verdana"/>
          <w:sz w:val="24"/>
          <w:szCs w:val="24"/>
        </w:rPr>
        <w:t>fundacaore</w:t>
      </w:r>
      <w:r w:rsidR="002A380E">
        <w:rPr>
          <w:rFonts w:ascii="Verdana" w:hAnsi="Verdana"/>
          <w:sz w:val="24"/>
          <w:szCs w:val="24"/>
        </w:rPr>
        <w:t>curso@prefeitura.sp.gov.br ,</w:t>
      </w:r>
      <w:proofErr w:type="gramEnd"/>
      <w:r w:rsidR="002A380E">
        <w:rPr>
          <w:rFonts w:ascii="Verdana" w:hAnsi="Verdana"/>
          <w:sz w:val="24"/>
          <w:szCs w:val="24"/>
        </w:rPr>
        <w:t xml:space="preserve"> no </w:t>
      </w:r>
      <w:r w:rsidRPr="00B14DF8">
        <w:rPr>
          <w:rFonts w:ascii="Verdana" w:hAnsi="Verdana"/>
          <w:sz w:val="24"/>
          <w:szCs w:val="24"/>
        </w:rPr>
        <w:t>prazo descrito no item 6.2 do presente Edital.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6.2.2. Não serão aceitos</w:t>
      </w:r>
      <w:r w:rsidR="002A380E">
        <w:rPr>
          <w:rFonts w:ascii="Verdana" w:hAnsi="Verdana"/>
          <w:sz w:val="24"/>
          <w:szCs w:val="24"/>
        </w:rPr>
        <w:t xml:space="preserve"> e conhecidos recursos enviados </w:t>
      </w:r>
      <w:r w:rsidRPr="00B14DF8">
        <w:rPr>
          <w:rFonts w:ascii="Verdana" w:hAnsi="Verdana"/>
          <w:sz w:val="24"/>
          <w:szCs w:val="24"/>
        </w:rPr>
        <w:t xml:space="preserve">pelos Correios, ou por meio de </w:t>
      </w:r>
      <w:r w:rsidR="002A380E">
        <w:rPr>
          <w:rFonts w:ascii="Verdana" w:hAnsi="Verdana"/>
          <w:sz w:val="24"/>
          <w:szCs w:val="24"/>
        </w:rPr>
        <w:t xml:space="preserve">fax, ou por qualquer outro meio </w:t>
      </w:r>
      <w:r w:rsidRPr="00B14DF8">
        <w:rPr>
          <w:rFonts w:ascii="Verdana" w:hAnsi="Verdana"/>
          <w:sz w:val="24"/>
          <w:szCs w:val="24"/>
        </w:rPr>
        <w:t>além do previsto neste Edital, conforme descrito no item 6.2.1.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14DF8">
        <w:rPr>
          <w:rFonts w:ascii="Verdana" w:hAnsi="Verdana"/>
          <w:sz w:val="24"/>
          <w:szCs w:val="24"/>
        </w:rPr>
        <w:t>7.</w:t>
      </w:r>
      <w:proofErr w:type="gramEnd"/>
      <w:r w:rsidRPr="00B14DF8">
        <w:rPr>
          <w:rFonts w:ascii="Verdana" w:hAnsi="Verdana"/>
          <w:sz w:val="24"/>
          <w:szCs w:val="24"/>
        </w:rPr>
        <w:t>DA DIVULGAÇÃO DO RESULTADO FINAL E MATRÍCULA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DOS APROVADOS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7.1. O resultado final dos indivíduos será divulgado no dia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lastRenderedPageBreak/>
        <w:t>11 (onze) de junho de 2021.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PARÁGRAFO ÚNICO: O resultado f</w:t>
      </w:r>
      <w:r w:rsidR="002A380E">
        <w:rPr>
          <w:rFonts w:ascii="Verdana" w:hAnsi="Verdana"/>
          <w:sz w:val="24"/>
          <w:szCs w:val="24"/>
        </w:rPr>
        <w:t xml:space="preserve">inal será </w:t>
      </w:r>
      <w:proofErr w:type="gramStart"/>
      <w:r w:rsidR="002A380E">
        <w:rPr>
          <w:rFonts w:ascii="Verdana" w:hAnsi="Verdana"/>
          <w:sz w:val="24"/>
          <w:szCs w:val="24"/>
        </w:rPr>
        <w:t xml:space="preserve">divulgado através dos </w:t>
      </w:r>
      <w:r w:rsidRPr="00B14DF8">
        <w:rPr>
          <w:rFonts w:ascii="Verdana" w:hAnsi="Verdana"/>
          <w:sz w:val="24"/>
          <w:szCs w:val="24"/>
        </w:rPr>
        <w:t>seguintes canais Fundação Paulistana</w:t>
      </w:r>
      <w:proofErr w:type="gramEnd"/>
      <w:r w:rsidRPr="00B14DF8">
        <w:rPr>
          <w:rFonts w:ascii="Verdana" w:hAnsi="Verdana"/>
          <w:sz w:val="24"/>
          <w:szCs w:val="24"/>
        </w:rPr>
        <w:t>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Site oficial da Fundação Paulistana: http://bit.ly/fpaulistana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14DF8">
        <w:rPr>
          <w:rFonts w:ascii="Verdana" w:hAnsi="Verdana"/>
          <w:sz w:val="24"/>
          <w:szCs w:val="24"/>
        </w:rPr>
        <w:t>Facebook</w:t>
      </w:r>
      <w:proofErr w:type="spellEnd"/>
      <w:r w:rsidRPr="00B14DF8">
        <w:rPr>
          <w:rFonts w:ascii="Verdana" w:hAnsi="Verdana"/>
          <w:sz w:val="24"/>
          <w:szCs w:val="24"/>
        </w:rPr>
        <w:t xml:space="preserve"> oficial da Fu</w:t>
      </w:r>
      <w:r w:rsidR="002A380E">
        <w:rPr>
          <w:rFonts w:ascii="Verdana" w:hAnsi="Verdana"/>
          <w:sz w:val="24"/>
          <w:szCs w:val="24"/>
        </w:rPr>
        <w:t xml:space="preserve">ndação Paulistana: </w:t>
      </w:r>
      <w:hyperlink r:id="rId10" w:history="1">
        <w:r w:rsidR="002A380E" w:rsidRPr="00A377CC">
          <w:rPr>
            <w:rStyle w:val="Hyperlink"/>
            <w:rFonts w:ascii="Verdana" w:hAnsi="Verdana"/>
            <w:sz w:val="24"/>
            <w:szCs w:val="24"/>
          </w:rPr>
          <w:t>https://www</w:t>
        </w:r>
      </w:hyperlink>
      <w:r w:rsidR="002A380E">
        <w:rPr>
          <w:rFonts w:ascii="Verdana" w:hAnsi="Verdana"/>
          <w:sz w:val="24"/>
          <w:szCs w:val="24"/>
        </w:rPr>
        <w:t xml:space="preserve">. </w:t>
      </w:r>
      <w:r w:rsidRPr="00B14DF8">
        <w:rPr>
          <w:rFonts w:ascii="Verdana" w:hAnsi="Verdana"/>
          <w:sz w:val="24"/>
          <w:szCs w:val="24"/>
        </w:rPr>
        <w:t>facebook.com/</w:t>
      </w:r>
      <w:proofErr w:type="spellStart"/>
      <w:proofErr w:type="gramStart"/>
      <w:r w:rsidRPr="00B14DF8">
        <w:rPr>
          <w:rFonts w:ascii="Verdana" w:hAnsi="Verdana"/>
          <w:sz w:val="24"/>
          <w:szCs w:val="24"/>
        </w:rPr>
        <w:t>fundacao.</w:t>
      </w:r>
      <w:proofErr w:type="gramEnd"/>
      <w:r w:rsidRPr="00B14DF8">
        <w:rPr>
          <w:rFonts w:ascii="Verdana" w:hAnsi="Verdana"/>
          <w:sz w:val="24"/>
          <w:szCs w:val="24"/>
        </w:rPr>
        <w:t>paulistana</w:t>
      </w:r>
      <w:proofErr w:type="spellEnd"/>
      <w:r w:rsidRPr="00B14DF8">
        <w:rPr>
          <w:rFonts w:ascii="Verdana" w:hAnsi="Verdana"/>
          <w:sz w:val="24"/>
          <w:szCs w:val="24"/>
        </w:rPr>
        <w:t>/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14DF8">
        <w:rPr>
          <w:rFonts w:ascii="Verdana" w:hAnsi="Verdana"/>
          <w:sz w:val="24"/>
          <w:szCs w:val="24"/>
        </w:rPr>
        <w:t>Instagram</w:t>
      </w:r>
      <w:proofErr w:type="spellEnd"/>
      <w:r w:rsidRPr="00B14DF8">
        <w:rPr>
          <w:rFonts w:ascii="Verdana" w:hAnsi="Verdana"/>
          <w:sz w:val="24"/>
          <w:szCs w:val="24"/>
        </w:rPr>
        <w:t xml:space="preserve"> Fundação Pau</w:t>
      </w:r>
      <w:r w:rsidR="002A380E">
        <w:rPr>
          <w:rFonts w:ascii="Verdana" w:hAnsi="Verdana"/>
          <w:sz w:val="24"/>
          <w:szCs w:val="24"/>
        </w:rPr>
        <w:t xml:space="preserve">listana: </w:t>
      </w:r>
      <w:hyperlink r:id="rId11" w:history="1">
        <w:r w:rsidR="002A380E" w:rsidRPr="00A377CC">
          <w:rPr>
            <w:rStyle w:val="Hyperlink"/>
            <w:rFonts w:ascii="Verdana" w:hAnsi="Verdana"/>
            <w:sz w:val="24"/>
            <w:szCs w:val="24"/>
          </w:rPr>
          <w:t>https://www.instagram</w:t>
        </w:r>
      </w:hyperlink>
      <w:r w:rsidR="002A380E">
        <w:rPr>
          <w:rFonts w:ascii="Verdana" w:hAnsi="Verdana"/>
          <w:sz w:val="24"/>
          <w:szCs w:val="24"/>
        </w:rPr>
        <w:t xml:space="preserve">. </w:t>
      </w:r>
      <w:proofErr w:type="gramStart"/>
      <w:r w:rsidRPr="00B14DF8">
        <w:rPr>
          <w:rFonts w:ascii="Verdana" w:hAnsi="Verdana"/>
          <w:sz w:val="24"/>
          <w:szCs w:val="24"/>
        </w:rPr>
        <w:t>com</w:t>
      </w:r>
      <w:proofErr w:type="gramEnd"/>
      <w:r w:rsidRPr="00B14DF8">
        <w:rPr>
          <w:rFonts w:ascii="Verdana" w:hAnsi="Verdana"/>
          <w:sz w:val="24"/>
          <w:szCs w:val="24"/>
        </w:rPr>
        <w:t>/</w:t>
      </w:r>
      <w:proofErr w:type="spellStart"/>
      <w:r w:rsidRPr="00B14DF8">
        <w:rPr>
          <w:rFonts w:ascii="Verdana" w:hAnsi="Verdana"/>
          <w:sz w:val="24"/>
          <w:szCs w:val="24"/>
        </w:rPr>
        <w:t>fundacao.paulistana</w:t>
      </w:r>
      <w:proofErr w:type="spellEnd"/>
      <w:r w:rsidRPr="00B14DF8">
        <w:rPr>
          <w:rFonts w:ascii="Verdana" w:hAnsi="Verdana"/>
          <w:sz w:val="24"/>
          <w:szCs w:val="24"/>
        </w:rPr>
        <w:t>/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7.2. Os bolsistas selec</w:t>
      </w:r>
      <w:r w:rsidR="00D34374">
        <w:rPr>
          <w:rFonts w:ascii="Verdana" w:hAnsi="Verdana"/>
          <w:sz w:val="24"/>
          <w:szCs w:val="24"/>
        </w:rPr>
        <w:t xml:space="preserve">ionados serão convidados via e- </w:t>
      </w:r>
      <w:r w:rsidRPr="00B14DF8">
        <w:rPr>
          <w:rFonts w:ascii="Verdana" w:hAnsi="Verdana"/>
          <w:sz w:val="24"/>
          <w:szCs w:val="24"/>
        </w:rPr>
        <w:t>-mail para assistirem uma</w:t>
      </w:r>
      <w:r w:rsidR="002A380E">
        <w:rPr>
          <w:rFonts w:ascii="Verdana" w:hAnsi="Verdana"/>
          <w:sz w:val="24"/>
          <w:szCs w:val="24"/>
        </w:rPr>
        <w:t xml:space="preserve"> </w:t>
      </w:r>
      <w:proofErr w:type="spellStart"/>
      <w:r w:rsidR="002A380E">
        <w:rPr>
          <w:rFonts w:ascii="Verdana" w:hAnsi="Verdana"/>
          <w:sz w:val="24"/>
          <w:szCs w:val="24"/>
        </w:rPr>
        <w:t>live</w:t>
      </w:r>
      <w:proofErr w:type="spellEnd"/>
      <w:r w:rsidR="002A380E">
        <w:rPr>
          <w:rFonts w:ascii="Verdana" w:hAnsi="Verdana"/>
          <w:sz w:val="24"/>
          <w:szCs w:val="24"/>
        </w:rPr>
        <w:t xml:space="preserve"> de apresentação dia 18 de </w:t>
      </w:r>
      <w:r w:rsidRPr="00B14DF8">
        <w:rPr>
          <w:rFonts w:ascii="Verdana" w:hAnsi="Verdana"/>
          <w:sz w:val="24"/>
          <w:szCs w:val="24"/>
        </w:rPr>
        <w:t xml:space="preserve">junho de 2021, às </w:t>
      </w:r>
      <w:proofErr w:type="gramStart"/>
      <w:r w:rsidRPr="00B14DF8">
        <w:rPr>
          <w:rFonts w:ascii="Verdana" w:hAnsi="Verdana"/>
          <w:sz w:val="24"/>
          <w:szCs w:val="24"/>
        </w:rPr>
        <w:t>14:00</w:t>
      </w:r>
      <w:proofErr w:type="gramEnd"/>
      <w:r w:rsidRPr="00B14DF8">
        <w:rPr>
          <w:rFonts w:ascii="Verdana" w:hAnsi="Verdana"/>
          <w:sz w:val="24"/>
          <w:szCs w:val="24"/>
        </w:rPr>
        <w:t xml:space="preserve"> horas, no endereço https://zoom.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B14DF8">
        <w:rPr>
          <w:rFonts w:ascii="Verdana" w:hAnsi="Verdana"/>
          <w:sz w:val="24"/>
          <w:szCs w:val="24"/>
        </w:rPr>
        <w:t>us</w:t>
      </w:r>
      <w:proofErr w:type="spellEnd"/>
      <w:proofErr w:type="gramEnd"/>
      <w:r w:rsidRPr="00B14DF8">
        <w:rPr>
          <w:rFonts w:ascii="Verdana" w:hAnsi="Verdana"/>
          <w:sz w:val="24"/>
          <w:szCs w:val="24"/>
        </w:rPr>
        <w:t>/j/6803419005. Aqueles qu</w:t>
      </w:r>
      <w:r w:rsidR="00D34374">
        <w:rPr>
          <w:rFonts w:ascii="Verdana" w:hAnsi="Verdana"/>
          <w:sz w:val="24"/>
          <w:szCs w:val="24"/>
        </w:rPr>
        <w:t>e não puderem assistir ao vivo</w:t>
      </w:r>
      <w:proofErr w:type="gramStart"/>
      <w:r w:rsidR="00D34374">
        <w:rPr>
          <w:rFonts w:ascii="Verdana" w:hAnsi="Verdana"/>
          <w:sz w:val="24"/>
          <w:szCs w:val="24"/>
        </w:rPr>
        <w:t xml:space="preserve">, </w:t>
      </w:r>
      <w:r w:rsidRPr="00B14DF8">
        <w:rPr>
          <w:rFonts w:ascii="Verdana" w:hAnsi="Verdana"/>
          <w:sz w:val="24"/>
          <w:szCs w:val="24"/>
        </w:rPr>
        <w:t>devem</w:t>
      </w:r>
      <w:proofErr w:type="gramEnd"/>
      <w:r w:rsidRPr="00B14DF8">
        <w:rPr>
          <w:rFonts w:ascii="Verdana" w:hAnsi="Verdana"/>
          <w:sz w:val="24"/>
          <w:szCs w:val="24"/>
        </w:rPr>
        <w:t xml:space="preserve"> assistir à gravação que </w:t>
      </w:r>
      <w:r w:rsidR="00D34374">
        <w:rPr>
          <w:rFonts w:ascii="Verdana" w:hAnsi="Verdana"/>
          <w:sz w:val="24"/>
          <w:szCs w:val="24"/>
        </w:rPr>
        <w:t xml:space="preserve">será enviada no e-mail de todos </w:t>
      </w:r>
      <w:r w:rsidRPr="00B14DF8">
        <w:rPr>
          <w:rFonts w:ascii="Verdana" w:hAnsi="Verdana"/>
          <w:sz w:val="24"/>
          <w:szCs w:val="24"/>
        </w:rPr>
        <w:t>os bolsistas.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7.3. Os mesmos também irão receber através do e-mail informado no Formulário de Inscrições, as instruções sobre a </w:t>
      </w:r>
      <w:proofErr w:type="spellStart"/>
      <w:r w:rsidR="00D34374">
        <w:rPr>
          <w:rFonts w:ascii="Verdana" w:hAnsi="Verdana"/>
          <w:sz w:val="24"/>
          <w:szCs w:val="24"/>
        </w:rPr>
        <w:t>live</w:t>
      </w:r>
      <w:proofErr w:type="spellEnd"/>
      <w:r w:rsidR="00D34374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descrita no item acima 7.2. Ao f</w:t>
      </w:r>
      <w:r w:rsidR="00D34374">
        <w:rPr>
          <w:rFonts w:ascii="Verdana" w:hAnsi="Verdana"/>
          <w:sz w:val="24"/>
          <w:szCs w:val="24"/>
        </w:rPr>
        <w:t xml:space="preserve">im da </w:t>
      </w:r>
      <w:proofErr w:type="spellStart"/>
      <w:r w:rsidR="00D34374">
        <w:rPr>
          <w:rFonts w:ascii="Verdana" w:hAnsi="Verdana"/>
          <w:sz w:val="24"/>
          <w:szCs w:val="24"/>
        </w:rPr>
        <w:t>live</w:t>
      </w:r>
      <w:proofErr w:type="spellEnd"/>
      <w:r w:rsidR="00D34374">
        <w:rPr>
          <w:rFonts w:ascii="Verdana" w:hAnsi="Verdana"/>
          <w:sz w:val="24"/>
          <w:szCs w:val="24"/>
        </w:rPr>
        <w:t xml:space="preserve"> a equipe Educacional </w:t>
      </w:r>
      <w:r w:rsidRPr="00B14DF8">
        <w:rPr>
          <w:rFonts w:ascii="Verdana" w:hAnsi="Verdana"/>
          <w:sz w:val="24"/>
          <w:szCs w:val="24"/>
        </w:rPr>
        <w:t xml:space="preserve">da Escola </w:t>
      </w:r>
      <w:proofErr w:type="spellStart"/>
      <w:r w:rsidRPr="00B14DF8">
        <w:rPr>
          <w:rFonts w:ascii="Verdana" w:hAnsi="Verdana"/>
          <w:sz w:val="24"/>
          <w:szCs w:val="24"/>
        </w:rPr>
        <w:t>Beils</w:t>
      </w:r>
      <w:proofErr w:type="spellEnd"/>
      <w:r w:rsidRPr="00B14DF8">
        <w:rPr>
          <w:rFonts w:ascii="Verdana" w:hAnsi="Verdana"/>
          <w:sz w:val="24"/>
          <w:szCs w:val="24"/>
        </w:rPr>
        <w:t xml:space="preserve"> irá agendar a aula introdutória com cada participante, vale ressaltar que os p</w:t>
      </w:r>
      <w:r w:rsidR="00D34374">
        <w:rPr>
          <w:rFonts w:ascii="Verdana" w:hAnsi="Verdana"/>
          <w:sz w:val="24"/>
          <w:szCs w:val="24"/>
        </w:rPr>
        <w:t xml:space="preserve">articipantes que não assistirem </w:t>
      </w:r>
      <w:r w:rsidRPr="00B14DF8">
        <w:rPr>
          <w:rFonts w:ascii="Verdana" w:hAnsi="Verdana"/>
          <w:sz w:val="24"/>
          <w:szCs w:val="24"/>
        </w:rPr>
        <w:t xml:space="preserve">a </w:t>
      </w:r>
      <w:proofErr w:type="spellStart"/>
      <w:r w:rsidRPr="00B14DF8">
        <w:rPr>
          <w:rFonts w:ascii="Verdana" w:hAnsi="Verdana"/>
          <w:sz w:val="24"/>
          <w:szCs w:val="24"/>
        </w:rPr>
        <w:t>live</w:t>
      </w:r>
      <w:proofErr w:type="spellEnd"/>
      <w:r w:rsidRPr="00B14DF8">
        <w:rPr>
          <w:rFonts w:ascii="Verdana" w:hAnsi="Verdana"/>
          <w:sz w:val="24"/>
          <w:szCs w:val="24"/>
        </w:rPr>
        <w:t xml:space="preserve"> ao vivo também rec</w:t>
      </w:r>
      <w:r w:rsidR="00D34374">
        <w:rPr>
          <w:rFonts w:ascii="Verdana" w:hAnsi="Verdana"/>
          <w:sz w:val="24"/>
          <w:szCs w:val="24"/>
        </w:rPr>
        <w:t xml:space="preserve">eberão um e-mail para fazerem a </w:t>
      </w:r>
      <w:r w:rsidRPr="00B14DF8">
        <w:rPr>
          <w:rFonts w:ascii="Verdana" w:hAnsi="Verdana"/>
          <w:sz w:val="24"/>
          <w:szCs w:val="24"/>
        </w:rPr>
        <w:t>escolha do dia e horário da Au</w:t>
      </w:r>
      <w:r w:rsidR="00D34374">
        <w:rPr>
          <w:rFonts w:ascii="Verdana" w:hAnsi="Verdana"/>
          <w:sz w:val="24"/>
          <w:szCs w:val="24"/>
        </w:rPr>
        <w:t xml:space="preserve">la Introdutória, que acontecerá </w:t>
      </w:r>
      <w:r w:rsidRPr="00B14DF8">
        <w:rPr>
          <w:rFonts w:ascii="Verdana" w:hAnsi="Verdana"/>
          <w:sz w:val="24"/>
          <w:szCs w:val="24"/>
        </w:rPr>
        <w:t xml:space="preserve">nos dias descritos no item 3.7. </w:t>
      </w:r>
      <w:proofErr w:type="gramStart"/>
      <w:r w:rsidRPr="00B14DF8">
        <w:rPr>
          <w:rFonts w:ascii="Verdana" w:hAnsi="Verdana"/>
          <w:sz w:val="24"/>
          <w:szCs w:val="24"/>
        </w:rPr>
        <w:t>deste</w:t>
      </w:r>
      <w:proofErr w:type="gramEnd"/>
      <w:r w:rsidRPr="00B14DF8">
        <w:rPr>
          <w:rFonts w:ascii="Verdana" w:hAnsi="Verdana"/>
          <w:sz w:val="24"/>
          <w:szCs w:val="24"/>
        </w:rPr>
        <w:t xml:space="preserve"> edital e nos horários informados no Anexo III.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7.4 A matrícula dos bolsistas será efetivada, após a realização da aula introdutória descrita no item 3.7 e 3.7.1.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7.5. Em cas</w:t>
      </w:r>
      <w:r w:rsidR="00D34374">
        <w:rPr>
          <w:rFonts w:ascii="Verdana" w:hAnsi="Verdana"/>
          <w:sz w:val="24"/>
          <w:szCs w:val="24"/>
        </w:rPr>
        <w:t xml:space="preserve">o de vagas remanescentes, serão </w:t>
      </w:r>
      <w:proofErr w:type="gramStart"/>
      <w:r w:rsidRPr="00B14DF8">
        <w:rPr>
          <w:rFonts w:ascii="Verdana" w:hAnsi="Verdana"/>
          <w:sz w:val="24"/>
          <w:szCs w:val="24"/>
        </w:rPr>
        <w:t>considerados(</w:t>
      </w:r>
      <w:proofErr w:type="gramEnd"/>
      <w:r w:rsidRPr="00B14DF8">
        <w:rPr>
          <w:rFonts w:ascii="Verdana" w:hAnsi="Verdana"/>
          <w:sz w:val="24"/>
          <w:szCs w:val="24"/>
        </w:rPr>
        <w:t>as) aptos(as) para m</w:t>
      </w:r>
      <w:r w:rsidR="00D34374">
        <w:rPr>
          <w:rFonts w:ascii="Verdana" w:hAnsi="Verdana"/>
          <w:sz w:val="24"/>
          <w:szCs w:val="24"/>
        </w:rPr>
        <w:t xml:space="preserve">atrícula, os(as) candidatos(as) </w:t>
      </w:r>
      <w:r w:rsidRPr="00B14DF8">
        <w:rPr>
          <w:rFonts w:ascii="Verdana" w:hAnsi="Verdana"/>
          <w:sz w:val="24"/>
          <w:szCs w:val="24"/>
        </w:rPr>
        <w:t>classificados(as) em lista de espera do Edital de Matrícula nº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10/FPETC/2021.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7.6. Em caso de va</w:t>
      </w:r>
      <w:r w:rsidR="00D34374">
        <w:rPr>
          <w:rFonts w:ascii="Verdana" w:hAnsi="Verdana"/>
          <w:sz w:val="24"/>
          <w:szCs w:val="24"/>
        </w:rPr>
        <w:t xml:space="preserve">gas remanescente ou desistência </w:t>
      </w:r>
      <w:r w:rsidRPr="00B14DF8">
        <w:rPr>
          <w:rFonts w:ascii="Verdana" w:hAnsi="Verdana"/>
          <w:sz w:val="24"/>
          <w:szCs w:val="24"/>
        </w:rPr>
        <w:t xml:space="preserve">de </w:t>
      </w:r>
      <w:proofErr w:type="gramStart"/>
      <w:r w:rsidRPr="00B14DF8">
        <w:rPr>
          <w:rFonts w:ascii="Verdana" w:hAnsi="Verdana"/>
          <w:sz w:val="24"/>
          <w:szCs w:val="24"/>
        </w:rPr>
        <w:t>matriculados(</w:t>
      </w:r>
      <w:proofErr w:type="gramEnd"/>
      <w:r w:rsidRPr="00B14DF8">
        <w:rPr>
          <w:rFonts w:ascii="Verdana" w:hAnsi="Verdana"/>
          <w:sz w:val="24"/>
          <w:szCs w:val="24"/>
        </w:rPr>
        <w:t>as), conform</w:t>
      </w:r>
      <w:r w:rsidR="00D34374">
        <w:rPr>
          <w:rFonts w:ascii="Verdana" w:hAnsi="Verdana"/>
          <w:sz w:val="24"/>
          <w:szCs w:val="24"/>
        </w:rPr>
        <w:t xml:space="preserve">e citado neste capítulo, os(as) </w:t>
      </w:r>
      <w:r w:rsidRPr="00B14DF8">
        <w:rPr>
          <w:rFonts w:ascii="Verdana" w:hAnsi="Verdana"/>
          <w:sz w:val="24"/>
          <w:szCs w:val="24"/>
        </w:rPr>
        <w:t xml:space="preserve">inscritos(as) na lista de espera serão contatados(as) por mensagem via e-mail ou </w:t>
      </w:r>
      <w:proofErr w:type="spellStart"/>
      <w:r w:rsidRPr="00B14DF8">
        <w:rPr>
          <w:rFonts w:ascii="Verdana" w:hAnsi="Verdana"/>
          <w:sz w:val="24"/>
          <w:szCs w:val="24"/>
        </w:rPr>
        <w:t>WhatsAp</w:t>
      </w:r>
      <w:r w:rsidR="00D34374">
        <w:rPr>
          <w:rFonts w:ascii="Verdana" w:hAnsi="Verdana"/>
          <w:sz w:val="24"/>
          <w:szCs w:val="24"/>
        </w:rPr>
        <w:t>p</w:t>
      </w:r>
      <w:proofErr w:type="spellEnd"/>
      <w:r w:rsidR="00D34374">
        <w:rPr>
          <w:rFonts w:ascii="Verdana" w:hAnsi="Verdana"/>
          <w:sz w:val="24"/>
          <w:szCs w:val="24"/>
        </w:rPr>
        <w:t xml:space="preserve"> pela escola </w:t>
      </w:r>
      <w:proofErr w:type="spellStart"/>
      <w:r w:rsidR="00D34374">
        <w:rPr>
          <w:rFonts w:ascii="Verdana" w:hAnsi="Verdana"/>
          <w:sz w:val="24"/>
          <w:szCs w:val="24"/>
        </w:rPr>
        <w:t>Beils</w:t>
      </w:r>
      <w:proofErr w:type="spellEnd"/>
      <w:r w:rsidR="00D34374">
        <w:rPr>
          <w:rFonts w:ascii="Verdana" w:hAnsi="Verdana"/>
          <w:sz w:val="24"/>
          <w:szCs w:val="24"/>
        </w:rPr>
        <w:t xml:space="preserve">, informando </w:t>
      </w:r>
      <w:r w:rsidRPr="00B14DF8">
        <w:rPr>
          <w:rFonts w:ascii="Verdana" w:hAnsi="Verdana"/>
          <w:sz w:val="24"/>
          <w:szCs w:val="24"/>
        </w:rPr>
        <w:t>sobre a possibilidade de ingresso ao curso.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8. DAS FALTAS, INTERRUPÇÃO E DESLIGAMENTO DO </w:t>
      </w:r>
      <w:proofErr w:type="gramStart"/>
      <w:r w:rsidRPr="00B14DF8">
        <w:rPr>
          <w:rFonts w:ascii="Verdana" w:hAnsi="Verdana"/>
          <w:sz w:val="24"/>
          <w:szCs w:val="24"/>
        </w:rPr>
        <w:t>PROGRAMA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8.1. Terá a matrícula do </w:t>
      </w:r>
      <w:r w:rsidR="00D34374">
        <w:rPr>
          <w:rFonts w:ascii="Verdana" w:hAnsi="Verdana"/>
          <w:sz w:val="24"/>
          <w:szCs w:val="24"/>
        </w:rPr>
        <w:t xml:space="preserve">Programa cancelada, o indivíduo </w:t>
      </w:r>
      <w:r w:rsidRPr="00B14DF8">
        <w:rPr>
          <w:rFonts w:ascii="Verdana" w:hAnsi="Verdana"/>
          <w:sz w:val="24"/>
          <w:szCs w:val="24"/>
        </w:rPr>
        <w:t>matriculado no curso que: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I- Tiver constatada a inidoneidade de documento apresentado ou a falsidade de</w:t>
      </w:r>
      <w:r w:rsidR="00902D7D">
        <w:rPr>
          <w:rFonts w:ascii="Verdana" w:hAnsi="Verdana"/>
          <w:sz w:val="24"/>
          <w:szCs w:val="24"/>
        </w:rPr>
        <w:t xml:space="preserve"> informação prestada à Fundação </w:t>
      </w:r>
      <w:r w:rsidRPr="00B14DF8">
        <w:rPr>
          <w:rFonts w:ascii="Verdana" w:hAnsi="Verdana"/>
          <w:sz w:val="24"/>
          <w:szCs w:val="24"/>
        </w:rPr>
        <w:t>Paulistana;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II- </w:t>
      </w:r>
      <w:proofErr w:type="gramStart"/>
      <w:r w:rsidRPr="00B14DF8">
        <w:rPr>
          <w:rFonts w:ascii="Verdana" w:hAnsi="Verdana"/>
          <w:sz w:val="24"/>
          <w:szCs w:val="24"/>
        </w:rPr>
        <w:t>For</w:t>
      </w:r>
      <w:proofErr w:type="gramEnd"/>
      <w:r w:rsidRPr="00B14DF8">
        <w:rPr>
          <w:rFonts w:ascii="Verdana" w:hAnsi="Verdana"/>
          <w:sz w:val="24"/>
          <w:szCs w:val="24"/>
        </w:rPr>
        <w:t xml:space="preserve"> identificado falsas de</w:t>
      </w:r>
      <w:r w:rsidR="00D34374">
        <w:rPr>
          <w:rFonts w:ascii="Verdana" w:hAnsi="Verdana"/>
          <w:sz w:val="24"/>
          <w:szCs w:val="24"/>
        </w:rPr>
        <w:t xml:space="preserve">clarações e falta de veracidade </w:t>
      </w:r>
      <w:r w:rsidRPr="00B14DF8">
        <w:rPr>
          <w:rFonts w:ascii="Verdana" w:hAnsi="Verdana"/>
          <w:sz w:val="24"/>
          <w:szCs w:val="24"/>
        </w:rPr>
        <w:t>informadas no preenchimento do formulário de inscrição;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III- Solicitar por escrito o cancelamento da matrícula;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IV- Demonstrar comportam</w:t>
      </w:r>
      <w:r w:rsidR="00D34374">
        <w:rPr>
          <w:rFonts w:ascii="Verdana" w:hAnsi="Verdana"/>
          <w:sz w:val="24"/>
          <w:szCs w:val="24"/>
        </w:rPr>
        <w:t xml:space="preserve">ento incompatível com as regras </w:t>
      </w:r>
      <w:r w:rsidRPr="00B14DF8">
        <w:rPr>
          <w:rFonts w:ascii="Verdana" w:hAnsi="Verdana"/>
          <w:sz w:val="24"/>
          <w:szCs w:val="24"/>
        </w:rPr>
        <w:t>de conduta estabelecidas pela Fundação Paulistana;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8.2. Ao final do Primeiro </w:t>
      </w:r>
      <w:r w:rsidR="00D34374">
        <w:rPr>
          <w:rFonts w:ascii="Verdana" w:hAnsi="Verdana"/>
          <w:sz w:val="24"/>
          <w:szCs w:val="24"/>
        </w:rPr>
        <w:t xml:space="preserve">mês de aula, a Escola </w:t>
      </w:r>
      <w:proofErr w:type="spellStart"/>
      <w:r w:rsidR="00D34374">
        <w:rPr>
          <w:rFonts w:ascii="Verdana" w:hAnsi="Verdana"/>
          <w:sz w:val="24"/>
          <w:szCs w:val="24"/>
        </w:rPr>
        <w:t>Beils</w:t>
      </w:r>
      <w:proofErr w:type="spellEnd"/>
      <w:r w:rsidR="00D34374">
        <w:rPr>
          <w:rFonts w:ascii="Verdana" w:hAnsi="Verdana"/>
          <w:sz w:val="24"/>
          <w:szCs w:val="24"/>
        </w:rPr>
        <w:t xml:space="preserve"> irá </w:t>
      </w:r>
      <w:r w:rsidRPr="00B14DF8">
        <w:rPr>
          <w:rFonts w:ascii="Verdana" w:hAnsi="Verdana"/>
          <w:sz w:val="24"/>
          <w:szCs w:val="24"/>
        </w:rPr>
        <w:t>avaliar o índice de particip</w:t>
      </w:r>
      <w:r w:rsidR="00D34374">
        <w:rPr>
          <w:rFonts w:ascii="Verdana" w:hAnsi="Verdana"/>
          <w:sz w:val="24"/>
          <w:szCs w:val="24"/>
        </w:rPr>
        <w:t xml:space="preserve">ação de cada aluno. Aqueles que </w:t>
      </w:r>
      <w:r w:rsidRPr="00B14DF8">
        <w:rPr>
          <w:rFonts w:ascii="Verdana" w:hAnsi="Verdana"/>
          <w:sz w:val="24"/>
          <w:szCs w:val="24"/>
        </w:rPr>
        <w:t>apresentarem frequência mínima e incompatível com o descrito no presente edital e/ou desistência do curso, terão sua(s)</w:t>
      </w:r>
      <w:r w:rsidR="00D34374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matrícula(s) cancelada(s). Serão chamados em ordem de classificação, os indivíduos da l</w:t>
      </w:r>
      <w:r w:rsidR="00D34374">
        <w:rPr>
          <w:rFonts w:ascii="Verdana" w:hAnsi="Verdana"/>
          <w:sz w:val="24"/>
          <w:szCs w:val="24"/>
        </w:rPr>
        <w:t xml:space="preserve">ista de </w:t>
      </w:r>
      <w:r w:rsidR="00D34374">
        <w:rPr>
          <w:rFonts w:ascii="Verdana" w:hAnsi="Verdana"/>
          <w:sz w:val="24"/>
          <w:szCs w:val="24"/>
        </w:rPr>
        <w:lastRenderedPageBreak/>
        <w:t xml:space="preserve">espera para completar o </w:t>
      </w:r>
      <w:r w:rsidRPr="00B14DF8">
        <w:rPr>
          <w:rFonts w:ascii="Verdana" w:hAnsi="Verdana"/>
          <w:sz w:val="24"/>
          <w:szCs w:val="24"/>
        </w:rPr>
        <w:t>número total de bolsas ofertadas neste programa.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8.3. Será enviado a cada um </w:t>
      </w:r>
      <w:proofErr w:type="gramStart"/>
      <w:r w:rsidRPr="00B14DF8">
        <w:rPr>
          <w:rFonts w:ascii="Verdana" w:hAnsi="Verdana"/>
          <w:sz w:val="24"/>
          <w:szCs w:val="24"/>
        </w:rPr>
        <w:t>dos(</w:t>
      </w:r>
      <w:proofErr w:type="gramEnd"/>
      <w:r w:rsidRPr="00B14DF8">
        <w:rPr>
          <w:rFonts w:ascii="Verdana" w:hAnsi="Verdana"/>
          <w:sz w:val="24"/>
          <w:szCs w:val="24"/>
        </w:rPr>
        <w:t>as) alunos(as) um relatório Trimestral, informando o número de aulas cursadas e</w:t>
      </w:r>
      <w:r w:rsidR="00D34374">
        <w:rPr>
          <w:rFonts w:ascii="Verdana" w:hAnsi="Verdana"/>
          <w:sz w:val="24"/>
          <w:szCs w:val="24"/>
        </w:rPr>
        <w:t xml:space="preserve"> tempo </w:t>
      </w:r>
      <w:r w:rsidRPr="00B14DF8">
        <w:rPr>
          <w:rFonts w:ascii="Verdana" w:hAnsi="Verdana"/>
          <w:sz w:val="24"/>
          <w:szCs w:val="24"/>
        </w:rPr>
        <w:t>dedicado ao material didát</w:t>
      </w:r>
      <w:r w:rsidR="00D34374">
        <w:rPr>
          <w:rFonts w:ascii="Verdana" w:hAnsi="Verdana"/>
          <w:sz w:val="24"/>
          <w:szCs w:val="24"/>
        </w:rPr>
        <w:t xml:space="preserve">ico (plataforma). Os alunos que </w:t>
      </w:r>
      <w:r w:rsidRPr="00B14DF8">
        <w:rPr>
          <w:rFonts w:ascii="Verdana" w:hAnsi="Verdana"/>
          <w:sz w:val="24"/>
          <w:szCs w:val="24"/>
        </w:rPr>
        <w:t>tiverem menos de 85% das aul</w:t>
      </w:r>
      <w:r w:rsidR="00D34374">
        <w:rPr>
          <w:rFonts w:ascii="Verdana" w:hAnsi="Verdana"/>
          <w:sz w:val="24"/>
          <w:szCs w:val="24"/>
        </w:rPr>
        <w:t xml:space="preserve">as feitas e 100 horas de estudo </w:t>
      </w:r>
      <w:r w:rsidRPr="00B14DF8">
        <w:rPr>
          <w:rFonts w:ascii="Verdana" w:hAnsi="Verdana"/>
          <w:sz w:val="24"/>
          <w:szCs w:val="24"/>
        </w:rPr>
        <w:t>no material perderão automaticamente suas bolsas.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8.4. O descumprimento do d</w:t>
      </w:r>
      <w:r w:rsidR="00D34374">
        <w:rPr>
          <w:rFonts w:ascii="Verdana" w:hAnsi="Verdana"/>
          <w:sz w:val="24"/>
          <w:szCs w:val="24"/>
        </w:rPr>
        <w:t xml:space="preserve">isposto neste Edital acarretará </w:t>
      </w:r>
      <w:r w:rsidRPr="00B14DF8">
        <w:rPr>
          <w:rFonts w:ascii="Verdana" w:hAnsi="Verdana"/>
          <w:sz w:val="24"/>
          <w:szCs w:val="24"/>
        </w:rPr>
        <w:t>em perca da bolsa e desligamento do estudante do curso.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 DAS ESPECIFICAÇÕES PARA ACESSO AO CURSO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9.1. Para realizar as aulas o aluno deverá utilizar equipamentos com características ig</w:t>
      </w:r>
      <w:r w:rsidR="00D34374">
        <w:rPr>
          <w:rFonts w:ascii="Verdana" w:hAnsi="Verdana"/>
          <w:sz w:val="24"/>
          <w:szCs w:val="24"/>
        </w:rPr>
        <w:t xml:space="preserve">uais ou superiores as descritas </w:t>
      </w:r>
      <w:r w:rsidRPr="00B14DF8">
        <w:rPr>
          <w:rFonts w:ascii="Verdana" w:hAnsi="Verdana"/>
          <w:sz w:val="24"/>
          <w:szCs w:val="24"/>
        </w:rPr>
        <w:t>abaixo: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I- Computador com pro</w:t>
      </w:r>
      <w:r w:rsidR="00D34374">
        <w:rPr>
          <w:rFonts w:ascii="Verdana" w:hAnsi="Verdana"/>
          <w:sz w:val="24"/>
          <w:szCs w:val="24"/>
        </w:rPr>
        <w:t xml:space="preserve">cessador básico i3 e </w:t>
      </w:r>
      <w:proofErr w:type="gramStart"/>
      <w:r w:rsidR="00D34374">
        <w:rPr>
          <w:rFonts w:ascii="Verdana" w:hAnsi="Verdana"/>
          <w:sz w:val="24"/>
          <w:szCs w:val="24"/>
        </w:rPr>
        <w:t>4</w:t>
      </w:r>
      <w:proofErr w:type="gramEnd"/>
      <w:r w:rsidR="00D34374">
        <w:rPr>
          <w:rFonts w:ascii="Verdana" w:hAnsi="Verdana"/>
          <w:sz w:val="24"/>
          <w:szCs w:val="24"/>
        </w:rPr>
        <w:t xml:space="preserve"> gigas de </w:t>
      </w:r>
      <w:r w:rsidRPr="00B14DF8">
        <w:rPr>
          <w:rFonts w:ascii="Verdana" w:hAnsi="Verdana"/>
          <w:sz w:val="24"/>
          <w:szCs w:val="24"/>
        </w:rPr>
        <w:t>memória.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II- Conexão mínima de internet de </w:t>
      </w:r>
      <w:proofErr w:type="gramStart"/>
      <w:r w:rsidRPr="00B14DF8">
        <w:rPr>
          <w:rFonts w:ascii="Verdana" w:hAnsi="Verdana"/>
          <w:sz w:val="24"/>
          <w:szCs w:val="24"/>
        </w:rPr>
        <w:t>5</w:t>
      </w:r>
      <w:proofErr w:type="gramEnd"/>
      <w:r w:rsidRPr="00B14DF8">
        <w:rPr>
          <w:rFonts w:ascii="Verdana" w:hAnsi="Verdana"/>
          <w:sz w:val="24"/>
          <w:szCs w:val="24"/>
        </w:rPr>
        <w:t xml:space="preserve"> </w:t>
      </w:r>
      <w:proofErr w:type="spellStart"/>
      <w:r w:rsidRPr="00B14DF8">
        <w:rPr>
          <w:rFonts w:ascii="Verdana" w:hAnsi="Verdana"/>
          <w:sz w:val="24"/>
          <w:szCs w:val="24"/>
        </w:rPr>
        <w:t>mega</w:t>
      </w:r>
      <w:proofErr w:type="spellEnd"/>
      <w:r w:rsidRPr="00B14DF8">
        <w:rPr>
          <w:rFonts w:ascii="Verdana" w:hAnsi="Verdana"/>
          <w:sz w:val="24"/>
          <w:szCs w:val="24"/>
        </w:rPr>
        <w:t>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III- Headphone para aulas e utilizaç</w:t>
      </w:r>
      <w:r w:rsidR="00D34374">
        <w:rPr>
          <w:rFonts w:ascii="Verdana" w:hAnsi="Verdana"/>
          <w:sz w:val="24"/>
          <w:szCs w:val="24"/>
        </w:rPr>
        <w:t xml:space="preserve">ão do material (necessário para </w:t>
      </w:r>
      <w:r w:rsidRPr="00B14DF8">
        <w:rPr>
          <w:rFonts w:ascii="Verdana" w:hAnsi="Verdana"/>
          <w:sz w:val="24"/>
          <w:szCs w:val="24"/>
        </w:rPr>
        <w:t>os alunos que irão re</w:t>
      </w:r>
      <w:r w:rsidR="00D34374">
        <w:rPr>
          <w:rFonts w:ascii="Verdana" w:hAnsi="Verdana"/>
          <w:sz w:val="24"/>
          <w:szCs w:val="24"/>
        </w:rPr>
        <w:t xml:space="preserve">alizar o curso em local privado </w:t>
      </w:r>
      <w:r w:rsidRPr="00B14DF8">
        <w:rPr>
          <w:rFonts w:ascii="Verdana" w:hAnsi="Verdana"/>
          <w:sz w:val="24"/>
          <w:szCs w:val="24"/>
        </w:rPr>
        <w:t>ou espaço público).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9.2. Equipamentos espec</w:t>
      </w:r>
      <w:r w:rsidR="00D34374">
        <w:rPr>
          <w:rFonts w:ascii="Verdana" w:hAnsi="Verdana"/>
          <w:sz w:val="24"/>
          <w:szCs w:val="24"/>
        </w:rPr>
        <w:t xml:space="preserve">íficos para realização do curso </w:t>
      </w:r>
      <w:r w:rsidRPr="00B14DF8">
        <w:rPr>
          <w:rFonts w:ascii="Verdana" w:hAnsi="Verdana"/>
          <w:sz w:val="24"/>
          <w:szCs w:val="24"/>
        </w:rPr>
        <w:t>individual do aluno ou como em espaços públicos para acessibilidade.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9.3. É possível que o alun</w:t>
      </w:r>
      <w:r w:rsidR="00D34374">
        <w:rPr>
          <w:rFonts w:ascii="Verdana" w:hAnsi="Verdana"/>
          <w:sz w:val="24"/>
          <w:szCs w:val="24"/>
        </w:rPr>
        <w:t xml:space="preserve">o faça a preparação da aula por </w:t>
      </w:r>
      <w:r w:rsidRPr="00B14DF8">
        <w:rPr>
          <w:rFonts w:ascii="Verdana" w:hAnsi="Verdana"/>
          <w:sz w:val="24"/>
          <w:szCs w:val="24"/>
        </w:rPr>
        <w:t>meio de um Smartphone, ma</w:t>
      </w:r>
      <w:r w:rsidR="00D34374">
        <w:rPr>
          <w:rFonts w:ascii="Verdana" w:hAnsi="Verdana"/>
          <w:sz w:val="24"/>
          <w:szCs w:val="24"/>
        </w:rPr>
        <w:t xml:space="preserve">s para realizar todo o conteúdo </w:t>
      </w:r>
      <w:r w:rsidRPr="00B14DF8">
        <w:rPr>
          <w:rFonts w:ascii="Verdana" w:hAnsi="Verdana"/>
          <w:sz w:val="24"/>
          <w:szCs w:val="24"/>
        </w:rPr>
        <w:t>do curso é imprescindíve</w:t>
      </w:r>
      <w:r w:rsidR="00D34374">
        <w:rPr>
          <w:rFonts w:ascii="Verdana" w:hAnsi="Verdana"/>
          <w:sz w:val="24"/>
          <w:szCs w:val="24"/>
        </w:rPr>
        <w:t xml:space="preserve">l que o mesmo tenha acesso a um </w:t>
      </w:r>
      <w:r w:rsidRPr="00B14DF8">
        <w:rPr>
          <w:rFonts w:ascii="Verdana" w:hAnsi="Verdana"/>
          <w:sz w:val="24"/>
          <w:szCs w:val="24"/>
        </w:rPr>
        <w:t xml:space="preserve">computador/notebook com acesso à internet, conforme </w:t>
      </w:r>
      <w:proofErr w:type="gramStart"/>
      <w:r w:rsidRPr="00B14DF8">
        <w:rPr>
          <w:rFonts w:ascii="Verdana" w:hAnsi="Verdana"/>
          <w:sz w:val="24"/>
          <w:szCs w:val="24"/>
        </w:rPr>
        <w:t>item</w:t>
      </w:r>
      <w:proofErr w:type="gramEnd"/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9.1. </w:t>
      </w:r>
      <w:proofErr w:type="gramStart"/>
      <w:r w:rsidRPr="00B14DF8">
        <w:rPr>
          <w:rFonts w:ascii="Verdana" w:hAnsi="Verdana"/>
          <w:sz w:val="24"/>
          <w:szCs w:val="24"/>
        </w:rPr>
        <w:t>deste</w:t>
      </w:r>
      <w:proofErr w:type="gramEnd"/>
      <w:r w:rsidRPr="00B14DF8">
        <w:rPr>
          <w:rFonts w:ascii="Verdana" w:hAnsi="Verdana"/>
          <w:sz w:val="24"/>
          <w:szCs w:val="24"/>
        </w:rPr>
        <w:t xml:space="preserve"> capítulo.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9.4. </w:t>
      </w:r>
      <w:proofErr w:type="gramStart"/>
      <w:r w:rsidRPr="00B14DF8">
        <w:rPr>
          <w:rFonts w:ascii="Verdana" w:hAnsi="Verdana"/>
          <w:sz w:val="24"/>
          <w:szCs w:val="24"/>
        </w:rPr>
        <w:t>Os(</w:t>
      </w:r>
      <w:proofErr w:type="gramEnd"/>
      <w:r w:rsidRPr="00B14DF8">
        <w:rPr>
          <w:rFonts w:ascii="Verdana" w:hAnsi="Verdana"/>
          <w:sz w:val="24"/>
          <w:szCs w:val="24"/>
        </w:rPr>
        <w:t>as) alunos(as) que não possuem um dispositivo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(máquina) para realização do curso, poderão utilizar os computadores disponíveis nos Es</w:t>
      </w:r>
      <w:r w:rsidR="00D34374">
        <w:rPr>
          <w:rFonts w:ascii="Verdana" w:hAnsi="Verdana"/>
          <w:sz w:val="24"/>
          <w:szCs w:val="24"/>
        </w:rPr>
        <w:t xml:space="preserve">paços Públicos “TEIA” ou outros </w:t>
      </w:r>
      <w:r w:rsidRPr="00B14DF8">
        <w:rPr>
          <w:rFonts w:ascii="Verdana" w:hAnsi="Verdana"/>
          <w:sz w:val="24"/>
          <w:szCs w:val="24"/>
        </w:rPr>
        <w:t>em outros Equipamentos Públicos mais próximos de sua casa.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No formulário de inscrição, </w:t>
      </w:r>
      <w:proofErr w:type="gramStart"/>
      <w:r w:rsidRPr="00B14DF8">
        <w:rPr>
          <w:rFonts w:ascii="Verdana" w:hAnsi="Verdana"/>
          <w:sz w:val="24"/>
          <w:szCs w:val="24"/>
        </w:rPr>
        <w:t>o(</w:t>
      </w:r>
      <w:proofErr w:type="gramEnd"/>
      <w:r w:rsidRPr="00B14DF8">
        <w:rPr>
          <w:rFonts w:ascii="Verdana" w:hAnsi="Verdana"/>
          <w:sz w:val="24"/>
          <w:szCs w:val="24"/>
        </w:rPr>
        <w:t>a</w:t>
      </w:r>
      <w:r w:rsidR="00D34374">
        <w:rPr>
          <w:rFonts w:ascii="Verdana" w:hAnsi="Verdana"/>
          <w:sz w:val="24"/>
          <w:szCs w:val="24"/>
        </w:rPr>
        <w:t xml:space="preserve">) candidato(a) poderá indicar o </w:t>
      </w:r>
      <w:r w:rsidRPr="00B14DF8">
        <w:rPr>
          <w:rFonts w:ascii="Verdana" w:hAnsi="Verdana"/>
          <w:sz w:val="24"/>
          <w:szCs w:val="24"/>
        </w:rPr>
        <w:t>espaço TEIA mais próximo de sua residência.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9.5. O TEIA</w:t>
      </w:r>
      <w:proofErr w:type="gramStart"/>
      <w:r w:rsidRPr="00B14DF8">
        <w:rPr>
          <w:rFonts w:ascii="Verdana" w:hAnsi="Verdana"/>
          <w:sz w:val="24"/>
          <w:szCs w:val="24"/>
        </w:rPr>
        <w:t>, é</w:t>
      </w:r>
      <w:proofErr w:type="gramEnd"/>
      <w:r w:rsidRPr="00B14DF8">
        <w:rPr>
          <w:rFonts w:ascii="Verdana" w:hAnsi="Verdana"/>
          <w:sz w:val="24"/>
          <w:szCs w:val="24"/>
        </w:rPr>
        <w:t xml:space="preserve"> um espaço púb</w:t>
      </w:r>
      <w:r w:rsidR="00D34374">
        <w:rPr>
          <w:rFonts w:ascii="Verdana" w:hAnsi="Verdana"/>
          <w:sz w:val="24"/>
          <w:szCs w:val="24"/>
        </w:rPr>
        <w:t xml:space="preserve">lico colaborativo gratuito, que </w:t>
      </w:r>
      <w:r w:rsidRPr="00B14DF8">
        <w:rPr>
          <w:rFonts w:ascii="Verdana" w:hAnsi="Verdana"/>
          <w:sz w:val="24"/>
          <w:szCs w:val="24"/>
        </w:rPr>
        <w:t>conta com uma infraestrutura de computadores e internet para</w:t>
      </w:r>
      <w:r w:rsidR="00D34374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estudos e trabalho, sendo um</w:t>
      </w:r>
      <w:r w:rsidR="00D34374">
        <w:rPr>
          <w:rFonts w:ascii="Verdana" w:hAnsi="Verdana"/>
          <w:sz w:val="24"/>
          <w:szCs w:val="24"/>
        </w:rPr>
        <w:t xml:space="preserve"> ambiente a ser utilizado pelos </w:t>
      </w:r>
      <w:r w:rsidRPr="00B14DF8">
        <w:rPr>
          <w:rFonts w:ascii="Verdana" w:hAnsi="Verdana"/>
          <w:sz w:val="24"/>
          <w:szCs w:val="24"/>
        </w:rPr>
        <w:t xml:space="preserve">bolsistas que não possuírem </w:t>
      </w:r>
      <w:r w:rsidR="00D34374">
        <w:rPr>
          <w:rFonts w:ascii="Verdana" w:hAnsi="Verdana"/>
          <w:sz w:val="24"/>
          <w:szCs w:val="24"/>
        </w:rPr>
        <w:t xml:space="preserve">computador ou internet em casa, </w:t>
      </w:r>
      <w:r w:rsidRPr="00B14DF8">
        <w:rPr>
          <w:rFonts w:ascii="Verdana" w:hAnsi="Verdana"/>
          <w:sz w:val="24"/>
          <w:szCs w:val="24"/>
        </w:rPr>
        <w:t>conforme informado no item anterior.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9.5.1. Em decorrência</w:t>
      </w:r>
      <w:r w:rsidR="00D34374">
        <w:rPr>
          <w:rFonts w:ascii="Verdana" w:hAnsi="Verdana"/>
          <w:sz w:val="24"/>
          <w:szCs w:val="24"/>
        </w:rPr>
        <w:t xml:space="preserve"> da COVID19, para utilização do </w:t>
      </w:r>
      <w:r w:rsidRPr="00B14DF8">
        <w:rPr>
          <w:rFonts w:ascii="Verdana" w:hAnsi="Verdana"/>
          <w:sz w:val="24"/>
          <w:szCs w:val="24"/>
        </w:rPr>
        <w:t xml:space="preserve">espaço TEIA, </w:t>
      </w:r>
      <w:proofErr w:type="gramStart"/>
      <w:r w:rsidRPr="00B14DF8">
        <w:rPr>
          <w:rFonts w:ascii="Verdana" w:hAnsi="Verdana"/>
          <w:sz w:val="24"/>
          <w:szCs w:val="24"/>
        </w:rPr>
        <w:t>o(</w:t>
      </w:r>
      <w:proofErr w:type="gramEnd"/>
      <w:r w:rsidRPr="00B14DF8">
        <w:rPr>
          <w:rFonts w:ascii="Verdana" w:hAnsi="Verdana"/>
          <w:sz w:val="24"/>
          <w:szCs w:val="24"/>
        </w:rPr>
        <w:t>a) aluno(a) deverá realizar co</w:t>
      </w:r>
      <w:r w:rsidR="00D34374">
        <w:rPr>
          <w:rFonts w:ascii="Verdana" w:hAnsi="Verdana"/>
          <w:sz w:val="24"/>
          <w:szCs w:val="24"/>
        </w:rPr>
        <w:t xml:space="preserve">m antecedência o </w:t>
      </w:r>
      <w:r w:rsidRPr="00B14DF8">
        <w:rPr>
          <w:rFonts w:ascii="Verdana" w:hAnsi="Verdana"/>
          <w:sz w:val="24"/>
          <w:szCs w:val="24"/>
        </w:rPr>
        <w:t>agendamento do local, dia e horário.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9.5.2. Para mais inform</w:t>
      </w:r>
      <w:r w:rsidR="00D34374">
        <w:rPr>
          <w:rFonts w:ascii="Verdana" w:hAnsi="Verdana"/>
          <w:sz w:val="24"/>
          <w:szCs w:val="24"/>
        </w:rPr>
        <w:t xml:space="preserve">ações sobre os Espaços Públicos </w:t>
      </w:r>
      <w:r w:rsidRPr="00B14DF8">
        <w:rPr>
          <w:rFonts w:ascii="Verdana" w:hAnsi="Verdana"/>
          <w:sz w:val="24"/>
          <w:szCs w:val="24"/>
        </w:rPr>
        <w:t>“TEIA”, suas localizações e a</w:t>
      </w:r>
      <w:r w:rsidR="00D34374">
        <w:rPr>
          <w:rFonts w:ascii="Verdana" w:hAnsi="Verdana"/>
          <w:sz w:val="24"/>
          <w:szCs w:val="24"/>
        </w:rPr>
        <w:t xml:space="preserve">gendamento de horário, ascese o </w:t>
      </w:r>
      <w:r w:rsidR="00902D7D">
        <w:rPr>
          <w:rFonts w:ascii="Verdana" w:hAnsi="Verdana"/>
          <w:sz w:val="24"/>
          <w:szCs w:val="24"/>
        </w:rPr>
        <w:t xml:space="preserve">endereço </w:t>
      </w:r>
      <w:proofErr w:type="spellStart"/>
      <w:proofErr w:type="gramStart"/>
      <w:r w:rsidR="00902D7D">
        <w:rPr>
          <w:rFonts w:ascii="Verdana" w:hAnsi="Verdana"/>
          <w:sz w:val="24"/>
          <w:szCs w:val="24"/>
        </w:rPr>
        <w:t>eletrônico:</w:t>
      </w:r>
      <w:proofErr w:type="gramEnd"/>
      <w:r w:rsidRPr="00B14DF8">
        <w:rPr>
          <w:rFonts w:ascii="Verdana" w:hAnsi="Verdana"/>
          <w:sz w:val="24"/>
          <w:szCs w:val="24"/>
        </w:rPr>
        <w:t>http</w:t>
      </w:r>
      <w:proofErr w:type="spellEnd"/>
      <w:r w:rsidRPr="00B14DF8">
        <w:rPr>
          <w:rFonts w:ascii="Verdana" w:hAnsi="Verdana"/>
          <w:sz w:val="24"/>
          <w:szCs w:val="24"/>
        </w:rPr>
        <w:t>://adesampa.com.br/teia/portfolio/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10. DA CONCLUSÃO DO CURSO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10.1. Ao término do curso </w:t>
      </w:r>
      <w:proofErr w:type="gramStart"/>
      <w:r w:rsidRPr="00B14DF8">
        <w:rPr>
          <w:rFonts w:ascii="Verdana" w:hAnsi="Verdana"/>
          <w:sz w:val="24"/>
          <w:szCs w:val="24"/>
        </w:rPr>
        <w:t>o(</w:t>
      </w:r>
      <w:proofErr w:type="gramEnd"/>
      <w:r w:rsidR="00D34374">
        <w:rPr>
          <w:rFonts w:ascii="Verdana" w:hAnsi="Verdana"/>
          <w:sz w:val="24"/>
          <w:szCs w:val="24"/>
        </w:rPr>
        <w:t xml:space="preserve">a) aluno(a) deverá ter atingido </w:t>
      </w:r>
      <w:r w:rsidRPr="00B14DF8">
        <w:rPr>
          <w:rFonts w:ascii="Verdana" w:hAnsi="Verdana"/>
          <w:sz w:val="24"/>
          <w:szCs w:val="24"/>
        </w:rPr>
        <w:t>85% (oitenta e cinco) de frequê</w:t>
      </w:r>
      <w:r w:rsidR="00D34374">
        <w:rPr>
          <w:rFonts w:ascii="Verdana" w:hAnsi="Verdana"/>
          <w:sz w:val="24"/>
          <w:szCs w:val="24"/>
        </w:rPr>
        <w:t xml:space="preserve">ncia nas aulas e ter cumprido o </w:t>
      </w:r>
      <w:r w:rsidRPr="00B14DF8">
        <w:rPr>
          <w:rFonts w:ascii="Verdana" w:hAnsi="Verdana"/>
          <w:sz w:val="24"/>
          <w:szCs w:val="24"/>
        </w:rPr>
        <w:t>mínimo de 240 horas (duzentas</w:t>
      </w:r>
      <w:r w:rsidR="00D34374">
        <w:rPr>
          <w:rFonts w:ascii="Verdana" w:hAnsi="Verdana"/>
          <w:sz w:val="24"/>
          <w:szCs w:val="24"/>
        </w:rPr>
        <w:t xml:space="preserve"> e quarenta) ou mais de estudos </w:t>
      </w:r>
      <w:r w:rsidRPr="00B14DF8">
        <w:rPr>
          <w:rFonts w:ascii="Verdana" w:hAnsi="Verdana"/>
          <w:sz w:val="24"/>
          <w:szCs w:val="24"/>
        </w:rPr>
        <w:t>na plataforma.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 xml:space="preserve">10.2 </w:t>
      </w:r>
      <w:proofErr w:type="gramStart"/>
      <w:r w:rsidRPr="00B14DF8">
        <w:rPr>
          <w:rFonts w:ascii="Verdana" w:hAnsi="Verdana"/>
          <w:sz w:val="24"/>
          <w:szCs w:val="24"/>
        </w:rPr>
        <w:t>Os(</w:t>
      </w:r>
      <w:proofErr w:type="gramEnd"/>
      <w:r w:rsidRPr="00B14DF8">
        <w:rPr>
          <w:rFonts w:ascii="Verdana" w:hAnsi="Verdana"/>
          <w:sz w:val="24"/>
          <w:szCs w:val="24"/>
        </w:rPr>
        <w:t>as) alunos(as) qu</w:t>
      </w:r>
      <w:r w:rsidR="00D34374">
        <w:rPr>
          <w:rFonts w:ascii="Verdana" w:hAnsi="Verdana"/>
          <w:sz w:val="24"/>
          <w:szCs w:val="24"/>
        </w:rPr>
        <w:t xml:space="preserve">e alcançarem a meta descrita no </w:t>
      </w:r>
      <w:r w:rsidRPr="00B14DF8">
        <w:rPr>
          <w:rFonts w:ascii="Verdana" w:hAnsi="Verdana"/>
          <w:sz w:val="24"/>
          <w:szCs w:val="24"/>
        </w:rPr>
        <w:t>item 10.1 deste capítulo, irão reali</w:t>
      </w:r>
      <w:r w:rsidR="00D34374">
        <w:rPr>
          <w:rFonts w:ascii="Verdana" w:hAnsi="Verdana"/>
          <w:sz w:val="24"/>
          <w:szCs w:val="24"/>
        </w:rPr>
        <w:t xml:space="preserve">zar um teste classificatório de </w:t>
      </w:r>
      <w:r w:rsidRPr="00B14DF8">
        <w:rPr>
          <w:rFonts w:ascii="Verdana" w:hAnsi="Verdana"/>
          <w:sz w:val="24"/>
          <w:szCs w:val="24"/>
        </w:rPr>
        <w:t>nível de inglês.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lastRenderedPageBreak/>
        <w:t>PARÁGRAFO ÚNICO: O não cumprimento da frequência</w:t>
      </w:r>
      <w:r w:rsidR="00D34374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mínima mencionada no item 8.3</w:t>
      </w:r>
      <w:r w:rsidR="00D34374">
        <w:rPr>
          <w:rFonts w:ascii="Verdana" w:hAnsi="Verdana"/>
          <w:sz w:val="24"/>
          <w:szCs w:val="24"/>
        </w:rPr>
        <w:t xml:space="preserve"> do presente Edital</w:t>
      </w:r>
      <w:proofErr w:type="gramStart"/>
      <w:r w:rsidR="00D34374">
        <w:rPr>
          <w:rFonts w:ascii="Verdana" w:hAnsi="Verdana"/>
          <w:sz w:val="24"/>
          <w:szCs w:val="24"/>
        </w:rPr>
        <w:t>, acarretará</w:t>
      </w:r>
      <w:proofErr w:type="gramEnd"/>
      <w:r w:rsidR="00D34374">
        <w:rPr>
          <w:rFonts w:ascii="Verdana" w:hAnsi="Verdana"/>
          <w:sz w:val="24"/>
          <w:szCs w:val="24"/>
        </w:rPr>
        <w:t xml:space="preserve"> </w:t>
      </w:r>
      <w:r w:rsidRPr="00B14DF8">
        <w:rPr>
          <w:rFonts w:ascii="Verdana" w:hAnsi="Verdana"/>
          <w:sz w:val="24"/>
          <w:szCs w:val="24"/>
        </w:rPr>
        <w:t>a não certificação do participante.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11. DAS DISPOSIÇÕES FINAIS</w:t>
      </w:r>
    </w:p>
    <w:p w:rsidR="00B14DF8" w:rsidRP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11.1. Os casos omissos e eventuais dúvidas na aplicação das normas previstas neste Edital serão</w:t>
      </w:r>
      <w:r w:rsidR="00D34374">
        <w:rPr>
          <w:rFonts w:ascii="Verdana" w:hAnsi="Verdana"/>
          <w:sz w:val="24"/>
          <w:szCs w:val="24"/>
        </w:rPr>
        <w:t xml:space="preserve"> dirimidos pela Coordenadoria </w:t>
      </w:r>
      <w:r w:rsidRPr="00B14DF8">
        <w:rPr>
          <w:rFonts w:ascii="Verdana" w:hAnsi="Verdana"/>
          <w:sz w:val="24"/>
          <w:szCs w:val="24"/>
        </w:rPr>
        <w:t>de Ensino, Pesquisa e Cultura, da Fundação Paulistana.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t>11.2. Todos os matriculados serão avisados via e-mail ou por telefone anteriormente a data de início da turma pela escola BEILS.</w:t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drawing>
          <wp:inline distT="0" distB="0" distL="0" distR="0" wp14:anchorId="52131237" wp14:editId="7DD0239C">
            <wp:extent cx="5391428" cy="3257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drawing>
          <wp:inline distT="0" distB="0" distL="0" distR="0" wp14:anchorId="472B1348" wp14:editId="7D713904">
            <wp:extent cx="5400675" cy="14097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6F06" w:rsidRDefault="00066F06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6F06" w:rsidRDefault="00066F06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6F06" w:rsidRDefault="00066F06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6F06" w:rsidRDefault="00066F06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66F06" w:rsidRDefault="00066F06" w:rsidP="00066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14DF8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FA5757F" wp14:editId="51BDFCB6">
            <wp:extent cx="5143500" cy="2752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374" w:rsidRDefault="00D34374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374" w:rsidRDefault="00D34374" w:rsidP="00D343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34374" w:rsidRPr="00D34374" w:rsidRDefault="00D34374" w:rsidP="00D3437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34374">
        <w:rPr>
          <w:rFonts w:ascii="Verdana" w:hAnsi="Verdana"/>
          <w:b/>
          <w:sz w:val="24"/>
          <w:szCs w:val="24"/>
        </w:rPr>
        <w:t>LICITAÇÕES</w:t>
      </w:r>
      <w:proofErr w:type="gramStart"/>
      <w:r w:rsidRPr="00D34374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D34374">
        <w:rPr>
          <w:rFonts w:ascii="Verdana" w:hAnsi="Verdana"/>
          <w:b/>
          <w:sz w:val="24"/>
          <w:szCs w:val="24"/>
        </w:rPr>
        <w:t>PAG. 51</w:t>
      </w:r>
    </w:p>
    <w:p w:rsidR="00D34374" w:rsidRDefault="00D34374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437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3437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374">
        <w:rPr>
          <w:rFonts w:ascii="Verdana" w:hAnsi="Verdana"/>
          <w:sz w:val="24"/>
          <w:szCs w:val="24"/>
        </w:rPr>
        <w:t>GABINETE DA SECRETÁRIA</w:t>
      </w:r>
    </w:p>
    <w:p w:rsid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4374">
        <w:rPr>
          <w:rFonts w:ascii="Verdana" w:hAnsi="Verdana"/>
          <w:b/>
          <w:sz w:val="24"/>
          <w:szCs w:val="24"/>
        </w:rPr>
        <w:t>6064.2017/0000009-3</w:t>
      </w: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374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D34374">
        <w:rPr>
          <w:rFonts w:ascii="Verdana" w:hAnsi="Verdana"/>
          <w:sz w:val="24"/>
          <w:szCs w:val="24"/>
        </w:rPr>
        <w:t>Lei Municipal n. 13.164/2</w:t>
      </w:r>
      <w:r>
        <w:rPr>
          <w:rFonts w:ascii="Verdana" w:hAnsi="Verdana"/>
          <w:sz w:val="24"/>
          <w:szCs w:val="24"/>
        </w:rPr>
        <w:t xml:space="preserve">001 e pelo Decreto Municipal n. </w:t>
      </w:r>
      <w:r w:rsidRPr="00D34374">
        <w:rPr>
          <w:rFonts w:ascii="Verdana" w:hAnsi="Verdana"/>
          <w:sz w:val="24"/>
          <w:szCs w:val="24"/>
        </w:rPr>
        <w:t>58.153/2018, à vista dos elemen</w:t>
      </w:r>
      <w:r>
        <w:rPr>
          <w:rFonts w:ascii="Verdana" w:hAnsi="Verdana"/>
          <w:sz w:val="24"/>
          <w:szCs w:val="24"/>
        </w:rPr>
        <w:t xml:space="preserve">tos de convicção contidos no </w:t>
      </w:r>
      <w:r w:rsidRPr="00D34374">
        <w:rPr>
          <w:rFonts w:ascii="Verdana" w:hAnsi="Verdana"/>
          <w:sz w:val="24"/>
          <w:szCs w:val="24"/>
        </w:rPr>
        <w:t>presente, em especial, as mani</w:t>
      </w:r>
      <w:r>
        <w:rPr>
          <w:rFonts w:ascii="Verdana" w:hAnsi="Verdana"/>
          <w:sz w:val="24"/>
          <w:szCs w:val="24"/>
        </w:rPr>
        <w:t xml:space="preserve">festações do fiscal do contrato </w:t>
      </w:r>
      <w:r w:rsidRPr="00D34374">
        <w:rPr>
          <w:rFonts w:ascii="Verdana" w:hAnsi="Verdana"/>
          <w:sz w:val="24"/>
          <w:szCs w:val="24"/>
        </w:rPr>
        <w:t>da Supervisão de Administr</w:t>
      </w:r>
      <w:r>
        <w:rPr>
          <w:rFonts w:ascii="Verdana" w:hAnsi="Verdana"/>
          <w:sz w:val="24"/>
          <w:szCs w:val="24"/>
        </w:rPr>
        <w:t xml:space="preserve">ação, da Supervisão de Execução </w:t>
      </w:r>
      <w:r w:rsidRPr="00D34374">
        <w:rPr>
          <w:rFonts w:ascii="Verdana" w:hAnsi="Verdana"/>
          <w:sz w:val="24"/>
          <w:szCs w:val="24"/>
        </w:rPr>
        <w:t>Orçamentária e Financeira, d</w:t>
      </w:r>
      <w:r>
        <w:rPr>
          <w:rFonts w:ascii="Verdana" w:hAnsi="Verdana"/>
          <w:sz w:val="24"/>
          <w:szCs w:val="24"/>
        </w:rPr>
        <w:t xml:space="preserve">o Departamento de Administração </w:t>
      </w:r>
      <w:r w:rsidRPr="00D34374">
        <w:rPr>
          <w:rFonts w:ascii="Verdana" w:hAnsi="Verdana"/>
          <w:sz w:val="24"/>
          <w:szCs w:val="24"/>
        </w:rPr>
        <w:t>e Finanças, e da Assessoria Jurídi</w:t>
      </w:r>
      <w:r>
        <w:rPr>
          <w:rFonts w:ascii="Verdana" w:hAnsi="Verdana"/>
          <w:sz w:val="24"/>
          <w:szCs w:val="24"/>
        </w:rPr>
        <w:t xml:space="preserve">ca, desta Pasta, que ora acolho </w:t>
      </w:r>
      <w:r w:rsidRPr="00D34374">
        <w:rPr>
          <w:rFonts w:ascii="Verdana" w:hAnsi="Verdana"/>
          <w:sz w:val="24"/>
          <w:szCs w:val="24"/>
        </w:rPr>
        <w:t xml:space="preserve">e adoto como razão de decidir, </w:t>
      </w:r>
      <w:proofErr w:type="gramStart"/>
      <w:r w:rsidRPr="00D34374">
        <w:rPr>
          <w:rFonts w:ascii="Verdana" w:hAnsi="Verdana"/>
          <w:sz w:val="24"/>
          <w:szCs w:val="24"/>
        </w:rPr>
        <w:t>AUTORIZO</w:t>
      </w:r>
      <w:proofErr w:type="gramEnd"/>
      <w:r w:rsidRPr="00D34374">
        <w:rPr>
          <w:rFonts w:ascii="Verdana" w:hAnsi="Verdana"/>
          <w:sz w:val="24"/>
          <w:szCs w:val="24"/>
        </w:rPr>
        <w:t>, observadas as formalidades legais e cautelas de est</w:t>
      </w:r>
      <w:r>
        <w:rPr>
          <w:rFonts w:ascii="Verdana" w:hAnsi="Verdana"/>
          <w:sz w:val="24"/>
          <w:szCs w:val="24"/>
        </w:rPr>
        <w:t xml:space="preserve">ilo, com fundamento no Art. 57, </w:t>
      </w:r>
      <w:r w:rsidRPr="00D34374">
        <w:rPr>
          <w:rFonts w:ascii="Verdana" w:hAnsi="Verdana"/>
          <w:sz w:val="24"/>
          <w:szCs w:val="24"/>
        </w:rPr>
        <w:t xml:space="preserve">§4° da Lei Federal n. 8.666/93 </w:t>
      </w:r>
      <w:r>
        <w:rPr>
          <w:rFonts w:ascii="Verdana" w:hAnsi="Verdana"/>
          <w:sz w:val="24"/>
          <w:szCs w:val="24"/>
        </w:rPr>
        <w:t xml:space="preserve">cc. art. 46, parágrafo único do </w:t>
      </w:r>
      <w:r w:rsidRPr="00D34374">
        <w:rPr>
          <w:rFonts w:ascii="Verdana" w:hAnsi="Verdana"/>
          <w:sz w:val="24"/>
          <w:szCs w:val="24"/>
        </w:rPr>
        <w:t>Decreto Municipal n. 44.279/03, o aditamento do Contrato n.</w:t>
      </w:r>
      <w:r w:rsidRPr="00D34374">
        <w:t xml:space="preserve"> </w:t>
      </w:r>
      <w:r w:rsidRPr="00D34374">
        <w:rPr>
          <w:rFonts w:ascii="Verdana" w:hAnsi="Verdana"/>
          <w:sz w:val="24"/>
          <w:szCs w:val="24"/>
        </w:rPr>
        <w:t>005/2016/SDTE celebrado com a empresa H.S. DE JESUS TRANSPORTE EIRELI - EPP., inscrita no CNPJ sob o n. 08.886.173/0001-</w:t>
      </w: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374">
        <w:rPr>
          <w:rFonts w:ascii="Verdana" w:hAnsi="Verdana"/>
          <w:sz w:val="24"/>
          <w:szCs w:val="24"/>
        </w:rPr>
        <w:t xml:space="preserve">60, cujo objeto é a prestação </w:t>
      </w:r>
      <w:r>
        <w:rPr>
          <w:rFonts w:ascii="Verdana" w:hAnsi="Verdana"/>
          <w:sz w:val="24"/>
          <w:szCs w:val="24"/>
        </w:rPr>
        <w:t xml:space="preserve">de serviços de transportes, com </w:t>
      </w:r>
      <w:r w:rsidRPr="00D34374">
        <w:rPr>
          <w:rFonts w:ascii="Verdana" w:hAnsi="Verdana"/>
          <w:sz w:val="24"/>
          <w:szCs w:val="24"/>
        </w:rPr>
        <w:t>veículos do Tipo “B” e “C”, in</w:t>
      </w:r>
      <w:r w:rsidR="00066F06">
        <w:rPr>
          <w:rFonts w:ascii="Verdana" w:hAnsi="Verdana"/>
          <w:sz w:val="24"/>
          <w:szCs w:val="24"/>
        </w:rPr>
        <w:t xml:space="preserve">cluindo motorista, combustível, </w:t>
      </w:r>
      <w:r w:rsidRPr="00D34374">
        <w:rPr>
          <w:rFonts w:ascii="Verdana" w:hAnsi="Verdana"/>
          <w:sz w:val="24"/>
          <w:szCs w:val="24"/>
        </w:rPr>
        <w:t>quilometragem livre, para uti</w:t>
      </w:r>
      <w:r w:rsidR="00066F06">
        <w:rPr>
          <w:rFonts w:ascii="Verdana" w:hAnsi="Verdana"/>
          <w:sz w:val="24"/>
          <w:szCs w:val="24"/>
        </w:rPr>
        <w:t xml:space="preserve">lização de servidores da SMDET, </w:t>
      </w:r>
      <w:r w:rsidRPr="00D34374">
        <w:rPr>
          <w:rFonts w:ascii="Verdana" w:hAnsi="Verdana"/>
          <w:sz w:val="24"/>
          <w:szCs w:val="24"/>
        </w:rPr>
        <w:t>para fazer constar:</w:t>
      </w:r>
    </w:p>
    <w:p w:rsidR="00D34374" w:rsidRP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374">
        <w:rPr>
          <w:rFonts w:ascii="Verdana" w:hAnsi="Verdana"/>
          <w:sz w:val="24"/>
          <w:szCs w:val="24"/>
        </w:rPr>
        <w:t xml:space="preserve">- Prorrogação, excepcional, </w:t>
      </w:r>
      <w:r w:rsidR="00066F06">
        <w:rPr>
          <w:rFonts w:ascii="Verdana" w:hAnsi="Verdana"/>
          <w:sz w:val="24"/>
          <w:szCs w:val="24"/>
        </w:rPr>
        <w:t xml:space="preserve">do prazo de vigência contratual </w:t>
      </w:r>
      <w:r w:rsidRPr="00D34374">
        <w:rPr>
          <w:rFonts w:ascii="Verdana" w:hAnsi="Verdana"/>
          <w:sz w:val="24"/>
          <w:szCs w:val="24"/>
        </w:rPr>
        <w:t>por 30 (trinta) dias, vigorando até 24/06/2021, ou até a conclusão de procedimento licitatório t</w:t>
      </w:r>
      <w:r w:rsidR="00066F06">
        <w:rPr>
          <w:rFonts w:ascii="Verdana" w:hAnsi="Verdana"/>
          <w:sz w:val="24"/>
          <w:szCs w:val="24"/>
        </w:rPr>
        <w:t xml:space="preserve">rata no processo administrativo </w:t>
      </w:r>
      <w:r w:rsidRPr="00D34374">
        <w:rPr>
          <w:rFonts w:ascii="Verdana" w:hAnsi="Verdana"/>
          <w:sz w:val="24"/>
          <w:szCs w:val="24"/>
        </w:rPr>
        <w:t>6064.2021/0000287-5.</w:t>
      </w:r>
    </w:p>
    <w:p w:rsidR="00D34374" w:rsidRDefault="00D34374" w:rsidP="00D343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4374">
        <w:rPr>
          <w:rFonts w:ascii="Verdana" w:hAnsi="Verdana"/>
          <w:sz w:val="24"/>
          <w:szCs w:val="24"/>
        </w:rPr>
        <w:t>II – Em consequência</w:t>
      </w:r>
      <w:r w:rsidR="00066F06">
        <w:rPr>
          <w:rFonts w:ascii="Verdana" w:hAnsi="Verdana"/>
          <w:sz w:val="24"/>
          <w:szCs w:val="24"/>
        </w:rPr>
        <w:t xml:space="preserve">, AUTORIZO a emissão da Nota de </w:t>
      </w:r>
      <w:r w:rsidRPr="00D34374">
        <w:rPr>
          <w:rFonts w:ascii="Verdana" w:hAnsi="Verdana"/>
          <w:sz w:val="24"/>
          <w:szCs w:val="24"/>
        </w:rPr>
        <w:t>Empenho, que onerará a dotaç</w:t>
      </w:r>
      <w:r w:rsidR="00066F06">
        <w:rPr>
          <w:rFonts w:ascii="Verdana" w:hAnsi="Verdana"/>
          <w:sz w:val="24"/>
          <w:szCs w:val="24"/>
        </w:rPr>
        <w:t xml:space="preserve">ão orçamentária 30.10.11.122.30 </w:t>
      </w:r>
      <w:r w:rsidRPr="00D34374">
        <w:rPr>
          <w:rFonts w:ascii="Verdana" w:hAnsi="Verdana"/>
          <w:sz w:val="24"/>
          <w:szCs w:val="24"/>
        </w:rPr>
        <w:t>24.2100.33903900.00 do exercício financeiro vigente.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8152A" w:rsidRDefault="0078152A" w:rsidP="0078152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8152A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92</w:t>
      </w:r>
      <w:r w:rsidR="008E7681">
        <w:rPr>
          <w:rFonts w:ascii="Verdana" w:hAnsi="Verdana"/>
          <w:b/>
          <w:sz w:val="24"/>
          <w:szCs w:val="24"/>
        </w:rPr>
        <w:t>,93,94</w:t>
      </w:r>
      <w:bookmarkStart w:id="0" w:name="_GoBack"/>
      <w:bookmarkEnd w:id="0"/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152A">
        <w:rPr>
          <w:rFonts w:ascii="Verdana" w:hAnsi="Verdana"/>
          <w:b/>
          <w:sz w:val="24"/>
          <w:szCs w:val="24"/>
        </w:rPr>
        <w:t xml:space="preserve">COMISSÃO DE CONSTITUIÇÃO, JUSTIÇA </w:t>
      </w:r>
      <w:proofErr w:type="gramStart"/>
      <w:r w:rsidRPr="0078152A">
        <w:rPr>
          <w:rFonts w:ascii="Verdana" w:hAnsi="Verdana"/>
          <w:b/>
          <w:sz w:val="24"/>
          <w:szCs w:val="24"/>
        </w:rPr>
        <w:t>E</w:t>
      </w:r>
      <w:proofErr w:type="gramEnd"/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b/>
          <w:sz w:val="24"/>
          <w:szCs w:val="24"/>
        </w:rPr>
        <w:t>LEGISLAÇÃO PARTICIPATIVA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8152A">
        <w:rPr>
          <w:rFonts w:ascii="Verdana" w:hAnsi="Verdana"/>
          <w:b/>
          <w:sz w:val="24"/>
          <w:szCs w:val="24"/>
        </w:rPr>
        <w:t>Pauta da 11ª Reunião Ordinária (semipresencial) do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78152A">
        <w:rPr>
          <w:rFonts w:ascii="Verdana" w:hAnsi="Verdana"/>
          <w:b/>
          <w:sz w:val="24"/>
          <w:szCs w:val="24"/>
        </w:rPr>
        <w:t>ano</w:t>
      </w:r>
      <w:proofErr w:type="gramEnd"/>
      <w:r w:rsidRPr="0078152A">
        <w:rPr>
          <w:rFonts w:ascii="Verdana" w:hAnsi="Verdana"/>
          <w:b/>
          <w:sz w:val="24"/>
          <w:szCs w:val="24"/>
        </w:rPr>
        <w:t xml:space="preserve"> de 2021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Data: 26/05/2021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78152A">
        <w:rPr>
          <w:rFonts w:ascii="Verdana" w:hAnsi="Verdana"/>
          <w:sz w:val="24"/>
          <w:szCs w:val="24"/>
        </w:rPr>
        <w:t>14:00</w:t>
      </w:r>
      <w:proofErr w:type="gramEnd"/>
      <w:r w:rsidRPr="0078152A">
        <w:rPr>
          <w:rFonts w:ascii="Verdana" w:hAnsi="Verdana"/>
          <w:sz w:val="24"/>
          <w:szCs w:val="24"/>
        </w:rPr>
        <w:t xml:space="preserve"> h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Local: Auditório Prestes Maia - 1º andar - e Auditório Virtual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DATAS E EVENTOS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152A">
        <w:rPr>
          <w:rFonts w:ascii="Verdana" w:hAnsi="Verdana"/>
          <w:sz w:val="24"/>
          <w:szCs w:val="24"/>
        </w:rPr>
        <w:t>43)</w:t>
      </w:r>
      <w:proofErr w:type="gramEnd"/>
      <w:r w:rsidRPr="0078152A">
        <w:rPr>
          <w:rFonts w:ascii="Verdana" w:hAnsi="Verdana"/>
          <w:sz w:val="24"/>
          <w:szCs w:val="24"/>
        </w:rPr>
        <w:t xml:space="preserve"> REQ. CCJ 4/2021 - Autor: Ver. SANDRA TADEU (DEM)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- Considerando a competênc</w:t>
      </w:r>
      <w:r>
        <w:rPr>
          <w:rFonts w:ascii="Verdana" w:hAnsi="Verdana"/>
          <w:sz w:val="24"/>
          <w:szCs w:val="24"/>
        </w:rPr>
        <w:t xml:space="preserve">ia das Comissões Permanentes do </w:t>
      </w:r>
      <w:r w:rsidRPr="0078152A">
        <w:rPr>
          <w:rFonts w:ascii="Verdana" w:hAnsi="Verdana"/>
          <w:sz w:val="24"/>
          <w:szCs w:val="24"/>
        </w:rPr>
        <w:t>processo legislativo da Câmara Mu</w:t>
      </w:r>
      <w:r>
        <w:rPr>
          <w:rFonts w:ascii="Verdana" w:hAnsi="Verdana"/>
          <w:sz w:val="24"/>
          <w:szCs w:val="24"/>
        </w:rPr>
        <w:t xml:space="preserve">nicipal de São Paulo, previstas </w:t>
      </w:r>
      <w:r w:rsidRPr="0078152A">
        <w:rPr>
          <w:rFonts w:ascii="Verdana" w:hAnsi="Verdana"/>
          <w:sz w:val="24"/>
          <w:szCs w:val="24"/>
        </w:rPr>
        <w:t>no artigo 32, parágrafo 2ª, IX da L</w:t>
      </w:r>
      <w:r>
        <w:rPr>
          <w:rFonts w:ascii="Verdana" w:hAnsi="Verdana"/>
          <w:sz w:val="24"/>
          <w:szCs w:val="24"/>
        </w:rPr>
        <w:t xml:space="preserve">ei Orgânica do Município de São </w:t>
      </w:r>
      <w:r w:rsidRPr="0078152A">
        <w:rPr>
          <w:rFonts w:ascii="Verdana" w:hAnsi="Verdana"/>
          <w:sz w:val="24"/>
          <w:szCs w:val="24"/>
        </w:rPr>
        <w:t xml:space="preserve">Paulo e artigo 46, XIII do nosso </w:t>
      </w:r>
      <w:r>
        <w:rPr>
          <w:rFonts w:ascii="Verdana" w:hAnsi="Verdana"/>
          <w:sz w:val="24"/>
          <w:szCs w:val="24"/>
        </w:rPr>
        <w:t xml:space="preserve">Regimento Interno; Considerando </w:t>
      </w:r>
      <w:r w:rsidRPr="0078152A">
        <w:rPr>
          <w:rFonts w:ascii="Verdana" w:hAnsi="Verdana"/>
          <w:sz w:val="24"/>
          <w:szCs w:val="24"/>
        </w:rPr>
        <w:t>que o direito à reunião e acesso ao lazer são garantidos constitucionalmente para todos os brasilei</w:t>
      </w:r>
      <w:r>
        <w:rPr>
          <w:rFonts w:ascii="Verdana" w:hAnsi="Verdana"/>
          <w:sz w:val="24"/>
          <w:szCs w:val="24"/>
        </w:rPr>
        <w:t xml:space="preserve">ros. Considerando que encontra- </w:t>
      </w:r>
      <w:r w:rsidRPr="0078152A">
        <w:rPr>
          <w:rFonts w:ascii="Verdana" w:hAnsi="Verdana"/>
          <w:sz w:val="24"/>
          <w:szCs w:val="24"/>
        </w:rPr>
        <w:t>-se no âmbito dessa Comissão</w:t>
      </w:r>
      <w:r>
        <w:rPr>
          <w:rFonts w:ascii="Verdana" w:hAnsi="Verdana"/>
          <w:sz w:val="24"/>
          <w:szCs w:val="24"/>
        </w:rPr>
        <w:t xml:space="preserve"> o PL 281/2021, que trata sobre </w:t>
      </w:r>
      <w:r w:rsidRPr="0078152A">
        <w:rPr>
          <w:rFonts w:ascii="Verdana" w:hAnsi="Verdana"/>
          <w:sz w:val="24"/>
          <w:szCs w:val="24"/>
        </w:rPr>
        <w:t>altera a redação da Lei nº 14.072/2005, Requeiro, mui respeitosamente, à Comissão de Constituição, Justiça e Legislação Participativa da Câmara Municipal a realiz</w:t>
      </w:r>
      <w:r>
        <w:rPr>
          <w:rFonts w:ascii="Verdana" w:hAnsi="Verdana"/>
          <w:sz w:val="24"/>
          <w:szCs w:val="24"/>
        </w:rPr>
        <w:t xml:space="preserve">ação de audiência pública a fim </w:t>
      </w:r>
      <w:r w:rsidRPr="0078152A">
        <w:rPr>
          <w:rFonts w:ascii="Verdana" w:hAnsi="Verdana"/>
          <w:sz w:val="24"/>
          <w:szCs w:val="24"/>
        </w:rPr>
        <w:t xml:space="preserve">de ampliar o debate jurídico sobre </w:t>
      </w:r>
      <w:r>
        <w:rPr>
          <w:rFonts w:ascii="Verdana" w:hAnsi="Verdana"/>
          <w:sz w:val="24"/>
          <w:szCs w:val="24"/>
        </w:rPr>
        <w:t xml:space="preserve">esse importante projeto de lei, </w:t>
      </w:r>
      <w:r w:rsidRPr="0078152A">
        <w:rPr>
          <w:rFonts w:ascii="Verdana" w:hAnsi="Verdana"/>
          <w:sz w:val="24"/>
          <w:szCs w:val="24"/>
        </w:rPr>
        <w:t xml:space="preserve">convidando-se para tanto representantes da </w:t>
      </w:r>
      <w:r w:rsidRPr="0078152A">
        <w:rPr>
          <w:rFonts w:ascii="Verdana" w:hAnsi="Verdana"/>
          <w:b/>
          <w:sz w:val="24"/>
          <w:szCs w:val="24"/>
        </w:rPr>
        <w:t>Secretaria Municipal</w:t>
      </w:r>
      <w:r>
        <w:rPr>
          <w:rFonts w:ascii="Verdana" w:hAnsi="Verdana"/>
          <w:sz w:val="24"/>
          <w:szCs w:val="24"/>
        </w:rPr>
        <w:t xml:space="preserve"> </w:t>
      </w:r>
      <w:r w:rsidRPr="0078152A">
        <w:rPr>
          <w:rFonts w:ascii="Verdana" w:hAnsi="Verdana"/>
          <w:b/>
          <w:sz w:val="24"/>
          <w:szCs w:val="24"/>
        </w:rPr>
        <w:t>de Desenvolvimento Econômico, Trabalho e Turismo</w:t>
      </w:r>
      <w:r>
        <w:rPr>
          <w:rFonts w:ascii="Verdana" w:hAnsi="Verdana"/>
          <w:sz w:val="24"/>
          <w:szCs w:val="24"/>
        </w:rPr>
        <w:t xml:space="preserve">, Secretaria </w:t>
      </w:r>
      <w:r w:rsidRPr="0078152A">
        <w:rPr>
          <w:rFonts w:ascii="Verdana" w:hAnsi="Verdana"/>
          <w:sz w:val="24"/>
          <w:szCs w:val="24"/>
        </w:rPr>
        <w:t>Municipal da Fazenda, Secretaria Municipal de Mobilidade e Transportes e Companhia de Engenharia de Tráfego - CET.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804">
        <w:rPr>
          <w:rFonts w:ascii="Verdana" w:hAnsi="Verdana"/>
          <w:b/>
          <w:sz w:val="24"/>
          <w:szCs w:val="24"/>
        </w:rPr>
        <w:t>COMISSÃO DE FINANÇAS E ORÇAMENTO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804">
        <w:rPr>
          <w:rFonts w:ascii="Verdana" w:hAnsi="Verdana"/>
          <w:b/>
          <w:sz w:val="24"/>
          <w:szCs w:val="24"/>
        </w:rPr>
        <w:t>COMITÊ EMERGENCIAL DE CRISE DO EMPREGO E DA RENDA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804">
        <w:rPr>
          <w:rFonts w:ascii="Verdana" w:hAnsi="Verdana"/>
          <w:b/>
          <w:sz w:val="24"/>
          <w:szCs w:val="24"/>
        </w:rPr>
        <w:t>Pauta da 4ª Reunião (virtual) de Comitê do ano de 2021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Data: 27/05/2021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BC1804">
        <w:rPr>
          <w:rFonts w:ascii="Verdana" w:hAnsi="Verdana"/>
          <w:sz w:val="24"/>
          <w:szCs w:val="24"/>
        </w:rPr>
        <w:t>10:00</w:t>
      </w:r>
      <w:proofErr w:type="gramEnd"/>
      <w:r w:rsidRPr="00BC1804">
        <w:rPr>
          <w:rFonts w:ascii="Verdana" w:hAnsi="Verdana"/>
          <w:sz w:val="24"/>
          <w:szCs w:val="24"/>
        </w:rPr>
        <w:t xml:space="preserve"> h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Local: Auditório Virtual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Foram convidados para esta reunião: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- Rede Nossa São Paulo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- Central Única das Favelas - CUFA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- Secretaria Municipal de Direitos Humanos e Cidadania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Pauta da 10ª Reunião Ordinária (virtual) do ano de 2021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Data: 26/05/2021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BC1804">
        <w:rPr>
          <w:rFonts w:ascii="Verdana" w:hAnsi="Verdana"/>
          <w:sz w:val="24"/>
          <w:szCs w:val="24"/>
        </w:rPr>
        <w:t>11:30</w:t>
      </w:r>
      <w:proofErr w:type="gramEnd"/>
      <w:r w:rsidRPr="00BC1804">
        <w:rPr>
          <w:rFonts w:ascii="Verdana" w:hAnsi="Verdana"/>
          <w:sz w:val="24"/>
          <w:szCs w:val="24"/>
        </w:rPr>
        <w:t xml:space="preserve"> h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Local: Auditório Virtual</w:t>
      </w:r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Projetos para Votação em Plenário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152A">
        <w:rPr>
          <w:rFonts w:ascii="Verdana" w:hAnsi="Verdana"/>
          <w:sz w:val="24"/>
          <w:szCs w:val="24"/>
        </w:rPr>
        <w:t>9</w:t>
      </w:r>
      <w:proofErr w:type="gramEnd"/>
      <w:r w:rsidRPr="0078152A">
        <w:rPr>
          <w:rFonts w:ascii="Verdana" w:hAnsi="Verdana"/>
          <w:sz w:val="24"/>
          <w:szCs w:val="24"/>
        </w:rPr>
        <w:t>) REQ. FIN 18/2021 - Autor: Ver. JAIR TATTO (PT) - Considerando que o número de trab</w:t>
      </w:r>
      <w:r w:rsidR="00BC1804">
        <w:rPr>
          <w:rFonts w:ascii="Verdana" w:hAnsi="Verdana"/>
          <w:sz w:val="24"/>
          <w:szCs w:val="24"/>
        </w:rPr>
        <w:t xml:space="preserve">alhadores ocupados foi de 6.268 </w:t>
      </w:r>
      <w:r w:rsidRPr="0078152A">
        <w:rPr>
          <w:rFonts w:ascii="Verdana" w:hAnsi="Verdana"/>
          <w:sz w:val="24"/>
          <w:szCs w:val="24"/>
        </w:rPr>
        <w:t>mil para 5.389 mil entre 1º e 4º trimestre de 2020;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Considerando que 25% da</w:t>
      </w:r>
      <w:r w:rsidR="00BC1804">
        <w:rPr>
          <w:rFonts w:ascii="Verdana" w:hAnsi="Verdana"/>
          <w:sz w:val="24"/>
          <w:szCs w:val="24"/>
        </w:rPr>
        <w:t xml:space="preserve"> força de trabalho do município não possui trabalho; </w:t>
      </w:r>
      <w:r w:rsidRPr="0078152A">
        <w:rPr>
          <w:rFonts w:ascii="Verdana" w:hAnsi="Verdana"/>
          <w:sz w:val="24"/>
          <w:szCs w:val="24"/>
        </w:rPr>
        <w:t xml:space="preserve">Considerando que o número de pessoas cadastras no </w:t>
      </w:r>
      <w:proofErr w:type="spellStart"/>
      <w:proofErr w:type="gramStart"/>
      <w:r w:rsidRPr="0078152A">
        <w:rPr>
          <w:rFonts w:ascii="Verdana" w:hAnsi="Verdana"/>
          <w:sz w:val="24"/>
          <w:szCs w:val="24"/>
        </w:rPr>
        <w:t>CadÚnico</w:t>
      </w:r>
      <w:proofErr w:type="spellEnd"/>
      <w:proofErr w:type="gramEnd"/>
      <w:r w:rsidRPr="0078152A">
        <w:rPr>
          <w:rFonts w:ascii="Verdana" w:hAnsi="Verdana"/>
          <w:sz w:val="24"/>
          <w:szCs w:val="24"/>
        </w:rPr>
        <w:t xml:space="preserve"> em situação de extrema pobre</w:t>
      </w:r>
      <w:r w:rsidR="00BC1804">
        <w:rPr>
          <w:rFonts w:ascii="Verdana" w:hAnsi="Verdana"/>
          <w:sz w:val="24"/>
          <w:szCs w:val="24"/>
        </w:rPr>
        <w:t xml:space="preserve">za cresceu de 1.006.990 para 1.209.134; </w:t>
      </w:r>
      <w:r w:rsidRPr="0078152A">
        <w:rPr>
          <w:rFonts w:ascii="Verdana" w:hAnsi="Verdana"/>
          <w:sz w:val="24"/>
          <w:szCs w:val="24"/>
        </w:rPr>
        <w:t>Considerando que os valores liquidados com o Programa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 xml:space="preserve">Bolsa Trabalho </w:t>
      </w:r>
      <w:proofErr w:type="gramStart"/>
      <w:r w:rsidRPr="0078152A">
        <w:rPr>
          <w:rFonts w:ascii="Verdana" w:hAnsi="Verdana"/>
          <w:sz w:val="24"/>
          <w:szCs w:val="24"/>
        </w:rPr>
        <w:t>foram</w:t>
      </w:r>
      <w:proofErr w:type="gramEnd"/>
      <w:r w:rsidRPr="0078152A">
        <w:rPr>
          <w:rFonts w:ascii="Verdana" w:hAnsi="Verdana"/>
          <w:sz w:val="24"/>
          <w:szCs w:val="24"/>
        </w:rPr>
        <w:t xml:space="preserve"> infer</w:t>
      </w:r>
      <w:r w:rsidR="00BC1804">
        <w:rPr>
          <w:rFonts w:ascii="Verdana" w:hAnsi="Verdana"/>
          <w:sz w:val="24"/>
          <w:szCs w:val="24"/>
        </w:rPr>
        <w:t xml:space="preserve">iores a R$ 1,9 milhões em 2020, </w:t>
      </w:r>
      <w:r w:rsidRPr="0078152A">
        <w:rPr>
          <w:rFonts w:ascii="Verdana" w:hAnsi="Verdana"/>
          <w:sz w:val="24"/>
          <w:szCs w:val="24"/>
        </w:rPr>
        <w:t>enquanto em 2006 os valore</w:t>
      </w:r>
      <w:r w:rsidR="00BC1804">
        <w:rPr>
          <w:rFonts w:ascii="Verdana" w:hAnsi="Verdana"/>
          <w:sz w:val="24"/>
          <w:szCs w:val="24"/>
        </w:rPr>
        <w:t xml:space="preserve">s aplicados com o programa eram </w:t>
      </w:r>
      <w:r w:rsidRPr="0078152A">
        <w:rPr>
          <w:rFonts w:ascii="Verdana" w:hAnsi="Verdana"/>
          <w:sz w:val="24"/>
          <w:szCs w:val="24"/>
        </w:rPr>
        <w:t>de R$ 18,5 milhões;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Considerando que o Program</w:t>
      </w:r>
      <w:r w:rsidR="00BC1804">
        <w:rPr>
          <w:rFonts w:ascii="Verdana" w:hAnsi="Verdana"/>
          <w:sz w:val="24"/>
          <w:szCs w:val="24"/>
        </w:rPr>
        <w:t xml:space="preserve">a Operação Trabalho aplicou </w:t>
      </w:r>
      <w:r w:rsidRPr="0078152A">
        <w:rPr>
          <w:rFonts w:ascii="Verdana" w:hAnsi="Verdana"/>
          <w:sz w:val="24"/>
          <w:szCs w:val="24"/>
        </w:rPr>
        <w:t>somente R$ 6,7 milhões em 2020, enquanto em 2012 os valores aplicados eram de R$ 23,7 milhões;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Considerando que disponi</w:t>
      </w:r>
      <w:r w:rsidR="00BC1804">
        <w:rPr>
          <w:rFonts w:ascii="Verdana" w:hAnsi="Verdana"/>
          <w:sz w:val="24"/>
          <w:szCs w:val="24"/>
        </w:rPr>
        <w:t xml:space="preserve">bilidade de caixa líquida em 31 </w:t>
      </w:r>
      <w:r w:rsidRPr="0078152A">
        <w:rPr>
          <w:rFonts w:ascii="Verdana" w:hAnsi="Verdana"/>
          <w:sz w:val="24"/>
          <w:szCs w:val="24"/>
        </w:rPr>
        <w:t xml:space="preserve">de dezembro de 2020, após a </w:t>
      </w:r>
      <w:r w:rsidR="00BC1804">
        <w:rPr>
          <w:rFonts w:ascii="Verdana" w:hAnsi="Verdana"/>
          <w:sz w:val="24"/>
          <w:szCs w:val="24"/>
        </w:rPr>
        <w:t xml:space="preserve">inscrição em restos a pagar não </w:t>
      </w:r>
      <w:r w:rsidRPr="0078152A">
        <w:rPr>
          <w:rFonts w:ascii="Verdana" w:hAnsi="Verdana"/>
          <w:sz w:val="24"/>
          <w:szCs w:val="24"/>
        </w:rPr>
        <w:t>processados do exercício, referente a recursos não vinculados</w:t>
      </w:r>
      <w:r w:rsidR="00BC1804">
        <w:rPr>
          <w:rFonts w:ascii="Verdana" w:hAnsi="Verdana"/>
          <w:sz w:val="24"/>
          <w:szCs w:val="24"/>
        </w:rPr>
        <w:t xml:space="preserve"> </w:t>
      </w:r>
      <w:r w:rsidRPr="0078152A">
        <w:rPr>
          <w:rFonts w:ascii="Verdana" w:hAnsi="Verdana"/>
          <w:sz w:val="24"/>
          <w:szCs w:val="24"/>
        </w:rPr>
        <w:t>foi R$ 4.899.409.510,24.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>Requeiro, nos termos regimentais, que a Secretaria Municipal da Fazenda autorize a aber</w:t>
      </w:r>
      <w:r w:rsidR="00BC1804">
        <w:rPr>
          <w:rFonts w:ascii="Verdana" w:hAnsi="Verdana"/>
          <w:sz w:val="24"/>
          <w:szCs w:val="24"/>
        </w:rPr>
        <w:t xml:space="preserve">tura de crédito adicional de </w:t>
      </w:r>
      <w:proofErr w:type="gramStart"/>
      <w:r w:rsidR="00BC1804">
        <w:rPr>
          <w:rFonts w:ascii="Verdana" w:hAnsi="Verdana"/>
          <w:sz w:val="24"/>
          <w:szCs w:val="24"/>
        </w:rPr>
        <w:t xml:space="preserve">R$ </w:t>
      </w:r>
      <w:r w:rsidRPr="0078152A">
        <w:rPr>
          <w:rFonts w:ascii="Verdana" w:hAnsi="Verdana"/>
          <w:sz w:val="24"/>
          <w:szCs w:val="24"/>
        </w:rPr>
        <w:t>33.600.000,00 (trinta e três milhõ</w:t>
      </w:r>
      <w:r w:rsidR="00BC1804">
        <w:rPr>
          <w:rFonts w:ascii="Verdana" w:hAnsi="Verdana"/>
          <w:sz w:val="24"/>
          <w:szCs w:val="24"/>
        </w:rPr>
        <w:t xml:space="preserve">es e seiscentos mil reais) para </w:t>
      </w:r>
      <w:r w:rsidRPr="0078152A">
        <w:rPr>
          <w:rFonts w:ascii="Verdana" w:hAnsi="Verdana"/>
          <w:sz w:val="24"/>
          <w:szCs w:val="24"/>
        </w:rPr>
        <w:t xml:space="preserve">a </w:t>
      </w:r>
      <w:r w:rsidRPr="0078152A">
        <w:rPr>
          <w:rFonts w:ascii="Verdana" w:hAnsi="Verdana"/>
          <w:b/>
          <w:sz w:val="24"/>
          <w:szCs w:val="24"/>
        </w:rPr>
        <w:t>Secretaria Municipal de Desenvolvimento Econômico, Trabalho</w:t>
      </w:r>
      <w:proofErr w:type="gramEnd"/>
      <w:r w:rsidRPr="0078152A">
        <w:rPr>
          <w:rFonts w:ascii="Verdana" w:hAnsi="Verdana"/>
          <w:sz w:val="24"/>
          <w:szCs w:val="24"/>
        </w:rPr>
        <w:t xml:space="preserve"> e Turismo, a fim de amplia</w:t>
      </w:r>
      <w:r w:rsidR="00BC1804">
        <w:rPr>
          <w:rFonts w:ascii="Verdana" w:hAnsi="Verdana"/>
          <w:sz w:val="24"/>
          <w:szCs w:val="24"/>
        </w:rPr>
        <w:t xml:space="preserve">r o número de vagas disponíveis </w:t>
      </w:r>
      <w:r w:rsidRPr="0078152A">
        <w:rPr>
          <w:rFonts w:ascii="Verdana" w:hAnsi="Verdana"/>
          <w:sz w:val="24"/>
          <w:szCs w:val="24"/>
        </w:rPr>
        <w:t>no Programa Bolsa Trabalho e</w:t>
      </w:r>
      <w:r w:rsidR="00BC1804">
        <w:rPr>
          <w:rFonts w:ascii="Verdana" w:hAnsi="Verdana"/>
          <w:sz w:val="24"/>
          <w:szCs w:val="24"/>
        </w:rPr>
        <w:t xml:space="preserve"> no Programa Operação Trabalho, </w:t>
      </w:r>
      <w:r w:rsidRPr="0078152A">
        <w:rPr>
          <w:rFonts w:ascii="Verdana" w:hAnsi="Verdana"/>
          <w:sz w:val="24"/>
          <w:szCs w:val="24"/>
        </w:rPr>
        <w:t>por meio de recursos provenientes do superávit financeiro apurado em balanço patrimonial do exercício anterior.</w:t>
      </w:r>
    </w:p>
    <w:p w:rsidR="0078152A" w:rsidRP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8152A">
        <w:rPr>
          <w:rFonts w:ascii="Verdana" w:hAnsi="Verdana"/>
          <w:sz w:val="24"/>
          <w:szCs w:val="24"/>
        </w:rPr>
        <w:t>10)</w:t>
      </w:r>
      <w:proofErr w:type="gramEnd"/>
      <w:r w:rsidRPr="0078152A">
        <w:rPr>
          <w:rFonts w:ascii="Verdana" w:hAnsi="Verdana"/>
          <w:sz w:val="24"/>
          <w:szCs w:val="24"/>
        </w:rPr>
        <w:t xml:space="preserve"> REQ. FIN 19/2021 - Auto</w:t>
      </w:r>
      <w:r w:rsidR="00BC1804">
        <w:rPr>
          <w:rFonts w:ascii="Verdana" w:hAnsi="Verdana"/>
          <w:sz w:val="24"/>
          <w:szCs w:val="24"/>
        </w:rPr>
        <w:t xml:space="preserve">r: Ver. JAIR TATTO (PT) – Tendo </w:t>
      </w:r>
      <w:r w:rsidRPr="0078152A">
        <w:rPr>
          <w:rFonts w:ascii="Verdana" w:hAnsi="Verdana"/>
          <w:sz w:val="24"/>
          <w:szCs w:val="24"/>
        </w:rPr>
        <w:t>em vista as informações pres</w:t>
      </w:r>
      <w:r w:rsidR="00BC1804">
        <w:rPr>
          <w:rFonts w:ascii="Verdana" w:hAnsi="Verdana"/>
          <w:sz w:val="24"/>
          <w:szCs w:val="24"/>
        </w:rPr>
        <w:t xml:space="preserve">tadas pelo Senhor André Ricardo </w:t>
      </w:r>
      <w:r w:rsidRPr="0078152A">
        <w:rPr>
          <w:rFonts w:ascii="Verdana" w:hAnsi="Verdana"/>
          <w:sz w:val="24"/>
          <w:szCs w:val="24"/>
        </w:rPr>
        <w:t>Ribas de Freitas, doutor em</w:t>
      </w:r>
      <w:r w:rsidR="00BC1804">
        <w:rPr>
          <w:rFonts w:ascii="Verdana" w:hAnsi="Verdana"/>
          <w:sz w:val="24"/>
          <w:szCs w:val="24"/>
        </w:rPr>
        <w:t xml:space="preserve"> epidemiologia, no 2º Seminário </w:t>
      </w:r>
      <w:r w:rsidRPr="0078152A">
        <w:rPr>
          <w:rFonts w:ascii="Verdana" w:hAnsi="Verdana"/>
          <w:sz w:val="24"/>
          <w:szCs w:val="24"/>
        </w:rPr>
        <w:t>promovido pela Comissão de Finanças e Orça</w:t>
      </w:r>
      <w:r w:rsidR="00BC1804">
        <w:rPr>
          <w:rFonts w:ascii="Verdana" w:hAnsi="Verdana"/>
          <w:sz w:val="24"/>
          <w:szCs w:val="24"/>
        </w:rPr>
        <w:t xml:space="preserve">mento em 29 de </w:t>
      </w:r>
      <w:r w:rsidRPr="0078152A">
        <w:rPr>
          <w:rFonts w:ascii="Verdana" w:hAnsi="Verdana"/>
          <w:sz w:val="24"/>
          <w:szCs w:val="24"/>
        </w:rPr>
        <w:t>abril de 2021.</w:t>
      </w: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8152A">
        <w:rPr>
          <w:rFonts w:ascii="Verdana" w:hAnsi="Verdana"/>
          <w:sz w:val="24"/>
          <w:szCs w:val="24"/>
        </w:rPr>
        <w:t xml:space="preserve">Considerando que 44% da carga viral </w:t>
      </w:r>
      <w:r w:rsidR="00BC1804">
        <w:rPr>
          <w:rFonts w:ascii="Verdana" w:hAnsi="Verdana"/>
          <w:sz w:val="24"/>
          <w:szCs w:val="24"/>
        </w:rPr>
        <w:t xml:space="preserve">da </w:t>
      </w:r>
      <w:proofErr w:type="spellStart"/>
      <w:r w:rsidR="00BC1804">
        <w:rPr>
          <w:rFonts w:ascii="Verdana" w:hAnsi="Verdana"/>
          <w:sz w:val="24"/>
          <w:szCs w:val="24"/>
        </w:rPr>
        <w:t>covid</w:t>
      </w:r>
      <w:proofErr w:type="spellEnd"/>
      <w:r w:rsidR="00BC1804">
        <w:rPr>
          <w:rFonts w:ascii="Verdana" w:hAnsi="Verdana"/>
          <w:sz w:val="24"/>
          <w:szCs w:val="24"/>
        </w:rPr>
        <w:t xml:space="preserve"> 19 é </w:t>
      </w:r>
      <w:proofErr w:type="gramStart"/>
      <w:r w:rsidR="00BC1804">
        <w:rPr>
          <w:rFonts w:ascii="Verdana" w:hAnsi="Verdana"/>
          <w:sz w:val="24"/>
          <w:szCs w:val="24"/>
        </w:rPr>
        <w:t>transmitida antes do início dos sintomas</w:t>
      </w:r>
      <w:proofErr w:type="gramEnd"/>
      <w:r w:rsidR="00BC1804">
        <w:rPr>
          <w:rFonts w:ascii="Verdana" w:hAnsi="Verdana"/>
          <w:sz w:val="24"/>
          <w:szCs w:val="24"/>
        </w:rPr>
        <w:t xml:space="preserve">; </w:t>
      </w:r>
      <w:r w:rsidRPr="0078152A">
        <w:rPr>
          <w:rFonts w:ascii="Verdana" w:hAnsi="Verdana"/>
          <w:sz w:val="24"/>
          <w:szCs w:val="24"/>
        </w:rPr>
        <w:t>Considerando que o Brasil</w:t>
      </w:r>
      <w:r w:rsidR="00BC1804">
        <w:rPr>
          <w:rFonts w:ascii="Verdana" w:hAnsi="Verdana"/>
          <w:sz w:val="24"/>
          <w:szCs w:val="24"/>
        </w:rPr>
        <w:t xml:space="preserve"> é um dos poucos países que não faz rastreamento de contatos; </w:t>
      </w:r>
      <w:r w:rsidRPr="0078152A">
        <w:rPr>
          <w:rFonts w:ascii="Verdana" w:hAnsi="Verdana"/>
          <w:sz w:val="24"/>
          <w:szCs w:val="24"/>
        </w:rPr>
        <w:t>Considerando que a imunidade por meio das vacinas somente</w:t>
      </w:r>
      <w:r w:rsidR="00BC1804">
        <w:rPr>
          <w:rFonts w:ascii="Verdana" w:hAnsi="Verdana"/>
          <w:sz w:val="24"/>
          <w:szCs w:val="24"/>
        </w:rPr>
        <w:t xml:space="preserve"> será alcançada em médio prazo; </w:t>
      </w:r>
      <w:r w:rsidRPr="0078152A">
        <w:rPr>
          <w:rFonts w:ascii="Verdana" w:hAnsi="Verdana"/>
          <w:sz w:val="24"/>
          <w:szCs w:val="24"/>
        </w:rPr>
        <w:t>Considerando que as m</w:t>
      </w:r>
      <w:r w:rsidR="00BC1804">
        <w:rPr>
          <w:rFonts w:ascii="Verdana" w:hAnsi="Verdana"/>
          <w:sz w:val="24"/>
          <w:szCs w:val="24"/>
        </w:rPr>
        <w:t xml:space="preserve">edidas de restrição coletiva de </w:t>
      </w:r>
      <w:r w:rsidRPr="0078152A">
        <w:rPr>
          <w:rFonts w:ascii="Verdana" w:hAnsi="Verdana"/>
          <w:sz w:val="24"/>
          <w:szCs w:val="24"/>
        </w:rPr>
        <w:t>fechamento de setores pro</w:t>
      </w:r>
      <w:r w:rsidR="00BC1804">
        <w:rPr>
          <w:rFonts w:ascii="Verdana" w:hAnsi="Verdana"/>
          <w:sz w:val="24"/>
          <w:szCs w:val="24"/>
        </w:rPr>
        <w:t xml:space="preserve">dutivos geram grande impacto na economia; </w:t>
      </w:r>
      <w:r w:rsidRPr="0078152A">
        <w:rPr>
          <w:rFonts w:ascii="Verdana" w:hAnsi="Verdana"/>
          <w:sz w:val="24"/>
          <w:szCs w:val="24"/>
        </w:rPr>
        <w:t xml:space="preserve">Considerando que a Secretaria Municipal de Saúde monitora apenas os contatos domiciliares dos </w:t>
      </w:r>
      <w:r w:rsidR="00BC1804">
        <w:rPr>
          <w:rFonts w:ascii="Verdana" w:hAnsi="Verdana"/>
          <w:sz w:val="24"/>
          <w:szCs w:val="24"/>
        </w:rPr>
        <w:t xml:space="preserve">infectados com o </w:t>
      </w:r>
      <w:proofErr w:type="spellStart"/>
      <w:r w:rsidR="00BC1804">
        <w:rPr>
          <w:rFonts w:ascii="Verdana" w:hAnsi="Verdana"/>
          <w:sz w:val="24"/>
          <w:szCs w:val="24"/>
        </w:rPr>
        <w:t>Sars</w:t>
      </w:r>
      <w:proofErr w:type="spellEnd"/>
      <w:r w:rsidR="00BC1804">
        <w:rPr>
          <w:rFonts w:ascii="Verdana" w:hAnsi="Verdana"/>
          <w:sz w:val="24"/>
          <w:szCs w:val="24"/>
        </w:rPr>
        <w:t xml:space="preserve"> </w:t>
      </w:r>
      <w:proofErr w:type="spellStart"/>
      <w:r w:rsidR="00BC1804">
        <w:rPr>
          <w:rFonts w:ascii="Verdana" w:hAnsi="Verdana"/>
          <w:sz w:val="24"/>
          <w:szCs w:val="24"/>
        </w:rPr>
        <w:t>CoV</w:t>
      </w:r>
      <w:proofErr w:type="spellEnd"/>
      <w:r w:rsidR="00BC1804">
        <w:rPr>
          <w:rFonts w:ascii="Verdana" w:hAnsi="Verdana"/>
          <w:sz w:val="24"/>
          <w:szCs w:val="24"/>
        </w:rPr>
        <w:t xml:space="preserve"> 2; </w:t>
      </w:r>
      <w:r w:rsidRPr="0078152A">
        <w:rPr>
          <w:rFonts w:ascii="Verdana" w:hAnsi="Verdana"/>
          <w:sz w:val="24"/>
          <w:szCs w:val="24"/>
        </w:rPr>
        <w:t xml:space="preserve">Considerando que para a </w:t>
      </w:r>
      <w:r w:rsidR="00BC1804">
        <w:rPr>
          <w:rFonts w:ascii="Verdana" w:hAnsi="Verdana"/>
          <w:sz w:val="24"/>
          <w:szCs w:val="24"/>
        </w:rPr>
        <w:t xml:space="preserve">quebra da cadeia de transmissão </w:t>
      </w:r>
      <w:r w:rsidRPr="0078152A">
        <w:rPr>
          <w:rFonts w:ascii="Verdana" w:hAnsi="Verdana"/>
          <w:sz w:val="24"/>
          <w:szCs w:val="24"/>
        </w:rPr>
        <w:t xml:space="preserve">da </w:t>
      </w:r>
      <w:proofErr w:type="spellStart"/>
      <w:r w:rsidRPr="0078152A">
        <w:rPr>
          <w:rFonts w:ascii="Verdana" w:hAnsi="Verdana"/>
          <w:sz w:val="24"/>
          <w:szCs w:val="24"/>
        </w:rPr>
        <w:t>Covid</w:t>
      </w:r>
      <w:proofErr w:type="spellEnd"/>
      <w:r w:rsidRPr="0078152A">
        <w:rPr>
          <w:rFonts w:ascii="Verdana" w:hAnsi="Verdana"/>
          <w:sz w:val="24"/>
          <w:szCs w:val="24"/>
        </w:rPr>
        <w:t xml:space="preserve"> 19 é necessário o iso</w:t>
      </w:r>
      <w:r w:rsidR="00BC1804">
        <w:rPr>
          <w:rFonts w:ascii="Verdana" w:hAnsi="Verdana"/>
          <w:sz w:val="24"/>
          <w:szCs w:val="24"/>
        </w:rPr>
        <w:t xml:space="preserve">lamento das pessoas que tiveram contato com contaminados; </w:t>
      </w:r>
      <w:r w:rsidRPr="0078152A">
        <w:rPr>
          <w:rFonts w:ascii="Verdana" w:hAnsi="Verdana"/>
          <w:sz w:val="24"/>
          <w:szCs w:val="24"/>
        </w:rPr>
        <w:t>Considerando que os Est</w:t>
      </w:r>
      <w:r w:rsidR="00BC1804">
        <w:rPr>
          <w:rFonts w:ascii="Verdana" w:hAnsi="Verdana"/>
          <w:sz w:val="24"/>
          <w:szCs w:val="24"/>
        </w:rPr>
        <w:t xml:space="preserve">ados Unidos contrataram 100 mil </w:t>
      </w:r>
      <w:r w:rsidRPr="0078152A">
        <w:rPr>
          <w:rFonts w:ascii="Verdana" w:hAnsi="Verdana"/>
          <w:sz w:val="24"/>
          <w:szCs w:val="24"/>
        </w:rPr>
        <w:t>rastreadores de contatos par</w:t>
      </w:r>
      <w:r w:rsidR="00BC1804">
        <w:rPr>
          <w:rFonts w:ascii="Verdana" w:hAnsi="Verdana"/>
          <w:sz w:val="24"/>
          <w:szCs w:val="24"/>
        </w:rPr>
        <w:t xml:space="preserve">a o controle da transmissão da </w:t>
      </w:r>
      <w:proofErr w:type="spellStart"/>
      <w:r w:rsidR="00BC1804">
        <w:rPr>
          <w:rFonts w:ascii="Verdana" w:hAnsi="Verdana"/>
          <w:sz w:val="24"/>
          <w:szCs w:val="24"/>
        </w:rPr>
        <w:t>covid</w:t>
      </w:r>
      <w:proofErr w:type="spellEnd"/>
      <w:r w:rsidR="00BC1804">
        <w:rPr>
          <w:rFonts w:ascii="Verdana" w:hAnsi="Verdana"/>
          <w:sz w:val="24"/>
          <w:szCs w:val="24"/>
        </w:rPr>
        <w:t xml:space="preserve"> 19; </w:t>
      </w:r>
      <w:r w:rsidRPr="0078152A">
        <w:rPr>
          <w:rFonts w:ascii="Verdana" w:hAnsi="Verdana"/>
          <w:sz w:val="24"/>
          <w:szCs w:val="24"/>
        </w:rPr>
        <w:t xml:space="preserve">Requeiro, nos termos regimentais, que a </w:t>
      </w:r>
      <w:r w:rsidRPr="00BC1804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="00BC1804">
        <w:rPr>
          <w:rFonts w:ascii="Verdana" w:hAnsi="Verdana"/>
          <w:sz w:val="24"/>
          <w:szCs w:val="24"/>
        </w:rPr>
        <w:t xml:space="preserve"> em </w:t>
      </w:r>
      <w:r w:rsidRPr="0078152A">
        <w:rPr>
          <w:rFonts w:ascii="Verdana" w:hAnsi="Verdana"/>
          <w:sz w:val="24"/>
          <w:szCs w:val="24"/>
        </w:rPr>
        <w:t>parceria com a Secretaria Mun</w:t>
      </w:r>
      <w:r w:rsidR="00BC1804">
        <w:rPr>
          <w:rFonts w:ascii="Verdana" w:hAnsi="Verdana"/>
          <w:sz w:val="24"/>
          <w:szCs w:val="24"/>
        </w:rPr>
        <w:t xml:space="preserve">icipal de Saúde, em observância </w:t>
      </w:r>
      <w:r w:rsidRPr="0078152A">
        <w:rPr>
          <w:rFonts w:ascii="Verdana" w:hAnsi="Verdana"/>
          <w:sz w:val="24"/>
          <w:szCs w:val="24"/>
        </w:rPr>
        <w:t>a Lei n°.13.178 de 17/09/2001, com nova r</w:t>
      </w:r>
      <w:r w:rsidR="00BC1804">
        <w:rPr>
          <w:rFonts w:ascii="Verdana" w:hAnsi="Verdana"/>
          <w:sz w:val="24"/>
          <w:szCs w:val="24"/>
        </w:rPr>
        <w:t xml:space="preserve">edação na lei 13.689 </w:t>
      </w:r>
      <w:r w:rsidRPr="0078152A">
        <w:rPr>
          <w:rFonts w:ascii="Verdana" w:hAnsi="Verdana"/>
          <w:sz w:val="24"/>
          <w:szCs w:val="24"/>
        </w:rPr>
        <w:t>de 19 de dezembro de 2003, criem o projeto Programa Operação Trabalho para rastreadores</w:t>
      </w:r>
      <w:r w:rsidR="00BC1804">
        <w:rPr>
          <w:rFonts w:ascii="Verdana" w:hAnsi="Verdana"/>
          <w:sz w:val="24"/>
          <w:szCs w:val="24"/>
        </w:rPr>
        <w:t xml:space="preserve"> de contatos, com o objetivo de </w:t>
      </w:r>
      <w:r w:rsidRPr="0078152A">
        <w:rPr>
          <w:rFonts w:ascii="Verdana" w:hAnsi="Verdana"/>
          <w:sz w:val="24"/>
          <w:szCs w:val="24"/>
        </w:rPr>
        <w:t xml:space="preserve">identificar, </w:t>
      </w:r>
      <w:r w:rsidRPr="0078152A">
        <w:rPr>
          <w:rFonts w:ascii="Verdana" w:hAnsi="Verdana"/>
          <w:sz w:val="24"/>
          <w:szCs w:val="24"/>
        </w:rPr>
        <w:lastRenderedPageBreak/>
        <w:t>monitorar e isolar</w:t>
      </w:r>
      <w:r w:rsidR="00BC1804">
        <w:rPr>
          <w:rFonts w:ascii="Verdana" w:hAnsi="Verdana"/>
          <w:sz w:val="24"/>
          <w:szCs w:val="24"/>
        </w:rPr>
        <w:t xml:space="preserve"> as pessoas que tiveram contato </w:t>
      </w:r>
      <w:r w:rsidRPr="0078152A">
        <w:rPr>
          <w:rFonts w:ascii="Verdana" w:hAnsi="Verdana"/>
          <w:sz w:val="24"/>
          <w:szCs w:val="24"/>
        </w:rPr>
        <w:t xml:space="preserve">com contaminados com </w:t>
      </w:r>
      <w:proofErr w:type="spellStart"/>
      <w:r w:rsidRPr="0078152A">
        <w:rPr>
          <w:rFonts w:ascii="Verdana" w:hAnsi="Verdana"/>
          <w:sz w:val="24"/>
          <w:szCs w:val="24"/>
        </w:rPr>
        <w:t>covid</w:t>
      </w:r>
      <w:proofErr w:type="spellEnd"/>
      <w:r w:rsidRPr="0078152A">
        <w:rPr>
          <w:rFonts w:ascii="Verdana" w:hAnsi="Verdana"/>
          <w:sz w:val="24"/>
          <w:szCs w:val="24"/>
        </w:rPr>
        <w:t xml:space="preserve"> 19.</w:t>
      </w:r>
    </w:p>
    <w:p w:rsidR="00BC1804" w:rsidRDefault="00BC1804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Default="00BC1804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804">
        <w:rPr>
          <w:rFonts w:ascii="Verdana" w:hAnsi="Verdana"/>
          <w:b/>
          <w:sz w:val="24"/>
          <w:szCs w:val="24"/>
        </w:rPr>
        <w:t xml:space="preserve">COMISSÃO EXTRAORDINÁRIA DE APOIO AO DESENVOLVIMENTO DO TURISMO, DO LAZER E DA </w:t>
      </w:r>
      <w:proofErr w:type="gramStart"/>
      <w:r w:rsidRPr="00BC1804">
        <w:rPr>
          <w:rFonts w:ascii="Verdana" w:hAnsi="Verdana"/>
          <w:b/>
          <w:sz w:val="24"/>
          <w:szCs w:val="24"/>
        </w:rPr>
        <w:t>GASTRONOMIA</w:t>
      </w:r>
      <w:proofErr w:type="gramEnd"/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804">
        <w:rPr>
          <w:rFonts w:ascii="Verdana" w:hAnsi="Verdana"/>
          <w:b/>
          <w:sz w:val="24"/>
          <w:szCs w:val="24"/>
        </w:rPr>
        <w:t>Reunião Ordinária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 xml:space="preserve">Data: 01 de junho de </w:t>
      </w:r>
      <w:proofErr w:type="gramStart"/>
      <w:r w:rsidRPr="00BC1804">
        <w:rPr>
          <w:rFonts w:ascii="Verdana" w:hAnsi="Verdana"/>
          <w:sz w:val="24"/>
          <w:szCs w:val="24"/>
        </w:rPr>
        <w:t>2021 - terça-feira</w:t>
      </w:r>
      <w:proofErr w:type="gramEnd"/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Horário: 13h00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 xml:space="preserve">A Reunião será realizada </w:t>
      </w:r>
      <w:r>
        <w:rPr>
          <w:rFonts w:ascii="Verdana" w:hAnsi="Verdana"/>
          <w:sz w:val="24"/>
          <w:szCs w:val="24"/>
        </w:rPr>
        <w:t xml:space="preserve">por videoconferência e pode ser </w:t>
      </w:r>
      <w:r w:rsidRPr="00BC1804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Municipal de São Paulo (www.saop</w:t>
      </w:r>
      <w:r>
        <w:rPr>
          <w:rFonts w:ascii="Verdana" w:hAnsi="Verdana"/>
          <w:sz w:val="24"/>
          <w:szCs w:val="24"/>
        </w:rPr>
        <w:t xml:space="preserve">aulo.sp.leg.br, link Auditórios </w:t>
      </w:r>
      <w:r w:rsidRPr="00BC1804">
        <w:rPr>
          <w:rFonts w:ascii="Verdana" w:hAnsi="Verdana"/>
          <w:sz w:val="24"/>
          <w:szCs w:val="24"/>
        </w:rPr>
        <w:t>Online) e pelos canais da Câ</w:t>
      </w:r>
      <w:r>
        <w:rPr>
          <w:rFonts w:ascii="Verdana" w:hAnsi="Verdana"/>
          <w:sz w:val="24"/>
          <w:szCs w:val="24"/>
        </w:rPr>
        <w:t xml:space="preserve">mara no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hyperlink r:id="rId15" w:history="1">
        <w:r w:rsidRPr="00A377CC">
          <w:rPr>
            <w:rStyle w:val="Hyperlink"/>
            <w:rFonts w:ascii="Verdana" w:hAnsi="Verdana"/>
            <w:sz w:val="24"/>
            <w:szCs w:val="24"/>
          </w:rPr>
          <w:t>www.facebook</w:t>
        </w:r>
      </w:hyperlink>
      <w:r>
        <w:rPr>
          <w:rFonts w:ascii="Verdana" w:hAnsi="Verdana"/>
          <w:sz w:val="24"/>
          <w:szCs w:val="24"/>
        </w:rPr>
        <w:t xml:space="preserve">. </w:t>
      </w:r>
      <w:r w:rsidRPr="00BC1804">
        <w:rPr>
          <w:rFonts w:ascii="Verdana" w:hAnsi="Verdana"/>
          <w:sz w:val="24"/>
          <w:szCs w:val="24"/>
        </w:rPr>
        <w:t>com/</w:t>
      </w:r>
      <w:proofErr w:type="spellStart"/>
      <w:r w:rsidRPr="00BC1804">
        <w:rPr>
          <w:rFonts w:ascii="Verdana" w:hAnsi="Verdana"/>
          <w:sz w:val="24"/>
          <w:szCs w:val="24"/>
        </w:rPr>
        <w:t>camarasaopaulo</w:t>
      </w:r>
      <w:proofErr w:type="spellEnd"/>
      <w:r w:rsidRPr="00BC1804">
        <w:rPr>
          <w:rFonts w:ascii="Verdana" w:hAnsi="Verdana"/>
          <w:sz w:val="24"/>
          <w:szCs w:val="24"/>
        </w:rPr>
        <w:t xml:space="preserve">) e no </w:t>
      </w:r>
      <w:proofErr w:type="spellStart"/>
      <w:proofErr w:type="gramStart"/>
      <w:r w:rsidRPr="00BC1804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Pr="00BC1804">
        <w:rPr>
          <w:rFonts w:ascii="Verdana" w:hAnsi="Verdana"/>
          <w:sz w:val="24"/>
          <w:szCs w:val="24"/>
        </w:rPr>
        <w:t xml:space="preserve"> (www.youtube.com/user/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BC1804">
        <w:rPr>
          <w:rFonts w:ascii="Verdana" w:hAnsi="Verdana"/>
          <w:sz w:val="24"/>
          <w:szCs w:val="24"/>
        </w:rPr>
        <w:t>camarasaopaulo</w:t>
      </w:r>
      <w:proofErr w:type="spellEnd"/>
      <w:proofErr w:type="gramEnd"/>
      <w:r w:rsidRPr="00BC1804">
        <w:rPr>
          <w:rFonts w:ascii="Verdana" w:hAnsi="Verdana"/>
          <w:sz w:val="24"/>
          <w:szCs w:val="24"/>
        </w:rPr>
        <w:t>).</w:t>
      </w:r>
    </w:p>
    <w:p w:rsidR="00BC1804" w:rsidRP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804">
        <w:rPr>
          <w:rFonts w:ascii="Verdana" w:hAnsi="Verdana"/>
          <w:sz w:val="24"/>
          <w:szCs w:val="24"/>
        </w:rPr>
        <w:t>Pauta: "</w:t>
      </w:r>
      <w:proofErr w:type="gramStart"/>
      <w:r w:rsidRPr="00BC1804">
        <w:rPr>
          <w:rFonts w:ascii="Verdana" w:hAnsi="Verdana"/>
          <w:sz w:val="24"/>
          <w:szCs w:val="24"/>
        </w:rPr>
        <w:t>1)</w:t>
      </w:r>
      <w:proofErr w:type="gramEnd"/>
      <w:r w:rsidRPr="00BC1804">
        <w:rPr>
          <w:rFonts w:ascii="Verdana" w:hAnsi="Verdana"/>
          <w:sz w:val="24"/>
          <w:szCs w:val="24"/>
        </w:rPr>
        <w:t xml:space="preserve"> Exposição sobre o tema 'Importância h</w:t>
      </w:r>
      <w:r>
        <w:rPr>
          <w:rFonts w:ascii="Verdana" w:hAnsi="Verdana"/>
          <w:sz w:val="24"/>
          <w:szCs w:val="24"/>
        </w:rPr>
        <w:t xml:space="preserve">istórica das </w:t>
      </w:r>
      <w:r w:rsidRPr="00BC1804">
        <w:rPr>
          <w:rFonts w:ascii="Verdana" w:hAnsi="Verdana"/>
          <w:sz w:val="24"/>
          <w:szCs w:val="24"/>
        </w:rPr>
        <w:t>feiras de negócios para o desenvolvimento econômico do município de São Paulo e subsídios p</w:t>
      </w:r>
      <w:r>
        <w:rPr>
          <w:rFonts w:ascii="Verdana" w:hAnsi="Verdana"/>
          <w:sz w:val="24"/>
          <w:szCs w:val="24"/>
        </w:rPr>
        <w:t xml:space="preserve">ara o reconhecimento das feiras </w:t>
      </w:r>
      <w:r w:rsidRPr="00BC1804">
        <w:rPr>
          <w:rFonts w:ascii="Verdana" w:hAnsi="Verdana"/>
          <w:sz w:val="24"/>
          <w:szCs w:val="24"/>
        </w:rPr>
        <w:t>de negócios como Patrimônio Imaterial da Cidade de São Paulo';</w:t>
      </w:r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C1804">
        <w:rPr>
          <w:rFonts w:ascii="Verdana" w:hAnsi="Verdana"/>
          <w:sz w:val="24"/>
          <w:szCs w:val="24"/>
        </w:rPr>
        <w:t>2</w:t>
      </w:r>
      <w:proofErr w:type="gramEnd"/>
      <w:r w:rsidRPr="00BC1804">
        <w:rPr>
          <w:rFonts w:ascii="Verdana" w:hAnsi="Verdana"/>
          <w:sz w:val="24"/>
          <w:szCs w:val="24"/>
        </w:rPr>
        <w:t>) PPI e a retomada ec</w:t>
      </w:r>
      <w:r>
        <w:rPr>
          <w:rFonts w:ascii="Verdana" w:hAnsi="Verdana"/>
          <w:sz w:val="24"/>
          <w:szCs w:val="24"/>
        </w:rPr>
        <w:t xml:space="preserve">onômica dos segmentos afetos ao </w:t>
      </w:r>
      <w:r w:rsidRPr="00BC1804">
        <w:rPr>
          <w:rFonts w:ascii="Verdana" w:hAnsi="Verdana"/>
          <w:sz w:val="24"/>
          <w:szCs w:val="24"/>
        </w:rPr>
        <w:t>Turismo."</w:t>
      </w:r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Default="00BC1804" w:rsidP="00BC18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804" w:rsidRDefault="00BC1804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8152A" w:rsidRDefault="0078152A" w:rsidP="007815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14DF8" w:rsidRDefault="00B14DF8" w:rsidP="00B14D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6957" w:rsidRPr="00476957" w:rsidRDefault="00476957" w:rsidP="004769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3CDB" w:rsidRPr="00476957" w:rsidRDefault="00083CDB" w:rsidP="008D36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2A9D" w:rsidRPr="00476957" w:rsidRDefault="00AE2A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E2A9D" w:rsidRPr="00476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66F06"/>
    <w:rsid w:val="0007520B"/>
    <w:rsid w:val="00083CDB"/>
    <w:rsid w:val="000A272B"/>
    <w:rsid w:val="000C1894"/>
    <w:rsid w:val="000E511E"/>
    <w:rsid w:val="002A380E"/>
    <w:rsid w:val="0031162F"/>
    <w:rsid w:val="00335493"/>
    <w:rsid w:val="00377C49"/>
    <w:rsid w:val="00400CDC"/>
    <w:rsid w:val="004169D3"/>
    <w:rsid w:val="00476957"/>
    <w:rsid w:val="0047792D"/>
    <w:rsid w:val="007748FE"/>
    <w:rsid w:val="0078152A"/>
    <w:rsid w:val="008826E8"/>
    <w:rsid w:val="008D3668"/>
    <w:rsid w:val="008E7681"/>
    <w:rsid w:val="00902D7D"/>
    <w:rsid w:val="009B1C2B"/>
    <w:rsid w:val="00A33CA0"/>
    <w:rsid w:val="00AD7B33"/>
    <w:rsid w:val="00AE2A9D"/>
    <w:rsid w:val="00B14DF8"/>
    <w:rsid w:val="00B257F2"/>
    <w:rsid w:val="00BC1804"/>
    <w:rsid w:val="00BD1BE8"/>
    <w:rsid w:val="00C21259"/>
    <w:rsid w:val="00C47E25"/>
    <w:rsid w:val="00D34374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aorecurso@prefeitura.sp.gov.b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" TargetMode="External"/><Relationship Id="rId10" Type="http://schemas.openxmlformats.org/officeDocument/2006/relationships/hyperlink" Target="https://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3961-677C-4532-8087-D9B79244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4630</Words>
  <Characters>25005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2021-05-26T13:50:00Z</dcterms:modified>
</cp:coreProperties>
</file>