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5493" w:rsidRDefault="00335493" w:rsidP="00335493">
      <w:pPr>
        <w:spacing w:after="0"/>
        <w:jc w:val="center"/>
        <w:rPr>
          <w:rFonts w:ascii="Times New Roman" w:hAnsi="Times New Roman" w:cs="Times New Roman"/>
          <w:b/>
          <w:bCs/>
          <w:color w:val="000000"/>
        </w:rPr>
      </w:pPr>
      <w:r>
        <w:rPr>
          <w:rFonts w:ascii="Cambria" w:hAnsi="Cambria"/>
          <w:b/>
          <w:noProof/>
          <w:sz w:val="28"/>
          <w:szCs w:val="28"/>
          <w:lang w:eastAsia="pt-BR"/>
        </w:rPr>
        <w:drawing>
          <wp:inline distT="0" distB="0" distL="0" distR="0">
            <wp:extent cx="895350" cy="89535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5493" w:rsidRDefault="00335493" w:rsidP="00335493">
      <w:pPr>
        <w:spacing w:after="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C21259" w:rsidRDefault="00C21259" w:rsidP="00C21259">
      <w:pPr>
        <w:tabs>
          <w:tab w:val="left" w:pos="3945"/>
        </w:tabs>
        <w:spacing w:after="240"/>
        <w:jc w:val="center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>Publicado no D.O.</w:t>
      </w:r>
      <w:r w:rsidR="007C5D34">
        <w:rPr>
          <w:rFonts w:ascii="Verdana" w:hAnsi="Verdana"/>
          <w:b/>
          <w:sz w:val="24"/>
          <w:szCs w:val="24"/>
        </w:rPr>
        <w:t xml:space="preserve">C. São </w:t>
      </w:r>
      <w:proofErr w:type="gramStart"/>
      <w:r w:rsidR="007C5D34">
        <w:rPr>
          <w:rFonts w:ascii="Verdana" w:hAnsi="Verdana"/>
          <w:b/>
          <w:sz w:val="24"/>
          <w:szCs w:val="24"/>
        </w:rPr>
        <w:t>Paulo,</w:t>
      </w:r>
      <w:proofErr w:type="gramEnd"/>
      <w:r w:rsidR="007C5D34">
        <w:rPr>
          <w:rFonts w:ascii="Verdana" w:hAnsi="Verdana"/>
          <w:b/>
          <w:sz w:val="24"/>
          <w:szCs w:val="24"/>
        </w:rPr>
        <w:t>116, Ano 67</w:t>
      </w:r>
      <w:r w:rsidR="00CA0806">
        <w:rPr>
          <w:rFonts w:ascii="Verdana" w:hAnsi="Verdana"/>
          <w:b/>
          <w:sz w:val="24"/>
          <w:szCs w:val="24"/>
        </w:rPr>
        <w:t xml:space="preserve"> </w:t>
      </w:r>
      <w:r w:rsidR="007C5D34">
        <w:rPr>
          <w:rFonts w:ascii="Verdana" w:hAnsi="Verdana"/>
          <w:b/>
          <w:sz w:val="24"/>
          <w:szCs w:val="24"/>
        </w:rPr>
        <w:t xml:space="preserve"> </w:t>
      </w:r>
      <w:r w:rsidR="00CA0806">
        <w:rPr>
          <w:rFonts w:ascii="Verdana" w:hAnsi="Verdana"/>
          <w:b/>
          <w:sz w:val="24"/>
          <w:szCs w:val="24"/>
        </w:rPr>
        <w:t>Qu</w:t>
      </w:r>
      <w:r w:rsidR="007C5D34">
        <w:rPr>
          <w:rFonts w:ascii="Verdana" w:hAnsi="Verdana"/>
          <w:b/>
          <w:sz w:val="24"/>
          <w:szCs w:val="24"/>
        </w:rPr>
        <w:t>in</w:t>
      </w:r>
      <w:r w:rsidR="00CA0806">
        <w:rPr>
          <w:rFonts w:ascii="Verdana" w:hAnsi="Verdana"/>
          <w:b/>
          <w:sz w:val="24"/>
          <w:szCs w:val="24"/>
        </w:rPr>
        <w:t>ta</w:t>
      </w:r>
      <w:r w:rsidR="008826E8">
        <w:rPr>
          <w:rFonts w:ascii="Verdana" w:hAnsi="Verdana"/>
          <w:b/>
          <w:sz w:val="24"/>
          <w:szCs w:val="24"/>
        </w:rPr>
        <w:t>-feira</w:t>
      </w:r>
    </w:p>
    <w:p w:rsidR="00C21259" w:rsidRDefault="00C21259" w:rsidP="00C21259">
      <w:pPr>
        <w:spacing w:after="0" w:line="240" w:lineRule="auto"/>
        <w:jc w:val="center"/>
        <w:rPr>
          <w:rFonts w:ascii="Verdana" w:hAnsi="Verdana"/>
          <w:b/>
          <w:sz w:val="24"/>
          <w:szCs w:val="24"/>
        </w:rPr>
      </w:pPr>
    </w:p>
    <w:p w:rsidR="00C21259" w:rsidRDefault="003D729A" w:rsidP="00C21259">
      <w:pPr>
        <w:spacing w:after="0" w:line="240" w:lineRule="auto"/>
        <w:jc w:val="center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>23</w:t>
      </w:r>
      <w:r w:rsidR="00CA0806">
        <w:rPr>
          <w:rFonts w:ascii="Verdana" w:hAnsi="Verdana"/>
          <w:b/>
          <w:sz w:val="24"/>
          <w:szCs w:val="24"/>
        </w:rPr>
        <w:t xml:space="preserve"> de Junho</w:t>
      </w:r>
      <w:r w:rsidR="00C47E25">
        <w:rPr>
          <w:rFonts w:ascii="Verdana" w:hAnsi="Verdana"/>
          <w:b/>
          <w:sz w:val="24"/>
          <w:szCs w:val="24"/>
        </w:rPr>
        <w:t xml:space="preserve"> </w:t>
      </w:r>
      <w:r w:rsidR="007C5D34">
        <w:rPr>
          <w:rFonts w:ascii="Verdana" w:hAnsi="Verdana"/>
          <w:b/>
          <w:sz w:val="24"/>
          <w:szCs w:val="24"/>
        </w:rPr>
        <w:t>de 2022</w:t>
      </w:r>
    </w:p>
    <w:p w:rsidR="000104BE" w:rsidRDefault="000104BE" w:rsidP="000104BE">
      <w:pPr>
        <w:spacing w:after="0" w:line="240" w:lineRule="auto"/>
        <w:rPr>
          <w:rFonts w:ascii="Verdana" w:hAnsi="Verdana"/>
          <w:b/>
          <w:sz w:val="24"/>
          <w:szCs w:val="24"/>
        </w:rPr>
      </w:pPr>
    </w:p>
    <w:p w:rsidR="000104BE" w:rsidRPr="000104BE" w:rsidRDefault="000104BE" w:rsidP="000104BE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0104BE">
        <w:rPr>
          <w:rFonts w:ascii="Verdana" w:hAnsi="Verdana"/>
          <w:b/>
          <w:sz w:val="24"/>
          <w:szCs w:val="24"/>
        </w:rPr>
        <w:t>GABINETE DO PREFEITO</w:t>
      </w:r>
    </w:p>
    <w:p w:rsidR="000104BE" w:rsidRPr="000104BE" w:rsidRDefault="000104BE" w:rsidP="000104BE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0104BE">
        <w:rPr>
          <w:rFonts w:ascii="Verdana" w:hAnsi="Verdana"/>
          <w:b/>
          <w:sz w:val="24"/>
          <w:szCs w:val="24"/>
        </w:rPr>
        <w:t>RICARDO NUNES</w:t>
      </w:r>
    </w:p>
    <w:p w:rsidR="000104BE" w:rsidRPr="000104BE" w:rsidRDefault="000104BE" w:rsidP="000104BE">
      <w:pPr>
        <w:spacing w:after="0" w:line="240" w:lineRule="auto"/>
        <w:rPr>
          <w:rFonts w:ascii="Verdana" w:hAnsi="Verdana"/>
          <w:b/>
          <w:sz w:val="24"/>
          <w:szCs w:val="24"/>
        </w:rPr>
      </w:pPr>
    </w:p>
    <w:p w:rsidR="007C5D34" w:rsidRPr="007C5D34" w:rsidRDefault="007C5D34" w:rsidP="007C5D34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  <w:r w:rsidRPr="007C5D34">
        <w:rPr>
          <w:rFonts w:ascii="Verdana" w:hAnsi="Verdana"/>
          <w:b/>
          <w:sz w:val="24"/>
          <w:szCs w:val="24"/>
        </w:rPr>
        <w:t>LEIS</w:t>
      </w:r>
    </w:p>
    <w:p w:rsidR="007C5D34" w:rsidRPr="007C5D34" w:rsidRDefault="007C5D34" w:rsidP="007C5D34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</w:p>
    <w:p w:rsidR="007C5D34" w:rsidRPr="007C5D34" w:rsidRDefault="007C5D34" w:rsidP="007C5D34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  <w:r w:rsidRPr="007C5D34">
        <w:rPr>
          <w:rFonts w:ascii="Verdana" w:hAnsi="Verdana"/>
          <w:b/>
          <w:sz w:val="24"/>
          <w:szCs w:val="24"/>
        </w:rPr>
        <w:t xml:space="preserve">LEI Nº 17.817, DE 22 DE JUNHO DE </w:t>
      </w:r>
      <w:proofErr w:type="gramStart"/>
      <w:r w:rsidRPr="007C5D34">
        <w:rPr>
          <w:rFonts w:ascii="Verdana" w:hAnsi="Verdana"/>
          <w:b/>
          <w:sz w:val="24"/>
          <w:szCs w:val="24"/>
        </w:rPr>
        <w:t>2022</w:t>
      </w:r>
      <w:proofErr w:type="gramEnd"/>
    </w:p>
    <w:p w:rsidR="00754EC4" w:rsidRDefault="00754EC4" w:rsidP="007C5D34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</w:p>
    <w:p w:rsidR="007C5D34" w:rsidRPr="007C5D34" w:rsidRDefault="007C5D34" w:rsidP="007C5D34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  <w:r w:rsidRPr="007C5D34">
        <w:rPr>
          <w:rFonts w:ascii="Verdana" w:hAnsi="Verdana"/>
          <w:b/>
          <w:sz w:val="24"/>
          <w:szCs w:val="24"/>
        </w:rPr>
        <w:t>(PROJETO DE LEI Nº 33/22, DOS VEREADORES CAM</w:t>
      </w:r>
      <w:r w:rsidR="00754EC4">
        <w:rPr>
          <w:rFonts w:ascii="Verdana" w:hAnsi="Verdana"/>
          <w:b/>
          <w:sz w:val="24"/>
          <w:szCs w:val="24"/>
        </w:rPr>
        <w:t xml:space="preserve">ILO CRISTÓFARO – AVANTE, ATÍLIO </w:t>
      </w:r>
      <w:r w:rsidRPr="007C5D34">
        <w:rPr>
          <w:rFonts w:ascii="Verdana" w:hAnsi="Verdana"/>
          <w:b/>
          <w:sz w:val="24"/>
          <w:szCs w:val="24"/>
        </w:rPr>
        <w:t>FRANC</w:t>
      </w:r>
      <w:r w:rsidR="00754EC4">
        <w:rPr>
          <w:rFonts w:ascii="Verdana" w:hAnsi="Verdana"/>
          <w:b/>
          <w:sz w:val="24"/>
          <w:szCs w:val="24"/>
        </w:rPr>
        <w:t>ISCO – REPUBLICANOS, ELY TERUEL</w:t>
      </w:r>
      <w:r w:rsidRPr="007C5D34">
        <w:rPr>
          <w:rFonts w:ascii="Verdana" w:hAnsi="Verdana"/>
          <w:b/>
          <w:sz w:val="24"/>
          <w:szCs w:val="24"/>
        </w:rPr>
        <w:t xml:space="preserve">– </w:t>
      </w:r>
      <w:proofErr w:type="gramStart"/>
      <w:r w:rsidRPr="007C5D34">
        <w:rPr>
          <w:rFonts w:ascii="Verdana" w:hAnsi="Verdana"/>
          <w:b/>
          <w:sz w:val="24"/>
          <w:szCs w:val="24"/>
        </w:rPr>
        <w:t>PODEM</w:t>
      </w:r>
      <w:r w:rsidR="00754EC4">
        <w:rPr>
          <w:rFonts w:ascii="Verdana" w:hAnsi="Verdana"/>
          <w:b/>
          <w:sz w:val="24"/>
          <w:szCs w:val="24"/>
        </w:rPr>
        <w:t>OS,</w:t>
      </w:r>
      <w:proofErr w:type="gramEnd"/>
      <w:r w:rsidR="00754EC4">
        <w:rPr>
          <w:rFonts w:ascii="Verdana" w:hAnsi="Verdana"/>
          <w:b/>
          <w:sz w:val="24"/>
          <w:szCs w:val="24"/>
        </w:rPr>
        <w:t xml:space="preserve"> FABIO RIVA – PSDB, GILBERTO</w:t>
      </w:r>
      <w:r w:rsidRPr="007C5D34">
        <w:rPr>
          <w:rFonts w:ascii="Verdana" w:hAnsi="Verdana"/>
          <w:b/>
          <w:sz w:val="24"/>
          <w:szCs w:val="24"/>
        </w:rPr>
        <w:t>NASCIMENTO – PSC, GILSON BARRETO – PSDB,</w:t>
      </w:r>
    </w:p>
    <w:p w:rsidR="007C5D34" w:rsidRPr="007C5D34" w:rsidRDefault="007C5D34" w:rsidP="007C5D34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  <w:r w:rsidRPr="007C5D34">
        <w:rPr>
          <w:rFonts w:ascii="Verdana" w:hAnsi="Verdana"/>
          <w:b/>
          <w:sz w:val="24"/>
          <w:szCs w:val="24"/>
        </w:rPr>
        <w:t xml:space="preserve">ISAC FELIX – PL, JULIANA CARDOSO – PT, RINALDI DIGILIO </w:t>
      </w:r>
      <w:r w:rsidR="00754EC4">
        <w:rPr>
          <w:rFonts w:ascii="Verdana" w:hAnsi="Verdana"/>
          <w:b/>
          <w:sz w:val="24"/>
          <w:szCs w:val="24"/>
        </w:rPr>
        <w:t xml:space="preserve">– UNIÃO, RODRIGO GOULART – </w:t>
      </w:r>
      <w:proofErr w:type="gramStart"/>
      <w:r w:rsidR="00754EC4">
        <w:rPr>
          <w:rFonts w:ascii="Verdana" w:hAnsi="Verdana"/>
          <w:b/>
          <w:sz w:val="24"/>
          <w:szCs w:val="24"/>
        </w:rPr>
        <w:t>PSD,</w:t>
      </w:r>
      <w:proofErr w:type="gramEnd"/>
      <w:r w:rsidRPr="007C5D34">
        <w:rPr>
          <w:rFonts w:ascii="Verdana" w:hAnsi="Verdana"/>
          <w:b/>
          <w:sz w:val="24"/>
          <w:szCs w:val="24"/>
        </w:rPr>
        <w:t>RUTE COSTA</w:t>
      </w:r>
      <w:r w:rsidR="00754EC4">
        <w:rPr>
          <w:rFonts w:ascii="Verdana" w:hAnsi="Verdana"/>
          <w:b/>
          <w:sz w:val="24"/>
          <w:szCs w:val="24"/>
        </w:rPr>
        <w:t xml:space="preserve"> – PSDB, SANDRA TADEU – UNIÃO E</w:t>
      </w:r>
      <w:r w:rsidRPr="007C5D34">
        <w:rPr>
          <w:rFonts w:ascii="Verdana" w:hAnsi="Verdana"/>
          <w:b/>
          <w:sz w:val="24"/>
          <w:szCs w:val="24"/>
        </w:rPr>
        <w:t>SENIVAL MOURA – PT)</w:t>
      </w:r>
    </w:p>
    <w:p w:rsidR="007C5D34" w:rsidRPr="007C5D34" w:rsidRDefault="007C5D34" w:rsidP="007C5D3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7C5D34">
        <w:rPr>
          <w:rFonts w:ascii="Verdana" w:hAnsi="Verdana"/>
          <w:sz w:val="24"/>
          <w:szCs w:val="24"/>
        </w:rPr>
        <w:t>Denomina CE</w:t>
      </w:r>
      <w:r w:rsidR="00754EC4">
        <w:rPr>
          <w:rFonts w:ascii="Verdana" w:hAnsi="Verdana"/>
          <w:sz w:val="24"/>
          <w:szCs w:val="24"/>
        </w:rPr>
        <w:t xml:space="preserve">R III Vila Carrão – Ives Ota as </w:t>
      </w:r>
      <w:r w:rsidRPr="007C5D34">
        <w:rPr>
          <w:rFonts w:ascii="Verdana" w:hAnsi="Verdana"/>
          <w:sz w:val="24"/>
          <w:szCs w:val="24"/>
        </w:rPr>
        <w:t>novas inst</w:t>
      </w:r>
      <w:r w:rsidR="00754EC4">
        <w:rPr>
          <w:rFonts w:ascii="Verdana" w:hAnsi="Verdana"/>
          <w:sz w:val="24"/>
          <w:szCs w:val="24"/>
        </w:rPr>
        <w:t xml:space="preserve">alações do Centro Especializado </w:t>
      </w:r>
      <w:r w:rsidRPr="007C5D34">
        <w:rPr>
          <w:rFonts w:ascii="Verdana" w:hAnsi="Verdana"/>
          <w:sz w:val="24"/>
          <w:szCs w:val="24"/>
        </w:rPr>
        <w:t>em Reabilita</w:t>
      </w:r>
      <w:r w:rsidR="00754EC4">
        <w:rPr>
          <w:rFonts w:ascii="Verdana" w:hAnsi="Verdana"/>
          <w:sz w:val="24"/>
          <w:szCs w:val="24"/>
        </w:rPr>
        <w:t xml:space="preserve">ção Vila Carrão, localizadas na </w:t>
      </w:r>
      <w:r w:rsidRPr="007C5D34">
        <w:rPr>
          <w:rFonts w:ascii="Verdana" w:hAnsi="Verdana"/>
          <w:sz w:val="24"/>
          <w:szCs w:val="24"/>
        </w:rPr>
        <w:t>Rua Luis</w:t>
      </w:r>
      <w:r w:rsidR="00754EC4">
        <w:rPr>
          <w:rFonts w:ascii="Verdana" w:hAnsi="Verdana"/>
          <w:sz w:val="24"/>
          <w:szCs w:val="24"/>
        </w:rPr>
        <w:t xml:space="preserve"> Pinto 688/696/706, e dá outras </w:t>
      </w:r>
      <w:r w:rsidRPr="007C5D34">
        <w:rPr>
          <w:rFonts w:ascii="Verdana" w:hAnsi="Verdana"/>
          <w:sz w:val="24"/>
          <w:szCs w:val="24"/>
        </w:rPr>
        <w:t>providências.</w:t>
      </w:r>
    </w:p>
    <w:p w:rsidR="007C5D34" w:rsidRPr="007C5D34" w:rsidRDefault="007C5D34" w:rsidP="007C5D3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7C5D34">
        <w:rPr>
          <w:rFonts w:ascii="Verdana" w:hAnsi="Verdana"/>
          <w:sz w:val="24"/>
          <w:szCs w:val="24"/>
        </w:rPr>
        <w:t>RICARDO NUNES, Prefeit</w:t>
      </w:r>
      <w:r w:rsidR="00754EC4">
        <w:rPr>
          <w:rFonts w:ascii="Verdana" w:hAnsi="Verdana"/>
          <w:sz w:val="24"/>
          <w:szCs w:val="24"/>
        </w:rPr>
        <w:t xml:space="preserve">o do Município de São Paulo, no </w:t>
      </w:r>
      <w:r w:rsidRPr="007C5D34">
        <w:rPr>
          <w:rFonts w:ascii="Verdana" w:hAnsi="Verdana"/>
          <w:sz w:val="24"/>
          <w:szCs w:val="24"/>
        </w:rPr>
        <w:t>uso das atribuições que lhe sã</w:t>
      </w:r>
      <w:r w:rsidR="00754EC4">
        <w:rPr>
          <w:rFonts w:ascii="Verdana" w:hAnsi="Verdana"/>
          <w:sz w:val="24"/>
          <w:szCs w:val="24"/>
        </w:rPr>
        <w:t xml:space="preserve">o conferidas por lei, faz saber </w:t>
      </w:r>
      <w:r w:rsidRPr="007C5D34">
        <w:rPr>
          <w:rFonts w:ascii="Verdana" w:hAnsi="Verdana"/>
          <w:sz w:val="24"/>
          <w:szCs w:val="24"/>
        </w:rPr>
        <w:t>que a Câmara Municipal, e</w:t>
      </w:r>
      <w:r w:rsidR="00754EC4">
        <w:rPr>
          <w:rFonts w:ascii="Verdana" w:hAnsi="Verdana"/>
          <w:sz w:val="24"/>
          <w:szCs w:val="24"/>
        </w:rPr>
        <w:t xml:space="preserve">m sessão de 25 de maio de 2022, </w:t>
      </w:r>
      <w:r w:rsidRPr="007C5D34">
        <w:rPr>
          <w:rFonts w:ascii="Verdana" w:hAnsi="Verdana"/>
          <w:sz w:val="24"/>
          <w:szCs w:val="24"/>
        </w:rPr>
        <w:t>decretou e eu promulgo a seguinte lei:</w:t>
      </w:r>
    </w:p>
    <w:p w:rsidR="007C5D34" w:rsidRPr="007C5D34" w:rsidRDefault="007C5D34" w:rsidP="007C5D3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7C5D34">
        <w:rPr>
          <w:rFonts w:ascii="Verdana" w:hAnsi="Verdana"/>
          <w:sz w:val="24"/>
          <w:szCs w:val="24"/>
        </w:rPr>
        <w:t>Art. 1º Ficam denominadas CE</w:t>
      </w:r>
      <w:r w:rsidR="00754EC4">
        <w:rPr>
          <w:rFonts w:ascii="Verdana" w:hAnsi="Verdana"/>
          <w:sz w:val="24"/>
          <w:szCs w:val="24"/>
        </w:rPr>
        <w:t xml:space="preserve">R III Vila Carrão – Ives Ota as </w:t>
      </w:r>
      <w:r w:rsidRPr="007C5D34">
        <w:rPr>
          <w:rFonts w:ascii="Verdana" w:hAnsi="Verdana"/>
          <w:sz w:val="24"/>
          <w:szCs w:val="24"/>
        </w:rPr>
        <w:t>novas instalações do Centro Especializado em Re</w:t>
      </w:r>
      <w:r w:rsidR="00754EC4">
        <w:rPr>
          <w:rFonts w:ascii="Verdana" w:hAnsi="Verdana"/>
          <w:sz w:val="24"/>
          <w:szCs w:val="24"/>
        </w:rPr>
        <w:t xml:space="preserve">abilitação Vila </w:t>
      </w:r>
      <w:r w:rsidRPr="007C5D34">
        <w:rPr>
          <w:rFonts w:ascii="Verdana" w:hAnsi="Verdana"/>
          <w:sz w:val="24"/>
          <w:szCs w:val="24"/>
        </w:rPr>
        <w:t>Carrão, localizadas na Rua Luis Pinto 688/696/706.</w:t>
      </w:r>
    </w:p>
    <w:p w:rsidR="007C5D34" w:rsidRPr="007C5D34" w:rsidRDefault="007C5D34" w:rsidP="007C5D3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7C5D34">
        <w:rPr>
          <w:rFonts w:ascii="Verdana" w:hAnsi="Verdana"/>
          <w:sz w:val="24"/>
          <w:szCs w:val="24"/>
        </w:rPr>
        <w:t>Art. 2º As despesas de</w:t>
      </w:r>
      <w:r w:rsidR="00754EC4">
        <w:rPr>
          <w:rFonts w:ascii="Verdana" w:hAnsi="Verdana"/>
          <w:sz w:val="24"/>
          <w:szCs w:val="24"/>
        </w:rPr>
        <w:t xml:space="preserve">correntes da execução desta Lei </w:t>
      </w:r>
      <w:r w:rsidRPr="007C5D34">
        <w:rPr>
          <w:rFonts w:ascii="Verdana" w:hAnsi="Verdana"/>
          <w:sz w:val="24"/>
          <w:szCs w:val="24"/>
        </w:rPr>
        <w:t>correrão por conta de dotações orçamentárias próprias, suplementadas se necessário.</w:t>
      </w:r>
    </w:p>
    <w:p w:rsidR="007C5D34" w:rsidRPr="007C5D34" w:rsidRDefault="007C5D34" w:rsidP="007C5D3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7C5D34">
        <w:rPr>
          <w:rFonts w:ascii="Verdana" w:hAnsi="Verdana"/>
          <w:sz w:val="24"/>
          <w:szCs w:val="24"/>
        </w:rPr>
        <w:t>Art. 3º Esta Lei entra em vigor na data da sua publ</w:t>
      </w:r>
      <w:r w:rsidR="00754EC4">
        <w:rPr>
          <w:rFonts w:ascii="Verdana" w:hAnsi="Verdana"/>
          <w:sz w:val="24"/>
          <w:szCs w:val="24"/>
        </w:rPr>
        <w:t xml:space="preserve">icação, </w:t>
      </w:r>
      <w:r w:rsidRPr="007C5D34">
        <w:rPr>
          <w:rFonts w:ascii="Verdana" w:hAnsi="Verdana"/>
          <w:sz w:val="24"/>
          <w:szCs w:val="24"/>
        </w:rPr>
        <w:t>revogadas as disposições em contrário.</w:t>
      </w:r>
    </w:p>
    <w:p w:rsidR="007C5D34" w:rsidRPr="007C5D34" w:rsidRDefault="007C5D34" w:rsidP="007C5D3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7C5D34">
        <w:rPr>
          <w:rFonts w:ascii="Verdana" w:hAnsi="Verdana"/>
          <w:sz w:val="24"/>
          <w:szCs w:val="24"/>
        </w:rPr>
        <w:t>PREFEITURA DO MU</w:t>
      </w:r>
      <w:r w:rsidR="00754EC4">
        <w:rPr>
          <w:rFonts w:ascii="Verdana" w:hAnsi="Verdana"/>
          <w:sz w:val="24"/>
          <w:szCs w:val="24"/>
        </w:rPr>
        <w:t xml:space="preserve">NICÍPIO DE SÃO PAULO, aos 22 de </w:t>
      </w:r>
      <w:r w:rsidRPr="007C5D34">
        <w:rPr>
          <w:rFonts w:ascii="Verdana" w:hAnsi="Verdana"/>
          <w:sz w:val="24"/>
          <w:szCs w:val="24"/>
        </w:rPr>
        <w:t>junho de 2022, 469º da fundação de São Paulo.</w:t>
      </w:r>
    </w:p>
    <w:p w:rsidR="007C5D34" w:rsidRPr="007C5D34" w:rsidRDefault="007C5D34" w:rsidP="007C5D3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7C5D34">
        <w:rPr>
          <w:rFonts w:ascii="Verdana" w:hAnsi="Verdana"/>
          <w:sz w:val="24"/>
          <w:szCs w:val="24"/>
        </w:rPr>
        <w:t xml:space="preserve">RICARDO NUNES, </w:t>
      </w:r>
      <w:proofErr w:type="gramStart"/>
      <w:r w:rsidRPr="007C5D34">
        <w:rPr>
          <w:rFonts w:ascii="Verdana" w:hAnsi="Verdana"/>
          <w:sz w:val="24"/>
          <w:szCs w:val="24"/>
        </w:rPr>
        <w:t>PREFEITO</w:t>
      </w:r>
      <w:proofErr w:type="gramEnd"/>
    </w:p>
    <w:p w:rsidR="007C5D34" w:rsidRPr="007C5D34" w:rsidRDefault="007C5D34" w:rsidP="007C5D3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7C5D34">
        <w:rPr>
          <w:rFonts w:ascii="Verdana" w:hAnsi="Verdana"/>
          <w:sz w:val="24"/>
          <w:szCs w:val="24"/>
        </w:rPr>
        <w:t>FABRICIO COBRA ARBE</w:t>
      </w:r>
      <w:r w:rsidR="00754EC4">
        <w:rPr>
          <w:rFonts w:ascii="Verdana" w:hAnsi="Verdana"/>
          <w:sz w:val="24"/>
          <w:szCs w:val="24"/>
        </w:rPr>
        <w:t xml:space="preserve">X, Secretário Municipal da Casa </w:t>
      </w:r>
      <w:proofErr w:type="gramStart"/>
      <w:r w:rsidRPr="007C5D34">
        <w:rPr>
          <w:rFonts w:ascii="Verdana" w:hAnsi="Verdana"/>
          <w:sz w:val="24"/>
          <w:szCs w:val="24"/>
        </w:rPr>
        <w:t>Civil</w:t>
      </w:r>
      <w:proofErr w:type="gramEnd"/>
    </w:p>
    <w:p w:rsidR="007C5D34" w:rsidRPr="007C5D34" w:rsidRDefault="007C5D34" w:rsidP="007C5D3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7C5D34">
        <w:rPr>
          <w:rFonts w:ascii="Verdana" w:hAnsi="Verdana"/>
          <w:sz w:val="24"/>
          <w:szCs w:val="24"/>
        </w:rPr>
        <w:t>EUNICE APARECIDA DE JESUS PRUDENTE</w:t>
      </w:r>
      <w:r w:rsidR="00754EC4">
        <w:rPr>
          <w:rFonts w:ascii="Verdana" w:hAnsi="Verdana"/>
          <w:sz w:val="24"/>
          <w:szCs w:val="24"/>
        </w:rPr>
        <w:t xml:space="preserve">, Secretária Municipal de </w:t>
      </w:r>
      <w:proofErr w:type="gramStart"/>
      <w:r w:rsidRPr="007C5D34">
        <w:rPr>
          <w:rFonts w:ascii="Verdana" w:hAnsi="Verdana"/>
          <w:sz w:val="24"/>
          <w:szCs w:val="24"/>
        </w:rPr>
        <w:t>Justiça</w:t>
      </w:r>
      <w:proofErr w:type="gramEnd"/>
    </w:p>
    <w:p w:rsidR="007C5D34" w:rsidRPr="007C5D34" w:rsidRDefault="007C5D34" w:rsidP="007C5D3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7C5D34">
        <w:rPr>
          <w:rFonts w:ascii="Verdana" w:hAnsi="Verdana"/>
          <w:sz w:val="24"/>
          <w:szCs w:val="24"/>
        </w:rPr>
        <w:t>Publicada na Casa Civil, em 22 de junho de 2022.</w:t>
      </w:r>
    </w:p>
    <w:p w:rsidR="007C5D34" w:rsidRDefault="007C5D34" w:rsidP="007C5D3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7C5D34" w:rsidRPr="007C5D34" w:rsidRDefault="007C5D34" w:rsidP="007C5D34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  <w:r w:rsidRPr="007C5D34">
        <w:rPr>
          <w:rFonts w:ascii="Verdana" w:hAnsi="Verdana"/>
          <w:b/>
          <w:sz w:val="24"/>
          <w:szCs w:val="24"/>
        </w:rPr>
        <w:t xml:space="preserve">LEI Nº 17.818, DE 22 DE JUNHO DE </w:t>
      </w:r>
      <w:proofErr w:type="gramStart"/>
      <w:r w:rsidRPr="007C5D34">
        <w:rPr>
          <w:rFonts w:ascii="Verdana" w:hAnsi="Verdana"/>
          <w:b/>
          <w:sz w:val="24"/>
          <w:szCs w:val="24"/>
        </w:rPr>
        <w:t>2022</w:t>
      </w:r>
      <w:proofErr w:type="gramEnd"/>
    </w:p>
    <w:p w:rsidR="00754EC4" w:rsidRDefault="00754EC4" w:rsidP="007C5D34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</w:p>
    <w:p w:rsidR="007C5D34" w:rsidRPr="007C5D34" w:rsidRDefault="007C5D34" w:rsidP="007C5D34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  <w:r w:rsidRPr="007C5D34">
        <w:rPr>
          <w:rFonts w:ascii="Verdana" w:hAnsi="Verdana"/>
          <w:b/>
          <w:sz w:val="24"/>
          <w:szCs w:val="24"/>
        </w:rPr>
        <w:t>(PROJETO DE LEI Nº 240/20, DOS VEREADORES DAN</w:t>
      </w:r>
      <w:r w:rsidR="00754EC4">
        <w:rPr>
          <w:rFonts w:ascii="Verdana" w:hAnsi="Verdana"/>
          <w:b/>
          <w:sz w:val="24"/>
          <w:szCs w:val="24"/>
        </w:rPr>
        <w:t xml:space="preserve">IEL ANNENBERG – PSDB E GILBERTO </w:t>
      </w:r>
      <w:r w:rsidRPr="007C5D34">
        <w:rPr>
          <w:rFonts w:ascii="Verdana" w:hAnsi="Verdana"/>
          <w:b/>
          <w:sz w:val="24"/>
          <w:szCs w:val="24"/>
        </w:rPr>
        <w:t>NATALINI – PV</w:t>
      </w:r>
      <w:proofErr w:type="gramStart"/>
      <w:r w:rsidRPr="007C5D34">
        <w:rPr>
          <w:rFonts w:ascii="Verdana" w:hAnsi="Verdana"/>
          <w:b/>
          <w:sz w:val="24"/>
          <w:szCs w:val="24"/>
        </w:rPr>
        <w:t>)</w:t>
      </w:r>
      <w:proofErr w:type="gramEnd"/>
    </w:p>
    <w:p w:rsidR="007C5D34" w:rsidRPr="007C5D34" w:rsidRDefault="007C5D34" w:rsidP="007C5D3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7C5D34">
        <w:rPr>
          <w:rFonts w:ascii="Verdana" w:hAnsi="Verdana"/>
          <w:sz w:val="24"/>
          <w:szCs w:val="24"/>
        </w:rPr>
        <w:t xml:space="preserve">Denomina </w:t>
      </w:r>
      <w:proofErr w:type="gramStart"/>
      <w:r w:rsidR="00754EC4">
        <w:rPr>
          <w:rFonts w:ascii="Verdana" w:hAnsi="Verdana"/>
          <w:sz w:val="24"/>
          <w:szCs w:val="24"/>
        </w:rPr>
        <w:t>Escadaria Rabino</w:t>
      </w:r>
      <w:proofErr w:type="gramEnd"/>
      <w:r w:rsidR="00754EC4">
        <w:rPr>
          <w:rFonts w:ascii="Verdana" w:hAnsi="Verdana"/>
          <w:sz w:val="24"/>
          <w:szCs w:val="24"/>
        </w:rPr>
        <w:t xml:space="preserve"> Henry I. Sobel </w:t>
      </w:r>
      <w:r w:rsidRPr="007C5D34">
        <w:rPr>
          <w:rFonts w:ascii="Verdana" w:hAnsi="Verdana"/>
          <w:sz w:val="24"/>
          <w:szCs w:val="24"/>
        </w:rPr>
        <w:t>o logra</w:t>
      </w:r>
      <w:r w:rsidR="00754EC4">
        <w:rPr>
          <w:rFonts w:ascii="Verdana" w:hAnsi="Verdana"/>
          <w:sz w:val="24"/>
          <w:szCs w:val="24"/>
        </w:rPr>
        <w:t xml:space="preserve">douro inominado que especifica, </w:t>
      </w:r>
      <w:r w:rsidRPr="007C5D34">
        <w:rPr>
          <w:rFonts w:ascii="Verdana" w:hAnsi="Verdana"/>
          <w:sz w:val="24"/>
          <w:szCs w:val="24"/>
        </w:rPr>
        <w:t>situado no Distrito da Consolação.</w:t>
      </w:r>
    </w:p>
    <w:p w:rsidR="007C5D34" w:rsidRPr="007C5D34" w:rsidRDefault="007C5D34" w:rsidP="007C5D3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7C5D34">
        <w:rPr>
          <w:rFonts w:ascii="Verdana" w:hAnsi="Verdana"/>
          <w:sz w:val="24"/>
          <w:szCs w:val="24"/>
        </w:rPr>
        <w:t>RICARDO NUNES, Prefeit</w:t>
      </w:r>
      <w:r w:rsidR="00754EC4">
        <w:rPr>
          <w:rFonts w:ascii="Verdana" w:hAnsi="Verdana"/>
          <w:sz w:val="24"/>
          <w:szCs w:val="24"/>
        </w:rPr>
        <w:t xml:space="preserve">o do Município de São Paulo, no </w:t>
      </w:r>
      <w:r w:rsidRPr="007C5D34">
        <w:rPr>
          <w:rFonts w:ascii="Verdana" w:hAnsi="Verdana"/>
          <w:sz w:val="24"/>
          <w:szCs w:val="24"/>
        </w:rPr>
        <w:t>uso das atribuições que lhe sã</w:t>
      </w:r>
      <w:r w:rsidR="00754EC4">
        <w:rPr>
          <w:rFonts w:ascii="Verdana" w:hAnsi="Verdana"/>
          <w:sz w:val="24"/>
          <w:szCs w:val="24"/>
        </w:rPr>
        <w:t xml:space="preserve">o conferidas por lei, faz saber </w:t>
      </w:r>
      <w:r w:rsidRPr="007C5D34">
        <w:rPr>
          <w:rFonts w:ascii="Verdana" w:hAnsi="Verdana"/>
          <w:sz w:val="24"/>
          <w:szCs w:val="24"/>
        </w:rPr>
        <w:t>que a Câmara Municipal, e</w:t>
      </w:r>
      <w:r w:rsidR="00754EC4">
        <w:rPr>
          <w:rFonts w:ascii="Verdana" w:hAnsi="Verdana"/>
          <w:sz w:val="24"/>
          <w:szCs w:val="24"/>
        </w:rPr>
        <w:t xml:space="preserve">m sessão de 25 de maio de 2022, </w:t>
      </w:r>
      <w:r w:rsidRPr="007C5D34">
        <w:rPr>
          <w:rFonts w:ascii="Verdana" w:hAnsi="Verdana"/>
          <w:sz w:val="24"/>
          <w:szCs w:val="24"/>
        </w:rPr>
        <w:t>decretou e eu promulgo a seguinte lei:</w:t>
      </w:r>
    </w:p>
    <w:p w:rsidR="007C5D34" w:rsidRPr="007C5D34" w:rsidRDefault="007C5D34" w:rsidP="007C5D3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7C5D34">
        <w:rPr>
          <w:rFonts w:ascii="Verdana" w:hAnsi="Verdana"/>
          <w:sz w:val="24"/>
          <w:szCs w:val="24"/>
        </w:rPr>
        <w:t xml:space="preserve">Art. 1º Fica denominado </w:t>
      </w:r>
      <w:proofErr w:type="gramStart"/>
      <w:r w:rsidR="00754EC4">
        <w:rPr>
          <w:rFonts w:ascii="Verdana" w:hAnsi="Verdana"/>
          <w:sz w:val="24"/>
          <w:szCs w:val="24"/>
        </w:rPr>
        <w:t>Escadaria Rabino</w:t>
      </w:r>
      <w:proofErr w:type="gramEnd"/>
      <w:r w:rsidR="00754EC4">
        <w:rPr>
          <w:rFonts w:ascii="Verdana" w:hAnsi="Verdana"/>
          <w:sz w:val="24"/>
          <w:szCs w:val="24"/>
        </w:rPr>
        <w:t xml:space="preserve"> Henry I. Sobel </w:t>
      </w:r>
      <w:r w:rsidRPr="007C5D34">
        <w:rPr>
          <w:rFonts w:ascii="Verdana" w:hAnsi="Verdana"/>
          <w:sz w:val="24"/>
          <w:szCs w:val="24"/>
        </w:rPr>
        <w:t>o logradouro que se inicia n</w:t>
      </w:r>
      <w:r w:rsidR="00754EC4">
        <w:rPr>
          <w:rFonts w:ascii="Verdana" w:hAnsi="Verdana"/>
          <w:sz w:val="24"/>
          <w:szCs w:val="24"/>
        </w:rPr>
        <w:t xml:space="preserve">a Rua Rio de Janeiro, na altura </w:t>
      </w:r>
      <w:r w:rsidRPr="007C5D34">
        <w:rPr>
          <w:rFonts w:ascii="Verdana" w:hAnsi="Verdana"/>
          <w:sz w:val="24"/>
          <w:szCs w:val="24"/>
        </w:rPr>
        <w:t>de sua confluência com a R</w:t>
      </w:r>
      <w:r w:rsidR="00754EC4">
        <w:rPr>
          <w:rFonts w:ascii="Verdana" w:hAnsi="Verdana"/>
          <w:sz w:val="24"/>
          <w:szCs w:val="24"/>
        </w:rPr>
        <w:t xml:space="preserve">ua Pernambuco, e termina na Rua </w:t>
      </w:r>
      <w:r w:rsidRPr="007C5D34">
        <w:rPr>
          <w:rFonts w:ascii="Verdana" w:hAnsi="Verdana"/>
          <w:sz w:val="24"/>
          <w:szCs w:val="24"/>
        </w:rPr>
        <w:t>Engenheiro Edgar Egídio de Sousa, no Distrito da Consolação.</w:t>
      </w:r>
    </w:p>
    <w:p w:rsidR="007C5D34" w:rsidRPr="007C5D34" w:rsidRDefault="007C5D34" w:rsidP="007C5D3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7C5D34">
        <w:rPr>
          <w:rFonts w:ascii="Verdana" w:hAnsi="Verdana"/>
          <w:sz w:val="24"/>
          <w:szCs w:val="24"/>
        </w:rPr>
        <w:t>Art. 2º As despesas de</w:t>
      </w:r>
      <w:r w:rsidR="00754EC4">
        <w:rPr>
          <w:rFonts w:ascii="Verdana" w:hAnsi="Verdana"/>
          <w:sz w:val="24"/>
          <w:szCs w:val="24"/>
        </w:rPr>
        <w:t xml:space="preserve">correntes da execução desta Lei </w:t>
      </w:r>
      <w:r w:rsidRPr="007C5D34">
        <w:rPr>
          <w:rFonts w:ascii="Verdana" w:hAnsi="Verdana"/>
          <w:sz w:val="24"/>
          <w:szCs w:val="24"/>
        </w:rPr>
        <w:t>correrão por conta das dotações orçamentárias próprias, suplementadas se necessário.</w:t>
      </w:r>
    </w:p>
    <w:p w:rsidR="007C5D34" w:rsidRPr="007C5D34" w:rsidRDefault="007C5D34" w:rsidP="007C5D3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7C5D34">
        <w:rPr>
          <w:rFonts w:ascii="Verdana" w:hAnsi="Verdana"/>
          <w:sz w:val="24"/>
          <w:szCs w:val="24"/>
        </w:rPr>
        <w:t>Art. 3º Esta Lei entra em vigor na data de sua publicação.</w:t>
      </w:r>
    </w:p>
    <w:p w:rsidR="007C5D34" w:rsidRPr="007C5D34" w:rsidRDefault="007C5D34" w:rsidP="007C5D3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7C5D34">
        <w:rPr>
          <w:rFonts w:ascii="Verdana" w:hAnsi="Verdana"/>
          <w:sz w:val="24"/>
          <w:szCs w:val="24"/>
        </w:rPr>
        <w:t>PREFEITURA DO MU</w:t>
      </w:r>
      <w:r w:rsidR="00754EC4">
        <w:rPr>
          <w:rFonts w:ascii="Verdana" w:hAnsi="Verdana"/>
          <w:sz w:val="24"/>
          <w:szCs w:val="24"/>
        </w:rPr>
        <w:t xml:space="preserve">NICÍPIO DE SÃO PAULO, aos 22 de </w:t>
      </w:r>
      <w:r w:rsidRPr="007C5D34">
        <w:rPr>
          <w:rFonts w:ascii="Verdana" w:hAnsi="Verdana"/>
          <w:sz w:val="24"/>
          <w:szCs w:val="24"/>
        </w:rPr>
        <w:t>junho de 2022, 469º da fundação de São Paulo.</w:t>
      </w:r>
    </w:p>
    <w:p w:rsidR="007C5D34" w:rsidRPr="007C5D34" w:rsidRDefault="007C5D34" w:rsidP="007C5D3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7C5D34">
        <w:rPr>
          <w:rFonts w:ascii="Verdana" w:hAnsi="Verdana"/>
          <w:sz w:val="24"/>
          <w:szCs w:val="24"/>
        </w:rPr>
        <w:t xml:space="preserve">RICARDO NUNES, </w:t>
      </w:r>
      <w:proofErr w:type="gramStart"/>
      <w:r w:rsidRPr="007C5D34">
        <w:rPr>
          <w:rFonts w:ascii="Verdana" w:hAnsi="Verdana"/>
          <w:sz w:val="24"/>
          <w:szCs w:val="24"/>
        </w:rPr>
        <w:t>PREFEITO</w:t>
      </w:r>
      <w:proofErr w:type="gramEnd"/>
    </w:p>
    <w:p w:rsidR="007C5D34" w:rsidRPr="007C5D34" w:rsidRDefault="007C5D34" w:rsidP="007C5D3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7C5D34">
        <w:rPr>
          <w:rFonts w:ascii="Verdana" w:hAnsi="Verdana"/>
          <w:sz w:val="24"/>
          <w:szCs w:val="24"/>
        </w:rPr>
        <w:t>FABRICIO COBRA ARBE</w:t>
      </w:r>
      <w:r w:rsidR="00754EC4">
        <w:rPr>
          <w:rFonts w:ascii="Verdana" w:hAnsi="Verdana"/>
          <w:sz w:val="24"/>
          <w:szCs w:val="24"/>
        </w:rPr>
        <w:t xml:space="preserve">X, Secretário Municipal da Casa </w:t>
      </w:r>
      <w:proofErr w:type="gramStart"/>
      <w:r w:rsidRPr="007C5D34">
        <w:rPr>
          <w:rFonts w:ascii="Verdana" w:hAnsi="Verdana"/>
          <w:sz w:val="24"/>
          <w:szCs w:val="24"/>
        </w:rPr>
        <w:t>Civil</w:t>
      </w:r>
      <w:proofErr w:type="gramEnd"/>
    </w:p>
    <w:p w:rsidR="007C5D34" w:rsidRPr="007C5D34" w:rsidRDefault="007C5D34" w:rsidP="007C5D3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7C5D34">
        <w:rPr>
          <w:rFonts w:ascii="Verdana" w:hAnsi="Verdana"/>
          <w:sz w:val="24"/>
          <w:szCs w:val="24"/>
        </w:rPr>
        <w:t>EUNICE APARECIDA DE JESUS PR</w:t>
      </w:r>
      <w:r w:rsidR="00754EC4">
        <w:rPr>
          <w:rFonts w:ascii="Verdana" w:hAnsi="Verdana"/>
          <w:sz w:val="24"/>
          <w:szCs w:val="24"/>
        </w:rPr>
        <w:t xml:space="preserve">UDENTE, Secretária Municipal de </w:t>
      </w:r>
      <w:proofErr w:type="gramStart"/>
      <w:r w:rsidRPr="007C5D34">
        <w:rPr>
          <w:rFonts w:ascii="Verdana" w:hAnsi="Verdana"/>
          <w:sz w:val="24"/>
          <w:szCs w:val="24"/>
        </w:rPr>
        <w:t>Justiça</w:t>
      </w:r>
      <w:proofErr w:type="gramEnd"/>
    </w:p>
    <w:p w:rsidR="00DC365D" w:rsidRDefault="007C5D34" w:rsidP="007C5D3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7C5D34">
        <w:rPr>
          <w:rFonts w:ascii="Verdana" w:hAnsi="Verdana"/>
          <w:sz w:val="24"/>
          <w:szCs w:val="24"/>
        </w:rPr>
        <w:t>Publicada na Casa Civil, em 22 de junho de 2022.</w:t>
      </w:r>
    </w:p>
    <w:p w:rsidR="007C5D34" w:rsidRDefault="007C5D34" w:rsidP="007C5D3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7C5D34" w:rsidRDefault="007C5D34" w:rsidP="007C5D3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7C5D34" w:rsidRPr="007C5D34" w:rsidRDefault="007C5D34" w:rsidP="007C5D34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  <w:r w:rsidRPr="007C5D34">
        <w:rPr>
          <w:rFonts w:ascii="Verdana" w:hAnsi="Verdana"/>
          <w:b/>
          <w:sz w:val="24"/>
          <w:szCs w:val="24"/>
        </w:rPr>
        <w:t>DECRETOS</w:t>
      </w:r>
    </w:p>
    <w:p w:rsidR="007C5D34" w:rsidRPr="007C5D34" w:rsidRDefault="007C5D34" w:rsidP="007C5D34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</w:p>
    <w:p w:rsidR="007C5D34" w:rsidRPr="007C5D34" w:rsidRDefault="007C5D34" w:rsidP="007C5D34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  <w:r w:rsidRPr="007C5D34">
        <w:rPr>
          <w:rFonts w:ascii="Verdana" w:hAnsi="Verdana"/>
          <w:b/>
          <w:sz w:val="24"/>
          <w:szCs w:val="24"/>
        </w:rPr>
        <w:t>DECRE</w:t>
      </w:r>
      <w:r w:rsidRPr="007C5D34">
        <w:rPr>
          <w:rFonts w:ascii="Verdana" w:hAnsi="Verdana"/>
          <w:b/>
          <w:sz w:val="24"/>
          <w:szCs w:val="24"/>
        </w:rPr>
        <w:t xml:space="preserve">TO Nº 61.459, DE 22 DE JUNHO DE </w:t>
      </w:r>
      <w:proofErr w:type="gramStart"/>
      <w:r w:rsidRPr="007C5D34">
        <w:rPr>
          <w:rFonts w:ascii="Verdana" w:hAnsi="Verdana"/>
          <w:b/>
          <w:sz w:val="24"/>
          <w:szCs w:val="24"/>
        </w:rPr>
        <w:t>2022</w:t>
      </w:r>
      <w:proofErr w:type="gramEnd"/>
    </w:p>
    <w:p w:rsidR="007C5D34" w:rsidRPr="007C5D34" w:rsidRDefault="007C5D34" w:rsidP="007C5D3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7C5D34">
        <w:rPr>
          <w:rFonts w:ascii="Verdana" w:hAnsi="Verdana"/>
          <w:sz w:val="24"/>
          <w:szCs w:val="24"/>
        </w:rPr>
        <w:t>Institui o Prêmio Municipal para os Objetivos de Desenvolvimento Sustentável -</w:t>
      </w:r>
    </w:p>
    <w:p w:rsidR="007C5D34" w:rsidRPr="007C5D34" w:rsidRDefault="007C5D34" w:rsidP="007C5D3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7C5D34">
        <w:rPr>
          <w:rFonts w:ascii="Verdana" w:hAnsi="Verdana"/>
          <w:sz w:val="24"/>
          <w:szCs w:val="24"/>
        </w:rPr>
        <w:t>ODS Sampa</w:t>
      </w:r>
      <w:r w:rsidR="00754EC4">
        <w:rPr>
          <w:rFonts w:ascii="Verdana" w:hAnsi="Verdana"/>
          <w:sz w:val="24"/>
          <w:szCs w:val="24"/>
        </w:rPr>
        <w:t xml:space="preserve">, com o objetivo de incentivar, </w:t>
      </w:r>
      <w:r w:rsidRPr="007C5D34">
        <w:rPr>
          <w:rFonts w:ascii="Verdana" w:hAnsi="Verdana"/>
          <w:sz w:val="24"/>
          <w:szCs w:val="24"/>
        </w:rPr>
        <w:t>promove</w:t>
      </w:r>
      <w:r w:rsidR="00754EC4">
        <w:rPr>
          <w:rFonts w:ascii="Verdana" w:hAnsi="Verdana"/>
          <w:sz w:val="24"/>
          <w:szCs w:val="24"/>
        </w:rPr>
        <w:t xml:space="preserve">r e fomentar a </w:t>
      </w:r>
      <w:proofErr w:type="gramStart"/>
      <w:r w:rsidR="00754EC4">
        <w:rPr>
          <w:rFonts w:ascii="Verdana" w:hAnsi="Verdana"/>
          <w:sz w:val="24"/>
          <w:szCs w:val="24"/>
        </w:rPr>
        <w:t>implementação</w:t>
      </w:r>
      <w:proofErr w:type="gramEnd"/>
      <w:r w:rsidR="00754EC4">
        <w:rPr>
          <w:rFonts w:ascii="Verdana" w:hAnsi="Verdana"/>
          <w:sz w:val="24"/>
          <w:szCs w:val="24"/>
        </w:rPr>
        <w:t xml:space="preserve"> da </w:t>
      </w:r>
      <w:r w:rsidRPr="007C5D34">
        <w:rPr>
          <w:rFonts w:ascii="Verdana" w:hAnsi="Verdana"/>
          <w:sz w:val="24"/>
          <w:szCs w:val="24"/>
        </w:rPr>
        <w:t>Agen</w:t>
      </w:r>
      <w:r w:rsidR="00754EC4">
        <w:rPr>
          <w:rFonts w:ascii="Verdana" w:hAnsi="Verdana"/>
          <w:sz w:val="24"/>
          <w:szCs w:val="24"/>
        </w:rPr>
        <w:t xml:space="preserve">da 2030 da ONU para alcance das </w:t>
      </w:r>
      <w:r w:rsidRPr="007C5D34">
        <w:rPr>
          <w:rFonts w:ascii="Verdana" w:hAnsi="Verdana"/>
          <w:sz w:val="24"/>
          <w:szCs w:val="24"/>
        </w:rPr>
        <w:t>metas d</w:t>
      </w:r>
      <w:r w:rsidR="00EA73F6">
        <w:rPr>
          <w:rFonts w:ascii="Verdana" w:hAnsi="Verdana"/>
          <w:sz w:val="24"/>
          <w:szCs w:val="24"/>
        </w:rPr>
        <w:t xml:space="preserve">os Objetivos de Desenvolvimento </w:t>
      </w:r>
      <w:bookmarkStart w:id="0" w:name="_GoBack"/>
      <w:bookmarkEnd w:id="0"/>
      <w:r w:rsidRPr="007C5D34">
        <w:rPr>
          <w:rFonts w:ascii="Verdana" w:hAnsi="Verdana"/>
          <w:sz w:val="24"/>
          <w:szCs w:val="24"/>
        </w:rPr>
        <w:t>Sustentável na Cidade de São Paulo.</w:t>
      </w:r>
    </w:p>
    <w:p w:rsidR="007C5D34" w:rsidRPr="007C5D34" w:rsidRDefault="007C5D34" w:rsidP="007C5D3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7C5D34">
        <w:rPr>
          <w:rFonts w:ascii="Verdana" w:hAnsi="Verdana"/>
          <w:sz w:val="24"/>
          <w:szCs w:val="24"/>
        </w:rPr>
        <w:t>RICARDO NUNES, Prefeit</w:t>
      </w:r>
      <w:r w:rsidR="00754EC4">
        <w:rPr>
          <w:rFonts w:ascii="Verdana" w:hAnsi="Verdana"/>
          <w:sz w:val="24"/>
          <w:szCs w:val="24"/>
        </w:rPr>
        <w:t xml:space="preserve">o do Município de São Paulo, no </w:t>
      </w:r>
      <w:r w:rsidRPr="007C5D34">
        <w:rPr>
          <w:rFonts w:ascii="Verdana" w:hAnsi="Verdana"/>
          <w:sz w:val="24"/>
          <w:szCs w:val="24"/>
        </w:rPr>
        <w:t>uso das atribuições que lhe são conferidas por lei,</w:t>
      </w:r>
    </w:p>
    <w:p w:rsidR="007C5D34" w:rsidRPr="007C5D34" w:rsidRDefault="007C5D34" w:rsidP="007C5D3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7C5D34">
        <w:rPr>
          <w:rFonts w:ascii="Verdana" w:hAnsi="Verdana"/>
          <w:sz w:val="24"/>
          <w:szCs w:val="24"/>
        </w:rPr>
        <w:t>D E C R E T A:</w:t>
      </w:r>
    </w:p>
    <w:p w:rsidR="007C5D34" w:rsidRPr="007C5D34" w:rsidRDefault="007C5D34" w:rsidP="007C5D3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7C5D34">
        <w:rPr>
          <w:rFonts w:ascii="Verdana" w:hAnsi="Verdana"/>
          <w:sz w:val="24"/>
          <w:szCs w:val="24"/>
        </w:rPr>
        <w:t>Art. 1º Fica instituído o Prê</w:t>
      </w:r>
      <w:r w:rsidR="00754EC4">
        <w:rPr>
          <w:rFonts w:ascii="Verdana" w:hAnsi="Verdana"/>
          <w:sz w:val="24"/>
          <w:szCs w:val="24"/>
        </w:rPr>
        <w:t xml:space="preserve">mio Municipal para os Objetivos </w:t>
      </w:r>
      <w:r w:rsidRPr="007C5D34">
        <w:rPr>
          <w:rFonts w:ascii="Verdana" w:hAnsi="Verdana"/>
          <w:sz w:val="24"/>
          <w:szCs w:val="24"/>
        </w:rPr>
        <w:t>de Desenvolvimento Susten</w:t>
      </w:r>
      <w:r w:rsidR="00754EC4">
        <w:rPr>
          <w:rFonts w:ascii="Verdana" w:hAnsi="Verdana"/>
          <w:sz w:val="24"/>
          <w:szCs w:val="24"/>
        </w:rPr>
        <w:t xml:space="preserve">tável - ODS Sampa, no âmbito do </w:t>
      </w:r>
      <w:r w:rsidRPr="007C5D34">
        <w:rPr>
          <w:rFonts w:ascii="Verdana" w:hAnsi="Verdana"/>
          <w:sz w:val="24"/>
          <w:szCs w:val="24"/>
        </w:rPr>
        <w:t>Município de São Paulo, a ser concedido anualmente.</w:t>
      </w:r>
    </w:p>
    <w:p w:rsidR="007C5D34" w:rsidRPr="007C5D34" w:rsidRDefault="007C5D34" w:rsidP="007C5D3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7C5D34">
        <w:rPr>
          <w:rFonts w:ascii="Verdana" w:hAnsi="Verdana"/>
          <w:sz w:val="24"/>
          <w:szCs w:val="24"/>
        </w:rPr>
        <w:t>Art. 2º O Prêmio Municipal para os Objetivos de Desenvolvimento Sustentável - ODS Sampa tem a finalidade de incentivar, reconhecer iniciativas, valorizar</w:t>
      </w:r>
      <w:r w:rsidR="00754EC4">
        <w:rPr>
          <w:rFonts w:ascii="Verdana" w:hAnsi="Verdana"/>
          <w:sz w:val="24"/>
          <w:szCs w:val="24"/>
        </w:rPr>
        <w:t xml:space="preserve"> e dar visibilidade às práticas </w:t>
      </w:r>
      <w:r w:rsidRPr="007C5D34">
        <w:rPr>
          <w:rFonts w:ascii="Verdana" w:hAnsi="Verdana"/>
          <w:sz w:val="24"/>
          <w:szCs w:val="24"/>
        </w:rPr>
        <w:t>desenvolvidas pela Administração</w:t>
      </w:r>
      <w:r w:rsidR="00754EC4">
        <w:rPr>
          <w:rFonts w:ascii="Verdana" w:hAnsi="Verdana"/>
          <w:sz w:val="24"/>
          <w:szCs w:val="24"/>
        </w:rPr>
        <w:t xml:space="preserve"> Pública e pela sociedade civil </w:t>
      </w:r>
      <w:r w:rsidRPr="007C5D34">
        <w:rPr>
          <w:rFonts w:ascii="Verdana" w:hAnsi="Verdana"/>
          <w:sz w:val="24"/>
          <w:szCs w:val="24"/>
        </w:rPr>
        <w:t>que contribuam para o alcance das Metas da Agenda 2030 dos</w:t>
      </w:r>
      <w:r w:rsidR="00754EC4">
        <w:rPr>
          <w:rFonts w:ascii="Verdana" w:hAnsi="Verdana"/>
          <w:sz w:val="24"/>
          <w:szCs w:val="24"/>
        </w:rPr>
        <w:t xml:space="preserve"> </w:t>
      </w:r>
      <w:r w:rsidRPr="007C5D34">
        <w:rPr>
          <w:rFonts w:ascii="Verdana" w:hAnsi="Verdana"/>
          <w:sz w:val="24"/>
          <w:szCs w:val="24"/>
        </w:rPr>
        <w:t xml:space="preserve">Objetivos de Desenvolvimento Sustentável – ODS, possibilitando maior </w:t>
      </w:r>
      <w:r w:rsidRPr="007C5D34">
        <w:rPr>
          <w:rFonts w:ascii="Verdana" w:hAnsi="Verdana"/>
          <w:sz w:val="24"/>
          <w:szCs w:val="24"/>
        </w:rPr>
        <w:lastRenderedPageBreak/>
        <w:t>engajamento da</w:t>
      </w:r>
      <w:r w:rsidR="00754EC4">
        <w:rPr>
          <w:rFonts w:ascii="Verdana" w:hAnsi="Verdana"/>
          <w:sz w:val="24"/>
          <w:szCs w:val="24"/>
        </w:rPr>
        <w:t xml:space="preserve"> população em torno do tema e a </w:t>
      </w:r>
      <w:r w:rsidRPr="007C5D34">
        <w:rPr>
          <w:rFonts w:ascii="Verdana" w:hAnsi="Verdana"/>
          <w:sz w:val="24"/>
          <w:szCs w:val="24"/>
        </w:rPr>
        <w:t>promoção do intercâmbio de boas práticas.</w:t>
      </w:r>
    </w:p>
    <w:p w:rsidR="007C5D34" w:rsidRDefault="007C5D34" w:rsidP="007C5D3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7C5D34">
        <w:rPr>
          <w:rFonts w:ascii="Verdana" w:hAnsi="Verdana"/>
          <w:sz w:val="24"/>
          <w:szCs w:val="24"/>
        </w:rPr>
        <w:t>§ 1º Caberá à Secretaria Municipal de</w:t>
      </w:r>
      <w:r w:rsidR="00754EC4">
        <w:rPr>
          <w:rFonts w:ascii="Verdana" w:hAnsi="Verdana"/>
          <w:sz w:val="24"/>
          <w:szCs w:val="24"/>
        </w:rPr>
        <w:t xml:space="preserve"> Relações Internacionais – SMRI </w:t>
      </w:r>
      <w:r w:rsidRPr="007C5D34">
        <w:rPr>
          <w:rFonts w:ascii="Verdana" w:hAnsi="Verdana"/>
          <w:sz w:val="24"/>
          <w:szCs w:val="24"/>
        </w:rPr>
        <w:t>expedir portar</w:t>
      </w:r>
      <w:r w:rsidR="00754EC4">
        <w:rPr>
          <w:rFonts w:ascii="Verdana" w:hAnsi="Verdana"/>
          <w:sz w:val="24"/>
          <w:szCs w:val="24"/>
        </w:rPr>
        <w:t xml:space="preserve">ia com as normas complementares </w:t>
      </w:r>
      <w:r w:rsidRPr="007C5D34">
        <w:rPr>
          <w:rFonts w:ascii="Verdana" w:hAnsi="Verdana"/>
          <w:sz w:val="24"/>
          <w:szCs w:val="24"/>
        </w:rPr>
        <w:t>indispensáveis à execução da</w:t>
      </w:r>
      <w:r w:rsidR="00754EC4">
        <w:rPr>
          <w:rFonts w:ascii="Verdana" w:hAnsi="Verdana"/>
          <w:sz w:val="24"/>
          <w:szCs w:val="24"/>
        </w:rPr>
        <w:t xml:space="preserve">s disposições deste decreto, em </w:t>
      </w:r>
      <w:r w:rsidRPr="007C5D34">
        <w:rPr>
          <w:rFonts w:ascii="Verdana" w:hAnsi="Verdana"/>
          <w:sz w:val="24"/>
          <w:szCs w:val="24"/>
        </w:rPr>
        <w:t>especial as relativas à definição</w:t>
      </w:r>
      <w:r w:rsidR="00754EC4">
        <w:rPr>
          <w:rFonts w:ascii="Verdana" w:hAnsi="Verdana"/>
          <w:sz w:val="24"/>
          <w:szCs w:val="24"/>
        </w:rPr>
        <w:t xml:space="preserve"> e especificação da premiação e </w:t>
      </w:r>
      <w:r w:rsidRPr="007C5D34">
        <w:rPr>
          <w:rFonts w:ascii="Verdana" w:hAnsi="Verdana"/>
          <w:sz w:val="24"/>
          <w:szCs w:val="24"/>
        </w:rPr>
        <w:t>ao procedimento para a sua concessão.</w:t>
      </w:r>
    </w:p>
    <w:p w:rsidR="007C5D34" w:rsidRPr="007C5D34" w:rsidRDefault="007C5D34" w:rsidP="007C5D3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7C5D34">
        <w:rPr>
          <w:rFonts w:ascii="Verdana" w:hAnsi="Verdana"/>
          <w:sz w:val="24"/>
          <w:szCs w:val="24"/>
        </w:rPr>
        <w:t>§ 2º O Prêmio será comp</w:t>
      </w:r>
      <w:r w:rsidR="00754EC4">
        <w:rPr>
          <w:rFonts w:ascii="Verdana" w:hAnsi="Verdana"/>
          <w:sz w:val="24"/>
          <w:szCs w:val="24"/>
        </w:rPr>
        <w:t xml:space="preserve">osto pelas seguintes categorias </w:t>
      </w:r>
      <w:r w:rsidRPr="007C5D34">
        <w:rPr>
          <w:rFonts w:ascii="Verdana" w:hAnsi="Verdana"/>
          <w:sz w:val="24"/>
          <w:szCs w:val="24"/>
        </w:rPr>
        <w:t>de participação, podendo cada</w:t>
      </w:r>
      <w:r w:rsidR="00754EC4">
        <w:rPr>
          <w:rFonts w:ascii="Verdana" w:hAnsi="Verdana"/>
          <w:sz w:val="24"/>
          <w:szCs w:val="24"/>
        </w:rPr>
        <w:t xml:space="preserve"> categoria ser agraciada com os </w:t>
      </w:r>
      <w:r w:rsidRPr="007C5D34">
        <w:rPr>
          <w:rFonts w:ascii="Verdana" w:hAnsi="Verdana"/>
          <w:sz w:val="24"/>
          <w:szCs w:val="24"/>
        </w:rPr>
        <w:t>primeiros lugares e respect</w:t>
      </w:r>
      <w:r w:rsidR="00754EC4">
        <w:rPr>
          <w:rFonts w:ascii="Verdana" w:hAnsi="Verdana"/>
          <w:sz w:val="24"/>
          <w:szCs w:val="24"/>
        </w:rPr>
        <w:t xml:space="preserve">ivas menções honrosas, conforme </w:t>
      </w:r>
      <w:r w:rsidRPr="007C5D34">
        <w:rPr>
          <w:rFonts w:ascii="Verdana" w:hAnsi="Verdana"/>
          <w:sz w:val="24"/>
          <w:szCs w:val="24"/>
        </w:rPr>
        <w:t>regulamentação a ser editada, anualmente, por SMRI:</w:t>
      </w:r>
    </w:p>
    <w:p w:rsidR="007C5D34" w:rsidRPr="007C5D34" w:rsidRDefault="007C5D34" w:rsidP="007C5D3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7C5D34">
        <w:rPr>
          <w:rFonts w:ascii="Verdana" w:hAnsi="Verdana"/>
          <w:sz w:val="24"/>
          <w:szCs w:val="24"/>
        </w:rPr>
        <w:t>I – Política Pública ODS;</w:t>
      </w:r>
    </w:p>
    <w:p w:rsidR="007C5D34" w:rsidRPr="007C5D34" w:rsidRDefault="007C5D34" w:rsidP="007C5D3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7C5D34">
        <w:rPr>
          <w:rFonts w:ascii="Verdana" w:hAnsi="Verdana"/>
          <w:sz w:val="24"/>
          <w:szCs w:val="24"/>
        </w:rPr>
        <w:t>II – Escola ODS;</w:t>
      </w:r>
    </w:p>
    <w:p w:rsidR="007C5D34" w:rsidRPr="007C5D34" w:rsidRDefault="007C5D34" w:rsidP="007C5D3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7C5D34">
        <w:rPr>
          <w:rFonts w:ascii="Verdana" w:hAnsi="Verdana"/>
          <w:sz w:val="24"/>
          <w:szCs w:val="24"/>
        </w:rPr>
        <w:t>III – Aluno ODS;</w:t>
      </w:r>
    </w:p>
    <w:p w:rsidR="007C5D34" w:rsidRPr="007C5D34" w:rsidRDefault="007C5D34" w:rsidP="007C5D3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7C5D34">
        <w:rPr>
          <w:rFonts w:ascii="Verdana" w:hAnsi="Verdana"/>
          <w:sz w:val="24"/>
          <w:szCs w:val="24"/>
        </w:rPr>
        <w:t>IV – Projeto Social ODS;</w:t>
      </w:r>
    </w:p>
    <w:p w:rsidR="007C5D34" w:rsidRPr="007C5D34" w:rsidRDefault="007C5D34" w:rsidP="007C5D3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7C5D34">
        <w:rPr>
          <w:rFonts w:ascii="Verdana" w:hAnsi="Verdana"/>
          <w:sz w:val="24"/>
          <w:szCs w:val="24"/>
        </w:rPr>
        <w:t>V – Empresa ODS;</w:t>
      </w:r>
    </w:p>
    <w:p w:rsidR="007C5D34" w:rsidRPr="007C5D34" w:rsidRDefault="007C5D34" w:rsidP="007C5D3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7C5D34">
        <w:rPr>
          <w:rFonts w:ascii="Verdana" w:hAnsi="Verdana"/>
          <w:sz w:val="24"/>
          <w:szCs w:val="24"/>
        </w:rPr>
        <w:t>VI – Jornalista ODS;</w:t>
      </w:r>
    </w:p>
    <w:p w:rsidR="007C5D34" w:rsidRPr="007C5D34" w:rsidRDefault="007C5D34" w:rsidP="007C5D3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7C5D34">
        <w:rPr>
          <w:rFonts w:ascii="Verdana" w:hAnsi="Verdana"/>
          <w:sz w:val="24"/>
          <w:szCs w:val="24"/>
        </w:rPr>
        <w:t>VII – Cultura pelos ODS.</w:t>
      </w:r>
    </w:p>
    <w:p w:rsidR="007C5D34" w:rsidRPr="007C5D34" w:rsidRDefault="007C5D34" w:rsidP="007C5D3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7C5D34">
        <w:rPr>
          <w:rFonts w:ascii="Verdana" w:hAnsi="Verdana"/>
          <w:sz w:val="24"/>
          <w:szCs w:val="24"/>
        </w:rPr>
        <w:t>§ 3ª A premiação possui abrangência municipal, mas também poderá contemplar projet</w:t>
      </w:r>
      <w:r w:rsidR="00754EC4">
        <w:rPr>
          <w:rFonts w:ascii="Verdana" w:hAnsi="Verdana"/>
          <w:sz w:val="24"/>
          <w:szCs w:val="24"/>
        </w:rPr>
        <w:t xml:space="preserve">os e iniciativas de abrangência </w:t>
      </w:r>
      <w:r w:rsidRPr="007C5D34">
        <w:rPr>
          <w:rFonts w:ascii="Verdana" w:hAnsi="Verdana"/>
          <w:sz w:val="24"/>
          <w:szCs w:val="24"/>
        </w:rPr>
        <w:t>estadual, nacional e intern</w:t>
      </w:r>
      <w:r w:rsidR="00754EC4">
        <w:rPr>
          <w:rFonts w:ascii="Verdana" w:hAnsi="Verdana"/>
          <w:sz w:val="24"/>
          <w:szCs w:val="24"/>
        </w:rPr>
        <w:t xml:space="preserve">acional, desde que essas também </w:t>
      </w:r>
      <w:r w:rsidRPr="007C5D34">
        <w:rPr>
          <w:rFonts w:ascii="Verdana" w:hAnsi="Verdana"/>
          <w:sz w:val="24"/>
          <w:szCs w:val="24"/>
        </w:rPr>
        <w:t>tenham se destacado na Cidade de São Paulo.</w:t>
      </w:r>
    </w:p>
    <w:p w:rsidR="007C5D34" w:rsidRPr="007C5D34" w:rsidRDefault="007C5D34" w:rsidP="007C5D3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7C5D34">
        <w:rPr>
          <w:rFonts w:ascii="Verdana" w:hAnsi="Verdana"/>
          <w:sz w:val="24"/>
          <w:szCs w:val="24"/>
        </w:rPr>
        <w:t>Art. 3º A Secretaria Munic</w:t>
      </w:r>
      <w:r w:rsidR="00754EC4">
        <w:rPr>
          <w:rFonts w:ascii="Verdana" w:hAnsi="Verdana"/>
          <w:sz w:val="24"/>
          <w:szCs w:val="24"/>
        </w:rPr>
        <w:t xml:space="preserve">ipal de Relações Internacionais </w:t>
      </w:r>
      <w:r w:rsidRPr="007C5D34">
        <w:rPr>
          <w:rFonts w:ascii="Verdana" w:hAnsi="Verdana"/>
          <w:sz w:val="24"/>
          <w:szCs w:val="24"/>
        </w:rPr>
        <w:t xml:space="preserve">coordenará a </w:t>
      </w:r>
      <w:proofErr w:type="gramStart"/>
      <w:r w:rsidRPr="007C5D34">
        <w:rPr>
          <w:rFonts w:ascii="Verdana" w:hAnsi="Verdana"/>
          <w:sz w:val="24"/>
          <w:szCs w:val="24"/>
        </w:rPr>
        <w:t>implementaç</w:t>
      </w:r>
      <w:r w:rsidR="00754EC4">
        <w:rPr>
          <w:rFonts w:ascii="Verdana" w:hAnsi="Verdana"/>
          <w:sz w:val="24"/>
          <w:szCs w:val="24"/>
        </w:rPr>
        <w:t>ão</w:t>
      </w:r>
      <w:proofErr w:type="gramEnd"/>
      <w:r w:rsidR="00754EC4">
        <w:rPr>
          <w:rFonts w:ascii="Verdana" w:hAnsi="Verdana"/>
          <w:sz w:val="24"/>
          <w:szCs w:val="24"/>
        </w:rPr>
        <w:t xml:space="preserve"> do Prêmio ODS Sampa, podendo </w:t>
      </w:r>
      <w:r w:rsidRPr="007C5D34">
        <w:rPr>
          <w:rFonts w:ascii="Verdana" w:hAnsi="Verdana"/>
          <w:sz w:val="24"/>
          <w:szCs w:val="24"/>
        </w:rPr>
        <w:t>constituir Grupo de Trabalho</w:t>
      </w:r>
      <w:r w:rsidR="00754EC4">
        <w:rPr>
          <w:rFonts w:ascii="Verdana" w:hAnsi="Verdana"/>
          <w:sz w:val="24"/>
          <w:szCs w:val="24"/>
        </w:rPr>
        <w:t xml:space="preserve"> (GT) para o respectivo suporte </w:t>
      </w:r>
      <w:r w:rsidRPr="007C5D34">
        <w:rPr>
          <w:rFonts w:ascii="Verdana" w:hAnsi="Verdana"/>
          <w:sz w:val="24"/>
          <w:szCs w:val="24"/>
        </w:rPr>
        <w:t>técnico e administrativo.</w:t>
      </w:r>
    </w:p>
    <w:p w:rsidR="007C5D34" w:rsidRPr="007C5D34" w:rsidRDefault="007C5D34" w:rsidP="007C5D3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7C5D34">
        <w:rPr>
          <w:rFonts w:ascii="Verdana" w:hAnsi="Verdana"/>
          <w:sz w:val="24"/>
          <w:szCs w:val="24"/>
        </w:rPr>
        <w:t>Parágrafo único. As Secret</w:t>
      </w:r>
      <w:r w:rsidR="00754EC4">
        <w:rPr>
          <w:rFonts w:ascii="Verdana" w:hAnsi="Verdana"/>
          <w:sz w:val="24"/>
          <w:szCs w:val="24"/>
        </w:rPr>
        <w:t xml:space="preserve">arias Municipais envolvidas nas </w:t>
      </w:r>
      <w:r w:rsidRPr="007C5D34">
        <w:rPr>
          <w:rFonts w:ascii="Verdana" w:hAnsi="Verdana"/>
          <w:sz w:val="24"/>
          <w:szCs w:val="24"/>
        </w:rPr>
        <w:t xml:space="preserve">categorias laureadas deverão </w:t>
      </w:r>
      <w:proofErr w:type="gramStart"/>
      <w:r w:rsidRPr="007C5D34">
        <w:rPr>
          <w:rFonts w:ascii="Verdana" w:hAnsi="Verdana"/>
          <w:sz w:val="24"/>
          <w:szCs w:val="24"/>
        </w:rPr>
        <w:t>co</w:t>
      </w:r>
      <w:r w:rsidR="00754EC4">
        <w:rPr>
          <w:rFonts w:ascii="Verdana" w:hAnsi="Verdana"/>
          <w:sz w:val="24"/>
          <w:szCs w:val="24"/>
        </w:rPr>
        <w:t>njugar esforços</w:t>
      </w:r>
      <w:proofErr w:type="gramEnd"/>
      <w:r w:rsidR="00754EC4">
        <w:rPr>
          <w:rFonts w:ascii="Verdana" w:hAnsi="Verdana"/>
          <w:sz w:val="24"/>
          <w:szCs w:val="24"/>
        </w:rPr>
        <w:t xml:space="preserve"> e recursos para </w:t>
      </w:r>
      <w:r w:rsidRPr="007C5D34">
        <w:rPr>
          <w:rFonts w:ascii="Verdana" w:hAnsi="Verdana"/>
          <w:sz w:val="24"/>
          <w:szCs w:val="24"/>
        </w:rPr>
        <w:t>viabilizar a realização da cerimônia de premiação.</w:t>
      </w:r>
    </w:p>
    <w:p w:rsidR="007C5D34" w:rsidRPr="007C5D34" w:rsidRDefault="007C5D34" w:rsidP="007C5D3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7C5D34">
        <w:rPr>
          <w:rFonts w:ascii="Verdana" w:hAnsi="Verdana"/>
          <w:sz w:val="24"/>
          <w:szCs w:val="24"/>
        </w:rPr>
        <w:t>Art. 4º A seleção de projetos</w:t>
      </w:r>
      <w:r w:rsidR="00754EC4">
        <w:rPr>
          <w:rFonts w:ascii="Verdana" w:hAnsi="Verdana"/>
          <w:sz w:val="24"/>
          <w:szCs w:val="24"/>
        </w:rPr>
        <w:t xml:space="preserve">, ações, pessoas e instituições </w:t>
      </w:r>
      <w:r w:rsidRPr="007C5D34">
        <w:rPr>
          <w:rFonts w:ascii="Verdana" w:hAnsi="Verdana"/>
          <w:sz w:val="24"/>
          <w:szCs w:val="24"/>
        </w:rPr>
        <w:t xml:space="preserve">inscritos automaticamente </w:t>
      </w:r>
      <w:proofErr w:type="gramStart"/>
      <w:r w:rsidRPr="007C5D34">
        <w:rPr>
          <w:rFonts w:ascii="Verdana" w:hAnsi="Verdana"/>
          <w:sz w:val="24"/>
          <w:szCs w:val="24"/>
        </w:rPr>
        <w:t>autoriza</w:t>
      </w:r>
      <w:proofErr w:type="gramEnd"/>
      <w:r w:rsidRPr="007C5D34">
        <w:rPr>
          <w:rFonts w:ascii="Verdana" w:hAnsi="Verdana"/>
          <w:sz w:val="24"/>
          <w:szCs w:val="24"/>
        </w:rPr>
        <w:t xml:space="preserve"> </w:t>
      </w:r>
      <w:r w:rsidR="00754EC4">
        <w:rPr>
          <w:rFonts w:ascii="Verdana" w:hAnsi="Verdana"/>
          <w:sz w:val="24"/>
          <w:szCs w:val="24"/>
        </w:rPr>
        <w:t xml:space="preserve">a Prefeitura e seus entes </w:t>
      </w:r>
      <w:r w:rsidRPr="007C5D34">
        <w:rPr>
          <w:rFonts w:ascii="Verdana" w:hAnsi="Verdana"/>
          <w:sz w:val="24"/>
          <w:szCs w:val="24"/>
        </w:rPr>
        <w:t>vinculados a utilizar, editar, pu</w:t>
      </w:r>
      <w:r w:rsidR="00754EC4">
        <w:rPr>
          <w:rFonts w:ascii="Verdana" w:hAnsi="Verdana"/>
          <w:sz w:val="24"/>
          <w:szCs w:val="24"/>
        </w:rPr>
        <w:t xml:space="preserve">blicar e reproduzir por meio de </w:t>
      </w:r>
      <w:r w:rsidRPr="007C5D34">
        <w:rPr>
          <w:rFonts w:ascii="Verdana" w:hAnsi="Verdana"/>
          <w:sz w:val="24"/>
          <w:szCs w:val="24"/>
        </w:rPr>
        <w:t xml:space="preserve">jornais, revistas, televisão, rádio e </w:t>
      </w:r>
      <w:r w:rsidR="00754EC4">
        <w:rPr>
          <w:rFonts w:ascii="Verdana" w:hAnsi="Verdana"/>
          <w:sz w:val="24"/>
          <w:szCs w:val="24"/>
        </w:rPr>
        <w:t xml:space="preserve">internet, sites, blogs e outras </w:t>
      </w:r>
      <w:r w:rsidRPr="007C5D34">
        <w:rPr>
          <w:rFonts w:ascii="Verdana" w:hAnsi="Verdana"/>
          <w:sz w:val="24"/>
          <w:szCs w:val="24"/>
        </w:rPr>
        <w:t>mídias, imagens, conteúdos e</w:t>
      </w:r>
      <w:r w:rsidR="00754EC4">
        <w:rPr>
          <w:rFonts w:ascii="Verdana" w:hAnsi="Verdana"/>
          <w:sz w:val="24"/>
          <w:szCs w:val="24"/>
        </w:rPr>
        <w:t xml:space="preserve"> qualquer informação contida no </w:t>
      </w:r>
      <w:r w:rsidRPr="007C5D34">
        <w:rPr>
          <w:rFonts w:ascii="Verdana" w:hAnsi="Verdana"/>
          <w:sz w:val="24"/>
          <w:szCs w:val="24"/>
        </w:rPr>
        <w:t xml:space="preserve">projeto apresentado, sem restrição </w:t>
      </w:r>
      <w:r w:rsidR="00754EC4">
        <w:rPr>
          <w:rFonts w:ascii="Verdana" w:hAnsi="Verdana"/>
          <w:sz w:val="24"/>
          <w:szCs w:val="24"/>
        </w:rPr>
        <w:t xml:space="preserve">de espécie alguma, inclusive </w:t>
      </w:r>
      <w:r w:rsidRPr="007C5D34">
        <w:rPr>
          <w:rFonts w:ascii="Verdana" w:hAnsi="Verdana"/>
          <w:sz w:val="24"/>
          <w:szCs w:val="24"/>
        </w:rPr>
        <w:t>no que se refere à cessão de uso das imagens pessoais e áudios, no contexto desta premiação.</w:t>
      </w:r>
    </w:p>
    <w:p w:rsidR="007C5D34" w:rsidRPr="007C5D34" w:rsidRDefault="007C5D34" w:rsidP="007C5D3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7C5D34">
        <w:rPr>
          <w:rFonts w:ascii="Verdana" w:hAnsi="Verdana"/>
          <w:sz w:val="24"/>
          <w:szCs w:val="24"/>
        </w:rPr>
        <w:t>§ 1º Os projetos premi</w:t>
      </w:r>
      <w:r w:rsidR="00754EC4">
        <w:rPr>
          <w:rFonts w:ascii="Verdana" w:hAnsi="Verdana"/>
          <w:sz w:val="24"/>
          <w:szCs w:val="24"/>
        </w:rPr>
        <w:t xml:space="preserve">ados poderão ser divulgados nos </w:t>
      </w:r>
      <w:r w:rsidRPr="007C5D34">
        <w:rPr>
          <w:rFonts w:ascii="Verdana" w:hAnsi="Verdana"/>
          <w:sz w:val="24"/>
          <w:szCs w:val="24"/>
        </w:rPr>
        <w:t>Portais dos respectivos entes mu</w:t>
      </w:r>
      <w:r w:rsidR="00754EC4">
        <w:rPr>
          <w:rFonts w:ascii="Verdana" w:hAnsi="Verdana"/>
          <w:sz w:val="24"/>
          <w:szCs w:val="24"/>
        </w:rPr>
        <w:t xml:space="preserve">nicipais, a título de fomento à </w:t>
      </w:r>
      <w:r w:rsidRPr="007C5D34">
        <w:rPr>
          <w:rFonts w:ascii="Verdana" w:hAnsi="Verdana"/>
          <w:sz w:val="24"/>
          <w:szCs w:val="24"/>
        </w:rPr>
        <w:t>replicação das experiências e b</w:t>
      </w:r>
      <w:r w:rsidR="00754EC4">
        <w:rPr>
          <w:rFonts w:ascii="Verdana" w:hAnsi="Verdana"/>
          <w:sz w:val="24"/>
          <w:szCs w:val="24"/>
        </w:rPr>
        <w:t xml:space="preserve">oas práticas para o alcance dos </w:t>
      </w:r>
      <w:r w:rsidRPr="007C5D34">
        <w:rPr>
          <w:rFonts w:ascii="Verdana" w:hAnsi="Verdana"/>
          <w:sz w:val="24"/>
          <w:szCs w:val="24"/>
        </w:rPr>
        <w:t>Objetivos de Desenvolvimento Sustentável.</w:t>
      </w:r>
    </w:p>
    <w:p w:rsidR="007C5D34" w:rsidRPr="007C5D34" w:rsidRDefault="007C5D34" w:rsidP="007C5D3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7C5D34">
        <w:rPr>
          <w:rFonts w:ascii="Verdana" w:hAnsi="Verdana"/>
          <w:sz w:val="24"/>
          <w:szCs w:val="24"/>
        </w:rPr>
        <w:t>§ 2º Os vencedores pode</w:t>
      </w:r>
      <w:r w:rsidR="00754EC4">
        <w:rPr>
          <w:rFonts w:ascii="Verdana" w:hAnsi="Verdana"/>
          <w:sz w:val="24"/>
          <w:szCs w:val="24"/>
        </w:rPr>
        <w:t xml:space="preserve">rão ser convidados a apresentar </w:t>
      </w:r>
      <w:r w:rsidRPr="007C5D34">
        <w:rPr>
          <w:rFonts w:ascii="Verdana" w:hAnsi="Verdana"/>
          <w:sz w:val="24"/>
          <w:szCs w:val="24"/>
        </w:rPr>
        <w:t>seus trabalhos gratuitame</w:t>
      </w:r>
      <w:r w:rsidR="00754EC4">
        <w:rPr>
          <w:rFonts w:ascii="Verdana" w:hAnsi="Verdana"/>
          <w:sz w:val="24"/>
          <w:szCs w:val="24"/>
        </w:rPr>
        <w:t xml:space="preserve">nte em eventos de divulgação do </w:t>
      </w:r>
      <w:r w:rsidRPr="007C5D34">
        <w:rPr>
          <w:rFonts w:ascii="Verdana" w:hAnsi="Verdana"/>
          <w:sz w:val="24"/>
          <w:szCs w:val="24"/>
        </w:rPr>
        <w:t>Prêmio ou da Agenda Municipal 2030.</w:t>
      </w:r>
    </w:p>
    <w:p w:rsidR="007C5D34" w:rsidRPr="007C5D34" w:rsidRDefault="007C5D34" w:rsidP="007C5D3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7C5D34">
        <w:rPr>
          <w:rFonts w:ascii="Verdana" w:hAnsi="Verdana"/>
          <w:sz w:val="24"/>
          <w:szCs w:val="24"/>
        </w:rPr>
        <w:t>Art. 5º As despesas para execução do presente decreto correrão por conta das dotações orçamentárias próprias.</w:t>
      </w:r>
    </w:p>
    <w:p w:rsidR="007C5D34" w:rsidRPr="007C5D34" w:rsidRDefault="007C5D34" w:rsidP="007C5D3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7C5D34">
        <w:rPr>
          <w:rFonts w:ascii="Verdana" w:hAnsi="Verdana"/>
          <w:sz w:val="24"/>
          <w:szCs w:val="24"/>
        </w:rPr>
        <w:t>Art. 6º Este decreto entrará em vigor na data de sua publicação.</w:t>
      </w:r>
    </w:p>
    <w:p w:rsidR="007C5D34" w:rsidRPr="007C5D34" w:rsidRDefault="007C5D34" w:rsidP="007C5D3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7C5D34">
        <w:rPr>
          <w:rFonts w:ascii="Verdana" w:hAnsi="Verdana"/>
          <w:sz w:val="24"/>
          <w:szCs w:val="24"/>
        </w:rPr>
        <w:t>PREFEITURA DO MU</w:t>
      </w:r>
      <w:r w:rsidR="00754EC4">
        <w:rPr>
          <w:rFonts w:ascii="Verdana" w:hAnsi="Verdana"/>
          <w:sz w:val="24"/>
          <w:szCs w:val="24"/>
        </w:rPr>
        <w:t xml:space="preserve">NICÍPIO DE SÃO PAULO, aos 22 de </w:t>
      </w:r>
      <w:r w:rsidRPr="007C5D34">
        <w:rPr>
          <w:rFonts w:ascii="Verdana" w:hAnsi="Verdana"/>
          <w:sz w:val="24"/>
          <w:szCs w:val="24"/>
        </w:rPr>
        <w:t>junho de 2022, 469º da fundação de São Paulo.</w:t>
      </w:r>
    </w:p>
    <w:p w:rsidR="007C5D34" w:rsidRPr="007C5D34" w:rsidRDefault="007C5D34" w:rsidP="007C5D3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7C5D34">
        <w:rPr>
          <w:rFonts w:ascii="Verdana" w:hAnsi="Verdana"/>
          <w:sz w:val="24"/>
          <w:szCs w:val="24"/>
        </w:rPr>
        <w:t xml:space="preserve">RICARDO NUNES, </w:t>
      </w:r>
      <w:proofErr w:type="gramStart"/>
      <w:r w:rsidRPr="007C5D34">
        <w:rPr>
          <w:rFonts w:ascii="Verdana" w:hAnsi="Verdana"/>
          <w:sz w:val="24"/>
          <w:szCs w:val="24"/>
        </w:rPr>
        <w:t>PREFEITO</w:t>
      </w:r>
      <w:proofErr w:type="gramEnd"/>
    </w:p>
    <w:p w:rsidR="007C5D34" w:rsidRPr="007C5D34" w:rsidRDefault="007C5D34" w:rsidP="007C5D3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7C5D34">
        <w:rPr>
          <w:rFonts w:ascii="Verdana" w:hAnsi="Verdana"/>
          <w:sz w:val="24"/>
          <w:szCs w:val="24"/>
        </w:rPr>
        <w:lastRenderedPageBreak/>
        <w:t>MARTA TERESA SUPLICY, S</w:t>
      </w:r>
      <w:r w:rsidR="00754EC4">
        <w:rPr>
          <w:rFonts w:ascii="Verdana" w:hAnsi="Verdana"/>
          <w:sz w:val="24"/>
          <w:szCs w:val="24"/>
        </w:rPr>
        <w:t xml:space="preserve">ecretária Municipal de Relações </w:t>
      </w:r>
      <w:proofErr w:type="gramStart"/>
      <w:r w:rsidRPr="007C5D34">
        <w:rPr>
          <w:rFonts w:ascii="Verdana" w:hAnsi="Verdana"/>
          <w:sz w:val="24"/>
          <w:szCs w:val="24"/>
        </w:rPr>
        <w:t>Internacionais</w:t>
      </w:r>
      <w:proofErr w:type="gramEnd"/>
    </w:p>
    <w:p w:rsidR="007C5D34" w:rsidRPr="007C5D34" w:rsidRDefault="007C5D34" w:rsidP="007C5D3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7C5D34">
        <w:rPr>
          <w:rFonts w:ascii="Verdana" w:hAnsi="Verdana"/>
          <w:sz w:val="24"/>
          <w:szCs w:val="24"/>
        </w:rPr>
        <w:t xml:space="preserve">FABRICIO COBRA ARBEX, Secretário Municipal da Casa </w:t>
      </w:r>
      <w:proofErr w:type="gramStart"/>
      <w:r w:rsidRPr="007C5D34">
        <w:rPr>
          <w:rFonts w:ascii="Verdana" w:hAnsi="Verdana"/>
          <w:sz w:val="24"/>
          <w:szCs w:val="24"/>
        </w:rPr>
        <w:t>Civil</w:t>
      </w:r>
      <w:proofErr w:type="gramEnd"/>
    </w:p>
    <w:p w:rsidR="007C5D34" w:rsidRPr="007C5D34" w:rsidRDefault="007C5D34" w:rsidP="007C5D3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7C5D34">
        <w:rPr>
          <w:rFonts w:ascii="Verdana" w:hAnsi="Verdana"/>
          <w:sz w:val="24"/>
          <w:szCs w:val="24"/>
        </w:rPr>
        <w:t>EUNICE APARECIDA DE JESUS PR</w:t>
      </w:r>
      <w:r w:rsidR="00754EC4">
        <w:rPr>
          <w:rFonts w:ascii="Verdana" w:hAnsi="Verdana"/>
          <w:sz w:val="24"/>
          <w:szCs w:val="24"/>
        </w:rPr>
        <w:t xml:space="preserve">UDENTE, Secretária Municipal de </w:t>
      </w:r>
      <w:proofErr w:type="gramStart"/>
      <w:r w:rsidRPr="007C5D34">
        <w:rPr>
          <w:rFonts w:ascii="Verdana" w:hAnsi="Verdana"/>
          <w:sz w:val="24"/>
          <w:szCs w:val="24"/>
        </w:rPr>
        <w:t>Justiça</w:t>
      </w:r>
      <w:proofErr w:type="gramEnd"/>
    </w:p>
    <w:p w:rsidR="007C5D34" w:rsidRPr="007C5D34" w:rsidRDefault="007C5D34" w:rsidP="007C5D3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7C5D34">
        <w:rPr>
          <w:rFonts w:ascii="Verdana" w:hAnsi="Verdana"/>
          <w:sz w:val="24"/>
          <w:szCs w:val="24"/>
        </w:rPr>
        <w:t>RUBENS NAMAN RIZEK JUNIOR, Secretário</w:t>
      </w:r>
      <w:r w:rsidR="00754EC4">
        <w:rPr>
          <w:rFonts w:ascii="Verdana" w:hAnsi="Verdana"/>
          <w:sz w:val="24"/>
          <w:szCs w:val="24"/>
        </w:rPr>
        <w:t xml:space="preserve"> do Governo </w:t>
      </w:r>
      <w:proofErr w:type="gramStart"/>
      <w:r w:rsidRPr="007C5D34">
        <w:rPr>
          <w:rFonts w:ascii="Verdana" w:hAnsi="Verdana"/>
          <w:sz w:val="24"/>
          <w:szCs w:val="24"/>
        </w:rPr>
        <w:t>Municipal</w:t>
      </w:r>
      <w:proofErr w:type="gramEnd"/>
    </w:p>
    <w:p w:rsidR="007C5D34" w:rsidRPr="007C5D34" w:rsidRDefault="007C5D34" w:rsidP="007C5D3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7C5D34">
        <w:rPr>
          <w:rFonts w:ascii="Verdana" w:hAnsi="Verdana"/>
          <w:sz w:val="24"/>
          <w:szCs w:val="24"/>
        </w:rPr>
        <w:t>Publicado na Secretaria</w:t>
      </w:r>
      <w:r w:rsidR="00754EC4">
        <w:rPr>
          <w:rFonts w:ascii="Verdana" w:hAnsi="Verdana"/>
          <w:sz w:val="24"/>
          <w:szCs w:val="24"/>
        </w:rPr>
        <w:t xml:space="preserve"> do Governo Municipal, em 22 de </w:t>
      </w:r>
      <w:r w:rsidRPr="007C5D34">
        <w:rPr>
          <w:rFonts w:ascii="Verdana" w:hAnsi="Verdana"/>
          <w:sz w:val="24"/>
          <w:szCs w:val="24"/>
        </w:rPr>
        <w:t>junho de 2022.</w:t>
      </w:r>
    </w:p>
    <w:p w:rsidR="007C5D34" w:rsidRDefault="007C5D34" w:rsidP="007C5D3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7C5D34" w:rsidRPr="007C5D34" w:rsidRDefault="007C5D34" w:rsidP="007C5D34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  <w:r w:rsidRPr="007C5D34">
        <w:rPr>
          <w:rFonts w:ascii="Verdana" w:hAnsi="Verdana"/>
          <w:b/>
          <w:sz w:val="24"/>
          <w:szCs w:val="24"/>
        </w:rPr>
        <w:t>DECRE</w:t>
      </w:r>
      <w:r w:rsidRPr="007C5D34">
        <w:rPr>
          <w:rFonts w:ascii="Verdana" w:hAnsi="Verdana"/>
          <w:b/>
          <w:sz w:val="24"/>
          <w:szCs w:val="24"/>
        </w:rPr>
        <w:t xml:space="preserve">TO Nº 61.460, DE 22 DE JUNHO DE </w:t>
      </w:r>
      <w:proofErr w:type="gramStart"/>
      <w:r w:rsidRPr="007C5D34">
        <w:rPr>
          <w:rFonts w:ascii="Verdana" w:hAnsi="Verdana"/>
          <w:b/>
          <w:sz w:val="24"/>
          <w:szCs w:val="24"/>
        </w:rPr>
        <w:t>2022</w:t>
      </w:r>
      <w:proofErr w:type="gramEnd"/>
    </w:p>
    <w:p w:rsidR="007C5D34" w:rsidRPr="007C5D34" w:rsidRDefault="007C5D34" w:rsidP="007C5D3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7C5D34">
        <w:rPr>
          <w:rFonts w:ascii="Verdana" w:hAnsi="Verdana"/>
          <w:sz w:val="24"/>
          <w:szCs w:val="24"/>
        </w:rPr>
        <w:t>Regulamen</w:t>
      </w:r>
      <w:r w:rsidR="00754EC4">
        <w:rPr>
          <w:rFonts w:ascii="Verdana" w:hAnsi="Verdana"/>
          <w:sz w:val="24"/>
          <w:szCs w:val="24"/>
        </w:rPr>
        <w:t xml:space="preserve">ta as carreiras do Sub quadro de </w:t>
      </w:r>
      <w:r w:rsidRPr="007C5D34">
        <w:rPr>
          <w:rFonts w:ascii="Verdana" w:hAnsi="Verdana"/>
          <w:sz w:val="24"/>
          <w:szCs w:val="24"/>
        </w:rPr>
        <w:t>Emprego</w:t>
      </w:r>
      <w:r w:rsidR="00754EC4">
        <w:rPr>
          <w:rFonts w:ascii="Verdana" w:hAnsi="Verdana"/>
          <w:sz w:val="24"/>
          <w:szCs w:val="24"/>
        </w:rPr>
        <w:t xml:space="preserve">s Públicos Permanentes - SQEP-P </w:t>
      </w:r>
      <w:r w:rsidRPr="007C5D34">
        <w:rPr>
          <w:rFonts w:ascii="Verdana" w:hAnsi="Verdana"/>
          <w:sz w:val="24"/>
          <w:szCs w:val="24"/>
        </w:rPr>
        <w:t>e define os critérios para a atribuição da</w:t>
      </w:r>
      <w:r w:rsidR="00754EC4">
        <w:rPr>
          <w:rFonts w:ascii="Verdana" w:hAnsi="Verdana"/>
          <w:sz w:val="24"/>
          <w:szCs w:val="24"/>
        </w:rPr>
        <w:t xml:space="preserve">s </w:t>
      </w:r>
      <w:r w:rsidRPr="007C5D34">
        <w:rPr>
          <w:rFonts w:ascii="Verdana" w:hAnsi="Verdana"/>
          <w:sz w:val="24"/>
          <w:szCs w:val="24"/>
        </w:rPr>
        <w:t>funçõe</w:t>
      </w:r>
      <w:r w:rsidR="00754EC4">
        <w:rPr>
          <w:rFonts w:ascii="Verdana" w:hAnsi="Verdana"/>
          <w:sz w:val="24"/>
          <w:szCs w:val="24"/>
        </w:rPr>
        <w:t xml:space="preserve">s de confiança do Sub quadro das </w:t>
      </w:r>
      <w:r w:rsidRPr="007C5D34">
        <w:rPr>
          <w:rFonts w:ascii="Verdana" w:hAnsi="Verdana"/>
          <w:sz w:val="24"/>
          <w:szCs w:val="24"/>
        </w:rPr>
        <w:t>Funções d</w:t>
      </w:r>
      <w:r w:rsidR="00754EC4">
        <w:rPr>
          <w:rFonts w:ascii="Verdana" w:hAnsi="Verdana"/>
          <w:sz w:val="24"/>
          <w:szCs w:val="24"/>
        </w:rPr>
        <w:t xml:space="preserve">e Confiança - SQFGA, da Agência </w:t>
      </w:r>
      <w:r w:rsidRPr="007C5D34">
        <w:rPr>
          <w:rFonts w:ascii="Verdana" w:hAnsi="Verdana"/>
          <w:sz w:val="24"/>
          <w:szCs w:val="24"/>
        </w:rPr>
        <w:t xml:space="preserve">Reguladora de Serviços Públicos do Município de São </w:t>
      </w:r>
      <w:r w:rsidR="00754EC4">
        <w:rPr>
          <w:rFonts w:ascii="Verdana" w:hAnsi="Verdana"/>
          <w:sz w:val="24"/>
          <w:szCs w:val="24"/>
        </w:rPr>
        <w:t xml:space="preserve">Paulo - SP </w:t>
      </w:r>
      <w:proofErr w:type="gramStart"/>
      <w:r w:rsidR="00754EC4">
        <w:rPr>
          <w:rFonts w:ascii="Verdana" w:hAnsi="Verdana"/>
          <w:sz w:val="24"/>
          <w:szCs w:val="24"/>
        </w:rPr>
        <w:t>Regula,</w:t>
      </w:r>
      <w:proofErr w:type="gramEnd"/>
      <w:r w:rsidR="00754EC4">
        <w:rPr>
          <w:rFonts w:ascii="Verdana" w:hAnsi="Verdana"/>
          <w:sz w:val="24"/>
          <w:szCs w:val="24"/>
        </w:rPr>
        <w:t xml:space="preserve"> criados pela </w:t>
      </w:r>
      <w:r w:rsidRPr="007C5D34">
        <w:rPr>
          <w:rFonts w:ascii="Verdana" w:hAnsi="Verdana"/>
          <w:sz w:val="24"/>
          <w:szCs w:val="24"/>
        </w:rPr>
        <w:t>Lei nº 17.433, de 29 de julho de 2020.</w:t>
      </w:r>
    </w:p>
    <w:p w:rsidR="007C5D34" w:rsidRPr="007C5D34" w:rsidRDefault="007C5D34" w:rsidP="007C5D3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7C5D34">
        <w:rPr>
          <w:rFonts w:ascii="Verdana" w:hAnsi="Verdana"/>
          <w:sz w:val="24"/>
          <w:szCs w:val="24"/>
        </w:rPr>
        <w:t>RICARDO NUNES, Prefeito do Município de São Paulo, n</w:t>
      </w:r>
      <w:r w:rsidR="00754EC4">
        <w:rPr>
          <w:rFonts w:ascii="Verdana" w:hAnsi="Verdana"/>
          <w:sz w:val="24"/>
          <w:szCs w:val="24"/>
        </w:rPr>
        <w:t xml:space="preserve">o </w:t>
      </w:r>
      <w:r w:rsidRPr="007C5D34">
        <w:rPr>
          <w:rFonts w:ascii="Verdana" w:hAnsi="Verdana"/>
          <w:sz w:val="24"/>
          <w:szCs w:val="24"/>
        </w:rPr>
        <w:t>uso das atribuições que lhe são conferidas por lei,</w:t>
      </w:r>
    </w:p>
    <w:p w:rsidR="007C5D34" w:rsidRPr="007C5D34" w:rsidRDefault="007C5D34" w:rsidP="007C5D3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7C5D34">
        <w:rPr>
          <w:rFonts w:ascii="Verdana" w:hAnsi="Verdana"/>
          <w:sz w:val="24"/>
          <w:szCs w:val="24"/>
        </w:rPr>
        <w:t>D E C R E T A:</w:t>
      </w:r>
    </w:p>
    <w:p w:rsidR="007C5D34" w:rsidRPr="007C5D34" w:rsidRDefault="007C5D34" w:rsidP="007C5D3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7C5D34">
        <w:rPr>
          <w:rFonts w:ascii="Verdana" w:hAnsi="Verdana"/>
          <w:sz w:val="24"/>
          <w:szCs w:val="24"/>
        </w:rPr>
        <w:t>CAPÍTULO I</w:t>
      </w:r>
    </w:p>
    <w:p w:rsidR="007C5D34" w:rsidRPr="007C5D34" w:rsidRDefault="007C5D34" w:rsidP="007C5D3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7C5D34">
        <w:rPr>
          <w:rFonts w:ascii="Verdana" w:hAnsi="Verdana"/>
          <w:sz w:val="24"/>
          <w:szCs w:val="24"/>
        </w:rPr>
        <w:t>DISPOSIÇÕES PRELIMINARES</w:t>
      </w:r>
    </w:p>
    <w:p w:rsidR="007C5D34" w:rsidRPr="007C5D34" w:rsidRDefault="007C5D34" w:rsidP="007C5D3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7C5D34">
        <w:rPr>
          <w:rFonts w:ascii="Verdana" w:hAnsi="Verdana"/>
          <w:sz w:val="24"/>
          <w:szCs w:val="24"/>
        </w:rPr>
        <w:t xml:space="preserve">Art. 1º As carreiras do </w:t>
      </w:r>
      <w:proofErr w:type="gramStart"/>
      <w:r w:rsidRPr="007C5D34">
        <w:rPr>
          <w:rFonts w:ascii="Verdana" w:hAnsi="Verdana"/>
          <w:sz w:val="24"/>
          <w:szCs w:val="24"/>
        </w:rPr>
        <w:t>Sub</w:t>
      </w:r>
      <w:r w:rsidR="00754EC4">
        <w:rPr>
          <w:rFonts w:ascii="Verdana" w:hAnsi="Verdana"/>
          <w:sz w:val="24"/>
          <w:szCs w:val="24"/>
        </w:rPr>
        <w:t xml:space="preserve"> </w:t>
      </w:r>
      <w:r w:rsidRPr="007C5D34">
        <w:rPr>
          <w:rFonts w:ascii="Verdana" w:hAnsi="Verdana"/>
          <w:sz w:val="24"/>
          <w:szCs w:val="24"/>
        </w:rPr>
        <w:t>quadro</w:t>
      </w:r>
      <w:proofErr w:type="gramEnd"/>
      <w:r w:rsidRPr="007C5D34">
        <w:rPr>
          <w:rFonts w:ascii="Verdana" w:hAnsi="Verdana"/>
          <w:sz w:val="24"/>
          <w:szCs w:val="24"/>
        </w:rPr>
        <w:t xml:space="preserve"> de Empregos Públicos</w:t>
      </w:r>
    </w:p>
    <w:p w:rsidR="007C5D34" w:rsidRPr="007C5D34" w:rsidRDefault="007C5D34" w:rsidP="007C5D3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7C5D34">
        <w:rPr>
          <w:rFonts w:ascii="Verdana" w:hAnsi="Verdana"/>
          <w:sz w:val="24"/>
          <w:szCs w:val="24"/>
        </w:rPr>
        <w:t xml:space="preserve">Permanentes - SQEP-P e os </w:t>
      </w:r>
      <w:r w:rsidR="00754EC4">
        <w:rPr>
          <w:rFonts w:ascii="Verdana" w:hAnsi="Verdana"/>
          <w:sz w:val="24"/>
          <w:szCs w:val="24"/>
        </w:rPr>
        <w:t xml:space="preserve">critérios para a atribuição das </w:t>
      </w:r>
      <w:r w:rsidRPr="007C5D34">
        <w:rPr>
          <w:rFonts w:ascii="Verdana" w:hAnsi="Verdana"/>
          <w:sz w:val="24"/>
          <w:szCs w:val="24"/>
        </w:rPr>
        <w:t>funções de confiança do Sub</w:t>
      </w:r>
      <w:r w:rsidR="00754EC4">
        <w:rPr>
          <w:rFonts w:ascii="Verdana" w:hAnsi="Verdana"/>
          <w:sz w:val="24"/>
          <w:szCs w:val="24"/>
        </w:rPr>
        <w:t xml:space="preserve"> </w:t>
      </w:r>
      <w:r w:rsidRPr="007C5D34">
        <w:rPr>
          <w:rFonts w:ascii="Verdana" w:hAnsi="Verdana"/>
          <w:sz w:val="24"/>
          <w:szCs w:val="24"/>
        </w:rPr>
        <w:t>quadro das Funções de Confiança - SQFGA, da Agência Reg</w:t>
      </w:r>
      <w:r w:rsidR="00754EC4">
        <w:rPr>
          <w:rFonts w:ascii="Verdana" w:hAnsi="Verdana"/>
          <w:sz w:val="24"/>
          <w:szCs w:val="24"/>
        </w:rPr>
        <w:t xml:space="preserve">uladora de Serviços Públicos do </w:t>
      </w:r>
      <w:r w:rsidRPr="007C5D34">
        <w:rPr>
          <w:rFonts w:ascii="Verdana" w:hAnsi="Verdana"/>
          <w:sz w:val="24"/>
          <w:szCs w:val="24"/>
        </w:rPr>
        <w:t xml:space="preserve">Município de São Paulo - SP </w:t>
      </w:r>
      <w:proofErr w:type="gramStart"/>
      <w:r w:rsidRPr="007C5D34">
        <w:rPr>
          <w:rFonts w:ascii="Verdana" w:hAnsi="Verdana"/>
          <w:sz w:val="24"/>
          <w:szCs w:val="24"/>
        </w:rPr>
        <w:t>Regu</w:t>
      </w:r>
      <w:r w:rsidR="00754EC4">
        <w:rPr>
          <w:rFonts w:ascii="Verdana" w:hAnsi="Verdana"/>
          <w:sz w:val="24"/>
          <w:szCs w:val="24"/>
        </w:rPr>
        <w:t>la,</w:t>
      </w:r>
      <w:proofErr w:type="gramEnd"/>
      <w:r w:rsidR="00754EC4">
        <w:rPr>
          <w:rFonts w:ascii="Verdana" w:hAnsi="Verdana"/>
          <w:sz w:val="24"/>
          <w:szCs w:val="24"/>
        </w:rPr>
        <w:t xml:space="preserve"> previstos na Lei nº 17.433, </w:t>
      </w:r>
      <w:r w:rsidRPr="007C5D34">
        <w:rPr>
          <w:rFonts w:ascii="Verdana" w:hAnsi="Verdana"/>
          <w:sz w:val="24"/>
          <w:szCs w:val="24"/>
        </w:rPr>
        <w:t xml:space="preserve">de 29 de julho de 2020, </w:t>
      </w:r>
      <w:r w:rsidR="00754EC4">
        <w:rPr>
          <w:rFonts w:ascii="Verdana" w:hAnsi="Verdana"/>
          <w:sz w:val="24"/>
          <w:szCs w:val="24"/>
        </w:rPr>
        <w:t xml:space="preserve">ficam regulamentados nos termos </w:t>
      </w:r>
      <w:r w:rsidRPr="007C5D34">
        <w:rPr>
          <w:rFonts w:ascii="Verdana" w:hAnsi="Verdana"/>
          <w:sz w:val="24"/>
          <w:szCs w:val="24"/>
        </w:rPr>
        <w:t>deste decreto.</w:t>
      </w:r>
    </w:p>
    <w:p w:rsidR="007C5D34" w:rsidRPr="007C5D34" w:rsidRDefault="007C5D34" w:rsidP="007C5D3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7C5D34">
        <w:rPr>
          <w:rFonts w:ascii="Verdana" w:hAnsi="Verdana"/>
          <w:sz w:val="24"/>
          <w:szCs w:val="24"/>
        </w:rPr>
        <w:t>Art. 2º Para os fins deste decreto</w:t>
      </w:r>
      <w:proofErr w:type="gramStart"/>
      <w:r w:rsidRPr="007C5D34">
        <w:rPr>
          <w:rFonts w:ascii="Verdana" w:hAnsi="Verdana"/>
          <w:sz w:val="24"/>
          <w:szCs w:val="24"/>
        </w:rPr>
        <w:t>, considera-se</w:t>
      </w:r>
      <w:proofErr w:type="gramEnd"/>
      <w:r w:rsidRPr="007C5D34">
        <w:rPr>
          <w:rFonts w:ascii="Verdana" w:hAnsi="Verdana"/>
          <w:sz w:val="24"/>
          <w:szCs w:val="24"/>
        </w:rPr>
        <w:t>:</w:t>
      </w:r>
    </w:p>
    <w:p w:rsidR="007C5D34" w:rsidRPr="007C5D34" w:rsidRDefault="007C5D34" w:rsidP="007C5D3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7C5D34">
        <w:rPr>
          <w:rFonts w:ascii="Verdana" w:hAnsi="Verdana"/>
          <w:sz w:val="24"/>
          <w:szCs w:val="24"/>
        </w:rPr>
        <w:t>I - emprego público: aquele c</w:t>
      </w:r>
      <w:r w:rsidR="00754EC4">
        <w:rPr>
          <w:rFonts w:ascii="Verdana" w:hAnsi="Verdana"/>
          <w:sz w:val="24"/>
          <w:szCs w:val="24"/>
        </w:rPr>
        <w:t xml:space="preserve">riado por lei, em número certo, </w:t>
      </w:r>
      <w:r w:rsidRPr="007C5D34">
        <w:rPr>
          <w:rFonts w:ascii="Verdana" w:hAnsi="Verdana"/>
          <w:sz w:val="24"/>
          <w:szCs w:val="24"/>
        </w:rPr>
        <w:t>com denominação própria,</w:t>
      </w:r>
      <w:r w:rsidR="00754EC4">
        <w:rPr>
          <w:rFonts w:ascii="Verdana" w:hAnsi="Verdana"/>
          <w:sz w:val="24"/>
          <w:szCs w:val="24"/>
        </w:rPr>
        <w:t xml:space="preserve"> a ser preenchido por empregado </w:t>
      </w:r>
      <w:r w:rsidRPr="007C5D34">
        <w:rPr>
          <w:rFonts w:ascii="Verdana" w:hAnsi="Verdana"/>
          <w:sz w:val="24"/>
          <w:szCs w:val="24"/>
        </w:rPr>
        <w:t xml:space="preserve">público contratado </w:t>
      </w:r>
      <w:proofErr w:type="gramStart"/>
      <w:r w:rsidRPr="007C5D34">
        <w:rPr>
          <w:rFonts w:ascii="Verdana" w:hAnsi="Verdana"/>
          <w:sz w:val="24"/>
          <w:szCs w:val="24"/>
        </w:rPr>
        <w:t>sob relaç</w:t>
      </w:r>
      <w:r w:rsidR="00754EC4">
        <w:rPr>
          <w:rFonts w:ascii="Verdana" w:hAnsi="Verdana"/>
          <w:sz w:val="24"/>
          <w:szCs w:val="24"/>
        </w:rPr>
        <w:t>ão</w:t>
      </w:r>
      <w:proofErr w:type="gramEnd"/>
      <w:r w:rsidR="00754EC4">
        <w:rPr>
          <w:rFonts w:ascii="Verdana" w:hAnsi="Verdana"/>
          <w:sz w:val="24"/>
          <w:szCs w:val="24"/>
        </w:rPr>
        <w:t xml:space="preserve"> trabalhista, mediante prévia </w:t>
      </w:r>
      <w:r w:rsidRPr="007C5D34">
        <w:rPr>
          <w:rFonts w:ascii="Verdana" w:hAnsi="Verdana"/>
          <w:sz w:val="24"/>
          <w:szCs w:val="24"/>
        </w:rPr>
        <w:t>aprovação em concurso público, ao qual corresponde um conjunto de atribuições e responsabilidades;</w:t>
      </w:r>
    </w:p>
    <w:p w:rsidR="007C5D34" w:rsidRPr="007C5D34" w:rsidRDefault="007C5D34" w:rsidP="007C5D3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7C5D34">
        <w:rPr>
          <w:rFonts w:ascii="Verdana" w:hAnsi="Verdana"/>
          <w:sz w:val="24"/>
          <w:szCs w:val="24"/>
        </w:rPr>
        <w:t>II - classe: o agrupamento de cargos de mesma denominação e categorias diversas;</w:t>
      </w:r>
    </w:p>
    <w:p w:rsidR="007C5D34" w:rsidRPr="007C5D34" w:rsidRDefault="007C5D34" w:rsidP="007C5D3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7C5D34">
        <w:rPr>
          <w:rFonts w:ascii="Verdana" w:hAnsi="Verdana"/>
          <w:sz w:val="24"/>
          <w:szCs w:val="24"/>
        </w:rPr>
        <w:t>III - nível: o elemento ind</w:t>
      </w:r>
      <w:r w:rsidR="00754EC4">
        <w:rPr>
          <w:rFonts w:ascii="Verdana" w:hAnsi="Verdana"/>
          <w:sz w:val="24"/>
          <w:szCs w:val="24"/>
        </w:rPr>
        <w:t xml:space="preserve">icativo da posição do empregado </w:t>
      </w:r>
      <w:r w:rsidRPr="007C5D34">
        <w:rPr>
          <w:rFonts w:ascii="Verdana" w:hAnsi="Verdana"/>
          <w:sz w:val="24"/>
          <w:szCs w:val="24"/>
        </w:rPr>
        <w:t>público na respectiva classe;</w:t>
      </w:r>
    </w:p>
    <w:p w:rsidR="007C5D34" w:rsidRPr="007C5D34" w:rsidRDefault="007C5D34" w:rsidP="007C5D3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7C5D34">
        <w:rPr>
          <w:rFonts w:ascii="Verdana" w:hAnsi="Verdana"/>
          <w:sz w:val="24"/>
          <w:szCs w:val="24"/>
        </w:rPr>
        <w:t>IV - atribuições: o conjunt</w:t>
      </w:r>
      <w:r w:rsidR="00754EC4">
        <w:rPr>
          <w:rFonts w:ascii="Verdana" w:hAnsi="Verdana"/>
          <w:sz w:val="24"/>
          <w:szCs w:val="24"/>
        </w:rPr>
        <w:t xml:space="preserve">o de conhecimentos, habilidades </w:t>
      </w:r>
      <w:r w:rsidRPr="007C5D34">
        <w:rPr>
          <w:rFonts w:ascii="Verdana" w:hAnsi="Verdana"/>
          <w:sz w:val="24"/>
          <w:szCs w:val="24"/>
        </w:rPr>
        <w:t>e atitudes necessários ao</w:t>
      </w:r>
      <w:r w:rsidR="00754EC4">
        <w:rPr>
          <w:rFonts w:ascii="Verdana" w:hAnsi="Verdana"/>
          <w:sz w:val="24"/>
          <w:szCs w:val="24"/>
        </w:rPr>
        <w:t xml:space="preserve"> desempenho do emprego público, </w:t>
      </w:r>
      <w:r w:rsidRPr="007C5D34">
        <w:rPr>
          <w:rFonts w:ascii="Verdana" w:hAnsi="Verdana"/>
          <w:sz w:val="24"/>
          <w:szCs w:val="24"/>
        </w:rPr>
        <w:t xml:space="preserve">abrangendo </w:t>
      </w:r>
      <w:proofErr w:type="gramStart"/>
      <w:r w:rsidRPr="007C5D34">
        <w:rPr>
          <w:rFonts w:ascii="Verdana" w:hAnsi="Verdana"/>
          <w:sz w:val="24"/>
          <w:szCs w:val="24"/>
        </w:rPr>
        <w:t>as gerais</w:t>
      </w:r>
      <w:proofErr w:type="gramEnd"/>
      <w:r w:rsidRPr="007C5D34">
        <w:rPr>
          <w:rFonts w:ascii="Verdana" w:hAnsi="Verdana"/>
          <w:sz w:val="24"/>
          <w:szCs w:val="24"/>
        </w:rPr>
        <w:t xml:space="preserve"> e as específicas.</w:t>
      </w:r>
    </w:p>
    <w:p w:rsidR="007C5D34" w:rsidRPr="007C5D34" w:rsidRDefault="007C5D34" w:rsidP="007C5D3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7C5D34">
        <w:rPr>
          <w:rFonts w:ascii="Verdana" w:hAnsi="Verdana"/>
          <w:sz w:val="24"/>
          <w:szCs w:val="24"/>
        </w:rPr>
        <w:t>CAPÍTULO II</w:t>
      </w:r>
    </w:p>
    <w:p w:rsidR="007C5D34" w:rsidRPr="007C5D34" w:rsidRDefault="007C5D34" w:rsidP="007C5D3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7C5D34">
        <w:rPr>
          <w:rFonts w:ascii="Verdana" w:hAnsi="Verdana"/>
          <w:sz w:val="24"/>
          <w:szCs w:val="24"/>
        </w:rPr>
        <w:t>DAS ATRIBUIÇÕES</w:t>
      </w:r>
    </w:p>
    <w:p w:rsidR="007C5D34" w:rsidRPr="007C5D34" w:rsidRDefault="007C5D34" w:rsidP="007C5D3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7C5D34">
        <w:rPr>
          <w:rFonts w:ascii="Verdana" w:hAnsi="Verdana"/>
          <w:sz w:val="24"/>
          <w:szCs w:val="24"/>
        </w:rPr>
        <w:t>Art. 3º As atribuições das ca</w:t>
      </w:r>
      <w:r w:rsidR="00754EC4">
        <w:rPr>
          <w:rFonts w:ascii="Verdana" w:hAnsi="Verdana"/>
          <w:sz w:val="24"/>
          <w:szCs w:val="24"/>
        </w:rPr>
        <w:t xml:space="preserve">rreias de Analista de Regulação </w:t>
      </w:r>
      <w:r w:rsidRPr="007C5D34">
        <w:rPr>
          <w:rFonts w:ascii="Verdana" w:hAnsi="Verdana"/>
          <w:sz w:val="24"/>
          <w:szCs w:val="24"/>
        </w:rPr>
        <w:t xml:space="preserve">de Serviços Públicos, Fiscal de Serviços </w:t>
      </w:r>
      <w:proofErr w:type="gramStart"/>
      <w:r w:rsidRPr="007C5D34">
        <w:rPr>
          <w:rFonts w:ascii="Verdana" w:hAnsi="Verdana"/>
          <w:sz w:val="24"/>
          <w:szCs w:val="24"/>
        </w:rPr>
        <w:t>Públicos e Técnico</w:t>
      </w:r>
      <w:proofErr w:type="gramEnd"/>
      <w:r w:rsidRPr="007C5D34">
        <w:rPr>
          <w:rFonts w:ascii="Verdana" w:hAnsi="Verdana"/>
          <w:sz w:val="24"/>
          <w:szCs w:val="24"/>
        </w:rPr>
        <w:t xml:space="preserve"> em</w:t>
      </w:r>
    </w:p>
    <w:p w:rsidR="007C5D34" w:rsidRPr="007C5D34" w:rsidRDefault="007C5D34" w:rsidP="007C5D3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7C5D34">
        <w:rPr>
          <w:rFonts w:ascii="Verdana" w:hAnsi="Verdana"/>
          <w:sz w:val="24"/>
          <w:szCs w:val="24"/>
        </w:rPr>
        <w:t xml:space="preserve">Fiscalização de Serviços Públicos </w:t>
      </w:r>
      <w:proofErr w:type="gramStart"/>
      <w:r w:rsidRPr="007C5D34">
        <w:rPr>
          <w:rFonts w:ascii="Verdana" w:hAnsi="Verdana"/>
          <w:sz w:val="24"/>
          <w:szCs w:val="24"/>
        </w:rPr>
        <w:t>ficam definidas</w:t>
      </w:r>
      <w:proofErr w:type="gramEnd"/>
      <w:r w:rsidRPr="007C5D34">
        <w:rPr>
          <w:rFonts w:ascii="Verdana" w:hAnsi="Verdana"/>
          <w:sz w:val="24"/>
          <w:szCs w:val="24"/>
        </w:rPr>
        <w:t xml:space="preserve"> no Anexo Único, nas respectivas tabelas A, B, e C deste decreto.</w:t>
      </w:r>
    </w:p>
    <w:p w:rsidR="007C5D34" w:rsidRPr="007C5D34" w:rsidRDefault="007C5D34" w:rsidP="007C5D3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7C5D34">
        <w:rPr>
          <w:rFonts w:ascii="Verdana" w:hAnsi="Verdana"/>
          <w:sz w:val="24"/>
          <w:szCs w:val="24"/>
        </w:rPr>
        <w:t>Parágrafo único. O edital de concurso público poderá definir disciplinas, áreas de formação específica e r</w:t>
      </w:r>
      <w:r w:rsidR="00754EC4">
        <w:rPr>
          <w:rFonts w:ascii="Verdana" w:hAnsi="Verdana"/>
          <w:sz w:val="24"/>
          <w:szCs w:val="24"/>
        </w:rPr>
        <w:t xml:space="preserve">espectivas </w:t>
      </w:r>
      <w:r w:rsidRPr="007C5D34">
        <w:rPr>
          <w:rFonts w:ascii="Verdana" w:hAnsi="Verdana"/>
          <w:sz w:val="24"/>
          <w:szCs w:val="24"/>
        </w:rPr>
        <w:t xml:space="preserve">habilidades </w:t>
      </w:r>
      <w:r w:rsidRPr="007C5D34">
        <w:rPr>
          <w:rFonts w:ascii="Verdana" w:hAnsi="Verdana"/>
          <w:sz w:val="24"/>
          <w:szCs w:val="24"/>
        </w:rPr>
        <w:lastRenderedPageBreak/>
        <w:t xml:space="preserve">necessárias para as carreiras do </w:t>
      </w:r>
      <w:proofErr w:type="gramStart"/>
      <w:r w:rsidRPr="007C5D34">
        <w:rPr>
          <w:rFonts w:ascii="Verdana" w:hAnsi="Verdana"/>
          <w:sz w:val="24"/>
          <w:szCs w:val="24"/>
        </w:rPr>
        <w:t>Sub</w:t>
      </w:r>
      <w:r w:rsidR="00754EC4">
        <w:rPr>
          <w:rFonts w:ascii="Verdana" w:hAnsi="Verdana"/>
          <w:sz w:val="24"/>
          <w:szCs w:val="24"/>
        </w:rPr>
        <w:t xml:space="preserve"> </w:t>
      </w:r>
      <w:r w:rsidRPr="007C5D34">
        <w:rPr>
          <w:rFonts w:ascii="Verdana" w:hAnsi="Verdana"/>
          <w:sz w:val="24"/>
          <w:szCs w:val="24"/>
        </w:rPr>
        <w:t>quadro</w:t>
      </w:r>
      <w:proofErr w:type="gramEnd"/>
      <w:r w:rsidRPr="007C5D34">
        <w:rPr>
          <w:rFonts w:ascii="Verdana" w:hAnsi="Verdana"/>
          <w:sz w:val="24"/>
          <w:szCs w:val="24"/>
        </w:rPr>
        <w:t xml:space="preserve"> de Empregos Públicos Permanentes </w:t>
      </w:r>
      <w:r w:rsidR="00754EC4">
        <w:rPr>
          <w:rFonts w:ascii="Verdana" w:hAnsi="Verdana"/>
          <w:sz w:val="24"/>
          <w:szCs w:val="24"/>
        </w:rPr>
        <w:t xml:space="preserve">- SQEP-P, da Agência Reguladora </w:t>
      </w:r>
      <w:r w:rsidRPr="007C5D34">
        <w:rPr>
          <w:rFonts w:ascii="Verdana" w:hAnsi="Verdana"/>
          <w:sz w:val="24"/>
          <w:szCs w:val="24"/>
        </w:rPr>
        <w:t>de Serviços Públicos do Município de São Paulo - SP Regula.</w:t>
      </w:r>
    </w:p>
    <w:p w:rsidR="007C5D34" w:rsidRPr="007C5D34" w:rsidRDefault="007C5D34" w:rsidP="007C5D3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7C5D34">
        <w:rPr>
          <w:rFonts w:ascii="Verdana" w:hAnsi="Verdana"/>
          <w:sz w:val="24"/>
          <w:szCs w:val="24"/>
        </w:rPr>
        <w:t>CAPÍTULO III</w:t>
      </w:r>
    </w:p>
    <w:p w:rsidR="007C5D34" w:rsidRPr="007C5D34" w:rsidRDefault="007C5D34" w:rsidP="007C5D3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7C5D34">
        <w:rPr>
          <w:rFonts w:ascii="Verdana" w:hAnsi="Verdana"/>
          <w:sz w:val="24"/>
          <w:szCs w:val="24"/>
        </w:rPr>
        <w:t>DA PROGRESSÃO FUNCIONAL</w:t>
      </w:r>
    </w:p>
    <w:p w:rsidR="007C5D34" w:rsidRDefault="007C5D34" w:rsidP="007C5D3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7C5D34">
        <w:rPr>
          <w:rFonts w:ascii="Verdana" w:hAnsi="Verdana"/>
          <w:sz w:val="24"/>
          <w:szCs w:val="24"/>
        </w:rPr>
        <w:t>Art. 4º Progressão funcional</w:t>
      </w:r>
      <w:r w:rsidR="00754EC4">
        <w:rPr>
          <w:rFonts w:ascii="Verdana" w:hAnsi="Verdana"/>
          <w:sz w:val="24"/>
          <w:szCs w:val="24"/>
        </w:rPr>
        <w:t xml:space="preserve"> é a passagem do profissional </w:t>
      </w:r>
      <w:r w:rsidRPr="007C5D34">
        <w:rPr>
          <w:rFonts w:ascii="Verdana" w:hAnsi="Verdana"/>
          <w:sz w:val="24"/>
          <w:szCs w:val="24"/>
        </w:rPr>
        <w:t>integrante de qualquer das car</w:t>
      </w:r>
      <w:r w:rsidR="00754EC4">
        <w:rPr>
          <w:rFonts w:ascii="Verdana" w:hAnsi="Verdana"/>
          <w:sz w:val="24"/>
          <w:szCs w:val="24"/>
        </w:rPr>
        <w:t xml:space="preserve">reiras de Analista de Regulação </w:t>
      </w:r>
      <w:r w:rsidRPr="007C5D34">
        <w:rPr>
          <w:rFonts w:ascii="Verdana" w:hAnsi="Verdana"/>
          <w:sz w:val="24"/>
          <w:szCs w:val="24"/>
        </w:rPr>
        <w:t xml:space="preserve">de Serviços Públicos, Fiscal de </w:t>
      </w:r>
      <w:r w:rsidR="00754EC4">
        <w:rPr>
          <w:rFonts w:ascii="Verdana" w:hAnsi="Verdana"/>
          <w:sz w:val="24"/>
          <w:szCs w:val="24"/>
        </w:rPr>
        <w:t xml:space="preserve">Serviços </w:t>
      </w:r>
      <w:proofErr w:type="gramStart"/>
      <w:r w:rsidR="00754EC4">
        <w:rPr>
          <w:rFonts w:ascii="Verdana" w:hAnsi="Verdana"/>
          <w:sz w:val="24"/>
          <w:szCs w:val="24"/>
        </w:rPr>
        <w:t xml:space="preserve">Públicos ou Técnico em </w:t>
      </w:r>
      <w:r w:rsidRPr="007C5D34">
        <w:rPr>
          <w:rFonts w:ascii="Verdana" w:hAnsi="Verdana"/>
          <w:sz w:val="24"/>
          <w:szCs w:val="24"/>
        </w:rPr>
        <w:t>Fiscalização de Serviços Públic</w:t>
      </w:r>
      <w:r w:rsidR="00754EC4">
        <w:rPr>
          <w:rFonts w:ascii="Verdana" w:hAnsi="Verdana"/>
          <w:sz w:val="24"/>
          <w:szCs w:val="24"/>
        </w:rPr>
        <w:t xml:space="preserve">os, do nível em que se encontra </w:t>
      </w:r>
      <w:r w:rsidRPr="007C5D34">
        <w:rPr>
          <w:rFonts w:ascii="Verdana" w:hAnsi="Verdana"/>
          <w:sz w:val="24"/>
          <w:szCs w:val="24"/>
        </w:rPr>
        <w:t xml:space="preserve">para o nível imediatamente superior, </w:t>
      </w:r>
      <w:r w:rsidR="00754EC4">
        <w:rPr>
          <w:rFonts w:ascii="Verdana" w:hAnsi="Verdana"/>
          <w:sz w:val="24"/>
          <w:szCs w:val="24"/>
        </w:rPr>
        <w:t xml:space="preserve">dentro da mesma classe e </w:t>
      </w:r>
      <w:r w:rsidRPr="007C5D34">
        <w:rPr>
          <w:rFonts w:ascii="Verdana" w:hAnsi="Verdana"/>
          <w:sz w:val="24"/>
          <w:szCs w:val="24"/>
        </w:rPr>
        <w:t>da respectiva carreira</w:t>
      </w:r>
      <w:proofErr w:type="gramEnd"/>
      <w:r w:rsidRPr="007C5D34">
        <w:rPr>
          <w:rFonts w:ascii="Verdana" w:hAnsi="Verdana"/>
          <w:sz w:val="24"/>
          <w:szCs w:val="24"/>
        </w:rPr>
        <w:t>.</w:t>
      </w:r>
    </w:p>
    <w:p w:rsidR="007C5D34" w:rsidRPr="007C5D34" w:rsidRDefault="007C5D34" w:rsidP="007C5D3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7C5D34">
        <w:rPr>
          <w:rFonts w:ascii="Verdana" w:hAnsi="Verdana"/>
          <w:sz w:val="24"/>
          <w:szCs w:val="24"/>
        </w:rPr>
        <w:t>Art. 5º Para fins de progressão funcional, o emp</w:t>
      </w:r>
      <w:r w:rsidR="00754EC4">
        <w:rPr>
          <w:rFonts w:ascii="Verdana" w:hAnsi="Verdana"/>
          <w:sz w:val="24"/>
          <w:szCs w:val="24"/>
        </w:rPr>
        <w:t xml:space="preserve">regado </w:t>
      </w:r>
      <w:r w:rsidRPr="007C5D34">
        <w:rPr>
          <w:rFonts w:ascii="Verdana" w:hAnsi="Verdana"/>
          <w:sz w:val="24"/>
          <w:szCs w:val="24"/>
        </w:rPr>
        <w:t>público deverá contar com t</w:t>
      </w:r>
      <w:r w:rsidR="00754EC4">
        <w:rPr>
          <w:rFonts w:ascii="Verdana" w:hAnsi="Verdana"/>
          <w:sz w:val="24"/>
          <w:szCs w:val="24"/>
        </w:rPr>
        <w:t xml:space="preserve">empo mínimo de </w:t>
      </w:r>
      <w:proofErr w:type="gramStart"/>
      <w:r w:rsidR="00754EC4">
        <w:rPr>
          <w:rFonts w:ascii="Verdana" w:hAnsi="Verdana"/>
          <w:sz w:val="24"/>
          <w:szCs w:val="24"/>
        </w:rPr>
        <w:t>2</w:t>
      </w:r>
      <w:proofErr w:type="gramEnd"/>
      <w:r w:rsidR="00754EC4">
        <w:rPr>
          <w:rFonts w:ascii="Verdana" w:hAnsi="Verdana"/>
          <w:sz w:val="24"/>
          <w:szCs w:val="24"/>
        </w:rPr>
        <w:t xml:space="preserve"> (dois) anos de </w:t>
      </w:r>
      <w:r w:rsidRPr="007C5D34">
        <w:rPr>
          <w:rFonts w:ascii="Verdana" w:hAnsi="Verdana"/>
          <w:sz w:val="24"/>
          <w:szCs w:val="24"/>
        </w:rPr>
        <w:t>efetivo exercício no âmbito da Agência Reguladora de Serviços</w:t>
      </w:r>
    </w:p>
    <w:p w:rsidR="007C5D34" w:rsidRPr="007C5D34" w:rsidRDefault="007C5D34" w:rsidP="007C5D3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7C5D34">
        <w:rPr>
          <w:rFonts w:ascii="Verdana" w:hAnsi="Verdana"/>
          <w:sz w:val="24"/>
          <w:szCs w:val="24"/>
        </w:rPr>
        <w:t>Públicos do Município de São</w:t>
      </w:r>
      <w:r w:rsidR="00754EC4">
        <w:rPr>
          <w:rFonts w:ascii="Verdana" w:hAnsi="Verdana"/>
          <w:sz w:val="24"/>
          <w:szCs w:val="24"/>
        </w:rPr>
        <w:t xml:space="preserve"> Paulo - SP </w:t>
      </w:r>
      <w:proofErr w:type="gramStart"/>
      <w:r w:rsidR="00754EC4">
        <w:rPr>
          <w:rFonts w:ascii="Verdana" w:hAnsi="Verdana"/>
          <w:sz w:val="24"/>
          <w:szCs w:val="24"/>
        </w:rPr>
        <w:t>Regula</w:t>
      </w:r>
      <w:proofErr w:type="gramEnd"/>
      <w:r w:rsidR="00754EC4">
        <w:rPr>
          <w:rFonts w:ascii="Verdana" w:hAnsi="Verdana"/>
          <w:sz w:val="24"/>
          <w:szCs w:val="24"/>
        </w:rPr>
        <w:t xml:space="preserve">, no nível em </w:t>
      </w:r>
      <w:r w:rsidRPr="007C5D34">
        <w:rPr>
          <w:rFonts w:ascii="Verdana" w:hAnsi="Verdana"/>
          <w:sz w:val="24"/>
          <w:szCs w:val="24"/>
        </w:rPr>
        <w:t>que se encontra e obter desempe</w:t>
      </w:r>
      <w:r w:rsidR="00754EC4">
        <w:rPr>
          <w:rFonts w:ascii="Verdana" w:hAnsi="Verdana"/>
          <w:sz w:val="24"/>
          <w:szCs w:val="24"/>
        </w:rPr>
        <w:t xml:space="preserve">nho satisfatório nas avaliações </w:t>
      </w:r>
      <w:r w:rsidRPr="007C5D34">
        <w:rPr>
          <w:rFonts w:ascii="Verdana" w:hAnsi="Verdana"/>
          <w:sz w:val="24"/>
          <w:szCs w:val="24"/>
        </w:rPr>
        <w:t>anuais de desempenho de acordo com o Decreto nº 45.090, de</w:t>
      </w:r>
    </w:p>
    <w:p w:rsidR="007C5D34" w:rsidRPr="007C5D34" w:rsidRDefault="007C5D34" w:rsidP="007C5D3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proofErr w:type="gramStart"/>
      <w:r w:rsidRPr="007C5D34">
        <w:rPr>
          <w:rFonts w:ascii="Verdana" w:hAnsi="Verdana"/>
          <w:sz w:val="24"/>
          <w:szCs w:val="24"/>
        </w:rPr>
        <w:t>5</w:t>
      </w:r>
      <w:proofErr w:type="gramEnd"/>
      <w:r w:rsidRPr="007C5D34">
        <w:rPr>
          <w:rFonts w:ascii="Verdana" w:hAnsi="Verdana"/>
          <w:sz w:val="24"/>
          <w:szCs w:val="24"/>
        </w:rPr>
        <w:t xml:space="preserve"> de agosto de 2004.</w:t>
      </w:r>
    </w:p>
    <w:p w:rsidR="007C5D34" w:rsidRPr="007C5D34" w:rsidRDefault="007C5D34" w:rsidP="007C5D3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7C5D34">
        <w:rPr>
          <w:rFonts w:ascii="Verdana" w:hAnsi="Verdana"/>
          <w:sz w:val="24"/>
          <w:szCs w:val="24"/>
        </w:rPr>
        <w:t>Art. 6º A formalização d</w:t>
      </w:r>
      <w:r w:rsidR="00754EC4">
        <w:rPr>
          <w:rFonts w:ascii="Verdana" w:hAnsi="Verdana"/>
          <w:sz w:val="24"/>
          <w:szCs w:val="24"/>
        </w:rPr>
        <w:t xml:space="preserve">a progressão funcional caberá à </w:t>
      </w:r>
      <w:r w:rsidRPr="007C5D34">
        <w:rPr>
          <w:rFonts w:ascii="Verdana" w:hAnsi="Verdana"/>
          <w:sz w:val="24"/>
          <w:szCs w:val="24"/>
        </w:rPr>
        <w:t>chefia da Unidade de Recursos Humanos da Agência Reguladora de Serviços Públicos do Município de São Paulo - SP Regula.</w:t>
      </w:r>
    </w:p>
    <w:p w:rsidR="007C5D34" w:rsidRPr="007C5D34" w:rsidRDefault="007C5D34" w:rsidP="007C5D3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7C5D34">
        <w:rPr>
          <w:rFonts w:ascii="Verdana" w:hAnsi="Verdana"/>
          <w:sz w:val="24"/>
          <w:szCs w:val="24"/>
        </w:rPr>
        <w:t>Parágrafo único. A progress</w:t>
      </w:r>
      <w:r w:rsidR="00754EC4">
        <w:rPr>
          <w:rFonts w:ascii="Verdana" w:hAnsi="Verdana"/>
          <w:sz w:val="24"/>
          <w:szCs w:val="24"/>
        </w:rPr>
        <w:t xml:space="preserve">ão funcional produzirá efeito a </w:t>
      </w:r>
      <w:r w:rsidRPr="007C5D34">
        <w:rPr>
          <w:rFonts w:ascii="Verdana" w:hAnsi="Verdana"/>
          <w:sz w:val="24"/>
          <w:szCs w:val="24"/>
        </w:rPr>
        <w:t>partir do cumprimento do temp</w:t>
      </w:r>
      <w:r w:rsidR="00754EC4">
        <w:rPr>
          <w:rFonts w:ascii="Verdana" w:hAnsi="Verdana"/>
          <w:sz w:val="24"/>
          <w:szCs w:val="24"/>
        </w:rPr>
        <w:t xml:space="preserve">o de efetivo exercício no nível </w:t>
      </w:r>
      <w:r w:rsidRPr="007C5D34">
        <w:rPr>
          <w:rFonts w:ascii="Verdana" w:hAnsi="Verdana"/>
          <w:sz w:val="24"/>
          <w:szCs w:val="24"/>
        </w:rPr>
        <w:t>em que se encontra o empr</w:t>
      </w:r>
      <w:r w:rsidR="00754EC4">
        <w:rPr>
          <w:rFonts w:ascii="Verdana" w:hAnsi="Verdana"/>
          <w:sz w:val="24"/>
          <w:szCs w:val="24"/>
        </w:rPr>
        <w:t xml:space="preserve">egado público, de acordo com as </w:t>
      </w:r>
      <w:r w:rsidRPr="007C5D34">
        <w:rPr>
          <w:rFonts w:ascii="Verdana" w:hAnsi="Verdana"/>
          <w:sz w:val="24"/>
          <w:szCs w:val="24"/>
        </w:rPr>
        <w:t>disposições constantes do artigo 5º deste decreto.</w:t>
      </w:r>
    </w:p>
    <w:p w:rsidR="007C5D34" w:rsidRPr="007C5D34" w:rsidRDefault="007C5D34" w:rsidP="007C5D3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7C5D34">
        <w:rPr>
          <w:rFonts w:ascii="Verdana" w:hAnsi="Verdana"/>
          <w:sz w:val="24"/>
          <w:szCs w:val="24"/>
        </w:rPr>
        <w:t>CAPÍTULO IV</w:t>
      </w:r>
    </w:p>
    <w:p w:rsidR="007C5D34" w:rsidRPr="007C5D34" w:rsidRDefault="007C5D34" w:rsidP="007C5D3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7C5D34">
        <w:rPr>
          <w:rFonts w:ascii="Verdana" w:hAnsi="Verdana"/>
          <w:sz w:val="24"/>
          <w:szCs w:val="24"/>
        </w:rPr>
        <w:t>DA PROMOÇÃO</w:t>
      </w:r>
    </w:p>
    <w:p w:rsidR="007C5D34" w:rsidRPr="007C5D34" w:rsidRDefault="007C5D34" w:rsidP="007C5D3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7C5D34">
        <w:rPr>
          <w:rFonts w:ascii="Verdana" w:hAnsi="Verdana"/>
          <w:sz w:val="24"/>
          <w:szCs w:val="24"/>
        </w:rPr>
        <w:t>Art. 7º Promoção é a pass</w:t>
      </w:r>
      <w:r w:rsidR="00754EC4">
        <w:rPr>
          <w:rFonts w:ascii="Verdana" w:hAnsi="Verdana"/>
          <w:sz w:val="24"/>
          <w:szCs w:val="24"/>
        </w:rPr>
        <w:t xml:space="preserve">agem do Profissional integrante </w:t>
      </w:r>
      <w:r w:rsidRPr="007C5D34">
        <w:rPr>
          <w:rFonts w:ascii="Verdana" w:hAnsi="Verdana"/>
          <w:sz w:val="24"/>
          <w:szCs w:val="24"/>
        </w:rPr>
        <w:t>de qualquer das carreiras de Analista de Regulação de Serviços</w:t>
      </w:r>
    </w:p>
    <w:p w:rsidR="007C5D34" w:rsidRPr="007C5D34" w:rsidRDefault="007C5D34" w:rsidP="007C5D3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7C5D34">
        <w:rPr>
          <w:rFonts w:ascii="Verdana" w:hAnsi="Verdana"/>
          <w:sz w:val="24"/>
          <w:szCs w:val="24"/>
        </w:rPr>
        <w:t xml:space="preserve">Públicos, Fiscal de Serviços </w:t>
      </w:r>
      <w:proofErr w:type="gramStart"/>
      <w:r w:rsidRPr="007C5D34">
        <w:rPr>
          <w:rFonts w:ascii="Verdana" w:hAnsi="Verdana"/>
          <w:sz w:val="24"/>
          <w:szCs w:val="24"/>
        </w:rPr>
        <w:t>Públ</w:t>
      </w:r>
      <w:r w:rsidR="00754EC4">
        <w:rPr>
          <w:rFonts w:ascii="Verdana" w:hAnsi="Verdana"/>
          <w:sz w:val="24"/>
          <w:szCs w:val="24"/>
        </w:rPr>
        <w:t xml:space="preserve">icos ou Técnico em Fiscalização </w:t>
      </w:r>
      <w:r w:rsidRPr="007C5D34">
        <w:rPr>
          <w:rFonts w:ascii="Verdana" w:hAnsi="Verdana"/>
          <w:sz w:val="24"/>
          <w:szCs w:val="24"/>
        </w:rPr>
        <w:t>de Serviços Públicos, do úl</w:t>
      </w:r>
      <w:r w:rsidR="00754EC4">
        <w:rPr>
          <w:rFonts w:ascii="Verdana" w:hAnsi="Verdana"/>
          <w:sz w:val="24"/>
          <w:szCs w:val="24"/>
        </w:rPr>
        <w:t>timo nível de uma classe</w:t>
      </w:r>
      <w:proofErr w:type="gramEnd"/>
      <w:r w:rsidR="00754EC4">
        <w:rPr>
          <w:rFonts w:ascii="Verdana" w:hAnsi="Verdana"/>
          <w:sz w:val="24"/>
          <w:szCs w:val="24"/>
        </w:rPr>
        <w:t xml:space="preserve"> para o </w:t>
      </w:r>
      <w:r w:rsidRPr="007C5D34">
        <w:rPr>
          <w:rFonts w:ascii="Verdana" w:hAnsi="Verdana"/>
          <w:sz w:val="24"/>
          <w:szCs w:val="24"/>
        </w:rPr>
        <w:t>primeiro nível da classe imedi</w:t>
      </w:r>
      <w:r w:rsidR="00754EC4">
        <w:rPr>
          <w:rFonts w:ascii="Verdana" w:hAnsi="Verdana"/>
          <w:sz w:val="24"/>
          <w:szCs w:val="24"/>
        </w:rPr>
        <w:t xml:space="preserve">atamente superior da respectiva </w:t>
      </w:r>
      <w:r w:rsidRPr="007C5D34">
        <w:rPr>
          <w:rFonts w:ascii="Verdana" w:hAnsi="Verdana"/>
          <w:sz w:val="24"/>
          <w:szCs w:val="24"/>
        </w:rPr>
        <w:t>carreira, desde que cumpri</w:t>
      </w:r>
      <w:r w:rsidR="00754EC4">
        <w:rPr>
          <w:rFonts w:ascii="Verdana" w:hAnsi="Verdana"/>
          <w:sz w:val="24"/>
          <w:szCs w:val="24"/>
        </w:rPr>
        <w:t xml:space="preserve">dos todos os prazos e condições </w:t>
      </w:r>
      <w:r w:rsidRPr="007C5D34">
        <w:rPr>
          <w:rFonts w:ascii="Verdana" w:hAnsi="Verdana"/>
          <w:sz w:val="24"/>
          <w:szCs w:val="24"/>
        </w:rPr>
        <w:t>estabelecidos no artigo 8º deste decreto.</w:t>
      </w:r>
    </w:p>
    <w:p w:rsidR="007C5D34" w:rsidRPr="007C5D34" w:rsidRDefault="007C5D34" w:rsidP="007C5D3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7C5D34">
        <w:rPr>
          <w:rFonts w:ascii="Verdana" w:hAnsi="Verdana"/>
          <w:sz w:val="24"/>
          <w:szCs w:val="24"/>
        </w:rPr>
        <w:t xml:space="preserve">§ 1º A promoção será </w:t>
      </w:r>
      <w:r w:rsidR="00754EC4">
        <w:rPr>
          <w:rFonts w:ascii="Verdana" w:hAnsi="Verdana"/>
          <w:sz w:val="24"/>
          <w:szCs w:val="24"/>
        </w:rPr>
        <w:t xml:space="preserve">concedida mediante requerimento </w:t>
      </w:r>
      <w:r w:rsidRPr="007C5D34">
        <w:rPr>
          <w:rFonts w:ascii="Verdana" w:hAnsi="Verdana"/>
          <w:sz w:val="24"/>
          <w:szCs w:val="24"/>
        </w:rPr>
        <w:t>do próprio empregado público</w:t>
      </w:r>
      <w:r w:rsidR="00754EC4">
        <w:rPr>
          <w:rFonts w:ascii="Verdana" w:hAnsi="Verdana"/>
          <w:sz w:val="24"/>
          <w:szCs w:val="24"/>
        </w:rPr>
        <w:t xml:space="preserve">, o qual deverá ser protocolado </w:t>
      </w:r>
      <w:r w:rsidRPr="007C5D34">
        <w:rPr>
          <w:rFonts w:ascii="Verdana" w:hAnsi="Verdana"/>
          <w:sz w:val="24"/>
          <w:szCs w:val="24"/>
        </w:rPr>
        <w:t xml:space="preserve">na Unidade de Recursos Humanos da Agência Reguladora </w:t>
      </w:r>
      <w:proofErr w:type="gramStart"/>
      <w:r w:rsidRPr="007C5D34">
        <w:rPr>
          <w:rFonts w:ascii="Verdana" w:hAnsi="Verdana"/>
          <w:sz w:val="24"/>
          <w:szCs w:val="24"/>
        </w:rPr>
        <w:t>de</w:t>
      </w:r>
      <w:proofErr w:type="gramEnd"/>
    </w:p>
    <w:p w:rsidR="007C5D34" w:rsidRPr="007C5D34" w:rsidRDefault="007C5D34" w:rsidP="007C5D3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7C5D34">
        <w:rPr>
          <w:rFonts w:ascii="Verdana" w:hAnsi="Verdana"/>
          <w:sz w:val="24"/>
          <w:szCs w:val="24"/>
        </w:rPr>
        <w:t>Serviços Públicos do Município de São Paulo - SP Regula.</w:t>
      </w:r>
    </w:p>
    <w:p w:rsidR="007C5D34" w:rsidRPr="007C5D34" w:rsidRDefault="007C5D34" w:rsidP="007C5D3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7C5D34">
        <w:rPr>
          <w:rFonts w:ascii="Verdana" w:hAnsi="Verdana"/>
          <w:sz w:val="24"/>
          <w:szCs w:val="24"/>
        </w:rPr>
        <w:t>§ 2º A promoção produzir</w:t>
      </w:r>
      <w:r w:rsidR="00754EC4">
        <w:rPr>
          <w:rFonts w:ascii="Verdana" w:hAnsi="Verdana"/>
          <w:sz w:val="24"/>
          <w:szCs w:val="24"/>
        </w:rPr>
        <w:t xml:space="preserve">á efeito pecuniário a partir do </w:t>
      </w:r>
      <w:r w:rsidRPr="007C5D34">
        <w:rPr>
          <w:rFonts w:ascii="Verdana" w:hAnsi="Verdana"/>
          <w:sz w:val="24"/>
          <w:szCs w:val="24"/>
        </w:rPr>
        <w:t>cumprimento dos prazos e co</w:t>
      </w:r>
      <w:r w:rsidR="00754EC4">
        <w:rPr>
          <w:rFonts w:ascii="Verdana" w:hAnsi="Verdana"/>
          <w:sz w:val="24"/>
          <w:szCs w:val="24"/>
        </w:rPr>
        <w:t xml:space="preserve">ndições estabelecidos no artigo </w:t>
      </w:r>
      <w:r w:rsidRPr="007C5D34">
        <w:rPr>
          <w:rFonts w:ascii="Verdana" w:hAnsi="Verdana"/>
          <w:sz w:val="24"/>
          <w:szCs w:val="24"/>
        </w:rPr>
        <w:t>8º deste decreto.</w:t>
      </w:r>
    </w:p>
    <w:p w:rsidR="007C5D34" w:rsidRPr="007C5D34" w:rsidRDefault="007C5D34" w:rsidP="007C5D3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7C5D34">
        <w:rPr>
          <w:rFonts w:ascii="Verdana" w:hAnsi="Verdana"/>
          <w:sz w:val="24"/>
          <w:szCs w:val="24"/>
        </w:rPr>
        <w:t>§ 3º O requerimento</w:t>
      </w:r>
      <w:r w:rsidR="00754EC4">
        <w:rPr>
          <w:rFonts w:ascii="Verdana" w:hAnsi="Verdana"/>
          <w:sz w:val="24"/>
          <w:szCs w:val="24"/>
        </w:rPr>
        <w:t xml:space="preserve"> protocolado em desacordo com o </w:t>
      </w:r>
      <w:r w:rsidRPr="007C5D34">
        <w:rPr>
          <w:rFonts w:ascii="Verdana" w:hAnsi="Verdana"/>
          <w:sz w:val="24"/>
          <w:szCs w:val="24"/>
        </w:rPr>
        <w:t>estabelecido no artigo 8º deste decreto será liminarmente indeferido por ato da chefia da</w:t>
      </w:r>
      <w:r w:rsidR="002732E0">
        <w:rPr>
          <w:rFonts w:ascii="Verdana" w:hAnsi="Verdana"/>
          <w:sz w:val="24"/>
          <w:szCs w:val="24"/>
        </w:rPr>
        <w:t xml:space="preserve"> Unidade de Recursos Humanos da </w:t>
      </w:r>
      <w:r w:rsidRPr="007C5D34">
        <w:rPr>
          <w:rFonts w:ascii="Verdana" w:hAnsi="Verdana"/>
          <w:sz w:val="24"/>
          <w:szCs w:val="24"/>
        </w:rPr>
        <w:t>Agência Reguladora de Serviç</w:t>
      </w:r>
      <w:r w:rsidR="002732E0">
        <w:rPr>
          <w:rFonts w:ascii="Verdana" w:hAnsi="Verdana"/>
          <w:sz w:val="24"/>
          <w:szCs w:val="24"/>
        </w:rPr>
        <w:t xml:space="preserve">os Públicos do Município de São </w:t>
      </w:r>
      <w:r w:rsidRPr="007C5D34">
        <w:rPr>
          <w:rFonts w:ascii="Verdana" w:hAnsi="Verdana"/>
          <w:sz w:val="24"/>
          <w:szCs w:val="24"/>
        </w:rPr>
        <w:t>Paulo - SP Regula.</w:t>
      </w:r>
    </w:p>
    <w:p w:rsidR="007C5D34" w:rsidRPr="007C5D34" w:rsidRDefault="007C5D34" w:rsidP="007C5D3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7C5D34">
        <w:rPr>
          <w:rFonts w:ascii="Verdana" w:hAnsi="Verdana"/>
          <w:sz w:val="24"/>
          <w:szCs w:val="24"/>
        </w:rPr>
        <w:t xml:space="preserve">Art. 8º Para requerer </w:t>
      </w:r>
      <w:r w:rsidR="002732E0">
        <w:rPr>
          <w:rFonts w:ascii="Verdana" w:hAnsi="Verdana"/>
          <w:sz w:val="24"/>
          <w:szCs w:val="24"/>
        </w:rPr>
        <w:t xml:space="preserve">a promoção, o empregado público </w:t>
      </w:r>
      <w:r w:rsidRPr="007C5D34">
        <w:rPr>
          <w:rFonts w:ascii="Verdana" w:hAnsi="Verdana"/>
          <w:sz w:val="24"/>
          <w:szCs w:val="24"/>
        </w:rPr>
        <w:t>deverá atender cumulativamente aos seguintes prazos e condições:</w:t>
      </w:r>
    </w:p>
    <w:p w:rsidR="007C5D34" w:rsidRPr="007C5D34" w:rsidRDefault="007C5D34" w:rsidP="007C5D3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7C5D34">
        <w:rPr>
          <w:rFonts w:ascii="Verdana" w:hAnsi="Verdana"/>
          <w:sz w:val="24"/>
          <w:szCs w:val="24"/>
        </w:rPr>
        <w:t>I - ter cumprido o tempo mín</w:t>
      </w:r>
      <w:r w:rsidR="002732E0">
        <w:rPr>
          <w:rFonts w:ascii="Verdana" w:hAnsi="Verdana"/>
          <w:sz w:val="24"/>
          <w:szCs w:val="24"/>
        </w:rPr>
        <w:t xml:space="preserve">imo de </w:t>
      </w:r>
      <w:proofErr w:type="gramStart"/>
      <w:r w:rsidR="002732E0">
        <w:rPr>
          <w:rFonts w:ascii="Verdana" w:hAnsi="Verdana"/>
          <w:sz w:val="24"/>
          <w:szCs w:val="24"/>
        </w:rPr>
        <w:t>2</w:t>
      </w:r>
      <w:proofErr w:type="gramEnd"/>
      <w:r w:rsidR="002732E0">
        <w:rPr>
          <w:rFonts w:ascii="Verdana" w:hAnsi="Verdana"/>
          <w:sz w:val="24"/>
          <w:szCs w:val="24"/>
        </w:rPr>
        <w:t xml:space="preserve"> (dois) anos de efetivo </w:t>
      </w:r>
      <w:r w:rsidRPr="007C5D34">
        <w:rPr>
          <w:rFonts w:ascii="Verdana" w:hAnsi="Verdana"/>
          <w:sz w:val="24"/>
          <w:szCs w:val="24"/>
        </w:rPr>
        <w:t xml:space="preserve">exercício no âmbito da Agência </w:t>
      </w:r>
      <w:r w:rsidR="002732E0">
        <w:rPr>
          <w:rFonts w:ascii="Verdana" w:hAnsi="Verdana"/>
          <w:sz w:val="24"/>
          <w:szCs w:val="24"/>
        </w:rPr>
        <w:t xml:space="preserve">Reguladora de Serviços Públicos </w:t>
      </w:r>
      <w:r w:rsidRPr="007C5D34">
        <w:rPr>
          <w:rFonts w:ascii="Verdana" w:hAnsi="Verdana"/>
          <w:sz w:val="24"/>
          <w:szCs w:val="24"/>
        </w:rPr>
        <w:t xml:space="preserve">do Município </w:t>
      </w:r>
      <w:r w:rsidRPr="007C5D34">
        <w:rPr>
          <w:rFonts w:ascii="Verdana" w:hAnsi="Verdana"/>
          <w:sz w:val="24"/>
          <w:szCs w:val="24"/>
        </w:rPr>
        <w:lastRenderedPageBreak/>
        <w:t>de São Paulo - SP Regula, no último nível da classe em que se encontra na carreira;</w:t>
      </w:r>
    </w:p>
    <w:p w:rsidR="007C5D34" w:rsidRPr="007C5D34" w:rsidRDefault="007C5D34" w:rsidP="007C5D3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7C5D34">
        <w:rPr>
          <w:rFonts w:ascii="Verdana" w:hAnsi="Verdana"/>
          <w:sz w:val="24"/>
          <w:szCs w:val="24"/>
        </w:rPr>
        <w:t>II - apresentar títulos, cert</w:t>
      </w:r>
      <w:r w:rsidR="002732E0">
        <w:rPr>
          <w:rFonts w:ascii="Verdana" w:hAnsi="Verdana"/>
          <w:sz w:val="24"/>
          <w:szCs w:val="24"/>
        </w:rPr>
        <w:t xml:space="preserve">ificados de cursos e atividades </w:t>
      </w:r>
      <w:r w:rsidRPr="007C5D34">
        <w:rPr>
          <w:rFonts w:ascii="Verdana" w:hAnsi="Verdana"/>
          <w:sz w:val="24"/>
          <w:szCs w:val="24"/>
        </w:rPr>
        <w:t>que visem ao aprimoramento e ao desenvolvimento de competências institucionais e individu</w:t>
      </w:r>
      <w:r w:rsidR="002732E0">
        <w:rPr>
          <w:rFonts w:ascii="Verdana" w:hAnsi="Verdana"/>
          <w:sz w:val="24"/>
          <w:szCs w:val="24"/>
        </w:rPr>
        <w:t xml:space="preserve">ais, correlacionados com a área </w:t>
      </w:r>
      <w:r w:rsidRPr="007C5D34">
        <w:rPr>
          <w:rFonts w:ascii="Verdana" w:hAnsi="Verdana"/>
          <w:sz w:val="24"/>
          <w:szCs w:val="24"/>
        </w:rPr>
        <w:t>de atuação, oferecidos pela SP</w:t>
      </w:r>
      <w:r w:rsidR="002732E0">
        <w:rPr>
          <w:rFonts w:ascii="Verdana" w:hAnsi="Verdana"/>
          <w:sz w:val="24"/>
          <w:szCs w:val="24"/>
        </w:rPr>
        <w:t xml:space="preserve"> Regula ou por ela referendado, </w:t>
      </w:r>
      <w:r w:rsidRPr="007C5D34">
        <w:rPr>
          <w:rFonts w:ascii="Verdana" w:hAnsi="Verdana"/>
          <w:sz w:val="24"/>
          <w:szCs w:val="24"/>
        </w:rPr>
        <w:t xml:space="preserve">conforme normas internas; </w:t>
      </w:r>
      <w:proofErr w:type="gramStart"/>
      <w:r w:rsidRPr="007C5D34">
        <w:rPr>
          <w:rFonts w:ascii="Verdana" w:hAnsi="Verdana"/>
          <w:sz w:val="24"/>
          <w:szCs w:val="24"/>
        </w:rPr>
        <w:t>e</w:t>
      </w:r>
      <w:proofErr w:type="gramEnd"/>
    </w:p>
    <w:p w:rsidR="007C5D34" w:rsidRPr="007C5D34" w:rsidRDefault="007C5D34" w:rsidP="007C5D3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7C5D34">
        <w:rPr>
          <w:rFonts w:ascii="Verdana" w:hAnsi="Verdana"/>
          <w:sz w:val="24"/>
          <w:szCs w:val="24"/>
        </w:rPr>
        <w:t xml:space="preserve">III - obter desempenho satisfatório de acordo com o previsto no Decreto nº 45.090, de </w:t>
      </w:r>
      <w:proofErr w:type="gramStart"/>
      <w:r w:rsidRPr="007C5D34">
        <w:rPr>
          <w:rFonts w:ascii="Verdana" w:hAnsi="Verdana"/>
          <w:sz w:val="24"/>
          <w:szCs w:val="24"/>
        </w:rPr>
        <w:t>5</w:t>
      </w:r>
      <w:proofErr w:type="gramEnd"/>
      <w:r w:rsidRPr="007C5D34">
        <w:rPr>
          <w:rFonts w:ascii="Verdana" w:hAnsi="Verdana"/>
          <w:sz w:val="24"/>
          <w:szCs w:val="24"/>
        </w:rPr>
        <w:t xml:space="preserve"> de agosto de 2004.</w:t>
      </w:r>
    </w:p>
    <w:p w:rsidR="007C5D34" w:rsidRPr="007C5D34" w:rsidRDefault="007C5D34" w:rsidP="007C5D3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7C5D34">
        <w:rPr>
          <w:rFonts w:ascii="Verdana" w:hAnsi="Verdana"/>
          <w:sz w:val="24"/>
          <w:szCs w:val="24"/>
        </w:rPr>
        <w:t xml:space="preserve">§ 1º Para os efeitos do disposto no inciso II do “caput” deste artigo, serão considerados, </w:t>
      </w:r>
      <w:r w:rsidR="002732E0">
        <w:rPr>
          <w:rFonts w:ascii="Verdana" w:hAnsi="Verdana"/>
          <w:sz w:val="24"/>
          <w:szCs w:val="24"/>
        </w:rPr>
        <w:t xml:space="preserve">no conceito de área de atuação, </w:t>
      </w:r>
      <w:r w:rsidRPr="007C5D34">
        <w:rPr>
          <w:rFonts w:ascii="Verdana" w:hAnsi="Verdana"/>
          <w:sz w:val="24"/>
          <w:szCs w:val="24"/>
        </w:rPr>
        <w:t>os títulos, certificados de cursos e atividades relacionados com:</w:t>
      </w:r>
    </w:p>
    <w:p w:rsidR="007C5D34" w:rsidRPr="007C5D34" w:rsidRDefault="007C5D34" w:rsidP="007C5D3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7C5D34">
        <w:rPr>
          <w:rFonts w:ascii="Verdana" w:hAnsi="Verdana"/>
          <w:sz w:val="24"/>
          <w:szCs w:val="24"/>
        </w:rPr>
        <w:t xml:space="preserve">I - o emprego público </w:t>
      </w:r>
      <w:proofErr w:type="spellStart"/>
      <w:r w:rsidRPr="007C5D34">
        <w:rPr>
          <w:rFonts w:ascii="Verdana" w:hAnsi="Verdana"/>
          <w:sz w:val="24"/>
          <w:szCs w:val="24"/>
        </w:rPr>
        <w:t>titularizado</w:t>
      </w:r>
      <w:proofErr w:type="spellEnd"/>
      <w:r w:rsidRPr="007C5D34">
        <w:rPr>
          <w:rFonts w:ascii="Verdana" w:hAnsi="Verdana"/>
          <w:sz w:val="24"/>
          <w:szCs w:val="24"/>
        </w:rPr>
        <w:t xml:space="preserve"> pelo empregado público;</w:t>
      </w:r>
    </w:p>
    <w:p w:rsidR="007C5D34" w:rsidRPr="007C5D34" w:rsidRDefault="007C5D34" w:rsidP="007C5D3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7C5D34">
        <w:rPr>
          <w:rFonts w:ascii="Verdana" w:hAnsi="Verdana"/>
          <w:sz w:val="24"/>
          <w:szCs w:val="24"/>
        </w:rPr>
        <w:t>II - a natureza das atividades desenvolvidas.</w:t>
      </w:r>
    </w:p>
    <w:p w:rsidR="007C5D34" w:rsidRPr="007C5D34" w:rsidRDefault="007C5D34" w:rsidP="007C5D3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7C5D34">
        <w:rPr>
          <w:rFonts w:ascii="Verdana" w:hAnsi="Verdana"/>
          <w:sz w:val="24"/>
          <w:szCs w:val="24"/>
        </w:rPr>
        <w:t>§ 2º Os títulos, certificados de cursos e atividades apresentados por ocasião do conc</w:t>
      </w:r>
      <w:r w:rsidR="002732E0">
        <w:rPr>
          <w:rFonts w:ascii="Verdana" w:hAnsi="Verdana"/>
          <w:sz w:val="24"/>
          <w:szCs w:val="24"/>
        </w:rPr>
        <w:t xml:space="preserve">urso público para o ingresso na </w:t>
      </w:r>
      <w:r w:rsidRPr="007C5D34">
        <w:rPr>
          <w:rFonts w:ascii="Verdana" w:hAnsi="Verdana"/>
          <w:sz w:val="24"/>
          <w:szCs w:val="24"/>
        </w:rPr>
        <w:t>carreira não poderão ser util</w:t>
      </w:r>
      <w:r w:rsidR="002732E0">
        <w:rPr>
          <w:rFonts w:ascii="Verdana" w:hAnsi="Verdana"/>
          <w:sz w:val="24"/>
          <w:szCs w:val="24"/>
        </w:rPr>
        <w:t xml:space="preserve">izados para efeitos da promoção </w:t>
      </w:r>
      <w:r w:rsidRPr="007C5D34">
        <w:rPr>
          <w:rFonts w:ascii="Verdana" w:hAnsi="Verdana"/>
          <w:sz w:val="24"/>
          <w:szCs w:val="24"/>
        </w:rPr>
        <w:t>regulamentada por este dec</w:t>
      </w:r>
      <w:r w:rsidR="002732E0">
        <w:rPr>
          <w:rFonts w:ascii="Verdana" w:hAnsi="Verdana"/>
          <w:sz w:val="24"/>
          <w:szCs w:val="24"/>
        </w:rPr>
        <w:t xml:space="preserve">reto e na forma estabelecida em </w:t>
      </w:r>
      <w:r w:rsidRPr="007C5D34">
        <w:rPr>
          <w:rFonts w:ascii="Verdana" w:hAnsi="Verdana"/>
          <w:sz w:val="24"/>
          <w:szCs w:val="24"/>
        </w:rPr>
        <w:t>normas internas da Agência Reg</w:t>
      </w:r>
      <w:r w:rsidR="002732E0">
        <w:rPr>
          <w:rFonts w:ascii="Verdana" w:hAnsi="Verdana"/>
          <w:sz w:val="24"/>
          <w:szCs w:val="24"/>
        </w:rPr>
        <w:t xml:space="preserve">uladora de Serviços Públicos do </w:t>
      </w:r>
      <w:r w:rsidRPr="007C5D34">
        <w:rPr>
          <w:rFonts w:ascii="Verdana" w:hAnsi="Verdana"/>
          <w:sz w:val="24"/>
          <w:szCs w:val="24"/>
        </w:rPr>
        <w:t>Município de São Paulo - SP Regula.</w:t>
      </w:r>
    </w:p>
    <w:p w:rsidR="007C5D34" w:rsidRPr="007C5D34" w:rsidRDefault="007C5D34" w:rsidP="007C5D3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7C5D34">
        <w:rPr>
          <w:rFonts w:ascii="Verdana" w:hAnsi="Verdana"/>
          <w:sz w:val="24"/>
          <w:szCs w:val="24"/>
        </w:rPr>
        <w:t>§ 3º Será objeto de resolução da Diretoria Colegiada a definição de parâmetros de pontu</w:t>
      </w:r>
      <w:r w:rsidR="002732E0">
        <w:rPr>
          <w:rFonts w:ascii="Verdana" w:hAnsi="Verdana"/>
          <w:sz w:val="24"/>
          <w:szCs w:val="24"/>
        </w:rPr>
        <w:t xml:space="preserve">ação por titulação para efeitos </w:t>
      </w:r>
      <w:r w:rsidRPr="007C5D34">
        <w:rPr>
          <w:rFonts w:ascii="Verdana" w:hAnsi="Verdana"/>
          <w:sz w:val="24"/>
          <w:szCs w:val="24"/>
        </w:rPr>
        <w:t>de promoção.</w:t>
      </w:r>
    </w:p>
    <w:p w:rsidR="007C5D34" w:rsidRPr="007C5D34" w:rsidRDefault="007C5D34" w:rsidP="007C5D3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7C5D34">
        <w:rPr>
          <w:rFonts w:ascii="Verdana" w:hAnsi="Verdana"/>
          <w:sz w:val="24"/>
          <w:szCs w:val="24"/>
        </w:rPr>
        <w:t xml:space="preserve">Art. 9º Atendidos o prazo </w:t>
      </w:r>
      <w:r w:rsidR="002732E0">
        <w:rPr>
          <w:rFonts w:ascii="Verdana" w:hAnsi="Verdana"/>
          <w:sz w:val="24"/>
          <w:szCs w:val="24"/>
        </w:rPr>
        <w:t xml:space="preserve">e as condições estabelecidos no </w:t>
      </w:r>
      <w:r w:rsidRPr="007C5D34">
        <w:rPr>
          <w:rFonts w:ascii="Verdana" w:hAnsi="Verdana"/>
          <w:sz w:val="24"/>
          <w:szCs w:val="24"/>
        </w:rPr>
        <w:t>artigo 8º deste decreto, o requ</w:t>
      </w:r>
      <w:r w:rsidR="002732E0">
        <w:rPr>
          <w:rFonts w:ascii="Verdana" w:hAnsi="Verdana"/>
          <w:sz w:val="24"/>
          <w:szCs w:val="24"/>
        </w:rPr>
        <w:t xml:space="preserve">erimento deverá ser submetido à </w:t>
      </w:r>
      <w:r w:rsidRPr="007C5D34">
        <w:rPr>
          <w:rFonts w:ascii="Verdana" w:hAnsi="Verdana"/>
          <w:sz w:val="24"/>
          <w:szCs w:val="24"/>
        </w:rPr>
        <w:t xml:space="preserve">Superintendência Administrativa, </w:t>
      </w:r>
      <w:r w:rsidR="002732E0">
        <w:rPr>
          <w:rFonts w:ascii="Verdana" w:hAnsi="Verdana"/>
          <w:sz w:val="24"/>
          <w:szCs w:val="24"/>
        </w:rPr>
        <w:t xml:space="preserve">Financeira e de Pessoal, a qual </w:t>
      </w:r>
      <w:r w:rsidRPr="007C5D34">
        <w:rPr>
          <w:rFonts w:ascii="Verdana" w:hAnsi="Verdana"/>
          <w:sz w:val="24"/>
          <w:szCs w:val="24"/>
        </w:rPr>
        <w:t xml:space="preserve">deverá manifestar-se de forma </w:t>
      </w:r>
      <w:r w:rsidR="002732E0">
        <w:rPr>
          <w:rFonts w:ascii="Verdana" w:hAnsi="Verdana"/>
          <w:sz w:val="24"/>
          <w:szCs w:val="24"/>
        </w:rPr>
        <w:t xml:space="preserve">conclusiva a respeito do pedido </w:t>
      </w:r>
      <w:r w:rsidRPr="007C5D34">
        <w:rPr>
          <w:rFonts w:ascii="Verdana" w:hAnsi="Verdana"/>
          <w:sz w:val="24"/>
          <w:szCs w:val="24"/>
        </w:rPr>
        <w:t>e submetê-lo ao Diretor Presidente para fins de decisão.</w:t>
      </w:r>
    </w:p>
    <w:p w:rsidR="007C5D34" w:rsidRPr="007C5D34" w:rsidRDefault="007C5D34" w:rsidP="007C5D3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7C5D34">
        <w:rPr>
          <w:rFonts w:ascii="Verdana" w:hAnsi="Verdana"/>
          <w:sz w:val="24"/>
          <w:szCs w:val="24"/>
        </w:rPr>
        <w:t>Parágrafo único. A decis</w:t>
      </w:r>
      <w:r w:rsidR="002732E0">
        <w:rPr>
          <w:rFonts w:ascii="Verdana" w:hAnsi="Verdana"/>
          <w:sz w:val="24"/>
          <w:szCs w:val="24"/>
        </w:rPr>
        <w:t xml:space="preserve">ão de que trata o “caput” deste </w:t>
      </w:r>
      <w:r w:rsidRPr="007C5D34">
        <w:rPr>
          <w:rFonts w:ascii="Verdana" w:hAnsi="Verdana"/>
          <w:sz w:val="24"/>
          <w:szCs w:val="24"/>
        </w:rPr>
        <w:t>artigo poderá ser delegada.</w:t>
      </w:r>
    </w:p>
    <w:p w:rsidR="007C5D34" w:rsidRPr="007C5D34" w:rsidRDefault="007C5D34" w:rsidP="007C5D3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7C5D34">
        <w:rPr>
          <w:rFonts w:ascii="Verdana" w:hAnsi="Verdana"/>
          <w:sz w:val="24"/>
          <w:szCs w:val="24"/>
        </w:rPr>
        <w:t>Art. 10. Das decisões referida</w:t>
      </w:r>
      <w:r w:rsidR="002732E0">
        <w:rPr>
          <w:rFonts w:ascii="Verdana" w:hAnsi="Verdana"/>
          <w:sz w:val="24"/>
          <w:szCs w:val="24"/>
        </w:rPr>
        <w:t xml:space="preserve">s no “caput” do artigo 6º, no § </w:t>
      </w:r>
      <w:r w:rsidRPr="007C5D34">
        <w:rPr>
          <w:rFonts w:ascii="Verdana" w:hAnsi="Verdana"/>
          <w:sz w:val="24"/>
          <w:szCs w:val="24"/>
        </w:rPr>
        <w:t xml:space="preserve">3º do artigo 7º e no artigo 9º, </w:t>
      </w:r>
      <w:proofErr w:type="gramStart"/>
      <w:r w:rsidRPr="007C5D34">
        <w:rPr>
          <w:rFonts w:ascii="Verdana" w:hAnsi="Verdana"/>
          <w:sz w:val="24"/>
          <w:szCs w:val="24"/>
        </w:rPr>
        <w:t>todos</w:t>
      </w:r>
      <w:r w:rsidR="002732E0">
        <w:rPr>
          <w:rFonts w:ascii="Verdana" w:hAnsi="Verdana"/>
          <w:sz w:val="24"/>
          <w:szCs w:val="24"/>
        </w:rPr>
        <w:t xml:space="preserve"> deste decreto, caberá</w:t>
      </w:r>
      <w:proofErr w:type="gramEnd"/>
      <w:r w:rsidR="002732E0">
        <w:rPr>
          <w:rFonts w:ascii="Verdana" w:hAnsi="Verdana"/>
          <w:sz w:val="24"/>
          <w:szCs w:val="24"/>
        </w:rPr>
        <w:t xml:space="preserve"> recurso, </w:t>
      </w:r>
      <w:r w:rsidRPr="007C5D34">
        <w:rPr>
          <w:rFonts w:ascii="Verdana" w:hAnsi="Verdana"/>
          <w:sz w:val="24"/>
          <w:szCs w:val="24"/>
        </w:rPr>
        <w:t>no prazo de 10 (dez) dias úteis,</w:t>
      </w:r>
      <w:r w:rsidR="002732E0">
        <w:rPr>
          <w:rFonts w:ascii="Verdana" w:hAnsi="Verdana"/>
          <w:sz w:val="24"/>
          <w:szCs w:val="24"/>
        </w:rPr>
        <w:t xml:space="preserve"> contados da data da publicação </w:t>
      </w:r>
      <w:r w:rsidRPr="007C5D34">
        <w:rPr>
          <w:rFonts w:ascii="Verdana" w:hAnsi="Verdana"/>
          <w:sz w:val="24"/>
          <w:szCs w:val="24"/>
        </w:rPr>
        <w:t>do ato no Diário Oficial da Cida</w:t>
      </w:r>
      <w:r w:rsidR="002732E0">
        <w:rPr>
          <w:rFonts w:ascii="Verdana" w:hAnsi="Verdana"/>
          <w:sz w:val="24"/>
          <w:szCs w:val="24"/>
        </w:rPr>
        <w:t xml:space="preserve">de, observados os procedimentos </w:t>
      </w:r>
      <w:r w:rsidRPr="007C5D34">
        <w:rPr>
          <w:rFonts w:ascii="Verdana" w:hAnsi="Verdana"/>
          <w:sz w:val="24"/>
          <w:szCs w:val="24"/>
        </w:rPr>
        <w:t>estabelecidos em norma interna da Agência Reguladora de Serviços Públicos do Município de São Paulo - SP Regula.</w:t>
      </w:r>
    </w:p>
    <w:p w:rsidR="007C5D34" w:rsidRPr="007C5D34" w:rsidRDefault="007C5D34" w:rsidP="007C5D3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7C5D34">
        <w:rPr>
          <w:rFonts w:ascii="Verdana" w:hAnsi="Verdana"/>
          <w:sz w:val="24"/>
          <w:szCs w:val="24"/>
        </w:rPr>
        <w:t>CAPÍTULO V</w:t>
      </w:r>
    </w:p>
    <w:p w:rsidR="007C5D34" w:rsidRPr="007C5D34" w:rsidRDefault="007C5D34" w:rsidP="007C5D3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7C5D34">
        <w:rPr>
          <w:rFonts w:ascii="Verdana" w:hAnsi="Verdana"/>
          <w:sz w:val="24"/>
          <w:szCs w:val="24"/>
        </w:rPr>
        <w:t>DAS DISPOSIÇÕES FINAIS APLICÁVEIS</w:t>
      </w:r>
    </w:p>
    <w:p w:rsidR="007C5D34" w:rsidRPr="007C5D34" w:rsidRDefault="007C5D34" w:rsidP="007C5D3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7C5D34">
        <w:rPr>
          <w:rFonts w:ascii="Verdana" w:hAnsi="Verdana"/>
          <w:sz w:val="24"/>
          <w:szCs w:val="24"/>
        </w:rPr>
        <w:t>À PROGRESSÃO FUNCIONAL E À PROMOÇÃO</w:t>
      </w:r>
    </w:p>
    <w:p w:rsidR="007C5D34" w:rsidRPr="007C5D34" w:rsidRDefault="007C5D34" w:rsidP="007C5D3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7C5D34">
        <w:rPr>
          <w:rFonts w:ascii="Verdana" w:hAnsi="Verdana"/>
          <w:sz w:val="24"/>
          <w:szCs w:val="24"/>
        </w:rPr>
        <w:t xml:space="preserve">Art. 11. Ficará impedido </w:t>
      </w:r>
      <w:r w:rsidR="002732E0">
        <w:rPr>
          <w:rFonts w:ascii="Verdana" w:hAnsi="Verdana"/>
          <w:sz w:val="24"/>
          <w:szCs w:val="24"/>
        </w:rPr>
        <w:t xml:space="preserve">de ser progredido ou promovido, </w:t>
      </w:r>
      <w:r w:rsidRPr="007C5D34">
        <w:rPr>
          <w:rFonts w:ascii="Verdana" w:hAnsi="Verdana"/>
          <w:sz w:val="24"/>
          <w:szCs w:val="24"/>
        </w:rPr>
        <w:t xml:space="preserve">pelo período de </w:t>
      </w:r>
      <w:proofErr w:type="gramStart"/>
      <w:r w:rsidRPr="007C5D34">
        <w:rPr>
          <w:rFonts w:ascii="Verdana" w:hAnsi="Verdana"/>
          <w:sz w:val="24"/>
          <w:szCs w:val="24"/>
        </w:rPr>
        <w:t>1</w:t>
      </w:r>
      <w:proofErr w:type="gramEnd"/>
      <w:r w:rsidRPr="007C5D34">
        <w:rPr>
          <w:rFonts w:ascii="Verdana" w:hAnsi="Verdana"/>
          <w:sz w:val="24"/>
          <w:szCs w:val="24"/>
        </w:rPr>
        <w:t xml:space="preserve"> (um) ano, </w:t>
      </w:r>
      <w:r w:rsidR="002732E0">
        <w:rPr>
          <w:rFonts w:ascii="Verdana" w:hAnsi="Verdana"/>
          <w:sz w:val="24"/>
          <w:szCs w:val="24"/>
        </w:rPr>
        <w:t xml:space="preserve">o profissional das carreiras de </w:t>
      </w:r>
      <w:r w:rsidRPr="007C5D34">
        <w:rPr>
          <w:rFonts w:ascii="Verdana" w:hAnsi="Verdana"/>
          <w:sz w:val="24"/>
          <w:szCs w:val="24"/>
        </w:rPr>
        <w:t>Analista de Regulação de Serviç</w:t>
      </w:r>
      <w:r w:rsidR="002732E0">
        <w:rPr>
          <w:rFonts w:ascii="Verdana" w:hAnsi="Verdana"/>
          <w:sz w:val="24"/>
          <w:szCs w:val="24"/>
        </w:rPr>
        <w:t xml:space="preserve">os Públicos, Fiscal de Serviços </w:t>
      </w:r>
      <w:r w:rsidRPr="007C5D34">
        <w:rPr>
          <w:rFonts w:ascii="Verdana" w:hAnsi="Verdana"/>
          <w:sz w:val="24"/>
          <w:szCs w:val="24"/>
        </w:rPr>
        <w:t>Públicos ou Técnico em Fiscali</w:t>
      </w:r>
      <w:r w:rsidR="002732E0">
        <w:rPr>
          <w:rFonts w:ascii="Verdana" w:hAnsi="Verdana"/>
          <w:sz w:val="24"/>
          <w:szCs w:val="24"/>
        </w:rPr>
        <w:t xml:space="preserve">zação de Serviços Públicos que, </w:t>
      </w:r>
      <w:r w:rsidRPr="007C5D34">
        <w:rPr>
          <w:rFonts w:ascii="Verdana" w:hAnsi="Verdana"/>
          <w:sz w:val="24"/>
          <w:szCs w:val="24"/>
        </w:rPr>
        <w:t>embora tenha cumprido tod</w:t>
      </w:r>
      <w:r w:rsidR="002732E0">
        <w:rPr>
          <w:rFonts w:ascii="Verdana" w:hAnsi="Verdana"/>
          <w:sz w:val="24"/>
          <w:szCs w:val="24"/>
        </w:rPr>
        <w:t xml:space="preserve">os os prazos e condições para a </w:t>
      </w:r>
      <w:r w:rsidRPr="007C5D34">
        <w:rPr>
          <w:rFonts w:ascii="Verdana" w:hAnsi="Verdana"/>
          <w:sz w:val="24"/>
          <w:szCs w:val="24"/>
        </w:rPr>
        <w:t>progressão funcional ou a pro</w:t>
      </w:r>
      <w:r w:rsidR="002732E0">
        <w:rPr>
          <w:rFonts w:ascii="Verdana" w:hAnsi="Verdana"/>
          <w:sz w:val="24"/>
          <w:szCs w:val="24"/>
        </w:rPr>
        <w:t xml:space="preserve">moção, tiver sofrido penalidade </w:t>
      </w:r>
      <w:r w:rsidRPr="007C5D34">
        <w:rPr>
          <w:rFonts w:ascii="Verdana" w:hAnsi="Verdana"/>
          <w:sz w:val="24"/>
          <w:szCs w:val="24"/>
        </w:rPr>
        <w:t>funcional, aplicada em decorrência de procedimento disciplinar.</w:t>
      </w:r>
    </w:p>
    <w:p w:rsidR="007C5D34" w:rsidRPr="007C5D34" w:rsidRDefault="007C5D34" w:rsidP="007C5D3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7C5D34">
        <w:rPr>
          <w:rFonts w:ascii="Verdana" w:hAnsi="Verdana"/>
          <w:sz w:val="24"/>
          <w:szCs w:val="24"/>
        </w:rPr>
        <w:t>§ 1º O período previsto no “caput” deste artigo será</w:t>
      </w:r>
      <w:r w:rsidR="002732E0">
        <w:rPr>
          <w:rFonts w:ascii="Verdana" w:hAnsi="Verdana"/>
          <w:sz w:val="24"/>
          <w:szCs w:val="24"/>
        </w:rPr>
        <w:t xml:space="preserve"> </w:t>
      </w:r>
      <w:r w:rsidRPr="007C5D34">
        <w:rPr>
          <w:rFonts w:ascii="Verdana" w:hAnsi="Verdana"/>
          <w:sz w:val="24"/>
          <w:szCs w:val="24"/>
        </w:rPr>
        <w:t xml:space="preserve">contado a partir do dia em </w:t>
      </w:r>
      <w:r w:rsidR="002732E0">
        <w:rPr>
          <w:rFonts w:ascii="Verdana" w:hAnsi="Verdana"/>
          <w:sz w:val="24"/>
          <w:szCs w:val="24"/>
        </w:rPr>
        <w:t xml:space="preserve">que o empregado público atender </w:t>
      </w:r>
      <w:r w:rsidRPr="007C5D34">
        <w:rPr>
          <w:rFonts w:ascii="Verdana" w:hAnsi="Verdana"/>
          <w:sz w:val="24"/>
          <w:szCs w:val="24"/>
        </w:rPr>
        <w:t>cumulativamente todos os prazos e condições para a progressão funcional ou promoção.</w:t>
      </w:r>
    </w:p>
    <w:p w:rsidR="007C5D34" w:rsidRPr="007C5D34" w:rsidRDefault="007C5D34" w:rsidP="007C5D3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7C5D34">
        <w:rPr>
          <w:rFonts w:ascii="Verdana" w:hAnsi="Verdana"/>
          <w:sz w:val="24"/>
          <w:szCs w:val="24"/>
        </w:rPr>
        <w:lastRenderedPageBreak/>
        <w:t xml:space="preserve">§ 2º O disposto neste artigo </w:t>
      </w:r>
      <w:r w:rsidR="002732E0">
        <w:rPr>
          <w:rFonts w:ascii="Verdana" w:hAnsi="Verdana"/>
          <w:sz w:val="24"/>
          <w:szCs w:val="24"/>
        </w:rPr>
        <w:t xml:space="preserve">aplica-se inclusive na hipótese </w:t>
      </w:r>
      <w:r w:rsidRPr="007C5D34">
        <w:rPr>
          <w:rFonts w:ascii="Verdana" w:hAnsi="Verdana"/>
          <w:sz w:val="24"/>
          <w:szCs w:val="24"/>
        </w:rPr>
        <w:t>de a penalidade de suspensão ser convertida em multa.</w:t>
      </w:r>
    </w:p>
    <w:p w:rsidR="007C5D34" w:rsidRPr="007C5D34" w:rsidRDefault="007C5D34" w:rsidP="007C5D3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7C5D34">
        <w:rPr>
          <w:rFonts w:ascii="Verdana" w:hAnsi="Verdana"/>
          <w:sz w:val="24"/>
          <w:szCs w:val="24"/>
        </w:rPr>
        <w:t>§ 3º Decorrido o prazo prev</w:t>
      </w:r>
      <w:r w:rsidR="002732E0">
        <w:rPr>
          <w:rFonts w:ascii="Verdana" w:hAnsi="Verdana"/>
          <w:sz w:val="24"/>
          <w:szCs w:val="24"/>
        </w:rPr>
        <w:t xml:space="preserve">isto no “caput” deste artigo, o </w:t>
      </w:r>
      <w:r w:rsidRPr="007C5D34">
        <w:rPr>
          <w:rFonts w:ascii="Verdana" w:hAnsi="Verdana"/>
          <w:sz w:val="24"/>
          <w:szCs w:val="24"/>
        </w:rPr>
        <w:t>empregado público será prog</w:t>
      </w:r>
      <w:r w:rsidR="002732E0">
        <w:rPr>
          <w:rFonts w:ascii="Verdana" w:hAnsi="Verdana"/>
          <w:sz w:val="24"/>
          <w:szCs w:val="24"/>
        </w:rPr>
        <w:t xml:space="preserve">redido ou promovido a partir do </w:t>
      </w:r>
      <w:r w:rsidRPr="007C5D34">
        <w:rPr>
          <w:rFonts w:ascii="Verdana" w:hAnsi="Verdana"/>
          <w:sz w:val="24"/>
          <w:szCs w:val="24"/>
        </w:rPr>
        <w:t>primeiro dia subsequente.</w:t>
      </w:r>
    </w:p>
    <w:p w:rsidR="007C5D34" w:rsidRPr="007C5D34" w:rsidRDefault="007C5D34" w:rsidP="007C5D3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7C5D34">
        <w:rPr>
          <w:rFonts w:ascii="Verdana" w:hAnsi="Verdana"/>
          <w:sz w:val="24"/>
          <w:szCs w:val="24"/>
        </w:rPr>
        <w:t>Art. 12. Relativamente à progressão funcional e à promoção, caberá à Unidade</w:t>
      </w:r>
      <w:r w:rsidR="002732E0">
        <w:rPr>
          <w:rFonts w:ascii="Verdana" w:hAnsi="Verdana"/>
          <w:sz w:val="24"/>
          <w:szCs w:val="24"/>
        </w:rPr>
        <w:t xml:space="preserve"> de Recursos Humanos da Agência </w:t>
      </w:r>
      <w:r w:rsidRPr="007C5D34">
        <w:rPr>
          <w:rFonts w:ascii="Verdana" w:hAnsi="Verdana"/>
          <w:sz w:val="24"/>
          <w:szCs w:val="24"/>
        </w:rPr>
        <w:t>Reguladora de Serviços Públicos</w:t>
      </w:r>
      <w:r w:rsidR="002732E0">
        <w:rPr>
          <w:rFonts w:ascii="Verdana" w:hAnsi="Verdana"/>
          <w:sz w:val="24"/>
          <w:szCs w:val="24"/>
        </w:rPr>
        <w:t xml:space="preserve"> do Município de São Paulo – SP </w:t>
      </w:r>
      <w:r w:rsidRPr="007C5D34">
        <w:rPr>
          <w:rFonts w:ascii="Verdana" w:hAnsi="Verdana"/>
          <w:sz w:val="24"/>
          <w:szCs w:val="24"/>
        </w:rPr>
        <w:t>Regula:</w:t>
      </w:r>
    </w:p>
    <w:p w:rsidR="007C5D34" w:rsidRPr="007C5D34" w:rsidRDefault="007C5D34" w:rsidP="007C5D3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7C5D34">
        <w:rPr>
          <w:rFonts w:ascii="Verdana" w:hAnsi="Verdana"/>
          <w:sz w:val="24"/>
          <w:szCs w:val="24"/>
        </w:rPr>
        <w:t>I - orientar a análise de tí</w:t>
      </w:r>
      <w:r w:rsidR="002732E0">
        <w:rPr>
          <w:rFonts w:ascii="Verdana" w:hAnsi="Verdana"/>
          <w:sz w:val="24"/>
          <w:szCs w:val="24"/>
        </w:rPr>
        <w:t xml:space="preserve">tulos, certificados de cursos e </w:t>
      </w:r>
      <w:r w:rsidRPr="007C5D34">
        <w:rPr>
          <w:rFonts w:ascii="Verdana" w:hAnsi="Verdana"/>
          <w:sz w:val="24"/>
          <w:szCs w:val="24"/>
        </w:rPr>
        <w:t>atividades, para fins de promoção, quando necessário;</w:t>
      </w:r>
    </w:p>
    <w:p w:rsidR="007C5D34" w:rsidRPr="007C5D34" w:rsidRDefault="007C5D34" w:rsidP="007C5D3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7C5D34">
        <w:rPr>
          <w:rFonts w:ascii="Verdana" w:hAnsi="Verdana"/>
          <w:sz w:val="24"/>
          <w:szCs w:val="24"/>
        </w:rPr>
        <w:t>II - acompanhar, monitorar,</w:t>
      </w:r>
      <w:r w:rsidR="002732E0">
        <w:rPr>
          <w:rFonts w:ascii="Verdana" w:hAnsi="Verdana"/>
          <w:sz w:val="24"/>
          <w:szCs w:val="24"/>
        </w:rPr>
        <w:t xml:space="preserve"> gerenciar, empreender as ações </w:t>
      </w:r>
      <w:r w:rsidRPr="007C5D34">
        <w:rPr>
          <w:rFonts w:ascii="Verdana" w:hAnsi="Verdana"/>
          <w:sz w:val="24"/>
          <w:szCs w:val="24"/>
        </w:rPr>
        <w:t xml:space="preserve">necessárias à observância e à </w:t>
      </w:r>
      <w:r w:rsidR="002732E0">
        <w:rPr>
          <w:rFonts w:ascii="Verdana" w:hAnsi="Verdana"/>
          <w:sz w:val="24"/>
          <w:szCs w:val="24"/>
        </w:rPr>
        <w:t xml:space="preserve">operacionalização da progressão </w:t>
      </w:r>
      <w:r w:rsidRPr="007C5D34">
        <w:rPr>
          <w:rFonts w:ascii="Verdana" w:hAnsi="Verdana"/>
          <w:sz w:val="24"/>
          <w:szCs w:val="24"/>
        </w:rPr>
        <w:t>funcional e da promoção previstas neste decreto;</w:t>
      </w:r>
    </w:p>
    <w:p w:rsidR="007C5D34" w:rsidRPr="007C5D34" w:rsidRDefault="007C5D34" w:rsidP="007C5D3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7C5D34">
        <w:rPr>
          <w:rFonts w:ascii="Verdana" w:hAnsi="Verdana"/>
          <w:sz w:val="24"/>
          <w:szCs w:val="24"/>
        </w:rPr>
        <w:t>III - analisar e propor, sempr</w:t>
      </w:r>
      <w:r w:rsidR="002732E0">
        <w:rPr>
          <w:rFonts w:ascii="Verdana" w:hAnsi="Verdana"/>
          <w:sz w:val="24"/>
          <w:szCs w:val="24"/>
        </w:rPr>
        <w:t xml:space="preserve">e que necessário, a atualização </w:t>
      </w:r>
      <w:r w:rsidRPr="007C5D34">
        <w:rPr>
          <w:rFonts w:ascii="Verdana" w:hAnsi="Verdana"/>
          <w:sz w:val="24"/>
          <w:szCs w:val="24"/>
        </w:rPr>
        <w:t>das normas relativas à progressão funcional e à promoção.</w:t>
      </w:r>
    </w:p>
    <w:p w:rsidR="007C5D34" w:rsidRDefault="007C5D34" w:rsidP="007C5D3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7C5D34">
        <w:rPr>
          <w:rFonts w:ascii="Verdana" w:hAnsi="Verdana"/>
          <w:sz w:val="24"/>
          <w:szCs w:val="24"/>
        </w:rPr>
        <w:t>Art. 13. Será declarado sem e</w:t>
      </w:r>
      <w:r w:rsidR="002732E0">
        <w:rPr>
          <w:rFonts w:ascii="Verdana" w:hAnsi="Verdana"/>
          <w:sz w:val="24"/>
          <w:szCs w:val="24"/>
        </w:rPr>
        <w:t xml:space="preserve">feito, por decisão da Diretoria </w:t>
      </w:r>
      <w:r w:rsidRPr="007C5D34">
        <w:rPr>
          <w:rFonts w:ascii="Verdana" w:hAnsi="Verdana"/>
          <w:sz w:val="24"/>
          <w:szCs w:val="24"/>
        </w:rPr>
        <w:t>Colegiada, o ato que enqu</w:t>
      </w:r>
      <w:r w:rsidR="002732E0">
        <w:rPr>
          <w:rFonts w:ascii="Verdana" w:hAnsi="Verdana"/>
          <w:sz w:val="24"/>
          <w:szCs w:val="24"/>
        </w:rPr>
        <w:t xml:space="preserve">adrar indevidamente o empregado </w:t>
      </w:r>
      <w:r w:rsidRPr="007C5D34">
        <w:rPr>
          <w:rFonts w:ascii="Verdana" w:hAnsi="Verdana"/>
          <w:sz w:val="24"/>
          <w:szCs w:val="24"/>
        </w:rPr>
        <w:t>público por meio de progre</w:t>
      </w:r>
      <w:r w:rsidR="002732E0">
        <w:rPr>
          <w:rFonts w:ascii="Verdana" w:hAnsi="Verdana"/>
          <w:sz w:val="24"/>
          <w:szCs w:val="24"/>
        </w:rPr>
        <w:t xml:space="preserve">ssão funcional ou promoção, sem </w:t>
      </w:r>
      <w:r w:rsidRPr="007C5D34">
        <w:rPr>
          <w:rFonts w:ascii="Verdana" w:hAnsi="Verdana"/>
          <w:sz w:val="24"/>
          <w:szCs w:val="24"/>
        </w:rPr>
        <w:t>prejuízo da apuração da eventu</w:t>
      </w:r>
      <w:r w:rsidR="002732E0">
        <w:rPr>
          <w:rFonts w:ascii="Verdana" w:hAnsi="Verdana"/>
          <w:sz w:val="24"/>
          <w:szCs w:val="24"/>
        </w:rPr>
        <w:t xml:space="preserve">al responsabilidade funcional e </w:t>
      </w:r>
      <w:r w:rsidRPr="007C5D34">
        <w:rPr>
          <w:rFonts w:ascii="Verdana" w:hAnsi="Verdana"/>
          <w:sz w:val="24"/>
          <w:szCs w:val="24"/>
        </w:rPr>
        <w:t>da adoção das medidas disciplinares e judiciais cabíveis.</w:t>
      </w:r>
    </w:p>
    <w:p w:rsidR="007C5D34" w:rsidRPr="007C5D34" w:rsidRDefault="007C5D34" w:rsidP="007C5D3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proofErr w:type="gramStart"/>
      <w:r w:rsidRPr="007C5D34">
        <w:rPr>
          <w:rFonts w:ascii="Verdana" w:hAnsi="Verdana"/>
          <w:sz w:val="24"/>
          <w:szCs w:val="24"/>
        </w:rPr>
        <w:t>CAPÍTULO VI</w:t>
      </w:r>
      <w:proofErr w:type="gramEnd"/>
    </w:p>
    <w:p w:rsidR="007C5D34" w:rsidRPr="007C5D34" w:rsidRDefault="007C5D34" w:rsidP="007C5D3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7C5D34">
        <w:rPr>
          <w:rFonts w:ascii="Verdana" w:hAnsi="Verdana"/>
          <w:sz w:val="24"/>
          <w:szCs w:val="24"/>
        </w:rPr>
        <w:t>DO PERÍODO DE EXPERIÊNCIA</w:t>
      </w:r>
    </w:p>
    <w:p w:rsidR="007C5D34" w:rsidRPr="007C5D34" w:rsidRDefault="007C5D34" w:rsidP="007C5D3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7C5D34">
        <w:rPr>
          <w:rFonts w:ascii="Verdana" w:hAnsi="Verdana"/>
          <w:sz w:val="24"/>
          <w:szCs w:val="24"/>
        </w:rPr>
        <w:t xml:space="preserve">Art. 14. Os empregados públicos das carreiras do </w:t>
      </w:r>
      <w:proofErr w:type="gramStart"/>
      <w:r w:rsidRPr="007C5D34">
        <w:rPr>
          <w:rFonts w:ascii="Verdana" w:hAnsi="Verdana"/>
          <w:sz w:val="24"/>
          <w:szCs w:val="24"/>
        </w:rPr>
        <w:t>Sub</w:t>
      </w:r>
      <w:r w:rsidR="002732E0">
        <w:rPr>
          <w:rFonts w:ascii="Verdana" w:hAnsi="Verdana"/>
          <w:sz w:val="24"/>
          <w:szCs w:val="24"/>
        </w:rPr>
        <w:t xml:space="preserve"> </w:t>
      </w:r>
      <w:r w:rsidRPr="007C5D34">
        <w:rPr>
          <w:rFonts w:ascii="Verdana" w:hAnsi="Verdana"/>
          <w:sz w:val="24"/>
          <w:szCs w:val="24"/>
        </w:rPr>
        <w:t>quadro</w:t>
      </w:r>
      <w:proofErr w:type="gramEnd"/>
      <w:r w:rsidRPr="007C5D34">
        <w:rPr>
          <w:rFonts w:ascii="Verdana" w:hAnsi="Verdana"/>
          <w:sz w:val="24"/>
          <w:szCs w:val="24"/>
        </w:rPr>
        <w:t xml:space="preserve"> de Empregos Públicos P</w:t>
      </w:r>
      <w:r w:rsidR="002732E0">
        <w:rPr>
          <w:rFonts w:ascii="Verdana" w:hAnsi="Verdana"/>
          <w:sz w:val="24"/>
          <w:szCs w:val="24"/>
        </w:rPr>
        <w:t xml:space="preserve">ermanentes - SQEP-P, da Agência </w:t>
      </w:r>
      <w:r w:rsidRPr="007C5D34">
        <w:rPr>
          <w:rFonts w:ascii="Verdana" w:hAnsi="Verdana"/>
          <w:sz w:val="24"/>
          <w:szCs w:val="24"/>
        </w:rPr>
        <w:t>Reguladora de Serviços Públicos</w:t>
      </w:r>
      <w:r w:rsidR="002732E0">
        <w:rPr>
          <w:rFonts w:ascii="Verdana" w:hAnsi="Verdana"/>
          <w:sz w:val="24"/>
          <w:szCs w:val="24"/>
        </w:rPr>
        <w:t xml:space="preserve"> do Município de São Paulo – SP </w:t>
      </w:r>
      <w:r w:rsidRPr="007C5D34">
        <w:rPr>
          <w:rFonts w:ascii="Verdana" w:hAnsi="Verdana"/>
          <w:sz w:val="24"/>
          <w:szCs w:val="24"/>
        </w:rPr>
        <w:t>Regula, serão submetidos a</w:t>
      </w:r>
      <w:r w:rsidR="002732E0">
        <w:rPr>
          <w:rFonts w:ascii="Verdana" w:hAnsi="Verdana"/>
          <w:sz w:val="24"/>
          <w:szCs w:val="24"/>
        </w:rPr>
        <w:t xml:space="preserve"> um período de experiência e se </w:t>
      </w:r>
      <w:r w:rsidRPr="007C5D34">
        <w:rPr>
          <w:rFonts w:ascii="Verdana" w:hAnsi="Verdana"/>
          <w:sz w:val="24"/>
          <w:szCs w:val="24"/>
        </w:rPr>
        <w:t>constituirá na forma de contrato pelo prazo determ</w:t>
      </w:r>
      <w:r w:rsidR="002732E0">
        <w:rPr>
          <w:rFonts w:ascii="Verdana" w:hAnsi="Verdana"/>
          <w:sz w:val="24"/>
          <w:szCs w:val="24"/>
        </w:rPr>
        <w:t xml:space="preserve">inado de 90 </w:t>
      </w:r>
      <w:r w:rsidRPr="007C5D34">
        <w:rPr>
          <w:rFonts w:ascii="Verdana" w:hAnsi="Verdana"/>
          <w:sz w:val="24"/>
          <w:szCs w:val="24"/>
        </w:rPr>
        <w:t>(noventa) dias.</w:t>
      </w:r>
    </w:p>
    <w:p w:rsidR="007C5D34" w:rsidRPr="007C5D34" w:rsidRDefault="007C5D34" w:rsidP="007C5D3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7C5D34">
        <w:rPr>
          <w:rFonts w:ascii="Verdana" w:hAnsi="Verdana"/>
          <w:sz w:val="24"/>
          <w:szCs w:val="24"/>
        </w:rPr>
        <w:t xml:space="preserve">Parágrafo único. </w:t>
      </w:r>
      <w:proofErr w:type="gramStart"/>
      <w:r w:rsidRPr="007C5D34">
        <w:rPr>
          <w:rFonts w:ascii="Verdana" w:hAnsi="Verdana"/>
          <w:sz w:val="24"/>
          <w:szCs w:val="24"/>
        </w:rPr>
        <w:t>a</w:t>
      </w:r>
      <w:proofErr w:type="gramEnd"/>
      <w:r w:rsidRPr="007C5D34">
        <w:rPr>
          <w:rFonts w:ascii="Verdana" w:hAnsi="Verdana"/>
          <w:sz w:val="24"/>
          <w:szCs w:val="24"/>
        </w:rPr>
        <w:t xml:space="preserve"> Agência </w:t>
      </w:r>
      <w:r w:rsidR="002732E0">
        <w:rPr>
          <w:rFonts w:ascii="Verdana" w:hAnsi="Verdana"/>
          <w:sz w:val="24"/>
          <w:szCs w:val="24"/>
        </w:rPr>
        <w:t xml:space="preserve">Reguladora de Serviços Públicos </w:t>
      </w:r>
      <w:r w:rsidRPr="007C5D34">
        <w:rPr>
          <w:rFonts w:ascii="Verdana" w:hAnsi="Verdana"/>
          <w:sz w:val="24"/>
          <w:szCs w:val="24"/>
        </w:rPr>
        <w:t>do Município de São Paulo -</w:t>
      </w:r>
      <w:r w:rsidR="002732E0">
        <w:rPr>
          <w:rFonts w:ascii="Verdana" w:hAnsi="Verdana"/>
          <w:sz w:val="24"/>
          <w:szCs w:val="24"/>
        </w:rPr>
        <w:t xml:space="preserve"> SP Regula expedirá regulamento </w:t>
      </w:r>
      <w:r w:rsidRPr="007C5D34">
        <w:rPr>
          <w:rFonts w:ascii="Verdana" w:hAnsi="Verdana"/>
          <w:sz w:val="24"/>
          <w:szCs w:val="24"/>
        </w:rPr>
        <w:t>próprio acerca da forma d</w:t>
      </w:r>
      <w:r w:rsidR="002732E0">
        <w:rPr>
          <w:rFonts w:ascii="Verdana" w:hAnsi="Verdana"/>
          <w:sz w:val="24"/>
          <w:szCs w:val="24"/>
        </w:rPr>
        <w:t xml:space="preserve">e cumprimento e da avaliação de </w:t>
      </w:r>
      <w:r w:rsidRPr="007C5D34">
        <w:rPr>
          <w:rFonts w:ascii="Verdana" w:hAnsi="Verdana"/>
          <w:sz w:val="24"/>
          <w:szCs w:val="24"/>
        </w:rPr>
        <w:t>desempenho durante o períod</w:t>
      </w:r>
      <w:r w:rsidR="002732E0">
        <w:rPr>
          <w:rFonts w:ascii="Verdana" w:hAnsi="Verdana"/>
          <w:sz w:val="24"/>
          <w:szCs w:val="24"/>
        </w:rPr>
        <w:t xml:space="preserve">o de experiência dos empregados </w:t>
      </w:r>
      <w:r w:rsidRPr="007C5D34">
        <w:rPr>
          <w:rFonts w:ascii="Verdana" w:hAnsi="Verdana"/>
          <w:sz w:val="24"/>
          <w:szCs w:val="24"/>
        </w:rPr>
        <w:t>públicos da Agência.</w:t>
      </w:r>
    </w:p>
    <w:p w:rsidR="007C5D34" w:rsidRPr="007C5D34" w:rsidRDefault="007C5D34" w:rsidP="007C5D3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7C5D34">
        <w:rPr>
          <w:rFonts w:ascii="Verdana" w:hAnsi="Verdana"/>
          <w:sz w:val="24"/>
          <w:szCs w:val="24"/>
        </w:rPr>
        <w:t>CAPÍTULO VII</w:t>
      </w:r>
    </w:p>
    <w:p w:rsidR="007C5D34" w:rsidRPr="007C5D34" w:rsidRDefault="007C5D34" w:rsidP="007C5D3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7C5D34">
        <w:rPr>
          <w:rFonts w:ascii="Verdana" w:hAnsi="Verdana"/>
          <w:sz w:val="24"/>
          <w:szCs w:val="24"/>
        </w:rPr>
        <w:t>DA AVALIAÇÃO DE DESEMPENHO</w:t>
      </w:r>
    </w:p>
    <w:p w:rsidR="007C5D34" w:rsidRPr="007C5D34" w:rsidRDefault="007C5D34" w:rsidP="007C5D3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7C5D34">
        <w:rPr>
          <w:rFonts w:ascii="Verdana" w:hAnsi="Verdana"/>
          <w:sz w:val="24"/>
          <w:szCs w:val="24"/>
        </w:rPr>
        <w:t>Art. 15. Após o cumpriment</w:t>
      </w:r>
      <w:r w:rsidR="002732E0">
        <w:rPr>
          <w:rFonts w:ascii="Verdana" w:hAnsi="Verdana"/>
          <w:sz w:val="24"/>
          <w:szCs w:val="24"/>
        </w:rPr>
        <w:t xml:space="preserve">o do período de experiência, os </w:t>
      </w:r>
      <w:r w:rsidRPr="007C5D34">
        <w:rPr>
          <w:rFonts w:ascii="Verdana" w:hAnsi="Verdana"/>
          <w:sz w:val="24"/>
          <w:szCs w:val="24"/>
        </w:rPr>
        <w:t>empregados públicos das carreiras do Sub</w:t>
      </w:r>
      <w:r w:rsidR="002732E0">
        <w:rPr>
          <w:rFonts w:ascii="Verdana" w:hAnsi="Verdana"/>
          <w:sz w:val="24"/>
          <w:szCs w:val="24"/>
        </w:rPr>
        <w:t xml:space="preserve"> </w:t>
      </w:r>
      <w:r w:rsidRPr="007C5D34">
        <w:rPr>
          <w:rFonts w:ascii="Verdana" w:hAnsi="Verdana"/>
          <w:sz w:val="24"/>
          <w:szCs w:val="24"/>
        </w:rPr>
        <w:t xml:space="preserve">quadro de </w:t>
      </w:r>
      <w:proofErr w:type="gramStart"/>
      <w:r w:rsidRPr="007C5D34">
        <w:rPr>
          <w:rFonts w:ascii="Verdana" w:hAnsi="Verdana"/>
          <w:sz w:val="24"/>
          <w:szCs w:val="24"/>
        </w:rPr>
        <w:t>Empregos</w:t>
      </w:r>
      <w:proofErr w:type="gramEnd"/>
    </w:p>
    <w:p w:rsidR="007C5D34" w:rsidRPr="007C5D34" w:rsidRDefault="007C5D34" w:rsidP="007C5D3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7C5D34">
        <w:rPr>
          <w:rFonts w:ascii="Verdana" w:hAnsi="Verdana"/>
          <w:sz w:val="24"/>
          <w:szCs w:val="24"/>
        </w:rPr>
        <w:t>Públicos Permanentes - S</w:t>
      </w:r>
      <w:r w:rsidR="002732E0">
        <w:rPr>
          <w:rFonts w:ascii="Verdana" w:hAnsi="Verdana"/>
          <w:sz w:val="24"/>
          <w:szCs w:val="24"/>
        </w:rPr>
        <w:t xml:space="preserve">QEP-P, da Agência Reguladora de </w:t>
      </w:r>
      <w:r w:rsidRPr="007C5D34">
        <w:rPr>
          <w:rFonts w:ascii="Verdana" w:hAnsi="Verdana"/>
          <w:sz w:val="24"/>
          <w:szCs w:val="24"/>
        </w:rPr>
        <w:t xml:space="preserve">Serviços Públicos do Município </w:t>
      </w:r>
      <w:r w:rsidR="002732E0">
        <w:rPr>
          <w:rFonts w:ascii="Verdana" w:hAnsi="Verdana"/>
          <w:sz w:val="24"/>
          <w:szCs w:val="24"/>
        </w:rPr>
        <w:t xml:space="preserve">de São Paulo - SP Regula, serão </w:t>
      </w:r>
      <w:r w:rsidRPr="007C5D34">
        <w:rPr>
          <w:rFonts w:ascii="Verdana" w:hAnsi="Verdana"/>
          <w:sz w:val="24"/>
          <w:szCs w:val="24"/>
        </w:rPr>
        <w:t>submetidos periodicamente</w:t>
      </w:r>
      <w:r w:rsidR="002732E0">
        <w:rPr>
          <w:rFonts w:ascii="Verdana" w:hAnsi="Verdana"/>
          <w:sz w:val="24"/>
          <w:szCs w:val="24"/>
        </w:rPr>
        <w:t xml:space="preserve"> a avaliação de desempenho, que </w:t>
      </w:r>
      <w:proofErr w:type="gramStart"/>
      <w:r w:rsidRPr="007C5D34">
        <w:rPr>
          <w:rFonts w:ascii="Verdana" w:hAnsi="Verdana"/>
          <w:sz w:val="24"/>
          <w:szCs w:val="24"/>
        </w:rPr>
        <w:t>processar-se-á</w:t>
      </w:r>
      <w:proofErr w:type="gramEnd"/>
      <w:r w:rsidRPr="007C5D34">
        <w:rPr>
          <w:rFonts w:ascii="Verdana" w:hAnsi="Verdana"/>
          <w:sz w:val="24"/>
          <w:szCs w:val="24"/>
        </w:rPr>
        <w:t xml:space="preserve"> na forma da legislação municipal vigente.</w:t>
      </w:r>
    </w:p>
    <w:p w:rsidR="007C5D34" w:rsidRPr="007C5D34" w:rsidRDefault="007C5D34" w:rsidP="007C5D3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7C5D34">
        <w:rPr>
          <w:rFonts w:ascii="Verdana" w:hAnsi="Verdana"/>
          <w:sz w:val="24"/>
          <w:szCs w:val="24"/>
        </w:rPr>
        <w:t>CAPÍTULO VIII</w:t>
      </w:r>
    </w:p>
    <w:p w:rsidR="007C5D34" w:rsidRPr="007C5D34" w:rsidRDefault="007C5D34" w:rsidP="007C5D3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7C5D34">
        <w:rPr>
          <w:rFonts w:ascii="Verdana" w:hAnsi="Verdana"/>
          <w:sz w:val="24"/>
          <w:szCs w:val="24"/>
        </w:rPr>
        <w:t>DO PROVIMENTO DAS FUNÇÕES DE CONFIANÇA</w:t>
      </w:r>
    </w:p>
    <w:p w:rsidR="007C5D34" w:rsidRPr="007C5D34" w:rsidRDefault="007C5D34" w:rsidP="007C5D3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7C5D34">
        <w:rPr>
          <w:rFonts w:ascii="Verdana" w:hAnsi="Verdana"/>
          <w:sz w:val="24"/>
          <w:szCs w:val="24"/>
        </w:rPr>
        <w:t xml:space="preserve">Art. 16. As funções de confiança do </w:t>
      </w:r>
      <w:proofErr w:type="spellStart"/>
      <w:r w:rsidRPr="007C5D34">
        <w:rPr>
          <w:rFonts w:ascii="Verdana" w:hAnsi="Verdana"/>
          <w:sz w:val="24"/>
          <w:szCs w:val="24"/>
        </w:rPr>
        <w:t>Subquadro</w:t>
      </w:r>
      <w:proofErr w:type="spellEnd"/>
      <w:r w:rsidRPr="007C5D34">
        <w:rPr>
          <w:rFonts w:ascii="Verdana" w:hAnsi="Verdana"/>
          <w:sz w:val="24"/>
          <w:szCs w:val="24"/>
        </w:rPr>
        <w:t xml:space="preserve"> das Funções de Confiança - SQFGA, </w:t>
      </w:r>
      <w:r w:rsidR="002732E0">
        <w:rPr>
          <w:rFonts w:ascii="Verdana" w:hAnsi="Verdana"/>
          <w:sz w:val="24"/>
          <w:szCs w:val="24"/>
        </w:rPr>
        <w:t xml:space="preserve">previstas no artigo 27-A da Lei </w:t>
      </w:r>
      <w:r w:rsidRPr="007C5D34">
        <w:rPr>
          <w:rFonts w:ascii="Verdana" w:hAnsi="Verdana"/>
          <w:sz w:val="24"/>
          <w:szCs w:val="24"/>
        </w:rPr>
        <w:t>nº 17.433, de 29 de julho de 2020, serão providas por ato do</w:t>
      </w:r>
      <w:r w:rsidR="00EA73F6">
        <w:rPr>
          <w:rFonts w:ascii="Verdana" w:hAnsi="Verdana"/>
          <w:sz w:val="24"/>
          <w:szCs w:val="24"/>
        </w:rPr>
        <w:t xml:space="preserve"> </w:t>
      </w:r>
      <w:r w:rsidRPr="007C5D34">
        <w:rPr>
          <w:rFonts w:ascii="Verdana" w:hAnsi="Verdana"/>
          <w:sz w:val="24"/>
          <w:szCs w:val="24"/>
        </w:rPr>
        <w:t>Diretor Presidente da Agência Reguladora de Serviços Públicos do Município de São P</w:t>
      </w:r>
      <w:r w:rsidR="002732E0">
        <w:rPr>
          <w:rFonts w:ascii="Verdana" w:hAnsi="Verdana"/>
          <w:sz w:val="24"/>
          <w:szCs w:val="24"/>
        </w:rPr>
        <w:t xml:space="preserve">aulo - SP Regula, observados os </w:t>
      </w:r>
      <w:r w:rsidRPr="007C5D34">
        <w:rPr>
          <w:rFonts w:ascii="Verdana" w:hAnsi="Verdana"/>
          <w:sz w:val="24"/>
          <w:szCs w:val="24"/>
        </w:rPr>
        <w:t>requisitos de provimento consta</w:t>
      </w:r>
      <w:r w:rsidR="002732E0">
        <w:rPr>
          <w:rFonts w:ascii="Verdana" w:hAnsi="Verdana"/>
          <w:sz w:val="24"/>
          <w:szCs w:val="24"/>
        </w:rPr>
        <w:t xml:space="preserve">ntes no Anexo XXIII do referido </w:t>
      </w:r>
      <w:r w:rsidRPr="007C5D34">
        <w:rPr>
          <w:rFonts w:ascii="Verdana" w:hAnsi="Verdana"/>
          <w:sz w:val="24"/>
          <w:szCs w:val="24"/>
        </w:rPr>
        <w:t>diploma legal.</w:t>
      </w:r>
    </w:p>
    <w:p w:rsidR="007C5D34" w:rsidRPr="007C5D34" w:rsidRDefault="007C5D34" w:rsidP="007C5D3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7C5D34">
        <w:rPr>
          <w:rFonts w:ascii="Verdana" w:hAnsi="Verdana"/>
          <w:sz w:val="24"/>
          <w:szCs w:val="24"/>
        </w:rPr>
        <w:lastRenderedPageBreak/>
        <w:t>§ 1º As funções de confiança identificadas pelos símbolos</w:t>
      </w:r>
    </w:p>
    <w:p w:rsidR="007C5D34" w:rsidRPr="007C5D34" w:rsidRDefault="007C5D34" w:rsidP="007C5D3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7C5D34">
        <w:rPr>
          <w:rFonts w:ascii="Verdana" w:hAnsi="Verdana"/>
          <w:sz w:val="24"/>
          <w:szCs w:val="24"/>
        </w:rPr>
        <w:t>FGA-1 e FGA-2 serão atribuí</w:t>
      </w:r>
      <w:r w:rsidR="002732E0">
        <w:rPr>
          <w:rFonts w:ascii="Verdana" w:hAnsi="Verdana"/>
          <w:sz w:val="24"/>
          <w:szCs w:val="24"/>
        </w:rPr>
        <w:t xml:space="preserve">veis a empregados ou servidores </w:t>
      </w:r>
      <w:r w:rsidRPr="007C5D34">
        <w:rPr>
          <w:rFonts w:ascii="Verdana" w:hAnsi="Verdana"/>
          <w:sz w:val="24"/>
          <w:szCs w:val="24"/>
        </w:rPr>
        <w:t>públicos que, sem prejuízo dos requisitos de provimento, atendam cumulativamente aos seguintes requisitos:</w:t>
      </w:r>
    </w:p>
    <w:p w:rsidR="007C5D34" w:rsidRPr="007C5D34" w:rsidRDefault="007C5D34" w:rsidP="007C5D3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7C5D34">
        <w:rPr>
          <w:rFonts w:ascii="Verdana" w:hAnsi="Verdana"/>
          <w:sz w:val="24"/>
          <w:szCs w:val="24"/>
        </w:rPr>
        <w:t>I - tenham sido admitidos</w:t>
      </w:r>
      <w:r w:rsidR="002732E0">
        <w:rPr>
          <w:rFonts w:ascii="Verdana" w:hAnsi="Verdana"/>
          <w:sz w:val="24"/>
          <w:szCs w:val="24"/>
        </w:rPr>
        <w:t xml:space="preserve"> por concurso público no âmbito </w:t>
      </w:r>
      <w:r w:rsidRPr="007C5D34">
        <w:rPr>
          <w:rFonts w:ascii="Verdana" w:hAnsi="Verdana"/>
          <w:sz w:val="24"/>
          <w:szCs w:val="24"/>
        </w:rPr>
        <w:t>da administração pública municipal;</w:t>
      </w:r>
    </w:p>
    <w:p w:rsidR="007C5D34" w:rsidRPr="007C5D34" w:rsidRDefault="007C5D34" w:rsidP="007C5D3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7C5D34">
        <w:rPr>
          <w:rFonts w:ascii="Verdana" w:hAnsi="Verdana"/>
          <w:sz w:val="24"/>
          <w:szCs w:val="24"/>
        </w:rPr>
        <w:t xml:space="preserve">II - tenham mais de </w:t>
      </w:r>
      <w:proofErr w:type="gramStart"/>
      <w:r w:rsidRPr="007C5D34">
        <w:rPr>
          <w:rFonts w:ascii="Verdana" w:hAnsi="Verdana"/>
          <w:sz w:val="24"/>
          <w:szCs w:val="24"/>
        </w:rPr>
        <w:t>1</w:t>
      </w:r>
      <w:proofErr w:type="gramEnd"/>
      <w:r w:rsidRPr="007C5D34">
        <w:rPr>
          <w:rFonts w:ascii="Verdana" w:hAnsi="Verdana"/>
          <w:sz w:val="24"/>
          <w:szCs w:val="24"/>
        </w:rPr>
        <w:t xml:space="preserve"> (um) ano de exercício de suas respectivas funções; e</w:t>
      </w:r>
    </w:p>
    <w:p w:rsidR="007C5D34" w:rsidRPr="007C5D34" w:rsidRDefault="007C5D34" w:rsidP="007C5D3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7C5D34">
        <w:rPr>
          <w:rFonts w:ascii="Verdana" w:hAnsi="Verdana"/>
          <w:sz w:val="24"/>
          <w:szCs w:val="24"/>
        </w:rPr>
        <w:t>III - sejam indicados pel</w:t>
      </w:r>
      <w:r w:rsidR="002732E0">
        <w:rPr>
          <w:rFonts w:ascii="Verdana" w:hAnsi="Verdana"/>
          <w:sz w:val="24"/>
          <w:szCs w:val="24"/>
        </w:rPr>
        <w:t xml:space="preserve">o Superintendente com aprovação </w:t>
      </w:r>
      <w:r w:rsidRPr="007C5D34">
        <w:rPr>
          <w:rFonts w:ascii="Verdana" w:hAnsi="Verdana"/>
          <w:sz w:val="24"/>
          <w:szCs w:val="24"/>
        </w:rPr>
        <w:t xml:space="preserve">da Diretoria Colegiada, para, sem prejuízo das funções ordinariamente </w:t>
      </w:r>
      <w:proofErr w:type="gramStart"/>
      <w:r w:rsidRPr="007C5D34">
        <w:rPr>
          <w:rFonts w:ascii="Verdana" w:hAnsi="Verdana"/>
          <w:sz w:val="24"/>
          <w:szCs w:val="24"/>
        </w:rPr>
        <w:t>realizadas pelo</w:t>
      </w:r>
      <w:r w:rsidR="002732E0">
        <w:rPr>
          <w:rFonts w:ascii="Verdana" w:hAnsi="Verdana"/>
          <w:sz w:val="24"/>
          <w:szCs w:val="24"/>
        </w:rPr>
        <w:t xml:space="preserve"> servidor ou empregado</w:t>
      </w:r>
      <w:proofErr w:type="gramEnd"/>
      <w:r w:rsidR="002732E0">
        <w:rPr>
          <w:rFonts w:ascii="Verdana" w:hAnsi="Verdana"/>
          <w:sz w:val="24"/>
          <w:szCs w:val="24"/>
        </w:rPr>
        <w:t xml:space="preserve"> público, </w:t>
      </w:r>
      <w:r w:rsidRPr="007C5D34">
        <w:rPr>
          <w:rFonts w:ascii="Verdana" w:hAnsi="Verdana"/>
          <w:sz w:val="24"/>
          <w:szCs w:val="24"/>
        </w:rPr>
        <w:t>exercerem uma ou mais atividades, tais como:</w:t>
      </w:r>
    </w:p>
    <w:p w:rsidR="007C5D34" w:rsidRPr="007C5D34" w:rsidRDefault="007C5D34" w:rsidP="007C5D3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7C5D34">
        <w:rPr>
          <w:rFonts w:ascii="Verdana" w:hAnsi="Verdana"/>
          <w:sz w:val="24"/>
          <w:szCs w:val="24"/>
        </w:rPr>
        <w:t>a) assessorar na elaboração do Plane</w:t>
      </w:r>
      <w:r w:rsidR="002732E0">
        <w:rPr>
          <w:rFonts w:ascii="Verdana" w:hAnsi="Verdana"/>
          <w:sz w:val="24"/>
          <w:szCs w:val="24"/>
        </w:rPr>
        <w:t xml:space="preserve">jamento Estratégico </w:t>
      </w:r>
      <w:r w:rsidRPr="007C5D34">
        <w:rPr>
          <w:rFonts w:ascii="Verdana" w:hAnsi="Verdana"/>
          <w:sz w:val="24"/>
          <w:szCs w:val="24"/>
        </w:rPr>
        <w:t>e Orçamentário, aos planos</w:t>
      </w:r>
      <w:r w:rsidR="002732E0">
        <w:rPr>
          <w:rFonts w:ascii="Verdana" w:hAnsi="Verdana"/>
          <w:sz w:val="24"/>
          <w:szCs w:val="24"/>
        </w:rPr>
        <w:t xml:space="preserve"> de desenvolvimento econômico e </w:t>
      </w:r>
      <w:r w:rsidRPr="007C5D34">
        <w:rPr>
          <w:rFonts w:ascii="Verdana" w:hAnsi="Verdana"/>
          <w:sz w:val="24"/>
          <w:szCs w:val="24"/>
        </w:rPr>
        <w:t>social, plano plurianual, das propostas das diretrizes orçamentárias e dos orçamentos anuais</w:t>
      </w:r>
      <w:r w:rsidR="002732E0">
        <w:rPr>
          <w:rFonts w:ascii="Verdana" w:hAnsi="Verdana"/>
          <w:sz w:val="24"/>
          <w:szCs w:val="24"/>
        </w:rPr>
        <w:t xml:space="preserve">; planejamento estratégico e/ou </w:t>
      </w:r>
      <w:r w:rsidRPr="007C5D34">
        <w:rPr>
          <w:rFonts w:ascii="Verdana" w:hAnsi="Verdana"/>
          <w:sz w:val="24"/>
          <w:szCs w:val="24"/>
        </w:rPr>
        <w:t>tático da agência;</w:t>
      </w:r>
    </w:p>
    <w:p w:rsidR="007C5D34" w:rsidRPr="007C5D34" w:rsidRDefault="007C5D34" w:rsidP="007C5D3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7C5D34">
        <w:rPr>
          <w:rFonts w:ascii="Verdana" w:hAnsi="Verdana"/>
          <w:sz w:val="24"/>
          <w:szCs w:val="24"/>
        </w:rPr>
        <w:t>b) coordenar os núcleos ou grupos de trabalho, ou assessoramento, relacionados às</w:t>
      </w:r>
      <w:r w:rsidR="002732E0">
        <w:rPr>
          <w:rFonts w:ascii="Verdana" w:hAnsi="Verdana"/>
          <w:sz w:val="24"/>
          <w:szCs w:val="24"/>
        </w:rPr>
        <w:t xml:space="preserve"> atividades de acompanhamento e </w:t>
      </w:r>
      <w:r w:rsidRPr="007C5D34">
        <w:rPr>
          <w:rFonts w:ascii="Verdana" w:hAnsi="Verdana"/>
          <w:sz w:val="24"/>
          <w:szCs w:val="24"/>
        </w:rPr>
        <w:t>monitoramento do programa de metas da Prefeitura;</w:t>
      </w:r>
    </w:p>
    <w:p w:rsidR="007C5D34" w:rsidRPr="007C5D34" w:rsidRDefault="007C5D34" w:rsidP="007C5D3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7C5D34">
        <w:rPr>
          <w:rFonts w:ascii="Verdana" w:hAnsi="Verdana"/>
          <w:sz w:val="24"/>
          <w:szCs w:val="24"/>
        </w:rPr>
        <w:t>c) assessorar tecnicamente no Sistema de Controle Interno;</w:t>
      </w:r>
    </w:p>
    <w:p w:rsidR="007C5D34" w:rsidRPr="007C5D34" w:rsidRDefault="007C5D34" w:rsidP="007C5D3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7C5D34">
        <w:rPr>
          <w:rFonts w:ascii="Verdana" w:hAnsi="Verdana"/>
          <w:sz w:val="24"/>
          <w:szCs w:val="24"/>
        </w:rPr>
        <w:t>Coordenar grupos de trabalho criad</w:t>
      </w:r>
      <w:r w:rsidR="002732E0">
        <w:rPr>
          <w:rFonts w:ascii="Verdana" w:hAnsi="Verdana"/>
          <w:sz w:val="24"/>
          <w:szCs w:val="24"/>
        </w:rPr>
        <w:t xml:space="preserve">os para o desenvolvimento </w:t>
      </w:r>
      <w:r w:rsidRPr="007C5D34">
        <w:rPr>
          <w:rFonts w:ascii="Verdana" w:hAnsi="Verdana"/>
          <w:sz w:val="24"/>
          <w:szCs w:val="24"/>
        </w:rPr>
        <w:t>ações voltadas para a elabor</w:t>
      </w:r>
      <w:r w:rsidR="002732E0">
        <w:rPr>
          <w:rFonts w:ascii="Verdana" w:hAnsi="Verdana"/>
          <w:sz w:val="24"/>
          <w:szCs w:val="24"/>
        </w:rPr>
        <w:t xml:space="preserve">ação de propostas para a edição </w:t>
      </w:r>
      <w:r w:rsidRPr="007C5D34">
        <w:rPr>
          <w:rFonts w:ascii="Verdana" w:hAnsi="Verdana"/>
          <w:sz w:val="24"/>
          <w:szCs w:val="24"/>
        </w:rPr>
        <w:t>de normas, instruções ou res</w:t>
      </w:r>
      <w:r w:rsidR="002732E0">
        <w:rPr>
          <w:rFonts w:ascii="Verdana" w:hAnsi="Verdana"/>
          <w:sz w:val="24"/>
          <w:szCs w:val="24"/>
        </w:rPr>
        <w:t xml:space="preserve">oluções complementares, visando </w:t>
      </w:r>
      <w:r w:rsidRPr="007C5D34">
        <w:rPr>
          <w:rFonts w:ascii="Verdana" w:hAnsi="Verdana"/>
          <w:sz w:val="24"/>
          <w:szCs w:val="24"/>
        </w:rPr>
        <w:t>o aprimoramento e a boa execução dos serviços públicos municipais delegados;</w:t>
      </w:r>
    </w:p>
    <w:p w:rsidR="007C5D34" w:rsidRPr="007C5D34" w:rsidRDefault="007C5D34" w:rsidP="007C5D3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7C5D34">
        <w:rPr>
          <w:rFonts w:ascii="Verdana" w:hAnsi="Verdana"/>
          <w:sz w:val="24"/>
          <w:szCs w:val="24"/>
        </w:rPr>
        <w:t>d) prestar assessoramento técnico especializado, às gerências e superintendências desig</w:t>
      </w:r>
      <w:r w:rsidR="002732E0">
        <w:rPr>
          <w:rFonts w:ascii="Verdana" w:hAnsi="Verdana"/>
          <w:sz w:val="24"/>
          <w:szCs w:val="24"/>
        </w:rPr>
        <w:t xml:space="preserve">nadas, em assuntos prioritários </w:t>
      </w:r>
      <w:r w:rsidRPr="007C5D34">
        <w:rPr>
          <w:rFonts w:ascii="Verdana" w:hAnsi="Verdana"/>
          <w:sz w:val="24"/>
          <w:szCs w:val="24"/>
        </w:rPr>
        <w:t>ou estratégicos, relacionados a</w:t>
      </w:r>
      <w:r w:rsidR="002732E0">
        <w:rPr>
          <w:rFonts w:ascii="Verdana" w:hAnsi="Verdana"/>
          <w:sz w:val="24"/>
          <w:szCs w:val="24"/>
        </w:rPr>
        <w:t xml:space="preserve">os serviços públicos municipais </w:t>
      </w:r>
      <w:r w:rsidRPr="007C5D34">
        <w:rPr>
          <w:rFonts w:ascii="Verdana" w:hAnsi="Verdana"/>
          <w:sz w:val="24"/>
          <w:szCs w:val="24"/>
        </w:rPr>
        <w:t xml:space="preserve">delegados; </w:t>
      </w:r>
      <w:proofErr w:type="gramStart"/>
      <w:r w:rsidRPr="007C5D34">
        <w:rPr>
          <w:rFonts w:ascii="Verdana" w:hAnsi="Verdana"/>
          <w:sz w:val="24"/>
          <w:szCs w:val="24"/>
        </w:rPr>
        <w:t>ou</w:t>
      </w:r>
      <w:proofErr w:type="gramEnd"/>
    </w:p>
    <w:p w:rsidR="007C5D34" w:rsidRPr="007C5D34" w:rsidRDefault="007C5D34" w:rsidP="007C5D3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7C5D34">
        <w:rPr>
          <w:rFonts w:ascii="Verdana" w:hAnsi="Verdana"/>
          <w:sz w:val="24"/>
          <w:szCs w:val="24"/>
        </w:rPr>
        <w:t xml:space="preserve">e) liderar equipes e coordenar ações estratégicas relacionadas </w:t>
      </w:r>
      <w:proofErr w:type="gramStart"/>
      <w:r w:rsidRPr="007C5D34">
        <w:rPr>
          <w:rFonts w:ascii="Verdana" w:hAnsi="Verdana"/>
          <w:sz w:val="24"/>
          <w:szCs w:val="24"/>
        </w:rPr>
        <w:t>a</w:t>
      </w:r>
      <w:proofErr w:type="gramEnd"/>
      <w:r w:rsidRPr="007C5D34">
        <w:rPr>
          <w:rFonts w:ascii="Verdana" w:hAnsi="Verdana"/>
          <w:sz w:val="24"/>
          <w:szCs w:val="24"/>
        </w:rPr>
        <w:t xml:space="preserve"> fiscalização de serviços públicos delegados, sob designação da gerência correspond</w:t>
      </w:r>
      <w:r w:rsidR="002732E0">
        <w:rPr>
          <w:rFonts w:ascii="Verdana" w:hAnsi="Verdana"/>
          <w:sz w:val="24"/>
          <w:szCs w:val="24"/>
        </w:rPr>
        <w:t xml:space="preserve">ente e observadas as diretrizes </w:t>
      </w:r>
      <w:r w:rsidRPr="007C5D34">
        <w:rPr>
          <w:rFonts w:ascii="Verdana" w:hAnsi="Verdana"/>
          <w:sz w:val="24"/>
          <w:szCs w:val="24"/>
        </w:rPr>
        <w:t>emanadas da superintendên</w:t>
      </w:r>
      <w:r w:rsidR="002732E0">
        <w:rPr>
          <w:rFonts w:ascii="Verdana" w:hAnsi="Verdana"/>
          <w:sz w:val="24"/>
          <w:szCs w:val="24"/>
        </w:rPr>
        <w:t xml:space="preserve">cia de fiscalização, e normas e </w:t>
      </w:r>
      <w:r w:rsidRPr="007C5D34">
        <w:rPr>
          <w:rFonts w:ascii="Verdana" w:hAnsi="Verdana"/>
          <w:sz w:val="24"/>
          <w:szCs w:val="24"/>
        </w:rPr>
        <w:t>legislação vigentes.</w:t>
      </w:r>
    </w:p>
    <w:p w:rsidR="007C5D34" w:rsidRPr="007C5D34" w:rsidRDefault="007C5D34" w:rsidP="007C5D3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7C5D34">
        <w:rPr>
          <w:rFonts w:ascii="Verdana" w:hAnsi="Verdana"/>
          <w:sz w:val="24"/>
          <w:szCs w:val="24"/>
        </w:rPr>
        <w:t>§ 2º As funções de confiança identificadas pelo símbolo</w:t>
      </w:r>
    </w:p>
    <w:p w:rsidR="007C5D34" w:rsidRPr="007C5D34" w:rsidRDefault="007C5D34" w:rsidP="007C5D3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7C5D34">
        <w:rPr>
          <w:rFonts w:ascii="Verdana" w:hAnsi="Verdana"/>
          <w:sz w:val="24"/>
          <w:szCs w:val="24"/>
        </w:rPr>
        <w:t>FGA-3 serão exclusivamente atribuíveis a empregados ou servidores públicos que, sem prejuí</w:t>
      </w:r>
      <w:r w:rsidR="002732E0">
        <w:rPr>
          <w:rFonts w:ascii="Verdana" w:hAnsi="Verdana"/>
          <w:sz w:val="24"/>
          <w:szCs w:val="24"/>
        </w:rPr>
        <w:t xml:space="preserve">zo dos requisitos de provimento </w:t>
      </w:r>
      <w:r w:rsidRPr="007C5D34">
        <w:rPr>
          <w:rFonts w:ascii="Verdana" w:hAnsi="Verdana"/>
          <w:sz w:val="24"/>
          <w:szCs w:val="24"/>
        </w:rPr>
        <w:t>e dos requisitos dos incisos I e</w:t>
      </w:r>
      <w:r w:rsidR="002732E0">
        <w:rPr>
          <w:rFonts w:ascii="Verdana" w:hAnsi="Verdana"/>
          <w:sz w:val="24"/>
          <w:szCs w:val="24"/>
        </w:rPr>
        <w:t xml:space="preserve"> II do parágrafo primeiro deste </w:t>
      </w:r>
      <w:r w:rsidRPr="007C5D34">
        <w:rPr>
          <w:rFonts w:ascii="Verdana" w:hAnsi="Verdana"/>
          <w:sz w:val="24"/>
          <w:szCs w:val="24"/>
        </w:rPr>
        <w:t>artigo, sejam indicados pelo</w:t>
      </w:r>
      <w:r w:rsidR="002732E0">
        <w:rPr>
          <w:rFonts w:ascii="Verdana" w:hAnsi="Verdana"/>
          <w:sz w:val="24"/>
          <w:szCs w:val="24"/>
        </w:rPr>
        <w:t xml:space="preserve"> Superintendente, com aprovação </w:t>
      </w:r>
      <w:r w:rsidRPr="007C5D34">
        <w:rPr>
          <w:rFonts w:ascii="Verdana" w:hAnsi="Verdana"/>
          <w:sz w:val="24"/>
          <w:szCs w:val="24"/>
        </w:rPr>
        <w:t>da Diretoria Colegiada, e tenham sido formalme</w:t>
      </w:r>
      <w:r w:rsidR="002732E0">
        <w:rPr>
          <w:rFonts w:ascii="Verdana" w:hAnsi="Verdana"/>
          <w:sz w:val="24"/>
          <w:szCs w:val="24"/>
        </w:rPr>
        <w:t xml:space="preserve">nte designados </w:t>
      </w:r>
      <w:r w:rsidRPr="007C5D34">
        <w:rPr>
          <w:rFonts w:ascii="Verdana" w:hAnsi="Verdana"/>
          <w:sz w:val="24"/>
          <w:szCs w:val="24"/>
        </w:rPr>
        <w:t>para, sem prejuízo das suas funç</w:t>
      </w:r>
      <w:r w:rsidR="002732E0">
        <w:rPr>
          <w:rFonts w:ascii="Verdana" w:hAnsi="Verdana"/>
          <w:sz w:val="24"/>
          <w:szCs w:val="24"/>
        </w:rPr>
        <w:t xml:space="preserve">ões ordinárias, exercer funções </w:t>
      </w:r>
      <w:r w:rsidRPr="007C5D34">
        <w:rPr>
          <w:rFonts w:ascii="Verdana" w:hAnsi="Verdana"/>
          <w:sz w:val="24"/>
          <w:szCs w:val="24"/>
        </w:rPr>
        <w:t>de gestão ou fiscalização de contr</w:t>
      </w:r>
      <w:r w:rsidR="002732E0">
        <w:rPr>
          <w:rFonts w:ascii="Verdana" w:hAnsi="Verdana"/>
          <w:sz w:val="24"/>
          <w:szCs w:val="24"/>
        </w:rPr>
        <w:t xml:space="preserve">atos administrativos, inclusive </w:t>
      </w:r>
      <w:r w:rsidRPr="007C5D34">
        <w:rPr>
          <w:rFonts w:ascii="Verdana" w:hAnsi="Verdana"/>
          <w:sz w:val="24"/>
          <w:szCs w:val="24"/>
        </w:rPr>
        <w:t>aqueles do terceiro setor, ou an</w:t>
      </w:r>
      <w:r w:rsidR="002732E0">
        <w:rPr>
          <w:rFonts w:ascii="Verdana" w:hAnsi="Verdana"/>
          <w:sz w:val="24"/>
          <w:szCs w:val="24"/>
        </w:rPr>
        <w:t xml:space="preserve">alise e julgamento de processos </w:t>
      </w:r>
      <w:r w:rsidRPr="007C5D34">
        <w:rPr>
          <w:rFonts w:ascii="Verdana" w:hAnsi="Verdana"/>
          <w:sz w:val="24"/>
          <w:szCs w:val="24"/>
        </w:rPr>
        <w:t>licitatórios.</w:t>
      </w:r>
    </w:p>
    <w:p w:rsidR="007C5D34" w:rsidRPr="007C5D34" w:rsidRDefault="007C5D34" w:rsidP="007C5D3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7C5D34">
        <w:rPr>
          <w:rFonts w:ascii="Verdana" w:hAnsi="Verdana"/>
          <w:sz w:val="24"/>
          <w:szCs w:val="24"/>
        </w:rPr>
        <w:t>§ 3º A função de confiança identi</w:t>
      </w:r>
      <w:r w:rsidR="002732E0">
        <w:rPr>
          <w:rFonts w:ascii="Verdana" w:hAnsi="Verdana"/>
          <w:sz w:val="24"/>
          <w:szCs w:val="24"/>
        </w:rPr>
        <w:t xml:space="preserve">ficada pelo símbolo FGA-4 </w:t>
      </w:r>
      <w:r w:rsidRPr="007C5D34">
        <w:rPr>
          <w:rFonts w:ascii="Verdana" w:hAnsi="Verdana"/>
          <w:sz w:val="24"/>
          <w:szCs w:val="24"/>
        </w:rPr>
        <w:t>deverá ser atribuída a Procurador dos quadros da Procuradoria</w:t>
      </w:r>
    </w:p>
    <w:p w:rsidR="007C5D34" w:rsidRPr="007C5D34" w:rsidRDefault="007C5D34" w:rsidP="007C5D3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7C5D34">
        <w:rPr>
          <w:rFonts w:ascii="Verdana" w:hAnsi="Verdana"/>
          <w:sz w:val="24"/>
          <w:szCs w:val="24"/>
        </w:rPr>
        <w:t>Geral do Município, devid</w:t>
      </w:r>
      <w:r w:rsidR="002732E0">
        <w:rPr>
          <w:rFonts w:ascii="Verdana" w:hAnsi="Verdana"/>
          <w:sz w:val="24"/>
          <w:szCs w:val="24"/>
        </w:rPr>
        <w:t xml:space="preserve">amente colocado à disposição da </w:t>
      </w:r>
      <w:r w:rsidRPr="007C5D34">
        <w:rPr>
          <w:rFonts w:ascii="Verdana" w:hAnsi="Verdana"/>
          <w:sz w:val="24"/>
          <w:szCs w:val="24"/>
        </w:rPr>
        <w:t>Agência Reguladora de Serviços Públicos do Município de São</w:t>
      </w:r>
      <w:r w:rsidR="002732E0">
        <w:rPr>
          <w:rFonts w:ascii="Verdana" w:hAnsi="Verdana"/>
          <w:sz w:val="24"/>
          <w:szCs w:val="24"/>
        </w:rPr>
        <w:t xml:space="preserve"> </w:t>
      </w:r>
      <w:r w:rsidRPr="007C5D34">
        <w:rPr>
          <w:rFonts w:ascii="Verdana" w:hAnsi="Verdana"/>
          <w:sz w:val="24"/>
          <w:szCs w:val="24"/>
        </w:rPr>
        <w:t>Paulo - SP Regula.</w:t>
      </w:r>
    </w:p>
    <w:p w:rsidR="007C5D34" w:rsidRPr="007C5D34" w:rsidRDefault="007C5D34" w:rsidP="007C5D3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7C5D34">
        <w:rPr>
          <w:rFonts w:ascii="Verdana" w:hAnsi="Verdana"/>
          <w:sz w:val="24"/>
          <w:szCs w:val="24"/>
        </w:rPr>
        <w:t>§ 4º A realização de qual</w:t>
      </w:r>
      <w:r w:rsidR="002732E0">
        <w:rPr>
          <w:rFonts w:ascii="Verdana" w:hAnsi="Verdana"/>
          <w:sz w:val="24"/>
          <w:szCs w:val="24"/>
        </w:rPr>
        <w:t xml:space="preserve">quer das atividades mencionadas </w:t>
      </w:r>
      <w:r w:rsidRPr="007C5D34">
        <w:rPr>
          <w:rFonts w:ascii="Verdana" w:hAnsi="Verdana"/>
          <w:sz w:val="24"/>
          <w:szCs w:val="24"/>
        </w:rPr>
        <w:t>neste artigo, por empregados</w:t>
      </w:r>
      <w:r w:rsidR="002732E0">
        <w:rPr>
          <w:rFonts w:ascii="Verdana" w:hAnsi="Verdana"/>
          <w:sz w:val="24"/>
          <w:szCs w:val="24"/>
        </w:rPr>
        <w:t xml:space="preserve"> ou servidores públicos junto à </w:t>
      </w:r>
      <w:r w:rsidRPr="007C5D34">
        <w:rPr>
          <w:rFonts w:ascii="Verdana" w:hAnsi="Verdana"/>
          <w:sz w:val="24"/>
          <w:szCs w:val="24"/>
        </w:rPr>
        <w:t xml:space="preserve">Agência </w:t>
      </w:r>
      <w:r w:rsidRPr="007C5D34">
        <w:rPr>
          <w:rFonts w:ascii="Verdana" w:hAnsi="Verdana"/>
          <w:sz w:val="24"/>
          <w:szCs w:val="24"/>
        </w:rPr>
        <w:lastRenderedPageBreak/>
        <w:t>Reguladora de Serviç</w:t>
      </w:r>
      <w:r w:rsidR="002732E0">
        <w:rPr>
          <w:rFonts w:ascii="Verdana" w:hAnsi="Verdana"/>
          <w:sz w:val="24"/>
          <w:szCs w:val="24"/>
        </w:rPr>
        <w:t xml:space="preserve">os Públicos do Município de São </w:t>
      </w:r>
      <w:r w:rsidRPr="007C5D34">
        <w:rPr>
          <w:rFonts w:ascii="Verdana" w:hAnsi="Verdana"/>
          <w:sz w:val="24"/>
          <w:szCs w:val="24"/>
        </w:rPr>
        <w:t xml:space="preserve">Paulo - SP Regula, por si só, </w:t>
      </w:r>
      <w:r w:rsidR="002732E0">
        <w:rPr>
          <w:rFonts w:ascii="Verdana" w:hAnsi="Verdana"/>
          <w:sz w:val="24"/>
          <w:szCs w:val="24"/>
        </w:rPr>
        <w:t xml:space="preserve">não gera a direito à designação </w:t>
      </w:r>
      <w:r w:rsidRPr="007C5D34">
        <w:rPr>
          <w:rFonts w:ascii="Verdana" w:hAnsi="Verdana"/>
          <w:sz w:val="24"/>
          <w:szCs w:val="24"/>
        </w:rPr>
        <w:t xml:space="preserve">para função de confiança </w:t>
      </w:r>
      <w:r w:rsidR="002732E0">
        <w:rPr>
          <w:rFonts w:ascii="Verdana" w:hAnsi="Verdana"/>
          <w:sz w:val="24"/>
          <w:szCs w:val="24"/>
        </w:rPr>
        <w:t xml:space="preserve">nem da percepção de remuneração </w:t>
      </w:r>
      <w:r w:rsidRPr="007C5D34">
        <w:rPr>
          <w:rFonts w:ascii="Verdana" w:hAnsi="Verdana"/>
          <w:sz w:val="24"/>
          <w:szCs w:val="24"/>
        </w:rPr>
        <w:t>equivalente.</w:t>
      </w:r>
    </w:p>
    <w:p w:rsidR="007C5D34" w:rsidRPr="007C5D34" w:rsidRDefault="007C5D34" w:rsidP="007C5D3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7C5D34">
        <w:rPr>
          <w:rFonts w:ascii="Verdana" w:hAnsi="Verdana"/>
          <w:sz w:val="24"/>
          <w:szCs w:val="24"/>
        </w:rPr>
        <w:t xml:space="preserve">§ 5º A designação para </w:t>
      </w:r>
      <w:r w:rsidR="002732E0">
        <w:rPr>
          <w:rFonts w:ascii="Verdana" w:hAnsi="Verdana"/>
          <w:sz w:val="24"/>
          <w:szCs w:val="24"/>
        </w:rPr>
        <w:t xml:space="preserve">função de confiança tem caráter </w:t>
      </w:r>
      <w:r w:rsidRPr="007C5D34">
        <w:rPr>
          <w:rFonts w:ascii="Verdana" w:hAnsi="Verdana"/>
          <w:sz w:val="24"/>
          <w:szCs w:val="24"/>
        </w:rPr>
        <w:t>temporário e um mesmo e</w:t>
      </w:r>
      <w:r w:rsidR="002732E0">
        <w:rPr>
          <w:rFonts w:ascii="Verdana" w:hAnsi="Verdana"/>
          <w:sz w:val="24"/>
          <w:szCs w:val="24"/>
        </w:rPr>
        <w:t xml:space="preserve">mpregado ou servidor não poderá </w:t>
      </w:r>
      <w:r w:rsidRPr="007C5D34">
        <w:rPr>
          <w:rFonts w:ascii="Verdana" w:hAnsi="Verdana"/>
          <w:sz w:val="24"/>
          <w:szCs w:val="24"/>
        </w:rPr>
        <w:t>ocupar simultaneamente mais de uma função de confiança.</w:t>
      </w:r>
    </w:p>
    <w:p w:rsidR="007C5D34" w:rsidRPr="007C5D34" w:rsidRDefault="007C5D34" w:rsidP="007C5D3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7C5D34">
        <w:rPr>
          <w:rFonts w:ascii="Verdana" w:hAnsi="Verdana"/>
          <w:sz w:val="24"/>
          <w:szCs w:val="24"/>
        </w:rPr>
        <w:t>CAPÍTULO IX</w:t>
      </w:r>
    </w:p>
    <w:p w:rsidR="007C5D34" w:rsidRPr="007C5D34" w:rsidRDefault="007C5D34" w:rsidP="007C5D3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7C5D34">
        <w:rPr>
          <w:rFonts w:ascii="Verdana" w:hAnsi="Verdana"/>
          <w:sz w:val="24"/>
          <w:szCs w:val="24"/>
        </w:rPr>
        <w:t>DISPOSIÇÕES FINAIS</w:t>
      </w:r>
    </w:p>
    <w:p w:rsidR="007C5D34" w:rsidRPr="007C5D34" w:rsidRDefault="007C5D34" w:rsidP="007C5D3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7C5D34">
        <w:rPr>
          <w:rFonts w:ascii="Verdana" w:hAnsi="Verdana"/>
          <w:sz w:val="24"/>
          <w:szCs w:val="24"/>
        </w:rPr>
        <w:t>Art. 17. A Diretoria Col</w:t>
      </w:r>
      <w:r w:rsidR="002732E0">
        <w:rPr>
          <w:rFonts w:ascii="Verdana" w:hAnsi="Verdana"/>
          <w:sz w:val="24"/>
          <w:szCs w:val="24"/>
        </w:rPr>
        <w:t xml:space="preserve">egiada da Agência Reguladora de </w:t>
      </w:r>
      <w:r w:rsidRPr="007C5D34">
        <w:rPr>
          <w:rFonts w:ascii="Verdana" w:hAnsi="Verdana"/>
          <w:sz w:val="24"/>
          <w:szCs w:val="24"/>
        </w:rPr>
        <w:t>Serviços Públicos do Município de São Paulo - SP Regula expedirá, se necessário, normas complementares para o cumprimento das disposições deste decreto.</w:t>
      </w:r>
    </w:p>
    <w:p w:rsidR="007C5D34" w:rsidRPr="007C5D34" w:rsidRDefault="007C5D34" w:rsidP="007C5D3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7C5D34">
        <w:rPr>
          <w:rFonts w:ascii="Verdana" w:hAnsi="Verdana"/>
          <w:sz w:val="24"/>
          <w:szCs w:val="24"/>
        </w:rPr>
        <w:t>Art. 18. Este decreto entrará em vigor na data de sua</w:t>
      </w:r>
      <w:r w:rsidR="002732E0">
        <w:rPr>
          <w:rFonts w:ascii="Verdana" w:hAnsi="Verdana"/>
          <w:sz w:val="24"/>
          <w:szCs w:val="24"/>
        </w:rPr>
        <w:t xml:space="preserve"> </w:t>
      </w:r>
      <w:r w:rsidRPr="007C5D34">
        <w:rPr>
          <w:rFonts w:ascii="Verdana" w:hAnsi="Verdana"/>
          <w:sz w:val="24"/>
          <w:szCs w:val="24"/>
        </w:rPr>
        <w:t>publicação.</w:t>
      </w:r>
    </w:p>
    <w:p w:rsidR="007C5D34" w:rsidRPr="007C5D34" w:rsidRDefault="007C5D34" w:rsidP="007C5D3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7C5D34">
        <w:rPr>
          <w:rFonts w:ascii="Verdana" w:hAnsi="Verdana"/>
          <w:sz w:val="24"/>
          <w:szCs w:val="24"/>
        </w:rPr>
        <w:t>PREFEITURA DO MU</w:t>
      </w:r>
      <w:r w:rsidR="002732E0">
        <w:rPr>
          <w:rFonts w:ascii="Verdana" w:hAnsi="Verdana"/>
          <w:sz w:val="24"/>
          <w:szCs w:val="24"/>
        </w:rPr>
        <w:t xml:space="preserve">NICÍPIO DE SÃO PAULO, aos 22 de </w:t>
      </w:r>
      <w:r w:rsidRPr="007C5D34">
        <w:rPr>
          <w:rFonts w:ascii="Verdana" w:hAnsi="Verdana"/>
          <w:sz w:val="24"/>
          <w:szCs w:val="24"/>
        </w:rPr>
        <w:t>junho de 2022, 469º da fundação de São Paulo.</w:t>
      </w:r>
    </w:p>
    <w:p w:rsidR="007C5D34" w:rsidRPr="007C5D34" w:rsidRDefault="007C5D34" w:rsidP="007C5D3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7C5D34">
        <w:rPr>
          <w:rFonts w:ascii="Verdana" w:hAnsi="Verdana"/>
          <w:sz w:val="24"/>
          <w:szCs w:val="24"/>
        </w:rPr>
        <w:t xml:space="preserve">RICARDO NUNES, </w:t>
      </w:r>
      <w:proofErr w:type="gramStart"/>
      <w:r w:rsidRPr="007C5D34">
        <w:rPr>
          <w:rFonts w:ascii="Verdana" w:hAnsi="Verdana"/>
          <w:sz w:val="24"/>
          <w:szCs w:val="24"/>
        </w:rPr>
        <w:t>PREFEITO</w:t>
      </w:r>
      <w:proofErr w:type="gramEnd"/>
    </w:p>
    <w:p w:rsidR="007C5D34" w:rsidRPr="007C5D34" w:rsidRDefault="007C5D34" w:rsidP="007C5D3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7C5D34">
        <w:rPr>
          <w:rFonts w:ascii="Verdana" w:hAnsi="Verdana"/>
          <w:sz w:val="24"/>
          <w:szCs w:val="24"/>
        </w:rPr>
        <w:t>MARCELA CRISTINA ARR</w:t>
      </w:r>
      <w:r w:rsidR="002732E0">
        <w:rPr>
          <w:rFonts w:ascii="Verdana" w:hAnsi="Verdana"/>
          <w:sz w:val="24"/>
          <w:szCs w:val="24"/>
        </w:rPr>
        <w:t xml:space="preserve">UDA NUNES, Secretária Municipal </w:t>
      </w:r>
      <w:r w:rsidRPr="007C5D34">
        <w:rPr>
          <w:rFonts w:ascii="Verdana" w:hAnsi="Verdana"/>
          <w:sz w:val="24"/>
          <w:szCs w:val="24"/>
        </w:rPr>
        <w:t xml:space="preserve">de </w:t>
      </w:r>
      <w:proofErr w:type="gramStart"/>
      <w:r w:rsidRPr="007C5D34">
        <w:rPr>
          <w:rFonts w:ascii="Verdana" w:hAnsi="Verdana"/>
          <w:sz w:val="24"/>
          <w:szCs w:val="24"/>
        </w:rPr>
        <w:t>Gestão</w:t>
      </w:r>
      <w:proofErr w:type="gramEnd"/>
    </w:p>
    <w:p w:rsidR="007C5D34" w:rsidRPr="007C5D34" w:rsidRDefault="007C5D34" w:rsidP="007C5D3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7C5D34">
        <w:rPr>
          <w:rFonts w:ascii="Verdana" w:hAnsi="Verdana"/>
          <w:sz w:val="24"/>
          <w:szCs w:val="24"/>
        </w:rPr>
        <w:t xml:space="preserve">FABRICIO COBRA ARBEX, Secretário Municipal da Casa </w:t>
      </w:r>
      <w:proofErr w:type="gramStart"/>
      <w:r w:rsidRPr="007C5D34">
        <w:rPr>
          <w:rFonts w:ascii="Verdana" w:hAnsi="Verdana"/>
          <w:sz w:val="24"/>
          <w:szCs w:val="24"/>
        </w:rPr>
        <w:t>Civil</w:t>
      </w:r>
      <w:proofErr w:type="gramEnd"/>
    </w:p>
    <w:p w:rsidR="007C5D34" w:rsidRPr="007C5D34" w:rsidRDefault="007C5D34" w:rsidP="007C5D3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7C5D34">
        <w:rPr>
          <w:rFonts w:ascii="Verdana" w:hAnsi="Verdana"/>
          <w:sz w:val="24"/>
          <w:szCs w:val="24"/>
        </w:rPr>
        <w:t>EUNICE APARECIDA DE JESUS PR</w:t>
      </w:r>
      <w:r w:rsidR="002732E0">
        <w:rPr>
          <w:rFonts w:ascii="Verdana" w:hAnsi="Verdana"/>
          <w:sz w:val="24"/>
          <w:szCs w:val="24"/>
        </w:rPr>
        <w:t xml:space="preserve">UDENTE, Secretária Municipal de </w:t>
      </w:r>
      <w:proofErr w:type="gramStart"/>
      <w:r w:rsidRPr="007C5D34">
        <w:rPr>
          <w:rFonts w:ascii="Verdana" w:hAnsi="Verdana"/>
          <w:sz w:val="24"/>
          <w:szCs w:val="24"/>
        </w:rPr>
        <w:t>Justiça</w:t>
      </w:r>
      <w:proofErr w:type="gramEnd"/>
    </w:p>
    <w:p w:rsidR="007C5D34" w:rsidRPr="007C5D34" w:rsidRDefault="007C5D34" w:rsidP="007C5D3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7C5D34">
        <w:rPr>
          <w:rFonts w:ascii="Verdana" w:hAnsi="Verdana"/>
          <w:sz w:val="24"/>
          <w:szCs w:val="24"/>
        </w:rPr>
        <w:t>RUBENS NAMAN RIZE</w:t>
      </w:r>
      <w:r w:rsidR="00EA73F6">
        <w:rPr>
          <w:rFonts w:ascii="Verdana" w:hAnsi="Verdana"/>
          <w:sz w:val="24"/>
          <w:szCs w:val="24"/>
        </w:rPr>
        <w:t xml:space="preserve">K JUNIOR, Secretário do Governo </w:t>
      </w:r>
      <w:proofErr w:type="gramStart"/>
      <w:r w:rsidRPr="007C5D34">
        <w:rPr>
          <w:rFonts w:ascii="Verdana" w:hAnsi="Verdana"/>
          <w:sz w:val="24"/>
          <w:szCs w:val="24"/>
        </w:rPr>
        <w:t>Municipal</w:t>
      </w:r>
      <w:proofErr w:type="gramEnd"/>
    </w:p>
    <w:p w:rsidR="007C5D34" w:rsidRDefault="007C5D34" w:rsidP="007C5D3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7C5D34">
        <w:rPr>
          <w:rFonts w:ascii="Verdana" w:hAnsi="Verdana"/>
          <w:sz w:val="24"/>
          <w:szCs w:val="24"/>
        </w:rPr>
        <w:t>Publicado na Secretaria</w:t>
      </w:r>
      <w:r w:rsidR="002732E0">
        <w:rPr>
          <w:rFonts w:ascii="Verdana" w:hAnsi="Verdana"/>
          <w:sz w:val="24"/>
          <w:szCs w:val="24"/>
        </w:rPr>
        <w:t xml:space="preserve"> do Governo Municipal, em 22 de </w:t>
      </w:r>
      <w:r w:rsidRPr="007C5D34">
        <w:rPr>
          <w:rFonts w:ascii="Verdana" w:hAnsi="Verdana"/>
          <w:sz w:val="24"/>
          <w:szCs w:val="24"/>
        </w:rPr>
        <w:t>junho de 2022.</w:t>
      </w:r>
    </w:p>
    <w:p w:rsidR="007C5D34" w:rsidRDefault="007C5D34" w:rsidP="007C5D3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7C5D34" w:rsidRDefault="007C5D34" w:rsidP="007C5D3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7C5D34">
        <w:rPr>
          <w:rFonts w:ascii="Verdana" w:hAnsi="Verdana"/>
          <w:sz w:val="24"/>
          <w:szCs w:val="24"/>
        </w:rPr>
        <w:lastRenderedPageBreak/>
        <w:drawing>
          <wp:inline distT="0" distB="0" distL="0" distR="0" wp14:anchorId="3FE7614D" wp14:editId="497B580B">
            <wp:extent cx="6010275" cy="6315075"/>
            <wp:effectExtent l="0" t="0" r="9525" b="9525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20186" cy="6325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5D34" w:rsidRDefault="007C5D34" w:rsidP="007C5D3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7C5D34">
        <w:rPr>
          <w:rFonts w:ascii="Verdana" w:hAnsi="Verdana"/>
          <w:sz w:val="24"/>
          <w:szCs w:val="24"/>
        </w:rPr>
        <w:lastRenderedPageBreak/>
        <w:drawing>
          <wp:inline distT="0" distB="0" distL="0" distR="0" wp14:anchorId="35E6F9F0" wp14:editId="260CC2AB">
            <wp:extent cx="6143625" cy="3657543"/>
            <wp:effectExtent l="0" t="0" r="0" b="635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45640" cy="3658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5D34" w:rsidRDefault="007C5D34" w:rsidP="007C5D3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7C5D34">
        <w:rPr>
          <w:rFonts w:ascii="Verdana" w:hAnsi="Verdana"/>
          <w:sz w:val="24"/>
          <w:szCs w:val="24"/>
        </w:rPr>
        <w:drawing>
          <wp:inline distT="0" distB="0" distL="0" distR="0" wp14:anchorId="21EB6C12" wp14:editId="5D5AA5AD">
            <wp:extent cx="6143625" cy="4798852"/>
            <wp:effectExtent l="0" t="0" r="0" b="1905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47377" cy="4801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5D34" w:rsidRDefault="007C5D34" w:rsidP="007C5D3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7C5D34">
        <w:rPr>
          <w:rFonts w:ascii="Verdana" w:hAnsi="Verdana"/>
          <w:sz w:val="24"/>
          <w:szCs w:val="24"/>
        </w:rPr>
        <w:lastRenderedPageBreak/>
        <w:drawing>
          <wp:inline distT="0" distB="0" distL="0" distR="0" wp14:anchorId="5F05973C" wp14:editId="67C83892">
            <wp:extent cx="6162675" cy="4103434"/>
            <wp:effectExtent l="0" t="0" r="0" b="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66188" cy="4105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5D34" w:rsidRDefault="007C5D34" w:rsidP="007C5D3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7C5D34" w:rsidRDefault="007C5D34" w:rsidP="007C5D3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7C5D34">
        <w:rPr>
          <w:rFonts w:ascii="Verdana" w:hAnsi="Verdana"/>
          <w:sz w:val="24"/>
          <w:szCs w:val="24"/>
        </w:rPr>
        <w:drawing>
          <wp:inline distT="0" distB="0" distL="0" distR="0" wp14:anchorId="4A0BB72D" wp14:editId="231A3D4B">
            <wp:extent cx="6286500" cy="4435475"/>
            <wp:effectExtent l="0" t="0" r="0" b="3175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296112" cy="4442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5D34" w:rsidRDefault="007C5D34" w:rsidP="007C5D3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7C5D34" w:rsidRDefault="007C5D34" w:rsidP="007C5D3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7C5D34">
        <w:rPr>
          <w:rFonts w:ascii="Verdana" w:hAnsi="Verdana"/>
          <w:sz w:val="24"/>
          <w:szCs w:val="24"/>
        </w:rPr>
        <w:drawing>
          <wp:inline distT="0" distB="0" distL="0" distR="0" wp14:anchorId="738C1A42" wp14:editId="18816D02">
            <wp:extent cx="6172200" cy="5457825"/>
            <wp:effectExtent l="0" t="0" r="0" b="9525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77479" cy="5462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5D34" w:rsidRDefault="007C5D34" w:rsidP="007C5D3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7C5D34" w:rsidRDefault="00141C89" w:rsidP="007C5D3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141C89">
        <w:rPr>
          <w:rFonts w:ascii="Verdana" w:hAnsi="Verdana"/>
          <w:sz w:val="24"/>
          <w:szCs w:val="24"/>
        </w:rPr>
        <w:lastRenderedPageBreak/>
        <w:drawing>
          <wp:inline distT="0" distB="0" distL="0" distR="0" wp14:anchorId="63698A51" wp14:editId="4E791B31">
            <wp:extent cx="6162675" cy="4959871"/>
            <wp:effectExtent l="0" t="0" r="0" b="0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69115" cy="4965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1C89" w:rsidRDefault="00141C89" w:rsidP="007C5D3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141C89">
        <w:rPr>
          <w:rFonts w:ascii="Verdana" w:hAnsi="Verdana"/>
          <w:sz w:val="24"/>
          <w:szCs w:val="24"/>
        </w:rPr>
        <w:drawing>
          <wp:inline distT="0" distB="0" distL="0" distR="0" wp14:anchorId="341C62EA" wp14:editId="6D0E5F60">
            <wp:extent cx="6166088" cy="3562350"/>
            <wp:effectExtent l="0" t="0" r="6350" b="0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65363" cy="3561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1C89" w:rsidRDefault="00141C89" w:rsidP="007C5D3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141C89" w:rsidRDefault="00141C89" w:rsidP="007C5D3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141C89">
        <w:rPr>
          <w:rFonts w:ascii="Verdana" w:hAnsi="Verdana"/>
          <w:sz w:val="24"/>
          <w:szCs w:val="24"/>
        </w:rPr>
        <w:lastRenderedPageBreak/>
        <w:drawing>
          <wp:inline distT="0" distB="0" distL="0" distR="0" wp14:anchorId="79EAA955" wp14:editId="00F5E131">
            <wp:extent cx="5934075" cy="6419850"/>
            <wp:effectExtent l="0" t="0" r="9525" b="0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34496" cy="642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1C89" w:rsidRDefault="00141C89" w:rsidP="007C5D3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141C89">
        <w:rPr>
          <w:rFonts w:ascii="Verdana" w:hAnsi="Verdana"/>
          <w:sz w:val="24"/>
          <w:szCs w:val="24"/>
        </w:rPr>
        <w:lastRenderedPageBreak/>
        <w:drawing>
          <wp:inline distT="0" distB="0" distL="0" distR="0" wp14:anchorId="6602A714" wp14:editId="26A2652A">
            <wp:extent cx="6200775" cy="4819650"/>
            <wp:effectExtent l="0" t="0" r="9525" b="0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201871" cy="4820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1C89" w:rsidRDefault="00141C89" w:rsidP="007C5D3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141C89">
        <w:rPr>
          <w:rFonts w:ascii="Verdana" w:hAnsi="Verdana"/>
          <w:sz w:val="24"/>
          <w:szCs w:val="24"/>
        </w:rPr>
        <w:drawing>
          <wp:inline distT="0" distB="0" distL="0" distR="0" wp14:anchorId="13B1636B" wp14:editId="4DDD04C2">
            <wp:extent cx="6200775" cy="3057525"/>
            <wp:effectExtent l="0" t="0" r="9525" b="9525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211939" cy="3063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1C89" w:rsidRDefault="00141C89" w:rsidP="007C5D3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141C89" w:rsidRDefault="00141C89" w:rsidP="007C5D3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141C89" w:rsidRDefault="00141C89" w:rsidP="007C5D3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141C89" w:rsidRDefault="00141C89" w:rsidP="007C5D3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141C89" w:rsidRDefault="00141C89" w:rsidP="007C5D3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141C89" w:rsidRPr="00141C89" w:rsidRDefault="00141C89" w:rsidP="007C5D34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  <w:r w:rsidRPr="00141C89">
        <w:rPr>
          <w:rFonts w:ascii="Verdana" w:hAnsi="Verdana"/>
          <w:b/>
          <w:sz w:val="24"/>
          <w:szCs w:val="24"/>
        </w:rPr>
        <w:lastRenderedPageBreak/>
        <w:t>PORTARIAS</w:t>
      </w:r>
    </w:p>
    <w:p w:rsidR="00141C89" w:rsidRPr="00141C89" w:rsidRDefault="00141C89" w:rsidP="007C5D34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</w:p>
    <w:p w:rsidR="00141C89" w:rsidRPr="00141C89" w:rsidRDefault="00141C89" w:rsidP="00141C89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  <w:r w:rsidRPr="00141C89">
        <w:rPr>
          <w:rFonts w:ascii="Verdana" w:hAnsi="Verdana"/>
          <w:b/>
          <w:sz w:val="24"/>
          <w:szCs w:val="24"/>
        </w:rPr>
        <w:t xml:space="preserve">PORTARIA 803, DE 22 DE JUNHO DE </w:t>
      </w:r>
      <w:proofErr w:type="gramStart"/>
      <w:r w:rsidRPr="00141C89">
        <w:rPr>
          <w:rFonts w:ascii="Verdana" w:hAnsi="Verdana"/>
          <w:b/>
          <w:sz w:val="24"/>
          <w:szCs w:val="24"/>
        </w:rPr>
        <w:t>2022</w:t>
      </w:r>
      <w:proofErr w:type="gramEnd"/>
    </w:p>
    <w:p w:rsidR="00141C89" w:rsidRDefault="00141C89" w:rsidP="00141C89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</w:p>
    <w:p w:rsidR="00141C89" w:rsidRPr="00141C89" w:rsidRDefault="00141C89" w:rsidP="00141C89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  <w:proofErr w:type="gramStart"/>
      <w:r w:rsidRPr="00141C89">
        <w:rPr>
          <w:rFonts w:ascii="Verdana" w:hAnsi="Verdana"/>
          <w:b/>
          <w:sz w:val="24"/>
          <w:szCs w:val="24"/>
        </w:rPr>
        <w:t>PROCESSO SEI</w:t>
      </w:r>
      <w:proofErr w:type="gramEnd"/>
      <w:r w:rsidRPr="00141C89">
        <w:rPr>
          <w:rFonts w:ascii="Verdana" w:hAnsi="Verdana"/>
          <w:b/>
          <w:sz w:val="24"/>
          <w:szCs w:val="24"/>
        </w:rPr>
        <w:t xml:space="preserve"> 8110.2022/0000676-1</w:t>
      </w:r>
    </w:p>
    <w:p w:rsidR="00141C89" w:rsidRPr="00141C89" w:rsidRDefault="00141C89" w:rsidP="00141C89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141C89">
        <w:rPr>
          <w:rFonts w:ascii="Verdana" w:hAnsi="Verdana"/>
          <w:sz w:val="24"/>
          <w:szCs w:val="24"/>
        </w:rPr>
        <w:t>RICARDO NUNES, Pref</w:t>
      </w:r>
      <w:r w:rsidR="002732E0">
        <w:rPr>
          <w:rFonts w:ascii="Verdana" w:hAnsi="Verdana"/>
          <w:sz w:val="24"/>
          <w:szCs w:val="24"/>
        </w:rPr>
        <w:t xml:space="preserve">eito do Município de São Paulo, </w:t>
      </w:r>
      <w:r w:rsidRPr="00141C89">
        <w:rPr>
          <w:rFonts w:ascii="Verdana" w:hAnsi="Verdana"/>
          <w:sz w:val="24"/>
          <w:szCs w:val="24"/>
        </w:rPr>
        <w:t>usando das atribuições que lhe são conferidas por lei,</w:t>
      </w:r>
    </w:p>
    <w:p w:rsidR="00141C89" w:rsidRPr="00141C89" w:rsidRDefault="00141C89" w:rsidP="00141C89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141C89">
        <w:rPr>
          <w:rFonts w:ascii="Verdana" w:hAnsi="Verdana"/>
          <w:sz w:val="24"/>
          <w:szCs w:val="24"/>
        </w:rPr>
        <w:t>RESOLVE:</w:t>
      </w:r>
    </w:p>
    <w:p w:rsidR="00141C89" w:rsidRPr="00141C89" w:rsidRDefault="00141C89" w:rsidP="00141C89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141C89">
        <w:rPr>
          <w:rFonts w:ascii="Verdana" w:hAnsi="Verdana"/>
          <w:sz w:val="24"/>
          <w:szCs w:val="24"/>
        </w:rPr>
        <w:t>Exonerar a senhora KELLY APARECIDA MANTOVANI SPINOLA, RF 851.721.5, a pedido e a</w:t>
      </w:r>
      <w:r w:rsidR="002732E0">
        <w:rPr>
          <w:rFonts w:ascii="Verdana" w:hAnsi="Verdana"/>
          <w:sz w:val="24"/>
          <w:szCs w:val="24"/>
        </w:rPr>
        <w:t xml:space="preserve"> partir de 01/06/2022, do cargo </w:t>
      </w:r>
      <w:r w:rsidRPr="00141C89">
        <w:rPr>
          <w:rFonts w:ascii="Verdana" w:hAnsi="Verdana"/>
          <w:sz w:val="24"/>
          <w:szCs w:val="24"/>
        </w:rPr>
        <w:t>de Coordenador I, Ref. DAS-11</w:t>
      </w:r>
      <w:r w:rsidR="002732E0">
        <w:rPr>
          <w:rFonts w:ascii="Verdana" w:hAnsi="Verdana"/>
          <w:sz w:val="24"/>
          <w:szCs w:val="24"/>
        </w:rPr>
        <w:t xml:space="preserve">, da Coordenação Pedagógica, da </w:t>
      </w:r>
      <w:r w:rsidRPr="00141C89">
        <w:rPr>
          <w:rFonts w:ascii="Verdana" w:hAnsi="Verdana"/>
          <w:sz w:val="24"/>
          <w:szCs w:val="24"/>
        </w:rPr>
        <w:t>Escola Municipal de Educação Pro</w:t>
      </w:r>
      <w:r w:rsidR="002732E0">
        <w:rPr>
          <w:rFonts w:ascii="Verdana" w:hAnsi="Verdana"/>
          <w:sz w:val="24"/>
          <w:szCs w:val="24"/>
        </w:rPr>
        <w:t xml:space="preserve">fissional e Saúde Pública Prof. </w:t>
      </w:r>
      <w:proofErr w:type="spellStart"/>
      <w:r w:rsidRPr="00141C89">
        <w:rPr>
          <w:rFonts w:ascii="Verdana" w:hAnsi="Verdana"/>
          <w:sz w:val="24"/>
          <w:szCs w:val="24"/>
        </w:rPr>
        <w:t>Makiguti</w:t>
      </w:r>
      <w:proofErr w:type="spellEnd"/>
      <w:r w:rsidRPr="00141C89">
        <w:rPr>
          <w:rFonts w:ascii="Verdana" w:hAnsi="Verdana"/>
          <w:sz w:val="24"/>
          <w:szCs w:val="24"/>
        </w:rPr>
        <w:t>, da Coordenadoria de</w:t>
      </w:r>
      <w:r w:rsidR="002732E0">
        <w:rPr>
          <w:rFonts w:ascii="Verdana" w:hAnsi="Verdana"/>
          <w:sz w:val="24"/>
          <w:szCs w:val="24"/>
        </w:rPr>
        <w:t xml:space="preserve"> Ensino, Pesquisa e Cultura, da </w:t>
      </w:r>
      <w:r w:rsidRPr="00141C89">
        <w:rPr>
          <w:rFonts w:ascii="Verdana" w:hAnsi="Verdana"/>
          <w:sz w:val="24"/>
          <w:szCs w:val="24"/>
        </w:rPr>
        <w:t>Fundação Paulistana de Educação, Tecnologia e Cultura, da Secretaria Municipal de Desenv</w:t>
      </w:r>
      <w:r w:rsidR="002732E0">
        <w:rPr>
          <w:rFonts w:ascii="Verdana" w:hAnsi="Verdana"/>
          <w:sz w:val="24"/>
          <w:szCs w:val="24"/>
        </w:rPr>
        <w:t xml:space="preserve">olvimento Econômico e Trabalho, </w:t>
      </w:r>
      <w:r w:rsidRPr="00141C89">
        <w:rPr>
          <w:rFonts w:ascii="Verdana" w:hAnsi="Verdana"/>
          <w:sz w:val="24"/>
          <w:szCs w:val="24"/>
        </w:rPr>
        <w:t>vaga 17532, constante das L</w:t>
      </w:r>
      <w:r w:rsidR="002732E0">
        <w:rPr>
          <w:rFonts w:ascii="Verdana" w:hAnsi="Verdana"/>
          <w:sz w:val="24"/>
          <w:szCs w:val="24"/>
        </w:rPr>
        <w:t xml:space="preserve">eis 16.115/15 e 16.974/18, e do </w:t>
      </w:r>
      <w:r w:rsidRPr="00141C89">
        <w:rPr>
          <w:rFonts w:ascii="Verdana" w:hAnsi="Verdana"/>
          <w:sz w:val="24"/>
          <w:szCs w:val="24"/>
        </w:rPr>
        <w:t>Decreto 56.071/15.</w:t>
      </w:r>
    </w:p>
    <w:p w:rsidR="00141C89" w:rsidRPr="00141C89" w:rsidRDefault="00141C89" w:rsidP="00141C89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141C89">
        <w:rPr>
          <w:rFonts w:ascii="Verdana" w:hAnsi="Verdana"/>
          <w:sz w:val="24"/>
          <w:szCs w:val="24"/>
        </w:rPr>
        <w:t>PREFEITURA DO MU</w:t>
      </w:r>
      <w:r w:rsidR="002732E0">
        <w:rPr>
          <w:rFonts w:ascii="Verdana" w:hAnsi="Verdana"/>
          <w:sz w:val="24"/>
          <w:szCs w:val="24"/>
        </w:rPr>
        <w:t xml:space="preserve">NICÍPIO DE SÃO PAULO, aos 22 de </w:t>
      </w:r>
      <w:r w:rsidRPr="00141C89">
        <w:rPr>
          <w:rFonts w:ascii="Verdana" w:hAnsi="Verdana"/>
          <w:sz w:val="24"/>
          <w:szCs w:val="24"/>
        </w:rPr>
        <w:t>junho de 2022, 469º da fundação de São Paulo.</w:t>
      </w:r>
    </w:p>
    <w:p w:rsidR="00141C89" w:rsidRDefault="00141C89" w:rsidP="00141C89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141C89">
        <w:rPr>
          <w:rFonts w:ascii="Verdana" w:hAnsi="Verdana"/>
          <w:sz w:val="24"/>
          <w:szCs w:val="24"/>
        </w:rPr>
        <w:t xml:space="preserve">RICARDO NUNES, </w:t>
      </w:r>
      <w:proofErr w:type="gramStart"/>
      <w:r w:rsidRPr="00141C89">
        <w:rPr>
          <w:rFonts w:ascii="Verdana" w:hAnsi="Verdana"/>
          <w:sz w:val="24"/>
          <w:szCs w:val="24"/>
        </w:rPr>
        <w:t>Prefeito</w:t>
      </w:r>
      <w:proofErr w:type="gramEnd"/>
    </w:p>
    <w:p w:rsidR="00685053" w:rsidRDefault="00685053" w:rsidP="00141C89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685053" w:rsidRDefault="00685053" w:rsidP="00141C89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685053" w:rsidRPr="00685053" w:rsidRDefault="00685053" w:rsidP="00141C89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  <w:r w:rsidRPr="00685053">
        <w:rPr>
          <w:rFonts w:ascii="Verdana" w:hAnsi="Verdana"/>
          <w:b/>
          <w:sz w:val="24"/>
          <w:szCs w:val="24"/>
        </w:rPr>
        <w:t>SERVIDORES</w:t>
      </w:r>
      <w:proofErr w:type="gramStart"/>
      <w:r w:rsidRPr="00685053">
        <w:rPr>
          <w:rFonts w:ascii="Verdana" w:hAnsi="Verdana"/>
          <w:b/>
          <w:sz w:val="24"/>
          <w:szCs w:val="24"/>
        </w:rPr>
        <w:t xml:space="preserve">   </w:t>
      </w:r>
      <w:proofErr w:type="gramEnd"/>
      <w:r w:rsidRPr="00685053">
        <w:rPr>
          <w:rFonts w:ascii="Verdana" w:hAnsi="Verdana"/>
          <w:b/>
          <w:sz w:val="24"/>
          <w:szCs w:val="24"/>
        </w:rPr>
        <w:t>PAG. 33</w:t>
      </w:r>
    </w:p>
    <w:p w:rsidR="00685053" w:rsidRPr="00685053" w:rsidRDefault="00685053" w:rsidP="00141C89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</w:p>
    <w:p w:rsidR="00685053" w:rsidRPr="00685053" w:rsidRDefault="00685053" w:rsidP="00685053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  <w:r w:rsidRPr="00685053">
        <w:rPr>
          <w:rFonts w:ascii="Verdana" w:hAnsi="Verdana"/>
          <w:b/>
          <w:sz w:val="24"/>
          <w:szCs w:val="24"/>
        </w:rPr>
        <w:t xml:space="preserve">DESENVOLVIMENTO </w:t>
      </w:r>
      <w:r w:rsidRPr="00685053">
        <w:rPr>
          <w:rFonts w:ascii="Verdana" w:hAnsi="Verdana"/>
          <w:b/>
          <w:sz w:val="24"/>
          <w:szCs w:val="24"/>
        </w:rPr>
        <w:t>ECONÔ</w:t>
      </w:r>
      <w:r w:rsidRPr="00685053">
        <w:rPr>
          <w:rFonts w:ascii="Verdana" w:hAnsi="Verdana"/>
          <w:b/>
          <w:sz w:val="24"/>
          <w:szCs w:val="24"/>
        </w:rPr>
        <w:t xml:space="preserve">MICO, TRABALHO E </w:t>
      </w:r>
      <w:proofErr w:type="gramStart"/>
      <w:r w:rsidRPr="00685053">
        <w:rPr>
          <w:rFonts w:ascii="Verdana" w:hAnsi="Verdana"/>
          <w:b/>
          <w:sz w:val="24"/>
          <w:szCs w:val="24"/>
        </w:rPr>
        <w:t>TURISMO</w:t>
      </w:r>
      <w:proofErr w:type="gramEnd"/>
    </w:p>
    <w:p w:rsidR="00685053" w:rsidRDefault="00685053" w:rsidP="00685053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685053" w:rsidRPr="00685053" w:rsidRDefault="00685053" w:rsidP="00685053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685053">
        <w:rPr>
          <w:rFonts w:ascii="Verdana" w:hAnsi="Verdana"/>
          <w:sz w:val="24"/>
          <w:szCs w:val="24"/>
        </w:rPr>
        <w:t>GABINETE DA SECRETÁRIA</w:t>
      </w:r>
    </w:p>
    <w:p w:rsidR="00685053" w:rsidRDefault="00685053" w:rsidP="00685053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685053" w:rsidRPr="00685053" w:rsidRDefault="00685053" w:rsidP="00685053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  <w:r w:rsidRPr="00685053">
        <w:rPr>
          <w:rFonts w:ascii="Verdana" w:hAnsi="Verdana"/>
          <w:b/>
          <w:sz w:val="24"/>
          <w:szCs w:val="24"/>
        </w:rPr>
        <w:t>QUADRO DOS PROFISSIONAIS DE GESTÃO</w:t>
      </w:r>
    </w:p>
    <w:p w:rsidR="00685053" w:rsidRPr="00685053" w:rsidRDefault="00685053" w:rsidP="00685053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  <w:r w:rsidRPr="00685053">
        <w:rPr>
          <w:rFonts w:ascii="Verdana" w:hAnsi="Verdana"/>
          <w:b/>
          <w:sz w:val="24"/>
          <w:szCs w:val="24"/>
        </w:rPr>
        <w:t>GOVERNAMENTAL - QPGG</w:t>
      </w:r>
    </w:p>
    <w:p w:rsidR="00685053" w:rsidRPr="00685053" w:rsidRDefault="00685053" w:rsidP="00685053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</w:p>
    <w:p w:rsidR="00685053" w:rsidRPr="00685053" w:rsidRDefault="00685053" w:rsidP="00685053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  <w:r w:rsidRPr="00685053">
        <w:rPr>
          <w:rFonts w:ascii="Verdana" w:hAnsi="Verdana"/>
          <w:b/>
          <w:sz w:val="24"/>
          <w:szCs w:val="24"/>
        </w:rPr>
        <w:t xml:space="preserve">PROGRESSÃO FUNCIONAL FORMALIZADA </w:t>
      </w:r>
      <w:r w:rsidRPr="00685053">
        <w:rPr>
          <w:rFonts w:ascii="Verdana" w:hAnsi="Verdana"/>
          <w:b/>
          <w:sz w:val="24"/>
          <w:szCs w:val="24"/>
        </w:rPr>
        <w:t xml:space="preserve">NOS TERMOS DO ART. 18 DA LEI Nº </w:t>
      </w:r>
      <w:r w:rsidRPr="00685053">
        <w:rPr>
          <w:rFonts w:ascii="Verdana" w:hAnsi="Verdana"/>
          <w:b/>
          <w:sz w:val="24"/>
          <w:szCs w:val="24"/>
        </w:rPr>
        <w:t>16.193/2015:</w:t>
      </w:r>
    </w:p>
    <w:p w:rsidR="00685053" w:rsidRPr="00685053" w:rsidRDefault="00685053" w:rsidP="00685053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685053">
        <w:rPr>
          <w:rFonts w:ascii="Verdana" w:hAnsi="Verdana"/>
          <w:sz w:val="24"/>
          <w:szCs w:val="24"/>
        </w:rPr>
        <w:t xml:space="preserve">Com fundamento no </w:t>
      </w:r>
      <w:r>
        <w:rPr>
          <w:rFonts w:ascii="Verdana" w:hAnsi="Verdana"/>
          <w:sz w:val="24"/>
          <w:szCs w:val="24"/>
        </w:rPr>
        <w:t xml:space="preserve">Decreto Nº 57.012 de 23 de Maio </w:t>
      </w:r>
      <w:r w:rsidRPr="00685053">
        <w:rPr>
          <w:rFonts w:ascii="Verdana" w:hAnsi="Verdana"/>
          <w:sz w:val="24"/>
          <w:szCs w:val="24"/>
        </w:rPr>
        <w:t>de 2016, tendo sido atendido o critério da legislação vigente,</w:t>
      </w:r>
    </w:p>
    <w:p w:rsidR="00685053" w:rsidRDefault="00685053" w:rsidP="00685053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685053">
        <w:rPr>
          <w:rFonts w:ascii="Verdana" w:hAnsi="Verdana"/>
          <w:sz w:val="24"/>
          <w:szCs w:val="24"/>
        </w:rPr>
        <w:t xml:space="preserve">PROGRIDO o(s) </w:t>
      </w:r>
      <w:proofErr w:type="gramStart"/>
      <w:r w:rsidRPr="00685053">
        <w:rPr>
          <w:rFonts w:ascii="Verdana" w:hAnsi="Verdana"/>
          <w:sz w:val="24"/>
          <w:szCs w:val="24"/>
        </w:rPr>
        <w:t>servidor(</w:t>
      </w:r>
      <w:proofErr w:type="gramEnd"/>
      <w:r w:rsidRPr="00685053">
        <w:rPr>
          <w:rFonts w:ascii="Verdana" w:hAnsi="Verdana"/>
          <w:sz w:val="24"/>
          <w:szCs w:val="24"/>
        </w:rPr>
        <w:t>es) abaixo identificado(s):</w:t>
      </w:r>
    </w:p>
    <w:p w:rsidR="00685053" w:rsidRDefault="00685053" w:rsidP="00685053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685053" w:rsidRDefault="00685053" w:rsidP="00685053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685053">
        <w:rPr>
          <w:rFonts w:ascii="Verdana" w:hAnsi="Verdana"/>
          <w:sz w:val="24"/>
          <w:szCs w:val="24"/>
        </w:rPr>
        <w:drawing>
          <wp:inline distT="0" distB="0" distL="0" distR="0" wp14:anchorId="44C96759" wp14:editId="614B8B05">
            <wp:extent cx="4410072" cy="476250"/>
            <wp:effectExtent l="0" t="0" r="0" b="0"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410692" cy="476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5053" w:rsidRDefault="00685053" w:rsidP="00685053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685053" w:rsidRPr="00685053" w:rsidRDefault="00685053" w:rsidP="00685053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  <w:r w:rsidRPr="00685053">
        <w:rPr>
          <w:rFonts w:ascii="Verdana" w:hAnsi="Verdana"/>
          <w:b/>
          <w:sz w:val="24"/>
          <w:szCs w:val="24"/>
        </w:rPr>
        <w:t>6064.2022/0000773-9</w:t>
      </w:r>
    </w:p>
    <w:p w:rsidR="00685053" w:rsidRPr="00685053" w:rsidRDefault="00685053" w:rsidP="00685053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685053">
        <w:rPr>
          <w:rFonts w:ascii="Verdana" w:hAnsi="Verdana"/>
          <w:sz w:val="24"/>
          <w:szCs w:val="24"/>
        </w:rPr>
        <w:t>I - No exercício da competência delegada por meio da</w:t>
      </w:r>
    </w:p>
    <w:p w:rsidR="00685053" w:rsidRPr="00685053" w:rsidRDefault="00685053" w:rsidP="00685053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685053">
        <w:rPr>
          <w:rFonts w:ascii="Verdana" w:hAnsi="Verdana"/>
          <w:sz w:val="24"/>
          <w:szCs w:val="24"/>
        </w:rPr>
        <w:t>Portaria 038/2013/SDTE-</w:t>
      </w:r>
      <w:r w:rsidR="002732E0">
        <w:rPr>
          <w:rFonts w:ascii="Verdana" w:hAnsi="Verdana"/>
          <w:sz w:val="24"/>
          <w:szCs w:val="24"/>
        </w:rPr>
        <w:t xml:space="preserve">GAB, de 25 de setembro de 2013, </w:t>
      </w:r>
      <w:r w:rsidRPr="00685053">
        <w:rPr>
          <w:rFonts w:ascii="Verdana" w:hAnsi="Verdana"/>
          <w:sz w:val="24"/>
          <w:szCs w:val="24"/>
        </w:rPr>
        <w:t>art. 1º, inciso XI, e à vista dos elementos contidos no Processo Administrativo 606</w:t>
      </w:r>
      <w:r w:rsidR="002732E0">
        <w:rPr>
          <w:rFonts w:ascii="Verdana" w:hAnsi="Verdana"/>
          <w:sz w:val="24"/>
          <w:szCs w:val="24"/>
        </w:rPr>
        <w:t xml:space="preserve">4.2022/0000773-9, em especial a </w:t>
      </w:r>
      <w:r w:rsidRPr="00685053">
        <w:rPr>
          <w:rFonts w:ascii="Verdana" w:hAnsi="Verdana"/>
          <w:sz w:val="24"/>
          <w:szCs w:val="24"/>
        </w:rPr>
        <w:t>manifestação do Departam</w:t>
      </w:r>
      <w:r w:rsidR="002732E0">
        <w:rPr>
          <w:rFonts w:ascii="Verdana" w:hAnsi="Verdana"/>
          <w:sz w:val="24"/>
          <w:szCs w:val="24"/>
        </w:rPr>
        <w:t xml:space="preserve">ento de Gestão de Pessoas desta </w:t>
      </w:r>
      <w:r w:rsidRPr="00685053">
        <w:rPr>
          <w:rFonts w:ascii="Verdana" w:hAnsi="Verdana"/>
          <w:sz w:val="24"/>
          <w:szCs w:val="24"/>
        </w:rPr>
        <w:t xml:space="preserve">Pasta sob doc. 065657341, </w:t>
      </w:r>
      <w:r w:rsidRPr="00685053">
        <w:rPr>
          <w:rFonts w:ascii="Verdana" w:hAnsi="Verdana"/>
          <w:b/>
          <w:sz w:val="24"/>
          <w:szCs w:val="24"/>
        </w:rPr>
        <w:t>AUTORIZO</w:t>
      </w:r>
      <w:r w:rsidR="002732E0">
        <w:rPr>
          <w:rFonts w:ascii="Verdana" w:hAnsi="Verdana"/>
          <w:sz w:val="24"/>
          <w:szCs w:val="24"/>
        </w:rPr>
        <w:t xml:space="preserve"> a alteração de férias </w:t>
      </w:r>
      <w:r w:rsidRPr="00685053">
        <w:rPr>
          <w:rFonts w:ascii="Verdana" w:hAnsi="Verdana"/>
          <w:sz w:val="24"/>
          <w:szCs w:val="24"/>
        </w:rPr>
        <w:t xml:space="preserve">da servidora </w:t>
      </w:r>
      <w:r w:rsidRPr="00685053">
        <w:rPr>
          <w:rFonts w:ascii="Verdana" w:hAnsi="Verdana"/>
          <w:b/>
          <w:sz w:val="24"/>
          <w:szCs w:val="24"/>
        </w:rPr>
        <w:t>CRISTINA ABI JABBOUR</w:t>
      </w:r>
      <w:r w:rsidRPr="00685053">
        <w:rPr>
          <w:rFonts w:ascii="Verdana" w:hAnsi="Verdana"/>
          <w:sz w:val="24"/>
          <w:szCs w:val="24"/>
        </w:rPr>
        <w:t xml:space="preserve">, RF </w:t>
      </w:r>
      <w:proofErr w:type="gramStart"/>
      <w:r w:rsidRPr="00685053">
        <w:rPr>
          <w:rFonts w:ascii="Verdana" w:hAnsi="Verdana"/>
          <w:sz w:val="24"/>
          <w:szCs w:val="24"/>
        </w:rPr>
        <w:t>844.059.0 ,</w:t>
      </w:r>
      <w:proofErr w:type="gramEnd"/>
      <w:r w:rsidR="002732E0">
        <w:rPr>
          <w:rFonts w:ascii="Verdana" w:hAnsi="Verdana"/>
          <w:sz w:val="24"/>
          <w:szCs w:val="24"/>
        </w:rPr>
        <w:t xml:space="preserve"> </w:t>
      </w:r>
      <w:r w:rsidRPr="00685053">
        <w:rPr>
          <w:rFonts w:ascii="Verdana" w:hAnsi="Verdana"/>
          <w:sz w:val="24"/>
          <w:szCs w:val="24"/>
        </w:rPr>
        <w:t>referente ao exercício de 2022, conforme contido no doc.</w:t>
      </w:r>
    </w:p>
    <w:p w:rsidR="00685053" w:rsidRDefault="00685053" w:rsidP="00685053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685053">
        <w:rPr>
          <w:rFonts w:ascii="Verdana" w:hAnsi="Verdana"/>
          <w:sz w:val="24"/>
          <w:szCs w:val="24"/>
        </w:rPr>
        <w:lastRenderedPageBreak/>
        <w:t>065657282, observado o Comunicado 59/2021 - SEGES/DEF.</w:t>
      </w:r>
    </w:p>
    <w:p w:rsidR="00141C89" w:rsidRDefault="00141C89" w:rsidP="007C5D3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685053" w:rsidRDefault="00685053" w:rsidP="007C5D3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685053" w:rsidRPr="00685053" w:rsidRDefault="00685053" w:rsidP="007C5D34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  <w:r w:rsidRPr="00685053">
        <w:rPr>
          <w:rFonts w:ascii="Verdana" w:hAnsi="Verdana"/>
          <w:b/>
          <w:sz w:val="24"/>
          <w:szCs w:val="24"/>
        </w:rPr>
        <w:t>LICITAÇÕES</w:t>
      </w:r>
      <w:proofErr w:type="gramStart"/>
      <w:r w:rsidRPr="00685053">
        <w:rPr>
          <w:rFonts w:ascii="Verdana" w:hAnsi="Verdana"/>
          <w:b/>
          <w:sz w:val="24"/>
          <w:szCs w:val="24"/>
        </w:rPr>
        <w:t xml:space="preserve">   </w:t>
      </w:r>
      <w:proofErr w:type="gramEnd"/>
      <w:r w:rsidRPr="00685053">
        <w:rPr>
          <w:rFonts w:ascii="Verdana" w:hAnsi="Verdana"/>
          <w:b/>
          <w:sz w:val="24"/>
          <w:szCs w:val="24"/>
        </w:rPr>
        <w:t>PAG. 69</w:t>
      </w:r>
    </w:p>
    <w:p w:rsidR="00685053" w:rsidRDefault="00685053" w:rsidP="007C5D3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685053" w:rsidRPr="00685053" w:rsidRDefault="00685053" w:rsidP="00685053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  <w:r w:rsidRPr="00685053">
        <w:rPr>
          <w:rFonts w:ascii="Verdana" w:hAnsi="Verdana"/>
          <w:b/>
          <w:sz w:val="24"/>
          <w:szCs w:val="24"/>
        </w:rPr>
        <w:t xml:space="preserve">AGÊNCIA SÃO PAULO DE </w:t>
      </w:r>
      <w:r w:rsidRPr="00685053">
        <w:rPr>
          <w:rFonts w:ascii="Verdana" w:hAnsi="Verdana"/>
          <w:b/>
          <w:sz w:val="24"/>
          <w:szCs w:val="24"/>
        </w:rPr>
        <w:t>DESENVOLVIMENTO</w:t>
      </w:r>
    </w:p>
    <w:p w:rsidR="00685053" w:rsidRDefault="00685053" w:rsidP="00685053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685053" w:rsidRPr="00685053" w:rsidRDefault="00685053" w:rsidP="00685053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685053">
        <w:rPr>
          <w:rFonts w:ascii="Verdana" w:hAnsi="Verdana"/>
          <w:sz w:val="24"/>
          <w:szCs w:val="24"/>
        </w:rPr>
        <w:t>GABINETE DO PRESIDENTE</w:t>
      </w:r>
    </w:p>
    <w:p w:rsidR="00685053" w:rsidRDefault="00685053" w:rsidP="00685053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685053" w:rsidRPr="00685053" w:rsidRDefault="00685053" w:rsidP="00685053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  <w:r w:rsidRPr="00685053">
        <w:rPr>
          <w:rFonts w:ascii="Verdana" w:hAnsi="Verdana"/>
          <w:b/>
          <w:sz w:val="24"/>
          <w:szCs w:val="24"/>
        </w:rPr>
        <w:t>AVISO DE ABERTURA DE LICITAÇÃO</w:t>
      </w:r>
    </w:p>
    <w:p w:rsidR="00685053" w:rsidRPr="00685053" w:rsidRDefault="00685053" w:rsidP="00685053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685053">
        <w:rPr>
          <w:rFonts w:ascii="Verdana" w:hAnsi="Verdana"/>
          <w:sz w:val="24"/>
          <w:szCs w:val="24"/>
        </w:rPr>
        <w:t>Acha-se aberta na AGÊNCIA SÃO PAULO DE DESENVOLVIMENTO - ADE SAMPA (“ADE SAMPA”)</w:t>
      </w:r>
      <w:proofErr w:type="gramStart"/>
      <w:r w:rsidRPr="00685053">
        <w:rPr>
          <w:rFonts w:ascii="Verdana" w:hAnsi="Verdana"/>
          <w:sz w:val="24"/>
          <w:szCs w:val="24"/>
        </w:rPr>
        <w:t>,,</w:t>
      </w:r>
      <w:proofErr w:type="gramEnd"/>
      <w:r w:rsidRPr="00685053">
        <w:rPr>
          <w:rFonts w:ascii="Verdana" w:hAnsi="Verdana"/>
          <w:sz w:val="24"/>
          <w:szCs w:val="24"/>
        </w:rPr>
        <w:t xml:space="preserve"> a licitação na modalidade de CARTA CONVITE Nº</w:t>
      </w:r>
      <w:r w:rsidR="002732E0">
        <w:rPr>
          <w:rFonts w:ascii="Verdana" w:hAnsi="Verdana"/>
          <w:sz w:val="24"/>
          <w:szCs w:val="24"/>
        </w:rPr>
        <w:t xml:space="preserve">022/2022, referente ao Processo </w:t>
      </w:r>
      <w:r w:rsidRPr="00685053">
        <w:rPr>
          <w:rFonts w:ascii="Verdana" w:hAnsi="Verdana"/>
          <w:sz w:val="24"/>
          <w:szCs w:val="24"/>
        </w:rPr>
        <w:t>SEI nº: 8710.2022/0000134-6. A realização deste Convite obedecerá ao disposto nos procedimentos para licitação do Regulamento Interno Para Licita</w:t>
      </w:r>
      <w:r w:rsidR="002732E0">
        <w:rPr>
          <w:rFonts w:ascii="Verdana" w:hAnsi="Verdana"/>
          <w:sz w:val="24"/>
          <w:szCs w:val="24"/>
        </w:rPr>
        <w:t xml:space="preserve">ções, Alienações e Contratos da </w:t>
      </w:r>
      <w:r w:rsidRPr="00685053">
        <w:rPr>
          <w:rFonts w:ascii="Verdana" w:hAnsi="Verdana"/>
          <w:sz w:val="24"/>
          <w:szCs w:val="24"/>
        </w:rPr>
        <w:t>ADE SAMPA (“RILAC”), dispo</w:t>
      </w:r>
      <w:r w:rsidR="002732E0">
        <w:rPr>
          <w:rFonts w:ascii="Verdana" w:hAnsi="Verdana"/>
          <w:sz w:val="24"/>
          <w:szCs w:val="24"/>
        </w:rPr>
        <w:t xml:space="preserve">nibilizado ao público no portal </w:t>
      </w:r>
      <w:r w:rsidRPr="00685053">
        <w:rPr>
          <w:rFonts w:ascii="Verdana" w:hAnsi="Verdana"/>
          <w:sz w:val="24"/>
          <w:szCs w:val="24"/>
        </w:rPr>
        <w:t>eletrônico da ADE SAMPA na int</w:t>
      </w:r>
      <w:r w:rsidR="002732E0">
        <w:rPr>
          <w:rFonts w:ascii="Verdana" w:hAnsi="Verdana"/>
          <w:sz w:val="24"/>
          <w:szCs w:val="24"/>
        </w:rPr>
        <w:t xml:space="preserve">ernet por meio do link: http:// </w:t>
      </w:r>
      <w:r w:rsidRPr="00685053">
        <w:rPr>
          <w:rFonts w:ascii="Verdana" w:hAnsi="Verdana"/>
          <w:sz w:val="24"/>
          <w:szCs w:val="24"/>
        </w:rPr>
        <w:t xml:space="preserve">ADE </w:t>
      </w:r>
      <w:proofErr w:type="gramStart"/>
      <w:r w:rsidRPr="00685053">
        <w:rPr>
          <w:rFonts w:ascii="Verdana" w:hAnsi="Verdana"/>
          <w:sz w:val="24"/>
          <w:szCs w:val="24"/>
        </w:rPr>
        <w:t>SAMPA.com.</w:t>
      </w:r>
      <w:proofErr w:type="gramEnd"/>
      <w:r w:rsidRPr="00685053">
        <w:rPr>
          <w:rFonts w:ascii="Verdana" w:hAnsi="Verdana"/>
          <w:sz w:val="24"/>
          <w:szCs w:val="24"/>
        </w:rPr>
        <w:t>br/</w:t>
      </w:r>
      <w:proofErr w:type="spellStart"/>
      <w:r w:rsidRPr="00685053">
        <w:rPr>
          <w:rFonts w:ascii="Verdana" w:hAnsi="Verdana"/>
          <w:sz w:val="24"/>
          <w:szCs w:val="24"/>
        </w:rPr>
        <w:t>wp-con</w:t>
      </w:r>
      <w:r w:rsidR="002732E0">
        <w:rPr>
          <w:rFonts w:ascii="Verdana" w:hAnsi="Verdana"/>
          <w:sz w:val="24"/>
          <w:szCs w:val="24"/>
        </w:rPr>
        <w:t>tent</w:t>
      </w:r>
      <w:proofErr w:type="spellEnd"/>
      <w:r w:rsidR="002732E0">
        <w:rPr>
          <w:rFonts w:ascii="Verdana" w:hAnsi="Verdana"/>
          <w:sz w:val="24"/>
          <w:szCs w:val="24"/>
        </w:rPr>
        <w:t>/uploads/2019/08/RILAC-ADE</w:t>
      </w:r>
      <w:r w:rsidRPr="00685053">
        <w:rPr>
          <w:rFonts w:ascii="Verdana" w:hAnsi="Verdana"/>
          <w:sz w:val="24"/>
          <w:szCs w:val="24"/>
        </w:rPr>
        <w:t xml:space="preserve">-SAMPA.pdf, e da Normativa </w:t>
      </w:r>
      <w:r w:rsidR="002732E0">
        <w:rPr>
          <w:rFonts w:ascii="Verdana" w:hAnsi="Verdana"/>
          <w:sz w:val="24"/>
          <w:szCs w:val="24"/>
        </w:rPr>
        <w:t xml:space="preserve">Interna nº 10 da ADE SAMPA, que </w:t>
      </w:r>
      <w:r w:rsidRPr="00685053">
        <w:rPr>
          <w:rFonts w:ascii="Verdana" w:hAnsi="Verdana"/>
          <w:sz w:val="24"/>
          <w:szCs w:val="24"/>
        </w:rPr>
        <w:t>estabelece os procedimentos virtuais de contratação, para selecionar a Empresa que apresent</w:t>
      </w:r>
      <w:r w:rsidR="002732E0">
        <w:rPr>
          <w:rFonts w:ascii="Verdana" w:hAnsi="Verdana"/>
          <w:sz w:val="24"/>
          <w:szCs w:val="24"/>
        </w:rPr>
        <w:t xml:space="preserve">ar Proposta Comercial de acordo </w:t>
      </w:r>
      <w:r w:rsidRPr="00685053">
        <w:rPr>
          <w:rFonts w:ascii="Verdana" w:hAnsi="Verdana"/>
          <w:sz w:val="24"/>
          <w:szCs w:val="24"/>
        </w:rPr>
        <w:t>com o objeto e os critérios esti</w:t>
      </w:r>
      <w:r w:rsidR="002732E0">
        <w:rPr>
          <w:rFonts w:ascii="Verdana" w:hAnsi="Verdana"/>
          <w:sz w:val="24"/>
          <w:szCs w:val="24"/>
        </w:rPr>
        <w:t xml:space="preserve">pulados neste Convite e em seus </w:t>
      </w:r>
      <w:r w:rsidRPr="00685053">
        <w:rPr>
          <w:rFonts w:ascii="Verdana" w:hAnsi="Verdana"/>
          <w:sz w:val="24"/>
          <w:szCs w:val="24"/>
        </w:rPr>
        <w:t>Anexos pelo critério Menor Preço.</w:t>
      </w:r>
    </w:p>
    <w:p w:rsidR="00685053" w:rsidRPr="00685053" w:rsidRDefault="00685053" w:rsidP="00685053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685053">
        <w:rPr>
          <w:rFonts w:ascii="Verdana" w:hAnsi="Verdana"/>
          <w:sz w:val="24"/>
          <w:szCs w:val="24"/>
        </w:rPr>
        <w:t>Na data e horário abaixo in</w:t>
      </w:r>
      <w:r w:rsidR="002732E0">
        <w:rPr>
          <w:rFonts w:ascii="Verdana" w:hAnsi="Verdana"/>
          <w:sz w:val="24"/>
          <w:szCs w:val="24"/>
        </w:rPr>
        <w:t xml:space="preserve">dicados será realizada a sessão </w:t>
      </w:r>
      <w:r w:rsidRPr="00685053">
        <w:rPr>
          <w:rFonts w:ascii="Verdana" w:hAnsi="Verdana"/>
          <w:sz w:val="24"/>
          <w:szCs w:val="24"/>
        </w:rPr>
        <w:t>pública virtual para recebime</w:t>
      </w:r>
      <w:r w:rsidR="002732E0">
        <w:rPr>
          <w:rFonts w:ascii="Verdana" w:hAnsi="Verdana"/>
          <w:sz w:val="24"/>
          <w:szCs w:val="24"/>
        </w:rPr>
        <w:t xml:space="preserve">nto e abertura de Envelopes com </w:t>
      </w:r>
      <w:r w:rsidRPr="00685053">
        <w:rPr>
          <w:rFonts w:ascii="Verdana" w:hAnsi="Verdana"/>
          <w:sz w:val="24"/>
          <w:szCs w:val="24"/>
        </w:rPr>
        <w:t>os documentos e as Propos</w:t>
      </w:r>
      <w:r w:rsidR="002732E0">
        <w:rPr>
          <w:rFonts w:ascii="Verdana" w:hAnsi="Verdana"/>
          <w:sz w:val="24"/>
          <w:szCs w:val="24"/>
        </w:rPr>
        <w:t xml:space="preserve">tas Comerciais elaboradas pelas </w:t>
      </w:r>
      <w:r w:rsidRPr="00685053">
        <w:rPr>
          <w:rFonts w:ascii="Verdana" w:hAnsi="Verdana"/>
          <w:sz w:val="24"/>
          <w:szCs w:val="24"/>
        </w:rPr>
        <w:t>empresas inscritas no presen</w:t>
      </w:r>
      <w:r w:rsidR="002732E0">
        <w:rPr>
          <w:rFonts w:ascii="Verdana" w:hAnsi="Verdana"/>
          <w:sz w:val="24"/>
          <w:szCs w:val="24"/>
        </w:rPr>
        <w:t xml:space="preserve">te certame, conforme o disposto </w:t>
      </w:r>
      <w:r w:rsidRPr="00685053">
        <w:rPr>
          <w:rFonts w:ascii="Verdana" w:hAnsi="Verdana"/>
          <w:sz w:val="24"/>
          <w:szCs w:val="24"/>
        </w:rPr>
        <w:t>na “CLÁUSULA SÉTIMA - DA SESSÃO PÚBLICA E DO PROCEDIMENTO DE ABERTURA DOS ENVELOPES”.</w:t>
      </w:r>
    </w:p>
    <w:p w:rsidR="00685053" w:rsidRPr="00685053" w:rsidRDefault="00685053" w:rsidP="00685053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685053">
        <w:rPr>
          <w:rFonts w:ascii="Verdana" w:hAnsi="Verdana"/>
          <w:sz w:val="24"/>
          <w:szCs w:val="24"/>
        </w:rPr>
        <w:t>DATA: 29/06/2022</w:t>
      </w:r>
    </w:p>
    <w:p w:rsidR="00685053" w:rsidRPr="00685053" w:rsidRDefault="00685053" w:rsidP="00685053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685053">
        <w:rPr>
          <w:rFonts w:ascii="Verdana" w:hAnsi="Verdana"/>
          <w:sz w:val="24"/>
          <w:szCs w:val="24"/>
        </w:rPr>
        <w:t xml:space="preserve">HORA: </w:t>
      </w:r>
      <w:proofErr w:type="gramStart"/>
      <w:r w:rsidRPr="00685053">
        <w:rPr>
          <w:rFonts w:ascii="Verdana" w:hAnsi="Verdana"/>
          <w:sz w:val="24"/>
          <w:szCs w:val="24"/>
        </w:rPr>
        <w:t>10:00</w:t>
      </w:r>
      <w:proofErr w:type="gramEnd"/>
    </w:p>
    <w:p w:rsidR="00685053" w:rsidRPr="00685053" w:rsidRDefault="00685053" w:rsidP="00685053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685053">
        <w:rPr>
          <w:rFonts w:ascii="Verdana" w:hAnsi="Verdana"/>
          <w:sz w:val="24"/>
          <w:szCs w:val="24"/>
        </w:rPr>
        <w:t>LOCAL: Plataforma de Lic</w:t>
      </w:r>
      <w:r w:rsidR="002732E0">
        <w:rPr>
          <w:rFonts w:ascii="Verdana" w:hAnsi="Verdana"/>
          <w:sz w:val="24"/>
          <w:szCs w:val="24"/>
        </w:rPr>
        <w:t>itação da ADE SAMPA (</w:t>
      </w:r>
      <w:hyperlink r:id="rId20" w:history="1">
        <w:r w:rsidR="002732E0" w:rsidRPr="00D62198">
          <w:rPr>
            <w:rStyle w:val="Hyperlink"/>
            <w:rFonts w:ascii="Verdana" w:hAnsi="Verdana"/>
            <w:sz w:val="24"/>
            <w:szCs w:val="24"/>
          </w:rPr>
          <w:t>http://ADE</w:t>
        </w:r>
      </w:hyperlink>
      <w:r w:rsidR="002732E0">
        <w:rPr>
          <w:rFonts w:ascii="Verdana" w:hAnsi="Verdana"/>
          <w:sz w:val="24"/>
          <w:szCs w:val="24"/>
        </w:rPr>
        <w:t xml:space="preserve"> </w:t>
      </w:r>
      <w:proofErr w:type="gramStart"/>
      <w:r w:rsidRPr="00685053">
        <w:rPr>
          <w:rFonts w:ascii="Verdana" w:hAnsi="Verdana"/>
          <w:sz w:val="24"/>
          <w:szCs w:val="24"/>
        </w:rPr>
        <w:t>SAMPA.com.</w:t>
      </w:r>
      <w:proofErr w:type="gramEnd"/>
      <w:r w:rsidRPr="00685053">
        <w:rPr>
          <w:rFonts w:ascii="Verdana" w:hAnsi="Verdana"/>
          <w:sz w:val="24"/>
          <w:szCs w:val="24"/>
        </w:rPr>
        <w:t>br/</w:t>
      </w:r>
      <w:proofErr w:type="spellStart"/>
      <w:r w:rsidRPr="00685053">
        <w:rPr>
          <w:rFonts w:ascii="Verdana" w:hAnsi="Verdana"/>
          <w:sz w:val="24"/>
          <w:szCs w:val="24"/>
        </w:rPr>
        <w:t>adeeditais</w:t>
      </w:r>
      <w:proofErr w:type="spellEnd"/>
      <w:r w:rsidRPr="00685053">
        <w:rPr>
          <w:rFonts w:ascii="Verdana" w:hAnsi="Verdana"/>
          <w:sz w:val="24"/>
          <w:szCs w:val="24"/>
        </w:rPr>
        <w:t>/)</w:t>
      </w:r>
      <w:r w:rsidR="00EA73F6">
        <w:rPr>
          <w:rFonts w:ascii="Verdana" w:hAnsi="Verdana"/>
          <w:sz w:val="24"/>
          <w:szCs w:val="24"/>
        </w:rPr>
        <w:t xml:space="preserve"> </w:t>
      </w:r>
    </w:p>
    <w:p w:rsidR="00685053" w:rsidRDefault="00685053" w:rsidP="00685053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685053">
        <w:rPr>
          <w:rFonts w:ascii="Verdana" w:hAnsi="Verdana"/>
          <w:sz w:val="24"/>
          <w:szCs w:val="24"/>
        </w:rPr>
        <w:t>DIREITOS HUMA</w:t>
      </w:r>
    </w:p>
    <w:p w:rsidR="00685053" w:rsidRDefault="00685053" w:rsidP="00685053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685053" w:rsidRDefault="00685053" w:rsidP="00685053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685053" w:rsidRDefault="00685053" w:rsidP="00685053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754EC4" w:rsidRDefault="00754EC4" w:rsidP="00754EC4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</w:p>
    <w:p w:rsidR="00754EC4" w:rsidRDefault="00754EC4" w:rsidP="00754EC4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</w:p>
    <w:p w:rsidR="00754EC4" w:rsidRDefault="00754EC4" w:rsidP="00754EC4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</w:p>
    <w:p w:rsidR="00754EC4" w:rsidRDefault="00754EC4" w:rsidP="00754EC4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</w:p>
    <w:p w:rsidR="00754EC4" w:rsidRDefault="00754EC4" w:rsidP="00754EC4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</w:p>
    <w:p w:rsidR="00754EC4" w:rsidRDefault="00754EC4" w:rsidP="00754EC4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</w:p>
    <w:p w:rsidR="00754EC4" w:rsidRDefault="00754EC4" w:rsidP="00754EC4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</w:p>
    <w:p w:rsidR="002732E0" w:rsidRDefault="002732E0" w:rsidP="00754EC4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</w:p>
    <w:p w:rsidR="002732E0" w:rsidRDefault="002732E0" w:rsidP="00754EC4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</w:p>
    <w:p w:rsidR="002732E0" w:rsidRDefault="002732E0" w:rsidP="00754EC4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</w:p>
    <w:p w:rsidR="002732E0" w:rsidRDefault="002732E0" w:rsidP="00754EC4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</w:p>
    <w:p w:rsidR="00754EC4" w:rsidRPr="00754EC4" w:rsidRDefault="00754EC4" w:rsidP="00754EC4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  <w:r w:rsidRPr="00754EC4">
        <w:rPr>
          <w:rFonts w:ascii="Verdana" w:hAnsi="Verdana"/>
          <w:b/>
          <w:sz w:val="24"/>
          <w:szCs w:val="24"/>
        </w:rPr>
        <w:lastRenderedPageBreak/>
        <w:t>CÂMARA MUNICIPAL</w:t>
      </w:r>
      <w:proofErr w:type="gramStart"/>
      <w:r w:rsidRPr="00754EC4">
        <w:rPr>
          <w:rFonts w:ascii="Verdana" w:hAnsi="Verdana"/>
          <w:b/>
          <w:sz w:val="24"/>
          <w:szCs w:val="24"/>
        </w:rPr>
        <w:t xml:space="preserve">   </w:t>
      </w:r>
      <w:proofErr w:type="gramEnd"/>
      <w:r w:rsidRPr="00754EC4">
        <w:rPr>
          <w:rFonts w:ascii="Verdana" w:hAnsi="Verdana"/>
          <w:b/>
          <w:sz w:val="24"/>
          <w:szCs w:val="24"/>
        </w:rPr>
        <w:t>PAG. 100</w:t>
      </w:r>
    </w:p>
    <w:p w:rsidR="00754EC4" w:rsidRPr="00754EC4" w:rsidRDefault="00754EC4" w:rsidP="00754EC4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  <w:r w:rsidRPr="00754EC4">
        <w:rPr>
          <w:rFonts w:ascii="Verdana" w:hAnsi="Verdana"/>
          <w:b/>
          <w:sz w:val="24"/>
          <w:szCs w:val="24"/>
        </w:rPr>
        <w:t>Presidente: Milton Leite</w:t>
      </w:r>
    </w:p>
    <w:p w:rsidR="00754EC4" w:rsidRPr="00754EC4" w:rsidRDefault="00754EC4" w:rsidP="00754EC4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</w:p>
    <w:p w:rsidR="00754EC4" w:rsidRPr="00754EC4" w:rsidRDefault="00754EC4" w:rsidP="00754EC4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  <w:r w:rsidRPr="00754EC4">
        <w:rPr>
          <w:rFonts w:ascii="Verdana" w:hAnsi="Verdana"/>
          <w:b/>
          <w:sz w:val="24"/>
          <w:szCs w:val="24"/>
        </w:rPr>
        <w:t>GABINETE DO PRESIDENTE</w:t>
      </w:r>
    </w:p>
    <w:p w:rsidR="00754EC4" w:rsidRDefault="00754EC4" w:rsidP="00754EC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754EC4" w:rsidRPr="00754EC4" w:rsidRDefault="00754EC4" w:rsidP="00754EC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754EC4">
        <w:rPr>
          <w:rFonts w:ascii="Verdana" w:hAnsi="Verdana"/>
          <w:sz w:val="24"/>
          <w:szCs w:val="24"/>
        </w:rPr>
        <w:t>CÂMARA MUNICIPAL</w:t>
      </w:r>
    </w:p>
    <w:p w:rsidR="00754EC4" w:rsidRDefault="00754EC4" w:rsidP="00754EC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754EC4" w:rsidRPr="00754EC4" w:rsidRDefault="00754EC4" w:rsidP="00754EC4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  <w:r w:rsidRPr="00754EC4">
        <w:rPr>
          <w:rFonts w:ascii="Verdana" w:hAnsi="Verdana"/>
          <w:b/>
          <w:sz w:val="24"/>
          <w:szCs w:val="24"/>
        </w:rPr>
        <w:t>SECRETARIA GERAL PARLAMENTAR</w:t>
      </w:r>
    </w:p>
    <w:p w:rsidR="00754EC4" w:rsidRPr="00754EC4" w:rsidRDefault="00754EC4" w:rsidP="00754EC4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</w:p>
    <w:p w:rsidR="00754EC4" w:rsidRPr="00754EC4" w:rsidRDefault="00754EC4" w:rsidP="00754EC4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  <w:r w:rsidRPr="00754EC4">
        <w:rPr>
          <w:rFonts w:ascii="Verdana" w:hAnsi="Verdana"/>
          <w:b/>
          <w:sz w:val="24"/>
          <w:szCs w:val="24"/>
        </w:rPr>
        <w:t>SECRETARIA DE REGISTRO PARLAMENTAR E</w:t>
      </w:r>
    </w:p>
    <w:p w:rsidR="00754EC4" w:rsidRPr="00754EC4" w:rsidRDefault="00754EC4" w:rsidP="00754EC4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  <w:r w:rsidRPr="00754EC4">
        <w:rPr>
          <w:rFonts w:ascii="Verdana" w:hAnsi="Verdana"/>
          <w:b/>
          <w:sz w:val="24"/>
          <w:szCs w:val="24"/>
        </w:rPr>
        <w:t>REVISÃO - SGP-4</w:t>
      </w:r>
    </w:p>
    <w:p w:rsidR="00754EC4" w:rsidRPr="00754EC4" w:rsidRDefault="00754EC4" w:rsidP="00754EC4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</w:p>
    <w:p w:rsidR="00754EC4" w:rsidRPr="00754EC4" w:rsidRDefault="00754EC4" w:rsidP="00754EC4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  <w:r w:rsidRPr="00754EC4">
        <w:rPr>
          <w:rFonts w:ascii="Verdana" w:hAnsi="Verdana"/>
          <w:b/>
          <w:sz w:val="24"/>
          <w:szCs w:val="24"/>
        </w:rPr>
        <w:t>REQUERIMENTO RECEBIDO PARA PUBLICAÇÃO</w:t>
      </w:r>
    </w:p>
    <w:p w:rsidR="00754EC4" w:rsidRPr="00754EC4" w:rsidRDefault="00754EC4" w:rsidP="00754EC4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  <w:r w:rsidRPr="00754EC4">
        <w:rPr>
          <w:rFonts w:ascii="Verdana" w:hAnsi="Verdana"/>
          <w:b/>
          <w:sz w:val="24"/>
          <w:szCs w:val="24"/>
        </w:rPr>
        <w:t>REQUERIMENTO 08-00021/2022</w:t>
      </w:r>
    </w:p>
    <w:p w:rsidR="00754EC4" w:rsidRPr="00754EC4" w:rsidRDefault="00754EC4" w:rsidP="00754EC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754EC4">
        <w:rPr>
          <w:rFonts w:ascii="Verdana" w:hAnsi="Verdana"/>
          <w:sz w:val="24"/>
          <w:szCs w:val="24"/>
        </w:rPr>
        <w:t>(Deferido em 22 de junho de 2022)</w:t>
      </w:r>
    </w:p>
    <w:p w:rsidR="00754EC4" w:rsidRPr="00754EC4" w:rsidRDefault="00754EC4" w:rsidP="00754EC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754EC4">
        <w:rPr>
          <w:rFonts w:ascii="Verdana" w:hAnsi="Verdana"/>
          <w:sz w:val="24"/>
          <w:szCs w:val="24"/>
        </w:rPr>
        <w:t>“A Comissão de Trânsito, Tr</w:t>
      </w:r>
      <w:r w:rsidR="002732E0">
        <w:rPr>
          <w:rFonts w:ascii="Verdana" w:hAnsi="Verdana"/>
          <w:sz w:val="24"/>
          <w:szCs w:val="24"/>
        </w:rPr>
        <w:t xml:space="preserve">ansporte e Atividade Econômica, </w:t>
      </w:r>
      <w:r w:rsidRPr="00754EC4">
        <w:rPr>
          <w:rFonts w:ascii="Verdana" w:hAnsi="Verdana"/>
          <w:sz w:val="24"/>
          <w:szCs w:val="24"/>
        </w:rPr>
        <w:t>com fundamento no artig</w:t>
      </w:r>
      <w:r w:rsidR="002732E0">
        <w:rPr>
          <w:rFonts w:ascii="Verdana" w:hAnsi="Verdana"/>
          <w:sz w:val="24"/>
          <w:szCs w:val="24"/>
        </w:rPr>
        <w:t xml:space="preserve">o 155 do Regimento Interno e em </w:t>
      </w:r>
      <w:r w:rsidRPr="00754EC4">
        <w:rPr>
          <w:rFonts w:ascii="Verdana" w:hAnsi="Verdana"/>
          <w:sz w:val="24"/>
          <w:szCs w:val="24"/>
        </w:rPr>
        <w:t>atendimento a deliberação em r</w:t>
      </w:r>
      <w:r w:rsidR="002732E0">
        <w:rPr>
          <w:rFonts w:ascii="Verdana" w:hAnsi="Verdana"/>
          <w:sz w:val="24"/>
          <w:szCs w:val="24"/>
        </w:rPr>
        <w:t xml:space="preserve">eunião ordinária ocorrida em 1º </w:t>
      </w:r>
      <w:r w:rsidRPr="00754EC4">
        <w:rPr>
          <w:rFonts w:ascii="Verdana" w:hAnsi="Verdana"/>
          <w:sz w:val="24"/>
          <w:szCs w:val="24"/>
        </w:rPr>
        <w:t>de junho do presente ano, requer ao Presidente da Câmara Municipal de São Paulo, Vereador M</w:t>
      </w:r>
      <w:r w:rsidR="002732E0">
        <w:rPr>
          <w:rFonts w:ascii="Verdana" w:hAnsi="Verdana"/>
          <w:sz w:val="24"/>
          <w:szCs w:val="24"/>
        </w:rPr>
        <w:t xml:space="preserve">ilton Leite, a </w:t>
      </w:r>
      <w:proofErr w:type="spellStart"/>
      <w:r w:rsidR="002732E0">
        <w:rPr>
          <w:rFonts w:ascii="Verdana" w:hAnsi="Verdana"/>
          <w:sz w:val="24"/>
          <w:szCs w:val="24"/>
        </w:rPr>
        <w:t>desconvocação</w:t>
      </w:r>
      <w:proofErr w:type="spellEnd"/>
      <w:r w:rsidR="002732E0">
        <w:rPr>
          <w:rFonts w:ascii="Verdana" w:hAnsi="Verdana"/>
          <w:sz w:val="24"/>
          <w:szCs w:val="24"/>
        </w:rPr>
        <w:t xml:space="preserve"> da </w:t>
      </w:r>
      <w:r w:rsidRPr="00754EC4">
        <w:rPr>
          <w:rFonts w:ascii="Verdana" w:hAnsi="Verdana"/>
          <w:sz w:val="24"/>
          <w:szCs w:val="24"/>
        </w:rPr>
        <w:t xml:space="preserve">Sessão Ordinária prevista para </w:t>
      </w:r>
      <w:r w:rsidR="002732E0">
        <w:rPr>
          <w:rFonts w:ascii="Verdana" w:hAnsi="Verdana"/>
          <w:sz w:val="24"/>
          <w:szCs w:val="24"/>
        </w:rPr>
        <w:t xml:space="preserve">ocorrer em 23 de junho de 2022, </w:t>
      </w:r>
      <w:r w:rsidRPr="00754EC4">
        <w:rPr>
          <w:rFonts w:ascii="Verdana" w:hAnsi="Verdana"/>
          <w:sz w:val="24"/>
          <w:szCs w:val="24"/>
        </w:rPr>
        <w:t>às 15 horas, no Plenário 1º de</w:t>
      </w:r>
      <w:r w:rsidR="002732E0">
        <w:rPr>
          <w:rFonts w:ascii="Verdana" w:hAnsi="Verdana"/>
          <w:sz w:val="24"/>
          <w:szCs w:val="24"/>
        </w:rPr>
        <w:t xml:space="preserve"> Maio, para que seja realizada, no mesmo dia, horário e </w:t>
      </w:r>
      <w:proofErr w:type="spellStart"/>
      <w:proofErr w:type="gramStart"/>
      <w:r w:rsidR="002732E0">
        <w:rPr>
          <w:rFonts w:ascii="Verdana" w:hAnsi="Verdana"/>
          <w:sz w:val="24"/>
          <w:szCs w:val="24"/>
        </w:rPr>
        <w:t>local,</w:t>
      </w:r>
      <w:proofErr w:type="gramEnd"/>
      <w:r w:rsidR="002732E0">
        <w:rPr>
          <w:rFonts w:ascii="Verdana" w:hAnsi="Verdana"/>
          <w:sz w:val="24"/>
          <w:szCs w:val="24"/>
        </w:rPr>
        <w:t>audiência</w:t>
      </w:r>
      <w:proofErr w:type="spellEnd"/>
      <w:r w:rsidR="002732E0">
        <w:rPr>
          <w:rFonts w:ascii="Verdana" w:hAnsi="Verdana"/>
          <w:sz w:val="24"/>
          <w:szCs w:val="24"/>
        </w:rPr>
        <w:t xml:space="preserve"> pública para discutir </w:t>
      </w:r>
      <w:r w:rsidRPr="00754EC4">
        <w:rPr>
          <w:rFonts w:ascii="Verdana" w:hAnsi="Verdana"/>
          <w:sz w:val="24"/>
          <w:szCs w:val="24"/>
        </w:rPr>
        <w:t>“discutir os assuntos pertinente</w:t>
      </w:r>
      <w:r w:rsidR="002732E0">
        <w:rPr>
          <w:rFonts w:ascii="Verdana" w:hAnsi="Verdana"/>
          <w:sz w:val="24"/>
          <w:szCs w:val="24"/>
        </w:rPr>
        <w:t xml:space="preserve">s aos motoristas de aplicativo, </w:t>
      </w:r>
      <w:r w:rsidRPr="00754EC4">
        <w:rPr>
          <w:rFonts w:ascii="Verdana" w:hAnsi="Verdana"/>
          <w:sz w:val="24"/>
          <w:szCs w:val="24"/>
        </w:rPr>
        <w:t>a realizar-se em data a ser def</w:t>
      </w:r>
      <w:r w:rsidR="002732E0">
        <w:rPr>
          <w:rFonts w:ascii="Verdana" w:hAnsi="Verdana"/>
          <w:sz w:val="24"/>
          <w:szCs w:val="24"/>
        </w:rPr>
        <w:t xml:space="preserve">inida, convidando motoristas de </w:t>
      </w:r>
      <w:r w:rsidRPr="00754EC4">
        <w:rPr>
          <w:rFonts w:ascii="Verdana" w:hAnsi="Verdana"/>
          <w:sz w:val="24"/>
          <w:szCs w:val="24"/>
        </w:rPr>
        <w:t>aplicativo e associações que representem os mesmos”, conforme REQCOM ECON 11/2022 anexo.</w:t>
      </w:r>
    </w:p>
    <w:p w:rsidR="00754EC4" w:rsidRPr="00754EC4" w:rsidRDefault="002732E0" w:rsidP="00754EC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Ver. </w:t>
      </w:r>
      <w:proofErr w:type="spellStart"/>
      <w:proofErr w:type="gramStart"/>
      <w:r>
        <w:rPr>
          <w:rFonts w:ascii="Verdana" w:hAnsi="Verdana"/>
          <w:sz w:val="24"/>
          <w:szCs w:val="24"/>
        </w:rPr>
        <w:t>Senival</w:t>
      </w:r>
      <w:proofErr w:type="spellEnd"/>
      <w:r>
        <w:rPr>
          <w:rFonts w:ascii="Verdana" w:hAnsi="Verdana"/>
          <w:sz w:val="24"/>
          <w:szCs w:val="24"/>
        </w:rPr>
        <w:t xml:space="preserve"> Moura </w:t>
      </w:r>
      <w:r w:rsidR="00754EC4" w:rsidRPr="00754EC4">
        <w:rPr>
          <w:rFonts w:ascii="Verdana" w:hAnsi="Verdana"/>
          <w:sz w:val="24"/>
          <w:szCs w:val="24"/>
        </w:rPr>
        <w:t>Presidente da Comissão de T</w:t>
      </w:r>
      <w:r>
        <w:rPr>
          <w:rFonts w:ascii="Verdana" w:hAnsi="Verdana"/>
          <w:sz w:val="24"/>
          <w:szCs w:val="24"/>
        </w:rPr>
        <w:t xml:space="preserve">rânsito, Transporte e Atividade </w:t>
      </w:r>
      <w:r w:rsidR="00754EC4" w:rsidRPr="00754EC4">
        <w:rPr>
          <w:rFonts w:ascii="Verdana" w:hAnsi="Verdana"/>
          <w:sz w:val="24"/>
          <w:szCs w:val="24"/>
        </w:rPr>
        <w:t>Econômica.”</w:t>
      </w:r>
      <w:proofErr w:type="gramEnd"/>
    </w:p>
    <w:p w:rsidR="00754EC4" w:rsidRPr="00754EC4" w:rsidRDefault="00754EC4" w:rsidP="00754EC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proofErr w:type="gramStart"/>
      <w:r w:rsidRPr="00754EC4">
        <w:rPr>
          <w:rFonts w:ascii="Verdana" w:hAnsi="Verdana"/>
          <w:sz w:val="24"/>
          <w:szCs w:val="24"/>
        </w:rPr>
        <w:t>"REQUERIMENTO</w:t>
      </w:r>
    </w:p>
    <w:p w:rsidR="00754EC4" w:rsidRPr="00754EC4" w:rsidRDefault="00754EC4" w:rsidP="00754EC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proofErr w:type="gramEnd"/>
      <w:r w:rsidRPr="00754EC4">
        <w:rPr>
          <w:rFonts w:ascii="Verdana" w:hAnsi="Verdana"/>
          <w:sz w:val="24"/>
          <w:szCs w:val="24"/>
        </w:rPr>
        <w:t>CONSIDERANDO a grand</w:t>
      </w:r>
      <w:r w:rsidR="002732E0">
        <w:rPr>
          <w:rFonts w:ascii="Verdana" w:hAnsi="Verdana"/>
          <w:sz w:val="24"/>
          <w:szCs w:val="24"/>
        </w:rPr>
        <w:t xml:space="preserve">e quantidade de motoristas de </w:t>
      </w:r>
      <w:r w:rsidRPr="00754EC4">
        <w:rPr>
          <w:rFonts w:ascii="Verdana" w:hAnsi="Verdana"/>
          <w:sz w:val="24"/>
          <w:szCs w:val="24"/>
        </w:rPr>
        <w:t>aplicativo cadastrados na cidade de São Paulo.</w:t>
      </w:r>
    </w:p>
    <w:p w:rsidR="00754EC4" w:rsidRPr="00754EC4" w:rsidRDefault="00754EC4" w:rsidP="00754EC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754EC4">
        <w:rPr>
          <w:rFonts w:ascii="Verdana" w:hAnsi="Verdana"/>
          <w:sz w:val="24"/>
          <w:szCs w:val="24"/>
        </w:rPr>
        <w:t>CONSIDERANDO situações de s</w:t>
      </w:r>
      <w:r w:rsidR="002732E0">
        <w:rPr>
          <w:rFonts w:ascii="Verdana" w:hAnsi="Verdana"/>
          <w:sz w:val="24"/>
          <w:szCs w:val="24"/>
        </w:rPr>
        <w:t xml:space="preserve">egurança, bem como </w:t>
      </w:r>
      <w:proofErr w:type="gramStart"/>
      <w:r w:rsidR="002732E0">
        <w:rPr>
          <w:rFonts w:ascii="Verdana" w:hAnsi="Verdana"/>
          <w:sz w:val="24"/>
          <w:szCs w:val="24"/>
        </w:rPr>
        <w:t xml:space="preserve">o aumento no </w:t>
      </w:r>
      <w:r w:rsidRPr="00754EC4">
        <w:rPr>
          <w:rFonts w:ascii="Verdana" w:hAnsi="Verdana"/>
          <w:sz w:val="24"/>
          <w:szCs w:val="24"/>
        </w:rPr>
        <w:t>índice de violência oc</w:t>
      </w:r>
      <w:r w:rsidR="002732E0">
        <w:rPr>
          <w:rFonts w:ascii="Verdana" w:hAnsi="Verdana"/>
          <w:sz w:val="24"/>
          <w:szCs w:val="24"/>
        </w:rPr>
        <w:t>orridas na cidade de São Paulo</w:t>
      </w:r>
      <w:proofErr w:type="gramEnd"/>
      <w:r w:rsidR="002732E0">
        <w:rPr>
          <w:rFonts w:ascii="Verdana" w:hAnsi="Verdana"/>
          <w:sz w:val="24"/>
          <w:szCs w:val="24"/>
        </w:rPr>
        <w:t xml:space="preserve">, </w:t>
      </w:r>
      <w:r w:rsidRPr="00754EC4">
        <w:rPr>
          <w:rFonts w:ascii="Verdana" w:hAnsi="Verdana"/>
          <w:sz w:val="24"/>
          <w:szCs w:val="24"/>
        </w:rPr>
        <w:t>com relação aos motoristas de aplicativo.</w:t>
      </w:r>
    </w:p>
    <w:p w:rsidR="00754EC4" w:rsidRPr="00754EC4" w:rsidRDefault="00754EC4" w:rsidP="00754EC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754EC4">
        <w:rPr>
          <w:rFonts w:ascii="Verdana" w:hAnsi="Verdana"/>
          <w:sz w:val="24"/>
          <w:szCs w:val="24"/>
        </w:rPr>
        <w:t>CONSIDERANDO os diversos</w:t>
      </w:r>
      <w:r w:rsidR="002732E0">
        <w:rPr>
          <w:rFonts w:ascii="Verdana" w:hAnsi="Verdana"/>
          <w:sz w:val="24"/>
          <w:szCs w:val="24"/>
        </w:rPr>
        <w:t xml:space="preserve"> problemas que os motoristas </w:t>
      </w:r>
      <w:r w:rsidRPr="00754EC4">
        <w:rPr>
          <w:rFonts w:ascii="Verdana" w:hAnsi="Verdana"/>
          <w:sz w:val="24"/>
          <w:szCs w:val="24"/>
        </w:rPr>
        <w:t xml:space="preserve">de aplicativo </w:t>
      </w:r>
      <w:proofErr w:type="gramStart"/>
      <w:r w:rsidRPr="00754EC4">
        <w:rPr>
          <w:rFonts w:ascii="Verdana" w:hAnsi="Verdana"/>
          <w:sz w:val="24"/>
          <w:szCs w:val="24"/>
        </w:rPr>
        <w:t>vem</w:t>
      </w:r>
      <w:proofErr w:type="gramEnd"/>
      <w:r w:rsidRPr="00754EC4">
        <w:rPr>
          <w:rFonts w:ascii="Verdana" w:hAnsi="Verdana"/>
          <w:sz w:val="24"/>
          <w:szCs w:val="24"/>
        </w:rPr>
        <w:t xml:space="preserve"> vivenciando nas plataformas.</w:t>
      </w:r>
    </w:p>
    <w:p w:rsidR="00754EC4" w:rsidRPr="00754EC4" w:rsidRDefault="00754EC4" w:rsidP="00754EC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754EC4">
        <w:rPr>
          <w:rFonts w:ascii="Verdana" w:hAnsi="Verdana"/>
          <w:sz w:val="24"/>
          <w:szCs w:val="24"/>
        </w:rPr>
        <w:t>REQUEREMOS, nos term</w:t>
      </w:r>
      <w:r w:rsidR="002732E0">
        <w:rPr>
          <w:rFonts w:ascii="Verdana" w:hAnsi="Verdana"/>
          <w:sz w:val="24"/>
          <w:szCs w:val="24"/>
        </w:rPr>
        <w:t xml:space="preserve">os regimentais, a convocação de </w:t>
      </w:r>
      <w:r w:rsidRPr="00754EC4">
        <w:rPr>
          <w:rFonts w:ascii="Verdana" w:hAnsi="Verdana"/>
          <w:sz w:val="24"/>
          <w:szCs w:val="24"/>
        </w:rPr>
        <w:t>audiência pública para discu</w:t>
      </w:r>
      <w:r w:rsidR="002732E0">
        <w:rPr>
          <w:rFonts w:ascii="Verdana" w:hAnsi="Verdana"/>
          <w:sz w:val="24"/>
          <w:szCs w:val="24"/>
        </w:rPr>
        <w:t xml:space="preserve">tir os assuntos pertinentes aos </w:t>
      </w:r>
      <w:r w:rsidRPr="00754EC4">
        <w:rPr>
          <w:rFonts w:ascii="Verdana" w:hAnsi="Verdana"/>
          <w:sz w:val="24"/>
          <w:szCs w:val="24"/>
        </w:rPr>
        <w:t>motoristas de aplicativo, a real</w:t>
      </w:r>
      <w:r w:rsidR="002732E0">
        <w:rPr>
          <w:rFonts w:ascii="Verdana" w:hAnsi="Verdana"/>
          <w:sz w:val="24"/>
          <w:szCs w:val="24"/>
        </w:rPr>
        <w:t xml:space="preserve">izar-se em data a ser definida, </w:t>
      </w:r>
      <w:r w:rsidRPr="00754EC4">
        <w:rPr>
          <w:rFonts w:ascii="Verdana" w:hAnsi="Verdana"/>
          <w:sz w:val="24"/>
          <w:szCs w:val="24"/>
        </w:rPr>
        <w:t>convidando motoristas de aplicativo e associações que representem os mesmos.</w:t>
      </w:r>
    </w:p>
    <w:p w:rsidR="00754EC4" w:rsidRDefault="00754EC4" w:rsidP="00754EC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proofErr w:type="gramStart"/>
      <w:r w:rsidRPr="00754EC4">
        <w:rPr>
          <w:rFonts w:ascii="Verdana" w:hAnsi="Verdana"/>
          <w:sz w:val="24"/>
          <w:szCs w:val="24"/>
        </w:rPr>
        <w:t>Sala da Comissão de Trânsito, Tr</w:t>
      </w:r>
      <w:r w:rsidR="002732E0">
        <w:rPr>
          <w:rFonts w:ascii="Verdana" w:hAnsi="Verdana"/>
          <w:sz w:val="24"/>
          <w:szCs w:val="24"/>
        </w:rPr>
        <w:t xml:space="preserve">ansporte e Atividade Econômica, </w:t>
      </w:r>
      <w:r w:rsidRPr="00754EC4">
        <w:rPr>
          <w:rFonts w:ascii="Verdana" w:hAnsi="Verdana"/>
          <w:sz w:val="24"/>
          <w:szCs w:val="24"/>
        </w:rPr>
        <w:t>VEREADOR MARLON LUZ"</w:t>
      </w:r>
      <w:proofErr w:type="gramEnd"/>
      <w:r w:rsidRPr="00754EC4">
        <w:rPr>
          <w:rFonts w:ascii="Verdana" w:hAnsi="Verdana"/>
          <w:sz w:val="24"/>
          <w:szCs w:val="24"/>
        </w:rPr>
        <w:cr/>
      </w:r>
    </w:p>
    <w:p w:rsidR="00685053" w:rsidRPr="00754EC4" w:rsidRDefault="00685053" w:rsidP="00685053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  <w:r w:rsidRPr="00754EC4">
        <w:rPr>
          <w:rFonts w:ascii="Verdana" w:hAnsi="Verdana"/>
          <w:b/>
          <w:sz w:val="24"/>
          <w:szCs w:val="24"/>
        </w:rPr>
        <w:t>PAR</w:t>
      </w:r>
      <w:r w:rsidR="002732E0">
        <w:rPr>
          <w:rFonts w:ascii="Verdana" w:hAnsi="Verdana"/>
          <w:b/>
          <w:sz w:val="24"/>
          <w:szCs w:val="24"/>
        </w:rPr>
        <w:t xml:space="preserve">ECER N° 781/2022 DA COMISSÃO DE </w:t>
      </w:r>
      <w:r w:rsidRPr="00754EC4">
        <w:rPr>
          <w:rFonts w:ascii="Verdana" w:hAnsi="Verdana"/>
          <w:b/>
          <w:sz w:val="24"/>
          <w:szCs w:val="24"/>
        </w:rPr>
        <w:t>EDUCA</w:t>
      </w:r>
      <w:r w:rsidR="002732E0">
        <w:rPr>
          <w:rFonts w:ascii="Verdana" w:hAnsi="Verdana"/>
          <w:b/>
          <w:sz w:val="24"/>
          <w:szCs w:val="24"/>
        </w:rPr>
        <w:t xml:space="preserve">ÇÃO, CULTURA E ESPORTES SOBRE O </w:t>
      </w:r>
      <w:r w:rsidRPr="00754EC4">
        <w:rPr>
          <w:rFonts w:ascii="Verdana" w:hAnsi="Verdana"/>
          <w:b/>
          <w:sz w:val="24"/>
          <w:szCs w:val="24"/>
        </w:rPr>
        <w:t>PROJETO DE LEI N° 852/2021.</w:t>
      </w:r>
    </w:p>
    <w:p w:rsidR="00685053" w:rsidRPr="00685053" w:rsidRDefault="00685053" w:rsidP="00685053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685053">
        <w:rPr>
          <w:rFonts w:ascii="Verdana" w:hAnsi="Verdana"/>
          <w:sz w:val="24"/>
          <w:szCs w:val="24"/>
        </w:rPr>
        <w:t>O presente projeto, de au</w:t>
      </w:r>
      <w:r w:rsidR="002732E0">
        <w:rPr>
          <w:rFonts w:ascii="Verdana" w:hAnsi="Verdana"/>
          <w:sz w:val="24"/>
          <w:szCs w:val="24"/>
        </w:rPr>
        <w:t xml:space="preserve">toria da nobre Vereadora Sandra </w:t>
      </w:r>
      <w:r w:rsidRPr="00685053">
        <w:rPr>
          <w:rFonts w:ascii="Verdana" w:hAnsi="Verdana"/>
          <w:sz w:val="24"/>
          <w:szCs w:val="24"/>
        </w:rPr>
        <w:t>Santana, altera a lei nº 14.</w:t>
      </w:r>
      <w:r w:rsidR="002732E0">
        <w:rPr>
          <w:rFonts w:ascii="Verdana" w:hAnsi="Verdana"/>
          <w:sz w:val="24"/>
          <w:szCs w:val="24"/>
        </w:rPr>
        <w:t xml:space="preserve">485 de 19 de julho de 2007 para </w:t>
      </w:r>
      <w:r w:rsidRPr="00685053">
        <w:rPr>
          <w:rFonts w:ascii="Verdana" w:hAnsi="Verdana"/>
          <w:sz w:val="24"/>
          <w:szCs w:val="24"/>
        </w:rPr>
        <w:t xml:space="preserve">incluir no Calendário de Eventos da cidade de São Paulo o Espetáculo de Natal </w:t>
      </w:r>
      <w:r w:rsidRPr="00685053">
        <w:rPr>
          <w:rFonts w:ascii="Verdana" w:hAnsi="Verdana"/>
          <w:sz w:val="24"/>
          <w:szCs w:val="24"/>
        </w:rPr>
        <w:lastRenderedPageBreak/>
        <w:t xml:space="preserve">da Freguesia do </w:t>
      </w:r>
      <w:r w:rsidR="002732E0">
        <w:rPr>
          <w:rFonts w:ascii="Verdana" w:hAnsi="Verdana"/>
          <w:sz w:val="24"/>
          <w:szCs w:val="24"/>
        </w:rPr>
        <w:t xml:space="preserve">Ó a ser celebrado nos finais de </w:t>
      </w:r>
      <w:r w:rsidRPr="00685053">
        <w:rPr>
          <w:rFonts w:ascii="Verdana" w:hAnsi="Verdana"/>
          <w:sz w:val="24"/>
          <w:szCs w:val="24"/>
        </w:rPr>
        <w:t>semana dos meses de dezembro que antecedem o Natal.</w:t>
      </w:r>
    </w:p>
    <w:p w:rsidR="00685053" w:rsidRPr="00685053" w:rsidRDefault="00685053" w:rsidP="00685053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685053">
        <w:rPr>
          <w:rFonts w:ascii="Verdana" w:hAnsi="Verdana"/>
          <w:sz w:val="24"/>
          <w:szCs w:val="24"/>
        </w:rPr>
        <w:t>A Comissão de Constituição, Justiça e Legislação Participativa exarou parecer pela legalidade.</w:t>
      </w:r>
    </w:p>
    <w:p w:rsidR="00685053" w:rsidRPr="00685053" w:rsidRDefault="00685053" w:rsidP="00685053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685053">
        <w:rPr>
          <w:rFonts w:ascii="Verdana" w:hAnsi="Verdana"/>
          <w:sz w:val="24"/>
          <w:szCs w:val="24"/>
        </w:rPr>
        <w:t>Segundo a justificativa,</w:t>
      </w:r>
      <w:r w:rsidR="002732E0">
        <w:rPr>
          <w:rFonts w:ascii="Verdana" w:hAnsi="Verdana"/>
          <w:sz w:val="24"/>
          <w:szCs w:val="24"/>
        </w:rPr>
        <w:t xml:space="preserve"> o projeto visa fomentar o Polo </w:t>
      </w:r>
      <w:r w:rsidRPr="00685053">
        <w:rPr>
          <w:rFonts w:ascii="Verdana" w:hAnsi="Verdana"/>
          <w:sz w:val="24"/>
          <w:szCs w:val="24"/>
        </w:rPr>
        <w:t>Cultural, Gastronômico e Turíst</w:t>
      </w:r>
      <w:r w:rsidR="002732E0">
        <w:rPr>
          <w:rFonts w:ascii="Verdana" w:hAnsi="Verdana"/>
          <w:sz w:val="24"/>
          <w:szCs w:val="24"/>
        </w:rPr>
        <w:t xml:space="preserve">ico do Largo da Matriz de Nossa </w:t>
      </w:r>
      <w:r w:rsidRPr="00685053">
        <w:rPr>
          <w:rFonts w:ascii="Verdana" w:hAnsi="Verdana"/>
          <w:sz w:val="24"/>
          <w:szCs w:val="24"/>
        </w:rPr>
        <w:t>Senhora do Ó, para receber, no</w:t>
      </w:r>
      <w:r w:rsidR="002732E0">
        <w:rPr>
          <w:rFonts w:ascii="Verdana" w:hAnsi="Verdana"/>
          <w:sz w:val="24"/>
          <w:szCs w:val="24"/>
        </w:rPr>
        <w:t xml:space="preserve">s finais de semanas de dezembro </w:t>
      </w:r>
      <w:r w:rsidRPr="00685053">
        <w:rPr>
          <w:rFonts w:ascii="Verdana" w:hAnsi="Verdana"/>
          <w:sz w:val="24"/>
          <w:szCs w:val="24"/>
        </w:rPr>
        <w:t>que antecedem o Natal, a E</w:t>
      </w:r>
      <w:r w:rsidR="002732E0">
        <w:rPr>
          <w:rFonts w:ascii="Verdana" w:hAnsi="Verdana"/>
          <w:sz w:val="24"/>
          <w:szCs w:val="24"/>
        </w:rPr>
        <w:t xml:space="preserve">dição do Espetáculo de Natal da </w:t>
      </w:r>
      <w:r w:rsidRPr="00685053">
        <w:rPr>
          <w:rFonts w:ascii="Verdana" w:hAnsi="Verdana"/>
          <w:sz w:val="24"/>
          <w:szCs w:val="24"/>
        </w:rPr>
        <w:t xml:space="preserve">Freguesia do Ó. Inédito na </w:t>
      </w:r>
      <w:r w:rsidR="002732E0">
        <w:rPr>
          <w:rFonts w:ascii="Verdana" w:hAnsi="Verdana"/>
          <w:sz w:val="24"/>
          <w:szCs w:val="24"/>
        </w:rPr>
        <w:t xml:space="preserve">cidade, o Espetáculo é composto </w:t>
      </w:r>
      <w:r w:rsidRPr="00685053">
        <w:rPr>
          <w:rFonts w:ascii="Verdana" w:hAnsi="Verdana"/>
          <w:sz w:val="24"/>
          <w:szCs w:val="24"/>
        </w:rPr>
        <w:t>pela Vila de Natal, Tocata de Na</w:t>
      </w:r>
      <w:r w:rsidR="002732E0">
        <w:rPr>
          <w:rFonts w:ascii="Verdana" w:hAnsi="Verdana"/>
          <w:sz w:val="24"/>
          <w:szCs w:val="24"/>
        </w:rPr>
        <w:t xml:space="preserve">tal e Parada de Natal, que traz </w:t>
      </w:r>
      <w:r w:rsidRPr="00685053">
        <w:rPr>
          <w:rFonts w:ascii="Verdana" w:hAnsi="Verdana"/>
          <w:sz w:val="24"/>
          <w:szCs w:val="24"/>
        </w:rPr>
        <w:t>uma programação repleta de cult</w:t>
      </w:r>
      <w:r w:rsidR="002732E0">
        <w:rPr>
          <w:rFonts w:ascii="Verdana" w:hAnsi="Verdana"/>
          <w:sz w:val="24"/>
          <w:szCs w:val="24"/>
        </w:rPr>
        <w:t xml:space="preserve">ura e valorização das tradições </w:t>
      </w:r>
      <w:r w:rsidRPr="00685053">
        <w:rPr>
          <w:rFonts w:ascii="Verdana" w:hAnsi="Verdana"/>
          <w:sz w:val="24"/>
          <w:szCs w:val="24"/>
        </w:rPr>
        <w:t xml:space="preserve">natalinas no município. A Vila </w:t>
      </w:r>
      <w:r w:rsidR="002732E0">
        <w:rPr>
          <w:rFonts w:ascii="Verdana" w:hAnsi="Verdana"/>
          <w:sz w:val="24"/>
          <w:szCs w:val="24"/>
        </w:rPr>
        <w:t xml:space="preserve">de Natal, realizada na Praça em </w:t>
      </w:r>
      <w:r w:rsidRPr="00685053">
        <w:rPr>
          <w:rFonts w:ascii="Verdana" w:hAnsi="Verdana"/>
          <w:sz w:val="24"/>
          <w:szCs w:val="24"/>
        </w:rPr>
        <w:t>frente à Igreja da Matriz, u</w:t>
      </w:r>
      <w:r w:rsidR="002732E0">
        <w:rPr>
          <w:rFonts w:ascii="Verdana" w:hAnsi="Verdana"/>
          <w:sz w:val="24"/>
          <w:szCs w:val="24"/>
        </w:rPr>
        <w:t xml:space="preserve">m dos bairros mais charmosos da </w:t>
      </w:r>
      <w:r w:rsidRPr="00685053">
        <w:rPr>
          <w:rFonts w:ascii="Verdana" w:hAnsi="Verdana"/>
          <w:sz w:val="24"/>
          <w:szCs w:val="24"/>
        </w:rPr>
        <w:t>Capital Paulistana, é compos</w:t>
      </w:r>
      <w:r w:rsidR="002732E0">
        <w:rPr>
          <w:rFonts w:ascii="Verdana" w:hAnsi="Verdana"/>
          <w:sz w:val="24"/>
          <w:szCs w:val="24"/>
        </w:rPr>
        <w:t xml:space="preserve">to pela Casa do Papai Noel, que </w:t>
      </w:r>
      <w:r w:rsidRPr="00685053">
        <w:rPr>
          <w:rFonts w:ascii="Verdana" w:hAnsi="Verdana"/>
          <w:sz w:val="24"/>
          <w:szCs w:val="24"/>
        </w:rPr>
        <w:t>conta com a presença do bo</w:t>
      </w:r>
      <w:r w:rsidR="002732E0">
        <w:rPr>
          <w:rFonts w:ascii="Verdana" w:hAnsi="Verdana"/>
          <w:sz w:val="24"/>
          <w:szCs w:val="24"/>
        </w:rPr>
        <w:t xml:space="preserve">m velhinho fazendo a alegria de </w:t>
      </w:r>
      <w:r w:rsidRPr="00685053">
        <w:rPr>
          <w:rFonts w:ascii="Verdana" w:hAnsi="Verdana"/>
          <w:sz w:val="24"/>
          <w:szCs w:val="24"/>
        </w:rPr>
        <w:t xml:space="preserve">crianças e adultos, além de </w:t>
      </w:r>
      <w:r w:rsidR="002732E0">
        <w:rPr>
          <w:rFonts w:ascii="Verdana" w:hAnsi="Verdana"/>
          <w:sz w:val="24"/>
          <w:szCs w:val="24"/>
        </w:rPr>
        <w:t xml:space="preserve">casinhas cenográficas, montadas na </w:t>
      </w:r>
      <w:proofErr w:type="gramStart"/>
      <w:r w:rsidRPr="00685053">
        <w:rPr>
          <w:rFonts w:ascii="Verdana" w:hAnsi="Verdana"/>
          <w:sz w:val="24"/>
          <w:szCs w:val="24"/>
        </w:rPr>
        <w:t>praça</w:t>
      </w:r>
      <w:proofErr w:type="gramEnd"/>
      <w:r w:rsidRPr="00685053">
        <w:rPr>
          <w:rFonts w:ascii="Verdana" w:hAnsi="Verdana"/>
          <w:sz w:val="24"/>
          <w:szCs w:val="24"/>
        </w:rPr>
        <w:t xml:space="preserve"> do Largo da Matriz, o</w:t>
      </w:r>
      <w:r w:rsidR="002732E0">
        <w:rPr>
          <w:rFonts w:ascii="Verdana" w:hAnsi="Verdana"/>
          <w:sz w:val="24"/>
          <w:szCs w:val="24"/>
        </w:rPr>
        <w:t xml:space="preserve">nde os artesões locais expõem </w:t>
      </w:r>
      <w:r w:rsidRPr="00685053">
        <w:rPr>
          <w:rFonts w:ascii="Verdana" w:hAnsi="Verdana"/>
          <w:sz w:val="24"/>
          <w:szCs w:val="24"/>
        </w:rPr>
        <w:t>seus artigos temáticos natalin</w:t>
      </w:r>
      <w:r w:rsidR="002732E0">
        <w:rPr>
          <w:rFonts w:ascii="Verdana" w:hAnsi="Verdana"/>
          <w:sz w:val="24"/>
          <w:szCs w:val="24"/>
        </w:rPr>
        <w:t xml:space="preserve">os realizando as vendas de seus </w:t>
      </w:r>
      <w:r w:rsidRPr="00685053">
        <w:rPr>
          <w:rFonts w:ascii="Verdana" w:hAnsi="Verdana"/>
          <w:sz w:val="24"/>
          <w:szCs w:val="24"/>
        </w:rPr>
        <w:t>produtos, movimentando a econ</w:t>
      </w:r>
      <w:r w:rsidR="002732E0">
        <w:rPr>
          <w:rFonts w:ascii="Verdana" w:hAnsi="Verdana"/>
          <w:sz w:val="24"/>
          <w:szCs w:val="24"/>
        </w:rPr>
        <w:t xml:space="preserve">omia local em uma iniciativa da </w:t>
      </w:r>
      <w:r w:rsidRPr="00EA73F6">
        <w:rPr>
          <w:rFonts w:ascii="Verdana" w:hAnsi="Verdana"/>
          <w:b/>
          <w:sz w:val="24"/>
          <w:szCs w:val="24"/>
        </w:rPr>
        <w:t>Secretaria de Desenvolviment</w:t>
      </w:r>
      <w:r w:rsidR="002732E0" w:rsidRPr="00EA73F6">
        <w:rPr>
          <w:rFonts w:ascii="Verdana" w:hAnsi="Verdana"/>
          <w:b/>
          <w:sz w:val="24"/>
          <w:szCs w:val="24"/>
        </w:rPr>
        <w:t>o Econômico, Trabalho, Turismo</w:t>
      </w:r>
      <w:r w:rsidR="002732E0">
        <w:rPr>
          <w:rFonts w:ascii="Verdana" w:hAnsi="Verdana"/>
          <w:sz w:val="24"/>
          <w:szCs w:val="24"/>
        </w:rPr>
        <w:t xml:space="preserve">, </w:t>
      </w:r>
      <w:r w:rsidRPr="00685053">
        <w:rPr>
          <w:rFonts w:ascii="Verdana" w:hAnsi="Verdana"/>
          <w:sz w:val="24"/>
          <w:szCs w:val="24"/>
        </w:rPr>
        <w:t>através do Programa Mãos e Mentes Paulistan</w:t>
      </w:r>
      <w:r w:rsidR="002732E0">
        <w:rPr>
          <w:rFonts w:ascii="Verdana" w:hAnsi="Verdana"/>
          <w:sz w:val="24"/>
          <w:szCs w:val="24"/>
        </w:rPr>
        <w:t xml:space="preserve">as. Já </w:t>
      </w:r>
      <w:proofErr w:type="gramStart"/>
      <w:r w:rsidR="002732E0">
        <w:rPr>
          <w:rFonts w:ascii="Verdana" w:hAnsi="Verdana"/>
          <w:sz w:val="24"/>
          <w:szCs w:val="24"/>
        </w:rPr>
        <w:t xml:space="preserve">a Parada de Natal </w:t>
      </w:r>
      <w:r w:rsidRPr="00685053">
        <w:rPr>
          <w:rFonts w:ascii="Verdana" w:hAnsi="Verdana"/>
          <w:sz w:val="24"/>
          <w:szCs w:val="24"/>
        </w:rPr>
        <w:t>que ocorre no en</w:t>
      </w:r>
      <w:r w:rsidR="002732E0">
        <w:rPr>
          <w:rFonts w:ascii="Verdana" w:hAnsi="Verdana"/>
          <w:sz w:val="24"/>
          <w:szCs w:val="24"/>
        </w:rPr>
        <w:t>torno</w:t>
      </w:r>
      <w:proofErr w:type="gramEnd"/>
      <w:r w:rsidR="002732E0">
        <w:rPr>
          <w:rFonts w:ascii="Verdana" w:hAnsi="Verdana"/>
          <w:sz w:val="24"/>
          <w:szCs w:val="24"/>
        </w:rPr>
        <w:t xml:space="preserve"> da Praça é formada por um </w:t>
      </w:r>
      <w:r w:rsidRPr="00685053">
        <w:rPr>
          <w:rFonts w:ascii="Verdana" w:hAnsi="Verdana"/>
          <w:sz w:val="24"/>
          <w:szCs w:val="24"/>
        </w:rPr>
        <w:t>cortejo com alas, elementos alegóricos, músicos e percussionistas. O Espetáculo tamb</w:t>
      </w:r>
      <w:r w:rsidR="002732E0">
        <w:rPr>
          <w:rFonts w:ascii="Verdana" w:hAnsi="Verdana"/>
          <w:sz w:val="24"/>
          <w:szCs w:val="24"/>
        </w:rPr>
        <w:t xml:space="preserve">ém conta com orquestra e bandas </w:t>
      </w:r>
      <w:r w:rsidRPr="00685053">
        <w:rPr>
          <w:rFonts w:ascii="Verdana" w:hAnsi="Verdana"/>
          <w:sz w:val="24"/>
          <w:szCs w:val="24"/>
        </w:rPr>
        <w:t>formada por cantores e músic</w:t>
      </w:r>
      <w:r w:rsidR="002732E0">
        <w:rPr>
          <w:rFonts w:ascii="Verdana" w:hAnsi="Verdana"/>
          <w:sz w:val="24"/>
          <w:szCs w:val="24"/>
        </w:rPr>
        <w:t xml:space="preserve">os do Carnaval, que realizam um </w:t>
      </w:r>
      <w:r w:rsidRPr="00685053">
        <w:rPr>
          <w:rFonts w:ascii="Verdana" w:hAnsi="Verdana"/>
          <w:sz w:val="24"/>
          <w:szCs w:val="24"/>
        </w:rPr>
        <w:t>repertório repleto das mais famo</w:t>
      </w:r>
      <w:r w:rsidR="002732E0">
        <w:rPr>
          <w:rFonts w:ascii="Verdana" w:hAnsi="Verdana"/>
          <w:sz w:val="24"/>
          <w:szCs w:val="24"/>
        </w:rPr>
        <w:t xml:space="preserve">sas canções natalinas. Esta é a </w:t>
      </w:r>
      <w:r w:rsidRPr="00685053">
        <w:rPr>
          <w:rFonts w:ascii="Verdana" w:hAnsi="Verdana"/>
          <w:sz w:val="24"/>
          <w:szCs w:val="24"/>
        </w:rPr>
        <w:t xml:space="preserve">tocata de Natal, que inova ao </w:t>
      </w:r>
      <w:r w:rsidR="002732E0">
        <w:rPr>
          <w:rFonts w:ascii="Verdana" w:hAnsi="Verdana"/>
          <w:sz w:val="24"/>
          <w:szCs w:val="24"/>
        </w:rPr>
        <w:t xml:space="preserve">trazer o erudito e o popular em </w:t>
      </w:r>
      <w:r w:rsidRPr="00685053">
        <w:rPr>
          <w:rFonts w:ascii="Verdana" w:hAnsi="Verdana"/>
          <w:sz w:val="24"/>
          <w:szCs w:val="24"/>
        </w:rPr>
        <w:t>um só contexto.</w:t>
      </w:r>
    </w:p>
    <w:p w:rsidR="00685053" w:rsidRPr="00685053" w:rsidRDefault="00685053" w:rsidP="00685053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685053">
        <w:rPr>
          <w:rFonts w:ascii="Verdana" w:hAnsi="Verdana"/>
          <w:sz w:val="24"/>
          <w:szCs w:val="24"/>
        </w:rPr>
        <w:t>Em face do exposto, a Comissão de Educação, Cultura e Esportes, no âmbito de sua competência, entende que o presen</w:t>
      </w:r>
      <w:r w:rsidR="002732E0">
        <w:rPr>
          <w:rFonts w:ascii="Verdana" w:hAnsi="Verdana"/>
          <w:sz w:val="24"/>
          <w:szCs w:val="24"/>
        </w:rPr>
        <w:t xml:space="preserve">te </w:t>
      </w:r>
      <w:r w:rsidRPr="00685053">
        <w:rPr>
          <w:rFonts w:ascii="Verdana" w:hAnsi="Verdana"/>
          <w:sz w:val="24"/>
          <w:szCs w:val="24"/>
        </w:rPr>
        <w:t>projeto é meritório e merece p</w:t>
      </w:r>
      <w:r w:rsidR="002732E0">
        <w:rPr>
          <w:rFonts w:ascii="Verdana" w:hAnsi="Verdana"/>
          <w:sz w:val="24"/>
          <w:szCs w:val="24"/>
        </w:rPr>
        <w:t xml:space="preserve">rosperar, eis que visa promover </w:t>
      </w:r>
      <w:r w:rsidRPr="00685053">
        <w:rPr>
          <w:rFonts w:ascii="Verdana" w:hAnsi="Verdana"/>
          <w:sz w:val="24"/>
          <w:szCs w:val="24"/>
        </w:rPr>
        <w:t>e fomentar o desenvolvimento cultural e econômico da comunidade da Freguesia do Ó, sendo, portanto, favorável o parecer.</w:t>
      </w:r>
    </w:p>
    <w:p w:rsidR="00685053" w:rsidRPr="00685053" w:rsidRDefault="00685053" w:rsidP="00685053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685053">
        <w:rPr>
          <w:rFonts w:ascii="Verdana" w:hAnsi="Verdana"/>
          <w:sz w:val="24"/>
          <w:szCs w:val="24"/>
        </w:rPr>
        <w:t>Sala da Comissão de E</w:t>
      </w:r>
      <w:r w:rsidR="002732E0">
        <w:rPr>
          <w:rFonts w:ascii="Verdana" w:hAnsi="Verdana"/>
          <w:sz w:val="24"/>
          <w:szCs w:val="24"/>
        </w:rPr>
        <w:t xml:space="preserve">ducação, Cultura e Esportes, em </w:t>
      </w:r>
      <w:r w:rsidRPr="00685053">
        <w:rPr>
          <w:rFonts w:ascii="Verdana" w:hAnsi="Verdana"/>
          <w:sz w:val="24"/>
          <w:szCs w:val="24"/>
        </w:rPr>
        <w:t>22/06/2022.</w:t>
      </w:r>
    </w:p>
    <w:p w:rsidR="00685053" w:rsidRPr="00685053" w:rsidRDefault="00685053" w:rsidP="00685053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685053">
        <w:rPr>
          <w:rFonts w:ascii="Verdana" w:hAnsi="Verdana"/>
          <w:sz w:val="24"/>
          <w:szCs w:val="24"/>
        </w:rPr>
        <w:t>Ver. Eliseu Gabriel (PSB) - Presidente</w:t>
      </w:r>
    </w:p>
    <w:p w:rsidR="00685053" w:rsidRDefault="00685053" w:rsidP="00685053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685053">
        <w:rPr>
          <w:rFonts w:ascii="Verdana" w:hAnsi="Verdana"/>
          <w:sz w:val="24"/>
          <w:szCs w:val="24"/>
        </w:rPr>
        <w:t>Ver. Celso Giannazi (PSOL)</w:t>
      </w:r>
    </w:p>
    <w:p w:rsidR="00685053" w:rsidRPr="00685053" w:rsidRDefault="00685053" w:rsidP="00685053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685053">
        <w:rPr>
          <w:rFonts w:ascii="Verdana" w:hAnsi="Verdana"/>
          <w:sz w:val="24"/>
          <w:szCs w:val="24"/>
        </w:rPr>
        <w:t>Ver. Daniel Annenberg (PSDB)</w:t>
      </w:r>
    </w:p>
    <w:p w:rsidR="00685053" w:rsidRPr="00685053" w:rsidRDefault="00685053" w:rsidP="00685053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685053">
        <w:rPr>
          <w:rFonts w:ascii="Verdana" w:hAnsi="Verdana"/>
          <w:sz w:val="24"/>
          <w:szCs w:val="24"/>
        </w:rPr>
        <w:t>Ver. Delegado Palumbo (MDB) - Relator</w:t>
      </w:r>
    </w:p>
    <w:p w:rsidR="00685053" w:rsidRPr="00685053" w:rsidRDefault="00685053" w:rsidP="00685053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685053">
        <w:rPr>
          <w:rFonts w:ascii="Verdana" w:hAnsi="Verdana"/>
          <w:sz w:val="24"/>
          <w:szCs w:val="24"/>
        </w:rPr>
        <w:t>Ver. Eduardo Matarazzo Suplicy (PT)</w:t>
      </w:r>
    </w:p>
    <w:p w:rsidR="00685053" w:rsidRDefault="00685053" w:rsidP="00685053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proofErr w:type="gramStart"/>
      <w:r w:rsidRPr="00685053">
        <w:rPr>
          <w:rFonts w:ascii="Verdana" w:hAnsi="Verdana"/>
          <w:sz w:val="24"/>
          <w:szCs w:val="24"/>
        </w:rPr>
        <w:t>Ver.</w:t>
      </w:r>
      <w:proofErr w:type="gramEnd"/>
      <w:r w:rsidRPr="00685053">
        <w:rPr>
          <w:rFonts w:ascii="Verdana" w:hAnsi="Verdana"/>
          <w:sz w:val="24"/>
          <w:szCs w:val="24"/>
        </w:rPr>
        <w:t xml:space="preserve">ª </w:t>
      </w:r>
      <w:proofErr w:type="spellStart"/>
      <w:r w:rsidRPr="00685053">
        <w:rPr>
          <w:rFonts w:ascii="Verdana" w:hAnsi="Verdana"/>
          <w:sz w:val="24"/>
          <w:szCs w:val="24"/>
        </w:rPr>
        <w:t>Sonaira</w:t>
      </w:r>
      <w:proofErr w:type="spellEnd"/>
      <w:r w:rsidRPr="00685053">
        <w:rPr>
          <w:rFonts w:ascii="Verdana" w:hAnsi="Verdana"/>
          <w:sz w:val="24"/>
          <w:szCs w:val="24"/>
        </w:rPr>
        <w:t xml:space="preserve"> Fernandes (REPUBLICANOS)</w:t>
      </w:r>
    </w:p>
    <w:p w:rsidR="00685053" w:rsidRPr="00076F79" w:rsidRDefault="00685053" w:rsidP="00685053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sectPr w:rsidR="00685053" w:rsidRPr="00076F79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E697EC2"/>
    <w:multiLevelType w:val="hybridMultilevel"/>
    <w:tmpl w:val="F5A6926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133C"/>
    <w:rsid w:val="000038D9"/>
    <w:rsid w:val="000104BE"/>
    <w:rsid w:val="0007520B"/>
    <w:rsid w:val="00076F79"/>
    <w:rsid w:val="000A272B"/>
    <w:rsid w:val="000C1894"/>
    <w:rsid w:val="000E511E"/>
    <w:rsid w:val="00141C89"/>
    <w:rsid w:val="001C069F"/>
    <w:rsid w:val="002732E0"/>
    <w:rsid w:val="00335493"/>
    <w:rsid w:val="003672DA"/>
    <w:rsid w:val="00377C49"/>
    <w:rsid w:val="003D729A"/>
    <w:rsid w:val="004169D3"/>
    <w:rsid w:val="00471A24"/>
    <w:rsid w:val="0047792D"/>
    <w:rsid w:val="00556712"/>
    <w:rsid w:val="005863CA"/>
    <w:rsid w:val="00685053"/>
    <w:rsid w:val="00754EC4"/>
    <w:rsid w:val="007748FE"/>
    <w:rsid w:val="007C5D34"/>
    <w:rsid w:val="008826E8"/>
    <w:rsid w:val="008A448B"/>
    <w:rsid w:val="009231D9"/>
    <w:rsid w:val="009B1C2B"/>
    <w:rsid w:val="00A33CA0"/>
    <w:rsid w:val="00A54585"/>
    <w:rsid w:val="00AD7B33"/>
    <w:rsid w:val="00AF0880"/>
    <w:rsid w:val="00B1788F"/>
    <w:rsid w:val="00B257F2"/>
    <w:rsid w:val="00BD1BE8"/>
    <w:rsid w:val="00C21259"/>
    <w:rsid w:val="00C47E25"/>
    <w:rsid w:val="00CA0806"/>
    <w:rsid w:val="00D65AD1"/>
    <w:rsid w:val="00DC365D"/>
    <w:rsid w:val="00DF6D03"/>
    <w:rsid w:val="00E6287E"/>
    <w:rsid w:val="00EA73F6"/>
    <w:rsid w:val="00F15C20"/>
    <w:rsid w:val="00F713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3549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3354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35493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C21259"/>
    <w:rPr>
      <w:color w:val="0000FF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9B1C2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3549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3354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35493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C21259"/>
    <w:rPr>
      <w:color w:val="0000FF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9B1C2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166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hyperlink" Target="http://ADE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CFCD33-CB8D-4B1C-BE3F-8772E47AB0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266</TotalTime>
  <Pages>20</Pages>
  <Words>4312</Words>
  <Characters>23291</Characters>
  <Application>Microsoft Office Word</Application>
  <DocSecurity>0</DocSecurity>
  <Lines>194</Lines>
  <Paragraphs>55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Zileide Ferreira da Silva</dc:creator>
  <cp:lastModifiedBy>Zileide Ferreira da Silva</cp:lastModifiedBy>
  <cp:revision>4</cp:revision>
  <dcterms:created xsi:type="dcterms:W3CDTF">2021-06-23T15:59:00Z</dcterms:created>
  <dcterms:modified xsi:type="dcterms:W3CDTF">2022-06-23T14:17:00Z</dcterms:modified>
</cp:coreProperties>
</file>