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3B2616">
        <w:rPr>
          <w:rFonts w:ascii="Verdana" w:hAnsi="Verdana"/>
          <w:b/>
          <w:sz w:val="24"/>
          <w:szCs w:val="24"/>
        </w:rPr>
        <w:t xml:space="preserve">C. São Paulo,13, Ano 67  </w:t>
      </w:r>
      <w:r w:rsidR="00515AA2">
        <w:rPr>
          <w:rFonts w:ascii="Verdana" w:hAnsi="Verdana"/>
          <w:b/>
          <w:sz w:val="24"/>
          <w:szCs w:val="24"/>
        </w:rPr>
        <w:t>Quin</w:t>
      </w:r>
      <w:r w:rsidR="00A921C9">
        <w:rPr>
          <w:rFonts w:ascii="Verdana" w:hAnsi="Verdana"/>
          <w:b/>
          <w:sz w:val="24"/>
          <w:szCs w:val="24"/>
        </w:rPr>
        <w:t>ta-feira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9D67FE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20</w:t>
      </w:r>
      <w:r w:rsidR="00515AA2">
        <w:rPr>
          <w:rFonts w:ascii="Verdana" w:hAnsi="Verdana"/>
          <w:b/>
          <w:sz w:val="24"/>
          <w:szCs w:val="24"/>
        </w:rPr>
        <w:t xml:space="preserve"> de Janei</w:t>
      </w:r>
      <w:r w:rsidR="00E05077">
        <w:rPr>
          <w:rFonts w:ascii="Verdana" w:hAnsi="Verdana"/>
          <w:b/>
          <w:sz w:val="24"/>
          <w:szCs w:val="24"/>
        </w:rPr>
        <w:t>r</w:t>
      </w:r>
      <w:r w:rsidR="00C47E25">
        <w:rPr>
          <w:rFonts w:ascii="Verdana" w:hAnsi="Verdana"/>
          <w:b/>
          <w:sz w:val="24"/>
          <w:szCs w:val="24"/>
        </w:rPr>
        <w:t xml:space="preserve">o </w:t>
      </w:r>
      <w:r w:rsidR="00515AA2">
        <w:rPr>
          <w:rFonts w:ascii="Verdana" w:hAnsi="Verdana"/>
          <w:b/>
          <w:sz w:val="24"/>
          <w:szCs w:val="24"/>
        </w:rPr>
        <w:t>de 2022</w:t>
      </w:r>
    </w:p>
    <w:p w:rsidR="00717B28" w:rsidRDefault="00717B28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717B28" w:rsidRDefault="00717B28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717B28" w:rsidRPr="00717B28" w:rsidRDefault="00717B28" w:rsidP="00717B2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17B28">
        <w:rPr>
          <w:rFonts w:ascii="Verdana" w:hAnsi="Verdana"/>
          <w:b/>
          <w:sz w:val="24"/>
          <w:szCs w:val="24"/>
        </w:rPr>
        <w:t>GABINETE DO PREFEITO</w:t>
      </w:r>
    </w:p>
    <w:p w:rsidR="00717B28" w:rsidRDefault="00717B28" w:rsidP="00717B28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17B28">
        <w:rPr>
          <w:rFonts w:ascii="Verdana" w:hAnsi="Verdana"/>
          <w:b/>
          <w:sz w:val="24"/>
          <w:szCs w:val="24"/>
        </w:rPr>
        <w:t>RICARDO NUNES</w:t>
      </w:r>
    </w:p>
    <w:p w:rsidR="003A6D02" w:rsidRDefault="003A6D02" w:rsidP="00717B28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A6D02">
        <w:rPr>
          <w:rFonts w:ascii="Verdana" w:hAnsi="Verdana"/>
          <w:b/>
          <w:sz w:val="24"/>
          <w:szCs w:val="24"/>
        </w:rPr>
        <w:t>DESPACHOS DO PREFEITO</w:t>
      </w:r>
    </w:p>
    <w:p w:rsid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A6D02">
        <w:rPr>
          <w:rFonts w:ascii="Verdana" w:hAnsi="Verdana"/>
          <w:b/>
          <w:sz w:val="24"/>
          <w:szCs w:val="24"/>
        </w:rPr>
        <w:t>EXTRATO DE CONVÊNIO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Processo 6013.2019/0003201-2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Convênio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Partícipes: Ricardo Nunes - Prefeito do Município de São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Paulo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Walter </w:t>
      </w:r>
      <w:proofErr w:type="spellStart"/>
      <w:r w:rsidRPr="003A6D02">
        <w:rPr>
          <w:rFonts w:ascii="Verdana" w:hAnsi="Verdana"/>
          <w:sz w:val="24"/>
          <w:szCs w:val="24"/>
        </w:rPr>
        <w:t>Shindi</w:t>
      </w:r>
      <w:proofErr w:type="spellEnd"/>
      <w:r w:rsidRPr="003A6D02">
        <w:rPr>
          <w:rFonts w:ascii="Verdana" w:hAnsi="Verdana"/>
          <w:sz w:val="24"/>
          <w:szCs w:val="24"/>
        </w:rPr>
        <w:t xml:space="preserve"> </w:t>
      </w:r>
      <w:proofErr w:type="spellStart"/>
      <w:r w:rsidRPr="003A6D02">
        <w:rPr>
          <w:rFonts w:ascii="Verdana" w:hAnsi="Verdana"/>
          <w:sz w:val="24"/>
          <w:szCs w:val="24"/>
        </w:rPr>
        <w:t>Ikhoshi</w:t>
      </w:r>
      <w:proofErr w:type="spellEnd"/>
      <w:r w:rsidRPr="003A6D02">
        <w:rPr>
          <w:rFonts w:ascii="Verdana" w:hAnsi="Verdana"/>
          <w:sz w:val="24"/>
          <w:szCs w:val="24"/>
        </w:rPr>
        <w:t xml:space="preserve"> - Presidente da Junta Comercial do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Estado de São Paulo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Ruy Pedro de Moraes </w:t>
      </w:r>
      <w:proofErr w:type="spellStart"/>
      <w:r w:rsidRPr="003A6D02">
        <w:rPr>
          <w:rFonts w:ascii="Verdana" w:hAnsi="Verdana"/>
          <w:sz w:val="24"/>
          <w:szCs w:val="24"/>
        </w:rPr>
        <w:t>Nazarian</w:t>
      </w:r>
      <w:proofErr w:type="spellEnd"/>
      <w:r w:rsidRPr="003A6D02">
        <w:rPr>
          <w:rFonts w:ascii="Verdana" w:hAnsi="Verdana"/>
          <w:sz w:val="24"/>
          <w:szCs w:val="24"/>
        </w:rPr>
        <w:t xml:space="preserve"> - Representante do Sindicato dos Lojistas do Comércio de São Paulo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Data de Assinatura: 21.12.21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Vigência: A partir da data da assinatura 05 (cinco) anos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Objeto: Desconcentração </w:t>
      </w:r>
      <w:r w:rsidR="00E60E88">
        <w:rPr>
          <w:rFonts w:ascii="Verdana" w:hAnsi="Verdana"/>
          <w:sz w:val="24"/>
          <w:szCs w:val="24"/>
        </w:rPr>
        <w:t xml:space="preserve">de serviços de registro público </w:t>
      </w:r>
      <w:r w:rsidRPr="003A6D02">
        <w:rPr>
          <w:rFonts w:ascii="Verdana" w:hAnsi="Verdana"/>
          <w:sz w:val="24"/>
          <w:szCs w:val="24"/>
        </w:rPr>
        <w:t>de empresas mercantis e ativ</w:t>
      </w:r>
      <w:r w:rsidR="00E60E88">
        <w:rPr>
          <w:rFonts w:ascii="Verdana" w:hAnsi="Verdana"/>
          <w:sz w:val="24"/>
          <w:szCs w:val="24"/>
        </w:rPr>
        <w:t xml:space="preserve">idades afins, a serem prestados </w:t>
      </w:r>
      <w:r w:rsidRPr="003A6D02">
        <w:rPr>
          <w:rFonts w:ascii="Verdana" w:hAnsi="Verdana"/>
          <w:sz w:val="24"/>
          <w:szCs w:val="24"/>
        </w:rPr>
        <w:t>pela UNIDADE CONVEN</w:t>
      </w:r>
      <w:r w:rsidR="00E60E88">
        <w:rPr>
          <w:rFonts w:ascii="Verdana" w:hAnsi="Verdana"/>
          <w:sz w:val="24"/>
          <w:szCs w:val="24"/>
        </w:rPr>
        <w:t xml:space="preserve">IADA no MUNICÍPIO de São Paulo, </w:t>
      </w:r>
      <w:r w:rsidRPr="003A6D02">
        <w:rPr>
          <w:rFonts w:ascii="Verdana" w:hAnsi="Verdana"/>
          <w:sz w:val="24"/>
          <w:szCs w:val="24"/>
        </w:rPr>
        <w:t>por meio de Escritório Region</w:t>
      </w:r>
      <w:r w:rsidR="00E60E88">
        <w:rPr>
          <w:rFonts w:ascii="Verdana" w:hAnsi="Verdana"/>
          <w:sz w:val="24"/>
          <w:szCs w:val="24"/>
        </w:rPr>
        <w:t xml:space="preserve">al, observado o que dispuserem, </w:t>
      </w:r>
      <w:r w:rsidRPr="003A6D02">
        <w:rPr>
          <w:rFonts w:ascii="Verdana" w:hAnsi="Verdana"/>
          <w:sz w:val="24"/>
          <w:szCs w:val="24"/>
        </w:rPr>
        <w:t>a respeito, a Lei federal</w:t>
      </w:r>
      <w:r w:rsidR="00E60E88">
        <w:rPr>
          <w:rFonts w:ascii="Verdana" w:hAnsi="Verdana"/>
          <w:sz w:val="24"/>
          <w:szCs w:val="24"/>
        </w:rPr>
        <w:t xml:space="preserve"> nº 8.934, de 18 de novembro de </w:t>
      </w:r>
      <w:r w:rsidRPr="003A6D02">
        <w:rPr>
          <w:rFonts w:ascii="Verdana" w:hAnsi="Verdana"/>
          <w:sz w:val="24"/>
          <w:szCs w:val="24"/>
        </w:rPr>
        <w:t>1994, o Decreto federal nº 1</w:t>
      </w:r>
      <w:r w:rsidR="00E60E88">
        <w:rPr>
          <w:rFonts w:ascii="Verdana" w:hAnsi="Verdana"/>
          <w:sz w:val="24"/>
          <w:szCs w:val="24"/>
        </w:rPr>
        <w:t xml:space="preserve">.800, de 30 de janeiro de 1996, </w:t>
      </w:r>
      <w:r w:rsidRPr="003A6D02">
        <w:rPr>
          <w:rFonts w:ascii="Verdana" w:hAnsi="Verdana"/>
          <w:sz w:val="24"/>
          <w:szCs w:val="24"/>
        </w:rPr>
        <w:t xml:space="preserve">a Instrução Normativa do Departamento de Registro Empresarial e Integração - DREI </w:t>
      </w:r>
      <w:r w:rsidR="00E60E88">
        <w:rPr>
          <w:rFonts w:ascii="Verdana" w:hAnsi="Verdana"/>
          <w:sz w:val="24"/>
          <w:szCs w:val="24"/>
        </w:rPr>
        <w:t xml:space="preserve">nº 4, de </w:t>
      </w:r>
      <w:proofErr w:type="gramStart"/>
      <w:r w:rsidR="00E60E88">
        <w:rPr>
          <w:rFonts w:ascii="Verdana" w:hAnsi="Verdana"/>
          <w:sz w:val="24"/>
          <w:szCs w:val="24"/>
        </w:rPr>
        <w:t>5</w:t>
      </w:r>
      <w:proofErr w:type="gramEnd"/>
      <w:r w:rsidR="00E60E88">
        <w:rPr>
          <w:rFonts w:ascii="Verdana" w:hAnsi="Verdana"/>
          <w:sz w:val="24"/>
          <w:szCs w:val="24"/>
        </w:rPr>
        <w:t xml:space="preserve"> de dezembro de 2013, </w:t>
      </w:r>
      <w:r w:rsidRPr="003A6D02">
        <w:rPr>
          <w:rFonts w:ascii="Verdana" w:hAnsi="Verdana"/>
          <w:sz w:val="24"/>
          <w:szCs w:val="24"/>
        </w:rPr>
        <w:t>a Lei Complementar nº 1.187, de 28 de setembro de 2012, 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Regulamento da JUCESP, a</w:t>
      </w:r>
      <w:r w:rsidR="00E60E88">
        <w:rPr>
          <w:rFonts w:ascii="Verdana" w:hAnsi="Verdana"/>
          <w:sz w:val="24"/>
          <w:szCs w:val="24"/>
        </w:rPr>
        <w:t xml:space="preserve">provado pelo Decreto nº 58.879, </w:t>
      </w:r>
      <w:r w:rsidRPr="003A6D02">
        <w:rPr>
          <w:rFonts w:ascii="Verdana" w:hAnsi="Verdana"/>
          <w:sz w:val="24"/>
          <w:szCs w:val="24"/>
        </w:rPr>
        <w:t xml:space="preserve">de </w:t>
      </w:r>
      <w:proofErr w:type="gramStart"/>
      <w:r w:rsidRPr="003A6D02">
        <w:rPr>
          <w:rFonts w:ascii="Verdana" w:hAnsi="Verdana"/>
          <w:sz w:val="24"/>
          <w:szCs w:val="24"/>
        </w:rPr>
        <w:t>7</w:t>
      </w:r>
      <w:proofErr w:type="gramEnd"/>
      <w:r w:rsidRPr="003A6D02">
        <w:rPr>
          <w:rFonts w:ascii="Verdana" w:hAnsi="Verdana"/>
          <w:sz w:val="24"/>
          <w:szCs w:val="24"/>
        </w:rPr>
        <w:t xml:space="preserve"> de fevereiro de 2013,</w:t>
      </w:r>
      <w:r w:rsidR="00E60E88">
        <w:rPr>
          <w:rFonts w:ascii="Verdana" w:hAnsi="Verdana"/>
          <w:sz w:val="24"/>
          <w:szCs w:val="24"/>
        </w:rPr>
        <w:t xml:space="preserve"> e demais normas regulamentares </w:t>
      </w:r>
      <w:r w:rsidRPr="003A6D02">
        <w:rPr>
          <w:rFonts w:ascii="Verdana" w:hAnsi="Verdana"/>
          <w:sz w:val="24"/>
          <w:szCs w:val="24"/>
        </w:rPr>
        <w:t>incidentes na espécie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Valor: Na conformidade d</w:t>
      </w:r>
      <w:r w:rsidR="00E60E88">
        <w:rPr>
          <w:rFonts w:ascii="Verdana" w:hAnsi="Verdana"/>
          <w:sz w:val="24"/>
          <w:szCs w:val="24"/>
        </w:rPr>
        <w:t xml:space="preserve">o plano de trabalho que integra </w:t>
      </w:r>
      <w:r w:rsidRPr="003A6D02">
        <w:rPr>
          <w:rFonts w:ascii="Verdana" w:hAnsi="Verdana"/>
          <w:sz w:val="24"/>
          <w:szCs w:val="24"/>
        </w:rPr>
        <w:t xml:space="preserve">o presente instrumento, o </w:t>
      </w:r>
      <w:r w:rsidR="00E60E88">
        <w:rPr>
          <w:rFonts w:ascii="Verdana" w:hAnsi="Verdana"/>
          <w:sz w:val="24"/>
          <w:szCs w:val="24"/>
        </w:rPr>
        <w:t xml:space="preserve">valor estimado deste convênio é </w:t>
      </w:r>
      <w:r w:rsidRPr="003A6D02">
        <w:rPr>
          <w:rFonts w:ascii="Verdana" w:hAnsi="Verdana"/>
          <w:sz w:val="24"/>
          <w:szCs w:val="24"/>
        </w:rPr>
        <w:t>de R$ 23.951.050,37 (vinte e três milhões, novecentos e cinquenta e um mil, cinquenta reais e trinta e sete centavos), d</w:t>
      </w:r>
      <w:r w:rsidR="00E60E88">
        <w:rPr>
          <w:rFonts w:ascii="Verdana" w:hAnsi="Verdana"/>
          <w:sz w:val="24"/>
          <w:szCs w:val="24"/>
        </w:rPr>
        <w:t xml:space="preserve">e </w:t>
      </w:r>
      <w:r w:rsidRPr="003A6D02">
        <w:rPr>
          <w:rFonts w:ascii="Verdana" w:hAnsi="Verdana"/>
          <w:sz w:val="24"/>
          <w:szCs w:val="24"/>
        </w:rPr>
        <w:t>responsabilidade da JUCESP, assim distribuídos: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lastRenderedPageBreak/>
        <w:t>I - R$ 4.334.536,50 (quatro milhões, trezentos e trinta e</w:t>
      </w:r>
      <w:r w:rsidR="00E60E88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>quatro mil, quinhentos e trinta e seis reais e cinquenta centavos), relativos ao exercício de 2020;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 - R$ 4.551.263,33 (quatro milhões, quinhentos e cinquenta e um mil, duzentos e sesse</w:t>
      </w:r>
      <w:r w:rsidR="00E60E88">
        <w:rPr>
          <w:rFonts w:ascii="Verdana" w:hAnsi="Verdana"/>
          <w:sz w:val="24"/>
          <w:szCs w:val="24"/>
        </w:rPr>
        <w:t xml:space="preserve">nta e três mil reais e trinta e </w:t>
      </w:r>
      <w:r w:rsidRPr="003A6D02">
        <w:rPr>
          <w:rFonts w:ascii="Verdana" w:hAnsi="Verdana"/>
          <w:sz w:val="24"/>
          <w:szCs w:val="24"/>
        </w:rPr>
        <w:t>três centavos), relativos ao exercício de 2021;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- R$ 4.778.826,50 (quatro milhões, setecentos e setenta e oito mil, oitocentos e</w:t>
      </w:r>
      <w:r w:rsidR="00E60E88">
        <w:rPr>
          <w:rFonts w:ascii="Verdana" w:hAnsi="Verdana"/>
          <w:sz w:val="24"/>
          <w:szCs w:val="24"/>
        </w:rPr>
        <w:t xml:space="preserve"> vinte e seis reais e cinquenta </w:t>
      </w:r>
      <w:r w:rsidRPr="003A6D02">
        <w:rPr>
          <w:rFonts w:ascii="Verdana" w:hAnsi="Verdana"/>
          <w:sz w:val="24"/>
          <w:szCs w:val="24"/>
        </w:rPr>
        <w:t>centavos), relativos ao exercício de 2022;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IV - R$ 5.017.767,83 (cinco milhões, dezessete mil, setecentos e sessenta e sete re</w:t>
      </w:r>
      <w:r w:rsidR="00E60E88">
        <w:rPr>
          <w:rFonts w:ascii="Verdana" w:hAnsi="Verdana"/>
          <w:sz w:val="24"/>
          <w:szCs w:val="24"/>
        </w:rPr>
        <w:t xml:space="preserve">ais e oitenta e três centavos), </w:t>
      </w:r>
      <w:r w:rsidRPr="003A6D02">
        <w:rPr>
          <w:rFonts w:ascii="Verdana" w:hAnsi="Verdana"/>
          <w:sz w:val="24"/>
          <w:szCs w:val="24"/>
        </w:rPr>
        <w:t>relativos ao exercício de 2023;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V - R$ 5.268.656,22 (cin</w:t>
      </w:r>
      <w:r w:rsidR="00E60E88">
        <w:rPr>
          <w:rFonts w:ascii="Verdana" w:hAnsi="Verdana"/>
          <w:sz w:val="24"/>
          <w:szCs w:val="24"/>
        </w:rPr>
        <w:t xml:space="preserve">co milhões, duzentos e sessenta </w:t>
      </w:r>
      <w:r w:rsidRPr="003A6D02">
        <w:rPr>
          <w:rFonts w:ascii="Verdana" w:hAnsi="Verdana"/>
          <w:sz w:val="24"/>
          <w:szCs w:val="24"/>
        </w:rPr>
        <w:t>e oito mil, seiscentos e cinque</w:t>
      </w:r>
      <w:r w:rsidR="00E60E88">
        <w:rPr>
          <w:rFonts w:ascii="Verdana" w:hAnsi="Verdana"/>
          <w:sz w:val="24"/>
          <w:szCs w:val="24"/>
        </w:rPr>
        <w:t xml:space="preserve">nta e seis reais e vinte e dois </w:t>
      </w:r>
      <w:r w:rsidRPr="003A6D02">
        <w:rPr>
          <w:rFonts w:ascii="Verdana" w:hAnsi="Verdana"/>
          <w:sz w:val="24"/>
          <w:szCs w:val="24"/>
        </w:rPr>
        <w:t>centavos), relativos ao exercício de 2024.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A6D02">
        <w:rPr>
          <w:rFonts w:ascii="Verdana" w:hAnsi="Verdana"/>
          <w:b/>
          <w:sz w:val="24"/>
          <w:szCs w:val="24"/>
        </w:rPr>
        <w:t>EXTRATO DE CONVÊNIO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Processo 6011.2019/0001817-5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Convênio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Partícipes: Ricardo Nunes</w:t>
      </w:r>
      <w:r w:rsidR="00E60E88">
        <w:rPr>
          <w:rFonts w:ascii="Verdana" w:hAnsi="Verdana"/>
          <w:sz w:val="24"/>
          <w:szCs w:val="24"/>
        </w:rPr>
        <w:t xml:space="preserve"> - Prefeito do Município de São </w:t>
      </w:r>
      <w:r w:rsidRPr="003A6D02">
        <w:rPr>
          <w:rFonts w:ascii="Verdana" w:hAnsi="Verdana"/>
          <w:sz w:val="24"/>
          <w:szCs w:val="24"/>
        </w:rPr>
        <w:t>Paulo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Walter </w:t>
      </w:r>
      <w:proofErr w:type="spellStart"/>
      <w:r w:rsidRPr="003A6D02">
        <w:rPr>
          <w:rFonts w:ascii="Verdana" w:hAnsi="Verdana"/>
          <w:sz w:val="24"/>
          <w:szCs w:val="24"/>
        </w:rPr>
        <w:t>Shindi</w:t>
      </w:r>
      <w:proofErr w:type="spellEnd"/>
      <w:r w:rsidRPr="003A6D02">
        <w:rPr>
          <w:rFonts w:ascii="Verdana" w:hAnsi="Verdana"/>
          <w:sz w:val="24"/>
          <w:szCs w:val="24"/>
        </w:rPr>
        <w:t xml:space="preserve"> </w:t>
      </w:r>
      <w:proofErr w:type="spellStart"/>
      <w:r w:rsidRPr="003A6D02">
        <w:rPr>
          <w:rFonts w:ascii="Verdana" w:hAnsi="Verdana"/>
          <w:sz w:val="24"/>
          <w:szCs w:val="24"/>
        </w:rPr>
        <w:t>Ikhoshi</w:t>
      </w:r>
      <w:proofErr w:type="spellEnd"/>
      <w:r w:rsidRPr="003A6D02">
        <w:rPr>
          <w:rFonts w:ascii="Verdana" w:hAnsi="Verdana"/>
          <w:sz w:val="24"/>
          <w:szCs w:val="24"/>
        </w:rPr>
        <w:t xml:space="preserve"> - P</w:t>
      </w:r>
      <w:r w:rsidR="00E60E88">
        <w:rPr>
          <w:rFonts w:ascii="Verdana" w:hAnsi="Verdana"/>
          <w:sz w:val="24"/>
          <w:szCs w:val="24"/>
        </w:rPr>
        <w:t xml:space="preserve">residente da Junta Comercial do </w:t>
      </w:r>
      <w:r w:rsidRPr="003A6D02">
        <w:rPr>
          <w:rFonts w:ascii="Verdana" w:hAnsi="Verdana"/>
          <w:sz w:val="24"/>
          <w:szCs w:val="24"/>
        </w:rPr>
        <w:t>Est</w:t>
      </w:r>
      <w:r w:rsidR="00E60E88">
        <w:rPr>
          <w:rFonts w:ascii="Verdana" w:hAnsi="Verdana"/>
          <w:sz w:val="24"/>
          <w:szCs w:val="24"/>
        </w:rPr>
        <w:t xml:space="preserve">ado de São Paulo </w:t>
      </w:r>
      <w:r w:rsidRPr="003A6D02">
        <w:rPr>
          <w:rFonts w:ascii="Verdana" w:hAnsi="Verdana"/>
          <w:sz w:val="24"/>
          <w:szCs w:val="24"/>
        </w:rPr>
        <w:t>Reynaldo Pereira Lima Júnior - Representante do Sindicato das Empresas de Serviços Contábeis e das Empresas de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Assessoramento, Perícias, In</w:t>
      </w:r>
      <w:r w:rsidR="00E60E88">
        <w:rPr>
          <w:rFonts w:ascii="Verdana" w:hAnsi="Verdana"/>
          <w:sz w:val="24"/>
          <w:szCs w:val="24"/>
        </w:rPr>
        <w:t xml:space="preserve">formações e Pesquisas no Estado de São </w:t>
      </w:r>
      <w:proofErr w:type="gramStart"/>
      <w:r w:rsidRPr="003A6D02">
        <w:rPr>
          <w:rFonts w:ascii="Verdana" w:hAnsi="Verdana"/>
          <w:sz w:val="24"/>
          <w:szCs w:val="24"/>
        </w:rPr>
        <w:t>Paulo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Data de Assinatura: 21.12.21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Vigência: A partir da data da assinatura 05 (cinco) anos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Objeto: Desconcentração </w:t>
      </w:r>
      <w:r w:rsidR="00E60E88">
        <w:rPr>
          <w:rFonts w:ascii="Verdana" w:hAnsi="Verdana"/>
          <w:sz w:val="24"/>
          <w:szCs w:val="24"/>
        </w:rPr>
        <w:t xml:space="preserve">de serviços de registro público </w:t>
      </w:r>
      <w:r w:rsidRPr="003A6D02">
        <w:rPr>
          <w:rFonts w:ascii="Verdana" w:hAnsi="Verdana"/>
          <w:sz w:val="24"/>
          <w:szCs w:val="24"/>
        </w:rPr>
        <w:t>de empresas mercantis e ativ</w:t>
      </w:r>
      <w:r w:rsidR="00E60E88">
        <w:rPr>
          <w:rFonts w:ascii="Verdana" w:hAnsi="Verdana"/>
          <w:sz w:val="24"/>
          <w:szCs w:val="24"/>
        </w:rPr>
        <w:t xml:space="preserve">idades afins, a serem prestados </w:t>
      </w:r>
      <w:r w:rsidRPr="003A6D02">
        <w:rPr>
          <w:rFonts w:ascii="Verdana" w:hAnsi="Verdana"/>
          <w:sz w:val="24"/>
          <w:szCs w:val="24"/>
        </w:rPr>
        <w:t>pela UNIDADE CONVEN</w:t>
      </w:r>
      <w:r w:rsidR="00E60E88">
        <w:rPr>
          <w:rFonts w:ascii="Verdana" w:hAnsi="Verdana"/>
          <w:sz w:val="24"/>
          <w:szCs w:val="24"/>
        </w:rPr>
        <w:t xml:space="preserve">IADA no MUNICÍPIO de São Paulo, </w:t>
      </w:r>
      <w:r w:rsidRPr="003A6D02">
        <w:rPr>
          <w:rFonts w:ascii="Verdana" w:hAnsi="Verdana"/>
          <w:sz w:val="24"/>
          <w:szCs w:val="24"/>
        </w:rPr>
        <w:t>por meio de Escritório Regional,</w:t>
      </w:r>
      <w:r w:rsidR="00E60E88">
        <w:rPr>
          <w:rFonts w:ascii="Verdana" w:hAnsi="Verdana"/>
          <w:sz w:val="24"/>
          <w:szCs w:val="24"/>
        </w:rPr>
        <w:t xml:space="preserve"> observado o que dispuserem, </w:t>
      </w:r>
      <w:r w:rsidRPr="003A6D02">
        <w:rPr>
          <w:rFonts w:ascii="Verdana" w:hAnsi="Verdana"/>
          <w:sz w:val="24"/>
          <w:szCs w:val="24"/>
        </w:rPr>
        <w:t>a respeito, a Lei federal</w:t>
      </w:r>
      <w:r w:rsidR="00E60E88">
        <w:rPr>
          <w:rFonts w:ascii="Verdana" w:hAnsi="Verdana"/>
          <w:sz w:val="24"/>
          <w:szCs w:val="24"/>
        </w:rPr>
        <w:t xml:space="preserve"> nº 8.934, de 18 de novembro de </w:t>
      </w:r>
      <w:r w:rsidRPr="003A6D02">
        <w:rPr>
          <w:rFonts w:ascii="Verdana" w:hAnsi="Verdana"/>
          <w:sz w:val="24"/>
          <w:szCs w:val="24"/>
        </w:rPr>
        <w:t>1994, o Decreto federal nº 1</w:t>
      </w:r>
      <w:r w:rsidR="00E60E88">
        <w:rPr>
          <w:rFonts w:ascii="Verdana" w:hAnsi="Verdana"/>
          <w:sz w:val="24"/>
          <w:szCs w:val="24"/>
        </w:rPr>
        <w:t xml:space="preserve">.800, de 30 de janeiro de 1996, </w:t>
      </w:r>
      <w:r w:rsidRPr="003A6D02">
        <w:rPr>
          <w:rFonts w:ascii="Verdana" w:hAnsi="Verdana"/>
          <w:sz w:val="24"/>
          <w:szCs w:val="24"/>
        </w:rPr>
        <w:t xml:space="preserve">a Instrução Normativa do Departamento de Registro Empresarial e Integração - DREI nº 4, de </w:t>
      </w:r>
      <w:proofErr w:type="gramStart"/>
      <w:r w:rsidRPr="003A6D02">
        <w:rPr>
          <w:rFonts w:ascii="Verdana" w:hAnsi="Verdana"/>
          <w:sz w:val="24"/>
          <w:szCs w:val="24"/>
        </w:rPr>
        <w:t>5</w:t>
      </w:r>
      <w:proofErr w:type="gramEnd"/>
      <w:r w:rsidRPr="003A6D02">
        <w:rPr>
          <w:rFonts w:ascii="Verdana" w:hAnsi="Verdana"/>
          <w:sz w:val="24"/>
          <w:szCs w:val="24"/>
        </w:rPr>
        <w:t xml:space="preserve"> de dezembro de 20</w:t>
      </w:r>
      <w:r w:rsidR="00E60E88">
        <w:rPr>
          <w:rFonts w:ascii="Verdana" w:hAnsi="Verdana"/>
          <w:sz w:val="24"/>
          <w:szCs w:val="24"/>
        </w:rPr>
        <w:t xml:space="preserve">13, </w:t>
      </w:r>
      <w:r w:rsidRPr="003A6D02">
        <w:rPr>
          <w:rFonts w:ascii="Verdana" w:hAnsi="Verdana"/>
          <w:sz w:val="24"/>
          <w:szCs w:val="24"/>
        </w:rPr>
        <w:t>a Lei Complementar nº 1.187, de 28 de setembro de 2012, 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Regulamento da JUCESP, a</w:t>
      </w:r>
      <w:r w:rsidR="00E60E88">
        <w:rPr>
          <w:rFonts w:ascii="Verdana" w:hAnsi="Verdana"/>
          <w:sz w:val="24"/>
          <w:szCs w:val="24"/>
        </w:rPr>
        <w:t xml:space="preserve">provado pelo Decreto nº 58.879, </w:t>
      </w:r>
      <w:r w:rsidRPr="003A6D02">
        <w:rPr>
          <w:rFonts w:ascii="Verdana" w:hAnsi="Verdana"/>
          <w:sz w:val="24"/>
          <w:szCs w:val="24"/>
        </w:rPr>
        <w:t xml:space="preserve">de </w:t>
      </w:r>
      <w:proofErr w:type="gramStart"/>
      <w:r w:rsidRPr="003A6D02">
        <w:rPr>
          <w:rFonts w:ascii="Verdana" w:hAnsi="Verdana"/>
          <w:sz w:val="24"/>
          <w:szCs w:val="24"/>
        </w:rPr>
        <w:t>7</w:t>
      </w:r>
      <w:proofErr w:type="gramEnd"/>
      <w:r w:rsidRPr="003A6D02">
        <w:rPr>
          <w:rFonts w:ascii="Verdana" w:hAnsi="Verdana"/>
          <w:sz w:val="24"/>
          <w:szCs w:val="24"/>
        </w:rPr>
        <w:t xml:space="preserve"> de fevereiro de 2013,</w:t>
      </w:r>
      <w:r w:rsidR="00E60E88">
        <w:rPr>
          <w:rFonts w:ascii="Verdana" w:hAnsi="Verdana"/>
          <w:sz w:val="24"/>
          <w:szCs w:val="24"/>
        </w:rPr>
        <w:t xml:space="preserve"> e demais normas regulamentares </w:t>
      </w:r>
      <w:r w:rsidRPr="003A6D02">
        <w:rPr>
          <w:rFonts w:ascii="Verdana" w:hAnsi="Verdana"/>
          <w:sz w:val="24"/>
          <w:szCs w:val="24"/>
        </w:rPr>
        <w:t xml:space="preserve">incidentes na </w:t>
      </w:r>
      <w:proofErr w:type="spellStart"/>
      <w:r w:rsidRPr="003A6D02">
        <w:rPr>
          <w:rFonts w:ascii="Verdana" w:hAnsi="Verdana"/>
          <w:sz w:val="24"/>
          <w:szCs w:val="24"/>
        </w:rPr>
        <w:t>especie</w:t>
      </w:r>
      <w:proofErr w:type="spellEnd"/>
      <w:r w:rsidRPr="003A6D02">
        <w:rPr>
          <w:rFonts w:ascii="Verdana" w:hAnsi="Verdana"/>
          <w:sz w:val="24"/>
          <w:szCs w:val="24"/>
        </w:rPr>
        <w:t>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Valor: Na conformidade d</w:t>
      </w:r>
      <w:r w:rsidR="00E60E88">
        <w:rPr>
          <w:rFonts w:ascii="Verdana" w:hAnsi="Verdana"/>
          <w:sz w:val="24"/>
          <w:szCs w:val="24"/>
        </w:rPr>
        <w:t xml:space="preserve">o plano de trabalho que integra </w:t>
      </w:r>
      <w:r w:rsidRPr="003A6D02">
        <w:rPr>
          <w:rFonts w:ascii="Verdana" w:hAnsi="Verdana"/>
          <w:sz w:val="24"/>
          <w:szCs w:val="24"/>
        </w:rPr>
        <w:t xml:space="preserve">o presente instrumento, o </w:t>
      </w:r>
      <w:r w:rsidR="00E60E88">
        <w:rPr>
          <w:rFonts w:ascii="Verdana" w:hAnsi="Verdana"/>
          <w:sz w:val="24"/>
          <w:szCs w:val="24"/>
        </w:rPr>
        <w:t xml:space="preserve">valor estimado deste convênio é </w:t>
      </w:r>
      <w:r w:rsidRPr="003A6D02">
        <w:rPr>
          <w:rFonts w:ascii="Verdana" w:hAnsi="Verdana"/>
          <w:sz w:val="24"/>
          <w:szCs w:val="24"/>
        </w:rPr>
        <w:t>de R$ 23.951.050,37 (vinte e três milhões, novecentos e cinquenta e um mil, cinquenta reai</w:t>
      </w:r>
      <w:r w:rsidR="00E60E88">
        <w:rPr>
          <w:rFonts w:ascii="Verdana" w:hAnsi="Verdana"/>
          <w:sz w:val="24"/>
          <w:szCs w:val="24"/>
        </w:rPr>
        <w:t xml:space="preserve">s e trinta e sete centavos), de </w:t>
      </w:r>
      <w:r w:rsidRPr="003A6D02">
        <w:rPr>
          <w:rFonts w:ascii="Verdana" w:hAnsi="Verdana"/>
          <w:sz w:val="24"/>
          <w:szCs w:val="24"/>
        </w:rPr>
        <w:t>responsabilidade da JUCESP, assim distribuídos: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 - R$ 4.334.536,50 (quatro m</w:t>
      </w:r>
      <w:r w:rsidR="00E60E88">
        <w:rPr>
          <w:rFonts w:ascii="Verdana" w:hAnsi="Verdana"/>
          <w:sz w:val="24"/>
          <w:szCs w:val="24"/>
        </w:rPr>
        <w:t xml:space="preserve">ilhões, trezentos e trinta e </w:t>
      </w:r>
      <w:r w:rsidRPr="003A6D02">
        <w:rPr>
          <w:rFonts w:ascii="Verdana" w:hAnsi="Verdana"/>
          <w:sz w:val="24"/>
          <w:szCs w:val="24"/>
        </w:rPr>
        <w:t>quatro mil, quinhentos e trinta e seis reais e cinquenta centavos), relativos ao exercício de 2020;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lastRenderedPageBreak/>
        <w:t>II - R$ 4.551.263,33 (quatro milhões, quinhentos e cinquenta e um mil, duzentos e sessenta e três mil reais e trinta e</w:t>
      </w:r>
      <w:r w:rsidR="00E60E88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>três centavos), relativos ao exercício de 2021;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- R$ 4.778.826,50 (quatro milhões, setecentos e setenta e oito mil, oitocentos e</w:t>
      </w:r>
      <w:r w:rsidR="00E60E88">
        <w:rPr>
          <w:rFonts w:ascii="Verdana" w:hAnsi="Verdana"/>
          <w:sz w:val="24"/>
          <w:szCs w:val="24"/>
        </w:rPr>
        <w:t xml:space="preserve"> vinte e seis reais e cinquenta </w:t>
      </w:r>
      <w:r w:rsidRPr="003A6D02">
        <w:rPr>
          <w:rFonts w:ascii="Verdana" w:hAnsi="Verdana"/>
          <w:sz w:val="24"/>
          <w:szCs w:val="24"/>
        </w:rPr>
        <w:t>centavos), relativos ao exercício de 2022;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IV - R$ 5.017.767,83 (cinco milhões, dezessete mil, setecentos e sessenta e sete re</w:t>
      </w:r>
      <w:r w:rsidR="00E60E88">
        <w:rPr>
          <w:rFonts w:ascii="Verdana" w:hAnsi="Verdana"/>
          <w:sz w:val="24"/>
          <w:szCs w:val="24"/>
        </w:rPr>
        <w:t xml:space="preserve">ais e oitenta e três centavos), </w:t>
      </w:r>
      <w:r w:rsidRPr="003A6D02">
        <w:rPr>
          <w:rFonts w:ascii="Verdana" w:hAnsi="Verdana"/>
          <w:sz w:val="24"/>
          <w:szCs w:val="24"/>
        </w:rPr>
        <w:t>relativos ao exercício de 2023;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V - R$ 5.268.656,22 (cin</w:t>
      </w:r>
      <w:r w:rsidR="00E60E88">
        <w:rPr>
          <w:rFonts w:ascii="Verdana" w:hAnsi="Verdana"/>
          <w:sz w:val="24"/>
          <w:szCs w:val="24"/>
        </w:rPr>
        <w:t xml:space="preserve">co milhões, duzentos e sessenta </w:t>
      </w:r>
      <w:r w:rsidRPr="003A6D02">
        <w:rPr>
          <w:rFonts w:ascii="Verdana" w:hAnsi="Verdana"/>
          <w:sz w:val="24"/>
          <w:szCs w:val="24"/>
        </w:rPr>
        <w:t>e oito mil, seiscentos e cinque</w:t>
      </w:r>
      <w:r w:rsidR="00E60E88">
        <w:rPr>
          <w:rFonts w:ascii="Verdana" w:hAnsi="Verdana"/>
          <w:sz w:val="24"/>
          <w:szCs w:val="24"/>
        </w:rPr>
        <w:t xml:space="preserve">nta e seis reais e vinte e dois </w:t>
      </w:r>
      <w:r w:rsidRPr="003A6D02">
        <w:rPr>
          <w:rFonts w:ascii="Verdana" w:hAnsi="Verdana"/>
          <w:sz w:val="24"/>
          <w:szCs w:val="24"/>
        </w:rPr>
        <w:t>centavos), relativos ao exercício de 2024.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SECRETARIAS</w:t>
      </w: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DESENVOLVIMEN</w:t>
      </w:r>
      <w:r w:rsidR="00FB20CE" w:rsidRPr="00FB20CE">
        <w:rPr>
          <w:rFonts w:ascii="Verdana" w:hAnsi="Verdana"/>
          <w:b/>
          <w:sz w:val="24"/>
          <w:szCs w:val="24"/>
        </w:rPr>
        <w:t xml:space="preserve">TO ECONÔMICO, TRABALHO E </w:t>
      </w:r>
      <w:proofErr w:type="gramStart"/>
      <w:r w:rsidRPr="00FB20CE">
        <w:rPr>
          <w:rFonts w:ascii="Verdana" w:hAnsi="Verdana"/>
          <w:b/>
          <w:sz w:val="24"/>
          <w:szCs w:val="24"/>
        </w:rPr>
        <w:t>TURISMO</w:t>
      </w:r>
      <w:proofErr w:type="gramEnd"/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GABINETE DA SECRETÁRIA</w:t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DESPACHOS DA SECRETÁRIA</w:t>
      </w:r>
    </w:p>
    <w:p w:rsidR="00FB20CE" w:rsidRPr="00FB20CE" w:rsidRDefault="00FB20CE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RERRATIFICAÇÃO</w:t>
      </w:r>
    </w:p>
    <w:p w:rsidR="00FB20CE" w:rsidRPr="00FB20CE" w:rsidRDefault="00FB20CE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6064.2019/0000165-4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 – À vista dos elementos contidos no Processo Administrativo 6064.2019/0000165-4</w:t>
      </w:r>
      <w:r w:rsidR="00E60E88">
        <w:rPr>
          <w:rFonts w:ascii="Verdana" w:hAnsi="Verdana"/>
          <w:sz w:val="24"/>
          <w:szCs w:val="24"/>
        </w:rPr>
        <w:t xml:space="preserve">, notadamente a manifestação do </w:t>
      </w:r>
      <w:r w:rsidRPr="003A6D02">
        <w:rPr>
          <w:rFonts w:ascii="Verdana" w:hAnsi="Verdana"/>
          <w:sz w:val="24"/>
          <w:szCs w:val="24"/>
        </w:rPr>
        <w:t>Departamento de Administração e Finanças desta Pasta, doc.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057130023, com fundament</w:t>
      </w:r>
      <w:r w:rsidR="00E60E88">
        <w:rPr>
          <w:rFonts w:ascii="Verdana" w:hAnsi="Verdana"/>
          <w:sz w:val="24"/>
          <w:szCs w:val="24"/>
        </w:rPr>
        <w:t xml:space="preserve">o no artigo 2º da Lei Municipal </w:t>
      </w:r>
      <w:r w:rsidRPr="003A6D02">
        <w:rPr>
          <w:rFonts w:ascii="Verdana" w:hAnsi="Verdana"/>
          <w:sz w:val="24"/>
          <w:szCs w:val="24"/>
        </w:rPr>
        <w:t>13.178, de 17 de setembro de 200</w:t>
      </w:r>
      <w:r w:rsidR="00E60E88">
        <w:rPr>
          <w:rFonts w:ascii="Verdana" w:hAnsi="Verdana"/>
          <w:sz w:val="24"/>
          <w:szCs w:val="24"/>
        </w:rPr>
        <w:t xml:space="preserve">1, e nos artigos 4º, 5º e 6º do </w:t>
      </w:r>
      <w:r w:rsidRPr="003A6D02">
        <w:rPr>
          <w:rFonts w:ascii="Verdana" w:hAnsi="Verdana"/>
          <w:sz w:val="24"/>
          <w:szCs w:val="24"/>
        </w:rPr>
        <w:t>Decreto Municipal 44.484, d</w:t>
      </w:r>
      <w:r w:rsidR="00E60E88">
        <w:rPr>
          <w:rFonts w:ascii="Verdana" w:hAnsi="Verdana"/>
          <w:sz w:val="24"/>
          <w:szCs w:val="24"/>
        </w:rPr>
        <w:t xml:space="preserve">e 10 de março de 2004, RETIFICO </w:t>
      </w:r>
      <w:r w:rsidRPr="003A6D02">
        <w:rPr>
          <w:rFonts w:ascii="Verdana" w:hAnsi="Verdana"/>
          <w:sz w:val="24"/>
          <w:szCs w:val="24"/>
        </w:rPr>
        <w:t xml:space="preserve">o Despacho </w:t>
      </w:r>
      <w:proofErr w:type="spellStart"/>
      <w:r w:rsidRPr="003A6D02">
        <w:rPr>
          <w:rFonts w:ascii="Verdana" w:hAnsi="Verdana"/>
          <w:sz w:val="24"/>
          <w:szCs w:val="24"/>
        </w:rPr>
        <w:t>Autorizatório</w:t>
      </w:r>
      <w:proofErr w:type="spellEnd"/>
      <w:r w:rsidRPr="003A6D02">
        <w:rPr>
          <w:rFonts w:ascii="Verdana" w:hAnsi="Verdana"/>
          <w:sz w:val="24"/>
          <w:szCs w:val="24"/>
        </w:rPr>
        <w:t xml:space="preserve"> so</w:t>
      </w:r>
      <w:r w:rsidR="00E60E88">
        <w:rPr>
          <w:rFonts w:ascii="Verdana" w:hAnsi="Verdana"/>
          <w:sz w:val="24"/>
          <w:szCs w:val="24"/>
        </w:rPr>
        <w:t xml:space="preserve">b doc. 051194149, exarado em 31 </w:t>
      </w:r>
      <w:r w:rsidRPr="003A6D02">
        <w:rPr>
          <w:rFonts w:ascii="Verdana" w:hAnsi="Verdana"/>
          <w:sz w:val="24"/>
          <w:szCs w:val="24"/>
        </w:rPr>
        <w:t>de agosto de 2021, publicado</w:t>
      </w:r>
      <w:r w:rsidR="00E60E88">
        <w:rPr>
          <w:rFonts w:ascii="Verdana" w:hAnsi="Verdana"/>
          <w:sz w:val="24"/>
          <w:szCs w:val="24"/>
        </w:rPr>
        <w:t xml:space="preserve"> na página 3 da edição do dia 2 </w:t>
      </w:r>
      <w:r w:rsidRPr="003A6D02">
        <w:rPr>
          <w:rFonts w:ascii="Verdana" w:hAnsi="Verdana"/>
          <w:sz w:val="24"/>
          <w:szCs w:val="24"/>
        </w:rPr>
        <w:t xml:space="preserve">de setembro de 2021 do Diário </w:t>
      </w:r>
      <w:r w:rsidR="00E60E88">
        <w:rPr>
          <w:rFonts w:ascii="Verdana" w:hAnsi="Verdana"/>
          <w:sz w:val="24"/>
          <w:szCs w:val="24"/>
        </w:rPr>
        <w:t xml:space="preserve">Oficial da Cidade de São Paulo, </w:t>
      </w:r>
      <w:r w:rsidRPr="003A6D02">
        <w:rPr>
          <w:rFonts w:ascii="Verdana" w:hAnsi="Verdana"/>
          <w:sz w:val="24"/>
          <w:szCs w:val="24"/>
        </w:rPr>
        <w:t>em decorrência da Medida Prov</w:t>
      </w:r>
      <w:r w:rsidR="00E60E88">
        <w:rPr>
          <w:rFonts w:ascii="Verdana" w:hAnsi="Verdana"/>
          <w:sz w:val="24"/>
          <w:szCs w:val="24"/>
        </w:rPr>
        <w:t xml:space="preserve">isória 1.091, de 30 de dezembro </w:t>
      </w:r>
      <w:r w:rsidRPr="003A6D02">
        <w:rPr>
          <w:rFonts w:ascii="Verdana" w:hAnsi="Verdana"/>
          <w:sz w:val="24"/>
          <w:szCs w:val="24"/>
        </w:rPr>
        <w:t>de 2021, que dispõe sobre o valo</w:t>
      </w:r>
      <w:r w:rsidR="00E60E88">
        <w:rPr>
          <w:rFonts w:ascii="Verdana" w:hAnsi="Verdana"/>
          <w:sz w:val="24"/>
          <w:szCs w:val="24"/>
        </w:rPr>
        <w:t xml:space="preserve">r do salário mínimo a vigorar </w:t>
      </w:r>
      <w:r w:rsidRPr="003A6D02">
        <w:rPr>
          <w:rFonts w:ascii="Verdana" w:hAnsi="Verdana"/>
          <w:sz w:val="24"/>
          <w:szCs w:val="24"/>
        </w:rPr>
        <w:t>a partir de 1º de janeiro de 2022,</w:t>
      </w:r>
      <w:r w:rsidR="00E60E88">
        <w:rPr>
          <w:rFonts w:ascii="Verdana" w:hAnsi="Verdana"/>
          <w:sz w:val="24"/>
          <w:szCs w:val="24"/>
        </w:rPr>
        <w:t xml:space="preserve"> para fazer constar que o valor </w:t>
      </w:r>
      <w:r w:rsidRPr="003A6D02">
        <w:rPr>
          <w:rFonts w:ascii="Verdana" w:hAnsi="Verdana"/>
          <w:sz w:val="24"/>
          <w:szCs w:val="24"/>
        </w:rPr>
        <w:t xml:space="preserve">unitário do benefício pecuniário do </w:t>
      </w:r>
      <w:r w:rsidRPr="00ED284A">
        <w:rPr>
          <w:rFonts w:ascii="Verdana" w:hAnsi="Verdana"/>
          <w:b/>
          <w:sz w:val="24"/>
          <w:szCs w:val="24"/>
        </w:rPr>
        <w:t>Projeto POT Redenção</w:t>
      </w:r>
      <w:r w:rsidR="00E60E88">
        <w:rPr>
          <w:rFonts w:ascii="Verdana" w:hAnsi="Verdana"/>
          <w:sz w:val="24"/>
          <w:szCs w:val="24"/>
        </w:rPr>
        <w:t xml:space="preserve">, </w:t>
      </w:r>
      <w:r w:rsidRPr="003A6D02">
        <w:rPr>
          <w:rFonts w:ascii="Verdana" w:hAnsi="Verdana"/>
          <w:sz w:val="24"/>
          <w:szCs w:val="24"/>
        </w:rPr>
        <w:t>desenvolvido no âmbito d</w:t>
      </w:r>
      <w:r w:rsidR="00E60E88">
        <w:rPr>
          <w:rFonts w:ascii="Verdana" w:hAnsi="Verdana"/>
          <w:sz w:val="24"/>
          <w:szCs w:val="24"/>
        </w:rPr>
        <w:t xml:space="preserve">o Programa Operação Trabalho em </w:t>
      </w:r>
      <w:r w:rsidRPr="003A6D02">
        <w:rPr>
          <w:rFonts w:ascii="Verdana" w:hAnsi="Verdana"/>
          <w:sz w:val="24"/>
          <w:szCs w:val="24"/>
        </w:rPr>
        <w:t>parceria com fundação privada Fundação Porta A</w:t>
      </w:r>
      <w:r w:rsidR="00E60E88">
        <w:rPr>
          <w:rFonts w:ascii="Verdana" w:hAnsi="Verdana"/>
          <w:sz w:val="24"/>
          <w:szCs w:val="24"/>
        </w:rPr>
        <w:t xml:space="preserve">berta, CNPJ </w:t>
      </w:r>
      <w:r w:rsidRPr="003A6D02">
        <w:rPr>
          <w:rFonts w:ascii="Verdana" w:hAnsi="Verdana"/>
          <w:sz w:val="24"/>
          <w:szCs w:val="24"/>
        </w:rPr>
        <w:t xml:space="preserve">19.340.697/0001-78, previsto </w:t>
      </w:r>
      <w:r w:rsidR="00E60E88">
        <w:rPr>
          <w:rFonts w:ascii="Verdana" w:hAnsi="Verdana"/>
          <w:sz w:val="24"/>
          <w:szCs w:val="24"/>
        </w:rPr>
        <w:t xml:space="preserve">no bojo do Termo de Colaboração </w:t>
      </w:r>
      <w:r w:rsidRPr="003A6D02">
        <w:rPr>
          <w:rFonts w:ascii="Verdana" w:hAnsi="Verdana"/>
          <w:sz w:val="24"/>
          <w:szCs w:val="24"/>
        </w:rPr>
        <w:t>003/2021/SMDET, é de R$ 848,3</w:t>
      </w:r>
      <w:r w:rsidR="00E60E88">
        <w:rPr>
          <w:rFonts w:ascii="Verdana" w:hAnsi="Verdana"/>
          <w:sz w:val="24"/>
          <w:szCs w:val="24"/>
        </w:rPr>
        <w:t xml:space="preserve">5 (oitocentos e quarenta e oito </w:t>
      </w:r>
      <w:r w:rsidRPr="003A6D02">
        <w:rPr>
          <w:rFonts w:ascii="Verdana" w:hAnsi="Verdana"/>
          <w:sz w:val="24"/>
          <w:szCs w:val="24"/>
        </w:rPr>
        <w:t>reais e trinta e cinco centavos), para atender até 600 (seiscentos) beneficiários no período de 1º de janeiro a 31 de agos</w:t>
      </w:r>
      <w:r w:rsidR="00E60E88">
        <w:rPr>
          <w:rFonts w:ascii="Verdana" w:hAnsi="Verdana"/>
          <w:sz w:val="24"/>
          <w:szCs w:val="24"/>
        </w:rPr>
        <w:t xml:space="preserve">to de </w:t>
      </w:r>
      <w:r w:rsidRPr="003A6D02">
        <w:rPr>
          <w:rFonts w:ascii="Verdana" w:hAnsi="Verdana"/>
          <w:sz w:val="24"/>
          <w:szCs w:val="24"/>
        </w:rPr>
        <w:t>2022, totalizando o valor m</w:t>
      </w:r>
      <w:r w:rsidR="00E60E88">
        <w:rPr>
          <w:rFonts w:ascii="Verdana" w:hAnsi="Verdana"/>
          <w:sz w:val="24"/>
          <w:szCs w:val="24"/>
        </w:rPr>
        <w:t xml:space="preserve">ensal estimado de R$ 509.010,00 </w:t>
      </w:r>
      <w:r w:rsidRPr="003A6D02">
        <w:rPr>
          <w:rFonts w:ascii="Verdana" w:hAnsi="Verdana"/>
          <w:sz w:val="24"/>
          <w:szCs w:val="24"/>
        </w:rPr>
        <w:t>(quinhentos e nove mil dez reai</w:t>
      </w:r>
      <w:r w:rsidR="00E60E88">
        <w:rPr>
          <w:rFonts w:ascii="Verdana" w:hAnsi="Verdana"/>
          <w:sz w:val="24"/>
          <w:szCs w:val="24"/>
        </w:rPr>
        <w:t xml:space="preserve">s), e o valor total estimado de </w:t>
      </w:r>
      <w:r w:rsidRPr="003A6D02">
        <w:rPr>
          <w:rFonts w:ascii="Verdana" w:hAnsi="Verdana"/>
          <w:sz w:val="24"/>
          <w:szCs w:val="24"/>
        </w:rPr>
        <w:t>R$ 5.812.167,00 (cinco milhõe</w:t>
      </w:r>
      <w:r w:rsidR="00E60E88">
        <w:rPr>
          <w:rFonts w:ascii="Verdana" w:hAnsi="Verdana"/>
          <w:sz w:val="24"/>
          <w:szCs w:val="24"/>
        </w:rPr>
        <w:t xml:space="preserve">s oitocentos e doze mil cento e </w:t>
      </w:r>
      <w:r w:rsidRPr="003A6D02">
        <w:rPr>
          <w:rFonts w:ascii="Verdana" w:hAnsi="Verdana"/>
          <w:sz w:val="24"/>
          <w:szCs w:val="24"/>
        </w:rPr>
        <w:t>sessenta e sete reais); RATIF</w:t>
      </w:r>
      <w:r w:rsidR="00E60E88">
        <w:rPr>
          <w:rFonts w:ascii="Verdana" w:hAnsi="Verdana"/>
          <w:sz w:val="24"/>
          <w:szCs w:val="24"/>
        </w:rPr>
        <w:t xml:space="preserve">ICO os demais termos prolatados </w:t>
      </w:r>
      <w:r w:rsidRPr="003A6D02">
        <w:rPr>
          <w:rFonts w:ascii="Verdana" w:hAnsi="Verdana"/>
          <w:sz w:val="24"/>
          <w:szCs w:val="24"/>
        </w:rPr>
        <w:t>no referido despacho.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lastRenderedPageBreak/>
        <w:t>II – Desta feita, AUTORIZ</w:t>
      </w:r>
      <w:r w:rsidR="00E60E88">
        <w:rPr>
          <w:rFonts w:ascii="Verdana" w:hAnsi="Verdana"/>
          <w:sz w:val="24"/>
          <w:szCs w:val="24"/>
        </w:rPr>
        <w:t xml:space="preserve">O a emissão de notas de reserva </w:t>
      </w:r>
      <w:r w:rsidRPr="003A6D02">
        <w:rPr>
          <w:rFonts w:ascii="Verdana" w:hAnsi="Verdana"/>
          <w:sz w:val="24"/>
          <w:szCs w:val="24"/>
        </w:rPr>
        <w:t>e de empenho no valor t</w:t>
      </w:r>
      <w:r w:rsidR="00E60E88">
        <w:rPr>
          <w:rFonts w:ascii="Verdana" w:hAnsi="Verdana"/>
          <w:sz w:val="24"/>
          <w:szCs w:val="24"/>
        </w:rPr>
        <w:t xml:space="preserve">otal de R$ 4.072.080,00 (quatro </w:t>
      </w:r>
      <w:r w:rsidRPr="003A6D02">
        <w:rPr>
          <w:rFonts w:ascii="Verdana" w:hAnsi="Verdana"/>
          <w:sz w:val="24"/>
          <w:szCs w:val="24"/>
        </w:rPr>
        <w:t>milhões setenta e dois mil oitenta reais), onerando a dotação orçamentária 30.10.11.3</w:t>
      </w:r>
      <w:r w:rsidR="00E60E88">
        <w:rPr>
          <w:rFonts w:ascii="Verdana" w:hAnsi="Verdana"/>
          <w:sz w:val="24"/>
          <w:szCs w:val="24"/>
        </w:rPr>
        <w:t xml:space="preserve">33.3019.4432.3.3.90.48.00.00 do </w:t>
      </w:r>
      <w:r w:rsidRPr="003A6D02">
        <w:rPr>
          <w:rFonts w:ascii="Verdana" w:hAnsi="Verdana"/>
          <w:sz w:val="24"/>
          <w:szCs w:val="24"/>
        </w:rPr>
        <w:t xml:space="preserve">exercício vigente, observando </w:t>
      </w:r>
      <w:r w:rsidR="00E60E88">
        <w:rPr>
          <w:rFonts w:ascii="Verdana" w:hAnsi="Verdana"/>
          <w:sz w:val="24"/>
          <w:szCs w:val="24"/>
        </w:rPr>
        <w:t xml:space="preserve">as normas referentes à execução </w:t>
      </w:r>
      <w:r w:rsidRPr="003A6D02">
        <w:rPr>
          <w:rFonts w:ascii="Verdana" w:hAnsi="Verdana"/>
          <w:sz w:val="24"/>
          <w:szCs w:val="24"/>
        </w:rPr>
        <w:t xml:space="preserve">orçamentária e financeira para </w:t>
      </w:r>
      <w:r w:rsidR="00E60E88">
        <w:rPr>
          <w:rFonts w:ascii="Verdana" w:hAnsi="Verdana"/>
          <w:sz w:val="24"/>
          <w:szCs w:val="24"/>
        </w:rPr>
        <w:t xml:space="preserve">o exercício de 2022, nos termos </w:t>
      </w:r>
      <w:r w:rsidRPr="003A6D02">
        <w:rPr>
          <w:rFonts w:ascii="Verdana" w:hAnsi="Verdana"/>
          <w:sz w:val="24"/>
          <w:szCs w:val="24"/>
        </w:rPr>
        <w:t>do Decreto Municipal 61.004</w:t>
      </w:r>
      <w:r w:rsidR="00E60E88">
        <w:rPr>
          <w:rFonts w:ascii="Verdana" w:hAnsi="Verdana"/>
          <w:sz w:val="24"/>
          <w:szCs w:val="24"/>
        </w:rPr>
        <w:t xml:space="preserve">, de 13 de janeiro de 2022, bem </w:t>
      </w:r>
      <w:r w:rsidRPr="003A6D02">
        <w:rPr>
          <w:rFonts w:ascii="Verdana" w:hAnsi="Verdana"/>
          <w:sz w:val="24"/>
          <w:szCs w:val="24"/>
        </w:rPr>
        <w:t>como as disposições contidas</w:t>
      </w:r>
      <w:r w:rsidR="00E60E88">
        <w:rPr>
          <w:rFonts w:ascii="Verdana" w:hAnsi="Verdana"/>
          <w:sz w:val="24"/>
          <w:szCs w:val="24"/>
        </w:rPr>
        <w:t xml:space="preserve"> nas Leis Complementares 101, </w:t>
      </w:r>
      <w:proofErr w:type="gramStart"/>
      <w:r w:rsidR="00E60E88">
        <w:rPr>
          <w:rFonts w:ascii="Verdana" w:hAnsi="Verdana"/>
          <w:sz w:val="24"/>
          <w:szCs w:val="24"/>
        </w:rPr>
        <w:t>4</w:t>
      </w:r>
      <w:proofErr w:type="gramEnd"/>
      <w:r w:rsidR="00E60E88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>de maio de 2000, e 131, de 27 de maio de 2009.</w:t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6064.2019/0001204-4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 – À vista dos elementos contidos no Processo Administrativo 6064.2019/0001204-4</w:t>
      </w:r>
      <w:r w:rsidR="00E60E88">
        <w:rPr>
          <w:rFonts w:ascii="Verdana" w:hAnsi="Verdana"/>
          <w:sz w:val="24"/>
          <w:szCs w:val="24"/>
        </w:rPr>
        <w:t xml:space="preserve">, notadamente a manifestação do </w:t>
      </w:r>
      <w:r w:rsidRPr="003A6D02">
        <w:rPr>
          <w:rFonts w:ascii="Verdana" w:hAnsi="Verdana"/>
          <w:sz w:val="24"/>
          <w:szCs w:val="24"/>
        </w:rPr>
        <w:t>Departamento de Administração e Finanças desta Pasta, doc.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057128882, com fundamento no </w:t>
      </w:r>
      <w:r w:rsidR="00E60E88">
        <w:rPr>
          <w:rFonts w:ascii="Verdana" w:hAnsi="Verdana"/>
          <w:sz w:val="24"/>
          <w:szCs w:val="24"/>
        </w:rPr>
        <w:t xml:space="preserve">artigo 2º da Lei Municipal </w:t>
      </w:r>
      <w:r w:rsidRPr="003A6D02">
        <w:rPr>
          <w:rFonts w:ascii="Verdana" w:hAnsi="Verdana"/>
          <w:sz w:val="24"/>
          <w:szCs w:val="24"/>
        </w:rPr>
        <w:t xml:space="preserve">13.178, de 17 de setembro de 2001, e nos artigos 4º, 5º e 6º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Decreto Municipal 44.484, de 10 de março de 2004, RETIFICO </w:t>
      </w:r>
      <w:proofErr w:type="gramStart"/>
      <w:r w:rsidRPr="003A6D02">
        <w:rPr>
          <w:rFonts w:ascii="Verdana" w:hAnsi="Verdana"/>
          <w:sz w:val="24"/>
          <w:szCs w:val="24"/>
        </w:rPr>
        <w:t>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Despacho </w:t>
      </w:r>
      <w:proofErr w:type="spellStart"/>
      <w:r w:rsidRPr="003A6D02">
        <w:rPr>
          <w:rFonts w:ascii="Verdana" w:hAnsi="Verdana"/>
          <w:sz w:val="24"/>
          <w:szCs w:val="24"/>
        </w:rPr>
        <w:t>Autorizatório</w:t>
      </w:r>
      <w:proofErr w:type="spellEnd"/>
      <w:r w:rsidRPr="003A6D02">
        <w:rPr>
          <w:rFonts w:ascii="Verdana" w:hAnsi="Verdana"/>
          <w:sz w:val="24"/>
          <w:szCs w:val="24"/>
        </w:rPr>
        <w:t xml:space="preserve"> sob d</w:t>
      </w:r>
      <w:r w:rsidR="00E60E88">
        <w:rPr>
          <w:rFonts w:ascii="Verdana" w:hAnsi="Verdana"/>
          <w:sz w:val="24"/>
          <w:szCs w:val="24"/>
        </w:rPr>
        <w:t xml:space="preserve">oc. 056770254, exarado em 23 de </w:t>
      </w:r>
      <w:r w:rsidRPr="003A6D02">
        <w:rPr>
          <w:rFonts w:ascii="Verdana" w:hAnsi="Verdana"/>
          <w:sz w:val="24"/>
          <w:szCs w:val="24"/>
        </w:rPr>
        <w:t xml:space="preserve">dezembro de 2021, publicado na página 10 da </w:t>
      </w:r>
      <w:r w:rsidR="00E60E88">
        <w:rPr>
          <w:rFonts w:ascii="Verdana" w:hAnsi="Verdana"/>
          <w:sz w:val="24"/>
          <w:szCs w:val="24"/>
        </w:rPr>
        <w:t xml:space="preserve">edição do dia 28 </w:t>
      </w:r>
      <w:r w:rsidRPr="003A6D02">
        <w:rPr>
          <w:rFonts w:ascii="Verdana" w:hAnsi="Verdana"/>
          <w:sz w:val="24"/>
          <w:szCs w:val="24"/>
        </w:rPr>
        <w:t xml:space="preserve">de dezembro de 2021 do Diário </w:t>
      </w:r>
      <w:r w:rsidR="00E60E88">
        <w:rPr>
          <w:rFonts w:ascii="Verdana" w:hAnsi="Verdana"/>
          <w:sz w:val="24"/>
          <w:szCs w:val="24"/>
        </w:rPr>
        <w:t xml:space="preserve">Oficial da Cidade de São Paulo, </w:t>
      </w:r>
      <w:r w:rsidRPr="003A6D02">
        <w:rPr>
          <w:rFonts w:ascii="Verdana" w:hAnsi="Verdana"/>
          <w:sz w:val="24"/>
          <w:szCs w:val="24"/>
        </w:rPr>
        <w:t>em decorrência da Medida Prov</w:t>
      </w:r>
      <w:r w:rsidR="00E60E88">
        <w:rPr>
          <w:rFonts w:ascii="Verdana" w:hAnsi="Verdana"/>
          <w:sz w:val="24"/>
          <w:szCs w:val="24"/>
        </w:rPr>
        <w:t xml:space="preserve">isória 1.091, de 30 de dezembro </w:t>
      </w:r>
      <w:r w:rsidRPr="003A6D02">
        <w:rPr>
          <w:rFonts w:ascii="Verdana" w:hAnsi="Verdana"/>
          <w:sz w:val="24"/>
          <w:szCs w:val="24"/>
        </w:rPr>
        <w:t>de 2021, que dispõe sobre o va</w:t>
      </w:r>
      <w:r w:rsidR="00E60E88">
        <w:rPr>
          <w:rFonts w:ascii="Verdana" w:hAnsi="Verdana"/>
          <w:sz w:val="24"/>
          <w:szCs w:val="24"/>
        </w:rPr>
        <w:t xml:space="preserve">lor do salário mínimo a vigorar </w:t>
      </w:r>
      <w:r w:rsidRPr="003A6D02">
        <w:rPr>
          <w:rFonts w:ascii="Verdana" w:hAnsi="Verdana"/>
          <w:sz w:val="24"/>
          <w:szCs w:val="24"/>
        </w:rPr>
        <w:t xml:space="preserve">a partir de 1º de janeiro de 2022, para fazer constar </w:t>
      </w:r>
      <w:r w:rsidR="00E60E88">
        <w:rPr>
          <w:rFonts w:ascii="Verdana" w:hAnsi="Verdana"/>
          <w:sz w:val="24"/>
          <w:szCs w:val="24"/>
        </w:rPr>
        <w:t xml:space="preserve">que o valor </w:t>
      </w:r>
      <w:r w:rsidRPr="003A6D02">
        <w:rPr>
          <w:rFonts w:ascii="Verdana" w:hAnsi="Verdana"/>
          <w:sz w:val="24"/>
          <w:szCs w:val="24"/>
        </w:rPr>
        <w:t xml:space="preserve">unitário do benefício pecuniário do </w:t>
      </w:r>
      <w:r w:rsidRPr="00ED284A">
        <w:rPr>
          <w:rFonts w:ascii="Verdana" w:hAnsi="Verdana"/>
          <w:b/>
          <w:sz w:val="24"/>
          <w:szCs w:val="24"/>
        </w:rPr>
        <w:t>Projeto POT Parques da</w:t>
      </w:r>
      <w:r w:rsidR="00E60E88">
        <w:rPr>
          <w:rFonts w:ascii="Verdana" w:hAnsi="Verdana"/>
          <w:sz w:val="24"/>
          <w:szCs w:val="24"/>
        </w:rPr>
        <w:t xml:space="preserve"> </w:t>
      </w:r>
      <w:r w:rsidRPr="00ED284A">
        <w:rPr>
          <w:rFonts w:ascii="Verdana" w:hAnsi="Verdana"/>
          <w:b/>
          <w:sz w:val="24"/>
          <w:szCs w:val="24"/>
        </w:rPr>
        <w:t>Cidade,</w:t>
      </w:r>
      <w:r w:rsidRPr="003A6D02">
        <w:rPr>
          <w:rFonts w:ascii="Verdana" w:hAnsi="Verdana"/>
          <w:sz w:val="24"/>
          <w:szCs w:val="24"/>
        </w:rPr>
        <w:t xml:space="preserve"> desenvolvido no âmbito do Programa Operação Trabalho em parceria com a Secretar</w:t>
      </w:r>
      <w:r w:rsidR="00E60E88">
        <w:rPr>
          <w:rFonts w:ascii="Verdana" w:hAnsi="Verdana"/>
          <w:sz w:val="24"/>
          <w:szCs w:val="24"/>
        </w:rPr>
        <w:t xml:space="preserve">ia Municipal do Verde e do Meio </w:t>
      </w:r>
      <w:r w:rsidRPr="003A6D02">
        <w:rPr>
          <w:rFonts w:ascii="Verdana" w:hAnsi="Verdana"/>
          <w:sz w:val="24"/>
          <w:szCs w:val="24"/>
        </w:rPr>
        <w:t>Ambiente, é de R$ 848,35 (oitoc</w:t>
      </w:r>
      <w:r w:rsidR="00E60E88">
        <w:rPr>
          <w:rFonts w:ascii="Verdana" w:hAnsi="Verdana"/>
          <w:sz w:val="24"/>
          <w:szCs w:val="24"/>
        </w:rPr>
        <w:t xml:space="preserve">entos e quarenta e oito reais e </w:t>
      </w:r>
      <w:r w:rsidRPr="003A6D02">
        <w:rPr>
          <w:rFonts w:ascii="Verdana" w:hAnsi="Verdana"/>
          <w:sz w:val="24"/>
          <w:szCs w:val="24"/>
        </w:rPr>
        <w:t>trinta e cinco centavos), para atender até 100 (cem) beneficiários no período de 1º de ja</w:t>
      </w:r>
      <w:r w:rsidR="00E60E88">
        <w:rPr>
          <w:rFonts w:ascii="Verdana" w:hAnsi="Verdana"/>
          <w:sz w:val="24"/>
          <w:szCs w:val="24"/>
        </w:rPr>
        <w:t xml:space="preserve">neiro a 31 de dezembro de 2022, </w:t>
      </w:r>
      <w:r w:rsidRPr="003A6D02">
        <w:rPr>
          <w:rFonts w:ascii="Verdana" w:hAnsi="Verdana"/>
          <w:sz w:val="24"/>
          <w:szCs w:val="24"/>
        </w:rPr>
        <w:t>totalizando o valor mensal esti</w:t>
      </w:r>
      <w:r w:rsidR="00E60E88">
        <w:rPr>
          <w:rFonts w:ascii="Verdana" w:hAnsi="Verdana"/>
          <w:sz w:val="24"/>
          <w:szCs w:val="24"/>
        </w:rPr>
        <w:t xml:space="preserve">mado de R$ 84.835,00 (oitenta e </w:t>
      </w:r>
      <w:r w:rsidRPr="003A6D02">
        <w:rPr>
          <w:rFonts w:ascii="Verdana" w:hAnsi="Verdana"/>
          <w:sz w:val="24"/>
          <w:szCs w:val="24"/>
        </w:rPr>
        <w:t>quatro mil oitocentos e trinta e cinco reais), e o valor total estimado de R$ 1.018.020,00 (um milhão dezoito mil vinte reais);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RATIFICO os demais termos prolatados no referido despacho.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 – Desta feita</w:t>
      </w:r>
      <w:proofErr w:type="gramStart"/>
      <w:r w:rsidRPr="003A6D02">
        <w:rPr>
          <w:rFonts w:ascii="Verdana" w:hAnsi="Verdana"/>
          <w:sz w:val="24"/>
          <w:szCs w:val="24"/>
        </w:rPr>
        <w:t>, AUTORIZ</w:t>
      </w:r>
      <w:r w:rsidR="00E60E88">
        <w:rPr>
          <w:rFonts w:ascii="Verdana" w:hAnsi="Verdana"/>
          <w:sz w:val="24"/>
          <w:szCs w:val="24"/>
        </w:rPr>
        <w:t>O</w:t>
      </w:r>
      <w:proofErr w:type="gramEnd"/>
      <w:r w:rsidR="00E60E88">
        <w:rPr>
          <w:rFonts w:ascii="Verdana" w:hAnsi="Verdana"/>
          <w:sz w:val="24"/>
          <w:szCs w:val="24"/>
        </w:rPr>
        <w:t xml:space="preserve"> a emissão de notas de reserva </w:t>
      </w:r>
      <w:r w:rsidRPr="003A6D02">
        <w:rPr>
          <w:rFonts w:ascii="Verdana" w:hAnsi="Verdana"/>
          <w:sz w:val="24"/>
          <w:szCs w:val="24"/>
        </w:rPr>
        <w:t>e de empenho no valor tota</w:t>
      </w:r>
      <w:r w:rsidR="00E60E88">
        <w:rPr>
          <w:rFonts w:ascii="Verdana" w:hAnsi="Verdana"/>
          <w:sz w:val="24"/>
          <w:szCs w:val="24"/>
        </w:rPr>
        <w:t xml:space="preserve">l de R$ 1.018.020,00 (um milhão </w:t>
      </w:r>
      <w:r w:rsidRPr="003A6D02">
        <w:rPr>
          <w:rFonts w:ascii="Verdana" w:hAnsi="Verdana"/>
          <w:sz w:val="24"/>
          <w:szCs w:val="24"/>
        </w:rPr>
        <w:t>dezoito mil vinte reais), onerando a dotação orçamentária 30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.10.11.333.3019.4432.3.3.90</w:t>
      </w:r>
      <w:r w:rsidR="00E60E88">
        <w:rPr>
          <w:rFonts w:ascii="Verdana" w:hAnsi="Verdana"/>
          <w:sz w:val="24"/>
          <w:szCs w:val="24"/>
        </w:rPr>
        <w:t xml:space="preserve">.48.00.00 do exercício vigente, </w:t>
      </w:r>
      <w:r w:rsidRPr="003A6D02">
        <w:rPr>
          <w:rFonts w:ascii="Verdana" w:hAnsi="Verdana"/>
          <w:sz w:val="24"/>
          <w:szCs w:val="24"/>
        </w:rPr>
        <w:t>observando as normas refer</w:t>
      </w:r>
      <w:r w:rsidR="00E60E88">
        <w:rPr>
          <w:rFonts w:ascii="Verdana" w:hAnsi="Verdana"/>
          <w:sz w:val="24"/>
          <w:szCs w:val="24"/>
        </w:rPr>
        <w:t xml:space="preserve">entes à execução orçamentária e </w:t>
      </w:r>
      <w:r w:rsidRPr="003A6D02">
        <w:rPr>
          <w:rFonts w:ascii="Verdana" w:hAnsi="Verdana"/>
          <w:sz w:val="24"/>
          <w:szCs w:val="24"/>
        </w:rPr>
        <w:t>financeira para o exercício</w:t>
      </w:r>
      <w:r w:rsidR="00E60E88">
        <w:rPr>
          <w:rFonts w:ascii="Verdana" w:hAnsi="Verdana"/>
          <w:sz w:val="24"/>
          <w:szCs w:val="24"/>
        </w:rPr>
        <w:t xml:space="preserve"> de 2022, nos termos do Decreto </w:t>
      </w:r>
      <w:r w:rsidRPr="003A6D02">
        <w:rPr>
          <w:rFonts w:ascii="Verdana" w:hAnsi="Verdana"/>
          <w:sz w:val="24"/>
          <w:szCs w:val="24"/>
        </w:rPr>
        <w:t xml:space="preserve">Municipal 61.004, de 13 de janeiro de 2022, bem como as disposições contidas nas Leis Complementares 101, </w:t>
      </w:r>
      <w:proofErr w:type="gramStart"/>
      <w:r w:rsidRPr="003A6D02">
        <w:rPr>
          <w:rFonts w:ascii="Verdana" w:hAnsi="Verdana"/>
          <w:sz w:val="24"/>
          <w:szCs w:val="24"/>
        </w:rPr>
        <w:t>4</w:t>
      </w:r>
      <w:proofErr w:type="gramEnd"/>
      <w:r w:rsidRPr="003A6D02">
        <w:rPr>
          <w:rFonts w:ascii="Verdana" w:hAnsi="Verdana"/>
          <w:sz w:val="24"/>
          <w:szCs w:val="24"/>
        </w:rPr>
        <w:t xml:space="preserve"> de maio de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2000, e 131, de 27 de maio de 2009.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– Por fim, em razão d</w:t>
      </w:r>
      <w:r w:rsidR="00E60E88">
        <w:rPr>
          <w:rFonts w:ascii="Verdana" w:hAnsi="Verdana"/>
          <w:sz w:val="24"/>
          <w:szCs w:val="24"/>
        </w:rPr>
        <w:t xml:space="preserve">a retificação, PROVIDENCIE-SE a </w:t>
      </w:r>
      <w:r w:rsidRPr="003A6D02">
        <w:rPr>
          <w:rFonts w:ascii="Verdana" w:hAnsi="Verdana"/>
          <w:sz w:val="24"/>
          <w:szCs w:val="24"/>
        </w:rPr>
        <w:t>devida atualização do Plano de</w:t>
      </w:r>
      <w:r w:rsidR="00E60E88">
        <w:rPr>
          <w:rFonts w:ascii="Verdana" w:hAnsi="Verdana"/>
          <w:sz w:val="24"/>
          <w:szCs w:val="24"/>
        </w:rPr>
        <w:t xml:space="preserve"> Trabalho de doc. 056674459, no </w:t>
      </w:r>
      <w:r w:rsidRPr="003A6D02">
        <w:rPr>
          <w:rFonts w:ascii="Verdana" w:hAnsi="Verdana"/>
          <w:sz w:val="24"/>
          <w:szCs w:val="24"/>
        </w:rPr>
        <w:t>que diz respeito aos valores env</w:t>
      </w:r>
      <w:r w:rsidR="00E60E88">
        <w:rPr>
          <w:rFonts w:ascii="Verdana" w:hAnsi="Verdana"/>
          <w:sz w:val="24"/>
          <w:szCs w:val="24"/>
        </w:rPr>
        <w:t xml:space="preserve">olvidos, consoante alteração do </w:t>
      </w:r>
      <w:r w:rsidRPr="003A6D02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</w:p>
    <w:p w:rsidR="00E60E88" w:rsidRDefault="00E60E88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E60E88" w:rsidRDefault="00E60E88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lastRenderedPageBreak/>
        <w:t>6064.2020/0001304-2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 – À vista dos elementos contidos no Processo Administrativo 6064.2020/0001304-2</w:t>
      </w:r>
      <w:r w:rsidR="00E60E88">
        <w:rPr>
          <w:rFonts w:ascii="Verdana" w:hAnsi="Verdana"/>
          <w:sz w:val="24"/>
          <w:szCs w:val="24"/>
        </w:rPr>
        <w:t xml:space="preserve">, notadamente a manifestação do </w:t>
      </w:r>
      <w:r w:rsidRPr="003A6D02">
        <w:rPr>
          <w:rFonts w:ascii="Verdana" w:hAnsi="Verdana"/>
          <w:sz w:val="24"/>
          <w:szCs w:val="24"/>
        </w:rPr>
        <w:t>Departamento de Administração e Finanças desta Pasta, doc.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057101487, com fundament</w:t>
      </w:r>
      <w:r w:rsidR="00E60E88">
        <w:rPr>
          <w:rFonts w:ascii="Verdana" w:hAnsi="Verdana"/>
          <w:sz w:val="24"/>
          <w:szCs w:val="24"/>
        </w:rPr>
        <w:t xml:space="preserve">o no artigo 2º da Lei Municipal </w:t>
      </w:r>
      <w:r w:rsidRPr="003A6D02">
        <w:rPr>
          <w:rFonts w:ascii="Verdana" w:hAnsi="Verdana"/>
          <w:sz w:val="24"/>
          <w:szCs w:val="24"/>
        </w:rPr>
        <w:t xml:space="preserve">13.178, de 17 de setembro de 2001, e nos artigos 4º, 5º e 6º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Decreto Municipal 44.484, d</w:t>
      </w:r>
      <w:r w:rsidR="00E60E88">
        <w:rPr>
          <w:rFonts w:ascii="Verdana" w:hAnsi="Verdana"/>
          <w:sz w:val="24"/>
          <w:szCs w:val="24"/>
        </w:rPr>
        <w:t xml:space="preserve">e 10 de março de 2004, RETIFICO </w:t>
      </w:r>
      <w:r w:rsidRPr="003A6D02">
        <w:rPr>
          <w:rFonts w:ascii="Verdana" w:hAnsi="Verdana"/>
          <w:sz w:val="24"/>
          <w:szCs w:val="24"/>
        </w:rPr>
        <w:t xml:space="preserve">o Despacho </w:t>
      </w:r>
      <w:proofErr w:type="spellStart"/>
      <w:r w:rsidRPr="003A6D02">
        <w:rPr>
          <w:rFonts w:ascii="Verdana" w:hAnsi="Verdana"/>
          <w:sz w:val="24"/>
          <w:szCs w:val="24"/>
        </w:rPr>
        <w:t>Autorizatório</w:t>
      </w:r>
      <w:proofErr w:type="spellEnd"/>
      <w:r w:rsidRPr="003A6D02">
        <w:rPr>
          <w:rFonts w:ascii="Verdana" w:hAnsi="Verdana"/>
          <w:sz w:val="24"/>
          <w:szCs w:val="24"/>
        </w:rPr>
        <w:t xml:space="preserve"> sob doc. 056771917, exarado em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23 de dezembro de 2021, p</w:t>
      </w:r>
      <w:r w:rsidR="00E60E88">
        <w:rPr>
          <w:rFonts w:ascii="Verdana" w:hAnsi="Verdana"/>
          <w:sz w:val="24"/>
          <w:szCs w:val="24"/>
        </w:rPr>
        <w:t xml:space="preserve">ublicado na página 10 da edição </w:t>
      </w:r>
      <w:r w:rsidRPr="003A6D02">
        <w:rPr>
          <w:rFonts w:ascii="Verdana" w:hAnsi="Verdana"/>
          <w:sz w:val="24"/>
          <w:szCs w:val="24"/>
        </w:rPr>
        <w:t>do dia 28 de dezembro de 2</w:t>
      </w:r>
      <w:r w:rsidR="00E60E88">
        <w:rPr>
          <w:rFonts w:ascii="Verdana" w:hAnsi="Verdana"/>
          <w:sz w:val="24"/>
          <w:szCs w:val="24"/>
        </w:rPr>
        <w:t xml:space="preserve">021 do Diário Oficial da Cidade </w:t>
      </w:r>
      <w:r w:rsidRPr="003A6D02">
        <w:rPr>
          <w:rFonts w:ascii="Verdana" w:hAnsi="Verdana"/>
          <w:sz w:val="24"/>
          <w:szCs w:val="24"/>
        </w:rPr>
        <w:t>de São Paulo, em decorrência da Medida Prov</w:t>
      </w:r>
      <w:r w:rsidR="00E60E88">
        <w:rPr>
          <w:rFonts w:ascii="Verdana" w:hAnsi="Verdana"/>
          <w:sz w:val="24"/>
          <w:szCs w:val="24"/>
        </w:rPr>
        <w:t xml:space="preserve">isória 1.091, de </w:t>
      </w:r>
      <w:r w:rsidRPr="003A6D02">
        <w:rPr>
          <w:rFonts w:ascii="Verdana" w:hAnsi="Verdana"/>
          <w:sz w:val="24"/>
          <w:szCs w:val="24"/>
        </w:rPr>
        <w:t xml:space="preserve">30 de dezembro de 2021, que </w:t>
      </w:r>
      <w:r w:rsidR="00E60E88">
        <w:rPr>
          <w:rFonts w:ascii="Verdana" w:hAnsi="Verdana"/>
          <w:sz w:val="24"/>
          <w:szCs w:val="24"/>
        </w:rPr>
        <w:t xml:space="preserve">dispõe sobre o valor do salário </w:t>
      </w:r>
      <w:r w:rsidRPr="003A6D02">
        <w:rPr>
          <w:rFonts w:ascii="Verdana" w:hAnsi="Verdana"/>
          <w:sz w:val="24"/>
          <w:szCs w:val="24"/>
        </w:rPr>
        <w:t>mínimo a vigorar a partir de 1º</w:t>
      </w:r>
      <w:r w:rsidR="00E60E88">
        <w:rPr>
          <w:rFonts w:ascii="Verdana" w:hAnsi="Verdana"/>
          <w:sz w:val="24"/>
          <w:szCs w:val="24"/>
        </w:rPr>
        <w:t xml:space="preserve"> de janeiro de 2022, para fazer </w:t>
      </w:r>
      <w:r w:rsidRPr="003A6D02">
        <w:rPr>
          <w:rFonts w:ascii="Verdana" w:hAnsi="Verdana"/>
          <w:sz w:val="24"/>
          <w:szCs w:val="24"/>
        </w:rPr>
        <w:t xml:space="preserve">constar que o valor unitário do </w:t>
      </w:r>
      <w:r w:rsidR="00E60E88">
        <w:rPr>
          <w:rFonts w:ascii="Verdana" w:hAnsi="Verdana"/>
          <w:sz w:val="24"/>
          <w:szCs w:val="24"/>
        </w:rPr>
        <w:t xml:space="preserve">benefício pecuniário do Projeto </w:t>
      </w:r>
      <w:r w:rsidRPr="00ED284A">
        <w:rPr>
          <w:rFonts w:ascii="Verdana" w:hAnsi="Verdana"/>
          <w:b/>
          <w:sz w:val="24"/>
          <w:szCs w:val="24"/>
        </w:rPr>
        <w:t>POT Oportunidades para Todos</w:t>
      </w:r>
      <w:r w:rsidRPr="003A6D02">
        <w:rPr>
          <w:rFonts w:ascii="Verdana" w:hAnsi="Verdana"/>
          <w:sz w:val="24"/>
          <w:szCs w:val="24"/>
        </w:rPr>
        <w:t>, desenvolvido no âmbito</w:t>
      </w:r>
      <w:r w:rsidR="00E60E88">
        <w:rPr>
          <w:rFonts w:ascii="Verdana" w:hAnsi="Verdana"/>
          <w:sz w:val="24"/>
          <w:szCs w:val="24"/>
        </w:rPr>
        <w:t xml:space="preserve"> do </w:t>
      </w:r>
      <w:r w:rsidRPr="003A6D02">
        <w:rPr>
          <w:rFonts w:ascii="Verdana" w:hAnsi="Verdana"/>
          <w:sz w:val="24"/>
          <w:szCs w:val="24"/>
        </w:rPr>
        <w:t>Programa Operação Trabalho em parceria com a Secretaria Municipal de Esportes e Lazer, é de</w:t>
      </w:r>
      <w:r w:rsidR="00E60E88">
        <w:rPr>
          <w:rFonts w:ascii="Verdana" w:hAnsi="Verdana"/>
          <w:sz w:val="24"/>
          <w:szCs w:val="24"/>
        </w:rPr>
        <w:t xml:space="preserve"> R$ 1.272,60 (um mil duzentos e </w:t>
      </w:r>
      <w:r w:rsidRPr="003A6D02">
        <w:rPr>
          <w:rFonts w:ascii="Verdana" w:hAnsi="Verdana"/>
          <w:sz w:val="24"/>
          <w:szCs w:val="24"/>
        </w:rPr>
        <w:t xml:space="preserve">setenta e dois reais e sessenta </w:t>
      </w:r>
      <w:r w:rsidR="00E60E88">
        <w:rPr>
          <w:rFonts w:ascii="Verdana" w:hAnsi="Verdana"/>
          <w:sz w:val="24"/>
          <w:szCs w:val="24"/>
        </w:rPr>
        <w:t xml:space="preserve">centavos), para atender até 402 </w:t>
      </w:r>
      <w:r w:rsidRPr="003A6D02">
        <w:rPr>
          <w:rFonts w:ascii="Verdana" w:hAnsi="Verdana"/>
          <w:sz w:val="24"/>
          <w:szCs w:val="24"/>
        </w:rPr>
        <w:t>(quatrocentos e dois) beneficiários no período de 1º de janeiro a</w:t>
      </w:r>
      <w:r w:rsidR="00E60E88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>31 de dezembro de 2022, tota</w:t>
      </w:r>
      <w:r w:rsidR="00E60E88">
        <w:rPr>
          <w:rFonts w:ascii="Verdana" w:hAnsi="Verdana"/>
          <w:sz w:val="24"/>
          <w:szCs w:val="24"/>
        </w:rPr>
        <w:t xml:space="preserve">lizando o valor mensal estimado </w:t>
      </w:r>
      <w:r w:rsidRPr="003A6D02">
        <w:rPr>
          <w:rFonts w:ascii="Verdana" w:hAnsi="Verdana"/>
          <w:sz w:val="24"/>
          <w:szCs w:val="24"/>
        </w:rPr>
        <w:t xml:space="preserve">de R$ 511.585,20 (quinhentos </w:t>
      </w:r>
      <w:r w:rsidR="00E60E88">
        <w:rPr>
          <w:rFonts w:ascii="Verdana" w:hAnsi="Verdana"/>
          <w:sz w:val="24"/>
          <w:szCs w:val="24"/>
        </w:rPr>
        <w:t xml:space="preserve">e onze mil quinhentos e oitenta </w:t>
      </w:r>
      <w:r w:rsidRPr="003A6D02">
        <w:rPr>
          <w:rFonts w:ascii="Verdana" w:hAnsi="Verdana"/>
          <w:sz w:val="24"/>
          <w:szCs w:val="24"/>
        </w:rPr>
        <w:t xml:space="preserve">e cinco reais e vinte centavos), e o valor total estimado de </w:t>
      </w:r>
      <w:proofErr w:type="gramStart"/>
      <w:r w:rsidRPr="003A6D02">
        <w:rPr>
          <w:rFonts w:ascii="Verdana" w:hAnsi="Verdana"/>
          <w:sz w:val="24"/>
          <w:szCs w:val="24"/>
        </w:rPr>
        <w:t>R$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6.139.022,40 (seis milhões cento e</w:t>
      </w:r>
      <w:r w:rsidR="00E60E88">
        <w:rPr>
          <w:rFonts w:ascii="Verdana" w:hAnsi="Verdana"/>
          <w:sz w:val="24"/>
          <w:szCs w:val="24"/>
        </w:rPr>
        <w:t xml:space="preserve"> trinta e nove mil vinte e dois </w:t>
      </w:r>
      <w:r w:rsidRPr="003A6D02">
        <w:rPr>
          <w:rFonts w:ascii="Verdana" w:hAnsi="Verdana"/>
          <w:sz w:val="24"/>
          <w:szCs w:val="24"/>
        </w:rPr>
        <w:t>reais e quarenta centavos); RATIF</w:t>
      </w:r>
      <w:r w:rsidR="00E60E88">
        <w:rPr>
          <w:rFonts w:ascii="Verdana" w:hAnsi="Verdana"/>
          <w:sz w:val="24"/>
          <w:szCs w:val="24"/>
        </w:rPr>
        <w:t xml:space="preserve">ICO os demais termos prolatados </w:t>
      </w:r>
      <w:r w:rsidRPr="003A6D02">
        <w:rPr>
          <w:rFonts w:ascii="Verdana" w:hAnsi="Verdana"/>
          <w:sz w:val="24"/>
          <w:szCs w:val="24"/>
        </w:rPr>
        <w:t>no referido despacho.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 – Desta feita, AUTORIZ</w:t>
      </w:r>
      <w:r w:rsidR="00E60E88">
        <w:rPr>
          <w:rFonts w:ascii="Verdana" w:hAnsi="Verdana"/>
          <w:sz w:val="24"/>
          <w:szCs w:val="24"/>
        </w:rPr>
        <w:t xml:space="preserve">O a emissão de notas de reserva </w:t>
      </w:r>
      <w:r w:rsidRPr="003A6D02">
        <w:rPr>
          <w:rFonts w:ascii="Verdana" w:hAnsi="Verdana"/>
          <w:sz w:val="24"/>
          <w:szCs w:val="24"/>
        </w:rPr>
        <w:t>e de empenho no valor total de R$ 6.139.022,40 (seis milhões cento e trinta e nove mil vinte e dois reais e quar</w:t>
      </w:r>
      <w:r w:rsidR="00E60E88">
        <w:rPr>
          <w:rFonts w:ascii="Verdana" w:hAnsi="Verdana"/>
          <w:sz w:val="24"/>
          <w:szCs w:val="24"/>
        </w:rPr>
        <w:t xml:space="preserve">enta </w:t>
      </w:r>
      <w:r w:rsidRPr="003A6D02">
        <w:rPr>
          <w:rFonts w:ascii="Verdana" w:hAnsi="Verdana"/>
          <w:sz w:val="24"/>
          <w:szCs w:val="24"/>
        </w:rPr>
        <w:t>centavos), onerando a dota</w:t>
      </w:r>
      <w:r w:rsidR="00E60E88">
        <w:rPr>
          <w:rFonts w:ascii="Verdana" w:hAnsi="Verdana"/>
          <w:sz w:val="24"/>
          <w:szCs w:val="24"/>
        </w:rPr>
        <w:t xml:space="preserve">ção orçamentária 30.10.11.333.3 </w:t>
      </w:r>
      <w:r w:rsidRPr="003A6D02">
        <w:rPr>
          <w:rFonts w:ascii="Verdana" w:hAnsi="Verdana"/>
          <w:sz w:val="24"/>
          <w:szCs w:val="24"/>
        </w:rPr>
        <w:t>019.4432.33.90.48.00.00 do e</w:t>
      </w:r>
      <w:r w:rsidR="00E60E88">
        <w:rPr>
          <w:rFonts w:ascii="Verdana" w:hAnsi="Verdana"/>
          <w:sz w:val="24"/>
          <w:szCs w:val="24"/>
        </w:rPr>
        <w:t xml:space="preserve">xercício vigente, observando as </w:t>
      </w:r>
      <w:r w:rsidRPr="003A6D02">
        <w:rPr>
          <w:rFonts w:ascii="Verdana" w:hAnsi="Verdana"/>
          <w:sz w:val="24"/>
          <w:szCs w:val="24"/>
        </w:rPr>
        <w:t>normas referentes à execução o</w:t>
      </w:r>
      <w:r w:rsidR="00E60E88">
        <w:rPr>
          <w:rFonts w:ascii="Verdana" w:hAnsi="Verdana"/>
          <w:sz w:val="24"/>
          <w:szCs w:val="24"/>
        </w:rPr>
        <w:t xml:space="preserve">rçamentária e financeira para o </w:t>
      </w:r>
      <w:r w:rsidRPr="003A6D02">
        <w:rPr>
          <w:rFonts w:ascii="Verdana" w:hAnsi="Verdana"/>
          <w:sz w:val="24"/>
          <w:szCs w:val="24"/>
        </w:rPr>
        <w:t xml:space="preserve">exercício de 2022, nos termos </w:t>
      </w:r>
      <w:r w:rsidR="00E60E88">
        <w:rPr>
          <w:rFonts w:ascii="Verdana" w:hAnsi="Verdana"/>
          <w:sz w:val="24"/>
          <w:szCs w:val="24"/>
        </w:rPr>
        <w:t xml:space="preserve">do Decreto Municipal 61.004, de </w:t>
      </w:r>
      <w:r w:rsidRPr="003A6D02">
        <w:rPr>
          <w:rFonts w:ascii="Verdana" w:hAnsi="Verdana"/>
          <w:sz w:val="24"/>
          <w:szCs w:val="24"/>
        </w:rPr>
        <w:t>13 de janeiro de 2022, bem c</w:t>
      </w:r>
      <w:r w:rsidR="00E60E88">
        <w:rPr>
          <w:rFonts w:ascii="Verdana" w:hAnsi="Verdana"/>
          <w:sz w:val="24"/>
          <w:szCs w:val="24"/>
        </w:rPr>
        <w:t xml:space="preserve">omo as disposições contidas nas </w:t>
      </w:r>
      <w:r w:rsidRPr="003A6D02">
        <w:rPr>
          <w:rFonts w:ascii="Verdana" w:hAnsi="Verdana"/>
          <w:sz w:val="24"/>
          <w:szCs w:val="24"/>
        </w:rPr>
        <w:t xml:space="preserve">Leis Complementares 101, </w:t>
      </w:r>
      <w:proofErr w:type="gramStart"/>
      <w:r w:rsidRPr="003A6D02">
        <w:rPr>
          <w:rFonts w:ascii="Verdana" w:hAnsi="Verdana"/>
          <w:sz w:val="24"/>
          <w:szCs w:val="24"/>
        </w:rPr>
        <w:t>4</w:t>
      </w:r>
      <w:proofErr w:type="gramEnd"/>
      <w:r w:rsidRPr="003A6D02">
        <w:rPr>
          <w:rFonts w:ascii="Verdana" w:hAnsi="Verdana"/>
          <w:sz w:val="24"/>
          <w:szCs w:val="24"/>
        </w:rPr>
        <w:t xml:space="preserve"> d</w:t>
      </w:r>
      <w:r w:rsidR="00E60E88">
        <w:rPr>
          <w:rFonts w:ascii="Verdana" w:hAnsi="Verdana"/>
          <w:sz w:val="24"/>
          <w:szCs w:val="24"/>
        </w:rPr>
        <w:t xml:space="preserve">e maio de 2000, e 131, de 27 de </w:t>
      </w:r>
      <w:r w:rsidRPr="003A6D02">
        <w:rPr>
          <w:rFonts w:ascii="Verdana" w:hAnsi="Verdana"/>
          <w:sz w:val="24"/>
          <w:szCs w:val="24"/>
        </w:rPr>
        <w:t>maio de 2009.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– Por fim, em razão d</w:t>
      </w:r>
      <w:r w:rsidR="00E60E88">
        <w:rPr>
          <w:rFonts w:ascii="Verdana" w:hAnsi="Verdana"/>
          <w:sz w:val="24"/>
          <w:szCs w:val="24"/>
        </w:rPr>
        <w:t xml:space="preserve">a retificação, PROVIDENCIE-SE a </w:t>
      </w:r>
      <w:r w:rsidRPr="003A6D02">
        <w:rPr>
          <w:rFonts w:ascii="Verdana" w:hAnsi="Verdana"/>
          <w:sz w:val="24"/>
          <w:szCs w:val="24"/>
        </w:rPr>
        <w:t>devida atualização do Plano de</w:t>
      </w:r>
      <w:r w:rsidR="00E60E88">
        <w:rPr>
          <w:rFonts w:ascii="Verdana" w:hAnsi="Verdana"/>
          <w:sz w:val="24"/>
          <w:szCs w:val="24"/>
        </w:rPr>
        <w:t xml:space="preserve"> Trabalho de doc. 056653624, no </w:t>
      </w:r>
      <w:r w:rsidRPr="003A6D02">
        <w:rPr>
          <w:rFonts w:ascii="Verdana" w:hAnsi="Verdana"/>
          <w:sz w:val="24"/>
          <w:szCs w:val="24"/>
        </w:rPr>
        <w:t>que diz respeito aos valores env</w:t>
      </w:r>
      <w:r w:rsidR="00E60E88">
        <w:rPr>
          <w:rFonts w:ascii="Verdana" w:hAnsi="Verdana"/>
          <w:sz w:val="24"/>
          <w:szCs w:val="24"/>
        </w:rPr>
        <w:t xml:space="preserve">olvidos, consoante alteração do </w:t>
      </w:r>
      <w:r w:rsidRPr="003A6D02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6064.2021/0000944-6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I – À vista dos elementos contidos no Processo Administrativo 6064.2021/0000944-6, notadamente a manifestação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Departamento de Administração e Finanças desta Pasta, doc.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057134140, com fundament</w:t>
      </w:r>
      <w:r w:rsidR="00E60E88">
        <w:rPr>
          <w:rFonts w:ascii="Verdana" w:hAnsi="Verdana"/>
          <w:sz w:val="24"/>
          <w:szCs w:val="24"/>
        </w:rPr>
        <w:t xml:space="preserve">o no artigo 2º da Lei Municipal </w:t>
      </w:r>
      <w:r w:rsidRPr="003A6D02">
        <w:rPr>
          <w:rFonts w:ascii="Verdana" w:hAnsi="Verdana"/>
          <w:sz w:val="24"/>
          <w:szCs w:val="24"/>
        </w:rPr>
        <w:t>13.178, de 17 de setembro de 200</w:t>
      </w:r>
      <w:r w:rsidR="00E60E88">
        <w:rPr>
          <w:rFonts w:ascii="Verdana" w:hAnsi="Verdana"/>
          <w:sz w:val="24"/>
          <w:szCs w:val="24"/>
        </w:rPr>
        <w:t xml:space="preserve">1, e nos artigos 4º, 5º e 6º do </w:t>
      </w:r>
      <w:r w:rsidRPr="003A6D02">
        <w:rPr>
          <w:rFonts w:ascii="Verdana" w:hAnsi="Verdana"/>
          <w:sz w:val="24"/>
          <w:szCs w:val="24"/>
        </w:rPr>
        <w:t xml:space="preserve">Decreto Municipal 44.484, de 10 de março de 2004, RETIFICO </w:t>
      </w:r>
      <w:proofErr w:type="gramStart"/>
      <w:r w:rsidRPr="003A6D02">
        <w:rPr>
          <w:rFonts w:ascii="Verdana" w:hAnsi="Verdana"/>
          <w:sz w:val="24"/>
          <w:szCs w:val="24"/>
        </w:rPr>
        <w:t>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Despacho </w:t>
      </w:r>
      <w:proofErr w:type="spellStart"/>
      <w:r w:rsidRPr="003A6D02">
        <w:rPr>
          <w:rFonts w:ascii="Verdana" w:hAnsi="Verdana"/>
          <w:sz w:val="24"/>
          <w:szCs w:val="24"/>
        </w:rPr>
        <w:t>Autorizatório</w:t>
      </w:r>
      <w:proofErr w:type="spellEnd"/>
      <w:r w:rsidRPr="003A6D02">
        <w:rPr>
          <w:rFonts w:ascii="Verdana" w:hAnsi="Verdana"/>
          <w:sz w:val="24"/>
          <w:szCs w:val="24"/>
        </w:rPr>
        <w:t xml:space="preserve"> sob </w:t>
      </w:r>
      <w:r w:rsidR="00E60E88">
        <w:rPr>
          <w:rFonts w:ascii="Verdana" w:hAnsi="Verdana"/>
          <w:sz w:val="24"/>
          <w:szCs w:val="24"/>
        </w:rPr>
        <w:t xml:space="preserve">doc. 054364966, exarado em </w:t>
      </w:r>
      <w:proofErr w:type="gramStart"/>
      <w:r w:rsidR="00E60E88">
        <w:rPr>
          <w:rFonts w:ascii="Verdana" w:hAnsi="Verdana"/>
          <w:sz w:val="24"/>
          <w:szCs w:val="24"/>
        </w:rPr>
        <w:t>3</w:t>
      </w:r>
      <w:proofErr w:type="gramEnd"/>
      <w:r w:rsidR="00E60E88">
        <w:rPr>
          <w:rFonts w:ascii="Verdana" w:hAnsi="Verdana"/>
          <w:sz w:val="24"/>
          <w:szCs w:val="24"/>
        </w:rPr>
        <w:t xml:space="preserve"> de </w:t>
      </w:r>
      <w:r w:rsidRPr="003A6D02">
        <w:rPr>
          <w:rFonts w:ascii="Verdana" w:hAnsi="Verdana"/>
          <w:sz w:val="24"/>
          <w:szCs w:val="24"/>
        </w:rPr>
        <w:t>novembro de 2021, publicado na página 4 da edição do dia 5</w:t>
      </w:r>
      <w:r w:rsidR="00E60E88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 xml:space="preserve">de </w:t>
      </w:r>
      <w:r w:rsidRPr="003A6D02">
        <w:rPr>
          <w:rFonts w:ascii="Verdana" w:hAnsi="Verdana"/>
          <w:sz w:val="24"/>
          <w:szCs w:val="24"/>
        </w:rPr>
        <w:lastRenderedPageBreak/>
        <w:t xml:space="preserve">novembro de 2021 do Diário </w:t>
      </w:r>
      <w:r w:rsidR="00E60E88">
        <w:rPr>
          <w:rFonts w:ascii="Verdana" w:hAnsi="Verdana"/>
          <w:sz w:val="24"/>
          <w:szCs w:val="24"/>
        </w:rPr>
        <w:t xml:space="preserve">Oficial da Cidade de São Paulo, </w:t>
      </w:r>
      <w:r w:rsidRPr="003A6D02">
        <w:rPr>
          <w:rFonts w:ascii="Verdana" w:hAnsi="Verdana"/>
          <w:sz w:val="24"/>
          <w:szCs w:val="24"/>
        </w:rPr>
        <w:t xml:space="preserve">em decorrência da Medida Provisória 1.091, </w:t>
      </w:r>
      <w:r w:rsidR="00E60E88">
        <w:rPr>
          <w:rFonts w:ascii="Verdana" w:hAnsi="Verdana"/>
          <w:sz w:val="24"/>
          <w:szCs w:val="24"/>
        </w:rPr>
        <w:t xml:space="preserve">de 30 de dezembro </w:t>
      </w:r>
      <w:r w:rsidRPr="003A6D02">
        <w:rPr>
          <w:rFonts w:ascii="Verdana" w:hAnsi="Verdana"/>
          <w:sz w:val="24"/>
          <w:szCs w:val="24"/>
        </w:rPr>
        <w:t>de 2021, que dispõe sobre o va</w:t>
      </w:r>
      <w:r w:rsidR="00E60E88">
        <w:rPr>
          <w:rFonts w:ascii="Verdana" w:hAnsi="Verdana"/>
          <w:sz w:val="24"/>
          <w:szCs w:val="24"/>
        </w:rPr>
        <w:t xml:space="preserve">lor do salário mínimo a vigorar </w:t>
      </w:r>
      <w:r w:rsidRPr="003A6D02">
        <w:rPr>
          <w:rFonts w:ascii="Verdana" w:hAnsi="Verdana"/>
          <w:sz w:val="24"/>
          <w:szCs w:val="24"/>
        </w:rPr>
        <w:t>a partir de 1º de janeiro de</w:t>
      </w:r>
      <w:r w:rsidR="00E60E88">
        <w:rPr>
          <w:rFonts w:ascii="Verdana" w:hAnsi="Verdana"/>
          <w:sz w:val="24"/>
          <w:szCs w:val="24"/>
        </w:rPr>
        <w:t xml:space="preserve"> 2022, para fazer constar que o </w:t>
      </w:r>
      <w:r w:rsidRPr="003A6D02">
        <w:rPr>
          <w:rFonts w:ascii="Verdana" w:hAnsi="Verdana"/>
          <w:sz w:val="24"/>
          <w:szCs w:val="24"/>
        </w:rPr>
        <w:t xml:space="preserve">valor unitário do benefício pecuniário do </w:t>
      </w:r>
      <w:r w:rsidRPr="00ED284A">
        <w:rPr>
          <w:rFonts w:ascii="Verdana" w:hAnsi="Verdana"/>
          <w:b/>
          <w:sz w:val="24"/>
          <w:szCs w:val="24"/>
        </w:rPr>
        <w:t>Projeto POT Cozinha Escola</w:t>
      </w:r>
      <w:r w:rsidRPr="003A6D02">
        <w:rPr>
          <w:rFonts w:ascii="Verdana" w:hAnsi="Verdana"/>
          <w:sz w:val="24"/>
          <w:szCs w:val="24"/>
        </w:rPr>
        <w:t>, desenvolvido</w:t>
      </w:r>
      <w:r w:rsidR="00E60E88">
        <w:rPr>
          <w:rFonts w:ascii="Verdana" w:hAnsi="Verdana"/>
          <w:sz w:val="24"/>
          <w:szCs w:val="24"/>
        </w:rPr>
        <w:t xml:space="preserve"> no âmbito do Programa Operação </w:t>
      </w:r>
      <w:r w:rsidRPr="003A6D02">
        <w:rPr>
          <w:rFonts w:ascii="Verdana" w:hAnsi="Verdana"/>
          <w:sz w:val="24"/>
          <w:szCs w:val="24"/>
        </w:rPr>
        <w:t>Trabalho em parceria com assoc</w:t>
      </w:r>
      <w:r w:rsidR="00E60E88">
        <w:rPr>
          <w:rFonts w:ascii="Verdana" w:hAnsi="Verdana"/>
          <w:sz w:val="24"/>
          <w:szCs w:val="24"/>
        </w:rPr>
        <w:t xml:space="preserve">iação privada Liga das Senhoras </w:t>
      </w:r>
      <w:r w:rsidRPr="003A6D02">
        <w:rPr>
          <w:rFonts w:ascii="Verdana" w:hAnsi="Verdana"/>
          <w:sz w:val="24"/>
          <w:szCs w:val="24"/>
        </w:rPr>
        <w:t xml:space="preserve">Católicas de São Paulo, CNPJ </w:t>
      </w:r>
      <w:r w:rsidR="00E60E88">
        <w:rPr>
          <w:rFonts w:ascii="Verdana" w:hAnsi="Verdana"/>
          <w:sz w:val="24"/>
          <w:szCs w:val="24"/>
        </w:rPr>
        <w:t xml:space="preserve">60.597.044/0001-72, previsto no </w:t>
      </w:r>
      <w:r w:rsidRPr="003A6D02">
        <w:rPr>
          <w:rFonts w:ascii="Verdana" w:hAnsi="Verdana"/>
          <w:sz w:val="24"/>
          <w:szCs w:val="24"/>
        </w:rPr>
        <w:t>bojo do Termo de Colaboraçã</w:t>
      </w:r>
      <w:r w:rsidR="00E60E88">
        <w:rPr>
          <w:rFonts w:ascii="Verdana" w:hAnsi="Verdana"/>
          <w:sz w:val="24"/>
          <w:szCs w:val="24"/>
        </w:rPr>
        <w:t xml:space="preserve">o 02/2021/SMDET, é de R$ 848,35 </w:t>
      </w:r>
      <w:r w:rsidRPr="003A6D02">
        <w:rPr>
          <w:rFonts w:ascii="Verdana" w:hAnsi="Verdana"/>
          <w:sz w:val="24"/>
          <w:szCs w:val="24"/>
        </w:rPr>
        <w:t>(oitocentos e quarenta e oito re</w:t>
      </w:r>
      <w:r w:rsidR="00E60E88">
        <w:rPr>
          <w:rFonts w:ascii="Verdana" w:hAnsi="Verdana"/>
          <w:sz w:val="24"/>
          <w:szCs w:val="24"/>
        </w:rPr>
        <w:t xml:space="preserve">ais e trinta e cinco centavos), </w:t>
      </w:r>
      <w:r w:rsidRPr="003A6D02">
        <w:rPr>
          <w:rFonts w:ascii="Verdana" w:hAnsi="Verdana"/>
          <w:sz w:val="24"/>
          <w:szCs w:val="24"/>
        </w:rPr>
        <w:t>para atender até 500 (quinhentos) beneficiários no período de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1º de janeiro a 31 de janeiro de 2022, totalizando o valor mensal estimado de R$ 424.175,00</w:t>
      </w:r>
      <w:r w:rsidR="00E60E88">
        <w:rPr>
          <w:rFonts w:ascii="Verdana" w:hAnsi="Verdana"/>
          <w:sz w:val="24"/>
          <w:szCs w:val="24"/>
        </w:rPr>
        <w:t xml:space="preserve"> (quatrocentos e vinte e quatro </w:t>
      </w:r>
      <w:r w:rsidRPr="003A6D02">
        <w:rPr>
          <w:rFonts w:ascii="Verdana" w:hAnsi="Verdana"/>
          <w:sz w:val="24"/>
          <w:szCs w:val="24"/>
        </w:rPr>
        <w:t>mil cento e setenta e cinco reai</w:t>
      </w:r>
      <w:r w:rsidR="00E60E88">
        <w:rPr>
          <w:rFonts w:ascii="Verdana" w:hAnsi="Verdana"/>
          <w:sz w:val="24"/>
          <w:szCs w:val="24"/>
        </w:rPr>
        <w:t xml:space="preserve">s), e o valor total estimado de </w:t>
      </w:r>
      <w:r w:rsidRPr="003A6D02">
        <w:rPr>
          <w:rFonts w:ascii="Verdana" w:hAnsi="Verdana"/>
          <w:sz w:val="24"/>
          <w:szCs w:val="24"/>
        </w:rPr>
        <w:t>R$ 1.221.125,00 (</w:t>
      </w:r>
      <w:proofErr w:type="gramStart"/>
      <w:r w:rsidRPr="003A6D02">
        <w:rPr>
          <w:rFonts w:ascii="Verdana" w:hAnsi="Verdana"/>
          <w:sz w:val="24"/>
          <w:szCs w:val="24"/>
        </w:rPr>
        <w:t>um milhão du</w:t>
      </w:r>
      <w:r w:rsidR="00E60E88">
        <w:rPr>
          <w:rFonts w:ascii="Verdana" w:hAnsi="Verdana"/>
          <w:sz w:val="24"/>
          <w:szCs w:val="24"/>
        </w:rPr>
        <w:t xml:space="preserve">zentos e vinte e um mil cento e </w:t>
      </w:r>
      <w:r w:rsidRPr="003A6D02">
        <w:rPr>
          <w:rFonts w:ascii="Verdana" w:hAnsi="Verdana"/>
          <w:sz w:val="24"/>
          <w:szCs w:val="24"/>
        </w:rPr>
        <w:t>vinte e</w:t>
      </w:r>
      <w:proofErr w:type="gramEnd"/>
      <w:r w:rsidRPr="003A6D02">
        <w:rPr>
          <w:rFonts w:ascii="Verdana" w:hAnsi="Verdana"/>
          <w:sz w:val="24"/>
          <w:szCs w:val="24"/>
        </w:rPr>
        <w:t xml:space="preserve"> cinco reais); RATIFICO</w:t>
      </w:r>
      <w:r w:rsidR="00E60E88">
        <w:rPr>
          <w:rFonts w:ascii="Verdana" w:hAnsi="Verdana"/>
          <w:sz w:val="24"/>
          <w:szCs w:val="24"/>
        </w:rPr>
        <w:t xml:space="preserve"> os demais termos prolatados no </w:t>
      </w:r>
      <w:r w:rsidRPr="003A6D02">
        <w:rPr>
          <w:rFonts w:ascii="Verdana" w:hAnsi="Verdana"/>
          <w:sz w:val="24"/>
          <w:szCs w:val="24"/>
        </w:rPr>
        <w:t>referido despacho.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 – Desta feita, AUTORIZ</w:t>
      </w:r>
      <w:r w:rsidR="00E60E88">
        <w:rPr>
          <w:rFonts w:ascii="Verdana" w:hAnsi="Verdana"/>
          <w:sz w:val="24"/>
          <w:szCs w:val="24"/>
        </w:rPr>
        <w:t xml:space="preserve">O a emissão de notas de reserva </w:t>
      </w:r>
      <w:r w:rsidRPr="003A6D02">
        <w:rPr>
          <w:rFonts w:ascii="Verdana" w:hAnsi="Verdana"/>
          <w:sz w:val="24"/>
          <w:szCs w:val="24"/>
        </w:rPr>
        <w:t>e de empenho no valor total</w:t>
      </w:r>
      <w:r w:rsidR="00E60E88">
        <w:rPr>
          <w:rFonts w:ascii="Verdana" w:hAnsi="Verdana"/>
          <w:sz w:val="24"/>
          <w:szCs w:val="24"/>
        </w:rPr>
        <w:t xml:space="preserve"> de R$ 424.175,00 (quatrocentos </w:t>
      </w:r>
      <w:r w:rsidRPr="003A6D02">
        <w:rPr>
          <w:rFonts w:ascii="Verdana" w:hAnsi="Verdana"/>
          <w:sz w:val="24"/>
          <w:szCs w:val="24"/>
        </w:rPr>
        <w:t>e vinte e quatro mil cento e set</w:t>
      </w:r>
      <w:r w:rsidR="00E60E88">
        <w:rPr>
          <w:rFonts w:ascii="Verdana" w:hAnsi="Verdana"/>
          <w:sz w:val="24"/>
          <w:szCs w:val="24"/>
        </w:rPr>
        <w:t xml:space="preserve">enta e cinco reais), onerando a </w:t>
      </w:r>
      <w:r w:rsidRPr="003A6D02">
        <w:rPr>
          <w:rFonts w:ascii="Verdana" w:hAnsi="Verdana"/>
          <w:sz w:val="24"/>
          <w:szCs w:val="24"/>
        </w:rPr>
        <w:t>dotação orçamentária 30.10.</w:t>
      </w:r>
      <w:r w:rsidR="00E60E88">
        <w:rPr>
          <w:rFonts w:ascii="Verdana" w:hAnsi="Verdana"/>
          <w:sz w:val="24"/>
          <w:szCs w:val="24"/>
        </w:rPr>
        <w:t xml:space="preserve">11.333.3019.4432.3.3.90.48.00.0 </w:t>
      </w:r>
      <w:proofErr w:type="gramStart"/>
      <w:r w:rsidRPr="003A6D02">
        <w:rPr>
          <w:rFonts w:ascii="Verdana" w:hAnsi="Verdana"/>
          <w:sz w:val="24"/>
          <w:szCs w:val="24"/>
        </w:rPr>
        <w:t>0</w:t>
      </w:r>
      <w:proofErr w:type="gramEnd"/>
      <w:r w:rsidRPr="003A6D02">
        <w:rPr>
          <w:rFonts w:ascii="Verdana" w:hAnsi="Verdana"/>
          <w:sz w:val="24"/>
          <w:szCs w:val="24"/>
        </w:rPr>
        <w:t xml:space="preserve"> do exercício vigente, observando as normas referentes à execução orçamentária e financeir</w:t>
      </w:r>
      <w:r w:rsidR="00E60E88">
        <w:rPr>
          <w:rFonts w:ascii="Verdana" w:hAnsi="Verdana"/>
          <w:sz w:val="24"/>
          <w:szCs w:val="24"/>
        </w:rPr>
        <w:t xml:space="preserve">a para o exercício de 2022, nos </w:t>
      </w:r>
      <w:r w:rsidRPr="003A6D02">
        <w:rPr>
          <w:rFonts w:ascii="Verdana" w:hAnsi="Verdana"/>
          <w:sz w:val="24"/>
          <w:szCs w:val="24"/>
        </w:rPr>
        <w:t>termos do Decreto Municipal 61</w:t>
      </w:r>
      <w:r w:rsidR="00E60E88">
        <w:rPr>
          <w:rFonts w:ascii="Verdana" w:hAnsi="Verdana"/>
          <w:sz w:val="24"/>
          <w:szCs w:val="24"/>
        </w:rPr>
        <w:t xml:space="preserve">.004, de 13 de janeiro de 2022, </w:t>
      </w:r>
      <w:r w:rsidRPr="003A6D02">
        <w:rPr>
          <w:rFonts w:ascii="Verdana" w:hAnsi="Verdana"/>
          <w:sz w:val="24"/>
          <w:szCs w:val="24"/>
        </w:rPr>
        <w:t>bem como as disposições c</w:t>
      </w:r>
      <w:r w:rsidR="00E60E88">
        <w:rPr>
          <w:rFonts w:ascii="Verdana" w:hAnsi="Verdana"/>
          <w:sz w:val="24"/>
          <w:szCs w:val="24"/>
        </w:rPr>
        <w:t xml:space="preserve">ontidas nas Leis Complementares </w:t>
      </w:r>
      <w:r w:rsidRPr="003A6D02">
        <w:rPr>
          <w:rFonts w:ascii="Verdana" w:hAnsi="Verdana"/>
          <w:sz w:val="24"/>
          <w:szCs w:val="24"/>
        </w:rPr>
        <w:t>101, 4 de maio de 2000, e 131, de 27 de maio de 2009.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– Por fim, em razão d</w:t>
      </w:r>
      <w:r w:rsidR="00E60E88">
        <w:rPr>
          <w:rFonts w:ascii="Verdana" w:hAnsi="Verdana"/>
          <w:sz w:val="24"/>
          <w:szCs w:val="24"/>
        </w:rPr>
        <w:t xml:space="preserve">a retificação, PROVIDENCIE-SE a </w:t>
      </w:r>
      <w:r w:rsidRPr="003A6D02">
        <w:rPr>
          <w:rFonts w:ascii="Verdana" w:hAnsi="Verdana"/>
          <w:sz w:val="24"/>
          <w:szCs w:val="24"/>
        </w:rPr>
        <w:t>devida atualização do Plano de Trabalho de doc. 054</w:t>
      </w:r>
      <w:r w:rsidR="00E60E88">
        <w:rPr>
          <w:rFonts w:ascii="Verdana" w:hAnsi="Verdana"/>
          <w:sz w:val="24"/>
          <w:szCs w:val="24"/>
        </w:rPr>
        <w:t xml:space="preserve">349602, no </w:t>
      </w:r>
      <w:r w:rsidRPr="003A6D02">
        <w:rPr>
          <w:rFonts w:ascii="Verdana" w:hAnsi="Verdana"/>
          <w:sz w:val="24"/>
          <w:szCs w:val="24"/>
        </w:rPr>
        <w:t>que diz respeito aos valores env</w:t>
      </w:r>
      <w:r w:rsidR="00E60E88">
        <w:rPr>
          <w:rFonts w:ascii="Verdana" w:hAnsi="Verdana"/>
          <w:sz w:val="24"/>
          <w:szCs w:val="24"/>
        </w:rPr>
        <w:t xml:space="preserve">olvidos, consoante alteração do </w:t>
      </w:r>
      <w:r w:rsidRPr="003A6D02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6064.2017/0000658-0</w:t>
      </w:r>
    </w:p>
    <w:p w:rsidR="00FB20CE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I – À vista dos elementos contidos no Processo Administrativo </w:t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6064.2017/0000658-0</w:t>
      </w:r>
      <w:r w:rsidRPr="003A6D02">
        <w:rPr>
          <w:rFonts w:ascii="Verdana" w:hAnsi="Verdana"/>
          <w:sz w:val="24"/>
          <w:szCs w:val="24"/>
        </w:rPr>
        <w:t xml:space="preserve">, notadamente a manifestação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Departamento de Administraç</w:t>
      </w:r>
      <w:r w:rsidR="00E60E88">
        <w:rPr>
          <w:rFonts w:ascii="Verdana" w:hAnsi="Verdana"/>
          <w:sz w:val="24"/>
          <w:szCs w:val="24"/>
        </w:rPr>
        <w:t xml:space="preserve">ão e Finanças desta Pasta, doc. </w:t>
      </w:r>
      <w:r w:rsidRPr="003A6D02">
        <w:rPr>
          <w:rFonts w:ascii="Verdana" w:hAnsi="Verdana"/>
          <w:sz w:val="24"/>
          <w:szCs w:val="24"/>
        </w:rPr>
        <w:t xml:space="preserve">057114688, com fundamento no artigo 2º da Lei </w:t>
      </w:r>
      <w:proofErr w:type="gramStart"/>
      <w:r w:rsidRPr="003A6D02">
        <w:rPr>
          <w:rFonts w:ascii="Verdana" w:hAnsi="Verdana"/>
          <w:sz w:val="24"/>
          <w:szCs w:val="24"/>
        </w:rPr>
        <w:t>Municipal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13.178, de 17 de setembro de 2001, e nos artigos 4º, 5º e 6º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Decreto Municipal 44.484, d</w:t>
      </w:r>
      <w:r w:rsidR="00E60E88">
        <w:rPr>
          <w:rFonts w:ascii="Verdana" w:hAnsi="Verdana"/>
          <w:sz w:val="24"/>
          <w:szCs w:val="24"/>
        </w:rPr>
        <w:t xml:space="preserve">e 10 de março de 2004, RETIFICO </w:t>
      </w:r>
      <w:r w:rsidRPr="003A6D02">
        <w:rPr>
          <w:rFonts w:ascii="Verdana" w:hAnsi="Verdana"/>
          <w:sz w:val="24"/>
          <w:szCs w:val="24"/>
        </w:rPr>
        <w:t xml:space="preserve">o Despacho </w:t>
      </w:r>
      <w:proofErr w:type="spellStart"/>
      <w:r w:rsidRPr="003A6D02">
        <w:rPr>
          <w:rFonts w:ascii="Verdana" w:hAnsi="Verdana"/>
          <w:sz w:val="24"/>
          <w:szCs w:val="24"/>
        </w:rPr>
        <w:t>Autorizatório</w:t>
      </w:r>
      <w:proofErr w:type="spellEnd"/>
      <w:r w:rsidRPr="003A6D02">
        <w:rPr>
          <w:rFonts w:ascii="Verdana" w:hAnsi="Verdana"/>
          <w:sz w:val="24"/>
          <w:szCs w:val="24"/>
        </w:rPr>
        <w:t xml:space="preserve"> so</w:t>
      </w:r>
      <w:r w:rsidR="00E60E88">
        <w:rPr>
          <w:rFonts w:ascii="Verdana" w:hAnsi="Verdana"/>
          <w:sz w:val="24"/>
          <w:szCs w:val="24"/>
        </w:rPr>
        <w:t xml:space="preserve">b doc. 056964474, exarado em 30 </w:t>
      </w:r>
      <w:r w:rsidRPr="003A6D02">
        <w:rPr>
          <w:rFonts w:ascii="Verdana" w:hAnsi="Verdana"/>
          <w:sz w:val="24"/>
          <w:szCs w:val="24"/>
        </w:rPr>
        <w:t>de dezembro de 2021, publicad</w:t>
      </w:r>
      <w:r w:rsidR="00E60E88">
        <w:rPr>
          <w:rFonts w:ascii="Verdana" w:hAnsi="Verdana"/>
          <w:sz w:val="24"/>
          <w:szCs w:val="24"/>
        </w:rPr>
        <w:t xml:space="preserve">o na 1ª página da edição do dia </w:t>
      </w:r>
      <w:r w:rsidRPr="003A6D02">
        <w:rPr>
          <w:rFonts w:ascii="Verdana" w:hAnsi="Verdana"/>
          <w:sz w:val="24"/>
          <w:szCs w:val="24"/>
        </w:rPr>
        <w:t xml:space="preserve">4 de janeiro de 2022 do Diário </w:t>
      </w:r>
      <w:r w:rsidR="00E60E88">
        <w:rPr>
          <w:rFonts w:ascii="Verdana" w:hAnsi="Verdana"/>
          <w:sz w:val="24"/>
          <w:szCs w:val="24"/>
        </w:rPr>
        <w:t xml:space="preserve">Oficial da Cidade de São Paulo, </w:t>
      </w:r>
      <w:r w:rsidRPr="003A6D02">
        <w:rPr>
          <w:rFonts w:ascii="Verdana" w:hAnsi="Verdana"/>
          <w:sz w:val="24"/>
          <w:szCs w:val="24"/>
        </w:rPr>
        <w:t>em decorrência da Medida Prov</w:t>
      </w:r>
      <w:r w:rsidR="00E60E88">
        <w:rPr>
          <w:rFonts w:ascii="Verdana" w:hAnsi="Verdana"/>
          <w:sz w:val="24"/>
          <w:szCs w:val="24"/>
        </w:rPr>
        <w:t xml:space="preserve">isória 1.091, de 30 de dezembro </w:t>
      </w:r>
      <w:r w:rsidRPr="003A6D02">
        <w:rPr>
          <w:rFonts w:ascii="Verdana" w:hAnsi="Verdana"/>
          <w:sz w:val="24"/>
          <w:szCs w:val="24"/>
        </w:rPr>
        <w:t>de 2021, que dispõe sobre o va</w:t>
      </w:r>
      <w:r w:rsidR="00E60E88">
        <w:rPr>
          <w:rFonts w:ascii="Verdana" w:hAnsi="Verdana"/>
          <w:sz w:val="24"/>
          <w:szCs w:val="24"/>
        </w:rPr>
        <w:t xml:space="preserve">lor do salário mínimo a vigorar </w:t>
      </w:r>
      <w:r w:rsidRPr="003A6D02">
        <w:rPr>
          <w:rFonts w:ascii="Verdana" w:hAnsi="Verdana"/>
          <w:sz w:val="24"/>
          <w:szCs w:val="24"/>
        </w:rPr>
        <w:t>a partir de 1º de janeiro de 2022,</w:t>
      </w:r>
      <w:r w:rsidR="00E60E88">
        <w:rPr>
          <w:rFonts w:ascii="Verdana" w:hAnsi="Verdana"/>
          <w:sz w:val="24"/>
          <w:szCs w:val="24"/>
        </w:rPr>
        <w:t xml:space="preserve"> para fazer constar que o valor </w:t>
      </w:r>
      <w:r w:rsidRPr="003A6D02">
        <w:rPr>
          <w:rFonts w:ascii="Verdana" w:hAnsi="Verdana"/>
          <w:sz w:val="24"/>
          <w:szCs w:val="24"/>
        </w:rPr>
        <w:t xml:space="preserve">unitário do benefício pecuniário do </w:t>
      </w:r>
      <w:r w:rsidRPr="00ED284A">
        <w:rPr>
          <w:rFonts w:ascii="Verdana" w:hAnsi="Verdana"/>
          <w:b/>
          <w:sz w:val="24"/>
          <w:szCs w:val="24"/>
        </w:rPr>
        <w:t>Projeto POT Combate</w:t>
      </w:r>
      <w:r w:rsidR="00E60E88">
        <w:rPr>
          <w:rFonts w:ascii="Verdana" w:hAnsi="Verdana"/>
          <w:sz w:val="24"/>
          <w:szCs w:val="24"/>
        </w:rPr>
        <w:t xml:space="preserve"> </w:t>
      </w:r>
      <w:r w:rsidRPr="00ED284A">
        <w:rPr>
          <w:rFonts w:ascii="Verdana" w:hAnsi="Verdana"/>
          <w:b/>
          <w:sz w:val="24"/>
          <w:szCs w:val="24"/>
        </w:rPr>
        <w:t>ao Desperdício de Alimentos</w:t>
      </w:r>
      <w:r w:rsidR="00E60E88">
        <w:rPr>
          <w:rFonts w:ascii="Verdana" w:hAnsi="Verdana"/>
          <w:sz w:val="24"/>
          <w:szCs w:val="24"/>
        </w:rPr>
        <w:t xml:space="preserve">, desenvolvido no âmbito do </w:t>
      </w:r>
      <w:r w:rsidRPr="003A6D02">
        <w:rPr>
          <w:rFonts w:ascii="Verdana" w:hAnsi="Verdana"/>
          <w:sz w:val="24"/>
          <w:szCs w:val="24"/>
        </w:rPr>
        <w:t>Programa Operação Trabalho em parceria com a Secretaria Municipal das Subprefeituras, é de</w:t>
      </w:r>
      <w:r w:rsidR="00E60E88">
        <w:rPr>
          <w:rFonts w:ascii="Verdana" w:hAnsi="Verdana"/>
          <w:sz w:val="24"/>
          <w:szCs w:val="24"/>
        </w:rPr>
        <w:t xml:space="preserve"> R$ 1.272,60 (um mil duzentos e </w:t>
      </w:r>
      <w:r w:rsidRPr="003A6D02">
        <w:rPr>
          <w:rFonts w:ascii="Verdana" w:hAnsi="Verdana"/>
          <w:sz w:val="24"/>
          <w:szCs w:val="24"/>
        </w:rPr>
        <w:t>setenta e dois reais e sessenta centavos), para atender até 150</w:t>
      </w:r>
      <w:r w:rsidR="00E60E88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>(cento e cinquenta) beneficiário</w:t>
      </w:r>
      <w:r w:rsidR="00E60E88">
        <w:rPr>
          <w:rFonts w:ascii="Verdana" w:hAnsi="Verdana"/>
          <w:sz w:val="24"/>
          <w:szCs w:val="24"/>
        </w:rPr>
        <w:t xml:space="preserve">s no </w:t>
      </w:r>
      <w:r w:rsidR="00E60E88">
        <w:rPr>
          <w:rFonts w:ascii="Verdana" w:hAnsi="Verdana"/>
          <w:sz w:val="24"/>
          <w:szCs w:val="24"/>
        </w:rPr>
        <w:lastRenderedPageBreak/>
        <w:t xml:space="preserve">período de 1º de janeiro a </w:t>
      </w:r>
      <w:r w:rsidRPr="003A6D02">
        <w:rPr>
          <w:rFonts w:ascii="Verdana" w:hAnsi="Verdana"/>
          <w:sz w:val="24"/>
          <w:szCs w:val="24"/>
        </w:rPr>
        <w:t>31 de dezembro de 2022, tota</w:t>
      </w:r>
      <w:r w:rsidR="00E60E88">
        <w:rPr>
          <w:rFonts w:ascii="Verdana" w:hAnsi="Verdana"/>
          <w:sz w:val="24"/>
          <w:szCs w:val="24"/>
        </w:rPr>
        <w:t xml:space="preserve">lizando o valor mensal estimado </w:t>
      </w:r>
      <w:r w:rsidRPr="003A6D02">
        <w:rPr>
          <w:rFonts w:ascii="Verdana" w:hAnsi="Verdana"/>
          <w:sz w:val="24"/>
          <w:szCs w:val="24"/>
        </w:rPr>
        <w:t>de R$ 190.890,00 (cento e noventa mil oitocentos e noventa reais), e o valor total estimado d</w:t>
      </w:r>
      <w:r w:rsidR="00E60E88">
        <w:rPr>
          <w:rFonts w:ascii="Verdana" w:hAnsi="Verdana"/>
          <w:sz w:val="24"/>
          <w:szCs w:val="24"/>
        </w:rPr>
        <w:t xml:space="preserve">e R$ 2.290.680,00 (dois milhões </w:t>
      </w:r>
      <w:r w:rsidRPr="003A6D02">
        <w:rPr>
          <w:rFonts w:ascii="Verdana" w:hAnsi="Verdana"/>
          <w:sz w:val="24"/>
          <w:szCs w:val="24"/>
        </w:rPr>
        <w:t>duzentos e noventa mil seiscentos</w:t>
      </w:r>
      <w:r w:rsidR="00E60E88">
        <w:rPr>
          <w:rFonts w:ascii="Verdana" w:hAnsi="Verdana"/>
          <w:sz w:val="24"/>
          <w:szCs w:val="24"/>
        </w:rPr>
        <w:t xml:space="preserve"> e oitenta reais); RATIFICO os </w:t>
      </w:r>
      <w:r w:rsidRPr="003A6D02">
        <w:rPr>
          <w:rFonts w:ascii="Verdana" w:hAnsi="Verdana"/>
          <w:sz w:val="24"/>
          <w:szCs w:val="24"/>
        </w:rPr>
        <w:t>demais termos prolatados no referido despacho.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 – Desta feita, AUTORIZ</w:t>
      </w:r>
      <w:r w:rsidR="00E60E88">
        <w:rPr>
          <w:rFonts w:ascii="Verdana" w:hAnsi="Verdana"/>
          <w:sz w:val="24"/>
          <w:szCs w:val="24"/>
        </w:rPr>
        <w:t xml:space="preserve">O a emissão de notas de reserva </w:t>
      </w:r>
      <w:r w:rsidRPr="003A6D02">
        <w:rPr>
          <w:rFonts w:ascii="Verdana" w:hAnsi="Verdana"/>
          <w:sz w:val="24"/>
          <w:szCs w:val="24"/>
        </w:rPr>
        <w:t>e de empenho no valor total d</w:t>
      </w:r>
      <w:r w:rsidR="00E60E88">
        <w:rPr>
          <w:rFonts w:ascii="Verdana" w:hAnsi="Verdana"/>
          <w:sz w:val="24"/>
          <w:szCs w:val="24"/>
        </w:rPr>
        <w:t xml:space="preserve">e R$ 2.290.680,00 (dois milhões </w:t>
      </w:r>
      <w:r w:rsidRPr="003A6D02">
        <w:rPr>
          <w:rFonts w:ascii="Verdana" w:hAnsi="Verdana"/>
          <w:sz w:val="24"/>
          <w:szCs w:val="24"/>
        </w:rPr>
        <w:t>duzentos e noventa mil seiscentos e oitenta reais), onerando</w:t>
      </w:r>
      <w:r w:rsidR="00E60E88">
        <w:rPr>
          <w:rFonts w:ascii="Verdana" w:hAnsi="Verdana"/>
          <w:sz w:val="24"/>
          <w:szCs w:val="24"/>
        </w:rPr>
        <w:t xml:space="preserve"> a </w:t>
      </w:r>
      <w:r w:rsidRPr="003A6D02">
        <w:rPr>
          <w:rFonts w:ascii="Verdana" w:hAnsi="Verdana"/>
          <w:sz w:val="24"/>
          <w:szCs w:val="24"/>
        </w:rPr>
        <w:t>dotação orçamentária 30.10.</w:t>
      </w:r>
      <w:r w:rsidR="00E60E88">
        <w:rPr>
          <w:rFonts w:ascii="Verdana" w:hAnsi="Verdana"/>
          <w:sz w:val="24"/>
          <w:szCs w:val="24"/>
        </w:rPr>
        <w:t xml:space="preserve">11.333.3019.4432.3.3.90.48.00.0 </w:t>
      </w:r>
      <w:proofErr w:type="gramStart"/>
      <w:r w:rsidRPr="003A6D02">
        <w:rPr>
          <w:rFonts w:ascii="Verdana" w:hAnsi="Verdana"/>
          <w:sz w:val="24"/>
          <w:szCs w:val="24"/>
        </w:rPr>
        <w:t>0</w:t>
      </w:r>
      <w:proofErr w:type="gramEnd"/>
      <w:r w:rsidRPr="003A6D02">
        <w:rPr>
          <w:rFonts w:ascii="Verdana" w:hAnsi="Verdana"/>
          <w:sz w:val="24"/>
          <w:szCs w:val="24"/>
        </w:rPr>
        <w:t xml:space="preserve"> do exercício vigente, observando as normas referentes à execução orçamentária e financeir</w:t>
      </w:r>
      <w:r w:rsidR="00E60E88">
        <w:rPr>
          <w:rFonts w:ascii="Verdana" w:hAnsi="Verdana"/>
          <w:sz w:val="24"/>
          <w:szCs w:val="24"/>
        </w:rPr>
        <w:t xml:space="preserve">a para o exercício de 2022, nos </w:t>
      </w:r>
      <w:r w:rsidRPr="003A6D02">
        <w:rPr>
          <w:rFonts w:ascii="Verdana" w:hAnsi="Verdana"/>
          <w:sz w:val="24"/>
          <w:szCs w:val="24"/>
        </w:rPr>
        <w:t>termos do Decreto Municipal 61</w:t>
      </w:r>
      <w:r w:rsidR="00E60E88">
        <w:rPr>
          <w:rFonts w:ascii="Verdana" w:hAnsi="Verdana"/>
          <w:sz w:val="24"/>
          <w:szCs w:val="24"/>
        </w:rPr>
        <w:t xml:space="preserve">.004, de 13 de janeiro de 2022, </w:t>
      </w:r>
      <w:r w:rsidRPr="003A6D02">
        <w:rPr>
          <w:rFonts w:ascii="Verdana" w:hAnsi="Verdana"/>
          <w:sz w:val="24"/>
          <w:szCs w:val="24"/>
        </w:rPr>
        <w:t>bem como as disposições c</w:t>
      </w:r>
      <w:r w:rsidR="00E60E88">
        <w:rPr>
          <w:rFonts w:ascii="Verdana" w:hAnsi="Verdana"/>
          <w:sz w:val="24"/>
          <w:szCs w:val="24"/>
        </w:rPr>
        <w:t xml:space="preserve">ontidas nas Leis Complementares </w:t>
      </w:r>
      <w:r w:rsidRPr="003A6D02">
        <w:rPr>
          <w:rFonts w:ascii="Verdana" w:hAnsi="Verdana"/>
          <w:sz w:val="24"/>
          <w:szCs w:val="24"/>
        </w:rPr>
        <w:t>101, 4 de maio de 2000, e 131, de 27 de maio de 2009.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– Por fim, em razão d</w:t>
      </w:r>
      <w:r w:rsidR="00E60E88">
        <w:rPr>
          <w:rFonts w:ascii="Verdana" w:hAnsi="Verdana"/>
          <w:sz w:val="24"/>
          <w:szCs w:val="24"/>
        </w:rPr>
        <w:t xml:space="preserve">a retificação, PROVIDENCIE-SE a </w:t>
      </w:r>
      <w:r w:rsidRPr="003A6D02">
        <w:rPr>
          <w:rFonts w:ascii="Verdana" w:hAnsi="Verdana"/>
          <w:sz w:val="24"/>
          <w:szCs w:val="24"/>
        </w:rPr>
        <w:t>devida atualização do Plano de</w:t>
      </w:r>
      <w:r w:rsidR="00E60E88">
        <w:rPr>
          <w:rFonts w:ascii="Verdana" w:hAnsi="Verdana"/>
          <w:sz w:val="24"/>
          <w:szCs w:val="24"/>
        </w:rPr>
        <w:t xml:space="preserve"> Trabalho de doc. 056772374, no </w:t>
      </w:r>
      <w:r w:rsidRPr="003A6D02">
        <w:rPr>
          <w:rFonts w:ascii="Verdana" w:hAnsi="Verdana"/>
          <w:sz w:val="24"/>
          <w:szCs w:val="24"/>
        </w:rPr>
        <w:t>que diz respeito aos valores envolv</w:t>
      </w:r>
      <w:r w:rsidR="00E60E88">
        <w:rPr>
          <w:rFonts w:ascii="Verdana" w:hAnsi="Verdana"/>
          <w:sz w:val="24"/>
          <w:szCs w:val="24"/>
        </w:rPr>
        <w:t xml:space="preserve">idos, consoante alteração do </w:t>
      </w:r>
      <w:r w:rsidRPr="003A6D02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6064.2018/0000055-9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 – À vista dos elementos contidos no Processo Administrativo 6064.2018/0000055-9</w:t>
      </w:r>
      <w:r w:rsidR="00E60E88">
        <w:rPr>
          <w:rFonts w:ascii="Verdana" w:hAnsi="Verdana"/>
          <w:sz w:val="24"/>
          <w:szCs w:val="24"/>
        </w:rPr>
        <w:t xml:space="preserve">, notadamente a manifestação do </w:t>
      </w:r>
      <w:r w:rsidRPr="003A6D02">
        <w:rPr>
          <w:rFonts w:ascii="Verdana" w:hAnsi="Verdana"/>
          <w:sz w:val="24"/>
          <w:szCs w:val="24"/>
        </w:rPr>
        <w:t>Departamento de Administração e Finanças desta Pasta, doc.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057135010, com fundament</w:t>
      </w:r>
      <w:r w:rsidR="00E60E88">
        <w:rPr>
          <w:rFonts w:ascii="Verdana" w:hAnsi="Verdana"/>
          <w:sz w:val="24"/>
          <w:szCs w:val="24"/>
        </w:rPr>
        <w:t xml:space="preserve">o no artigo 2º da Lei Municipal </w:t>
      </w:r>
      <w:r w:rsidRPr="003A6D02">
        <w:rPr>
          <w:rFonts w:ascii="Verdana" w:hAnsi="Verdana"/>
          <w:sz w:val="24"/>
          <w:szCs w:val="24"/>
        </w:rPr>
        <w:t xml:space="preserve">13.178, de 17 de setembro de 2001, e nos artigos 4º, 5º e 6º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Decreto Municipal 44.484, de 10 de março de 2004, RETIFICO </w:t>
      </w:r>
      <w:proofErr w:type="gramStart"/>
      <w:r w:rsidRPr="003A6D02">
        <w:rPr>
          <w:rFonts w:ascii="Verdana" w:hAnsi="Verdana"/>
          <w:sz w:val="24"/>
          <w:szCs w:val="24"/>
        </w:rPr>
        <w:t>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Despacho </w:t>
      </w:r>
      <w:proofErr w:type="spellStart"/>
      <w:r w:rsidRPr="003A6D02">
        <w:rPr>
          <w:rFonts w:ascii="Verdana" w:hAnsi="Verdana"/>
          <w:sz w:val="24"/>
          <w:szCs w:val="24"/>
        </w:rPr>
        <w:t>Autorizatório</w:t>
      </w:r>
      <w:proofErr w:type="spellEnd"/>
      <w:r w:rsidRPr="003A6D02">
        <w:rPr>
          <w:rFonts w:ascii="Verdana" w:hAnsi="Verdana"/>
          <w:sz w:val="24"/>
          <w:szCs w:val="24"/>
        </w:rPr>
        <w:t xml:space="preserve"> sob doc. 056837253, exarado em 28 </w:t>
      </w:r>
      <w:proofErr w:type="gramStart"/>
      <w:r w:rsidRPr="003A6D02">
        <w:rPr>
          <w:rFonts w:ascii="Verdana" w:hAnsi="Verdana"/>
          <w:sz w:val="24"/>
          <w:szCs w:val="24"/>
        </w:rPr>
        <w:t>de</w:t>
      </w:r>
      <w:proofErr w:type="gramEnd"/>
    </w:p>
    <w:p w:rsidR="003A6D02" w:rsidRPr="003A6D02" w:rsidRDefault="00E60E88" w:rsidP="003A6D02">
      <w:pPr>
        <w:spacing w:after="0" w:line="24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proofErr w:type="gramStart"/>
      <w:r w:rsidR="003A6D02" w:rsidRPr="003A6D02">
        <w:rPr>
          <w:rFonts w:ascii="Verdana" w:hAnsi="Verdana"/>
          <w:sz w:val="24"/>
          <w:szCs w:val="24"/>
        </w:rPr>
        <w:t>dezembro</w:t>
      </w:r>
      <w:proofErr w:type="gramEnd"/>
      <w:r w:rsidR="003A6D02" w:rsidRPr="003A6D02">
        <w:rPr>
          <w:rFonts w:ascii="Verdana" w:hAnsi="Verdana"/>
          <w:sz w:val="24"/>
          <w:szCs w:val="24"/>
        </w:rPr>
        <w:t xml:space="preserve"> de 2021, publicado </w:t>
      </w:r>
      <w:r>
        <w:rPr>
          <w:rFonts w:ascii="Verdana" w:hAnsi="Verdana"/>
          <w:sz w:val="24"/>
          <w:szCs w:val="24"/>
        </w:rPr>
        <w:t xml:space="preserve">na página 3 da edição do dia 30 </w:t>
      </w:r>
      <w:r w:rsidR="003A6D02" w:rsidRPr="003A6D02">
        <w:rPr>
          <w:rFonts w:ascii="Verdana" w:hAnsi="Verdana"/>
          <w:sz w:val="24"/>
          <w:szCs w:val="24"/>
        </w:rPr>
        <w:t xml:space="preserve">de dezembro de 2021 do Diário </w:t>
      </w:r>
      <w:r>
        <w:rPr>
          <w:rFonts w:ascii="Verdana" w:hAnsi="Verdana"/>
          <w:sz w:val="24"/>
          <w:szCs w:val="24"/>
        </w:rPr>
        <w:t xml:space="preserve">Oficial da Cidade de São Paulo, </w:t>
      </w:r>
      <w:r w:rsidR="003A6D02" w:rsidRPr="003A6D02">
        <w:rPr>
          <w:rFonts w:ascii="Verdana" w:hAnsi="Verdana"/>
          <w:sz w:val="24"/>
          <w:szCs w:val="24"/>
        </w:rPr>
        <w:t>em decorrência da Medida Prov</w:t>
      </w:r>
      <w:r>
        <w:rPr>
          <w:rFonts w:ascii="Verdana" w:hAnsi="Verdana"/>
          <w:sz w:val="24"/>
          <w:szCs w:val="24"/>
        </w:rPr>
        <w:t xml:space="preserve">isória 1.091, de 30 de dezembro </w:t>
      </w:r>
      <w:r w:rsidR="003A6D02" w:rsidRPr="003A6D02">
        <w:rPr>
          <w:rFonts w:ascii="Verdana" w:hAnsi="Verdana"/>
          <w:sz w:val="24"/>
          <w:szCs w:val="24"/>
        </w:rPr>
        <w:t>de 2021, que dispõe sobre o va</w:t>
      </w:r>
      <w:r>
        <w:rPr>
          <w:rFonts w:ascii="Verdana" w:hAnsi="Verdana"/>
          <w:sz w:val="24"/>
          <w:szCs w:val="24"/>
        </w:rPr>
        <w:t xml:space="preserve">lor do salário mínimo a vigorar </w:t>
      </w:r>
      <w:r w:rsidR="003A6D02" w:rsidRPr="003A6D02">
        <w:rPr>
          <w:rFonts w:ascii="Verdana" w:hAnsi="Verdana"/>
          <w:sz w:val="24"/>
          <w:szCs w:val="24"/>
        </w:rPr>
        <w:t>a partir de 1º de janeiro de 2022,</w:t>
      </w:r>
      <w:r>
        <w:rPr>
          <w:rFonts w:ascii="Verdana" w:hAnsi="Verdana"/>
          <w:sz w:val="24"/>
          <w:szCs w:val="24"/>
        </w:rPr>
        <w:t xml:space="preserve"> para fazer constar que o valor </w:t>
      </w:r>
      <w:r w:rsidR="003A6D02" w:rsidRPr="003A6D02">
        <w:rPr>
          <w:rFonts w:ascii="Verdana" w:hAnsi="Verdana"/>
          <w:sz w:val="24"/>
          <w:szCs w:val="24"/>
        </w:rPr>
        <w:t xml:space="preserve">unitário do benefício pecuniário do </w:t>
      </w:r>
      <w:r w:rsidR="003A6D02" w:rsidRPr="00ED284A">
        <w:rPr>
          <w:rFonts w:ascii="Verdana" w:hAnsi="Verdana"/>
          <w:b/>
          <w:sz w:val="24"/>
          <w:szCs w:val="24"/>
        </w:rPr>
        <w:t>Projeto Adote Uma Praça</w:t>
      </w:r>
      <w:r>
        <w:rPr>
          <w:rFonts w:ascii="Verdana" w:hAnsi="Verdana"/>
          <w:sz w:val="24"/>
          <w:szCs w:val="24"/>
        </w:rPr>
        <w:t xml:space="preserve">, </w:t>
      </w:r>
      <w:r w:rsidR="003A6D02" w:rsidRPr="003A6D02">
        <w:rPr>
          <w:rFonts w:ascii="Verdana" w:hAnsi="Verdana"/>
          <w:sz w:val="24"/>
          <w:szCs w:val="24"/>
        </w:rPr>
        <w:t>desenvolvido no âmbito d</w:t>
      </w:r>
      <w:r>
        <w:rPr>
          <w:rFonts w:ascii="Verdana" w:hAnsi="Verdana"/>
          <w:sz w:val="24"/>
          <w:szCs w:val="24"/>
        </w:rPr>
        <w:t xml:space="preserve">o Programa Operação Trabalho em </w:t>
      </w:r>
      <w:r w:rsidR="003A6D02" w:rsidRPr="003A6D02">
        <w:rPr>
          <w:rFonts w:ascii="Verdana" w:hAnsi="Verdana"/>
          <w:sz w:val="24"/>
          <w:szCs w:val="24"/>
        </w:rPr>
        <w:t>parceria com a Secretaria Mun</w:t>
      </w:r>
      <w:r>
        <w:rPr>
          <w:rFonts w:ascii="Verdana" w:hAnsi="Verdana"/>
          <w:sz w:val="24"/>
          <w:szCs w:val="24"/>
        </w:rPr>
        <w:t xml:space="preserve">icipal das Subprefeituras, é de </w:t>
      </w:r>
      <w:r w:rsidR="003A6D02" w:rsidRPr="003A6D02">
        <w:rPr>
          <w:rFonts w:ascii="Verdana" w:hAnsi="Verdana"/>
          <w:sz w:val="24"/>
          <w:szCs w:val="24"/>
        </w:rPr>
        <w:t>R$ 848,35 (oitocentos e quarent</w:t>
      </w:r>
      <w:r>
        <w:rPr>
          <w:rFonts w:ascii="Verdana" w:hAnsi="Verdana"/>
          <w:sz w:val="24"/>
          <w:szCs w:val="24"/>
        </w:rPr>
        <w:t xml:space="preserve">a e oito reais e trinta e cinco </w:t>
      </w:r>
      <w:r w:rsidR="003A6D02" w:rsidRPr="003A6D02">
        <w:rPr>
          <w:rFonts w:ascii="Verdana" w:hAnsi="Verdana"/>
          <w:sz w:val="24"/>
          <w:szCs w:val="24"/>
        </w:rPr>
        <w:t xml:space="preserve">centavos), para atender até 300 </w:t>
      </w:r>
      <w:r>
        <w:rPr>
          <w:rFonts w:ascii="Verdana" w:hAnsi="Verdana"/>
          <w:sz w:val="24"/>
          <w:szCs w:val="24"/>
        </w:rPr>
        <w:t xml:space="preserve">(trezentos reais) beneficiários </w:t>
      </w:r>
      <w:r w:rsidR="003A6D02" w:rsidRPr="003A6D02">
        <w:rPr>
          <w:rFonts w:ascii="Verdana" w:hAnsi="Verdana"/>
          <w:sz w:val="24"/>
          <w:szCs w:val="24"/>
        </w:rPr>
        <w:t>no período de 1º de janeiro a 31 de dezembro de 2022, totalizando o valor mensal estima</w:t>
      </w:r>
      <w:r>
        <w:rPr>
          <w:rFonts w:ascii="Verdana" w:hAnsi="Verdana"/>
          <w:sz w:val="24"/>
          <w:szCs w:val="24"/>
        </w:rPr>
        <w:t xml:space="preserve">do de R$ 254.505,00 (duzentos e </w:t>
      </w:r>
      <w:r w:rsidR="003A6D02" w:rsidRPr="003A6D02">
        <w:rPr>
          <w:rFonts w:ascii="Verdana" w:hAnsi="Verdana"/>
          <w:sz w:val="24"/>
          <w:szCs w:val="24"/>
        </w:rPr>
        <w:t xml:space="preserve">cinquenta e quatro mil quinhentos </w:t>
      </w:r>
      <w:r>
        <w:rPr>
          <w:rFonts w:ascii="Verdana" w:hAnsi="Verdana"/>
          <w:sz w:val="24"/>
          <w:szCs w:val="24"/>
        </w:rPr>
        <w:t xml:space="preserve">e cinco reais), e o valor total </w:t>
      </w:r>
      <w:r w:rsidR="003A6D02" w:rsidRPr="003A6D02">
        <w:rPr>
          <w:rFonts w:ascii="Verdana" w:hAnsi="Verdana"/>
          <w:sz w:val="24"/>
          <w:szCs w:val="24"/>
        </w:rPr>
        <w:t>estimado de R$ 3.054.060,00 (três milh</w:t>
      </w:r>
      <w:r>
        <w:rPr>
          <w:rFonts w:ascii="Verdana" w:hAnsi="Verdana"/>
          <w:sz w:val="24"/>
          <w:szCs w:val="24"/>
        </w:rPr>
        <w:t xml:space="preserve">ões cinquenta e quatro </w:t>
      </w:r>
      <w:r w:rsidR="003A6D02" w:rsidRPr="003A6D02">
        <w:rPr>
          <w:rFonts w:ascii="Verdana" w:hAnsi="Verdana"/>
          <w:sz w:val="24"/>
          <w:szCs w:val="24"/>
        </w:rPr>
        <w:t>mil sessenta reais); RATIFICO</w:t>
      </w:r>
      <w:r>
        <w:rPr>
          <w:rFonts w:ascii="Verdana" w:hAnsi="Verdana"/>
          <w:sz w:val="24"/>
          <w:szCs w:val="24"/>
        </w:rPr>
        <w:t xml:space="preserve"> os demais termos prolatados no </w:t>
      </w:r>
      <w:r w:rsidR="003A6D02" w:rsidRPr="003A6D02">
        <w:rPr>
          <w:rFonts w:ascii="Verdana" w:hAnsi="Verdana"/>
          <w:sz w:val="24"/>
          <w:szCs w:val="24"/>
        </w:rPr>
        <w:t>referido despacho.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II – Desta feita, AUTORIZO </w:t>
      </w:r>
      <w:r w:rsidR="00E60E88">
        <w:rPr>
          <w:rFonts w:ascii="Verdana" w:hAnsi="Verdana"/>
          <w:sz w:val="24"/>
          <w:szCs w:val="24"/>
        </w:rPr>
        <w:t xml:space="preserve">a emissão de notas de reserva e </w:t>
      </w:r>
      <w:r w:rsidRPr="003A6D02">
        <w:rPr>
          <w:rFonts w:ascii="Verdana" w:hAnsi="Verdana"/>
          <w:sz w:val="24"/>
          <w:szCs w:val="24"/>
        </w:rPr>
        <w:t>de empenho no valor total de R</w:t>
      </w:r>
      <w:r w:rsidR="00E60E88">
        <w:rPr>
          <w:rFonts w:ascii="Verdana" w:hAnsi="Verdana"/>
          <w:sz w:val="24"/>
          <w:szCs w:val="24"/>
        </w:rPr>
        <w:t xml:space="preserve">$ R$ 3.054.060,00 (três milhões </w:t>
      </w:r>
      <w:r w:rsidRPr="003A6D02">
        <w:rPr>
          <w:rFonts w:ascii="Verdana" w:hAnsi="Verdana"/>
          <w:sz w:val="24"/>
          <w:szCs w:val="24"/>
        </w:rPr>
        <w:t>cinquenta e quatro mil sessenta reais), onerando a dotação</w:t>
      </w:r>
      <w:r w:rsidR="00E60E88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 xml:space="preserve">orçamentária 30.10.11.333.3019.4432.3.3.90.48.00.00 do exercício </w:t>
      </w:r>
      <w:r w:rsidRPr="003A6D02">
        <w:rPr>
          <w:rFonts w:ascii="Verdana" w:hAnsi="Verdana"/>
          <w:sz w:val="24"/>
          <w:szCs w:val="24"/>
        </w:rPr>
        <w:lastRenderedPageBreak/>
        <w:t xml:space="preserve">vigente, observando </w:t>
      </w:r>
      <w:r w:rsidR="00E60E88">
        <w:rPr>
          <w:rFonts w:ascii="Verdana" w:hAnsi="Verdana"/>
          <w:sz w:val="24"/>
          <w:szCs w:val="24"/>
        </w:rPr>
        <w:t xml:space="preserve">as normas referentes à execução </w:t>
      </w:r>
      <w:r w:rsidRPr="003A6D02">
        <w:rPr>
          <w:rFonts w:ascii="Verdana" w:hAnsi="Verdana"/>
          <w:sz w:val="24"/>
          <w:szCs w:val="24"/>
        </w:rPr>
        <w:t xml:space="preserve">orçamentária e financeira para </w:t>
      </w:r>
      <w:r w:rsidR="00E60E88">
        <w:rPr>
          <w:rFonts w:ascii="Verdana" w:hAnsi="Verdana"/>
          <w:sz w:val="24"/>
          <w:szCs w:val="24"/>
        </w:rPr>
        <w:t xml:space="preserve">o exercício de 2022, nos termos </w:t>
      </w:r>
      <w:r w:rsidRPr="003A6D02">
        <w:rPr>
          <w:rFonts w:ascii="Verdana" w:hAnsi="Verdana"/>
          <w:sz w:val="24"/>
          <w:szCs w:val="24"/>
        </w:rPr>
        <w:t xml:space="preserve">do Decreto Municipal 61.004, de 13 de janeiro de </w:t>
      </w:r>
      <w:r w:rsidR="00E60E88">
        <w:rPr>
          <w:rFonts w:ascii="Verdana" w:hAnsi="Verdana"/>
          <w:sz w:val="24"/>
          <w:szCs w:val="24"/>
        </w:rPr>
        <w:t xml:space="preserve">2022, bem </w:t>
      </w:r>
      <w:r w:rsidRPr="003A6D02">
        <w:rPr>
          <w:rFonts w:ascii="Verdana" w:hAnsi="Verdana"/>
          <w:sz w:val="24"/>
          <w:szCs w:val="24"/>
        </w:rPr>
        <w:t>como as disposições contidas</w:t>
      </w:r>
      <w:r w:rsidR="00E60E88">
        <w:rPr>
          <w:rFonts w:ascii="Verdana" w:hAnsi="Verdana"/>
          <w:sz w:val="24"/>
          <w:szCs w:val="24"/>
        </w:rPr>
        <w:t xml:space="preserve"> nas Leis Complementares 101, </w:t>
      </w:r>
      <w:proofErr w:type="gramStart"/>
      <w:r w:rsidR="00E60E88">
        <w:rPr>
          <w:rFonts w:ascii="Verdana" w:hAnsi="Verdana"/>
          <w:sz w:val="24"/>
          <w:szCs w:val="24"/>
        </w:rPr>
        <w:t>4</w:t>
      </w:r>
      <w:proofErr w:type="gramEnd"/>
      <w:r w:rsidR="00E60E88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>de maio de 2000, e 131, de 27 de maio de 2009.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– Por fim, em razão d</w:t>
      </w:r>
      <w:r w:rsidR="00E60E88">
        <w:rPr>
          <w:rFonts w:ascii="Verdana" w:hAnsi="Verdana"/>
          <w:sz w:val="24"/>
          <w:szCs w:val="24"/>
        </w:rPr>
        <w:t xml:space="preserve">a retificação, PROVIDENCIE-SE a </w:t>
      </w:r>
      <w:r w:rsidRPr="003A6D02">
        <w:rPr>
          <w:rFonts w:ascii="Verdana" w:hAnsi="Verdana"/>
          <w:sz w:val="24"/>
          <w:szCs w:val="24"/>
        </w:rPr>
        <w:t>devida atualização do Plano de</w:t>
      </w:r>
      <w:r w:rsidR="00E60E88">
        <w:rPr>
          <w:rFonts w:ascii="Verdana" w:hAnsi="Verdana"/>
          <w:sz w:val="24"/>
          <w:szCs w:val="24"/>
        </w:rPr>
        <w:t xml:space="preserve"> Trabalho de doc. 056666675, no </w:t>
      </w:r>
      <w:r w:rsidRPr="003A6D02">
        <w:rPr>
          <w:rFonts w:ascii="Verdana" w:hAnsi="Verdana"/>
          <w:sz w:val="24"/>
          <w:szCs w:val="24"/>
        </w:rPr>
        <w:t>que diz respeito aos valores env</w:t>
      </w:r>
      <w:r w:rsidR="00E60E88">
        <w:rPr>
          <w:rFonts w:ascii="Verdana" w:hAnsi="Verdana"/>
          <w:sz w:val="24"/>
          <w:szCs w:val="24"/>
        </w:rPr>
        <w:t xml:space="preserve">olvidos, consoante alteração do </w:t>
      </w:r>
      <w:r w:rsidRPr="003A6D02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6027.2021/0016254-4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I – À vista dos elementos contidos no Processo Administrativo 6027.2021/0016254-4, notadamente a manifestação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Departamento de Administração e Finanças desta Pasta, doc.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057133644, com fundamento no artigo 2º da Lei </w:t>
      </w:r>
      <w:proofErr w:type="gramStart"/>
      <w:r w:rsidRPr="003A6D02">
        <w:rPr>
          <w:rFonts w:ascii="Verdana" w:hAnsi="Verdana"/>
          <w:sz w:val="24"/>
          <w:szCs w:val="24"/>
        </w:rPr>
        <w:t>Municipal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13.178, de 17 de setembro de 2001, e nos artigos 4º, 5º e 6º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Decreto Municipal 44.484, d</w:t>
      </w:r>
      <w:r w:rsidR="00E60E88">
        <w:rPr>
          <w:rFonts w:ascii="Verdana" w:hAnsi="Verdana"/>
          <w:sz w:val="24"/>
          <w:szCs w:val="24"/>
        </w:rPr>
        <w:t xml:space="preserve">e 10 de março de 2004, RETIFICO </w:t>
      </w:r>
      <w:r w:rsidRPr="003A6D02">
        <w:rPr>
          <w:rFonts w:ascii="Verdana" w:hAnsi="Verdana"/>
          <w:sz w:val="24"/>
          <w:szCs w:val="24"/>
        </w:rPr>
        <w:t xml:space="preserve">o Despacho </w:t>
      </w:r>
      <w:proofErr w:type="spellStart"/>
      <w:r w:rsidRPr="003A6D02">
        <w:rPr>
          <w:rFonts w:ascii="Verdana" w:hAnsi="Verdana"/>
          <w:sz w:val="24"/>
          <w:szCs w:val="24"/>
        </w:rPr>
        <w:t>Autorizatório</w:t>
      </w:r>
      <w:proofErr w:type="spellEnd"/>
      <w:r w:rsidRPr="003A6D02">
        <w:rPr>
          <w:rFonts w:ascii="Verdana" w:hAnsi="Verdana"/>
          <w:sz w:val="24"/>
          <w:szCs w:val="24"/>
        </w:rPr>
        <w:t xml:space="preserve"> so</w:t>
      </w:r>
      <w:r w:rsidR="00E60E88">
        <w:rPr>
          <w:rFonts w:ascii="Verdana" w:hAnsi="Verdana"/>
          <w:sz w:val="24"/>
          <w:szCs w:val="24"/>
        </w:rPr>
        <w:t xml:space="preserve">b doc. 056961046, exarado em 30 </w:t>
      </w:r>
      <w:r w:rsidRPr="003A6D02">
        <w:rPr>
          <w:rFonts w:ascii="Verdana" w:hAnsi="Verdana"/>
          <w:sz w:val="24"/>
          <w:szCs w:val="24"/>
        </w:rPr>
        <w:t>de dezembro de 2021, publicad</w:t>
      </w:r>
      <w:r w:rsidR="00E60E88">
        <w:rPr>
          <w:rFonts w:ascii="Verdana" w:hAnsi="Verdana"/>
          <w:sz w:val="24"/>
          <w:szCs w:val="24"/>
        </w:rPr>
        <w:t xml:space="preserve">o na 1ª página da edição do dia </w:t>
      </w:r>
      <w:r w:rsidRPr="003A6D02">
        <w:rPr>
          <w:rFonts w:ascii="Verdana" w:hAnsi="Verdana"/>
          <w:sz w:val="24"/>
          <w:szCs w:val="24"/>
        </w:rPr>
        <w:t xml:space="preserve">4 de janeiro de 2022 do Diário </w:t>
      </w:r>
      <w:r w:rsidR="00E60E88">
        <w:rPr>
          <w:rFonts w:ascii="Verdana" w:hAnsi="Verdana"/>
          <w:sz w:val="24"/>
          <w:szCs w:val="24"/>
        </w:rPr>
        <w:t xml:space="preserve">Oficial da Cidade de São Paulo, </w:t>
      </w:r>
      <w:r w:rsidRPr="003A6D02">
        <w:rPr>
          <w:rFonts w:ascii="Verdana" w:hAnsi="Verdana"/>
          <w:sz w:val="24"/>
          <w:szCs w:val="24"/>
        </w:rPr>
        <w:t>em decorrência da Medida Provi</w:t>
      </w:r>
      <w:r w:rsidR="00E60E88">
        <w:rPr>
          <w:rFonts w:ascii="Verdana" w:hAnsi="Verdana"/>
          <w:sz w:val="24"/>
          <w:szCs w:val="24"/>
        </w:rPr>
        <w:t xml:space="preserve">sória 1.091, de 30 de dezembro </w:t>
      </w:r>
      <w:r w:rsidRPr="003A6D02">
        <w:rPr>
          <w:rFonts w:ascii="Verdana" w:hAnsi="Verdana"/>
          <w:sz w:val="24"/>
          <w:szCs w:val="24"/>
        </w:rPr>
        <w:t>de 2021, que dispõe sobre o va</w:t>
      </w:r>
      <w:r w:rsidR="00E60E88">
        <w:rPr>
          <w:rFonts w:ascii="Verdana" w:hAnsi="Verdana"/>
          <w:sz w:val="24"/>
          <w:szCs w:val="24"/>
        </w:rPr>
        <w:t xml:space="preserve">lor do salário mínimo a vigorar </w:t>
      </w:r>
      <w:r w:rsidRPr="003A6D02">
        <w:rPr>
          <w:rFonts w:ascii="Verdana" w:hAnsi="Verdana"/>
          <w:sz w:val="24"/>
          <w:szCs w:val="24"/>
        </w:rPr>
        <w:t>a partir de 1º de janeiro de 2022,</w:t>
      </w:r>
      <w:r w:rsidR="00E60E88">
        <w:rPr>
          <w:rFonts w:ascii="Verdana" w:hAnsi="Verdana"/>
          <w:sz w:val="24"/>
          <w:szCs w:val="24"/>
        </w:rPr>
        <w:t xml:space="preserve"> para fazer constar que o valor </w:t>
      </w:r>
      <w:r w:rsidRPr="003A6D02">
        <w:rPr>
          <w:rFonts w:ascii="Verdana" w:hAnsi="Verdana"/>
          <w:sz w:val="24"/>
          <w:szCs w:val="24"/>
        </w:rPr>
        <w:t xml:space="preserve">unitário do benefício pecuniário do </w:t>
      </w:r>
      <w:r w:rsidRPr="00ED284A">
        <w:rPr>
          <w:rFonts w:ascii="Verdana" w:hAnsi="Verdana"/>
          <w:b/>
          <w:sz w:val="24"/>
          <w:szCs w:val="24"/>
        </w:rPr>
        <w:t>Projeto POT Rural</w:t>
      </w:r>
      <w:r w:rsidRPr="003A6D02">
        <w:rPr>
          <w:rFonts w:ascii="Verdana" w:hAnsi="Verdana"/>
          <w:sz w:val="24"/>
          <w:szCs w:val="24"/>
        </w:rPr>
        <w:t>, desenvolvido no âmbito do Programa Operaçã</w:t>
      </w:r>
      <w:r w:rsidR="00E60E88">
        <w:rPr>
          <w:rFonts w:ascii="Verdana" w:hAnsi="Verdana"/>
          <w:sz w:val="24"/>
          <w:szCs w:val="24"/>
        </w:rPr>
        <w:t xml:space="preserve">o Trabalho em parceria </w:t>
      </w:r>
      <w:r w:rsidRPr="003A6D02">
        <w:rPr>
          <w:rFonts w:ascii="Verdana" w:hAnsi="Verdana"/>
          <w:sz w:val="24"/>
          <w:szCs w:val="24"/>
        </w:rPr>
        <w:t>com a Secretaria Municipal do</w:t>
      </w:r>
      <w:r w:rsidR="00E60E88">
        <w:rPr>
          <w:rFonts w:ascii="Verdana" w:hAnsi="Verdana"/>
          <w:sz w:val="24"/>
          <w:szCs w:val="24"/>
        </w:rPr>
        <w:t xml:space="preserve"> Verde e do Meio Ambiente, é de </w:t>
      </w:r>
      <w:r w:rsidRPr="003A6D02">
        <w:rPr>
          <w:rFonts w:ascii="Verdana" w:hAnsi="Verdana"/>
          <w:sz w:val="24"/>
          <w:szCs w:val="24"/>
        </w:rPr>
        <w:t>R$ 848,35 (oitocentos e quarent</w:t>
      </w:r>
      <w:r w:rsidR="00E60E88">
        <w:rPr>
          <w:rFonts w:ascii="Verdana" w:hAnsi="Verdana"/>
          <w:sz w:val="24"/>
          <w:szCs w:val="24"/>
        </w:rPr>
        <w:t xml:space="preserve">a e oito reais e trinta e cinco </w:t>
      </w:r>
      <w:r w:rsidRPr="003A6D02">
        <w:rPr>
          <w:rFonts w:ascii="Verdana" w:hAnsi="Verdana"/>
          <w:sz w:val="24"/>
          <w:szCs w:val="24"/>
        </w:rPr>
        <w:t>centavos), para atender até 100</w:t>
      </w:r>
      <w:r w:rsidR="00E60E88">
        <w:rPr>
          <w:rFonts w:ascii="Verdana" w:hAnsi="Verdana"/>
          <w:sz w:val="24"/>
          <w:szCs w:val="24"/>
        </w:rPr>
        <w:t xml:space="preserve"> (cem) beneficiários no </w:t>
      </w:r>
      <w:proofErr w:type="spellStart"/>
      <w:r w:rsidR="00E60E88">
        <w:rPr>
          <w:rFonts w:ascii="Verdana" w:hAnsi="Verdana"/>
          <w:sz w:val="24"/>
          <w:szCs w:val="24"/>
        </w:rPr>
        <w:t>período</w:t>
      </w:r>
      <w:r w:rsidRPr="003A6D02">
        <w:rPr>
          <w:rFonts w:ascii="Verdana" w:hAnsi="Verdana"/>
          <w:sz w:val="24"/>
          <w:szCs w:val="24"/>
        </w:rPr>
        <w:t>de</w:t>
      </w:r>
      <w:proofErr w:type="spellEnd"/>
      <w:r w:rsidRPr="003A6D02">
        <w:rPr>
          <w:rFonts w:ascii="Verdana" w:hAnsi="Verdana"/>
          <w:sz w:val="24"/>
          <w:szCs w:val="24"/>
        </w:rPr>
        <w:t xml:space="preserve"> 1º de janeiro a 31 de dezembro de 2022, tot</w:t>
      </w:r>
      <w:r w:rsidR="00E60E88">
        <w:rPr>
          <w:rFonts w:ascii="Verdana" w:hAnsi="Verdana"/>
          <w:sz w:val="24"/>
          <w:szCs w:val="24"/>
        </w:rPr>
        <w:t xml:space="preserve">alizando o </w:t>
      </w:r>
      <w:r w:rsidRPr="003A6D02">
        <w:rPr>
          <w:rFonts w:ascii="Verdana" w:hAnsi="Verdana"/>
          <w:sz w:val="24"/>
          <w:szCs w:val="24"/>
        </w:rPr>
        <w:t xml:space="preserve">valor mensal estimado de R$ </w:t>
      </w:r>
      <w:r w:rsidR="00E60E88">
        <w:rPr>
          <w:rFonts w:ascii="Verdana" w:hAnsi="Verdana"/>
          <w:sz w:val="24"/>
          <w:szCs w:val="24"/>
        </w:rPr>
        <w:t xml:space="preserve">84.835,00 (oitenta e quatro mil </w:t>
      </w:r>
      <w:r w:rsidRPr="003A6D02">
        <w:rPr>
          <w:rFonts w:ascii="Verdana" w:hAnsi="Verdana"/>
          <w:sz w:val="24"/>
          <w:szCs w:val="24"/>
        </w:rPr>
        <w:t>oitocentos e trinta e cinco reais),</w:t>
      </w:r>
      <w:r w:rsidR="00E60E88">
        <w:rPr>
          <w:rFonts w:ascii="Verdana" w:hAnsi="Verdana"/>
          <w:sz w:val="24"/>
          <w:szCs w:val="24"/>
        </w:rPr>
        <w:t xml:space="preserve"> e o valor total estimado de R$ </w:t>
      </w:r>
      <w:r w:rsidRPr="003A6D02">
        <w:rPr>
          <w:rFonts w:ascii="Verdana" w:hAnsi="Verdana"/>
          <w:sz w:val="24"/>
          <w:szCs w:val="24"/>
        </w:rPr>
        <w:t>1.018.020,00 (um milhão dezoit</w:t>
      </w:r>
      <w:r w:rsidR="00E60E88">
        <w:rPr>
          <w:rFonts w:ascii="Verdana" w:hAnsi="Verdana"/>
          <w:sz w:val="24"/>
          <w:szCs w:val="24"/>
        </w:rPr>
        <w:t xml:space="preserve">o mil vinte reais); RATIFICO os </w:t>
      </w:r>
      <w:r w:rsidRPr="003A6D02">
        <w:rPr>
          <w:rFonts w:ascii="Verdana" w:hAnsi="Verdana"/>
          <w:sz w:val="24"/>
          <w:szCs w:val="24"/>
        </w:rPr>
        <w:t>demais termos prolatados no referido despacho.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 – Desta feita</w:t>
      </w:r>
      <w:proofErr w:type="gramStart"/>
      <w:r w:rsidRPr="003A6D02">
        <w:rPr>
          <w:rFonts w:ascii="Verdana" w:hAnsi="Verdana"/>
          <w:sz w:val="24"/>
          <w:szCs w:val="24"/>
        </w:rPr>
        <w:t>, AUTORIZ</w:t>
      </w:r>
      <w:r w:rsidR="00E60E88">
        <w:rPr>
          <w:rFonts w:ascii="Verdana" w:hAnsi="Verdana"/>
          <w:sz w:val="24"/>
          <w:szCs w:val="24"/>
        </w:rPr>
        <w:t>O</w:t>
      </w:r>
      <w:proofErr w:type="gramEnd"/>
      <w:r w:rsidR="00E60E88">
        <w:rPr>
          <w:rFonts w:ascii="Verdana" w:hAnsi="Verdana"/>
          <w:sz w:val="24"/>
          <w:szCs w:val="24"/>
        </w:rPr>
        <w:t xml:space="preserve"> a emissão de notas de reserva </w:t>
      </w:r>
      <w:r w:rsidRPr="003A6D02">
        <w:rPr>
          <w:rFonts w:ascii="Verdana" w:hAnsi="Verdana"/>
          <w:sz w:val="24"/>
          <w:szCs w:val="24"/>
        </w:rPr>
        <w:t>e de empenho no valor tota</w:t>
      </w:r>
      <w:r w:rsidR="00E60E88">
        <w:rPr>
          <w:rFonts w:ascii="Verdana" w:hAnsi="Verdana"/>
          <w:sz w:val="24"/>
          <w:szCs w:val="24"/>
        </w:rPr>
        <w:t xml:space="preserve">l de R$ 1.018.020,00 (um milhão </w:t>
      </w:r>
      <w:r w:rsidRPr="003A6D02">
        <w:rPr>
          <w:rFonts w:ascii="Verdana" w:hAnsi="Verdana"/>
          <w:sz w:val="24"/>
          <w:szCs w:val="24"/>
        </w:rPr>
        <w:t>dezoito mil vinte reais), onerando a dotação orçamentária 30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.10.11.333.3019.4432.3.3.90</w:t>
      </w:r>
      <w:r w:rsidR="00E60E88">
        <w:rPr>
          <w:rFonts w:ascii="Verdana" w:hAnsi="Verdana"/>
          <w:sz w:val="24"/>
          <w:szCs w:val="24"/>
        </w:rPr>
        <w:t xml:space="preserve">.48.00.00 do exercício vigente, </w:t>
      </w:r>
      <w:r w:rsidRPr="003A6D02">
        <w:rPr>
          <w:rFonts w:ascii="Verdana" w:hAnsi="Verdana"/>
          <w:sz w:val="24"/>
          <w:szCs w:val="24"/>
        </w:rPr>
        <w:t>observando as normas refer</w:t>
      </w:r>
      <w:r w:rsidR="00E60E88">
        <w:rPr>
          <w:rFonts w:ascii="Verdana" w:hAnsi="Verdana"/>
          <w:sz w:val="24"/>
          <w:szCs w:val="24"/>
        </w:rPr>
        <w:t xml:space="preserve">entes à execução orçamentária e </w:t>
      </w:r>
      <w:r w:rsidRPr="003A6D02">
        <w:rPr>
          <w:rFonts w:ascii="Verdana" w:hAnsi="Verdana"/>
          <w:sz w:val="24"/>
          <w:szCs w:val="24"/>
        </w:rPr>
        <w:t>financeira para o exercício</w:t>
      </w:r>
      <w:r w:rsidR="00E60E88">
        <w:rPr>
          <w:rFonts w:ascii="Verdana" w:hAnsi="Verdana"/>
          <w:sz w:val="24"/>
          <w:szCs w:val="24"/>
        </w:rPr>
        <w:t xml:space="preserve"> de 2022, nos termos do Decreto </w:t>
      </w:r>
      <w:r w:rsidRPr="003A6D02">
        <w:rPr>
          <w:rFonts w:ascii="Verdana" w:hAnsi="Verdana"/>
          <w:sz w:val="24"/>
          <w:szCs w:val="24"/>
        </w:rPr>
        <w:t>Municipal 61.004, de 13 de janeiro de 2022, bem como as disposições contidas nas Leis C</w:t>
      </w:r>
      <w:r w:rsidR="00E60E88">
        <w:rPr>
          <w:rFonts w:ascii="Verdana" w:hAnsi="Verdana"/>
          <w:sz w:val="24"/>
          <w:szCs w:val="24"/>
        </w:rPr>
        <w:t xml:space="preserve">omplementares 101, </w:t>
      </w:r>
      <w:proofErr w:type="gramStart"/>
      <w:r w:rsidR="00E60E88">
        <w:rPr>
          <w:rFonts w:ascii="Verdana" w:hAnsi="Verdana"/>
          <w:sz w:val="24"/>
          <w:szCs w:val="24"/>
        </w:rPr>
        <w:t>4</w:t>
      </w:r>
      <w:proofErr w:type="gramEnd"/>
      <w:r w:rsidR="00E60E88">
        <w:rPr>
          <w:rFonts w:ascii="Verdana" w:hAnsi="Verdana"/>
          <w:sz w:val="24"/>
          <w:szCs w:val="24"/>
        </w:rPr>
        <w:t xml:space="preserve"> de maio de </w:t>
      </w:r>
      <w:r w:rsidRPr="003A6D02">
        <w:rPr>
          <w:rFonts w:ascii="Verdana" w:hAnsi="Verdana"/>
          <w:sz w:val="24"/>
          <w:szCs w:val="24"/>
        </w:rPr>
        <w:t>2000, e 131, de 27 de maio de 2009.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– Por fim, em razão d</w:t>
      </w:r>
      <w:r w:rsidR="00E60E88">
        <w:rPr>
          <w:rFonts w:ascii="Verdana" w:hAnsi="Verdana"/>
          <w:sz w:val="24"/>
          <w:szCs w:val="24"/>
        </w:rPr>
        <w:t xml:space="preserve">a retificação, PROVIDENCIE-SE a </w:t>
      </w:r>
      <w:r w:rsidRPr="003A6D02">
        <w:rPr>
          <w:rFonts w:ascii="Verdana" w:hAnsi="Verdana"/>
          <w:sz w:val="24"/>
          <w:szCs w:val="24"/>
        </w:rPr>
        <w:t>devida atualização do Plano de</w:t>
      </w:r>
      <w:r w:rsidR="00E60E88">
        <w:rPr>
          <w:rFonts w:ascii="Verdana" w:hAnsi="Verdana"/>
          <w:sz w:val="24"/>
          <w:szCs w:val="24"/>
        </w:rPr>
        <w:t xml:space="preserve"> Trabalho de doc. 056674265, no </w:t>
      </w:r>
      <w:r w:rsidRPr="003A6D02">
        <w:rPr>
          <w:rFonts w:ascii="Verdana" w:hAnsi="Verdana"/>
          <w:sz w:val="24"/>
          <w:szCs w:val="24"/>
        </w:rPr>
        <w:t>que diz respeito aos valores env</w:t>
      </w:r>
      <w:r w:rsidR="00E60E88">
        <w:rPr>
          <w:rFonts w:ascii="Verdana" w:hAnsi="Verdana"/>
          <w:sz w:val="24"/>
          <w:szCs w:val="24"/>
        </w:rPr>
        <w:t xml:space="preserve">olvidos, consoante alteração do </w:t>
      </w:r>
      <w:r w:rsidRPr="003A6D02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lastRenderedPageBreak/>
        <w:t>6027.2021/0016255-2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 – À vista dos elementos contidos no Processo Administrativo 6027.2021/0016255-2</w:t>
      </w:r>
      <w:r w:rsidR="00E60E88">
        <w:rPr>
          <w:rFonts w:ascii="Verdana" w:hAnsi="Verdana"/>
          <w:sz w:val="24"/>
          <w:szCs w:val="24"/>
        </w:rPr>
        <w:t xml:space="preserve">, notadamente a manifestação do </w:t>
      </w:r>
      <w:r w:rsidRPr="003A6D02">
        <w:rPr>
          <w:rFonts w:ascii="Verdana" w:hAnsi="Verdana"/>
          <w:sz w:val="24"/>
          <w:szCs w:val="24"/>
        </w:rPr>
        <w:t>Departamento de Administração e Finanças desta Pasta, doc.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057135882, com fundamento no artigo 2º da Lei </w:t>
      </w:r>
      <w:proofErr w:type="gramStart"/>
      <w:r w:rsidRPr="003A6D02">
        <w:rPr>
          <w:rFonts w:ascii="Verdana" w:hAnsi="Verdana"/>
          <w:sz w:val="24"/>
          <w:szCs w:val="24"/>
        </w:rPr>
        <w:t>Municipal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13.178, de 17 de setembro de 2001, e nos artigos 4º, 5º e 6º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Decreto Municipal 44.484, de 10 de março de 2004, RETIFICO </w:t>
      </w:r>
      <w:proofErr w:type="gramStart"/>
      <w:r w:rsidRPr="003A6D02">
        <w:rPr>
          <w:rFonts w:ascii="Verdana" w:hAnsi="Verdana"/>
          <w:sz w:val="24"/>
          <w:szCs w:val="24"/>
        </w:rPr>
        <w:t>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Despacho </w:t>
      </w:r>
      <w:proofErr w:type="spellStart"/>
      <w:r w:rsidRPr="003A6D02">
        <w:rPr>
          <w:rFonts w:ascii="Verdana" w:hAnsi="Verdana"/>
          <w:sz w:val="24"/>
          <w:szCs w:val="24"/>
        </w:rPr>
        <w:t>Autorizatório</w:t>
      </w:r>
      <w:proofErr w:type="spellEnd"/>
      <w:r w:rsidRPr="003A6D02">
        <w:rPr>
          <w:rFonts w:ascii="Verdana" w:hAnsi="Verdana"/>
          <w:sz w:val="24"/>
          <w:szCs w:val="24"/>
        </w:rPr>
        <w:t xml:space="preserve"> sob d</w:t>
      </w:r>
      <w:r w:rsidR="00E60E88">
        <w:rPr>
          <w:rFonts w:ascii="Verdana" w:hAnsi="Verdana"/>
          <w:sz w:val="24"/>
          <w:szCs w:val="24"/>
        </w:rPr>
        <w:t xml:space="preserve">oc. 056934713, exarado em 30 de </w:t>
      </w:r>
      <w:r w:rsidRPr="003A6D02">
        <w:rPr>
          <w:rFonts w:ascii="Verdana" w:hAnsi="Verdana"/>
          <w:sz w:val="24"/>
          <w:szCs w:val="24"/>
        </w:rPr>
        <w:t>dezembro de 2021, publicado n</w:t>
      </w:r>
      <w:r w:rsidR="00E60E88">
        <w:rPr>
          <w:rFonts w:ascii="Verdana" w:hAnsi="Verdana"/>
          <w:sz w:val="24"/>
          <w:szCs w:val="24"/>
        </w:rPr>
        <w:t xml:space="preserve">a página 21 da edição do dia 31 </w:t>
      </w:r>
      <w:r w:rsidRPr="003A6D02">
        <w:rPr>
          <w:rFonts w:ascii="Verdana" w:hAnsi="Verdana"/>
          <w:sz w:val="24"/>
          <w:szCs w:val="24"/>
        </w:rPr>
        <w:t xml:space="preserve">de dezembro de 2021 do Diário </w:t>
      </w:r>
      <w:r w:rsidR="00E60E88">
        <w:rPr>
          <w:rFonts w:ascii="Verdana" w:hAnsi="Verdana"/>
          <w:sz w:val="24"/>
          <w:szCs w:val="24"/>
        </w:rPr>
        <w:t xml:space="preserve">Oficial da Cidade de São Paulo, </w:t>
      </w:r>
      <w:r w:rsidRPr="003A6D02">
        <w:rPr>
          <w:rFonts w:ascii="Verdana" w:hAnsi="Verdana"/>
          <w:sz w:val="24"/>
          <w:szCs w:val="24"/>
        </w:rPr>
        <w:t>em decorrência da Medida Prov</w:t>
      </w:r>
      <w:r w:rsidR="00E60E88">
        <w:rPr>
          <w:rFonts w:ascii="Verdana" w:hAnsi="Verdana"/>
          <w:sz w:val="24"/>
          <w:szCs w:val="24"/>
        </w:rPr>
        <w:t xml:space="preserve">isória 1.091, de 30 de dezembro </w:t>
      </w:r>
      <w:r w:rsidRPr="003A6D02">
        <w:rPr>
          <w:rFonts w:ascii="Verdana" w:hAnsi="Verdana"/>
          <w:sz w:val="24"/>
          <w:szCs w:val="24"/>
        </w:rPr>
        <w:t>de 2021, que dispõe sobre o va</w:t>
      </w:r>
      <w:r w:rsidR="00E60E88">
        <w:rPr>
          <w:rFonts w:ascii="Verdana" w:hAnsi="Verdana"/>
          <w:sz w:val="24"/>
          <w:szCs w:val="24"/>
        </w:rPr>
        <w:t xml:space="preserve">lor do salário mínimo a vigorar </w:t>
      </w:r>
      <w:r w:rsidRPr="003A6D02">
        <w:rPr>
          <w:rFonts w:ascii="Verdana" w:hAnsi="Verdana"/>
          <w:sz w:val="24"/>
          <w:szCs w:val="24"/>
        </w:rPr>
        <w:t>a partir de 1º de janeiro de 2022,</w:t>
      </w:r>
      <w:r w:rsidR="00E60E88">
        <w:rPr>
          <w:rFonts w:ascii="Verdana" w:hAnsi="Verdana"/>
          <w:sz w:val="24"/>
          <w:szCs w:val="24"/>
        </w:rPr>
        <w:t xml:space="preserve"> para fazer constar que o valor </w:t>
      </w:r>
      <w:r w:rsidRPr="003A6D02">
        <w:rPr>
          <w:rFonts w:ascii="Verdana" w:hAnsi="Verdana"/>
          <w:sz w:val="24"/>
          <w:szCs w:val="24"/>
        </w:rPr>
        <w:t xml:space="preserve">unitário do benefício pecuniário do </w:t>
      </w:r>
      <w:r w:rsidRPr="00ED284A">
        <w:rPr>
          <w:rFonts w:ascii="Verdana" w:hAnsi="Verdana"/>
          <w:b/>
          <w:sz w:val="24"/>
          <w:szCs w:val="24"/>
        </w:rPr>
        <w:t>Projeto POT Jovens</w:t>
      </w:r>
      <w:r w:rsidRPr="003A6D02">
        <w:rPr>
          <w:rFonts w:ascii="Verdana" w:hAnsi="Verdana"/>
          <w:sz w:val="24"/>
          <w:szCs w:val="24"/>
        </w:rPr>
        <w:t xml:space="preserve"> </w:t>
      </w:r>
      <w:r w:rsidRPr="00ED284A">
        <w:rPr>
          <w:rFonts w:ascii="Verdana" w:hAnsi="Verdana"/>
          <w:b/>
          <w:sz w:val="24"/>
          <w:szCs w:val="24"/>
        </w:rPr>
        <w:t>Empreendedores Ambientais</w:t>
      </w:r>
      <w:r w:rsidRPr="003A6D02">
        <w:rPr>
          <w:rFonts w:ascii="Verdana" w:hAnsi="Verdana"/>
          <w:sz w:val="24"/>
          <w:szCs w:val="24"/>
        </w:rPr>
        <w:t>, desenvolvido no âmbito do Programa Operação Trabalho em parceria com a Secretaria Municipal do Verde e do Meio Ambiente, é de R$ 848,3</w:t>
      </w:r>
      <w:r w:rsidR="00E60E88">
        <w:rPr>
          <w:rFonts w:ascii="Verdana" w:hAnsi="Verdana"/>
          <w:sz w:val="24"/>
          <w:szCs w:val="24"/>
        </w:rPr>
        <w:t xml:space="preserve">5 (oitocentos </w:t>
      </w:r>
      <w:r w:rsidRPr="003A6D02">
        <w:rPr>
          <w:rFonts w:ascii="Verdana" w:hAnsi="Verdana"/>
          <w:sz w:val="24"/>
          <w:szCs w:val="24"/>
        </w:rPr>
        <w:t xml:space="preserve">e quarenta e oito reais e trinta </w:t>
      </w:r>
      <w:r w:rsidR="00E60E88">
        <w:rPr>
          <w:rFonts w:ascii="Verdana" w:hAnsi="Verdana"/>
          <w:sz w:val="24"/>
          <w:szCs w:val="24"/>
        </w:rPr>
        <w:t xml:space="preserve">e cinco centavos), para atender </w:t>
      </w:r>
      <w:r w:rsidRPr="003A6D02">
        <w:rPr>
          <w:rFonts w:ascii="Verdana" w:hAnsi="Verdana"/>
          <w:sz w:val="24"/>
          <w:szCs w:val="24"/>
        </w:rPr>
        <w:t>até 100 (cem) beneficiários n</w:t>
      </w:r>
      <w:r w:rsidR="00E60E88">
        <w:rPr>
          <w:rFonts w:ascii="Verdana" w:hAnsi="Verdana"/>
          <w:sz w:val="24"/>
          <w:szCs w:val="24"/>
        </w:rPr>
        <w:t xml:space="preserve">o período de 1º de janeiro a 31 </w:t>
      </w:r>
      <w:r w:rsidRPr="003A6D02">
        <w:rPr>
          <w:rFonts w:ascii="Verdana" w:hAnsi="Verdana"/>
          <w:sz w:val="24"/>
          <w:szCs w:val="24"/>
        </w:rPr>
        <w:t xml:space="preserve">de dezembro de 2022, totalizando o valor mensal estimado </w:t>
      </w:r>
      <w:proofErr w:type="gramStart"/>
      <w:r w:rsidRPr="003A6D02">
        <w:rPr>
          <w:rFonts w:ascii="Verdana" w:hAnsi="Verdana"/>
          <w:sz w:val="24"/>
          <w:szCs w:val="24"/>
        </w:rPr>
        <w:t>de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R$ 84.835,00 (oitenta e quatro mil oitocentos e trinta e</w:t>
      </w:r>
      <w:r w:rsidR="00E60E88">
        <w:rPr>
          <w:rFonts w:ascii="Verdana" w:hAnsi="Verdana"/>
          <w:sz w:val="24"/>
          <w:szCs w:val="24"/>
        </w:rPr>
        <w:t xml:space="preserve"> cinco </w:t>
      </w:r>
      <w:r w:rsidRPr="003A6D02">
        <w:rPr>
          <w:rFonts w:ascii="Verdana" w:hAnsi="Verdana"/>
          <w:sz w:val="24"/>
          <w:szCs w:val="24"/>
        </w:rPr>
        <w:t>reais), e o valor total estimad</w:t>
      </w:r>
      <w:r w:rsidR="00E60E88">
        <w:rPr>
          <w:rFonts w:ascii="Verdana" w:hAnsi="Verdana"/>
          <w:sz w:val="24"/>
          <w:szCs w:val="24"/>
        </w:rPr>
        <w:t xml:space="preserve">o de R$ 1.018.020,00 (um milhão </w:t>
      </w:r>
      <w:r w:rsidRPr="003A6D02">
        <w:rPr>
          <w:rFonts w:ascii="Verdana" w:hAnsi="Verdana"/>
          <w:sz w:val="24"/>
          <w:szCs w:val="24"/>
        </w:rPr>
        <w:t>dezoito mil vinte reais); RATIF</w:t>
      </w:r>
      <w:r w:rsidR="00E60E88">
        <w:rPr>
          <w:rFonts w:ascii="Verdana" w:hAnsi="Verdana"/>
          <w:sz w:val="24"/>
          <w:szCs w:val="24"/>
        </w:rPr>
        <w:t xml:space="preserve">ICO os demais termos prolatados </w:t>
      </w:r>
      <w:r w:rsidRPr="003A6D02">
        <w:rPr>
          <w:rFonts w:ascii="Verdana" w:hAnsi="Verdana"/>
          <w:sz w:val="24"/>
          <w:szCs w:val="24"/>
        </w:rPr>
        <w:t>no referido despacho.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 – Desta feita, AUTORIZ</w:t>
      </w:r>
      <w:r w:rsidR="00E60E88">
        <w:rPr>
          <w:rFonts w:ascii="Verdana" w:hAnsi="Verdana"/>
          <w:sz w:val="24"/>
          <w:szCs w:val="24"/>
        </w:rPr>
        <w:t xml:space="preserve">O a emissão de notas de reserva </w:t>
      </w:r>
      <w:r w:rsidRPr="003A6D02">
        <w:rPr>
          <w:rFonts w:ascii="Verdana" w:hAnsi="Verdana"/>
          <w:sz w:val="24"/>
          <w:szCs w:val="24"/>
        </w:rPr>
        <w:t>e de empenho no valor tota</w:t>
      </w:r>
      <w:r w:rsidR="00E60E88">
        <w:rPr>
          <w:rFonts w:ascii="Verdana" w:hAnsi="Verdana"/>
          <w:sz w:val="24"/>
          <w:szCs w:val="24"/>
        </w:rPr>
        <w:t xml:space="preserve">l de R$ 1.018.020,00 (um milhão </w:t>
      </w:r>
      <w:r w:rsidRPr="003A6D02">
        <w:rPr>
          <w:rFonts w:ascii="Verdana" w:hAnsi="Verdana"/>
          <w:sz w:val="24"/>
          <w:szCs w:val="24"/>
        </w:rPr>
        <w:t>dezoito mil vinte reais), one</w:t>
      </w:r>
      <w:r w:rsidR="007051FF">
        <w:rPr>
          <w:rFonts w:ascii="Verdana" w:hAnsi="Verdana"/>
          <w:sz w:val="24"/>
          <w:szCs w:val="24"/>
        </w:rPr>
        <w:t xml:space="preserve">rando a dotação orçamentária </w:t>
      </w:r>
      <w:proofErr w:type="gramStart"/>
      <w:r w:rsidR="007051FF">
        <w:rPr>
          <w:rFonts w:ascii="Verdana" w:hAnsi="Verdana"/>
          <w:sz w:val="24"/>
          <w:szCs w:val="24"/>
        </w:rPr>
        <w:t xml:space="preserve">30 </w:t>
      </w:r>
      <w:r w:rsidRPr="003A6D02">
        <w:rPr>
          <w:rFonts w:ascii="Verdana" w:hAnsi="Verdana"/>
          <w:sz w:val="24"/>
          <w:szCs w:val="24"/>
        </w:rPr>
        <w:t>.</w:t>
      </w:r>
      <w:proofErr w:type="gramEnd"/>
      <w:r w:rsidRPr="003A6D02">
        <w:rPr>
          <w:rFonts w:ascii="Verdana" w:hAnsi="Verdana"/>
          <w:sz w:val="24"/>
          <w:szCs w:val="24"/>
        </w:rPr>
        <w:t>10.11.333.3019.4432.3.3.90</w:t>
      </w:r>
      <w:r w:rsidR="00E60E88">
        <w:rPr>
          <w:rFonts w:ascii="Verdana" w:hAnsi="Verdana"/>
          <w:sz w:val="24"/>
          <w:szCs w:val="24"/>
        </w:rPr>
        <w:t xml:space="preserve">.48.00.00 do exercício vigente, </w:t>
      </w:r>
      <w:r w:rsidRPr="003A6D02">
        <w:rPr>
          <w:rFonts w:ascii="Verdana" w:hAnsi="Verdana"/>
          <w:sz w:val="24"/>
          <w:szCs w:val="24"/>
        </w:rPr>
        <w:t>observando as normas refer</w:t>
      </w:r>
      <w:r w:rsidR="00E60E88">
        <w:rPr>
          <w:rFonts w:ascii="Verdana" w:hAnsi="Verdana"/>
          <w:sz w:val="24"/>
          <w:szCs w:val="24"/>
        </w:rPr>
        <w:t xml:space="preserve">entes à execução orçamentária e </w:t>
      </w:r>
      <w:r w:rsidRPr="003A6D02">
        <w:rPr>
          <w:rFonts w:ascii="Verdana" w:hAnsi="Verdana"/>
          <w:sz w:val="24"/>
          <w:szCs w:val="24"/>
        </w:rPr>
        <w:t>financeira para o exercício de 2022, nos termos do Decreto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Municipal 61.004, de 13 de janeiro de 2022, bem como as disposições contidas nas Leis Complementares 101, </w:t>
      </w:r>
      <w:proofErr w:type="gramStart"/>
      <w:r w:rsidRPr="003A6D02">
        <w:rPr>
          <w:rFonts w:ascii="Verdana" w:hAnsi="Verdana"/>
          <w:sz w:val="24"/>
          <w:szCs w:val="24"/>
        </w:rPr>
        <w:t>4</w:t>
      </w:r>
      <w:proofErr w:type="gramEnd"/>
      <w:r w:rsidRPr="003A6D02">
        <w:rPr>
          <w:rFonts w:ascii="Verdana" w:hAnsi="Verdana"/>
          <w:sz w:val="24"/>
          <w:szCs w:val="24"/>
        </w:rPr>
        <w:t xml:space="preserve"> de maio de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2000, e 131, de 27 de maio de 2009.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– Por fim, em razão d</w:t>
      </w:r>
      <w:r w:rsidR="00E60E88">
        <w:rPr>
          <w:rFonts w:ascii="Verdana" w:hAnsi="Verdana"/>
          <w:sz w:val="24"/>
          <w:szCs w:val="24"/>
        </w:rPr>
        <w:t xml:space="preserve">a retificação, PROVIDENCIE-SE a </w:t>
      </w:r>
      <w:r w:rsidRPr="003A6D02">
        <w:rPr>
          <w:rFonts w:ascii="Verdana" w:hAnsi="Verdana"/>
          <w:sz w:val="24"/>
          <w:szCs w:val="24"/>
        </w:rPr>
        <w:t>devida atualização do Plano de</w:t>
      </w:r>
      <w:r w:rsidR="00E60E88">
        <w:rPr>
          <w:rFonts w:ascii="Verdana" w:hAnsi="Verdana"/>
          <w:sz w:val="24"/>
          <w:szCs w:val="24"/>
        </w:rPr>
        <w:t xml:space="preserve"> Trabalho de doc. 056674382, no </w:t>
      </w:r>
      <w:r w:rsidRPr="003A6D02">
        <w:rPr>
          <w:rFonts w:ascii="Verdana" w:hAnsi="Verdana"/>
          <w:sz w:val="24"/>
          <w:szCs w:val="24"/>
        </w:rPr>
        <w:t>que diz respeito aos valores env</w:t>
      </w:r>
      <w:r w:rsidR="00E60E88">
        <w:rPr>
          <w:rFonts w:ascii="Verdana" w:hAnsi="Verdana"/>
          <w:sz w:val="24"/>
          <w:szCs w:val="24"/>
        </w:rPr>
        <w:t xml:space="preserve">olvidos, consoante alteração do </w:t>
      </w:r>
      <w:r w:rsidRPr="003A6D02">
        <w:rPr>
          <w:rFonts w:ascii="Verdana" w:hAnsi="Verdana"/>
          <w:sz w:val="24"/>
          <w:szCs w:val="24"/>
        </w:rPr>
        <w:t>auxílio pecuniário e respectivos benefícios, de modo a regularizar a instrução processual e a documentação da parceria.</w:t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FB20CE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FB20CE">
        <w:rPr>
          <w:rFonts w:ascii="Verdana" w:hAnsi="Verdana"/>
          <w:b/>
          <w:sz w:val="24"/>
          <w:szCs w:val="24"/>
        </w:rPr>
        <w:t>6064.2018/0000063-0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I – À vista dos elementos contidos no Processo Administrativo 6064.2018/0000063-0, notadamente a manifestação </w:t>
      </w:r>
      <w:proofErr w:type="gramStart"/>
      <w:r w:rsidRPr="003A6D02">
        <w:rPr>
          <w:rFonts w:ascii="Verdana" w:hAnsi="Verdana"/>
          <w:sz w:val="24"/>
          <w:szCs w:val="24"/>
        </w:rPr>
        <w:t>do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Departamento de Administração e Finanças desta Pasta, doc.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057635730, com fundamento no artigo 4º, § 1º, incisos I e II, </w:t>
      </w:r>
      <w:proofErr w:type="gramStart"/>
      <w:r w:rsidRPr="003A6D02">
        <w:rPr>
          <w:rFonts w:ascii="Verdana" w:hAnsi="Verdana"/>
          <w:sz w:val="24"/>
          <w:szCs w:val="24"/>
        </w:rPr>
        <w:t>da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Lei Municipal 13.841, de </w:t>
      </w:r>
      <w:proofErr w:type="gramStart"/>
      <w:r w:rsidRPr="003A6D02">
        <w:rPr>
          <w:rFonts w:ascii="Verdana" w:hAnsi="Verdana"/>
          <w:sz w:val="24"/>
          <w:szCs w:val="24"/>
        </w:rPr>
        <w:t>7</w:t>
      </w:r>
      <w:proofErr w:type="gramEnd"/>
      <w:r w:rsidRPr="003A6D02">
        <w:rPr>
          <w:rFonts w:ascii="Verdana" w:hAnsi="Verdana"/>
          <w:sz w:val="24"/>
          <w:szCs w:val="24"/>
        </w:rPr>
        <w:t xml:space="preserve"> de junho de 2004, e no artigo 7º do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 xml:space="preserve">Decreto Municipal 45.400, de </w:t>
      </w:r>
      <w:r w:rsidR="00E60E88">
        <w:rPr>
          <w:rFonts w:ascii="Verdana" w:hAnsi="Verdana"/>
          <w:sz w:val="24"/>
          <w:szCs w:val="24"/>
        </w:rPr>
        <w:t xml:space="preserve">11 de outubro de 2004, RETIFICO </w:t>
      </w:r>
      <w:r w:rsidRPr="003A6D02">
        <w:rPr>
          <w:rFonts w:ascii="Verdana" w:hAnsi="Verdana"/>
          <w:sz w:val="24"/>
          <w:szCs w:val="24"/>
        </w:rPr>
        <w:t xml:space="preserve">o Despacho </w:t>
      </w:r>
      <w:proofErr w:type="spellStart"/>
      <w:r w:rsidRPr="003A6D02">
        <w:rPr>
          <w:rFonts w:ascii="Verdana" w:hAnsi="Verdana"/>
          <w:sz w:val="24"/>
          <w:szCs w:val="24"/>
        </w:rPr>
        <w:t>Autorizatório</w:t>
      </w:r>
      <w:proofErr w:type="spellEnd"/>
      <w:r w:rsidRPr="003A6D02">
        <w:rPr>
          <w:rFonts w:ascii="Verdana" w:hAnsi="Verdana"/>
          <w:sz w:val="24"/>
          <w:szCs w:val="24"/>
        </w:rPr>
        <w:t xml:space="preserve"> d</w:t>
      </w:r>
      <w:r w:rsidR="00E60E88">
        <w:rPr>
          <w:rFonts w:ascii="Verdana" w:hAnsi="Verdana"/>
          <w:sz w:val="24"/>
          <w:szCs w:val="24"/>
        </w:rPr>
        <w:t xml:space="preserve">e doc. 046991907, exarado em 28 </w:t>
      </w:r>
      <w:r w:rsidRPr="003A6D02">
        <w:rPr>
          <w:rFonts w:ascii="Verdana" w:hAnsi="Verdana"/>
          <w:sz w:val="24"/>
          <w:szCs w:val="24"/>
        </w:rPr>
        <w:t xml:space="preserve">de junho de 2021, publicado </w:t>
      </w:r>
      <w:r w:rsidR="00E60E88">
        <w:rPr>
          <w:rFonts w:ascii="Verdana" w:hAnsi="Verdana"/>
          <w:sz w:val="24"/>
          <w:szCs w:val="24"/>
        </w:rPr>
        <w:t xml:space="preserve">na página 8 da edição do dia 30 </w:t>
      </w:r>
      <w:r w:rsidRPr="003A6D02">
        <w:rPr>
          <w:rFonts w:ascii="Verdana" w:hAnsi="Verdana"/>
          <w:sz w:val="24"/>
          <w:szCs w:val="24"/>
        </w:rPr>
        <w:t xml:space="preserve">de junho de 2021 </w:t>
      </w:r>
      <w:r w:rsidRPr="003A6D02">
        <w:rPr>
          <w:rFonts w:ascii="Verdana" w:hAnsi="Verdana"/>
          <w:sz w:val="24"/>
          <w:szCs w:val="24"/>
        </w:rPr>
        <w:lastRenderedPageBreak/>
        <w:t>do Diário Oficial da Cidade de São Paulo, em</w:t>
      </w:r>
      <w:r w:rsidR="00E60E88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 xml:space="preserve">decorrência da Medida Provisória 1.091, de 30 de dezembro </w:t>
      </w:r>
      <w:proofErr w:type="gramStart"/>
      <w:r w:rsidRPr="003A6D02">
        <w:rPr>
          <w:rFonts w:ascii="Verdana" w:hAnsi="Verdana"/>
          <w:sz w:val="24"/>
          <w:szCs w:val="24"/>
        </w:rPr>
        <w:t>de</w:t>
      </w:r>
      <w:proofErr w:type="gramEnd"/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2021, que dispõe sobre o valo</w:t>
      </w:r>
      <w:r w:rsidR="00E60E88">
        <w:rPr>
          <w:rFonts w:ascii="Verdana" w:hAnsi="Verdana"/>
          <w:sz w:val="24"/>
          <w:szCs w:val="24"/>
        </w:rPr>
        <w:t xml:space="preserve">r do salário mínimo a vigorar a </w:t>
      </w:r>
      <w:r w:rsidRPr="003A6D02">
        <w:rPr>
          <w:rFonts w:ascii="Verdana" w:hAnsi="Verdana"/>
          <w:sz w:val="24"/>
          <w:szCs w:val="24"/>
        </w:rPr>
        <w:t>partir de 1º de janeiro de 2022,</w:t>
      </w:r>
      <w:r w:rsidR="00E60E88">
        <w:rPr>
          <w:rFonts w:ascii="Verdana" w:hAnsi="Verdana"/>
          <w:sz w:val="24"/>
          <w:szCs w:val="24"/>
        </w:rPr>
        <w:t xml:space="preserve"> para fazer constar que o valor </w:t>
      </w:r>
      <w:r w:rsidRPr="003A6D02">
        <w:rPr>
          <w:rFonts w:ascii="Verdana" w:hAnsi="Verdana"/>
          <w:sz w:val="24"/>
          <w:szCs w:val="24"/>
        </w:rPr>
        <w:t>unitário do benefício pecuniário, in</w:t>
      </w:r>
      <w:r w:rsidR="00E60E88">
        <w:rPr>
          <w:rFonts w:ascii="Verdana" w:hAnsi="Verdana"/>
          <w:sz w:val="24"/>
          <w:szCs w:val="24"/>
        </w:rPr>
        <w:t xml:space="preserve">cluindo subsídio, para fins de </w:t>
      </w:r>
      <w:r w:rsidRPr="003A6D02">
        <w:rPr>
          <w:rFonts w:ascii="Verdana" w:hAnsi="Verdana"/>
          <w:sz w:val="24"/>
          <w:szCs w:val="24"/>
        </w:rPr>
        <w:t xml:space="preserve">atendimento ao Programa Bolsa-Trabalho - </w:t>
      </w:r>
      <w:r w:rsidR="00E60E88">
        <w:rPr>
          <w:rFonts w:ascii="Verdana" w:hAnsi="Verdana"/>
          <w:sz w:val="24"/>
          <w:szCs w:val="24"/>
        </w:rPr>
        <w:t xml:space="preserve">Projeto “Juventude, </w:t>
      </w:r>
      <w:r w:rsidRPr="00ED284A">
        <w:rPr>
          <w:rFonts w:ascii="Verdana" w:hAnsi="Verdana"/>
          <w:sz w:val="24"/>
          <w:szCs w:val="24"/>
        </w:rPr>
        <w:t>Trabalho e Fabricação Digital - FABLAB”</w:t>
      </w:r>
      <w:r w:rsidR="00E60E88">
        <w:rPr>
          <w:rFonts w:ascii="Verdana" w:hAnsi="Verdana"/>
          <w:sz w:val="24"/>
          <w:szCs w:val="24"/>
        </w:rPr>
        <w:t xml:space="preserve">, no bojo do Termo de Cooperação n. </w:t>
      </w:r>
      <w:r w:rsidRPr="003A6D02">
        <w:rPr>
          <w:rFonts w:ascii="Verdana" w:hAnsi="Verdana"/>
          <w:sz w:val="24"/>
          <w:szCs w:val="24"/>
        </w:rPr>
        <w:t xml:space="preserve">008/SDTE/2016, firmado entre esta Pasta, a </w:t>
      </w:r>
      <w:r w:rsidRPr="00ED284A">
        <w:rPr>
          <w:rFonts w:ascii="Verdana" w:hAnsi="Verdana"/>
          <w:b/>
          <w:sz w:val="24"/>
          <w:szCs w:val="24"/>
        </w:rPr>
        <w:t>SECRETARIA MUNICIPAL DE DIREITOS HUMANOS E CIDADANIA - SMDHC e a S</w:t>
      </w:r>
      <w:r w:rsidR="00ED284A">
        <w:rPr>
          <w:rFonts w:ascii="Verdana" w:hAnsi="Verdana"/>
          <w:b/>
          <w:sz w:val="24"/>
          <w:szCs w:val="24"/>
        </w:rPr>
        <w:t>ECRETARIA MUNICIPAL DE INOVAÇÃO</w:t>
      </w:r>
      <w:r w:rsidRPr="00ED284A">
        <w:rPr>
          <w:rFonts w:ascii="Verdana" w:hAnsi="Verdana"/>
          <w:b/>
          <w:sz w:val="24"/>
          <w:szCs w:val="24"/>
        </w:rPr>
        <w:t>E TECNOLOGIA – SMIT</w:t>
      </w:r>
      <w:r w:rsidRPr="003A6D02">
        <w:rPr>
          <w:rFonts w:ascii="Verdana" w:hAnsi="Verdana"/>
          <w:sz w:val="24"/>
          <w:szCs w:val="24"/>
        </w:rPr>
        <w:t>, é de R$ 627,21 (seiscentos e vinte e</w:t>
      </w:r>
      <w:r w:rsidR="00ED284A">
        <w:rPr>
          <w:rFonts w:ascii="Verdana" w:hAnsi="Verdana"/>
          <w:b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>sete reais e vinte e um centavos), para atender até 108 (cento</w:t>
      </w:r>
      <w:r w:rsidR="00ED284A">
        <w:rPr>
          <w:rFonts w:ascii="Verdana" w:hAnsi="Verdana"/>
          <w:b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 xml:space="preserve">e oito) beneficiários no período de 1º de janeiro a </w:t>
      </w:r>
      <w:proofErr w:type="gramStart"/>
      <w:r w:rsidRPr="003A6D02">
        <w:rPr>
          <w:rFonts w:ascii="Verdana" w:hAnsi="Verdana"/>
          <w:sz w:val="24"/>
          <w:szCs w:val="24"/>
        </w:rPr>
        <w:t>30 junho</w:t>
      </w:r>
      <w:proofErr w:type="gramEnd"/>
      <w:r w:rsidRPr="003A6D02">
        <w:rPr>
          <w:rFonts w:ascii="Verdana" w:hAnsi="Verdana"/>
          <w:sz w:val="24"/>
          <w:szCs w:val="24"/>
        </w:rPr>
        <w:t xml:space="preserve"> de</w:t>
      </w:r>
      <w:r w:rsidR="00B11897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>2022, totalizando o valor mensal estimado de R$ 67.738,68</w:t>
      </w:r>
      <w:r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>(sessenta e sete mil, setecentos e</w:t>
      </w:r>
      <w:r w:rsidR="00E60E88">
        <w:rPr>
          <w:rFonts w:ascii="Verdana" w:hAnsi="Verdana"/>
          <w:sz w:val="24"/>
          <w:szCs w:val="24"/>
        </w:rPr>
        <w:t xml:space="preserve"> trinta e oito reais) e o valor </w:t>
      </w:r>
      <w:r w:rsidRPr="003A6D02">
        <w:rPr>
          <w:rFonts w:ascii="Verdana" w:hAnsi="Verdana"/>
          <w:sz w:val="24"/>
          <w:szCs w:val="24"/>
        </w:rPr>
        <w:t>total estimado de R$ 406.43</w:t>
      </w:r>
      <w:r w:rsidR="00B11897">
        <w:rPr>
          <w:rFonts w:ascii="Verdana" w:hAnsi="Verdana"/>
          <w:sz w:val="24"/>
          <w:szCs w:val="24"/>
        </w:rPr>
        <w:t>2,08 (</w:t>
      </w:r>
      <w:proofErr w:type="spellStart"/>
      <w:r w:rsidR="00B11897">
        <w:rPr>
          <w:rFonts w:ascii="Verdana" w:hAnsi="Verdana"/>
          <w:sz w:val="24"/>
          <w:szCs w:val="24"/>
        </w:rPr>
        <w:t>quatrocenttos</w:t>
      </w:r>
      <w:proofErr w:type="spellEnd"/>
      <w:r w:rsidR="00B11897">
        <w:rPr>
          <w:rFonts w:ascii="Verdana" w:hAnsi="Verdana"/>
          <w:sz w:val="24"/>
          <w:szCs w:val="24"/>
        </w:rPr>
        <w:t xml:space="preserve"> e seis mil, </w:t>
      </w:r>
      <w:r w:rsidRPr="003A6D02">
        <w:rPr>
          <w:rFonts w:ascii="Verdana" w:hAnsi="Verdana"/>
          <w:sz w:val="24"/>
          <w:szCs w:val="24"/>
        </w:rPr>
        <w:t>quatrocentos e trinta e dois reai</w:t>
      </w:r>
      <w:r w:rsidR="00B11897">
        <w:rPr>
          <w:rFonts w:ascii="Verdana" w:hAnsi="Verdana"/>
          <w:sz w:val="24"/>
          <w:szCs w:val="24"/>
        </w:rPr>
        <w:t xml:space="preserve">s e oito centavos); RATIFICO os </w:t>
      </w:r>
      <w:r w:rsidRPr="003A6D02">
        <w:rPr>
          <w:rFonts w:ascii="Verdana" w:hAnsi="Verdana"/>
          <w:sz w:val="24"/>
          <w:szCs w:val="24"/>
        </w:rPr>
        <w:t>demais termos prolatados no referido despacho.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 – Desta feita, AUTORIZO a emissão de nota de empenho no valor total de R$ 406.4</w:t>
      </w:r>
      <w:r w:rsidR="00B11897">
        <w:rPr>
          <w:rFonts w:ascii="Verdana" w:hAnsi="Verdana"/>
          <w:sz w:val="24"/>
          <w:szCs w:val="24"/>
        </w:rPr>
        <w:t xml:space="preserve">32,08 (quatrocentos e seis mil, </w:t>
      </w:r>
      <w:r w:rsidRPr="003A6D02">
        <w:rPr>
          <w:rFonts w:ascii="Verdana" w:hAnsi="Verdana"/>
          <w:sz w:val="24"/>
          <w:szCs w:val="24"/>
        </w:rPr>
        <w:t>quatrocentos e trinta e dois r</w:t>
      </w:r>
      <w:r w:rsidR="00B11897">
        <w:rPr>
          <w:rFonts w:ascii="Verdana" w:hAnsi="Verdana"/>
          <w:sz w:val="24"/>
          <w:szCs w:val="24"/>
        </w:rPr>
        <w:t xml:space="preserve">eais e oito centavos), onerando </w:t>
      </w:r>
      <w:r w:rsidRPr="003A6D02">
        <w:rPr>
          <w:rFonts w:ascii="Verdana" w:hAnsi="Verdana"/>
          <w:sz w:val="24"/>
          <w:szCs w:val="24"/>
        </w:rPr>
        <w:t xml:space="preserve">a dotação orçamentária </w:t>
      </w:r>
      <w:proofErr w:type="gramStart"/>
      <w:r w:rsidRPr="003A6D02">
        <w:rPr>
          <w:rFonts w:ascii="Verdana" w:hAnsi="Verdana"/>
          <w:sz w:val="24"/>
          <w:szCs w:val="24"/>
        </w:rPr>
        <w:t>30.</w:t>
      </w:r>
      <w:r w:rsidR="00B11897">
        <w:rPr>
          <w:rFonts w:ascii="Verdana" w:hAnsi="Verdana"/>
          <w:sz w:val="24"/>
          <w:szCs w:val="24"/>
        </w:rPr>
        <w:t xml:space="preserve">10.12.366.3019.4434.33904800.00 </w:t>
      </w:r>
      <w:r w:rsidRPr="003A6D02">
        <w:rPr>
          <w:rFonts w:ascii="Verdana" w:hAnsi="Verdana"/>
          <w:sz w:val="24"/>
          <w:szCs w:val="24"/>
        </w:rPr>
        <w:t>,</w:t>
      </w:r>
      <w:proofErr w:type="gramEnd"/>
      <w:r w:rsidRPr="003A6D02">
        <w:rPr>
          <w:rFonts w:ascii="Verdana" w:hAnsi="Verdana"/>
          <w:sz w:val="24"/>
          <w:szCs w:val="24"/>
        </w:rPr>
        <w:t xml:space="preserve"> observando as normas refer</w:t>
      </w:r>
      <w:r w:rsidR="00B11897">
        <w:rPr>
          <w:rFonts w:ascii="Verdana" w:hAnsi="Verdana"/>
          <w:sz w:val="24"/>
          <w:szCs w:val="24"/>
        </w:rPr>
        <w:t xml:space="preserve">entes à execução orçamentária e </w:t>
      </w:r>
      <w:r w:rsidRPr="003A6D02">
        <w:rPr>
          <w:rFonts w:ascii="Verdana" w:hAnsi="Verdana"/>
          <w:sz w:val="24"/>
          <w:szCs w:val="24"/>
        </w:rPr>
        <w:t>financeira do exercício vigente, nos termos do Decreto Municipal 61.004, de 13 de janeiro d</w:t>
      </w:r>
      <w:r w:rsidR="00B11897">
        <w:rPr>
          <w:rFonts w:ascii="Verdana" w:hAnsi="Verdana"/>
          <w:sz w:val="24"/>
          <w:szCs w:val="24"/>
        </w:rPr>
        <w:t xml:space="preserve">e 2022, bem como as disposições </w:t>
      </w:r>
      <w:r w:rsidRPr="003A6D02">
        <w:rPr>
          <w:rFonts w:ascii="Verdana" w:hAnsi="Verdana"/>
          <w:sz w:val="24"/>
          <w:szCs w:val="24"/>
        </w:rPr>
        <w:t>contidas nas Leis Complemen</w:t>
      </w:r>
      <w:r w:rsidR="00B11897">
        <w:rPr>
          <w:rFonts w:ascii="Verdana" w:hAnsi="Verdana"/>
          <w:sz w:val="24"/>
          <w:szCs w:val="24"/>
        </w:rPr>
        <w:t xml:space="preserve">tares 101, 4 de maio de 2000, e </w:t>
      </w:r>
      <w:r w:rsidRPr="003A6D02">
        <w:rPr>
          <w:rFonts w:ascii="Verdana" w:hAnsi="Verdana"/>
          <w:sz w:val="24"/>
          <w:szCs w:val="24"/>
        </w:rPr>
        <w:t>131, de 27 de maio de 2009.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III – Por fim, em razão d</w:t>
      </w:r>
      <w:r w:rsidR="00B11897">
        <w:rPr>
          <w:rFonts w:ascii="Verdana" w:hAnsi="Verdana"/>
          <w:sz w:val="24"/>
          <w:szCs w:val="24"/>
        </w:rPr>
        <w:t xml:space="preserve">a retificação, PROVIDENCIE-SE a </w:t>
      </w:r>
      <w:r w:rsidRPr="003A6D02">
        <w:rPr>
          <w:rFonts w:ascii="Verdana" w:hAnsi="Verdana"/>
          <w:sz w:val="24"/>
          <w:szCs w:val="24"/>
        </w:rPr>
        <w:t>devida atualização do Plano</w:t>
      </w:r>
      <w:r w:rsidR="00B11897">
        <w:rPr>
          <w:rFonts w:ascii="Verdana" w:hAnsi="Verdana"/>
          <w:sz w:val="24"/>
          <w:szCs w:val="24"/>
        </w:rPr>
        <w:t xml:space="preserve"> de Trabalho de doc. 044206177, </w:t>
      </w:r>
      <w:r w:rsidRPr="003A6D02">
        <w:rPr>
          <w:rFonts w:ascii="Verdana" w:hAnsi="Verdana"/>
          <w:sz w:val="24"/>
          <w:szCs w:val="24"/>
        </w:rPr>
        <w:t xml:space="preserve">no que diz respeito aos valores </w:t>
      </w:r>
      <w:r w:rsidR="00B11897">
        <w:rPr>
          <w:rFonts w:ascii="Verdana" w:hAnsi="Verdana"/>
          <w:sz w:val="24"/>
          <w:szCs w:val="24"/>
        </w:rPr>
        <w:t xml:space="preserve">envolvidos, consoante alteração </w:t>
      </w:r>
      <w:r w:rsidRPr="003A6D02">
        <w:rPr>
          <w:rFonts w:ascii="Verdana" w:hAnsi="Verdana"/>
          <w:sz w:val="24"/>
          <w:szCs w:val="24"/>
        </w:rPr>
        <w:t>dos benefícios, de modo a regular</w:t>
      </w:r>
      <w:r w:rsidR="00B11897">
        <w:rPr>
          <w:rFonts w:ascii="Verdana" w:hAnsi="Verdana"/>
          <w:sz w:val="24"/>
          <w:szCs w:val="24"/>
        </w:rPr>
        <w:t xml:space="preserve">izar a instrução processual e a </w:t>
      </w:r>
      <w:r w:rsidRPr="003A6D02">
        <w:rPr>
          <w:rFonts w:ascii="Verdana" w:hAnsi="Verdana"/>
          <w:sz w:val="24"/>
          <w:szCs w:val="24"/>
        </w:rPr>
        <w:t>documentação da parceria.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A6D02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GABINETE DIRETOR GERAL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A6D02">
        <w:rPr>
          <w:rFonts w:ascii="Verdana" w:hAnsi="Verdana"/>
          <w:b/>
          <w:sz w:val="24"/>
          <w:szCs w:val="24"/>
        </w:rPr>
        <w:t>DESPACHO DO CHEFE DE GABINETE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A6D02">
        <w:rPr>
          <w:rFonts w:ascii="Verdana" w:hAnsi="Verdana"/>
          <w:b/>
          <w:sz w:val="24"/>
          <w:szCs w:val="24"/>
        </w:rPr>
        <w:t>A P L I C A Ç Ã O D E P E N A L I D A D E - S E I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3A6D02">
        <w:rPr>
          <w:rFonts w:ascii="Verdana" w:hAnsi="Verdana"/>
          <w:b/>
          <w:sz w:val="24"/>
          <w:szCs w:val="24"/>
        </w:rPr>
        <w:t>nº8110</w:t>
      </w:r>
      <w:proofErr w:type="gramEnd"/>
      <w:r w:rsidRPr="003A6D02">
        <w:rPr>
          <w:rFonts w:ascii="Verdana" w:hAnsi="Verdana"/>
          <w:b/>
          <w:sz w:val="24"/>
          <w:szCs w:val="24"/>
        </w:rPr>
        <w:t>.2021/0000943-2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3A6D02">
        <w:rPr>
          <w:rFonts w:ascii="Verdana" w:hAnsi="Verdana"/>
          <w:b/>
          <w:sz w:val="24"/>
          <w:szCs w:val="24"/>
        </w:rPr>
        <w:t>INTERESSADO: KGA DESENVOLVIMENTO E TECNOLOGIA EIRELI.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b/>
          <w:sz w:val="24"/>
          <w:szCs w:val="24"/>
        </w:rPr>
        <w:t>ASSUNTO:</w:t>
      </w:r>
      <w:r w:rsidRPr="003A6D02">
        <w:rPr>
          <w:rFonts w:ascii="Verdana" w:hAnsi="Verdana"/>
          <w:sz w:val="24"/>
          <w:szCs w:val="24"/>
        </w:rPr>
        <w:t xml:space="preserve"> Contratação de empresa ou cooperativa especializada na intermediação ou agenciamento de serviços de</w:t>
      </w:r>
      <w:r w:rsidR="007051FF">
        <w:rPr>
          <w:rFonts w:ascii="Verdana" w:hAnsi="Verdana"/>
          <w:sz w:val="24"/>
          <w:szCs w:val="24"/>
        </w:rPr>
        <w:t xml:space="preserve"> </w:t>
      </w:r>
      <w:r w:rsidRPr="003A6D02">
        <w:rPr>
          <w:rFonts w:ascii="Verdana" w:hAnsi="Verdana"/>
          <w:sz w:val="24"/>
          <w:szCs w:val="24"/>
        </w:rPr>
        <w:t xml:space="preserve">transporte individual </w:t>
      </w:r>
      <w:r w:rsidRPr="003A6D02">
        <w:rPr>
          <w:rFonts w:ascii="Verdana" w:hAnsi="Verdana"/>
          <w:sz w:val="24"/>
          <w:szCs w:val="24"/>
        </w:rPr>
        <w:lastRenderedPageBreak/>
        <w:t>remunerad</w:t>
      </w:r>
      <w:r w:rsidR="007051FF">
        <w:rPr>
          <w:rFonts w:ascii="Verdana" w:hAnsi="Verdana"/>
          <w:sz w:val="24"/>
          <w:szCs w:val="24"/>
        </w:rPr>
        <w:t xml:space="preserve">o de passageiros via aplicativo </w:t>
      </w:r>
      <w:proofErr w:type="spellStart"/>
      <w:r w:rsidRPr="003A6D02">
        <w:rPr>
          <w:rFonts w:ascii="Verdana" w:hAnsi="Verdana"/>
          <w:sz w:val="24"/>
          <w:szCs w:val="24"/>
        </w:rPr>
        <w:t>customizável</w:t>
      </w:r>
      <w:proofErr w:type="spellEnd"/>
      <w:r w:rsidRPr="003A6D02">
        <w:rPr>
          <w:rFonts w:ascii="Verdana" w:hAnsi="Verdana"/>
          <w:sz w:val="24"/>
          <w:szCs w:val="24"/>
        </w:rPr>
        <w:t xml:space="preserve"> web e mobile com</w:t>
      </w:r>
      <w:r w:rsidR="007051FF">
        <w:rPr>
          <w:rFonts w:ascii="Verdana" w:hAnsi="Verdana"/>
          <w:sz w:val="24"/>
          <w:szCs w:val="24"/>
        </w:rPr>
        <w:t xml:space="preserve"> apoio operacional e tratamento </w:t>
      </w:r>
      <w:r w:rsidRPr="003A6D02">
        <w:rPr>
          <w:rFonts w:ascii="Verdana" w:hAnsi="Verdana"/>
          <w:sz w:val="24"/>
          <w:szCs w:val="24"/>
        </w:rPr>
        <w:t>de dados, provedores de serv</w:t>
      </w:r>
      <w:r w:rsidR="007051FF">
        <w:rPr>
          <w:rFonts w:ascii="Verdana" w:hAnsi="Verdana"/>
          <w:sz w:val="24"/>
          <w:szCs w:val="24"/>
        </w:rPr>
        <w:t xml:space="preserve">iços de aplicação e serviços de </w:t>
      </w:r>
      <w:r w:rsidRPr="003A6D02">
        <w:rPr>
          <w:rFonts w:ascii="Verdana" w:hAnsi="Verdana"/>
          <w:sz w:val="24"/>
          <w:szCs w:val="24"/>
        </w:rPr>
        <w:t>hospedagem da internet, provedores de conteúdo e outros serviços de informação na internet</w:t>
      </w:r>
      <w:r w:rsidR="007051FF">
        <w:rPr>
          <w:rFonts w:ascii="Verdana" w:hAnsi="Verdana"/>
          <w:sz w:val="24"/>
          <w:szCs w:val="24"/>
        </w:rPr>
        <w:t xml:space="preserve">. Autorização para adesão a </w:t>
      </w:r>
      <w:proofErr w:type="spellStart"/>
      <w:r w:rsidR="007051FF">
        <w:rPr>
          <w:rFonts w:ascii="Verdana" w:hAnsi="Verdana"/>
          <w:sz w:val="24"/>
          <w:szCs w:val="24"/>
        </w:rPr>
        <w:t>Ata</w:t>
      </w:r>
      <w:r w:rsidRPr="003A6D02">
        <w:rPr>
          <w:rFonts w:ascii="Verdana" w:hAnsi="Verdana"/>
          <w:sz w:val="24"/>
          <w:szCs w:val="24"/>
        </w:rPr>
        <w:t>de</w:t>
      </w:r>
      <w:proofErr w:type="spellEnd"/>
      <w:r w:rsidRPr="003A6D02">
        <w:rPr>
          <w:rFonts w:ascii="Verdana" w:hAnsi="Verdana"/>
          <w:sz w:val="24"/>
          <w:szCs w:val="24"/>
        </w:rPr>
        <w:t xml:space="preserve"> R.P. 004/SMG-COBES/2020. Penalidade. Aplicação.</w:t>
      </w:r>
    </w:p>
    <w:p w:rsidR="003A6D02" w:rsidRP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3A6D02">
        <w:rPr>
          <w:rFonts w:ascii="Verdana" w:hAnsi="Verdana"/>
          <w:sz w:val="24"/>
          <w:szCs w:val="24"/>
        </w:rPr>
        <w:t>I – No uso das atribui</w:t>
      </w:r>
      <w:r w:rsidR="007051FF">
        <w:rPr>
          <w:rFonts w:ascii="Verdana" w:hAnsi="Verdana"/>
          <w:sz w:val="24"/>
          <w:szCs w:val="24"/>
        </w:rPr>
        <w:t xml:space="preserve">ções legais a mim conferidas, a </w:t>
      </w:r>
      <w:r w:rsidRPr="003A6D02">
        <w:rPr>
          <w:rFonts w:ascii="Verdana" w:hAnsi="Verdana"/>
          <w:sz w:val="24"/>
          <w:szCs w:val="24"/>
        </w:rPr>
        <w:t>vista dos elementos con</w:t>
      </w:r>
      <w:r w:rsidR="007051FF">
        <w:rPr>
          <w:rFonts w:ascii="Verdana" w:hAnsi="Verdana"/>
          <w:sz w:val="24"/>
          <w:szCs w:val="24"/>
        </w:rPr>
        <w:t xml:space="preserve">tidos no presente, considerando </w:t>
      </w:r>
      <w:r w:rsidRPr="003A6D02">
        <w:rPr>
          <w:rFonts w:ascii="Verdana" w:hAnsi="Verdana"/>
          <w:sz w:val="24"/>
          <w:szCs w:val="24"/>
        </w:rPr>
        <w:t>que o prazo para defesa prévia transcorreu “in albis</w:t>
      </w:r>
      <w:r w:rsidR="007051FF">
        <w:rPr>
          <w:rFonts w:ascii="Verdana" w:hAnsi="Verdana"/>
          <w:sz w:val="24"/>
          <w:szCs w:val="24"/>
        </w:rPr>
        <w:t xml:space="preserve">”, bem </w:t>
      </w:r>
      <w:r w:rsidRPr="003A6D02">
        <w:rPr>
          <w:rFonts w:ascii="Verdana" w:hAnsi="Verdana"/>
          <w:sz w:val="24"/>
          <w:szCs w:val="24"/>
        </w:rPr>
        <w:t>como na manifestação conclus</w:t>
      </w:r>
      <w:r w:rsidR="007051FF">
        <w:rPr>
          <w:rFonts w:ascii="Verdana" w:hAnsi="Verdana"/>
          <w:sz w:val="24"/>
          <w:szCs w:val="24"/>
        </w:rPr>
        <w:t xml:space="preserve">iva da Assessoria Jurídica (SEI 0341725057506893), </w:t>
      </w:r>
      <w:proofErr w:type="gramStart"/>
      <w:r w:rsidR="007051FF">
        <w:rPr>
          <w:rFonts w:ascii="Verdana" w:hAnsi="Verdana"/>
          <w:sz w:val="24"/>
          <w:szCs w:val="24"/>
        </w:rPr>
        <w:t xml:space="preserve">a qual </w:t>
      </w:r>
      <w:r w:rsidRPr="003A6D02">
        <w:rPr>
          <w:rFonts w:ascii="Verdana" w:hAnsi="Verdana"/>
          <w:sz w:val="24"/>
          <w:szCs w:val="24"/>
        </w:rPr>
        <w:t>adoto</w:t>
      </w:r>
      <w:proofErr w:type="gramEnd"/>
      <w:r w:rsidRPr="003A6D02">
        <w:rPr>
          <w:rFonts w:ascii="Verdana" w:hAnsi="Verdana"/>
          <w:sz w:val="24"/>
          <w:szCs w:val="24"/>
        </w:rPr>
        <w:t xml:space="preserve"> como razão de decidir, APLICO a penalidade de multa contr</w:t>
      </w:r>
      <w:r w:rsidR="007051FF">
        <w:rPr>
          <w:rFonts w:ascii="Verdana" w:hAnsi="Verdana"/>
          <w:sz w:val="24"/>
          <w:szCs w:val="24"/>
        </w:rPr>
        <w:t xml:space="preserve">atual no item 10.2.3. </w:t>
      </w:r>
      <w:proofErr w:type="gramStart"/>
      <w:r w:rsidR="007051FF">
        <w:rPr>
          <w:rFonts w:ascii="Verdana" w:hAnsi="Verdana"/>
          <w:sz w:val="24"/>
          <w:szCs w:val="24"/>
        </w:rPr>
        <w:t>do</w:t>
      </w:r>
      <w:proofErr w:type="gramEnd"/>
      <w:r w:rsidR="007051FF">
        <w:rPr>
          <w:rFonts w:ascii="Verdana" w:hAnsi="Verdana"/>
          <w:sz w:val="24"/>
          <w:szCs w:val="24"/>
        </w:rPr>
        <w:t xml:space="preserve"> TC 02/ </w:t>
      </w:r>
      <w:r w:rsidRPr="003A6D02">
        <w:rPr>
          <w:rFonts w:ascii="Verdana" w:hAnsi="Verdana"/>
          <w:sz w:val="24"/>
          <w:szCs w:val="24"/>
        </w:rPr>
        <w:t xml:space="preserve">FPETC/2021 (Grau 6 - 10% do </w:t>
      </w:r>
      <w:r w:rsidR="007051FF">
        <w:rPr>
          <w:rFonts w:ascii="Verdana" w:hAnsi="Verdana"/>
          <w:sz w:val="24"/>
          <w:szCs w:val="24"/>
        </w:rPr>
        <w:t xml:space="preserve">valor mensal a ser efetivamente </w:t>
      </w:r>
      <w:r w:rsidRPr="003A6D02">
        <w:rPr>
          <w:rFonts w:ascii="Verdana" w:hAnsi="Verdana"/>
          <w:sz w:val="24"/>
          <w:szCs w:val="24"/>
        </w:rPr>
        <w:t>pago pela contratante), no val</w:t>
      </w:r>
      <w:r w:rsidR="007051FF">
        <w:rPr>
          <w:rFonts w:ascii="Verdana" w:hAnsi="Verdana"/>
          <w:sz w:val="24"/>
          <w:szCs w:val="24"/>
        </w:rPr>
        <w:t xml:space="preserve">or de R$ 426,12 (quatrocentos e </w:t>
      </w:r>
      <w:r w:rsidRPr="003A6D02">
        <w:rPr>
          <w:rFonts w:ascii="Verdana" w:hAnsi="Verdana"/>
          <w:sz w:val="24"/>
          <w:szCs w:val="24"/>
        </w:rPr>
        <w:t>vinte e seis reais e doze centavos), a empresa KGA DESENVOLVIMENTO E TECNOLOGIA EIRELI.</w:t>
      </w:r>
      <w:r w:rsidR="007051FF">
        <w:rPr>
          <w:rFonts w:ascii="Verdana" w:hAnsi="Verdana"/>
          <w:sz w:val="24"/>
          <w:szCs w:val="24"/>
        </w:rPr>
        <w:t xml:space="preserve">, inscrita no CNPJ/MF sob o nº: </w:t>
      </w:r>
      <w:r w:rsidRPr="003A6D02">
        <w:rPr>
          <w:rFonts w:ascii="Verdana" w:hAnsi="Verdana"/>
          <w:sz w:val="24"/>
          <w:szCs w:val="24"/>
        </w:rPr>
        <w:t>24.784.257/0001-40, visto que por serviço executado parcialmente a contento, nos termos previstos no instrumento contratual. De acordo com o item 2.2.5 presentes no Termo de Referência Nº 035919627 seguindo</w:t>
      </w:r>
      <w:r w:rsidR="007051FF">
        <w:rPr>
          <w:rFonts w:ascii="Verdana" w:hAnsi="Verdana"/>
          <w:sz w:val="24"/>
          <w:szCs w:val="24"/>
        </w:rPr>
        <w:t xml:space="preserve"> o acordo de nível de qualidade </w:t>
      </w:r>
      <w:r w:rsidRPr="003A6D02">
        <w:rPr>
          <w:rFonts w:ascii="Verdana" w:hAnsi="Verdana"/>
          <w:sz w:val="24"/>
          <w:szCs w:val="24"/>
        </w:rPr>
        <w:t xml:space="preserve">do serviço “SLA” houve no mês </w:t>
      </w:r>
      <w:r w:rsidR="007051FF">
        <w:rPr>
          <w:rFonts w:ascii="Verdana" w:hAnsi="Verdana"/>
          <w:sz w:val="24"/>
          <w:szCs w:val="24"/>
        </w:rPr>
        <w:t xml:space="preserve">de outubro a solicitação de 127 </w:t>
      </w:r>
      <w:r w:rsidRPr="003A6D02">
        <w:rPr>
          <w:rFonts w:ascii="Verdana" w:hAnsi="Verdana"/>
          <w:sz w:val="24"/>
          <w:szCs w:val="24"/>
        </w:rPr>
        <w:t>corridas, sendo 100 as corridas que foram concluídas. Dessas</w:t>
      </w:r>
    </w:p>
    <w:p w:rsidR="003A6D02" w:rsidRDefault="003A6D02" w:rsidP="003A6D02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3A6D02">
        <w:rPr>
          <w:rFonts w:ascii="Verdana" w:hAnsi="Verdana"/>
          <w:sz w:val="24"/>
          <w:szCs w:val="24"/>
        </w:rPr>
        <w:t>7</w:t>
      </w:r>
      <w:proofErr w:type="gramEnd"/>
      <w:r w:rsidRPr="003A6D02">
        <w:rPr>
          <w:rFonts w:ascii="Verdana" w:hAnsi="Verdana"/>
          <w:sz w:val="24"/>
          <w:szCs w:val="24"/>
        </w:rPr>
        <w:t xml:space="preserve"> concluídas e 20 cancelada</w:t>
      </w:r>
      <w:r w:rsidR="007051FF">
        <w:rPr>
          <w:rFonts w:ascii="Verdana" w:hAnsi="Verdana"/>
          <w:sz w:val="24"/>
          <w:szCs w:val="24"/>
        </w:rPr>
        <w:t xml:space="preserve">s não foram a contento conforme  </w:t>
      </w:r>
      <w:r w:rsidRPr="003A6D02">
        <w:rPr>
          <w:rFonts w:ascii="Verdana" w:hAnsi="Verdana"/>
          <w:sz w:val="24"/>
          <w:szCs w:val="24"/>
        </w:rPr>
        <w:t>os itens 2.2.6.1 e 2.2.6.3. Ho</w:t>
      </w:r>
      <w:r w:rsidR="007051FF">
        <w:rPr>
          <w:rFonts w:ascii="Verdana" w:hAnsi="Verdana"/>
          <w:sz w:val="24"/>
          <w:szCs w:val="24"/>
        </w:rPr>
        <w:t xml:space="preserve">uve também falta de informações </w:t>
      </w:r>
      <w:r w:rsidRPr="003A6D02">
        <w:rPr>
          <w:rFonts w:ascii="Verdana" w:hAnsi="Verdana"/>
          <w:sz w:val="24"/>
          <w:szCs w:val="24"/>
        </w:rPr>
        <w:t>nos relatórios exigidos SEI (055</w:t>
      </w:r>
      <w:r w:rsidR="007051FF">
        <w:rPr>
          <w:rFonts w:ascii="Verdana" w:hAnsi="Verdana"/>
          <w:sz w:val="24"/>
          <w:szCs w:val="24"/>
        </w:rPr>
        <w:t xml:space="preserve">892343) (item 2.1.2 do T.R.), e </w:t>
      </w:r>
      <w:r w:rsidRPr="003A6D02">
        <w:rPr>
          <w:rFonts w:ascii="Verdana" w:hAnsi="Verdana"/>
          <w:sz w:val="24"/>
          <w:szCs w:val="24"/>
        </w:rPr>
        <w:t>falta de esclarecimento quand</w:t>
      </w:r>
      <w:r w:rsidR="007051FF">
        <w:rPr>
          <w:rFonts w:ascii="Verdana" w:hAnsi="Verdana"/>
          <w:sz w:val="24"/>
          <w:szCs w:val="24"/>
        </w:rPr>
        <w:t xml:space="preserve">o questionados desde 22/09/2021 </w:t>
      </w:r>
      <w:r w:rsidRPr="003A6D02">
        <w:rPr>
          <w:rFonts w:ascii="Verdana" w:hAnsi="Verdana"/>
          <w:sz w:val="24"/>
          <w:szCs w:val="24"/>
        </w:rPr>
        <w:t xml:space="preserve">(vide documento </w:t>
      </w:r>
      <w:proofErr w:type="gramStart"/>
      <w:r w:rsidRPr="003A6D02">
        <w:rPr>
          <w:rFonts w:ascii="Verdana" w:hAnsi="Verdana"/>
          <w:sz w:val="24"/>
          <w:szCs w:val="24"/>
        </w:rPr>
        <w:t>SEI</w:t>
      </w:r>
      <w:proofErr w:type="gramEnd"/>
      <w:r w:rsidRPr="003A6D02">
        <w:rPr>
          <w:rFonts w:ascii="Verdana" w:hAnsi="Verdana"/>
          <w:sz w:val="24"/>
          <w:szCs w:val="24"/>
        </w:rPr>
        <w:t xml:space="preserve"> 055893014) (item 5.12 do T.R.).</w:t>
      </w:r>
    </w:p>
    <w:p w:rsidR="00ED284A" w:rsidRDefault="00ED284A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Default="00072015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Default="00072015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Pr="00072015" w:rsidRDefault="00072015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t>SERVIDORES</w:t>
      </w:r>
      <w:proofErr w:type="gramStart"/>
      <w:r w:rsidRPr="00072015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072015">
        <w:rPr>
          <w:rFonts w:ascii="Verdana" w:hAnsi="Verdana"/>
          <w:b/>
          <w:sz w:val="24"/>
          <w:szCs w:val="24"/>
        </w:rPr>
        <w:t>PAG. 23</w:t>
      </w:r>
    </w:p>
    <w:p w:rsidR="00072015" w:rsidRPr="00072015" w:rsidRDefault="00072015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072015">
        <w:rPr>
          <w:rFonts w:ascii="Verdana" w:hAnsi="Verdana"/>
          <w:b/>
          <w:sz w:val="24"/>
          <w:szCs w:val="24"/>
        </w:rPr>
        <w:t>TURISMO</w:t>
      </w:r>
      <w:proofErr w:type="gramEnd"/>
    </w:p>
    <w:p w:rsidR="00072015" w:rsidRP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r w:rsidRPr="00072015">
        <w:rPr>
          <w:rFonts w:ascii="Verdana" w:hAnsi="Verdana"/>
          <w:sz w:val="24"/>
          <w:szCs w:val="24"/>
        </w:rPr>
        <w:t>GABINETE DA SECRETÁRIA</w:t>
      </w: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t>QUADRO DE PESSOAL DE NÍVEL MÉDIO E BÁSICO – QMB</w:t>
      </w:r>
    </w:p>
    <w:p w:rsidR="00072015" w:rsidRP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r w:rsidRPr="00072015">
        <w:rPr>
          <w:rFonts w:ascii="Verdana" w:hAnsi="Verdana"/>
          <w:sz w:val="24"/>
          <w:szCs w:val="24"/>
        </w:rPr>
        <w:t>FIXAÇÃO DE PRO</w:t>
      </w:r>
      <w:r w:rsidR="007051FF">
        <w:rPr>
          <w:rFonts w:ascii="Verdana" w:hAnsi="Verdana"/>
          <w:sz w:val="24"/>
          <w:szCs w:val="24"/>
        </w:rPr>
        <w:t xml:space="preserve">VENTOS NÍVEL MÉDIO E BÁSICO DOS </w:t>
      </w:r>
      <w:r w:rsidRPr="00072015">
        <w:rPr>
          <w:rFonts w:ascii="Verdana" w:hAnsi="Verdana"/>
          <w:sz w:val="24"/>
          <w:szCs w:val="24"/>
        </w:rPr>
        <w:t xml:space="preserve">EFETIVOS – APOSENTADOS, PENSIONISTAS OU LEGATÁRIOS, COM GARANTIA DA PARIDADE </w:t>
      </w:r>
      <w:proofErr w:type="gramStart"/>
      <w:r w:rsidRPr="00072015">
        <w:rPr>
          <w:rFonts w:ascii="Verdana" w:hAnsi="Verdana"/>
          <w:sz w:val="24"/>
          <w:szCs w:val="24"/>
        </w:rPr>
        <w:t>CONSTITUCIONAL</w:t>
      </w:r>
      <w:proofErr w:type="gramEnd"/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r w:rsidRPr="00072015">
        <w:rPr>
          <w:rFonts w:ascii="Verdana" w:hAnsi="Verdana"/>
          <w:sz w:val="24"/>
          <w:szCs w:val="24"/>
        </w:rPr>
        <w:t>Nos termos dos artigos 43 e 44 da Lei nº 17.721/2021, fixação de proventos, pensões ou legados na carreira de:</w:t>
      </w: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r w:rsidRPr="00072015">
        <w:rPr>
          <w:rFonts w:ascii="Verdana" w:hAnsi="Verdana"/>
          <w:sz w:val="24"/>
          <w:szCs w:val="24"/>
        </w:rPr>
        <w:t>– Assistente de Suporte Operacional:</w:t>
      </w: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r w:rsidRPr="0007201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82D05E6" wp14:editId="157EA14E">
            <wp:extent cx="4610100" cy="11334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744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Pr="00072015" w:rsidRDefault="00072015" w:rsidP="003A6D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t>FUNDAÇÃO PAULISTANA DE</w:t>
      </w:r>
      <w:proofErr w:type="gramStart"/>
      <w:r w:rsidRPr="00072015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Pr="00072015">
        <w:rPr>
          <w:rFonts w:ascii="Verdana" w:hAnsi="Verdana"/>
          <w:b/>
          <w:sz w:val="24"/>
          <w:szCs w:val="24"/>
        </w:rPr>
        <w:t>EDUCAÇÃO E TECNOLOGIA</w:t>
      </w:r>
    </w:p>
    <w:p w:rsidR="00072015" w:rsidRP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r w:rsidRPr="00072015">
        <w:rPr>
          <w:rFonts w:ascii="Verdana" w:hAnsi="Verdana"/>
          <w:sz w:val="24"/>
          <w:szCs w:val="24"/>
        </w:rPr>
        <w:t>GABINETE DIRETOR GERAL</w:t>
      </w: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t>CONTRATAÇÃO POR TEMPO DETERMINADO</w:t>
      </w:r>
    </w:p>
    <w:p w:rsidR="00072015" w:rsidRP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r w:rsidRPr="00072015">
        <w:rPr>
          <w:rFonts w:ascii="Verdana" w:hAnsi="Verdana"/>
          <w:sz w:val="24"/>
          <w:szCs w:val="24"/>
        </w:rPr>
        <w:t>A Fundação Paulistana de Educação, Tecnologi</w:t>
      </w:r>
      <w:r w:rsidR="007051FF">
        <w:rPr>
          <w:rFonts w:ascii="Verdana" w:hAnsi="Verdana"/>
          <w:sz w:val="24"/>
          <w:szCs w:val="24"/>
        </w:rPr>
        <w:t xml:space="preserve">a e Cultura, </w:t>
      </w:r>
      <w:r w:rsidRPr="00072015">
        <w:rPr>
          <w:rFonts w:ascii="Verdana" w:hAnsi="Verdana"/>
          <w:sz w:val="24"/>
          <w:szCs w:val="24"/>
        </w:rPr>
        <w:t>nos termos da Lei municipal n</w:t>
      </w:r>
      <w:r w:rsidR="007051FF">
        <w:rPr>
          <w:rFonts w:ascii="Verdana" w:hAnsi="Verdana"/>
          <w:sz w:val="24"/>
          <w:szCs w:val="24"/>
        </w:rPr>
        <w:t xml:space="preserve">° 10.793/89, regulamentada pelo </w:t>
      </w:r>
      <w:r w:rsidRPr="00072015">
        <w:rPr>
          <w:rFonts w:ascii="Verdana" w:hAnsi="Verdana"/>
          <w:sz w:val="24"/>
          <w:szCs w:val="24"/>
        </w:rPr>
        <w:t>Decreto 32.908/92, do artig</w:t>
      </w:r>
      <w:r w:rsidR="007051FF">
        <w:rPr>
          <w:rFonts w:ascii="Verdana" w:hAnsi="Verdana"/>
          <w:sz w:val="24"/>
          <w:szCs w:val="24"/>
        </w:rPr>
        <w:t xml:space="preserve">o 3° da Lei 15.362/2011, da lei </w:t>
      </w:r>
      <w:r w:rsidRPr="00072015">
        <w:rPr>
          <w:rFonts w:ascii="Verdana" w:hAnsi="Verdana"/>
          <w:sz w:val="24"/>
          <w:szCs w:val="24"/>
        </w:rPr>
        <w:t xml:space="preserve">16.155/2015, pelo art. </w:t>
      </w:r>
      <w:proofErr w:type="gramStart"/>
      <w:r w:rsidRPr="00072015">
        <w:rPr>
          <w:rFonts w:ascii="Verdana" w:hAnsi="Verdana"/>
          <w:sz w:val="24"/>
          <w:szCs w:val="24"/>
        </w:rPr>
        <w:t>12 inciso IV</w:t>
      </w:r>
      <w:proofErr w:type="gramEnd"/>
      <w:r w:rsidRPr="00072015">
        <w:rPr>
          <w:rFonts w:ascii="Verdana" w:hAnsi="Verdana"/>
          <w:sz w:val="24"/>
          <w:szCs w:val="24"/>
        </w:rPr>
        <w:t xml:space="preserve"> do Estatuto Social da Fundação Paulistana de Educação, Tecnologia e Cultura e pelo Decr</w:t>
      </w:r>
      <w:r w:rsidR="007051FF">
        <w:rPr>
          <w:rFonts w:ascii="Verdana" w:hAnsi="Verdana"/>
          <w:sz w:val="24"/>
          <w:szCs w:val="24"/>
        </w:rPr>
        <w:t xml:space="preserve">eto     </w:t>
      </w:r>
      <w:r w:rsidRPr="00072015">
        <w:rPr>
          <w:rFonts w:ascii="Verdana" w:hAnsi="Verdana"/>
          <w:sz w:val="24"/>
          <w:szCs w:val="24"/>
        </w:rPr>
        <w:t>56.507/2015, Processo SEI nº 8110.2021/0001059-7.</w:t>
      </w: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r w:rsidRPr="00072015">
        <w:rPr>
          <w:rFonts w:ascii="Verdana" w:hAnsi="Verdana"/>
          <w:sz w:val="24"/>
          <w:szCs w:val="24"/>
        </w:rPr>
        <w:t>COMUNICA:</w:t>
      </w: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7776CF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072015">
        <w:rPr>
          <w:rFonts w:ascii="Verdana" w:hAnsi="Verdana"/>
          <w:sz w:val="24"/>
          <w:szCs w:val="24"/>
        </w:rPr>
        <w:t>1.</w:t>
      </w:r>
      <w:proofErr w:type="gramEnd"/>
      <w:r w:rsidRPr="00072015">
        <w:rPr>
          <w:rFonts w:ascii="Verdana" w:hAnsi="Verdana"/>
          <w:sz w:val="24"/>
          <w:szCs w:val="24"/>
        </w:rPr>
        <w:t>O chamamento dos can</w:t>
      </w:r>
      <w:r w:rsidR="007051FF">
        <w:rPr>
          <w:rFonts w:ascii="Verdana" w:hAnsi="Verdana"/>
          <w:sz w:val="24"/>
          <w:szCs w:val="24"/>
        </w:rPr>
        <w:t xml:space="preserve">didatos abaixo relacionado para </w:t>
      </w:r>
      <w:r w:rsidRPr="00072015">
        <w:rPr>
          <w:rFonts w:ascii="Verdana" w:hAnsi="Verdana"/>
          <w:sz w:val="24"/>
          <w:szCs w:val="24"/>
        </w:rPr>
        <w:t>prestar serviço, por contrataç</w:t>
      </w:r>
      <w:r w:rsidR="007051FF">
        <w:rPr>
          <w:rFonts w:ascii="Verdana" w:hAnsi="Verdana"/>
          <w:sz w:val="24"/>
          <w:szCs w:val="24"/>
        </w:rPr>
        <w:t xml:space="preserve">ão por tempo determinado para a </w:t>
      </w:r>
      <w:r w:rsidRPr="00072015">
        <w:rPr>
          <w:rFonts w:ascii="Verdana" w:hAnsi="Verdana"/>
          <w:sz w:val="24"/>
          <w:szCs w:val="24"/>
        </w:rPr>
        <w:t xml:space="preserve">função de Professor de Ensino </w:t>
      </w:r>
      <w:r w:rsidR="007051FF">
        <w:rPr>
          <w:rFonts w:ascii="Verdana" w:hAnsi="Verdana"/>
          <w:sz w:val="24"/>
          <w:szCs w:val="24"/>
        </w:rPr>
        <w:t xml:space="preserve">Técnico, para regência de aulas </w:t>
      </w:r>
      <w:r w:rsidRPr="00072015">
        <w:rPr>
          <w:rFonts w:ascii="Verdana" w:hAnsi="Verdana"/>
          <w:sz w:val="24"/>
          <w:szCs w:val="24"/>
        </w:rPr>
        <w:t>dos cursos de nível Técnico, se</w:t>
      </w:r>
      <w:r w:rsidR="007051FF">
        <w:rPr>
          <w:rFonts w:ascii="Verdana" w:hAnsi="Verdana"/>
          <w:sz w:val="24"/>
          <w:szCs w:val="24"/>
        </w:rPr>
        <w:t xml:space="preserve">ndo: 1 (um) Professor de Ensino </w:t>
      </w:r>
      <w:r w:rsidRPr="00072015">
        <w:rPr>
          <w:rFonts w:ascii="Verdana" w:hAnsi="Verdana"/>
          <w:sz w:val="24"/>
          <w:szCs w:val="24"/>
        </w:rPr>
        <w:t>Técnico – Técnico em Farmác</w:t>
      </w:r>
      <w:r w:rsidR="007051FF">
        <w:rPr>
          <w:rFonts w:ascii="Verdana" w:hAnsi="Verdana"/>
          <w:sz w:val="24"/>
          <w:szCs w:val="24"/>
        </w:rPr>
        <w:t xml:space="preserve">ia e 1 (um) Professor de Ensino </w:t>
      </w:r>
      <w:r w:rsidRPr="00072015">
        <w:rPr>
          <w:rFonts w:ascii="Verdana" w:hAnsi="Verdana"/>
          <w:sz w:val="24"/>
          <w:szCs w:val="24"/>
        </w:rPr>
        <w:t xml:space="preserve">Técnico – Saúde Bucal, na Escola Municipal de Educação Profissional e Saúde Pública Professor </w:t>
      </w:r>
      <w:proofErr w:type="spellStart"/>
      <w:r w:rsidR="007051FF">
        <w:rPr>
          <w:rFonts w:ascii="Verdana" w:hAnsi="Verdana"/>
          <w:sz w:val="24"/>
          <w:szCs w:val="24"/>
        </w:rPr>
        <w:t>Makiguti</w:t>
      </w:r>
      <w:proofErr w:type="spellEnd"/>
      <w:r w:rsidR="007051FF">
        <w:rPr>
          <w:rFonts w:ascii="Verdana" w:hAnsi="Verdana"/>
          <w:sz w:val="24"/>
          <w:szCs w:val="24"/>
        </w:rPr>
        <w:t xml:space="preserve">, localizada na Av. Dos </w:t>
      </w:r>
    </w:p>
    <w:p w:rsidR="007776CF" w:rsidRDefault="007776CF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r w:rsidRPr="00072015">
        <w:rPr>
          <w:rFonts w:ascii="Verdana" w:hAnsi="Verdana"/>
          <w:sz w:val="24"/>
          <w:szCs w:val="24"/>
        </w:rPr>
        <w:t>Metalúrgicos, 1945-Cidade Tiradentes.</w:t>
      </w: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072015">
        <w:rPr>
          <w:rFonts w:ascii="Verdana" w:hAnsi="Verdana"/>
          <w:sz w:val="24"/>
          <w:szCs w:val="24"/>
        </w:rPr>
        <w:t>2.</w:t>
      </w:r>
      <w:proofErr w:type="gramEnd"/>
      <w:r w:rsidRPr="00072015">
        <w:rPr>
          <w:rFonts w:ascii="Verdana" w:hAnsi="Verdana"/>
          <w:sz w:val="24"/>
          <w:szCs w:val="24"/>
        </w:rPr>
        <w:t xml:space="preserve">NOME </w:t>
      </w:r>
      <w:r>
        <w:rPr>
          <w:rFonts w:ascii="Verdana" w:hAnsi="Verdana"/>
          <w:sz w:val="24"/>
          <w:szCs w:val="24"/>
        </w:rPr>
        <w:t xml:space="preserve">                          </w:t>
      </w:r>
      <w:r w:rsidRPr="00072015">
        <w:rPr>
          <w:rFonts w:ascii="Verdana" w:hAnsi="Verdana"/>
          <w:sz w:val="24"/>
          <w:szCs w:val="24"/>
        </w:rPr>
        <w:t>PROFESSOR DE:</w:t>
      </w:r>
    </w:p>
    <w:p w:rsidR="00072015" w:rsidRDefault="00072015" w:rsidP="00072015">
      <w:pPr>
        <w:spacing w:after="0" w:line="240" w:lineRule="auto"/>
        <w:rPr>
          <w:rFonts w:ascii="Verdana" w:hAnsi="Verdana"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t>Gabriel Lima Gonçalves     Técnico em Farmácia</w:t>
      </w: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t>Marcos José da Silva        Técnico em Saúde Bucal</w:t>
      </w: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76CF" w:rsidRDefault="007776CF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76CF" w:rsidRDefault="007776CF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76CF" w:rsidRDefault="007776CF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76CF" w:rsidRDefault="007776CF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76CF" w:rsidRDefault="007776CF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76CF" w:rsidRDefault="007776CF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76CF" w:rsidRDefault="007776CF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7776CF" w:rsidRDefault="007776CF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>EDITAIS</w:t>
      </w:r>
      <w:proofErr w:type="gramStart"/>
      <w:r>
        <w:rPr>
          <w:rFonts w:ascii="Verdana" w:hAnsi="Verdana"/>
          <w:b/>
          <w:sz w:val="24"/>
          <w:szCs w:val="24"/>
        </w:rPr>
        <w:t xml:space="preserve">    </w:t>
      </w:r>
      <w:proofErr w:type="gramEnd"/>
      <w:r>
        <w:rPr>
          <w:rFonts w:ascii="Verdana" w:hAnsi="Verdana"/>
          <w:b/>
          <w:sz w:val="24"/>
          <w:szCs w:val="24"/>
        </w:rPr>
        <w:t>PAG. 38 E 39</w:t>
      </w: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2015" w:rsidRP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t>GABINETE DIRETOR GERAL</w:t>
      </w: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72015">
        <w:rPr>
          <w:rFonts w:ascii="Verdana" w:hAnsi="Verdana"/>
          <w:b/>
          <w:sz w:val="24"/>
          <w:szCs w:val="24"/>
        </w:rPr>
        <w:drawing>
          <wp:inline distT="0" distB="0" distL="0" distR="0" wp14:anchorId="65FBA9BC" wp14:editId="4F32B326">
            <wp:extent cx="6057899" cy="6086475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8551" cy="60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E5E02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6D001C28" wp14:editId="1013DAB2">
            <wp:extent cx="6172200" cy="42386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1475" cy="423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E5E02">
        <w:rPr>
          <w:rFonts w:ascii="Verdana" w:hAnsi="Verdana"/>
          <w:b/>
          <w:sz w:val="24"/>
          <w:szCs w:val="24"/>
        </w:rPr>
        <w:drawing>
          <wp:inline distT="0" distB="0" distL="0" distR="0" wp14:anchorId="1C5278C7" wp14:editId="212B2805">
            <wp:extent cx="6124575" cy="33147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3855" cy="33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Default="000E5E02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0E5E02">
        <w:rPr>
          <w:rFonts w:ascii="Verdana" w:hAnsi="Verdana"/>
          <w:b/>
          <w:sz w:val="24"/>
          <w:szCs w:val="24"/>
        </w:rPr>
        <w:lastRenderedPageBreak/>
        <w:drawing>
          <wp:inline distT="0" distB="0" distL="0" distR="0" wp14:anchorId="39FD4810" wp14:editId="22B7F9FC">
            <wp:extent cx="6305550" cy="59150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2143" cy="592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015" w:rsidRDefault="00072015" w:rsidP="0007201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FB20CE" w:rsidRDefault="000E5E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33C075E" wp14:editId="2A07FCBB">
            <wp:extent cx="6143625" cy="63436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207" cy="635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CE" w:rsidRDefault="00FB20CE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0E5E02" w:rsidRDefault="000E5E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00F79F9B" wp14:editId="48903D30">
            <wp:extent cx="6153150" cy="55721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427" cy="55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02" w:rsidRDefault="000E5E02" w:rsidP="003A6D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0E5E02" w:rsidRPr="003A6D02" w:rsidRDefault="000E5E02" w:rsidP="003A6D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drawing>
          <wp:inline distT="0" distB="0" distL="0" distR="0" wp14:anchorId="09BC411F" wp14:editId="1B3DE6A7">
            <wp:extent cx="6067425" cy="28003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6712" cy="280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D27" w:rsidRDefault="00572D27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0E5E02" w:rsidRPr="000E5E02" w:rsidRDefault="000E5E02" w:rsidP="000E5E02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0E5E02">
        <w:rPr>
          <w:rFonts w:ascii="Verdana" w:hAnsi="Verdana"/>
          <w:b/>
          <w:sz w:val="24"/>
          <w:szCs w:val="24"/>
        </w:rPr>
        <w:lastRenderedPageBreak/>
        <w:t>O PROCESSO SEI</w:t>
      </w:r>
      <w:proofErr w:type="gramEnd"/>
      <w:r w:rsidRPr="000E5E02">
        <w:rPr>
          <w:rFonts w:ascii="Verdana" w:hAnsi="Verdana"/>
          <w:b/>
          <w:sz w:val="24"/>
          <w:szCs w:val="24"/>
        </w:rPr>
        <w:t xml:space="preserve"> NO 8110.2021/0001045-7</w:t>
      </w:r>
    </w:p>
    <w:p w:rsidR="000E5E02" w:rsidRPr="000E5E02" w:rsidRDefault="000E5E02" w:rsidP="000E5E02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E5E02" w:rsidRP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t>EDITAL 28/FPETC/2021</w:t>
      </w:r>
    </w:p>
    <w:p w:rsidR="000E5E02" w:rsidRP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t>PROCESSO DE SELEÇÃO, CREDENCIAMENTO E CONTRATAÇÃO DE PROFISSIO</w:t>
      </w:r>
      <w:r w:rsidR="007776CF">
        <w:rPr>
          <w:rFonts w:ascii="Verdana" w:hAnsi="Verdana"/>
          <w:sz w:val="24"/>
          <w:szCs w:val="24"/>
        </w:rPr>
        <w:t xml:space="preserve">NAIS INTERESSADOS EM ATUAR COMO </w:t>
      </w:r>
      <w:r w:rsidRPr="000E5E02">
        <w:rPr>
          <w:rFonts w:ascii="Verdana" w:hAnsi="Verdana"/>
          <w:sz w:val="24"/>
          <w:szCs w:val="24"/>
        </w:rPr>
        <w:t>INSTRUTORES NOS CURS</w:t>
      </w:r>
      <w:r w:rsidR="007776CF">
        <w:rPr>
          <w:rFonts w:ascii="Verdana" w:hAnsi="Verdana"/>
          <w:sz w:val="24"/>
          <w:szCs w:val="24"/>
        </w:rPr>
        <w:t xml:space="preserve">OS DE QUALIFICAÇÂO PROFISSIONAL </w:t>
      </w:r>
      <w:r w:rsidRPr="000E5E02">
        <w:rPr>
          <w:rFonts w:ascii="Verdana" w:hAnsi="Verdana"/>
          <w:sz w:val="24"/>
          <w:szCs w:val="24"/>
        </w:rPr>
        <w:t>E DE NÍVEL TÉCN</w:t>
      </w:r>
      <w:r w:rsidR="007776CF">
        <w:rPr>
          <w:rFonts w:ascii="Verdana" w:hAnsi="Verdana"/>
          <w:sz w:val="24"/>
          <w:szCs w:val="24"/>
        </w:rPr>
        <w:t xml:space="preserve">ICO INTEGRADOS AO ENSINO MÉDIO. </w:t>
      </w:r>
      <w:r w:rsidRPr="000E5E02">
        <w:rPr>
          <w:rFonts w:ascii="Verdana" w:hAnsi="Verdana"/>
          <w:sz w:val="24"/>
          <w:szCs w:val="24"/>
        </w:rPr>
        <w:t>DESTINAÇÃO: EXCL</w:t>
      </w:r>
      <w:r w:rsidR="007776CF">
        <w:rPr>
          <w:rFonts w:ascii="Verdana" w:hAnsi="Verdana"/>
          <w:sz w:val="24"/>
          <w:szCs w:val="24"/>
        </w:rPr>
        <w:t xml:space="preserve">USIVA À PARTICIPAÇÃO DE PESSOAS </w:t>
      </w:r>
      <w:r w:rsidRPr="000E5E02">
        <w:rPr>
          <w:rFonts w:ascii="Verdana" w:hAnsi="Verdana"/>
          <w:sz w:val="24"/>
          <w:szCs w:val="24"/>
        </w:rPr>
        <w:t>FÍSICAS</w:t>
      </w:r>
    </w:p>
    <w:p w:rsidR="000E5E02" w:rsidRP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t>A Fundação Paulistana</w:t>
      </w:r>
      <w:proofErr w:type="gramStart"/>
      <w:r w:rsidRPr="000E5E02">
        <w:rPr>
          <w:rFonts w:ascii="Verdana" w:hAnsi="Verdana"/>
          <w:sz w:val="24"/>
          <w:szCs w:val="24"/>
        </w:rPr>
        <w:t>, recebeu</w:t>
      </w:r>
      <w:proofErr w:type="gramEnd"/>
      <w:r w:rsidRPr="000E5E02">
        <w:rPr>
          <w:rFonts w:ascii="Verdana" w:hAnsi="Verdana"/>
          <w:sz w:val="24"/>
          <w:szCs w:val="24"/>
        </w:rPr>
        <w:t xml:space="preserve"> propostas de</w:t>
      </w:r>
      <w:r w:rsidR="007776CF">
        <w:rPr>
          <w:rFonts w:ascii="Verdana" w:hAnsi="Verdana"/>
          <w:sz w:val="24"/>
          <w:szCs w:val="24"/>
        </w:rPr>
        <w:t xml:space="preserve"> 94 pessoas; </w:t>
      </w:r>
      <w:r w:rsidRPr="000E5E02">
        <w:rPr>
          <w:rFonts w:ascii="Verdana" w:hAnsi="Verdana"/>
          <w:sz w:val="24"/>
          <w:szCs w:val="24"/>
        </w:rPr>
        <w:t>sendo permitido a apresent</w:t>
      </w:r>
      <w:r w:rsidR="007776CF">
        <w:rPr>
          <w:rFonts w:ascii="Verdana" w:hAnsi="Verdana"/>
          <w:sz w:val="24"/>
          <w:szCs w:val="24"/>
        </w:rPr>
        <w:t xml:space="preserve">ação de documentos obrigatórios </w:t>
      </w:r>
      <w:r w:rsidRPr="000E5E02">
        <w:rPr>
          <w:rFonts w:ascii="Verdana" w:hAnsi="Verdana"/>
          <w:sz w:val="24"/>
          <w:szCs w:val="24"/>
        </w:rPr>
        <w:t>para mais de 1 (hum cargo).</w:t>
      </w:r>
    </w:p>
    <w:p w:rsidR="000E5E02" w:rsidRP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t>Desse modo, a classific</w:t>
      </w:r>
      <w:r w:rsidR="007776CF">
        <w:rPr>
          <w:rFonts w:ascii="Verdana" w:hAnsi="Verdana"/>
          <w:sz w:val="24"/>
          <w:szCs w:val="24"/>
        </w:rPr>
        <w:t xml:space="preserve">ação e pontuação dos candidatos </w:t>
      </w:r>
      <w:r w:rsidRPr="000E5E02">
        <w:rPr>
          <w:rFonts w:ascii="Verdana" w:hAnsi="Verdana"/>
          <w:sz w:val="24"/>
          <w:szCs w:val="24"/>
        </w:rPr>
        <w:t>por cargo, nos critérios citados, seguem:</w:t>
      </w:r>
    </w:p>
    <w:p w:rsidR="000E5E02" w:rsidRP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t>Lista de candidatos Deferidos para Instrutores do Curso de</w:t>
      </w:r>
    </w:p>
    <w:p w:rsid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t>Contabilidade</w:t>
      </w:r>
    </w:p>
    <w:p w:rsid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  <w:r w:rsidRPr="000E5E02">
        <w:rPr>
          <w:rFonts w:ascii="Verdana" w:hAnsi="Verdana"/>
          <w:sz w:val="24"/>
          <w:szCs w:val="24"/>
        </w:rPr>
        <w:drawing>
          <wp:inline distT="0" distB="0" distL="0" distR="0" wp14:anchorId="0EB3F55A" wp14:editId="06FA8CA5">
            <wp:extent cx="5000625" cy="51244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51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0E5E02" w:rsidRDefault="000E5E02" w:rsidP="000E5E02">
      <w:pPr>
        <w:spacing w:after="0" w:line="240" w:lineRule="auto"/>
        <w:rPr>
          <w:rFonts w:ascii="Verdana" w:hAnsi="Verdana"/>
          <w:sz w:val="24"/>
          <w:szCs w:val="24"/>
        </w:rPr>
      </w:pPr>
    </w:p>
    <w:p w:rsidR="009911BA" w:rsidRDefault="00E60C76" w:rsidP="00572D27">
      <w:pPr>
        <w:spacing w:after="0" w:line="240" w:lineRule="auto"/>
        <w:rPr>
          <w:rFonts w:ascii="Verdana" w:hAnsi="Verdana"/>
          <w:sz w:val="24"/>
          <w:szCs w:val="24"/>
        </w:rPr>
      </w:pPr>
      <w:r w:rsidRPr="00E60C76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D267F59" wp14:editId="65E499F7">
            <wp:extent cx="5610225" cy="19240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1009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76" w:rsidRDefault="00E60C76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E60C76" w:rsidRDefault="00E60C76" w:rsidP="00572D27">
      <w:pPr>
        <w:spacing w:after="0" w:line="240" w:lineRule="auto"/>
        <w:rPr>
          <w:rFonts w:ascii="Verdana" w:hAnsi="Verdana"/>
          <w:sz w:val="24"/>
          <w:szCs w:val="24"/>
        </w:rPr>
      </w:pPr>
      <w:r w:rsidRPr="00E60C76">
        <w:rPr>
          <w:rFonts w:ascii="Verdana" w:hAnsi="Verdana"/>
          <w:sz w:val="24"/>
          <w:szCs w:val="24"/>
        </w:rPr>
        <w:drawing>
          <wp:inline distT="0" distB="0" distL="0" distR="0" wp14:anchorId="56E4DC6C" wp14:editId="24E8F18E">
            <wp:extent cx="5172075" cy="15240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2798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C76" w:rsidRDefault="0005111D" w:rsidP="00572D27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drawing>
          <wp:inline distT="0" distB="0" distL="0" distR="0" wp14:anchorId="6125853B" wp14:editId="62AADDA5">
            <wp:extent cx="5105400" cy="2962274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1D" w:rsidRDefault="0005111D" w:rsidP="00572D27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drawing>
          <wp:inline distT="0" distB="0" distL="0" distR="0" wp14:anchorId="7CF95EF9" wp14:editId="05BD7A2F">
            <wp:extent cx="5105400" cy="16764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1D" w:rsidRDefault="0005111D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05111D" w:rsidRDefault="0005111D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05111D" w:rsidRDefault="0005111D" w:rsidP="00572D27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A80586B" wp14:editId="2725BBD3">
            <wp:extent cx="5543550" cy="54102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1D" w:rsidRDefault="0005111D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05111D" w:rsidRDefault="0005111D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05111D" w:rsidRPr="0005111D" w:rsidRDefault="0005111D" w:rsidP="0005111D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05111D">
        <w:rPr>
          <w:rFonts w:ascii="Verdana" w:hAnsi="Verdana"/>
          <w:b/>
          <w:sz w:val="24"/>
          <w:szCs w:val="24"/>
        </w:rPr>
        <w:t>O PROCESSO SEI</w:t>
      </w:r>
      <w:proofErr w:type="gramEnd"/>
      <w:r w:rsidRPr="0005111D">
        <w:rPr>
          <w:rFonts w:ascii="Verdana" w:hAnsi="Verdana"/>
          <w:b/>
          <w:sz w:val="24"/>
          <w:szCs w:val="24"/>
        </w:rPr>
        <w:t xml:space="preserve"> NO 8110.2021/0001024-4</w:t>
      </w:r>
    </w:p>
    <w:p w:rsidR="0005111D" w:rsidRPr="0005111D" w:rsidRDefault="0005111D" w:rsidP="0005111D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05111D" w:rsidRPr="0005111D" w:rsidRDefault="0005111D" w:rsidP="0005111D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t>Comunicado 03/2021</w:t>
      </w:r>
    </w:p>
    <w:p w:rsidR="0005111D" w:rsidRPr="0005111D" w:rsidRDefault="0005111D" w:rsidP="0005111D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t>PROCESSO SELETIVO PÚBLICO SIMPLIFICADO PARA PROFESSORES DE ENSIN</w:t>
      </w:r>
      <w:r w:rsidR="007776CF">
        <w:rPr>
          <w:rFonts w:ascii="Verdana" w:hAnsi="Verdana"/>
          <w:sz w:val="24"/>
          <w:szCs w:val="24"/>
        </w:rPr>
        <w:t xml:space="preserve">O TÉCNICO POR TEMPO DETERMINADO </w:t>
      </w:r>
      <w:r w:rsidRPr="0005111D">
        <w:rPr>
          <w:rFonts w:ascii="Verdana" w:hAnsi="Verdana"/>
          <w:sz w:val="24"/>
          <w:szCs w:val="24"/>
        </w:rPr>
        <w:t>PARA REGÊNCIA EM CU</w:t>
      </w:r>
      <w:r w:rsidR="007776CF">
        <w:rPr>
          <w:rFonts w:ascii="Verdana" w:hAnsi="Verdana"/>
          <w:sz w:val="24"/>
          <w:szCs w:val="24"/>
        </w:rPr>
        <w:t xml:space="preserve">RSOS TÉCNICOS E DE QUALIFICAÇÃO </w:t>
      </w:r>
      <w:r w:rsidRPr="0005111D">
        <w:rPr>
          <w:rFonts w:ascii="Verdana" w:hAnsi="Verdana"/>
          <w:sz w:val="24"/>
          <w:szCs w:val="24"/>
        </w:rPr>
        <w:t>PROFISSIONAL DE NÍ</w:t>
      </w:r>
      <w:r w:rsidR="007776CF">
        <w:rPr>
          <w:rFonts w:ascii="Verdana" w:hAnsi="Verdana"/>
          <w:sz w:val="24"/>
          <w:szCs w:val="24"/>
        </w:rPr>
        <w:t xml:space="preserve">VEL MÈDIO, JUNTO ÀS UNIDADES DA </w:t>
      </w:r>
      <w:r w:rsidRPr="0005111D">
        <w:rPr>
          <w:rFonts w:ascii="Verdana" w:hAnsi="Verdana"/>
          <w:sz w:val="24"/>
          <w:szCs w:val="24"/>
        </w:rPr>
        <w:t>SECRETARIA MUNICIPAL DE EDUCAÇÃO DA CIDADE D</w:t>
      </w:r>
      <w:r w:rsidR="007776CF">
        <w:rPr>
          <w:rFonts w:ascii="Verdana" w:hAnsi="Verdana"/>
          <w:sz w:val="24"/>
          <w:szCs w:val="24"/>
        </w:rPr>
        <w:t xml:space="preserve">E SÃO </w:t>
      </w:r>
      <w:r w:rsidRPr="0005111D">
        <w:rPr>
          <w:rFonts w:ascii="Verdana" w:hAnsi="Verdana"/>
          <w:sz w:val="24"/>
          <w:szCs w:val="24"/>
        </w:rPr>
        <w:t>PAULO.</w:t>
      </w:r>
    </w:p>
    <w:p w:rsidR="0005111D" w:rsidRPr="0005111D" w:rsidRDefault="0005111D" w:rsidP="0005111D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t>DESTINAÇÃO: EXCL</w:t>
      </w:r>
      <w:r w:rsidR="007776CF">
        <w:rPr>
          <w:rFonts w:ascii="Verdana" w:hAnsi="Verdana"/>
          <w:sz w:val="24"/>
          <w:szCs w:val="24"/>
        </w:rPr>
        <w:t xml:space="preserve">USIVA À PARTICIPAÇÃO DE PESSOAS </w:t>
      </w:r>
      <w:r w:rsidRPr="0005111D">
        <w:rPr>
          <w:rFonts w:ascii="Verdana" w:hAnsi="Verdana"/>
          <w:sz w:val="24"/>
          <w:szCs w:val="24"/>
        </w:rPr>
        <w:t>FÍSICAS</w:t>
      </w:r>
    </w:p>
    <w:p w:rsidR="0005111D" w:rsidRPr="0005111D" w:rsidRDefault="0005111D" w:rsidP="0005111D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t>A Fundação Paulistana</w:t>
      </w:r>
      <w:proofErr w:type="gramStart"/>
      <w:r w:rsidRPr="0005111D">
        <w:rPr>
          <w:rFonts w:ascii="Verdana" w:hAnsi="Verdana"/>
          <w:sz w:val="24"/>
          <w:szCs w:val="24"/>
        </w:rPr>
        <w:t>, r</w:t>
      </w:r>
      <w:r w:rsidR="007776CF">
        <w:rPr>
          <w:rFonts w:ascii="Verdana" w:hAnsi="Verdana"/>
          <w:sz w:val="24"/>
          <w:szCs w:val="24"/>
        </w:rPr>
        <w:t>ecebeu</w:t>
      </w:r>
      <w:proofErr w:type="gramEnd"/>
      <w:r w:rsidR="007776CF">
        <w:rPr>
          <w:rFonts w:ascii="Verdana" w:hAnsi="Verdana"/>
          <w:sz w:val="24"/>
          <w:szCs w:val="24"/>
        </w:rPr>
        <w:t xml:space="preserve"> propostas de 99 pessoas; </w:t>
      </w:r>
      <w:r w:rsidRPr="0005111D">
        <w:rPr>
          <w:rFonts w:ascii="Verdana" w:hAnsi="Verdana"/>
          <w:sz w:val="24"/>
          <w:szCs w:val="24"/>
        </w:rPr>
        <w:t>sendo permitido a apresent</w:t>
      </w:r>
      <w:r w:rsidR="007776CF">
        <w:rPr>
          <w:rFonts w:ascii="Verdana" w:hAnsi="Verdana"/>
          <w:sz w:val="24"/>
          <w:szCs w:val="24"/>
        </w:rPr>
        <w:t xml:space="preserve">ação de documentos obrigatórios </w:t>
      </w:r>
      <w:r w:rsidRPr="0005111D">
        <w:rPr>
          <w:rFonts w:ascii="Verdana" w:hAnsi="Verdana"/>
          <w:sz w:val="24"/>
          <w:szCs w:val="24"/>
        </w:rPr>
        <w:t>para mais de 1 (hum cargo), das 06 vagas em aberto.</w:t>
      </w:r>
    </w:p>
    <w:p w:rsidR="0005111D" w:rsidRPr="0005111D" w:rsidRDefault="0005111D" w:rsidP="0005111D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t>Desse modo, a classific</w:t>
      </w:r>
      <w:r w:rsidR="007776CF">
        <w:rPr>
          <w:rFonts w:ascii="Verdana" w:hAnsi="Verdana"/>
          <w:sz w:val="24"/>
          <w:szCs w:val="24"/>
        </w:rPr>
        <w:t xml:space="preserve">ação e pontuação dos candidatos </w:t>
      </w:r>
      <w:r w:rsidRPr="0005111D">
        <w:rPr>
          <w:rFonts w:ascii="Verdana" w:hAnsi="Verdana"/>
          <w:sz w:val="24"/>
          <w:szCs w:val="24"/>
        </w:rPr>
        <w:t>por cargo, nos critérios citados, seguem:</w:t>
      </w:r>
    </w:p>
    <w:p w:rsidR="0005111D" w:rsidRDefault="0005111D" w:rsidP="0005111D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t>Lista de candidatos Defe</w:t>
      </w:r>
      <w:r w:rsidR="007776CF">
        <w:rPr>
          <w:rFonts w:ascii="Verdana" w:hAnsi="Verdana"/>
          <w:sz w:val="24"/>
          <w:szCs w:val="24"/>
        </w:rPr>
        <w:t xml:space="preserve">ridos para Professores do Curso de </w:t>
      </w:r>
      <w:r w:rsidRPr="0005111D">
        <w:rPr>
          <w:rFonts w:ascii="Verdana" w:hAnsi="Verdana"/>
          <w:sz w:val="24"/>
          <w:szCs w:val="24"/>
        </w:rPr>
        <w:t>Contabilidade</w:t>
      </w:r>
      <w:r>
        <w:rPr>
          <w:rFonts w:ascii="Verdana" w:hAnsi="Verdana"/>
          <w:sz w:val="24"/>
          <w:szCs w:val="24"/>
        </w:rPr>
        <w:t xml:space="preserve"> </w:t>
      </w:r>
    </w:p>
    <w:p w:rsidR="0005111D" w:rsidRDefault="0005111D" w:rsidP="0005111D">
      <w:pPr>
        <w:spacing w:after="0" w:line="240" w:lineRule="auto"/>
        <w:rPr>
          <w:rFonts w:ascii="Verdana" w:hAnsi="Verdana"/>
          <w:sz w:val="24"/>
          <w:szCs w:val="24"/>
        </w:rPr>
      </w:pPr>
    </w:p>
    <w:p w:rsidR="0005111D" w:rsidRPr="003A6D02" w:rsidRDefault="0005111D" w:rsidP="0005111D">
      <w:pPr>
        <w:spacing w:after="0" w:line="240" w:lineRule="auto"/>
        <w:rPr>
          <w:rFonts w:ascii="Verdana" w:hAnsi="Verdana"/>
          <w:sz w:val="24"/>
          <w:szCs w:val="24"/>
        </w:rPr>
      </w:pPr>
      <w:r w:rsidRPr="0005111D">
        <w:rPr>
          <w:rFonts w:ascii="Verdana" w:hAnsi="Verdana"/>
          <w:sz w:val="24"/>
          <w:szCs w:val="24"/>
        </w:rPr>
        <w:drawing>
          <wp:inline distT="0" distB="0" distL="0" distR="0" wp14:anchorId="652CC671" wp14:editId="01C5C834">
            <wp:extent cx="4714875" cy="630555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30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BA" w:rsidRDefault="009911BA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05111D" w:rsidRDefault="009F5D6E" w:rsidP="00572D27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44D15D66" wp14:editId="1C763946">
            <wp:extent cx="5133975" cy="66770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6E" w:rsidRDefault="009F5D6E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Default="009F5D6E" w:rsidP="00572D27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745FAF8A" wp14:editId="0A32955B">
            <wp:extent cx="4648200" cy="221932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6E" w:rsidRDefault="009F5D6E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Default="009F5D6E" w:rsidP="00572D27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drawing>
          <wp:inline distT="0" distB="0" distL="0" distR="0" wp14:anchorId="3ECBA56C" wp14:editId="07D2439E">
            <wp:extent cx="4648200" cy="36766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D6E" w:rsidRDefault="009F5D6E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Default="009F5D6E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Default="009F5D6E" w:rsidP="00572D27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7776CF" w:rsidRDefault="007776CF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776CF">
        <w:rPr>
          <w:rFonts w:ascii="Verdana" w:hAnsi="Verdana"/>
          <w:b/>
          <w:sz w:val="24"/>
          <w:szCs w:val="24"/>
        </w:rPr>
        <w:t xml:space="preserve">AGÊNCIA SÃO PAULO DE </w:t>
      </w:r>
      <w:r w:rsidR="009F5D6E" w:rsidRPr="007776CF">
        <w:rPr>
          <w:rFonts w:ascii="Verdana" w:hAnsi="Verdana"/>
          <w:b/>
          <w:sz w:val="24"/>
          <w:szCs w:val="24"/>
        </w:rPr>
        <w:t>DESENVOLVIMENTO</w:t>
      </w:r>
    </w:p>
    <w:p w:rsidR="007776CF" w:rsidRDefault="007776CF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GABINETE DO PRESIDENTE</w:t>
      </w:r>
    </w:p>
    <w:p w:rsidR="007776CF" w:rsidRDefault="007776CF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7776CF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776CF">
        <w:rPr>
          <w:rFonts w:ascii="Verdana" w:hAnsi="Verdana"/>
          <w:b/>
          <w:sz w:val="24"/>
          <w:szCs w:val="24"/>
        </w:rPr>
        <w:t>REPUPLICAÇÃO DO EDITAL DE CHAMAMENTO</w:t>
      </w:r>
    </w:p>
    <w:p w:rsidR="009F5D6E" w:rsidRPr="007776CF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776CF">
        <w:rPr>
          <w:rFonts w:ascii="Verdana" w:hAnsi="Verdana"/>
          <w:b/>
          <w:sz w:val="24"/>
          <w:szCs w:val="24"/>
        </w:rPr>
        <w:t>PÚBLICO Nº 055/2021 - SELEÇÃO DE PROJETOS</w:t>
      </w:r>
    </w:p>
    <w:p w:rsidR="009F5D6E" w:rsidRPr="007776CF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7776CF">
        <w:rPr>
          <w:rFonts w:ascii="Verdana" w:hAnsi="Verdana"/>
          <w:b/>
          <w:sz w:val="24"/>
          <w:szCs w:val="24"/>
        </w:rPr>
        <w:t>PARA A 7ª EDIÇÃO DO PROGRAMA DE VALORIZAÇÃO DE INI</w:t>
      </w:r>
      <w:r w:rsidR="007776CF" w:rsidRPr="007776CF">
        <w:rPr>
          <w:rFonts w:ascii="Verdana" w:hAnsi="Verdana"/>
          <w:b/>
          <w:sz w:val="24"/>
          <w:szCs w:val="24"/>
        </w:rPr>
        <w:t xml:space="preserve">CIATIVAS TECNOLÓGICAS “PROGRAMA </w:t>
      </w:r>
      <w:r w:rsidRPr="007776CF">
        <w:rPr>
          <w:rFonts w:ascii="Verdana" w:hAnsi="Verdana"/>
          <w:b/>
          <w:sz w:val="24"/>
          <w:szCs w:val="24"/>
        </w:rPr>
        <w:t>VAI TEC”</w:t>
      </w:r>
    </w:p>
    <w:p w:rsidR="007776CF" w:rsidRDefault="007776CF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7776CF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proofErr w:type="gramStart"/>
      <w:r w:rsidRPr="007776CF">
        <w:rPr>
          <w:rFonts w:ascii="Verdana" w:hAnsi="Verdana"/>
          <w:b/>
          <w:sz w:val="24"/>
          <w:szCs w:val="24"/>
        </w:rPr>
        <w:t>Processo SEI</w:t>
      </w:r>
      <w:proofErr w:type="gramEnd"/>
      <w:r w:rsidRPr="007776CF">
        <w:rPr>
          <w:rFonts w:ascii="Verdana" w:hAnsi="Verdana"/>
          <w:b/>
          <w:sz w:val="24"/>
          <w:szCs w:val="24"/>
        </w:rPr>
        <w:t xml:space="preserve"> nº: 8710.2021/0000368-1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INTRODUÇÃO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Agência São Paulo de Desenvolvimento - ADE SAMPA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t>(“ADE SAMPA”), vinculada por cooperação à Secretaria Municipal de Desenvolviment</w:t>
      </w:r>
      <w:r w:rsidR="007776CF">
        <w:rPr>
          <w:rFonts w:ascii="Verdana" w:hAnsi="Verdana"/>
          <w:sz w:val="24"/>
          <w:szCs w:val="24"/>
        </w:rPr>
        <w:t xml:space="preserve">o Econômico, Trabalho e Turismo </w:t>
      </w:r>
      <w:r w:rsidRPr="009F5D6E">
        <w:rPr>
          <w:rFonts w:ascii="Verdana" w:hAnsi="Verdana"/>
          <w:sz w:val="24"/>
          <w:szCs w:val="24"/>
        </w:rPr>
        <w:t>(“SMDET”), Serviço Social Autônomo, sem fins lucrativos, de interesse coletivo e de utilidade pública, com fundamento na promoção de políticas de desen</w:t>
      </w:r>
      <w:r w:rsidR="007776CF">
        <w:rPr>
          <w:rFonts w:ascii="Verdana" w:hAnsi="Verdana"/>
          <w:sz w:val="24"/>
          <w:szCs w:val="24"/>
        </w:rPr>
        <w:t xml:space="preserve">volvimento local que contribuam </w:t>
      </w:r>
      <w:r w:rsidRPr="009F5D6E">
        <w:rPr>
          <w:rFonts w:ascii="Verdana" w:hAnsi="Verdana"/>
          <w:sz w:val="24"/>
          <w:szCs w:val="24"/>
        </w:rPr>
        <w:t xml:space="preserve">para o crescimento econômico, </w:t>
      </w:r>
      <w:r w:rsidR="007776CF">
        <w:rPr>
          <w:rFonts w:ascii="Verdana" w:hAnsi="Verdana"/>
          <w:sz w:val="24"/>
          <w:szCs w:val="24"/>
        </w:rPr>
        <w:t xml:space="preserve">por meio de ações de estímulo </w:t>
      </w:r>
      <w:r w:rsidRPr="009F5D6E">
        <w:rPr>
          <w:rFonts w:ascii="Verdana" w:hAnsi="Verdana"/>
          <w:sz w:val="24"/>
          <w:szCs w:val="24"/>
        </w:rPr>
        <w:t>ao empreendedorismo e da i</w:t>
      </w:r>
      <w:r w:rsidR="007776CF">
        <w:rPr>
          <w:rFonts w:ascii="Verdana" w:hAnsi="Verdana"/>
          <w:sz w:val="24"/>
          <w:szCs w:val="24"/>
        </w:rPr>
        <w:t xml:space="preserve">novação tecnológica, de maneira </w:t>
      </w:r>
      <w:r w:rsidRPr="009F5D6E">
        <w:rPr>
          <w:rFonts w:ascii="Verdana" w:hAnsi="Verdana"/>
          <w:sz w:val="24"/>
          <w:szCs w:val="24"/>
        </w:rPr>
        <w:t>a reduzir desigualdades region</w:t>
      </w:r>
      <w:r w:rsidR="007776CF">
        <w:rPr>
          <w:rFonts w:ascii="Verdana" w:hAnsi="Verdana"/>
          <w:sz w:val="24"/>
          <w:szCs w:val="24"/>
        </w:rPr>
        <w:t xml:space="preserve">ais, aumentar a competitividade </w:t>
      </w:r>
      <w:r w:rsidRPr="009F5D6E">
        <w:rPr>
          <w:rFonts w:ascii="Verdana" w:hAnsi="Verdana"/>
          <w:sz w:val="24"/>
          <w:szCs w:val="24"/>
        </w:rPr>
        <w:t>econômica e apoiar a geraçã</w:t>
      </w:r>
      <w:r w:rsidR="007776CF">
        <w:rPr>
          <w:rFonts w:ascii="Verdana" w:hAnsi="Verdana"/>
          <w:sz w:val="24"/>
          <w:szCs w:val="24"/>
        </w:rPr>
        <w:t xml:space="preserve">o de empregos e de renda, torna </w:t>
      </w:r>
      <w:r w:rsidRPr="009F5D6E">
        <w:rPr>
          <w:rFonts w:ascii="Verdana" w:hAnsi="Verdana"/>
          <w:sz w:val="24"/>
          <w:szCs w:val="24"/>
        </w:rPr>
        <w:t>público o presente EDITAL DE CHAMAMENTO PÚBLICO</w:t>
      </w:r>
      <w:r w:rsidR="007776CF">
        <w:rPr>
          <w:rFonts w:ascii="Verdana" w:hAnsi="Verdana"/>
          <w:sz w:val="24"/>
          <w:szCs w:val="24"/>
        </w:rPr>
        <w:t xml:space="preserve"> Nº </w:t>
      </w:r>
      <w:r w:rsidRPr="009F5D6E">
        <w:rPr>
          <w:rFonts w:ascii="Verdana" w:hAnsi="Verdana"/>
          <w:sz w:val="24"/>
          <w:szCs w:val="24"/>
        </w:rPr>
        <w:t xml:space="preserve">055/2021 (“Edital”) e convida </w:t>
      </w:r>
      <w:r w:rsidR="007776CF">
        <w:rPr>
          <w:rFonts w:ascii="Verdana" w:hAnsi="Verdana"/>
          <w:sz w:val="24"/>
          <w:szCs w:val="24"/>
        </w:rPr>
        <w:t xml:space="preserve">os interessados para participar </w:t>
      </w:r>
      <w:r w:rsidRPr="009F5D6E">
        <w:rPr>
          <w:rFonts w:ascii="Verdana" w:hAnsi="Verdana"/>
          <w:sz w:val="24"/>
          <w:szCs w:val="24"/>
        </w:rPr>
        <w:t>da seleção da “Aceleração</w:t>
      </w:r>
      <w:r w:rsidR="007776CF">
        <w:rPr>
          <w:rFonts w:ascii="Verdana" w:hAnsi="Verdana"/>
          <w:sz w:val="24"/>
          <w:szCs w:val="24"/>
        </w:rPr>
        <w:t xml:space="preserve">” do Programa de Valorização de </w:t>
      </w:r>
      <w:r w:rsidRPr="009F5D6E">
        <w:rPr>
          <w:rFonts w:ascii="Verdana" w:hAnsi="Verdana"/>
          <w:sz w:val="24"/>
          <w:szCs w:val="24"/>
        </w:rPr>
        <w:t xml:space="preserve">Iniciativas Tecnológicas - VAI TEC (“Programa VAI TEC”), em </w:t>
      </w:r>
      <w:proofErr w:type="gramStart"/>
      <w:r w:rsidRPr="009F5D6E">
        <w:rPr>
          <w:rFonts w:ascii="Verdana" w:hAnsi="Verdana"/>
          <w:sz w:val="24"/>
          <w:szCs w:val="24"/>
        </w:rPr>
        <w:t>sua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7ª Edição, a ser realizada em 2022.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Programa VAI TEC é um programa municipal gerido pela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ADE SAMPA, nos termos d</w:t>
      </w:r>
      <w:r w:rsidR="007776CF">
        <w:rPr>
          <w:rFonts w:ascii="Verdana" w:hAnsi="Verdana"/>
          <w:sz w:val="24"/>
          <w:szCs w:val="24"/>
        </w:rPr>
        <w:t xml:space="preserve">a Lei nº 15.838/2013, que tem a </w:t>
      </w:r>
      <w:r w:rsidRPr="009F5D6E">
        <w:rPr>
          <w:rFonts w:ascii="Verdana" w:hAnsi="Verdana"/>
          <w:sz w:val="24"/>
          <w:szCs w:val="24"/>
        </w:rPr>
        <w:t>finalidade de estimular e apoiar</w:t>
      </w:r>
      <w:r w:rsidR="007776CF">
        <w:rPr>
          <w:rFonts w:ascii="Verdana" w:hAnsi="Verdana"/>
          <w:sz w:val="24"/>
          <w:szCs w:val="24"/>
        </w:rPr>
        <w:t xml:space="preserve">, por meio de aporte financeiro </w:t>
      </w:r>
      <w:r w:rsidRPr="009F5D6E">
        <w:rPr>
          <w:rFonts w:ascii="Verdana" w:hAnsi="Verdana"/>
          <w:sz w:val="24"/>
          <w:szCs w:val="24"/>
        </w:rPr>
        <w:t>e por meio de programa de ace</w:t>
      </w:r>
      <w:r w:rsidR="007776CF">
        <w:rPr>
          <w:rFonts w:ascii="Verdana" w:hAnsi="Verdana"/>
          <w:sz w:val="24"/>
          <w:szCs w:val="24"/>
        </w:rPr>
        <w:t xml:space="preserve">leração de duração de 06 (seis) </w:t>
      </w:r>
      <w:r w:rsidRPr="009F5D6E">
        <w:rPr>
          <w:rFonts w:ascii="Verdana" w:hAnsi="Verdana"/>
          <w:sz w:val="24"/>
          <w:szCs w:val="24"/>
        </w:rPr>
        <w:t>meses, o desenvolvimento de empreendimentos inovadores</w:t>
      </w:r>
      <w:r w:rsidR="007776CF">
        <w:rPr>
          <w:rFonts w:ascii="Verdana" w:hAnsi="Verdana"/>
          <w:sz w:val="24"/>
          <w:szCs w:val="24"/>
        </w:rPr>
        <w:t xml:space="preserve"> que </w:t>
      </w:r>
      <w:r w:rsidRPr="009F5D6E">
        <w:rPr>
          <w:rFonts w:ascii="Verdana" w:hAnsi="Verdana"/>
          <w:sz w:val="24"/>
          <w:szCs w:val="24"/>
        </w:rPr>
        <w:t>utilizem tecnologia como parte essencial do modelo de negócios, em especial aqueles ligad</w:t>
      </w:r>
      <w:r w:rsidR="007776CF">
        <w:rPr>
          <w:rFonts w:ascii="Verdana" w:hAnsi="Verdana"/>
          <w:sz w:val="24"/>
          <w:szCs w:val="24"/>
        </w:rPr>
        <w:t xml:space="preserve">os à Tecnologia da Informação e </w:t>
      </w:r>
      <w:r w:rsidRPr="009F5D6E">
        <w:rPr>
          <w:rFonts w:ascii="Verdana" w:hAnsi="Verdana"/>
          <w:sz w:val="24"/>
          <w:szCs w:val="24"/>
        </w:rPr>
        <w:t>Comunicação (TIC), desenvolvi</w:t>
      </w:r>
      <w:r w:rsidR="007776CF">
        <w:rPr>
          <w:rFonts w:ascii="Verdana" w:hAnsi="Verdana"/>
          <w:sz w:val="24"/>
          <w:szCs w:val="24"/>
        </w:rPr>
        <w:t xml:space="preserve">das por jovens de baixa renda e </w:t>
      </w:r>
      <w:r w:rsidRPr="009F5D6E">
        <w:rPr>
          <w:rFonts w:ascii="Verdana" w:hAnsi="Verdana"/>
          <w:sz w:val="24"/>
          <w:szCs w:val="24"/>
        </w:rPr>
        <w:t>de regiões menos privilegiadas da cidade de São Paulo.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PERÍODO DE INSCRIÇÕES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O período das inscrições no site do programa é de 15 de janeiro a 15 de fevereiro de 2022, </w:t>
      </w:r>
      <w:r w:rsidR="007776CF">
        <w:rPr>
          <w:rFonts w:ascii="Verdana" w:hAnsi="Verdana"/>
          <w:sz w:val="24"/>
          <w:szCs w:val="24"/>
        </w:rPr>
        <w:t xml:space="preserve">às 18h00 (horário de Brasília), </w:t>
      </w:r>
      <w:r w:rsidRPr="009F5D6E">
        <w:rPr>
          <w:rFonts w:ascii="Verdana" w:hAnsi="Verdana"/>
          <w:sz w:val="24"/>
          <w:szCs w:val="24"/>
        </w:rPr>
        <w:t>após este horário não serão mais aceitas inscrições.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As inscrições poderão ser r</w:t>
      </w:r>
      <w:r w:rsidR="007776CF">
        <w:rPr>
          <w:rFonts w:ascii="Verdana" w:hAnsi="Verdana"/>
          <w:sz w:val="24"/>
          <w:szCs w:val="24"/>
        </w:rPr>
        <w:t xml:space="preserve">ealizadas a partir do dia 15 de </w:t>
      </w:r>
      <w:r w:rsidRPr="009F5D6E">
        <w:rPr>
          <w:rFonts w:ascii="Verdana" w:hAnsi="Verdana"/>
          <w:sz w:val="24"/>
          <w:szCs w:val="24"/>
        </w:rPr>
        <w:t>janeiro por meio da Platafo</w:t>
      </w:r>
      <w:r w:rsidR="007776CF">
        <w:rPr>
          <w:rFonts w:ascii="Verdana" w:hAnsi="Verdana"/>
          <w:sz w:val="24"/>
          <w:szCs w:val="24"/>
        </w:rPr>
        <w:t xml:space="preserve">rma de Licitações da ADE SAMPA, </w:t>
      </w:r>
      <w:r w:rsidRPr="009F5D6E">
        <w:rPr>
          <w:rFonts w:ascii="Verdana" w:hAnsi="Verdana"/>
          <w:sz w:val="24"/>
          <w:szCs w:val="24"/>
        </w:rPr>
        <w:t xml:space="preserve">disponível por meio do link: </w:t>
      </w:r>
      <w:hyperlink r:id="rId26" w:history="1">
        <w:r w:rsidR="007776CF" w:rsidRPr="00053785">
          <w:rPr>
            <w:rStyle w:val="Hyperlink"/>
            <w:rFonts w:ascii="Verdana" w:hAnsi="Verdana"/>
            <w:sz w:val="24"/>
            <w:szCs w:val="24"/>
          </w:rPr>
          <w:t>www.adesampa.com.br/adeeditais/</w:t>
        </w:r>
      </w:hyperlink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ou no portal do Programa VAI </w:t>
      </w:r>
      <w:r w:rsidR="007776CF">
        <w:rPr>
          <w:rFonts w:ascii="Verdana" w:hAnsi="Verdana"/>
          <w:sz w:val="24"/>
          <w:szCs w:val="24"/>
        </w:rPr>
        <w:t xml:space="preserve">TEC, cujo endereço eletrônico é </w:t>
      </w:r>
      <w:r w:rsidRPr="009F5D6E">
        <w:rPr>
          <w:rFonts w:ascii="Verdana" w:hAnsi="Verdana"/>
          <w:sz w:val="24"/>
          <w:szCs w:val="24"/>
        </w:rPr>
        <w:t>(</w:t>
      </w:r>
      <w:proofErr w:type="gramStart"/>
      <w:r w:rsidRPr="009F5D6E">
        <w:rPr>
          <w:rFonts w:ascii="Verdana" w:hAnsi="Verdana"/>
          <w:sz w:val="24"/>
          <w:szCs w:val="24"/>
        </w:rPr>
        <w:t>https</w:t>
      </w:r>
      <w:proofErr w:type="gramEnd"/>
      <w:r w:rsidRPr="009F5D6E">
        <w:rPr>
          <w:rFonts w:ascii="Verdana" w:hAnsi="Verdana"/>
          <w:sz w:val="24"/>
          <w:szCs w:val="24"/>
        </w:rPr>
        <w:t>://adesampa.com.br/vaitec7 )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Estarão aptos a se inscre</w:t>
      </w:r>
      <w:r w:rsidR="007776CF">
        <w:rPr>
          <w:rFonts w:ascii="Verdana" w:hAnsi="Verdana"/>
          <w:sz w:val="24"/>
          <w:szCs w:val="24"/>
        </w:rPr>
        <w:t xml:space="preserve">verem no Programa de Aceleração </w:t>
      </w:r>
      <w:r w:rsidRPr="009F5D6E">
        <w:rPr>
          <w:rFonts w:ascii="Verdana" w:hAnsi="Verdana"/>
          <w:sz w:val="24"/>
          <w:szCs w:val="24"/>
        </w:rPr>
        <w:t>VAI TEC pessoas que atendere</w:t>
      </w:r>
      <w:r w:rsidR="007776CF">
        <w:rPr>
          <w:rFonts w:ascii="Verdana" w:hAnsi="Verdana"/>
          <w:sz w:val="24"/>
          <w:szCs w:val="24"/>
        </w:rPr>
        <w:t xml:space="preserve">m aos requisitos constantes nos </w:t>
      </w:r>
      <w:r w:rsidRPr="009F5D6E">
        <w:rPr>
          <w:rFonts w:ascii="Verdana" w:hAnsi="Verdana"/>
          <w:sz w:val="24"/>
          <w:szCs w:val="24"/>
        </w:rPr>
        <w:t>item “5. ELEGIBILIDADE” deste Edital.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OBJETIVO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presente Edital tem por obj</w:t>
      </w:r>
      <w:r w:rsidR="007776CF">
        <w:rPr>
          <w:rFonts w:ascii="Verdana" w:hAnsi="Verdana"/>
          <w:sz w:val="24"/>
          <w:szCs w:val="24"/>
        </w:rPr>
        <w:t xml:space="preserve">etivo auxiliar jovens a validar </w:t>
      </w:r>
      <w:r w:rsidRPr="009F5D6E">
        <w:rPr>
          <w:rFonts w:ascii="Verdana" w:hAnsi="Verdana"/>
          <w:sz w:val="24"/>
          <w:szCs w:val="24"/>
        </w:rPr>
        <w:t>e impulsionar empreendimentos inovadores, que prioritariamente, utilizem tecnologia</w:t>
      </w:r>
      <w:r w:rsidR="007776CF">
        <w:rPr>
          <w:rFonts w:ascii="Verdana" w:hAnsi="Verdana"/>
          <w:sz w:val="24"/>
          <w:szCs w:val="24"/>
        </w:rPr>
        <w:t xml:space="preserve"> como parte essencial do modelo </w:t>
      </w:r>
      <w:r w:rsidRPr="009F5D6E">
        <w:rPr>
          <w:rFonts w:ascii="Verdana" w:hAnsi="Verdana"/>
          <w:sz w:val="24"/>
          <w:szCs w:val="24"/>
        </w:rPr>
        <w:t>de negócio, para selecionar e a</w:t>
      </w:r>
      <w:r w:rsidR="007776CF">
        <w:rPr>
          <w:rFonts w:ascii="Verdana" w:hAnsi="Verdana"/>
          <w:sz w:val="24"/>
          <w:szCs w:val="24"/>
        </w:rPr>
        <w:t xml:space="preserve">celerar até 24 (vinte e quatro) </w:t>
      </w:r>
      <w:r w:rsidRPr="009F5D6E">
        <w:rPr>
          <w:rFonts w:ascii="Verdana" w:hAnsi="Verdana"/>
          <w:sz w:val="24"/>
          <w:szCs w:val="24"/>
        </w:rPr>
        <w:t>empreendimentos pelo prazo de 06 meses.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Programa VAI TEC tem como objetivos: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Estimular o fortalecimento de empreendimentos em estágio inicial, ou seja, co</w:t>
      </w:r>
      <w:r w:rsidR="007776CF">
        <w:rPr>
          <w:rFonts w:ascii="Verdana" w:hAnsi="Verdana"/>
          <w:sz w:val="24"/>
          <w:szCs w:val="24"/>
        </w:rPr>
        <w:t xml:space="preserve">m modelo de negócios elaborado, </w:t>
      </w:r>
      <w:r w:rsidRPr="009F5D6E">
        <w:rPr>
          <w:rFonts w:ascii="Verdana" w:hAnsi="Verdana"/>
          <w:sz w:val="24"/>
          <w:szCs w:val="24"/>
        </w:rPr>
        <w:t>com produto definido em fase</w:t>
      </w:r>
      <w:r w:rsidR="007776CF">
        <w:rPr>
          <w:rFonts w:ascii="Verdana" w:hAnsi="Verdana"/>
          <w:sz w:val="24"/>
          <w:szCs w:val="24"/>
        </w:rPr>
        <w:t xml:space="preserve"> de teste e, preferencialmente, </w:t>
      </w:r>
      <w:r w:rsidRPr="009F5D6E">
        <w:rPr>
          <w:rFonts w:ascii="Verdana" w:hAnsi="Verdana"/>
          <w:sz w:val="24"/>
          <w:szCs w:val="24"/>
        </w:rPr>
        <w:t>em comercialização, que d</w:t>
      </w:r>
      <w:r w:rsidR="007776CF">
        <w:rPr>
          <w:rFonts w:ascii="Verdana" w:hAnsi="Verdana"/>
          <w:sz w:val="24"/>
          <w:szCs w:val="24"/>
        </w:rPr>
        <w:t xml:space="preserve">esenvolvam produtos ou serviços </w:t>
      </w:r>
      <w:r w:rsidRPr="009F5D6E">
        <w:rPr>
          <w:rFonts w:ascii="Verdana" w:hAnsi="Verdana"/>
          <w:sz w:val="24"/>
          <w:szCs w:val="24"/>
        </w:rPr>
        <w:t>inovadores e que utilizem tecnologia como parte essencial do</w:t>
      </w:r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modelo de negócio;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Disseminar a cultura e a educação empreendedoras;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t xml:space="preserve">Fomentar a inserção de jovens de baixa renda no ecossistema de empreendedorismo, </w:t>
      </w:r>
      <w:r w:rsidR="007776CF">
        <w:rPr>
          <w:rFonts w:ascii="Verdana" w:hAnsi="Verdana"/>
          <w:sz w:val="24"/>
          <w:szCs w:val="24"/>
        </w:rPr>
        <w:t xml:space="preserve">inovação e tecnologia da cidade </w:t>
      </w:r>
      <w:r w:rsidRPr="009F5D6E">
        <w:rPr>
          <w:rFonts w:ascii="Verdana" w:hAnsi="Verdana"/>
          <w:sz w:val="24"/>
          <w:szCs w:val="24"/>
        </w:rPr>
        <w:t>de São Paulo;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Promover o desenvolvimen</w:t>
      </w:r>
      <w:r w:rsidR="007776CF">
        <w:rPr>
          <w:rFonts w:ascii="Verdana" w:hAnsi="Verdana"/>
          <w:sz w:val="24"/>
          <w:szCs w:val="24"/>
        </w:rPr>
        <w:t xml:space="preserve">to local e a geração de emprego </w:t>
      </w:r>
      <w:r w:rsidRPr="009F5D6E">
        <w:rPr>
          <w:rFonts w:ascii="Verdana" w:hAnsi="Verdana"/>
          <w:sz w:val="24"/>
          <w:szCs w:val="24"/>
        </w:rPr>
        <w:t>e renda nas regiões mais vulneráveis da cidade.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Para fins do presente Edital</w:t>
      </w:r>
      <w:r w:rsidR="007776CF">
        <w:rPr>
          <w:rFonts w:ascii="Verdana" w:hAnsi="Verdana"/>
          <w:sz w:val="24"/>
          <w:szCs w:val="24"/>
        </w:rPr>
        <w:t xml:space="preserve">, serão observadas as seguintes </w:t>
      </w:r>
      <w:r w:rsidRPr="009F5D6E">
        <w:rPr>
          <w:rFonts w:ascii="Verdana" w:hAnsi="Verdana"/>
          <w:sz w:val="24"/>
          <w:szCs w:val="24"/>
        </w:rPr>
        <w:t>definições: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Aceleração: Conjunto de atividades relacionadas ao acompanhamento e aconselhamen</w:t>
      </w:r>
      <w:r w:rsidR="007776CF">
        <w:rPr>
          <w:rFonts w:ascii="Verdana" w:hAnsi="Verdana"/>
          <w:sz w:val="24"/>
          <w:szCs w:val="24"/>
        </w:rPr>
        <w:t xml:space="preserve">to a empreendimentos em estágio </w:t>
      </w:r>
      <w:r w:rsidRPr="009F5D6E">
        <w:rPr>
          <w:rFonts w:ascii="Verdana" w:hAnsi="Verdana"/>
          <w:sz w:val="24"/>
          <w:szCs w:val="24"/>
        </w:rPr>
        <w:t>inicial de desenvolvimento, por tempo determinado, nos aspectos técnicos, jurídicos e mercado</w:t>
      </w:r>
      <w:r w:rsidR="007776CF">
        <w:rPr>
          <w:rFonts w:ascii="Verdana" w:hAnsi="Verdana"/>
          <w:sz w:val="24"/>
          <w:szCs w:val="24"/>
        </w:rPr>
        <w:t xml:space="preserve">lógicos, visando auxiliá-los na </w:t>
      </w:r>
      <w:r w:rsidRPr="009F5D6E">
        <w:rPr>
          <w:rFonts w:ascii="Verdana" w:hAnsi="Verdana"/>
          <w:sz w:val="24"/>
          <w:szCs w:val="24"/>
        </w:rPr>
        <w:t>modelagem de negócio, reali</w:t>
      </w:r>
      <w:r w:rsidR="007776CF">
        <w:rPr>
          <w:rFonts w:ascii="Verdana" w:hAnsi="Verdana"/>
          <w:sz w:val="24"/>
          <w:szCs w:val="24"/>
        </w:rPr>
        <w:t xml:space="preserve">zação de protótipos e versão de </w:t>
      </w:r>
      <w:r w:rsidRPr="009F5D6E">
        <w:rPr>
          <w:rFonts w:ascii="Verdana" w:hAnsi="Verdana"/>
          <w:sz w:val="24"/>
          <w:szCs w:val="24"/>
        </w:rPr>
        <w:t>testes de mercado, pesquisa c</w:t>
      </w:r>
      <w:r w:rsidR="007776CF">
        <w:rPr>
          <w:rFonts w:ascii="Verdana" w:hAnsi="Verdana"/>
          <w:sz w:val="24"/>
          <w:szCs w:val="24"/>
        </w:rPr>
        <w:t xml:space="preserve">om clientes e outras atividades </w:t>
      </w:r>
      <w:r w:rsidRPr="009F5D6E">
        <w:rPr>
          <w:rFonts w:ascii="Verdana" w:hAnsi="Verdana"/>
          <w:sz w:val="24"/>
          <w:szCs w:val="24"/>
        </w:rPr>
        <w:t>de educação para desenvolvimento de ne</w:t>
      </w:r>
      <w:r w:rsidR="007776CF">
        <w:rPr>
          <w:rFonts w:ascii="Verdana" w:hAnsi="Verdana"/>
          <w:sz w:val="24"/>
          <w:szCs w:val="24"/>
        </w:rPr>
        <w:t xml:space="preserve">gócios, bem como a </w:t>
      </w:r>
      <w:r w:rsidRPr="009F5D6E">
        <w:rPr>
          <w:rFonts w:ascii="Verdana" w:hAnsi="Verdana"/>
          <w:sz w:val="24"/>
          <w:szCs w:val="24"/>
        </w:rPr>
        <w:t>aproximação com o ecossistema de empreendedorismo, podendo envolver, inclusive, a realiza</w:t>
      </w:r>
      <w:r w:rsidR="007776CF">
        <w:rPr>
          <w:rFonts w:ascii="Verdana" w:hAnsi="Verdana"/>
          <w:sz w:val="24"/>
          <w:szCs w:val="24"/>
        </w:rPr>
        <w:t xml:space="preserve">ção de incentivos financeiros a </w:t>
      </w:r>
      <w:r w:rsidRPr="009F5D6E">
        <w:rPr>
          <w:rFonts w:ascii="Verdana" w:hAnsi="Verdana"/>
          <w:sz w:val="24"/>
          <w:szCs w:val="24"/>
        </w:rPr>
        <w:t>projetos previamente selecionados.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Inovação: Inovação é a ide</w:t>
      </w:r>
      <w:r w:rsidR="007776CF">
        <w:rPr>
          <w:rFonts w:ascii="Verdana" w:hAnsi="Verdana"/>
          <w:sz w:val="24"/>
          <w:szCs w:val="24"/>
        </w:rPr>
        <w:t xml:space="preserve">ia de um novo produto, processo </w:t>
      </w:r>
      <w:r w:rsidRPr="009F5D6E">
        <w:rPr>
          <w:rFonts w:ascii="Verdana" w:hAnsi="Verdana"/>
          <w:sz w:val="24"/>
          <w:szCs w:val="24"/>
        </w:rPr>
        <w:t>de produção ou a agregaç</w:t>
      </w:r>
      <w:r w:rsidR="007776CF">
        <w:rPr>
          <w:rFonts w:ascii="Verdana" w:hAnsi="Verdana"/>
          <w:sz w:val="24"/>
          <w:szCs w:val="24"/>
        </w:rPr>
        <w:t xml:space="preserve">ão de novas funcionalidades que </w:t>
      </w:r>
      <w:r w:rsidRPr="009F5D6E">
        <w:rPr>
          <w:rFonts w:ascii="Verdana" w:hAnsi="Verdana"/>
          <w:sz w:val="24"/>
          <w:szCs w:val="24"/>
        </w:rPr>
        <w:t>impliquem no aumento de qualidade ou produtividade. São práticas que resultam em ganho de competitividade no mercado.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Tecnologia: Tecnologia c</w:t>
      </w:r>
      <w:r w:rsidR="007776CF">
        <w:rPr>
          <w:rFonts w:ascii="Verdana" w:hAnsi="Verdana"/>
          <w:sz w:val="24"/>
          <w:szCs w:val="24"/>
        </w:rPr>
        <w:t xml:space="preserve">omo "um corpo de conhecimentos, </w:t>
      </w:r>
      <w:r w:rsidRPr="009F5D6E">
        <w:rPr>
          <w:rFonts w:ascii="Verdana" w:hAnsi="Verdana"/>
          <w:sz w:val="24"/>
          <w:szCs w:val="24"/>
        </w:rPr>
        <w:t>ferramentas e técnicas, deriva</w:t>
      </w:r>
      <w:r w:rsidR="007776CF">
        <w:rPr>
          <w:rFonts w:ascii="Verdana" w:hAnsi="Verdana"/>
          <w:sz w:val="24"/>
          <w:szCs w:val="24"/>
        </w:rPr>
        <w:t xml:space="preserve">dos da ciência e da experiência </w:t>
      </w:r>
      <w:r w:rsidRPr="009F5D6E">
        <w:rPr>
          <w:rFonts w:ascii="Verdana" w:hAnsi="Verdana"/>
          <w:sz w:val="24"/>
          <w:szCs w:val="24"/>
        </w:rPr>
        <w:t>prática, que é usado no desenv</w:t>
      </w:r>
      <w:r w:rsidR="007776CF">
        <w:rPr>
          <w:rFonts w:ascii="Verdana" w:hAnsi="Verdana"/>
          <w:sz w:val="24"/>
          <w:szCs w:val="24"/>
        </w:rPr>
        <w:t xml:space="preserve">olvimento, projeto, produção, e </w:t>
      </w:r>
      <w:r w:rsidRPr="009F5D6E">
        <w:rPr>
          <w:rFonts w:ascii="Verdana" w:hAnsi="Verdana"/>
          <w:sz w:val="24"/>
          <w:szCs w:val="24"/>
        </w:rPr>
        <w:t>aplicação de produtos, processos, sistemas e serviços".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Tecnologia da Informação e Comunicação - TIC: </w:t>
      </w:r>
      <w:proofErr w:type="gramStart"/>
      <w:r w:rsidRPr="009F5D6E">
        <w:rPr>
          <w:rFonts w:ascii="Verdana" w:hAnsi="Verdana"/>
          <w:sz w:val="24"/>
          <w:szCs w:val="24"/>
        </w:rPr>
        <w:t>Combinação de atividades industriais, comerciais e de se</w:t>
      </w:r>
      <w:r w:rsidR="007776CF">
        <w:rPr>
          <w:rFonts w:ascii="Verdana" w:hAnsi="Verdana"/>
          <w:sz w:val="24"/>
          <w:szCs w:val="24"/>
        </w:rPr>
        <w:t xml:space="preserve">rviços, que </w:t>
      </w:r>
      <w:r w:rsidRPr="009F5D6E">
        <w:rPr>
          <w:rFonts w:ascii="Verdana" w:hAnsi="Verdana"/>
          <w:sz w:val="24"/>
          <w:szCs w:val="24"/>
        </w:rPr>
        <w:t xml:space="preserve">capturam eletronicamente, </w:t>
      </w:r>
      <w:r w:rsidR="007776CF">
        <w:rPr>
          <w:rFonts w:ascii="Verdana" w:hAnsi="Verdana"/>
          <w:sz w:val="24"/>
          <w:szCs w:val="24"/>
        </w:rPr>
        <w:t>transmitem e disseminam</w:t>
      </w:r>
      <w:proofErr w:type="gramEnd"/>
      <w:r w:rsidR="007776CF">
        <w:rPr>
          <w:rFonts w:ascii="Verdana" w:hAnsi="Verdana"/>
          <w:sz w:val="24"/>
          <w:szCs w:val="24"/>
        </w:rPr>
        <w:t xml:space="preserve"> dados e </w:t>
      </w:r>
      <w:r w:rsidRPr="009F5D6E">
        <w:rPr>
          <w:rFonts w:ascii="Verdana" w:hAnsi="Verdana"/>
          <w:sz w:val="24"/>
          <w:szCs w:val="24"/>
        </w:rPr>
        <w:t>informação, bem como comerc</w:t>
      </w:r>
      <w:r w:rsidR="007776CF">
        <w:rPr>
          <w:rFonts w:ascii="Verdana" w:hAnsi="Verdana"/>
          <w:sz w:val="24"/>
          <w:szCs w:val="24"/>
        </w:rPr>
        <w:t xml:space="preserve">ializam equipamentos e produtos </w:t>
      </w:r>
      <w:r w:rsidRPr="009F5D6E">
        <w:rPr>
          <w:rFonts w:ascii="Verdana" w:hAnsi="Verdana"/>
          <w:sz w:val="24"/>
          <w:szCs w:val="24"/>
        </w:rPr>
        <w:t>intrinsecamente vinculados a esse processo.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Tecnologias Sociais: Con</w:t>
      </w:r>
      <w:r w:rsidR="007776CF">
        <w:rPr>
          <w:rFonts w:ascii="Verdana" w:hAnsi="Verdana"/>
          <w:sz w:val="24"/>
          <w:szCs w:val="24"/>
        </w:rPr>
        <w:t xml:space="preserve">junto de técnicas, metodologias </w:t>
      </w:r>
      <w:r w:rsidRPr="009F5D6E">
        <w:rPr>
          <w:rFonts w:ascii="Verdana" w:hAnsi="Verdana"/>
          <w:sz w:val="24"/>
          <w:szCs w:val="24"/>
        </w:rPr>
        <w:t>transformadoras, desenvolvi</w:t>
      </w:r>
      <w:r w:rsidR="007776CF">
        <w:rPr>
          <w:rFonts w:ascii="Verdana" w:hAnsi="Verdana"/>
          <w:sz w:val="24"/>
          <w:szCs w:val="24"/>
        </w:rPr>
        <w:t xml:space="preserve">das e/ou aplicadas na interação </w:t>
      </w:r>
      <w:r w:rsidRPr="009F5D6E">
        <w:rPr>
          <w:rFonts w:ascii="Verdana" w:hAnsi="Verdana"/>
          <w:sz w:val="24"/>
          <w:szCs w:val="24"/>
        </w:rPr>
        <w:t>com a população e apropriadas por ela, que representam soluções para a inclusão social e melhoria das condições de vida.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Atendendo quesitos de fácil ap</w:t>
      </w:r>
      <w:r w:rsidR="007776CF">
        <w:rPr>
          <w:rFonts w:ascii="Verdana" w:hAnsi="Verdana"/>
          <w:sz w:val="24"/>
          <w:szCs w:val="24"/>
        </w:rPr>
        <w:t xml:space="preserve">licabilidade e </w:t>
      </w:r>
      <w:proofErr w:type="spellStart"/>
      <w:proofErr w:type="gramStart"/>
      <w:r w:rsidR="007776CF">
        <w:rPr>
          <w:rFonts w:ascii="Verdana" w:hAnsi="Verdana"/>
          <w:sz w:val="24"/>
          <w:szCs w:val="24"/>
        </w:rPr>
        <w:t>replicabilidade</w:t>
      </w:r>
      <w:proofErr w:type="spellEnd"/>
      <w:r w:rsidR="007776CF">
        <w:rPr>
          <w:rFonts w:ascii="Verdana" w:hAnsi="Verdana"/>
          <w:sz w:val="24"/>
          <w:szCs w:val="24"/>
        </w:rPr>
        <w:t xml:space="preserve">, </w:t>
      </w:r>
      <w:r w:rsidRPr="009F5D6E">
        <w:rPr>
          <w:rFonts w:ascii="Verdana" w:hAnsi="Verdana"/>
          <w:sz w:val="24"/>
          <w:szCs w:val="24"/>
        </w:rPr>
        <w:t>simplicidade, baixo</w:t>
      </w:r>
      <w:proofErr w:type="gramEnd"/>
      <w:r w:rsidRPr="009F5D6E">
        <w:rPr>
          <w:rFonts w:ascii="Verdana" w:hAnsi="Verdana"/>
          <w:sz w:val="24"/>
          <w:szCs w:val="24"/>
        </w:rPr>
        <w:t xml:space="preserve"> custo e impacto socia</w:t>
      </w:r>
      <w:r w:rsidR="007776CF">
        <w:rPr>
          <w:rFonts w:ascii="Verdana" w:hAnsi="Verdana"/>
          <w:sz w:val="24"/>
          <w:szCs w:val="24"/>
        </w:rPr>
        <w:t xml:space="preserve">l comprovado </w:t>
      </w:r>
      <w:r w:rsidRPr="009F5D6E">
        <w:rPr>
          <w:rFonts w:ascii="Verdana" w:hAnsi="Verdana"/>
          <w:sz w:val="24"/>
          <w:szCs w:val="24"/>
        </w:rPr>
        <w:t xml:space="preserve">Tecnologia Ambiental: As </w:t>
      </w:r>
      <w:r w:rsidR="007776CF">
        <w:rPr>
          <w:rFonts w:ascii="Verdana" w:hAnsi="Verdana"/>
          <w:sz w:val="24"/>
          <w:szCs w:val="24"/>
        </w:rPr>
        <w:t xml:space="preserve">tecnologias ambientais fornecem </w:t>
      </w:r>
      <w:r w:rsidRPr="009F5D6E">
        <w:rPr>
          <w:rFonts w:ascii="Verdana" w:hAnsi="Verdana"/>
          <w:sz w:val="24"/>
          <w:szCs w:val="24"/>
        </w:rPr>
        <w:t>soluções para diminuir os inf</w:t>
      </w:r>
      <w:r w:rsidR="007776CF">
        <w:rPr>
          <w:rFonts w:ascii="Verdana" w:hAnsi="Verdana"/>
          <w:sz w:val="24"/>
          <w:szCs w:val="24"/>
        </w:rPr>
        <w:t xml:space="preserve">luxos de substâncias, reduzir o </w:t>
      </w:r>
      <w:r w:rsidRPr="009F5D6E">
        <w:rPr>
          <w:rFonts w:ascii="Verdana" w:hAnsi="Verdana"/>
          <w:sz w:val="24"/>
          <w:szCs w:val="24"/>
        </w:rPr>
        <w:t>consumo de energia e as emissõ</w:t>
      </w:r>
      <w:r w:rsidR="007776CF">
        <w:rPr>
          <w:rFonts w:ascii="Verdana" w:hAnsi="Verdana"/>
          <w:sz w:val="24"/>
          <w:szCs w:val="24"/>
        </w:rPr>
        <w:t xml:space="preserve">es, reaproveitar os subprodutos </w:t>
      </w:r>
      <w:r w:rsidRPr="009F5D6E">
        <w:rPr>
          <w:rFonts w:ascii="Verdana" w:hAnsi="Verdana"/>
          <w:sz w:val="24"/>
          <w:szCs w:val="24"/>
        </w:rPr>
        <w:t>e minimizar os problemas da e</w:t>
      </w:r>
      <w:r w:rsidR="007776CF">
        <w:rPr>
          <w:rFonts w:ascii="Verdana" w:hAnsi="Verdana"/>
          <w:sz w:val="24"/>
          <w:szCs w:val="24"/>
        </w:rPr>
        <w:t xml:space="preserve">liminação de resíduos. Melhoram </w:t>
      </w:r>
      <w:r w:rsidRPr="009F5D6E">
        <w:rPr>
          <w:rFonts w:ascii="Verdana" w:hAnsi="Verdana"/>
          <w:sz w:val="24"/>
          <w:szCs w:val="24"/>
        </w:rPr>
        <w:t xml:space="preserve">a </w:t>
      </w:r>
      <w:proofErr w:type="spellStart"/>
      <w:r w:rsidRPr="009F5D6E">
        <w:rPr>
          <w:rFonts w:ascii="Verdana" w:hAnsi="Verdana"/>
          <w:sz w:val="24"/>
          <w:szCs w:val="24"/>
        </w:rPr>
        <w:t>eco-eficiência</w:t>
      </w:r>
      <w:proofErr w:type="spellEnd"/>
      <w:r w:rsidRPr="009F5D6E">
        <w:rPr>
          <w:rFonts w:ascii="Verdana" w:hAnsi="Verdana"/>
          <w:sz w:val="24"/>
          <w:szCs w:val="24"/>
        </w:rPr>
        <w:t>, ou seja, p</w:t>
      </w:r>
      <w:r w:rsidR="007776CF">
        <w:rPr>
          <w:rFonts w:ascii="Verdana" w:hAnsi="Verdana"/>
          <w:sz w:val="24"/>
          <w:szCs w:val="24"/>
        </w:rPr>
        <w:t xml:space="preserve">ermitem "fazer mais com menos", </w:t>
      </w:r>
      <w:r w:rsidRPr="009F5D6E">
        <w:rPr>
          <w:rFonts w:ascii="Verdana" w:hAnsi="Verdana"/>
          <w:sz w:val="24"/>
          <w:szCs w:val="24"/>
        </w:rPr>
        <w:t>apoiam a aplicação de sistem</w:t>
      </w:r>
      <w:r w:rsidR="007776CF">
        <w:rPr>
          <w:rFonts w:ascii="Verdana" w:hAnsi="Verdana"/>
          <w:sz w:val="24"/>
          <w:szCs w:val="24"/>
        </w:rPr>
        <w:t xml:space="preserve">as de gestão ambiental e tornam </w:t>
      </w:r>
      <w:r w:rsidRPr="009F5D6E">
        <w:rPr>
          <w:rFonts w:ascii="Verdana" w:hAnsi="Verdana"/>
          <w:sz w:val="24"/>
          <w:szCs w:val="24"/>
        </w:rPr>
        <w:t xml:space="preserve">os processos produtivos mais ecológicos. As tecnologias ambientais objetivam regenerar </w:t>
      </w:r>
      <w:r w:rsidR="007776CF">
        <w:rPr>
          <w:rFonts w:ascii="Verdana" w:hAnsi="Verdana"/>
          <w:sz w:val="24"/>
          <w:szCs w:val="24"/>
        </w:rPr>
        <w:t xml:space="preserve">e conservar o meio ambiente bem </w:t>
      </w:r>
      <w:r w:rsidRPr="009F5D6E">
        <w:rPr>
          <w:rFonts w:ascii="Verdana" w:hAnsi="Verdana"/>
          <w:sz w:val="24"/>
          <w:szCs w:val="24"/>
        </w:rPr>
        <w:t xml:space="preserve">como monitorar ou reduzir </w:t>
      </w:r>
      <w:r w:rsidR="007776CF">
        <w:rPr>
          <w:rFonts w:ascii="Verdana" w:hAnsi="Verdana"/>
          <w:sz w:val="24"/>
          <w:szCs w:val="24"/>
        </w:rPr>
        <w:t xml:space="preserve">os danos que o ser humano causa </w:t>
      </w:r>
      <w:r w:rsidRPr="009F5D6E">
        <w:rPr>
          <w:rFonts w:ascii="Verdana" w:hAnsi="Verdana"/>
          <w:sz w:val="24"/>
          <w:szCs w:val="24"/>
        </w:rPr>
        <w:t>ao consumir os recursos ambientais.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Tecnologia de Processos: Tecnologia de processo é o conjunto de máquinas, equipame</w:t>
      </w:r>
      <w:r w:rsidR="007776CF">
        <w:rPr>
          <w:rFonts w:ascii="Verdana" w:hAnsi="Verdana"/>
          <w:sz w:val="24"/>
          <w:szCs w:val="24"/>
        </w:rPr>
        <w:t xml:space="preserve">ntos ou dispositivos que ajudam </w:t>
      </w:r>
      <w:r w:rsidRPr="009F5D6E">
        <w:rPr>
          <w:rFonts w:ascii="Verdana" w:hAnsi="Verdana"/>
          <w:sz w:val="24"/>
          <w:szCs w:val="24"/>
        </w:rPr>
        <w:t>as operações a criar ou entregar produtos e serviços. Tecnologia</w:t>
      </w:r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de processo indireto ajuda a facilitar a criação direta de produtos e serviços.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t>Empreendimento em Está</w:t>
      </w:r>
      <w:r w:rsidR="007776CF">
        <w:rPr>
          <w:rFonts w:ascii="Verdana" w:hAnsi="Verdana"/>
          <w:sz w:val="24"/>
          <w:szCs w:val="24"/>
        </w:rPr>
        <w:t xml:space="preserve">gio Inicial: Grupo de no mínimo </w:t>
      </w:r>
      <w:r w:rsidRPr="009F5D6E">
        <w:rPr>
          <w:rFonts w:ascii="Verdana" w:hAnsi="Verdana"/>
          <w:sz w:val="24"/>
          <w:szCs w:val="24"/>
        </w:rPr>
        <w:t>duas pessoas, que empreende</w:t>
      </w:r>
      <w:r w:rsidR="007776CF">
        <w:rPr>
          <w:rFonts w:ascii="Verdana" w:hAnsi="Verdana"/>
          <w:sz w:val="24"/>
          <w:szCs w:val="24"/>
        </w:rPr>
        <w:t xml:space="preserve">m um negócio em estágio inicial </w:t>
      </w:r>
      <w:r w:rsidRPr="009F5D6E">
        <w:rPr>
          <w:rFonts w:ascii="Verdana" w:hAnsi="Verdana"/>
          <w:sz w:val="24"/>
          <w:szCs w:val="24"/>
        </w:rPr>
        <w:t xml:space="preserve">de desenvolvimento, por meio </w:t>
      </w:r>
      <w:r w:rsidR="007776CF">
        <w:rPr>
          <w:rFonts w:ascii="Verdana" w:hAnsi="Verdana"/>
          <w:sz w:val="24"/>
          <w:szCs w:val="24"/>
        </w:rPr>
        <w:t xml:space="preserve">do qual estão buscando entender </w:t>
      </w:r>
      <w:r w:rsidRPr="009F5D6E">
        <w:rPr>
          <w:rFonts w:ascii="Verdana" w:hAnsi="Verdana"/>
          <w:sz w:val="24"/>
          <w:szCs w:val="24"/>
        </w:rPr>
        <w:t>melhor o mercado e desenvolver um produto adequado às necessidades dos clientes e usuários. Estão construindo ou testando seus protótipos ou a primei</w:t>
      </w:r>
      <w:r w:rsidR="007776CF">
        <w:rPr>
          <w:rFonts w:ascii="Verdana" w:hAnsi="Verdana"/>
          <w:sz w:val="24"/>
          <w:szCs w:val="24"/>
        </w:rPr>
        <w:t xml:space="preserve">ra versão do produto. Em alguns </w:t>
      </w:r>
      <w:r w:rsidRPr="009F5D6E">
        <w:rPr>
          <w:rFonts w:ascii="Verdana" w:hAnsi="Verdana"/>
          <w:sz w:val="24"/>
          <w:szCs w:val="24"/>
        </w:rPr>
        <w:t>casos, pode haver vendas e fa</w:t>
      </w:r>
      <w:r w:rsidR="007776CF">
        <w:rPr>
          <w:rFonts w:ascii="Verdana" w:hAnsi="Verdana"/>
          <w:sz w:val="24"/>
          <w:szCs w:val="24"/>
        </w:rPr>
        <w:t xml:space="preserve">turamento. Geralmente, trata-se </w:t>
      </w:r>
      <w:r w:rsidRPr="009F5D6E">
        <w:rPr>
          <w:rFonts w:ascii="Verdana" w:hAnsi="Verdana"/>
          <w:sz w:val="24"/>
          <w:szCs w:val="24"/>
        </w:rPr>
        <w:t>de negócios com menos de dois</w:t>
      </w:r>
      <w:r w:rsidR="007776CF">
        <w:rPr>
          <w:rFonts w:ascii="Verdana" w:hAnsi="Verdana"/>
          <w:sz w:val="24"/>
          <w:szCs w:val="24"/>
        </w:rPr>
        <w:t xml:space="preserve"> anos de existência e em muitos </w:t>
      </w:r>
      <w:r w:rsidRPr="009F5D6E">
        <w:rPr>
          <w:rFonts w:ascii="Verdana" w:hAnsi="Verdana"/>
          <w:sz w:val="24"/>
          <w:szCs w:val="24"/>
        </w:rPr>
        <w:t>casos ainda não apresentam CNPJ.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Impacto :</w:t>
      </w:r>
      <w:proofErr w:type="gramEnd"/>
      <w:r w:rsidRPr="009F5D6E">
        <w:rPr>
          <w:rFonts w:ascii="Verdana" w:hAnsi="Verdana"/>
          <w:sz w:val="24"/>
          <w:szCs w:val="24"/>
        </w:rPr>
        <w:t xml:space="preserve"> Os impactos p</w:t>
      </w:r>
      <w:r w:rsidR="007776CF">
        <w:rPr>
          <w:rFonts w:ascii="Verdana" w:hAnsi="Verdana"/>
          <w:sz w:val="24"/>
          <w:szCs w:val="24"/>
        </w:rPr>
        <w:t xml:space="preserve">odem ser vistos como os efeitos </w:t>
      </w:r>
      <w:r w:rsidRPr="009F5D6E">
        <w:rPr>
          <w:rFonts w:ascii="Verdana" w:hAnsi="Verdana"/>
          <w:sz w:val="24"/>
          <w:szCs w:val="24"/>
        </w:rPr>
        <w:t>finais ou mudanças deseja</w:t>
      </w:r>
      <w:r w:rsidR="007776CF">
        <w:rPr>
          <w:rFonts w:ascii="Verdana" w:hAnsi="Verdana"/>
          <w:sz w:val="24"/>
          <w:szCs w:val="24"/>
        </w:rPr>
        <w:t xml:space="preserve">das em última instância por uma </w:t>
      </w:r>
      <w:r w:rsidRPr="009F5D6E">
        <w:rPr>
          <w:rFonts w:ascii="Verdana" w:hAnsi="Verdana"/>
          <w:sz w:val="24"/>
          <w:szCs w:val="24"/>
        </w:rPr>
        <w:t>iniciativa/empreendimento, c</w:t>
      </w:r>
      <w:r w:rsidR="007776CF">
        <w:rPr>
          <w:rFonts w:ascii="Verdana" w:hAnsi="Verdana"/>
          <w:sz w:val="24"/>
          <w:szCs w:val="24"/>
        </w:rPr>
        <w:t xml:space="preserve">omo resultados superiores, como </w:t>
      </w:r>
      <w:r w:rsidRPr="009F5D6E">
        <w:rPr>
          <w:rFonts w:ascii="Verdana" w:hAnsi="Verdana"/>
          <w:sz w:val="24"/>
          <w:szCs w:val="24"/>
        </w:rPr>
        <w:t>pontos de chegada desafiadores</w:t>
      </w:r>
      <w:r w:rsidR="007776CF">
        <w:rPr>
          <w:rFonts w:ascii="Verdana" w:hAnsi="Verdana"/>
          <w:sz w:val="24"/>
          <w:szCs w:val="24"/>
        </w:rPr>
        <w:t xml:space="preserve">, distantes e influenciados por </w:t>
      </w:r>
      <w:r w:rsidRPr="009F5D6E">
        <w:rPr>
          <w:rFonts w:ascii="Verdana" w:hAnsi="Verdana"/>
          <w:sz w:val="24"/>
          <w:szCs w:val="24"/>
        </w:rPr>
        <w:t>muitos fatores. Os impacto</w:t>
      </w:r>
      <w:r w:rsidR="007776CF">
        <w:rPr>
          <w:rFonts w:ascii="Verdana" w:hAnsi="Verdana"/>
          <w:sz w:val="24"/>
          <w:szCs w:val="24"/>
        </w:rPr>
        <w:t xml:space="preserve">s podem ter diversas dimensões: </w:t>
      </w:r>
      <w:r w:rsidRPr="009F5D6E">
        <w:rPr>
          <w:rFonts w:ascii="Verdana" w:hAnsi="Verdana"/>
          <w:sz w:val="24"/>
          <w:szCs w:val="24"/>
        </w:rPr>
        <w:t>redução dos custos de tran</w:t>
      </w:r>
      <w:r w:rsidR="007776CF">
        <w:rPr>
          <w:rFonts w:ascii="Verdana" w:hAnsi="Verdana"/>
          <w:sz w:val="24"/>
          <w:szCs w:val="24"/>
        </w:rPr>
        <w:t xml:space="preserve">sações; redução de condições de </w:t>
      </w:r>
      <w:r w:rsidRPr="009F5D6E">
        <w:rPr>
          <w:rFonts w:ascii="Verdana" w:hAnsi="Verdana"/>
          <w:sz w:val="24"/>
          <w:szCs w:val="24"/>
        </w:rPr>
        <w:t xml:space="preserve">vulnerabilidade; ampliação </w:t>
      </w:r>
      <w:r w:rsidR="007776CF">
        <w:rPr>
          <w:rFonts w:ascii="Verdana" w:hAnsi="Verdana"/>
          <w:sz w:val="24"/>
          <w:szCs w:val="24"/>
        </w:rPr>
        <w:t xml:space="preserve">de possibilidades de aumento da </w:t>
      </w:r>
      <w:r w:rsidRPr="009F5D6E">
        <w:rPr>
          <w:rFonts w:ascii="Verdana" w:hAnsi="Verdana"/>
          <w:sz w:val="24"/>
          <w:szCs w:val="24"/>
        </w:rPr>
        <w:t>renda; promoção de oportunidades de desenvolvimento; fortalecimento da cidadania e dos direitos individuais.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ODS: Objetivos de Desenvolvimentos Sustentáveis - Os Objetivos de Desenvolvimento S</w:t>
      </w:r>
      <w:r w:rsidR="007776CF">
        <w:rPr>
          <w:rFonts w:ascii="Verdana" w:hAnsi="Verdana"/>
          <w:sz w:val="24"/>
          <w:szCs w:val="24"/>
        </w:rPr>
        <w:t xml:space="preserve">ustentável (ODS) são uma agenda </w:t>
      </w:r>
      <w:r w:rsidRPr="009F5D6E">
        <w:rPr>
          <w:rFonts w:ascii="Verdana" w:hAnsi="Verdana"/>
          <w:sz w:val="24"/>
          <w:szCs w:val="24"/>
        </w:rPr>
        <w:t>mundial adotada durante a Cúpula das Nações Unidas sobre 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Desenvolvimento Sustentáve</w:t>
      </w:r>
      <w:r w:rsidR="007776CF">
        <w:rPr>
          <w:rFonts w:ascii="Verdana" w:hAnsi="Verdana"/>
          <w:sz w:val="24"/>
          <w:szCs w:val="24"/>
        </w:rPr>
        <w:t xml:space="preserve">l em setembro de 2015, composta </w:t>
      </w:r>
      <w:r w:rsidRPr="009F5D6E">
        <w:rPr>
          <w:rFonts w:ascii="Verdana" w:hAnsi="Verdana"/>
          <w:sz w:val="24"/>
          <w:szCs w:val="24"/>
        </w:rPr>
        <w:t>por 17 objetivos e 169 metas a serem atingidos até 2030. Nesta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agenda</w:t>
      </w:r>
      <w:proofErr w:type="gramEnd"/>
      <w:r w:rsidRPr="009F5D6E">
        <w:rPr>
          <w:rFonts w:ascii="Verdana" w:hAnsi="Verdana"/>
          <w:sz w:val="24"/>
          <w:szCs w:val="24"/>
        </w:rPr>
        <w:t xml:space="preserve"> estão previstas ações mundiais nas áreas de erradicação da pobreza, segurança alimentar, agricultura, saúde, educação, igualdade de gênero, redu</w:t>
      </w:r>
      <w:r w:rsidR="007776CF">
        <w:rPr>
          <w:rFonts w:ascii="Verdana" w:hAnsi="Verdana"/>
          <w:sz w:val="24"/>
          <w:szCs w:val="24"/>
        </w:rPr>
        <w:t xml:space="preserve">ção das desigualdades, energia, </w:t>
      </w:r>
      <w:r w:rsidRPr="009F5D6E">
        <w:rPr>
          <w:rFonts w:ascii="Verdana" w:hAnsi="Verdana"/>
          <w:sz w:val="24"/>
          <w:szCs w:val="24"/>
        </w:rPr>
        <w:t>água e saneamento, padrõe</w:t>
      </w:r>
      <w:r w:rsidR="007776CF">
        <w:rPr>
          <w:rFonts w:ascii="Verdana" w:hAnsi="Verdana"/>
          <w:sz w:val="24"/>
          <w:szCs w:val="24"/>
        </w:rPr>
        <w:t xml:space="preserve">s sustentáveis de produção e de </w:t>
      </w:r>
      <w:r w:rsidRPr="009F5D6E">
        <w:rPr>
          <w:rFonts w:ascii="Verdana" w:hAnsi="Verdana"/>
          <w:sz w:val="24"/>
          <w:szCs w:val="24"/>
        </w:rPr>
        <w:t>consumo, mudança do clima,</w:t>
      </w:r>
      <w:r w:rsidR="007776CF">
        <w:rPr>
          <w:rFonts w:ascii="Verdana" w:hAnsi="Verdana"/>
          <w:sz w:val="24"/>
          <w:szCs w:val="24"/>
        </w:rPr>
        <w:t xml:space="preserve"> cidades sustentáveis, proteção </w:t>
      </w:r>
      <w:r w:rsidRPr="009F5D6E">
        <w:rPr>
          <w:rFonts w:ascii="Verdana" w:hAnsi="Verdana"/>
          <w:sz w:val="24"/>
          <w:szCs w:val="24"/>
        </w:rPr>
        <w:t>e uso sustentável dos oceanos</w:t>
      </w:r>
      <w:r w:rsidR="007776CF">
        <w:rPr>
          <w:rFonts w:ascii="Verdana" w:hAnsi="Verdana"/>
          <w:sz w:val="24"/>
          <w:szCs w:val="24"/>
        </w:rPr>
        <w:t xml:space="preserve"> e dos ecossistemas terrestres, </w:t>
      </w:r>
      <w:r w:rsidRPr="009F5D6E">
        <w:rPr>
          <w:rFonts w:ascii="Verdana" w:hAnsi="Verdana"/>
          <w:sz w:val="24"/>
          <w:szCs w:val="24"/>
        </w:rPr>
        <w:t>crescimento econômico inclusivo, infraestrutura, industrialização, entre outros.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PROGRAMA DE ACELERAÇÃO VAI TEC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programa “Aceler</w:t>
      </w:r>
      <w:r w:rsidR="007776CF">
        <w:rPr>
          <w:rFonts w:ascii="Verdana" w:hAnsi="Verdana"/>
          <w:sz w:val="24"/>
          <w:szCs w:val="24"/>
        </w:rPr>
        <w:t xml:space="preserve">ação VAI TEC” tem como objetivo </w:t>
      </w:r>
      <w:r w:rsidRPr="009F5D6E">
        <w:rPr>
          <w:rFonts w:ascii="Verdana" w:hAnsi="Verdana"/>
          <w:sz w:val="24"/>
          <w:szCs w:val="24"/>
        </w:rPr>
        <w:t xml:space="preserve">apoiar o fortalecimento e a </w:t>
      </w:r>
      <w:r w:rsidR="007776CF">
        <w:rPr>
          <w:rFonts w:ascii="Verdana" w:hAnsi="Verdana"/>
          <w:sz w:val="24"/>
          <w:szCs w:val="24"/>
        </w:rPr>
        <w:t xml:space="preserve">consolidação de empreendimentos </w:t>
      </w:r>
      <w:r w:rsidRPr="009F5D6E">
        <w:rPr>
          <w:rFonts w:ascii="Verdana" w:hAnsi="Verdana"/>
          <w:sz w:val="24"/>
          <w:szCs w:val="24"/>
        </w:rPr>
        <w:t>que tenham produtos ou serv</w:t>
      </w:r>
      <w:r w:rsidR="007776CF">
        <w:rPr>
          <w:rFonts w:ascii="Verdana" w:hAnsi="Verdana"/>
          <w:sz w:val="24"/>
          <w:szCs w:val="24"/>
        </w:rPr>
        <w:t xml:space="preserve">iços inovadores, e que utilizem </w:t>
      </w:r>
      <w:r w:rsidRPr="009F5D6E">
        <w:rPr>
          <w:rFonts w:ascii="Verdana" w:hAnsi="Verdana"/>
          <w:sz w:val="24"/>
          <w:szCs w:val="24"/>
        </w:rPr>
        <w:t>tecnologia como parte essencial do modelo de negócios.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Trata-se de um programa de intensa carga horária de trabalho, exigindo dedicação profi</w:t>
      </w:r>
      <w:r w:rsidR="007776CF">
        <w:rPr>
          <w:rFonts w:ascii="Verdana" w:hAnsi="Verdana"/>
          <w:sz w:val="24"/>
          <w:szCs w:val="24"/>
        </w:rPr>
        <w:t xml:space="preserve">ssional e empenho por parte dos </w:t>
      </w:r>
      <w:r w:rsidRPr="009F5D6E">
        <w:rPr>
          <w:rFonts w:ascii="Verdana" w:hAnsi="Verdana"/>
          <w:sz w:val="24"/>
          <w:szCs w:val="24"/>
        </w:rPr>
        <w:t>dois proponentes dos empreendimentos selecionados.</w:t>
      </w:r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Com duração de 06 (seis</w:t>
      </w:r>
      <w:proofErr w:type="gramStart"/>
      <w:r w:rsidRPr="009F5D6E">
        <w:rPr>
          <w:rFonts w:ascii="Verdana" w:hAnsi="Verdana"/>
          <w:sz w:val="24"/>
          <w:szCs w:val="24"/>
        </w:rPr>
        <w:t xml:space="preserve"> )</w:t>
      </w:r>
      <w:proofErr w:type="gramEnd"/>
      <w:r w:rsidRPr="009F5D6E">
        <w:rPr>
          <w:rFonts w:ascii="Verdana" w:hAnsi="Verdana"/>
          <w:sz w:val="24"/>
          <w:szCs w:val="24"/>
        </w:rPr>
        <w:t xml:space="preserve"> m</w:t>
      </w:r>
      <w:r w:rsidR="007776CF">
        <w:rPr>
          <w:rFonts w:ascii="Verdana" w:hAnsi="Verdana"/>
          <w:sz w:val="24"/>
          <w:szCs w:val="24"/>
        </w:rPr>
        <w:t xml:space="preserve">eses e frequência de atividades </w:t>
      </w:r>
      <w:r w:rsidRPr="009F5D6E">
        <w:rPr>
          <w:rFonts w:ascii="Verdana" w:hAnsi="Verdana"/>
          <w:sz w:val="24"/>
          <w:szCs w:val="24"/>
        </w:rPr>
        <w:t>semanais, o Programa oferec</w:t>
      </w:r>
      <w:r w:rsidR="007776CF">
        <w:rPr>
          <w:rFonts w:ascii="Verdana" w:hAnsi="Verdana"/>
          <w:sz w:val="24"/>
          <w:szCs w:val="24"/>
        </w:rPr>
        <w:t xml:space="preserve">e os seguintes recursos para os </w:t>
      </w:r>
      <w:r w:rsidRPr="009F5D6E">
        <w:rPr>
          <w:rFonts w:ascii="Verdana" w:hAnsi="Verdana"/>
          <w:sz w:val="24"/>
          <w:szCs w:val="24"/>
        </w:rPr>
        <w:t>empreendimentos selecionados:</w:t>
      </w:r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Oficinas de capacitação em temas relevantes para o desenvolvimento e evolução dos n</w:t>
      </w:r>
      <w:r w:rsidR="007776CF">
        <w:rPr>
          <w:rFonts w:ascii="Verdana" w:hAnsi="Verdana"/>
          <w:sz w:val="24"/>
          <w:szCs w:val="24"/>
        </w:rPr>
        <w:t xml:space="preserve">egócios contemplados: testes de </w:t>
      </w:r>
      <w:r w:rsidRPr="009F5D6E">
        <w:rPr>
          <w:rFonts w:ascii="Verdana" w:hAnsi="Verdana"/>
          <w:sz w:val="24"/>
          <w:szCs w:val="24"/>
        </w:rPr>
        <w:t>solução, pesquisas de mercad</w:t>
      </w:r>
      <w:r w:rsidR="007776CF">
        <w:rPr>
          <w:rFonts w:ascii="Verdana" w:hAnsi="Verdana"/>
          <w:sz w:val="24"/>
          <w:szCs w:val="24"/>
        </w:rPr>
        <w:t xml:space="preserve">o, gestão de equipes, canais de </w:t>
      </w:r>
      <w:r w:rsidRPr="009F5D6E">
        <w:rPr>
          <w:rFonts w:ascii="Verdana" w:hAnsi="Verdana"/>
          <w:sz w:val="24"/>
          <w:szCs w:val="24"/>
        </w:rPr>
        <w:t>tração de clientes, marketing, tecnologias, etc.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Assessorias individuais e p</w:t>
      </w:r>
      <w:r w:rsidR="007776CF">
        <w:rPr>
          <w:rFonts w:ascii="Verdana" w:hAnsi="Verdana"/>
          <w:sz w:val="24"/>
          <w:szCs w:val="24"/>
        </w:rPr>
        <w:t xml:space="preserve">ersonalizadas visando atender o </w:t>
      </w:r>
      <w:r w:rsidRPr="009F5D6E">
        <w:rPr>
          <w:rFonts w:ascii="Verdana" w:hAnsi="Verdana"/>
          <w:sz w:val="24"/>
          <w:szCs w:val="24"/>
        </w:rPr>
        <w:t>momento e as necessidades de cada um dos empreendime</w:t>
      </w:r>
      <w:r w:rsidR="007776CF">
        <w:rPr>
          <w:rFonts w:ascii="Verdana" w:hAnsi="Verdana"/>
          <w:sz w:val="24"/>
          <w:szCs w:val="24"/>
        </w:rPr>
        <w:t xml:space="preserve">ntos </w:t>
      </w:r>
      <w:r w:rsidRPr="009F5D6E">
        <w:rPr>
          <w:rFonts w:ascii="Verdana" w:hAnsi="Verdana"/>
          <w:sz w:val="24"/>
          <w:szCs w:val="24"/>
        </w:rPr>
        <w:t>selecionados;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t>Encontros de interatividade entre os empreendimentos selecionados, bem como para pe</w:t>
      </w:r>
      <w:r w:rsidR="007776CF">
        <w:rPr>
          <w:rFonts w:ascii="Verdana" w:hAnsi="Verdana"/>
          <w:sz w:val="24"/>
          <w:szCs w:val="24"/>
        </w:rPr>
        <w:t xml:space="preserve">squisas, benchmarking e revisão </w:t>
      </w:r>
      <w:r w:rsidRPr="009F5D6E">
        <w:rPr>
          <w:rFonts w:ascii="Verdana" w:hAnsi="Verdana"/>
          <w:sz w:val="24"/>
          <w:szCs w:val="24"/>
        </w:rPr>
        <w:t>do conteúdo já dado;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Reuniões individuais co</w:t>
      </w:r>
      <w:r w:rsidR="007776CF">
        <w:rPr>
          <w:rFonts w:ascii="Verdana" w:hAnsi="Verdana"/>
          <w:sz w:val="24"/>
          <w:szCs w:val="24"/>
        </w:rPr>
        <w:t xml:space="preserve">m cada negócio selecionado para </w:t>
      </w:r>
      <w:r w:rsidRPr="009F5D6E">
        <w:rPr>
          <w:rFonts w:ascii="Verdana" w:hAnsi="Verdana"/>
          <w:sz w:val="24"/>
          <w:szCs w:val="24"/>
        </w:rPr>
        <w:t xml:space="preserve">avaliação do desempenho dos empreendimentos e </w:t>
      </w:r>
      <w:r w:rsidR="007776CF">
        <w:rPr>
          <w:rFonts w:ascii="Verdana" w:hAnsi="Verdana"/>
          <w:sz w:val="24"/>
          <w:szCs w:val="24"/>
        </w:rPr>
        <w:t xml:space="preserve">recebimento </w:t>
      </w:r>
      <w:r w:rsidRPr="009F5D6E">
        <w:rPr>
          <w:rFonts w:ascii="Verdana" w:hAnsi="Verdana"/>
          <w:sz w:val="24"/>
          <w:szCs w:val="24"/>
        </w:rPr>
        <w:t>dos ‘entregáveis’ estabelecidos ao longo do programa;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Prestação de contas de for</w:t>
      </w:r>
      <w:r w:rsidR="007776CF">
        <w:rPr>
          <w:rFonts w:ascii="Verdana" w:hAnsi="Verdana"/>
          <w:sz w:val="24"/>
          <w:szCs w:val="24"/>
        </w:rPr>
        <w:t xml:space="preserve">ma individual e detalhada a uma </w:t>
      </w:r>
      <w:r w:rsidRPr="009F5D6E">
        <w:rPr>
          <w:rFonts w:ascii="Verdana" w:hAnsi="Verdana"/>
          <w:sz w:val="24"/>
          <w:szCs w:val="24"/>
        </w:rPr>
        <w:t>auditoria, que poderá ser interna ou externa;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Encontros de conexão e fortalecimento de rede;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Acesso a eventos, conteúdos e recursos </w:t>
      </w:r>
      <w:r w:rsidR="007776CF">
        <w:rPr>
          <w:rFonts w:ascii="Verdana" w:hAnsi="Verdana"/>
          <w:sz w:val="24"/>
          <w:szCs w:val="24"/>
        </w:rPr>
        <w:t xml:space="preserve">de parceiros e </w:t>
      </w:r>
      <w:r w:rsidRPr="009F5D6E">
        <w:rPr>
          <w:rFonts w:ascii="Verdana" w:hAnsi="Verdana"/>
          <w:sz w:val="24"/>
          <w:szCs w:val="24"/>
        </w:rPr>
        <w:t>mentores voluntários.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ELEGIBILIDADE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Para o programa de Acel</w:t>
      </w:r>
      <w:r w:rsidR="007776CF">
        <w:rPr>
          <w:rFonts w:ascii="Verdana" w:hAnsi="Verdana"/>
          <w:sz w:val="24"/>
          <w:szCs w:val="24"/>
        </w:rPr>
        <w:t xml:space="preserve">eração VAI TEC são considerados </w:t>
      </w:r>
      <w:r w:rsidRPr="009F5D6E">
        <w:rPr>
          <w:rFonts w:ascii="Verdana" w:hAnsi="Verdana"/>
          <w:sz w:val="24"/>
          <w:szCs w:val="24"/>
        </w:rPr>
        <w:t>elegíveis: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Pessoas físicas organizadas em equipes de, no mínimo, </w:t>
      </w:r>
      <w:proofErr w:type="gramStart"/>
      <w:r w:rsidRPr="009F5D6E">
        <w:rPr>
          <w:rFonts w:ascii="Verdana" w:hAnsi="Verdana"/>
          <w:sz w:val="24"/>
          <w:szCs w:val="24"/>
        </w:rPr>
        <w:t>02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(dois) membros, sendo que </w:t>
      </w:r>
      <w:r w:rsidR="007776CF">
        <w:rPr>
          <w:rFonts w:ascii="Verdana" w:hAnsi="Verdana"/>
          <w:sz w:val="24"/>
          <w:szCs w:val="24"/>
        </w:rPr>
        <w:t xml:space="preserve">os dois proponentes responsável </w:t>
      </w:r>
      <w:r w:rsidRPr="009F5D6E">
        <w:rPr>
          <w:rFonts w:ascii="Verdana" w:hAnsi="Verdana"/>
          <w:sz w:val="24"/>
          <w:szCs w:val="24"/>
        </w:rPr>
        <w:t>pela inscrição (proponente)</w:t>
      </w:r>
      <w:proofErr w:type="gramStart"/>
      <w:r w:rsidRPr="009F5D6E">
        <w:rPr>
          <w:rFonts w:ascii="Verdana" w:hAnsi="Verdana"/>
          <w:sz w:val="24"/>
          <w:szCs w:val="24"/>
        </w:rPr>
        <w:t>, devam</w:t>
      </w:r>
      <w:proofErr w:type="gramEnd"/>
      <w:r w:rsidRPr="009F5D6E">
        <w:rPr>
          <w:rFonts w:ascii="Verdana" w:hAnsi="Verdana"/>
          <w:sz w:val="24"/>
          <w:szCs w:val="24"/>
        </w:rPr>
        <w:t xml:space="preserve"> comprovadamente e cumulativamente: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Maior de 18 (dezoito) anos;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Domiciliado em algum dos </w:t>
      </w:r>
      <w:r w:rsidR="007776CF">
        <w:rPr>
          <w:rFonts w:ascii="Verdana" w:hAnsi="Verdana"/>
          <w:sz w:val="24"/>
          <w:szCs w:val="24"/>
        </w:rPr>
        <w:t xml:space="preserve">distritos das Subprefeituras do </w:t>
      </w:r>
      <w:r w:rsidRPr="009F5D6E">
        <w:rPr>
          <w:rFonts w:ascii="Verdana" w:hAnsi="Verdana"/>
          <w:sz w:val="24"/>
          <w:szCs w:val="24"/>
        </w:rPr>
        <w:t>Município de São Paulo discriminados no item 5.6;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Dedicação prioritária e participação dos 02 (dois) proponentes em todas as ativid</w:t>
      </w:r>
      <w:r w:rsidR="007776CF">
        <w:rPr>
          <w:rFonts w:ascii="Verdana" w:hAnsi="Verdana"/>
          <w:sz w:val="24"/>
          <w:szCs w:val="24"/>
        </w:rPr>
        <w:t xml:space="preserve">ades propostas (no mínimo de 85 </w:t>
      </w:r>
      <w:r w:rsidRPr="009F5D6E">
        <w:rPr>
          <w:rFonts w:ascii="Verdana" w:hAnsi="Verdana"/>
          <w:sz w:val="24"/>
          <w:szCs w:val="24"/>
        </w:rPr>
        <w:t>% do tempo de trabalho) ao desenvolvimento do empreendimento;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Obs.: Após a seleção da</w:t>
      </w:r>
      <w:r w:rsidR="007776CF">
        <w:rPr>
          <w:rFonts w:ascii="Verdana" w:hAnsi="Verdana"/>
          <w:sz w:val="24"/>
          <w:szCs w:val="24"/>
        </w:rPr>
        <w:t xml:space="preserve">s empresas que serão aceleradas </w:t>
      </w:r>
      <w:r w:rsidRPr="009F5D6E">
        <w:rPr>
          <w:rFonts w:ascii="Verdana" w:hAnsi="Verdana"/>
          <w:sz w:val="24"/>
          <w:szCs w:val="24"/>
        </w:rPr>
        <w:t>pelo Programa de Aceleração VAI TEC, não será permitida a troca do primeiro proponente. Apenas o segundo proponente poderá ser trocado por outro me</w:t>
      </w:r>
      <w:r w:rsidR="007776CF">
        <w:rPr>
          <w:rFonts w:ascii="Verdana" w:hAnsi="Verdana"/>
          <w:sz w:val="24"/>
          <w:szCs w:val="24"/>
        </w:rPr>
        <w:t xml:space="preserve">mbro da equipe, o qual assumirá </w:t>
      </w:r>
      <w:r w:rsidRPr="009F5D6E">
        <w:rPr>
          <w:rFonts w:ascii="Verdana" w:hAnsi="Verdana"/>
          <w:sz w:val="24"/>
          <w:szCs w:val="24"/>
        </w:rPr>
        <w:t>as responsabilidades previam</w:t>
      </w:r>
      <w:r w:rsidR="007776CF">
        <w:rPr>
          <w:rFonts w:ascii="Verdana" w:hAnsi="Verdana"/>
          <w:sz w:val="24"/>
          <w:szCs w:val="24"/>
        </w:rPr>
        <w:t xml:space="preserve">ente acordadas. Caso o primeiro </w:t>
      </w:r>
      <w:r w:rsidRPr="009F5D6E">
        <w:rPr>
          <w:rFonts w:ascii="Verdana" w:hAnsi="Verdana"/>
          <w:sz w:val="24"/>
          <w:szCs w:val="24"/>
        </w:rPr>
        <w:t>proponente não possa contin</w:t>
      </w:r>
      <w:r w:rsidR="007776CF">
        <w:rPr>
          <w:rFonts w:ascii="Verdana" w:hAnsi="Verdana"/>
          <w:sz w:val="24"/>
          <w:szCs w:val="24"/>
        </w:rPr>
        <w:t xml:space="preserve">uar no Programa, o projeto será </w:t>
      </w:r>
      <w:r w:rsidRPr="009F5D6E">
        <w:rPr>
          <w:rFonts w:ascii="Verdana" w:hAnsi="Verdana"/>
          <w:sz w:val="24"/>
          <w:szCs w:val="24"/>
        </w:rPr>
        <w:t>desligado e a devolução dos valores recebidos será obrigatória.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Serão</w:t>
      </w:r>
      <w:proofErr w:type="gramEnd"/>
      <w:r w:rsidRPr="009F5D6E">
        <w:rPr>
          <w:rFonts w:ascii="Verdana" w:hAnsi="Verdana"/>
          <w:sz w:val="24"/>
          <w:szCs w:val="24"/>
        </w:rPr>
        <w:t xml:space="preserve"> selecionados para participar do “Programa de Valorização de Iniciativas Tecnológ</w:t>
      </w:r>
      <w:r w:rsidR="007776CF">
        <w:rPr>
          <w:rFonts w:ascii="Verdana" w:hAnsi="Verdana"/>
          <w:sz w:val="24"/>
          <w:szCs w:val="24"/>
        </w:rPr>
        <w:t xml:space="preserve">icas - VAI TEC” empreendimentos </w:t>
      </w:r>
      <w:r w:rsidRPr="009F5D6E">
        <w:rPr>
          <w:rFonts w:ascii="Verdana" w:hAnsi="Verdana"/>
          <w:sz w:val="24"/>
          <w:szCs w:val="24"/>
        </w:rPr>
        <w:t>propostos por jovens de baixa re</w:t>
      </w:r>
      <w:r w:rsidR="007776CF">
        <w:rPr>
          <w:rFonts w:ascii="Verdana" w:hAnsi="Verdana"/>
          <w:sz w:val="24"/>
          <w:szCs w:val="24"/>
        </w:rPr>
        <w:t xml:space="preserve">nda, nos termos do Decreto nº </w:t>
      </w:r>
      <w:r w:rsidRPr="009F5D6E">
        <w:rPr>
          <w:rFonts w:ascii="Verdana" w:hAnsi="Verdana"/>
          <w:sz w:val="24"/>
          <w:szCs w:val="24"/>
        </w:rPr>
        <w:t>6.135/2007.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São considerados elegíveis</w:t>
      </w:r>
      <w:r w:rsidR="007776CF">
        <w:rPr>
          <w:rFonts w:ascii="Verdana" w:hAnsi="Verdana"/>
          <w:sz w:val="24"/>
          <w:szCs w:val="24"/>
        </w:rPr>
        <w:t xml:space="preserve"> para participar da “Aceleração </w:t>
      </w:r>
      <w:r w:rsidRPr="009F5D6E">
        <w:rPr>
          <w:rFonts w:ascii="Verdana" w:hAnsi="Verdana"/>
          <w:sz w:val="24"/>
          <w:szCs w:val="24"/>
        </w:rPr>
        <w:t xml:space="preserve">VAI TEC” empreendimentos em </w:t>
      </w:r>
      <w:r w:rsidR="007776CF">
        <w:rPr>
          <w:rFonts w:ascii="Verdana" w:hAnsi="Verdana"/>
          <w:sz w:val="24"/>
          <w:szCs w:val="24"/>
        </w:rPr>
        <w:t xml:space="preserve">estágio inicial que apresentem, </w:t>
      </w:r>
      <w:r w:rsidRPr="009F5D6E">
        <w:rPr>
          <w:rFonts w:ascii="Verdana" w:hAnsi="Verdana"/>
          <w:sz w:val="24"/>
          <w:szCs w:val="24"/>
        </w:rPr>
        <w:t>cumulativamente, as seguintes características: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Utilizem tecnologia* como parte relevante do mode</w:t>
      </w:r>
      <w:r w:rsidR="007776CF">
        <w:rPr>
          <w:rFonts w:ascii="Verdana" w:hAnsi="Verdana"/>
          <w:sz w:val="24"/>
          <w:szCs w:val="24"/>
        </w:rPr>
        <w:t xml:space="preserve">lo de </w:t>
      </w:r>
      <w:r w:rsidRPr="009F5D6E">
        <w:rPr>
          <w:rFonts w:ascii="Verdana" w:hAnsi="Verdana"/>
          <w:sz w:val="24"/>
          <w:szCs w:val="24"/>
        </w:rPr>
        <w:t>negócios.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(* conforme os conce</w:t>
      </w:r>
      <w:r w:rsidR="007776CF">
        <w:rPr>
          <w:rFonts w:ascii="Verdana" w:hAnsi="Verdana"/>
          <w:sz w:val="24"/>
          <w:szCs w:val="24"/>
        </w:rPr>
        <w:t xml:space="preserve">itos de tecnologia apontados no </w:t>
      </w:r>
      <w:r w:rsidRPr="009F5D6E">
        <w:rPr>
          <w:rFonts w:ascii="Verdana" w:hAnsi="Verdana"/>
          <w:sz w:val="24"/>
          <w:szCs w:val="24"/>
        </w:rPr>
        <w:t>item 3.3)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Apresentem modelo de negócio inovador, repetível e escalável, com potencial para </w:t>
      </w:r>
      <w:r w:rsidR="007776CF">
        <w:rPr>
          <w:rFonts w:ascii="Verdana" w:hAnsi="Verdana"/>
          <w:sz w:val="24"/>
          <w:szCs w:val="24"/>
        </w:rPr>
        <w:t xml:space="preserve">se desenvolver na cidade de São </w:t>
      </w:r>
      <w:r w:rsidRPr="009F5D6E">
        <w:rPr>
          <w:rFonts w:ascii="Verdana" w:hAnsi="Verdana"/>
          <w:sz w:val="24"/>
          <w:szCs w:val="24"/>
        </w:rPr>
        <w:t>Paulo;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Estejam em fase de validação junto aos potenciais clientes</w:t>
      </w:r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e demonstrem potencial de viabilidade técnica e econômica.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São considerados inelegíveis para participar da etapa “Aceleração VAI TEC” empreen</w:t>
      </w:r>
      <w:r w:rsidR="007776CF">
        <w:rPr>
          <w:rFonts w:ascii="Verdana" w:hAnsi="Verdana"/>
          <w:sz w:val="24"/>
          <w:szCs w:val="24"/>
        </w:rPr>
        <w:t xml:space="preserve">dimentos que apresentem uma das </w:t>
      </w:r>
      <w:r w:rsidRPr="009F5D6E">
        <w:rPr>
          <w:rFonts w:ascii="Verdana" w:hAnsi="Verdana"/>
          <w:sz w:val="24"/>
          <w:szCs w:val="24"/>
        </w:rPr>
        <w:t>seguintes características: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Propostos por equipes integradas por servidores público</w:t>
      </w:r>
      <w:r w:rsidR="007776CF">
        <w:rPr>
          <w:rFonts w:ascii="Verdana" w:hAnsi="Verdana"/>
          <w:sz w:val="24"/>
          <w:szCs w:val="24"/>
        </w:rPr>
        <w:t xml:space="preserve">s </w:t>
      </w:r>
      <w:r w:rsidRPr="009F5D6E">
        <w:rPr>
          <w:rFonts w:ascii="Verdana" w:hAnsi="Verdana"/>
          <w:sz w:val="24"/>
          <w:szCs w:val="24"/>
        </w:rPr>
        <w:t>municipais, membros do Comit</w:t>
      </w:r>
      <w:r w:rsidR="007776CF">
        <w:rPr>
          <w:rFonts w:ascii="Verdana" w:hAnsi="Verdana"/>
          <w:sz w:val="24"/>
          <w:szCs w:val="24"/>
        </w:rPr>
        <w:t xml:space="preserve">ê de Especialistas, da Comissão </w:t>
      </w:r>
      <w:r w:rsidRPr="009F5D6E">
        <w:rPr>
          <w:rFonts w:ascii="Verdana" w:hAnsi="Verdana"/>
          <w:sz w:val="24"/>
          <w:szCs w:val="24"/>
        </w:rPr>
        <w:t xml:space="preserve">de Avaliação de </w:t>
      </w:r>
      <w:r w:rsidRPr="009F5D6E">
        <w:rPr>
          <w:rFonts w:ascii="Verdana" w:hAnsi="Verdana"/>
          <w:sz w:val="24"/>
          <w:szCs w:val="24"/>
        </w:rPr>
        <w:lastRenderedPageBreak/>
        <w:t>Propostas do Programa de Valorização de</w:t>
      </w:r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Iniciativas Tecnológicas - V</w:t>
      </w:r>
      <w:r w:rsidR="007776CF">
        <w:rPr>
          <w:rFonts w:ascii="Verdana" w:hAnsi="Verdana"/>
          <w:sz w:val="24"/>
          <w:szCs w:val="24"/>
        </w:rPr>
        <w:t xml:space="preserve">AI TEC e/ou funcionários da ADE </w:t>
      </w:r>
      <w:r w:rsidRPr="009F5D6E">
        <w:rPr>
          <w:rFonts w:ascii="Verdana" w:hAnsi="Verdana"/>
          <w:sz w:val="24"/>
          <w:szCs w:val="24"/>
        </w:rPr>
        <w:t>SAMPA;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Propostos por equipes int</w:t>
      </w:r>
      <w:r w:rsidR="007776CF">
        <w:rPr>
          <w:rFonts w:ascii="Verdana" w:hAnsi="Verdana"/>
          <w:sz w:val="24"/>
          <w:szCs w:val="24"/>
        </w:rPr>
        <w:t xml:space="preserve">egradas por pessoas físicas que </w:t>
      </w:r>
      <w:r w:rsidRPr="009F5D6E">
        <w:rPr>
          <w:rFonts w:ascii="Verdana" w:hAnsi="Verdana"/>
          <w:sz w:val="24"/>
          <w:szCs w:val="24"/>
        </w:rPr>
        <w:t>tenham parentes consanguíne</w:t>
      </w:r>
      <w:r w:rsidR="007776CF">
        <w:rPr>
          <w:rFonts w:ascii="Verdana" w:hAnsi="Verdana"/>
          <w:sz w:val="24"/>
          <w:szCs w:val="24"/>
        </w:rPr>
        <w:t xml:space="preserve">os ou por afinidade até segundo </w:t>
      </w:r>
      <w:r w:rsidRPr="009F5D6E">
        <w:rPr>
          <w:rFonts w:ascii="Verdana" w:hAnsi="Verdana"/>
          <w:sz w:val="24"/>
          <w:szCs w:val="24"/>
        </w:rPr>
        <w:t>grau, com os membros do Comit</w:t>
      </w:r>
      <w:r w:rsidR="007776CF">
        <w:rPr>
          <w:rFonts w:ascii="Verdana" w:hAnsi="Verdana"/>
          <w:sz w:val="24"/>
          <w:szCs w:val="24"/>
        </w:rPr>
        <w:t xml:space="preserve">ê de Especialistas, da Comissão </w:t>
      </w:r>
      <w:r w:rsidRPr="009F5D6E">
        <w:rPr>
          <w:rFonts w:ascii="Verdana" w:hAnsi="Verdana"/>
          <w:sz w:val="24"/>
          <w:szCs w:val="24"/>
        </w:rPr>
        <w:t>de Avaliação de Proposta</w:t>
      </w:r>
      <w:r w:rsidR="007776CF">
        <w:rPr>
          <w:rFonts w:ascii="Verdana" w:hAnsi="Verdana"/>
          <w:sz w:val="24"/>
          <w:szCs w:val="24"/>
        </w:rPr>
        <w:t xml:space="preserve">s do Programa de Valorização de </w:t>
      </w:r>
      <w:r w:rsidRPr="009F5D6E">
        <w:rPr>
          <w:rFonts w:ascii="Verdana" w:hAnsi="Verdana"/>
          <w:sz w:val="24"/>
          <w:szCs w:val="24"/>
        </w:rPr>
        <w:t>Iniciativas Tecnológicas - V</w:t>
      </w:r>
      <w:r w:rsidR="007776CF">
        <w:rPr>
          <w:rFonts w:ascii="Verdana" w:hAnsi="Verdana"/>
          <w:sz w:val="24"/>
          <w:szCs w:val="24"/>
        </w:rPr>
        <w:t xml:space="preserve">AI TEC e/ou funcionários da ADE </w:t>
      </w:r>
      <w:r w:rsidRPr="009F5D6E">
        <w:rPr>
          <w:rFonts w:ascii="Verdana" w:hAnsi="Verdana"/>
          <w:sz w:val="24"/>
          <w:szCs w:val="24"/>
        </w:rPr>
        <w:t>SAMPA;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Propostos por equipes integradas por indivíduos cujos projetos subsidiados em edições</w:t>
      </w:r>
      <w:r w:rsidR="007776CF">
        <w:rPr>
          <w:rFonts w:ascii="Verdana" w:hAnsi="Verdana"/>
          <w:sz w:val="24"/>
          <w:szCs w:val="24"/>
        </w:rPr>
        <w:t xml:space="preserve"> anteriores do Programa </w:t>
      </w:r>
      <w:proofErr w:type="gramStart"/>
      <w:r w:rsidR="007776CF">
        <w:rPr>
          <w:rFonts w:ascii="Verdana" w:hAnsi="Verdana"/>
          <w:sz w:val="24"/>
          <w:szCs w:val="24"/>
        </w:rPr>
        <w:t>VAI</w:t>
      </w:r>
      <w:proofErr w:type="gramEnd"/>
      <w:r w:rsidR="007776CF">
        <w:rPr>
          <w:rFonts w:ascii="Verdana" w:hAnsi="Verdana"/>
          <w:sz w:val="24"/>
          <w:szCs w:val="24"/>
        </w:rPr>
        <w:t xml:space="preserve"> TEC </w:t>
      </w:r>
      <w:r w:rsidRPr="009F5D6E">
        <w:rPr>
          <w:rFonts w:ascii="Verdana" w:hAnsi="Verdana"/>
          <w:sz w:val="24"/>
          <w:szCs w:val="24"/>
        </w:rPr>
        <w:t>não estejam encerrados e/o</w:t>
      </w:r>
      <w:r w:rsidR="007776CF">
        <w:rPr>
          <w:rFonts w:ascii="Verdana" w:hAnsi="Verdana"/>
          <w:sz w:val="24"/>
          <w:szCs w:val="24"/>
        </w:rPr>
        <w:t xml:space="preserve">u não estejam com prestações de </w:t>
      </w:r>
      <w:r w:rsidRPr="009F5D6E">
        <w:rPr>
          <w:rFonts w:ascii="Verdana" w:hAnsi="Verdana"/>
          <w:sz w:val="24"/>
          <w:szCs w:val="24"/>
        </w:rPr>
        <w:t>contas formalmente aprovadas;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Arquivo de Projeto (de acordo com modelo), cujo con</w:t>
      </w:r>
      <w:r w:rsidR="007776CF">
        <w:rPr>
          <w:rFonts w:ascii="Verdana" w:hAnsi="Verdana"/>
          <w:sz w:val="24"/>
          <w:szCs w:val="24"/>
        </w:rPr>
        <w:t xml:space="preserve">teúdo </w:t>
      </w:r>
      <w:r w:rsidRPr="009F5D6E">
        <w:rPr>
          <w:rFonts w:ascii="Verdana" w:hAnsi="Verdana"/>
          <w:sz w:val="24"/>
          <w:szCs w:val="24"/>
        </w:rPr>
        <w:t>apresente difícil leitura (letras de difícil entendimento ou digitação incorreta</w:t>
      </w:r>
      <w:proofErr w:type="gramStart"/>
      <w:r w:rsidRPr="009F5D6E">
        <w:rPr>
          <w:rFonts w:ascii="Verdana" w:hAnsi="Verdana"/>
          <w:sz w:val="24"/>
          <w:szCs w:val="24"/>
        </w:rPr>
        <w:t>)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Equipes em que um dos m</w:t>
      </w:r>
      <w:r w:rsidR="007776CF">
        <w:rPr>
          <w:rFonts w:ascii="Verdana" w:hAnsi="Verdana"/>
          <w:sz w:val="24"/>
          <w:szCs w:val="24"/>
        </w:rPr>
        <w:t xml:space="preserve">embros não seja domiciliado nos </w:t>
      </w:r>
      <w:r w:rsidRPr="009F5D6E">
        <w:rPr>
          <w:rFonts w:ascii="Verdana" w:hAnsi="Verdana"/>
          <w:sz w:val="24"/>
          <w:szCs w:val="24"/>
        </w:rPr>
        <w:t>distritos das Subprefeituras do Município de São Paulo discriminados no item 5.6 deste Edital.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Não são considerados “empreendimentos em estágio inicial”, empreendimentos com quaisquer das seguintes características: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Ideias de negócios ou </w:t>
      </w:r>
      <w:r w:rsidR="007776CF">
        <w:rPr>
          <w:rFonts w:ascii="Verdana" w:hAnsi="Verdana"/>
          <w:sz w:val="24"/>
          <w:szCs w:val="24"/>
        </w:rPr>
        <w:t xml:space="preserve">projetos que não possuem nenhum </w:t>
      </w:r>
      <w:r w:rsidRPr="009F5D6E">
        <w:rPr>
          <w:rFonts w:ascii="Verdana" w:hAnsi="Verdana"/>
          <w:sz w:val="24"/>
          <w:szCs w:val="24"/>
        </w:rPr>
        <w:t>tipo de embasamento, aprofundamento ou validação;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Empreendimentos que, independentemente de seu está</w:t>
      </w:r>
      <w:r w:rsidR="007776CF">
        <w:rPr>
          <w:rFonts w:ascii="Verdana" w:hAnsi="Verdana"/>
          <w:sz w:val="24"/>
          <w:szCs w:val="24"/>
        </w:rPr>
        <w:t xml:space="preserve">gio </w:t>
      </w:r>
      <w:r w:rsidRPr="009F5D6E">
        <w:rPr>
          <w:rFonts w:ascii="Verdana" w:hAnsi="Verdana"/>
          <w:sz w:val="24"/>
          <w:szCs w:val="24"/>
        </w:rPr>
        <w:t xml:space="preserve">de desenvolvimento, não </w:t>
      </w:r>
      <w:r w:rsidR="007776CF">
        <w:rPr>
          <w:rFonts w:ascii="Verdana" w:hAnsi="Verdana"/>
          <w:sz w:val="24"/>
          <w:szCs w:val="24"/>
        </w:rPr>
        <w:t xml:space="preserve">possuam a intenção de monetizar </w:t>
      </w:r>
      <w:r w:rsidRPr="009F5D6E">
        <w:rPr>
          <w:rFonts w:ascii="Verdana" w:hAnsi="Verdana"/>
          <w:sz w:val="24"/>
          <w:szCs w:val="24"/>
        </w:rPr>
        <w:t>seus serviços através de um modelo de negócio replicável;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Empreendimentos que n</w:t>
      </w:r>
      <w:r w:rsidR="007776CF">
        <w:rPr>
          <w:rFonts w:ascii="Verdana" w:hAnsi="Verdana"/>
          <w:sz w:val="24"/>
          <w:szCs w:val="24"/>
        </w:rPr>
        <w:t xml:space="preserve">ão possuem a </w:t>
      </w:r>
      <w:proofErr w:type="gramStart"/>
      <w:r w:rsidR="007776CF">
        <w:rPr>
          <w:rFonts w:ascii="Verdana" w:hAnsi="Verdana"/>
          <w:sz w:val="24"/>
          <w:szCs w:val="24"/>
        </w:rPr>
        <w:t>tecnologia(</w:t>
      </w:r>
      <w:proofErr w:type="gramEnd"/>
      <w:r w:rsidR="007776CF">
        <w:rPr>
          <w:rFonts w:ascii="Verdana" w:hAnsi="Verdana"/>
          <w:sz w:val="24"/>
          <w:szCs w:val="24"/>
        </w:rPr>
        <w:t xml:space="preserve">*) como </w:t>
      </w:r>
      <w:r w:rsidRPr="009F5D6E">
        <w:rPr>
          <w:rFonts w:ascii="Verdana" w:hAnsi="Verdana"/>
          <w:sz w:val="24"/>
          <w:szCs w:val="24"/>
        </w:rPr>
        <w:t>parte e</w:t>
      </w:r>
      <w:r w:rsidR="007776CF">
        <w:rPr>
          <w:rFonts w:ascii="Verdana" w:hAnsi="Verdana"/>
          <w:sz w:val="24"/>
          <w:szCs w:val="24"/>
        </w:rPr>
        <w:t xml:space="preserve">ssencial do modelo de negócios. </w:t>
      </w:r>
      <w:r w:rsidRPr="009F5D6E">
        <w:rPr>
          <w:rFonts w:ascii="Verdana" w:hAnsi="Verdana"/>
          <w:sz w:val="24"/>
          <w:szCs w:val="24"/>
        </w:rPr>
        <w:t>(* conforme os conceitos de tecnologia apontad</w:t>
      </w:r>
      <w:r w:rsidR="007776CF">
        <w:rPr>
          <w:rFonts w:ascii="Verdana" w:hAnsi="Verdana"/>
          <w:sz w:val="24"/>
          <w:szCs w:val="24"/>
        </w:rPr>
        <w:t xml:space="preserve">os no </w:t>
      </w:r>
      <w:r w:rsidRPr="009F5D6E">
        <w:rPr>
          <w:rFonts w:ascii="Verdana" w:hAnsi="Verdana"/>
          <w:sz w:val="24"/>
          <w:szCs w:val="24"/>
        </w:rPr>
        <w:t>item 3.3)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Aceleração VAI TEC contempla equipes cujos dois proponentes, obrigatoriamente, re</w:t>
      </w:r>
      <w:r w:rsidR="007776CF">
        <w:rPr>
          <w:rFonts w:ascii="Verdana" w:hAnsi="Verdana"/>
          <w:sz w:val="24"/>
          <w:szCs w:val="24"/>
        </w:rPr>
        <w:t xml:space="preserve">sidam em regiões que apresentam </w:t>
      </w:r>
      <w:r w:rsidRPr="009F5D6E">
        <w:rPr>
          <w:rFonts w:ascii="Verdana" w:hAnsi="Verdana"/>
          <w:sz w:val="24"/>
          <w:szCs w:val="24"/>
        </w:rPr>
        <w:t xml:space="preserve">os maiores Índices de Vulnerabilidade Social no quesito Trabalho e Renda, em consonância </w:t>
      </w:r>
      <w:r w:rsidR="007776CF">
        <w:rPr>
          <w:rFonts w:ascii="Verdana" w:hAnsi="Verdana"/>
          <w:sz w:val="24"/>
          <w:szCs w:val="24"/>
        </w:rPr>
        <w:t xml:space="preserve">com o Plano Diretor Estratégico </w:t>
      </w:r>
      <w:r w:rsidRPr="009F5D6E">
        <w:rPr>
          <w:rFonts w:ascii="Verdana" w:hAnsi="Verdana"/>
          <w:sz w:val="24"/>
          <w:szCs w:val="24"/>
        </w:rPr>
        <w:t xml:space="preserve">aprovado pela Lei Municipal nº 16.050/2014 que aprovou </w:t>
      </w:r>
      <w:proofErr w:type="gramStart"/>
      <w:r w:rsidRPr="009F5D6E">
        <w:rPr>
          <w:rFonts w:ascii="Verdana" w:hAnsi="Verdana"/>
          <w:sz w:val="24"/>
          <w:szCs w:val="24"/>
        </w:rPr>
        <w:t>a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Política de Desenvolvime</w:t>
      </w:r>
      <w:r w:rsidR="007776CF">
        <w:rPr>
          <w:rFonts w:ascii="Verdana" w:hAnsi="Verdana"/>
          <w:sz w:val="24"/>
          <w:szCs w:val="24"/>
        </w:rPr>
        <w:t xml:space="preserve">nto Econômico Sustentável com o </w:t>
      </w:r>
      <w:r w:rsidRPr="009F5D6E">
        <w:rPr>
          <w:rFonts w:ascii="Verdana" w:hAnsi="Verdana"/>
          <w:sz w:val="24"/>
          <w:szCs w:val="24"/>
        </w:rPr>
        <w:t>objetivo de estimular ativi</w:t>
      </w:r>
      <w:r w:rsidR="007776CF">
        <w:rPr>
          <w:rFonts w:ascii="Verdana" w:hAnsi="Verdana"/>
          <w:sz w:val="24"/>
          <w:szCs w:val="24"/>
        </w:rPr>
        <w:t xml:space="preserve">dades econômicas em regiões com </w:t>
      </w:r>
      <w:r w:rsidRPr="009F5D6E">
        <w:rPr>
          <w:rFonts w:ascii="Verdana" w:hAnsi="Verdana"/>
          <w:sz w:val="24"/>
          <w:szCs w:val="24"/>
        </w:rPr>
        <w:t>baixo nível de emprego e gra</w:t>
      </w:r>
      <w:r w:rsidR="007776CF">
        <w:rPr>
          <w:rFonts w:ascii="Verdana" w:hAnsi="Verdana"/>
          <w:sz w:val="24"/>
          <w:szCs w:val="24"/>
        </w:rPr>
        <w:t xml:space="preserve">nde concentração populacional e </w:t>
      </w:r>
      <w:r w:rsidRPr="009F5D6E">
        <w:rPr>
          <w:rFonts w:ascii="Verdana" w:hAnsi="Verdana"/>
          <w:sz w:val="24"/>
          <w:szCs w:val="24"/>
        </w:rPr>
        <w:t>com os objetivos do VAI TEC previstos neste edital.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REGIÕES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SUBPREFEITURAS E DISTRITOS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ZONA SUL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do Campo Limpo: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Campo Limpo, Capão Redondo e Vila </w:t>
      </w:r>
      <w:proofErr w:type="gramStart"/>
      <w:r w:rsidRPr="009F5D6E">
        <w:rPr>
          <w:rFonts w:ascii="Verdana" w:hAnsi="Verdana"/>
          <w:sz w:val="24"/>
          <w:szCs w:val="24"/>
        </w:rPr>
        <w:t>Andrade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da Capela do Socorro: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Socorro, Grajaú e Cidade </w:t>
      </w:r>
      <w:proofErr w:type="gramStart"/>
      <w:r w:rsidRPr="009F5D6E">
        <w:rPr>
          <w:rFonts w:ascii="Verdana" w:hAnsi="Verdana"/>
          <w:sz w:val="24"/>
          <w:szCs w:val="24"/>
        </w:rPr>
        <w:t>Dutra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Parelheiros: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Parelheiros e </w:t>
      </w:r>
      <w:proofErr w:type="spellStart"/>
      <w:r w:rsidRPr="009F5D6E">
        <w:rPr>
          <w:rFonts w:ascii="Verdana" w:hAnsi="Verdana"/>
          <w:sz w:val="24"/>
          <w:szCs w:val="24"/>
        </w:rPr>
        <w:t>Marsilac</w:t>
      </w:r>
      <w:proofErr w:type="spell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Subprefeitura de </w:t>
      </w:r>
      <w:proofErr w:type="gramStart"/>
      <w:r w:rsidRPr="009F5D6E">
        <w:rPr>
          <w:rFonts w:ascii="Verdana" w:hAnsi="Verdana"/>
          <w:sz w:val="24"/>
          <w:szCs w:val="24"/>
        </w:rPr>
        <w:t>M'Boi</w:t>
      </w:r>
      <w:proofErr w:type="gramEnd"/>
      <w:r w:rsidRPr="009F5D6E">
        <w:rPr>
          <w:rFonts w:ascii="Verdana" w:hAnsi="Verdana"/>
          <w:sz w:val="24"/>
          <w:szCs w:val="24"/>
        </w:rPr>
        <w:t xml:space="preserve"> Mirim: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Jardim </w:t>
      </w:r>
      <w:proofErr w:type="spellStart"/>
      <w:r w:rsidRPr="009F5D6E">
        <w:rPr>
          <w:rFonts w:ascii="Verdana" w:hAnsi="Verdana"/>
          <w:sz w:val="24"/>
          <w:szCs w:val="24"/>
        </w:rPr>
        <w:t>ngela</w:t>
      </w:r>
      <w:proofErr w:type="spellEnd"/>
      <w:r w:rsidRPr="009F5D6E">
        <w:rPr>
          <w:rFonts w:ascii="Verdana" w:hAnsi="Verdana"/>
          <w:sz w:val="24"/>
          <w:szCs w:val="24"/>
        </w:rPr>
        <w:t xml:space="preserve"> e Jardim São Luís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Cidade Ademar: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Distritos: Cidade Ademar e Pedreira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t>Subprefeitura do Ipiranga: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Ipiranga, </w:t>
      </w:r>
      <w:proofErr w:type="spellStart"/>
      <w:r w:rsidRPr="009F5D6E">
        <w:rPr>
          <w:rFonts w:ascii="Verdana" w:hAnsi="Verdana"/>
          <w:sz w:val="24"/>
          <w:szCs w:val="24"/>
        </w:rPr>
        <w:t>Cursino</w:t>
      </w:r>
      <w:proofErr w:type="spellEnd"/>
      <w:r w:rsidRPr="009F5D6E">
        <w:rPr>
          <w:rFonts w:ascii="Verdana" w:hAnsi="Verdana"/>
          <w:sz w:val="24"/>
          <w:szCs w:val="24"/>
        </w:rPr>
        <w:t xml:space="preserve"> e </w:t>
      </w:r>
      <w:proofErr w:type="gramStart"/>
      <w:r w:rsidRPr="009F5D6E">
        <w:rPr>
          <w:rFonts w:ascii="Verdana" w:hAnsi="Verdana"/>
          <w:sz w:val="24"/>
          <w:szCs w:val="24"/>
        </w:rPr>
        <w:t>Sacomã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ZONA NORTE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da Casa Verde/Cachoeirinha: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Casa Verde, Cachoeirinha e </w:t>
      </w:r>
      <w:proofErr w:type="gramStart"/>
      <w:r w:rsidRPr="009F5D6E">
        <w:rPr>
          <w:rFonts w:ascii="Verdana" w:hAnsi="Verdana"/>
          <w:sz w:val="24"/>
          <w:szCs w:val="24"/>
        </w:rPr>
        <w:t>Limão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da Freguesia do Ó/Brasilândia: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Distritos: Freguesia do Ó e Brasilândia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Perus/Anhanguera: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Distritos: Anhanguera e Perus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Pirituba/Jaraguá: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Pirituba, São Domingos e </w:t>
      </w:r>
      <w:proofErr w:type="gramStart"/>
      <w:r w:rsidRPr="009F5D6E">
        <w:rPr>
          <w:rFonts w:ascii="Verdana" w:hAnsi="Verdana"/>
          <w:sz w:val="24"/>
          <w:szCs w:val="24"/>
        </w:rPr>
        <w:t>Jaraguá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Santana/Tucuruvi: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Santana, Tucuruvi e </w:t>
      </w:r>
      <w:proofErr w:type="spellStart"/>
      <w:proofErr w:type="gramStart"/>
      <w:r w:rsidRPr="009F5D6E">
        <w:rPr>
          <w:rFonts w:ascii="Verdana" w:hAnsi="Verdana"/>
          <w:sz w:val="24"/>
          <w:szCs w:val="24"/>
        </w:rPr>
        <w:t>Mandaqui</w:t>
      </w:r>
      <w:proofErr w:type="spellEnd"/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Jaçanã/Tremembé: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Distritos: Tremembé e Jaçanã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ZONA LESTE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São Miguel Paulista: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São Miguel Paulista, </w:t>
      </w:r>
      <w:proofErr w:type="gramStart"/>
      <w:r w:rsidRPr="009F5D6E">
        <w:rPr>
          <w:rFonts w:ascii="Verdana" w:hAnsi="Verdana"/>
          <w:sz w:val="24"/>
          <w:szCs w:val="24"/>
        </w:rPr>
        <w:t>Jardim Helena</w:t>
      </w:r>
      <w:proofErr w:type="gramEnd"/>
      <w:r w:rsidRPr="009F5D6E">
        <w:rPr>
          <w:rFonts w:ascii="Verdana" w:hAnsi="Verdana"/>
          <w:sz w:val="24"/>
          <w:szCs w:val="24"/>
        </w:rPr>
        <w:t xml:space="preserve"> e Vila Jacuí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Ermelino Matarazzo: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Distritos: Ermelino Matarazzo e Ponte Rasa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do Itaim Paulista: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Distritos: Itaim Paulista e Vila Curuçá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São Mateus: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São Mateus, São Rafael e </w:t>
      </w:r>
      <w:proofErr w:type="gramStart"/>
      <w:r w:rsidRPr="009F5D6E">
        <w:rPr>
          <w:rFonts w:ascii="Verdana" w:hAnsi="Verdana"/>
          <w:sz w:val="24"/>
          <w:szCs w:val="24"/>
        </w:rPr>
        <w:t>Iguatemi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Guaianases:</w:t>
      </w:r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Distritos: Guaianases e Lajeado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da Cidade Tiradentes: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Distrito: Cidade Tiradentes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Itaquera: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Itaquera, Parque do Carmo, José Bonifácio </w:t>
      </w:r>
      <w:proofErr w:type="gramStart"/>
      <w:r w:rsidRPr="009F5D6E">
        <w:rPr>
          <w:rFonts w:ascii="Verdana" w:hAnsi="Verdana"/>
          <w:sz w:val="24"/>
          <w:szCs w:val="24"/>
        </w:rPr>
        <w:t>e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Cidade Líder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da Vila Prudente: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Distritos: Vila Prudente e São Lucas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da Penha: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Penha, </w:t>
      </w:r>
      <w:proofErr w:type="spellStart"/>
      <w:r w:rsidRPr="009F5D6E">
        <w:rPr>
          <w:rFonts w:ascii="Verdana" w:hAnsi="Verdana"/>
          <w:sz w:val="24"/>
          <w:szCs w:val="24"/>
        </w:rPr>
        <w:t>Cangaíba</w:t>
      </w:r>
      <w:proofErr w:type="spellEnd"/>
      <w:r w:rsidRPr="009F5D6E">
        <w:rPr>
          <w:rFonts w:ascii="Verdana" w:hAnsi="Verdana"/>
          <w:sz w:val="24"/>
          <w:szCs w:val="24"/>
        </w:rPr>
        <w:t xml:space="preserve">, Vila Matilde e Artur </w:t>
      </w:r>
      <w:proofErr w:type="gramStart"/>
      <w:r w:rsidRPr="009F5D6E">
        <w:rPr>
          <w:rFonts w:ascii="Verdana" w:hAnsi="Verdana"/>
          <w:sz w:val="24"/>
          <w:szCs w:val="24"/>
        </w:rPr>
        <w:t>Alvim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de Sapopemba: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Distrito: Sapopemba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ZONA OESTE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Subprefeitura do Butantã: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Distritos: Butantã, Morumbi, Vila Sônia, Raposo </w:t>
      </w:r>
      <w:proofErr w:type="gramStart"/>
      <w:r w:rsidRPr="009F5D6E">
        <w:rPr>
          <w:rFonts w:ascii="Verdana" w:hAnsi="Verdana"/>
          <w:sz w:val="24"/>
          <w:szCs w:val="24"/>
        </w:rPr>
        <w:t>Tavares ,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Rio Pequeno e Jaguaré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INSCRIÇÕES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As inscrições para a participação são gratuitas e serão realizadas por meio de formulários</w:t>
      </w:r>
      <w:r w:rsidR="007776CF">
        <w:rPr>
          <w:rFonts w:ascii="Verdana" w:hAnsi="Verdana"/>
          <w:sz w:val="24"/>
          <w:szCs w:val="24"/>
        </w:rPr>
        <w:t xml:space="preserve"> disponibilizados na plataforma </w:t>
      </w:r>
      <w:r w:rsidRPr="009F5D6E">
        <w:rPr>
          <w:rFonts w:ascii="Verdana" w:hAnsi="Verdana"/>
          <w:sz w:val="24"/>
          <w:szCs w:val="24"/>
        </w:rPr>
        <w:t xml:space="preserve">de licitações da ADE SAMPA </w:t>
      </w:r>
      <w:r w:rsidR="007776CF">
        <w:rPr>
          <w:rFonts w:ascii="Verdana" w:hAnsi="Verdana"/>
          <w:sz w:val="24"/>
          <w:szCs w:val="24"/>
        </w:rPr>
        <w:t xml:space="preserve">e no portal do Programa VAI TEC </w:t>
      </w:r>
      <w:r w:rsidRPr="009F5D6E">
        <w:rPr>
          <w:rFonts w:ascii="Verdana" w:hAnsi="Verdana"/>
          <w:sz w:val="24"/>
          <w:szCs w:val="24"/>
        </w:rPr>
        <w:t>na internet (</w:t>
      </w:r>
      <w:proofErr w:type="gramStart"/>
      <w:r w:rsidRPr="009F5D6E">
        <w:rPr>
          <w:rFonts w:ascii="Verdana" w:hAnsi="Verdana"/>
          <w:sz w:val="24"/>
          <w:szCs w:val="24"/>
        </w:rPr>
        <w:t>https</w:t>
      </w:r>
      <w:proofErr w:type="gramEnd"/>
      <w:r w:rsidRPr="009F5D6E">
        <w:rPr>
          <w:rFonts w:ascii="Verdana" w:hAnsi="Verdana"/>
          <w:sz w:val="24"/>
          <w:szCs w:val="24"/>
        </w:rPr>
        <w:t>://adesampa.com.br/vaitec7 ), conforme cronograma indicado no item 11.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t xml:space="preserve">Para a realização da inscrição é obrigatório o </w:t>
      </w:r>
      <w:proofErr w:type="spellStart"/>
      <w:r w:rsidRPr="009F5D6E">
        <w:rPr>
          <w:rFonts w:ascii="Verdana" w:hAnsi="Verdana"/>
          <w:sz w:val="24"/>
          <w:szCs w:val="24"/>
        </w:rPr>
        <w:t>login</w:t>
      </w:r>
      <w:proofErr w:type="spellEnd"/>
      <w:r w:rsidRPr="009F5D6E">
        <w:rPr>
          <w:rFonts w:ascii="Verdana" w:hAnsi="Verdana"/>
          <w:sz w:val="24"/>
          <w:szCs w:val="24"/>
        </w:rPr>
        <w:t xml:space="preserve"> com</w:t>
      </w:r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uma conta Google, que pode ser criada gratuitamente </w:t>
      </w:r>
      <w:proofErr w:type="gramStart"/>
      <w:r w:rsidRPr="009F5D6E">
        <w:rPr>
          <w:rFonts w:ascii="Verdana" w:hAnsi="Verdana"/>
          <w:sz w:val="24"/>
          <w:szCs w:val="24"/>
        </w:rPr>
        <w:t>em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www.gmail.com e que deverá</w:t>
      </w:r>
      <w:r w:rsidR="007776CF">
        <w:rPr>
          <w:rFonts w:ascii="Verdana" w:hAnsi="Verdana"/>
          <w:sz w:val="24"/>
          <w:szCs w:val="24"/>
        </w:rPr>
        <w:t xml:space="preserve"> ser o canal de comunicação com </w:t>
      </w:r>
      <w:r w:rsidRPr="009F5D6E">
        <w:rPr>
          <w:rFonts w:ascii="Verdana" w:hAnsi="Verdana"/>
          <w:sz w:val="24"/>
          <w:szCs w:val="24"/>
        </w:rPr>
        <w:t>a equipe do VAI TEC durante todo o programa de aceleração.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As inscrições e habilitações de propostas para a participação somente serão aceitas q</w:t>
      </w:r>
      <w:r w:rsidR="007776CF">
        <w:rPr>
          <w:rFonts w:ascii="Verdana" w:hAnsi="Verdana"/>
          <w:sz w:val="24"/>
          <w:szCs w:val="24"/>
        </w:rPr>
        <w:t xml:space="preserve">uando do preenchimento integral </w:t>
      </w:r>
      <w:r w:rsidRPr="009F5D6E">
        <w:rPr>
          <w:rFonts w:ascii="Verdana" w:hAnsi="Verdana"/>
          <w:sz w:val="24"/>
          <w:szCs w:val="24"/>
        </w:rPr>
        <w:t>dos formulários online, disponív</w:t>
      </w:r>
      <w:r w:rsidR="007776CF">
        <w:rPr>
          <w:rFonts w:ascii="Verdana" w:hAnsi="Verdana"/>
          <w:sz w:val="24"/>
          <w:szCs w:val="24"/>
        </w:rPr>
        <w:t xml:space="preserve">eis na plataforma de licitações </w:t>
      </w:r>
      <w:r w:rsidRPr="009F5D6E">
        <w:rPr>
          <w:rFonts w:ascii="Verdana" w:hAnsi="Verdana"/>
          <w:sz w:val="24"/>
          <w:szCs w:val="24"/>
        </w:rPr>
        <w:t xml:space="preserve">da ADE SAMPA e no portal </w:t>
      </w:r>
      <w:r w:rsidR="007776CF">
        <w:rPr>
          <w:rFonts w:ascii="Verdana" w:hAnsi="Verdana"/>
          <w:sz w:val="24"/>
          <w:szCs w:val="24"/>
        </w:rPr>
        <w:t xml:space="preserve">do Programa VAI TEC na internet </w:t>
      </w:r>
      <w:r w:rsidRPr="009F5D6E">
        <w:rPr>
          <w:rFonts w:ascii="Verdana" w:hAnsi="Verdana"/>
          <w:sz w:val="24"/>
          <w:szCs w:val="24"/>
        </w:rPr>
        <w:t>(</w:t>
      </w:r>
      <w:proofErr w:type="gramStart"/>
      <w:r w:rsidRPr="009F5D6E">
        <w:rPr>
          <w:rFonts w:ascii="Verdana" w:hAnsi="Verdana"/>
          <w:sz w:val="24"/>
          <w:szCs w:val="24"/>
        </w:rPr>
        <w:t>https</w:t>
      </w:r>
      <w:proofErr w:type="gramEnd"/>
      <w:r w:rsidRPr="009F5D6E">
        <w:rPr>
          <w:rFonts w:ascii="Verdana" w:hAnsi="Verdana"/>
          <w:sz w:val="24"/>
          <w:szCs w:val="24"/>
        </w:rPr>
        <w:t>://adesampa.com.br/</w:t>
      </w:r>
      <w:r w:rsidR="007776CF">
        <w:rPr>
          <w:rFonts w:ascii="Verdana" w:hAnsi="Verdana"/>
          <w:sz w:val="24"/>
          <w:szCs w:val="24"/>
        </w:rPr>
        <w:t xml:space="preserve">vaitec7 ) bem como do envio das </w:t>
      </w:r>
      <w:r w:rsidRPr="009F5D6E">
        <w:rPr>
          <w:rFonts w:ascii="Verdana" w:hAnsi="Verdana"/>
          <w:sz w:val="24"/>
          <w:szCs w:val="24"/>
        </w:rPr>
        <w:t>declarações e dos documentos solicitados.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preenchimento correto do formulário eletrônico de inscrição, bem como o envio</w:t>
      </w:r>
      <w:r w:rsidR="007776CF">
        <w:rPr>
          <w:rFonts w:ascii="Verdana" w:hAnsi="Verdana"/>
          <w:sz w:val="24"/>
          <w:szCs w:val="24"/>
        </w:rPr>
        <w:t xml:space="preserve"> do projeto e demais documentos </w:t>
      </w:r>
      <w:r w:rsidRPr="009F5D6E">
        <w:rPr>
          <w:rFonts w:ascii="Verdana" w:hAnsi="Verdana"/>
          <w:sz w:val="24"/>
          <w:szCs w:val="24"/>
        </w:rPr>
        <w:t>solicitados é de inteira resp</w:t>
      </w:r>
      <w:r w:rsidR="007776CF">
        <w:rPr>
          <w:rFonts w:ascii="Verdana" w:hAnsi="Verdana"/>
          <w:sz w:val="24"/>
          <w:szCs w:val="24"/>
        </w:rPr>
        <w:t xml:space="preserve">onsabilidade do proponente, </w:t>
      </w:r>
      <w:proofErr w:type="gramStart"/>
      <w:r w:rsidR="007776CF">
        <w:rPr>
          <w:rFonts w:ascii="Verdana" w:hAnsi="Verdana"/>
          <w:sz w:val="24"/>
          <w:szCs w:val="24"/>
        </w:rPr>
        <w:t xml:space="preserve">sob </w:t>
      </w:r>
      <w:r w:rsidRPr="009F5D6E">
        <w:rPr>
          <w:rFonts w:ascii="Verdana" w:hAnsi="Verdana"/>
          <w:sz w:val="24"/>
          <w:szCs w:val="24"/>
        </w:rPr>
        <w:t>pena</w:t>
      </w:r>
      <w:proofErr w:type="gramEnd"/>
      <w:r w:rsidRPr="009F5D6E">
        <w:rPr>
          <w:rFonts w:ascii="Verdana" w:hAnsi="Verdana"/>
          <w:sz w:val="24"/>
          <w:szCs w:val="24"/>
        </w:rPr>
        <w:t xml:space="preserve"> de desclassificação.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Documentos necessários para a inscrição: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Preenchimento do formulário de inscrição;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Upload do projeto (de acordo com o modelo);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Upload da planilha de orçamento do negócio (de </w:t>
      </w:r>
      <w:r w:rsidR="007776CF">
        <w:rPr>
          <w:rFonts w:ascii="Verdana" w:hAnsi="Verdana"/>
          <w:sz w:val="24"/>
          <w:szCs w:val="24"/>
        </w:rPr>
        <w:t xml:space="preserve">acordo </w:t>
      </w:r>
      <w:r w:rsidRPr="009F5D6E">
        <w:rPr>
          <w:rFonts w:ascii="Verdana" w:hAnsi="Verdana"/>
          <w:sz w:val="24"/>
          <w:szCs w:val="24"/>
        </w:rPr>
        <w:t>com modelo);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Upload dos comprovantes</w:t>
      </w:r>
      <w:r w:rsidR="007776CF">
        <w:rPr>
          <w:rFonts w:ascii="Verdana" w:hAnsi="Verdana"/>
          <w:sz w:val="24"/>
          <w:szCs w:val="24"/>
        </w:rPr>
        <w:t xml:space="preserve"> de residência dos proponentes, </w:t>
      </w:r>
      <w:r w:rsidRPr="009F5D6E">
        <w:rPr>
          <w:rFonts w:ascii="Verdana" w:hAnsi="Verdana"/>
          <w:sz w:val="24"/>
          <w:szCs w:val="24"/>
        </w:rPr>
        <w:t>conforme observação do item 6.7 dos dois proponentes;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Upload do CADIN Municipal </w:t>
      </w:r>
      <w:r w:rsidR="007776CF">
        <w:rPr>
          <w:rFonts w:ascii="Verdana" w:hAnsi="Verdana"/>
          <w:sz w:val="24"/>
          <w:szCs w:val="24"/>
        </w:rPr>
        <w:t xml:space="preserve">- pessoa física, sem restrições </w:t>
      </w:r>
      <w:hyperlink r:id="rId27" w:history="1">
        <w:r w:rsidR="007776CF" w:rsidRPr="00053785">
          <w:rPr>
            <w:rStyle w:val="Hyperlink"/>
            <w:rFonts w:ascii="Verdana" w:hAnsi="Verdana"/>
            <w:sz w:val="24"/>
            <w:szCs w:val="24"/>
          </w:rPr>
          <w:t>http://www3.prefeitura.sp.gov.br/cadin/</w:t>
        </w:r>
      </w:hyperlink>
      <w:r w:rsidR="007776CF">
        <w:rPr>
          <w:rFonts w:ascii="Verdana" w:hAnsi="Verdana"/>
          <w:sz w:val="24"/>
          <w:szCs w:val="24"/>
        </w:rPr>
        <w:t xml:space="preserve"> </w:t>
      </w:r>
      <w:proofErr w:type="gramStart"/>
      <w:r w:rsidRPr="009F5D6E">
        <w:rPr>
          <w:rFonts w:ascii="Verdana" w:hAnsi="Verdana"/>
          <w:sz w:val="24"/>
          <w:szCs w:val="24"/>
        </w:rPr>
        <w:t>Pesq_Deb</w:t>
      </w:r>
      <w:proofErr w:type="gramEnd"/>
      <w:r w:rsidRPr="009F5D6E">
        <w:rPr>
          <w:rFonts w:ascii="Verdana" w:hAnsi="Verdana"/>
          <w:sz w:val="24"/>
          <w:szCs w:val="24"/>
        </w:rPr>
        <w:t>.aspx) dos dois propo</w:t>
      </w:r>
      <w:r w:rsidR="007776CF">
        <w:rPr>
          <w:rFonts w:ascii="Verdana" w:hAnsi="Verdana"/>
          <w:sz w:val="24"/>
          <w:szCs w:val="24"/>
        </w:rPr>
        <w:t xml:space="preserve">nentes; </w:t>
      </w:r>
      <w:r w:rsidRPr="009F5D6E">
        <w:rPr>
          <w:rFonts w:ascii="Verdana" w:hAnsi="Verdana"/>
          <w:sz w:val="24"/>
          <w:szCs w:val="24"/>
        </w:rPr>
        <w:t>Upload dos documentos: RG e CPF dos dois proponentes;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Todos os documentos devem ser enviados em formato PDF.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9F5D6E">
        <w:rPr>
          <w:rFonts w:ascii="Verdana" w:hAnsi="Verdana"/>
          <w:sz w:val="24"/>
          <w:szCs w:val="24"/>
        </w:rPr>
        <w:t>Obs</w:t>
      </w:r>
      <w:proofErr w:type="spellEnd"/>
      <w:r w:rsidRPr="009F5D6E">
        <w:rPr>
          <w:rFonts w:ascii="Verdana" w:hAnsi="Verdana"/>
          <w:sz w:val="24"/>
          <w:szCs w:val="24"/>
        </w:rPr>
        <w:t>: Caso algum dos doc</w:t>
      </w:r>
      <w:r w:rsidR="007776CF">
        <w:rPr>
          <w:rFonts w:ascii="Verdana" w:hAnsi="Verdana"/>
          <w:sz w:val="24"/>
          <w:szCs w:val="24"/>
        </w:rPr>
        <w:t xml:space="preserve">umentos submetidos necessite de </w:t>
      </w:r>
      <w:r w:rsidRPr="009F5D6E">
        <w:rPr>
          <w:rFonts w:ascii="Verdana" w:hAnsi="Verdana"/>
          <w:sz w:val="24"/>
          <w:szCs w:val="24"/>
        </w:rPr>
        <w:t>senha para sua abertura, o mesmo será desconsiderado.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Não serão aceitos projetos sub</w:t>
      </w:r>
      <w:r w:rsidR="007776CF">
        <w:rPr>
          <w:rFonts w:ascii="Verdana" w:hAnsi="Verdana"/>
          <w:sz w:val="24"/>
          <w:szCs w:val="24"/>
        </w:rPr>
        <w:t xml:space="preserve">metidos à ADE SAMPA </w:t>
      </w:r>
      <w:r w:rsidRPr="009F5D6E">
        <w:rPr>
          <w:rFonts w:ascii="Verdana" w:hAnsi="Verdana"/>
          <w:sz w:val="24"/>
          <w:szCs w:val="24"/>
        </w:rPr>
        <w:t xml:space="preserve">por qualquer outro meio não </w:t>
      </w:r>
      <w:r w:rsidR="007776CF">
        <w:rPr>
          <w:rFonts w:ascii="Verdana" w:hAnsi="Verdana"/>
          <w:sz w:val="24"/>
          <w:szCs w:val="24"/>
        </w:rPr>
        <w:t xml:space="preserve">estabelecido neste instrumento, </w:t>
      </w:r>
      <w:r w:rsidRPr="009F5D6E">
        <w:rPr>
          <w:rFonts w:ascii="Verdana" w:hAnsi="Verdana"/>
          <w:sz w:val="24"/>
          <w:szCs w:val="24"/>
        </w:rPr>
        <w:t>tampouco fora do prazo estip</w:t>
      </w:r>
      <w:r w:rsidR="007776CF">
        <w:rPr>
          <w:rFonts w:ascii="Verdana" w:hAnsi="Verdana"/>
          <w:sz w:val="24"/>
          <w:szCs w:val="24"/>
        </w:rPr>
        <w:t xml:space="preserve">ulado no cronograma, item 11 do </w:t>
      </w:r>
      <w:r w:rsidRPr="009F5D6E">
        <w:rPr>
          <w:rFonts w:ascii="Verdana" w:hAnsi="Verdana"/>
          <w:sz w:val="24"/>
          <w:szCs w:val="24"/>
        </w:rPr>
        <w:t>presente Edital.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Cada proponente receberá, </w:t>
      </w:r>
      <w:r w:rsidR="007776CF">
        <w:rPr>
          <w:rFonts w:ascii="Verdana" w:hAnsi="Verdana"/>
          <w:sz w:val="24"/>
          <w:szCs w:val="24"/>
        </w:rPr>
        <w:t xml:space="preserve">por correspondência eletrônica, </w:t>
      </w:r>
      <w:r w:rsidRPr="009F5D6E">
        <w:rPr>
          <w:rFonts w:ascii="Verdana" w:hAnsi="Verdana"/>
          <w:sz w:val="24"/>
          <w:szCs w:val="24"/>
        </w:rPr>
        <w:t>o comprovante da inscrição realizada.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Para participação no Prog</w:t>
      </w:r>
      <w:r w:rsidR="007776CF">
        <w:rPr>
          <w:rFonts w:ascii="Verdana" w:hAnsi="Verdana"/>
          <w:sz w:val="24"/>
          <w:szCs w:val="24"/>
        </w:rPr>
        <w:t xml:space="preserve">rama de Aceleração VAI TEC será </w:t>
      </w:r>
      <w:r w:rsidRPr="009F5D6E">
        <w:rPr>
          <w:rFonts w:ascii="Verdana" w:hAnsi="Verdana"/>
          <w:sz w:val="24"/>
          <w:szCs w:val="24"/>
        </w:rPr>
        <w:t>aceita uma única inscrição por equipe, devendo os proponentes, comprovadamente, serem</w:t>
      </w:r>
      <w:r w:rsidR="007776CF">
        <w:rPr>
          <w:rFonts w:ascii="Verdana" w:hAnsi="Verdana"/>
          <w:sz w:val="24"/>
          <w:szCs w:val="24"/>
        </w:rPr>
        <w:t xml:space="preserve"> maiores de 18 (dezoito) anos e </w:t>
      </w:r>
      <w:r w:rsidRPr="009F5D6E">
        <w:rPr>
          <w:rFonts w:ascii="Verdana" w:hAnsi="Verdana"/>
          <w:sz w:val="24"/>
          <w:szCs w:val="24"/>
        </w:rPr>
        <w:t>residentes em um dos bairros</w:t>
      </w:r>
      <w:r w:rsidR="007776CF">
        <w:rPr>
          <w:rFonts w:ascii="Verdana" w:hAnsi="Verdana"/>
          <w:sz w:val="24"/>
          <w:szCs w:val="24"/>
        </w:rPr>
        <w:t xml:space="preserve"> pertencentes às subprefeituras </w:t>
      </w:r>
      <w:r w:rsidRPr="009F5D6E">
        <w:rPr>
          <w:rFonts w:ascii="Verdana" w:hAnsi="Verdana"/>
          <w:sz w:val="24"/>
          <w:szCs w:val="24"/>
        </w:rPr>
        <w:t>discriminadas no item 5.6 (que</w:t>
      </w:r>
      <w:r w:rsidR="007776CF">
        <w:rPr>
          <w:rFonts w:ascii="Verdana" w:hAnsi="Verdana"/>
          <w:sz w:val="24"/>
          <w:szCs w:val="24"/>
        </w:rPr>
        <w:t xml:space="preserve">sito obrigatório e determinante </w:t>
      </w:r>
      <w:r w:rsidRPr="009F5D6E">
        <w:rPr>
          <w:rFonts w:ascii="Verdana" w:hAnsi="Verdana"/>
          <w:sz w:val="24"/>
          <w:szCs w:val="24"/>
        </w:rPr>
        <w:t xml:space="preserve">para o aceite da inscrição) e, </w:t>
      </w:r>
      <w:r w:rsidR="007776CF">
        <w:rPr>
          <w:rFonts w:ascii="Verdana" w:hAnsi="Verdana"/>
          <w:sz w:val="24"/>
          <w:szCs w:val="24"/>
        </w:rPr>
        <w:t xml:space="preserve">preferencialmente, ser jovem de </w:t>
      </w:r>
      <w:r w:rsidRPr="009F5D6E">
        <w:rPr>
          <w:rFonts w:ascii="Verdana" w:hAnsi="Verdana"/>
          <w:sz w:val="24"/>
          <w:szCs w:val="24"/>
        </w:rPr>
        <w:t>baixa renda.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comprovante de residên</w:t>
      </w:r>
      <w:r w:rsidR="007776CF">
        <w:rPr>
          <w:rFonts w:ascii="Verdana" w:hAnsi="Verdana"/>
          <w:sz w:val="24"/>
          <w:szCs w:val="24"/>
        </w:rPr>
        <w:t xml:space="preserve">cia dos proponentes, mencionado </w:t>
      </w:r>
      <w:r w:rsidRPr="009F5D6E">
        <w:rPr>
          <w:rFonts w:ascii="Verdana" w:hAnsi="Verdana"/>
          <w:sz w:val="24"/>
          <w:szCs w:val="24"/>
        </w:rPr>
        <w:t xml:space="preserve">no item 6.4.1.4. </w:t>
      </w:r>
      <w:proofErr w:type="gramStart"/>
      <w:r w:rsidRPr="009F5D6E">
        <w:rPr>
          <w:rFonts w:ascii="Verdana" w:hAnsi="Verdana"/>
          <w:sz w:val="24"/>
          <w:szCs w:val="24"/>
        </w:rPr>
        <w:t>acima</w:t>
      </w:r>
      <w:proofErr w:type="gramEnd"/>
      <w:r w:rsidRPr="009F5D6E">
        <w:rPr>
          <w:rFonts w:ascii="Verdana" w:hAnsi="Verdana"/>
          <w:sz w:val="24"/>
          <w:szCs w:val="24"/>
        </w:rPr>
        <w:t xml:space="preserve"> (contas </w:t>
      </w:r>
      <w:r w:rsidR="007776CF">
        <w:rPr>
          <w:rFonts w:ascii="Verdana" w:hAnsi="Verdana"/>
          <w:sz w:val="24"/>
          <w:szCs w:val="24"/>
        </w:rPr>
        <w:t xml:space="preserve">de água ou luz, correspondência </w:t>
      </w:r>
      <w:r w:rsidRPr="009F5D6E">
        <w:rPr>
          <w:rFonts w:ascii="Verdana" w:hAnsi="Verdana"/>
          <w:sz w:val="24"/>
          <w:szCs w:val="24"/>
        </w:rPr>
        <w:t xml:space="preserve">bancária, correspondência de </w:t>
      </w:r>
      <w:r w:rsidR="007776CF">
        <w:rPr>
          <w:rFonts w:ascii="Verdana" w:hAnsi="Verdana"/>
          <w:sz w:val="24"/>
          <w:szCs w:val="24"/>
        </w:rPr>
        <w:t xml:space="preserve">telefonia) deverá estar em nome </w:t>
      </w:r>
      <w:r w:rsidRPr="009F5D6E">
        <w:rPr>
          <w:rFonts w:ascii="Verdana" w:hAnsi="Verdana"/>
          <w:sz w:val="24"/>
          <w:szCs w:val="24"/>
        </w:rPr>
        <w:t xml:space="preserve">dos proponentes. Caso esteja em nome de uma pessoa da família (pai, mãe ou outros) os </w:t>
      </w:r>
      <w:r w:rsidR="007776CF">
        <w:rPr>
          <w:rFonts w:ascii="Verdana" w:hAnsi="Verdana"/>
          <w:sz w:val="24"/>
          <w:szCs w:val="24"/>
        </w:rPr>
        <w:t xml:space="preserve">proponentes deverão encaminhar, </w:t>
      </w:r>
      <w:r w:rsidRPr="009F5D6E">
        <w:rPr>
          <w:rFonts w:ascii="Verdana" w:hAnsi="Verdana"/>
          <w:sz w:val="24"/>
          <w:szCs w:val="24"/>
        </w:rPr>
        <w:t xml:space="preserve">junto com o comprovante, </w:t>
      </w:r>
      <w:r w:rsidR="007776CF">
        <w:rPr>
          <w:rFonts w:ascii="Verdana" w:hAnsi="Verdana"/>
          <w:sz w:val="24"/>
          <w:szCs w:val="24"/>
        </w:rPr>
        <w:t xml:space="preserve">uma declaração de residência em </w:t>
      </w:r>
      <w:r w:rsidRPr="009F5D6E">
        <w:rPr>
          <w:rFonts w:ascii="Verdana" w:hAnsi="Verdana"/>
          <w:sz w:val="24"/>
          <w:szCs w:val="24"/>
        </w:rPr>
        <w:t xml:space="preserve">nome de terceiros, com os dados pessoais </w:t>
      </w:r>
      <w:r w:rsidR="007776CF">
        <w:rPr>
          <w:rFonts w:ascii="Verdana" w:hAnsi="Verdana"/>
          <w:sz w:val="24"/>
          <w:szCs w:val="24"/>
        </w:rPr>
        <w:t xml:space="preserve">(nome completo, RG, </w:t>
      </w:r>
      <w:r w:rsidRPr="009F5D6E">
        <w:rPr>
          <w:rFonts w:ascii="Verdana" w:hAnsi="Verdana"/>
          <w:sz w:val="24"/>
          <w:szCs w:val="24"/>
        </w:rPr>
        <w:t>CPF e endereço), assinatur</w:t>
      </w:r>
      <w:r w:rsidR="007776CF">
        <w:rPr>
          <w:rFonts w:ascii="Verdana" w:hAnsi="Verdana"/>
          <w:sz w:val="24"/>
          <w:szCs w:val="24"/>
        </w:rPr>
        <w:t xml:space="preserve">a e também os dados pessoais do </w:t>
      </w:r>
      <w:r w:rsidRPr="009F5D6E">
        <w:rPr>
          <w:rFonts w:ascii="Verdana" w:hAnsi="Verdana"/>
          <w:sz w:val="24"/>
          <w:szCs w:val="24"/>
        </w:rPr>
        <w:t>proponente (nome completo, RG, CPF e endereço).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lastRenderedPageBreak/>
        <w:t>O primeiro proponente, responsável</w:t>
      </w:r>
      <w:proofErr w:type="gramEnd"/>
      <w:r w:rsidRPr="009F5D6E">
        <w:rPr>
          <w:rFonts w:ascii="Verdana" w:hAnsi="Verdana"/>
          <w:sz w:val="24"/>
          <w:szCs w:val="24"/>
        </w:rPr>
        <w:t xml:space="preserve"> pela submissão do</w:t>
      </w:r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empreendimento, será considera</w:t>
      </w:r>
      <w:r w:rsidR="007776CF">
        <w:rPr>
          <w:rFonts w:ascii="Verdana" w:hAnsi="Verdana"/>
          <w:sz w:val="24"/>
          <w:szCs w:val="24"/>
        </w:rPr>
        <w:t xml:space="preserve">do o seu coordenador, para fins </w:t>
      </w:r>
      <w:r w:rsidRPr="009F5D6E">
        <w:rPr>
          <w:rFonts w:ascii="Verdana" w:hAnsi="Verdana"/>
          <w:sz w:val="24"/>
          <w:szCs w:val="24"/>
        </w:rPr>
        <w:t>de participação no programa, t</w:t>
      </w:r>
      <w:r w:rsidR="007776CF">
        <w:rPr>
          <w:rFonts w:ascii="Verdana" w:hAnsi="Verdana"/>
          <w:sz w:val="24"/>
          <w:szCs w:val="24"/>
        </w:rPr>
        <w:t xml:space="preserve">endo direitos e deveres a serem </w:t>
      </w:r>
      <w:r w:rsidRPr="009F5D6E">
        <w:rPr>
          <w:rFonts w:ascii="Verdana" w:hAnsi="Verdana"/>
          <w:sz w:val="24"/>
          <w:szCs w:val="24"/>
        </w:rPr>
        <w:t>considerados ao longo do proc</w:t>
      </w:r>
      <w:r w:rsidR="007776CF">
        <w:rPr>
          <w:rFonts w:ascii="Verdana" w:hAnsi="Verdana"/>
          <w:sz w:val="24"/>
          <w:szCs w:val="24"/>
        </w:rPr>
        <w:t xml:space="preserve">esso de aceleração e não poderá </w:t>
      </w:r>
      <w:r w:rsidRPr="009F5D6E">
        <w:rPr>
          <w:rFonts w:ascii="Verdana" w:hAnsi="Verdana"/>
          <w:sz w:val="24"/>
          <w:szCs w:val="24"/>
        </w:rPr>
        <w:t>ser substituído durante o período de duração do Programa de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Valorização as Iniciativas Tecnológicas - VAI TEC, conforme </w:t>
      </w:r>
      <w:proofErr w:type="gramStart"/>
      <w:r w:rsidRPr="009F5D6E">
        <w:rPr>
          <w:rFonts w:ascii="Verdana" w:hAnsi="Verdana"/>
          <w:sz w:val="24"/>
          <w:szCs w:val="24"/>
        </w:rPr>
        <w:t>item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5</w:t>
      </w:r>
      <w:proofErr w:type="gramEnd"/>
      <w:r w:rsidRPr="009F5D6E">
        <w:rPr>
          <w:rFonts w:ascii="Verdana" w:hAnsi="Verdana"/>
          <w:sz w:val="24"/>
          <w:szCs w:val="24"/>
        </w:rPr>
        <w:t xml:space="preserve"> deste edital;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É obrigatória a aprese</w:t>
      </w:r>
      <w:r w:rsidR="007776CF">
        <w:rPr>
          <w:rFonts w:ascii="Verdana" w:hAnsi="Verdana"/>
          <w:sz w:val="24"/>
          <w:szCs w:val="24"/>
        </w:rPr>
        <w:t xml:space="preserve">ntação de segundo proponente do </w:t>
      </w:r>
      <w:r w:rsidRPr="009F5D6E">
        <w:rPr>
          <w:rFonts w:ascii="Verdana" w:hAnsi="Verdana"/>
          <w:sz w:val="24"/>
          <w:szCs w:val="24"/>
        </w:rPr>
        <w:t xml:space="preserve">empreendimento, o qual terá </w:t>
      </w:r>
      <w:r w:rsidR="007776CF">
        <w:rPr>
          <w:rFonts w:ascii="Verdana" w:hAnsi="Verdana"/>
          <w:sz w:val="24"/>
          <w:szCs w:val="24"/>
        </w:rPr>
        <w:t xml:space="preserve">os mesmos direitos e deveres do </w:t>
      </w:r>
      <w:r w:rsidRPr="009F5D6E">
        <w:rPr>
          <w:rFonts w:ascii="Verdana" w:hAnsi="Verdana"/>
          <w:sz w:val="24"/>
          <w:szCs w:val="24"/>
        </w:rPr>
        <w:t>coordenador do empreendimento;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proponente deverá s</w:t>
      </w:r>
      <w:r w:rsidR="007776CF">
        <w:rPr>
          <w:rFonts w:ascii="Verdana" w:hAnsi="Verdana"/>
          <w:sz w:val="24"/>
          <w:szCs w:val="24"/>
        </w:rPr>
        <w:t xml:space="preserve">ubmeter um único empreendimento </w:t>
      </w:r>
      <w:r w:rsidRPr="009F5D6E">
        <w:rPr>
          <w:rFonts w:ascii="Verdana" w:hAnsi="Verdana"/>
          <w:sz w:val="24"/>
          <w:szCs w:val="24"/>
        </w:rPr>
        <w:t>no ato de inscrição.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Na hipótese de submissão de mais de uma prop</w:t>
      </w:r>
      <w:r w:rsidR="007776CF">
        <w:rPr>
          <w:rFonts w:ascii="Verdana" w:hAnsi="Verdana"/>
          <w:sz w:val="24"/>
          <w:szCs w:val="24"/>
        </w:rPr>
        <w:t xml:space="preserve">osta pelo </w:t>
      </w:r>
      <w:r w:rsidRPr="009F5D6E">
        <w:rPr>
          <w:rFonts w:ascii="Verdana" w:hAnsi="Verdana"/>
          <w:sz w:val="24"/>
          <w:szCs w:val="24"/>
        </w:rPr>
        <w:t>mesmo proponente, respeit</w:t>
      </w:r>
      <w:r w:rsidR="007776CF">
        <w:rPr>
          <w:rFonts w:ascii="Verdana" w:hAnsi="Verdana"/>
          <w:sz w:val="24"/>
          <w:szCs w:val="24"/>
        </w:rPr>
        <w:t xml:space="preserve">ando-se o prazo estipulado para </w:t>
      </w:r>
      <w:r w:rsidRPr="009F5D6E">
        <w:rPr>
          <w:rFonts w:ascii="Verdana" w:hAnsi="Verdana"/>
          <w:sz w:val="24"/>
          <w:szCs w:val="24"/>
        </w:rPr>
        <w:t>inscrição, será levado em conta,</w:t>
      </w:r>
      <w:r w:rsidR="007776CF">
        <w:rPr>
          <w:rFonts w:ascii="Verdana" w:hAnsi="Verdana"/>
          <w:sz w:val="24"/>
          <w:szCs w:val="24"/>
        </w:rPr>
        <w:t xml:space="preserve"> para análise e seleção, apenas </w:t>
      </w:r>
      <w:r w:rsidRPr="009F5D6E">
        <w:rPr>
          <w:rFonts w:ascii="Verdana" w:hAnsi="Verdana"/>
          <w:sz w:val="24"/>
          <w:szCs w:val="24"/>
        </w:rPr>
        <w:t>a última proposta submetida.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Após a submissão da pr</w:t>
      </w:r>
      <w:r w:rsidR="007776CF">
        <w:rPr>
          <w:rFonts w:ascii="Verdana" w:hAnsi="Verdana"/>
          <w:sz w:val="24"/>
          <w:szCs w:val="24"/>
        </w:rPr>
        <w:t xml:space="preserve">oposta no prazo estipulado, não </w:t>
      </w:r>
      <w:r w:rsidRPr="009F5D6E">
        <w:rPr>
          <w:rFonts w:ascii="Verdana" w:hAnsi="Verdana"/>
          <w:sz w:val="24"/>
          <w:szCs w:val="24"/>
        </w:rPr>
        <w:t>haverá a possibilidade de alte</w:t>
      </w:r>
      <w:r w:rsidR="007776CF">
        <w:rPr>
          <w:rFonts w:ascii="Verdana" w:hAnsi="Verdana"/>
          <w:sz w:val="24"/>
          <w:szCs w:val="24"/>
        </w:rPr>
        <w:t xml:space="preserve">ração ou edição das informações </w:t>
      </w:r>
      <w:r w:rsidRPr="009F5D6E">
        <w:rPr>
          <w:rFonts w:ascii="Verdana" w:hAnsi="Verdana"/>
          <w:sz w:val="24"/>
          <w:szCs w:val="24"/>
        </w:rPr>
        <w:t>registradas.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Não será permitido </w:t>
      </w:r>
      <w:r w:rsidR="007776CF">
        <w:rPr>
          <w:rFonts w:ascii="Verdana" w:hAnsi="Verdana"/>
          <w:sz w:val="24"/>
          <w:szCs w:val="24"/>
        </w:rPr>
        <w:t xml:space="preserve">que um mesmo proponente </w:t>
      </w:r>
      <w:proofErr w:type="gramStart"/>
      <w:r w:rsidR="007776CF">
        <w:rPr>
          <w:rFonts w:ascii="Verdana" w:hAnsi="Verdana"/>
          <w:sz w:val="24"/>
          <w:szCs w:val="24"/>
        </w:rPr>
        <w:t>submeta</w:t>
      </w:r>
      <w:proofErr w:type="gramEnd"/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diversos projetos. Caso isso ocor</w:t>
      </w:r>
      <w:r w:rsidR="007776CF">
        <w:rPr>
          <w:rFonts w:ascii="Verdana" w:hAnsi="Verdana"/>
          <w:sz w:val="24"/>
          <w:szCs w:val="24"/>
        </w:rPr>
        <w:t xml:space="preserve">ra todos os projetos vinculados </w:t>
      </w:r>
      <w:r w:rsidRPr="009F5D6E">
        <w:rPr>
          <w:rFonts w:ascii="Verdana" w:hAnsi="Verdana"/>
          <w:sz w:val="24"/>
          <w:szCs w:val="24"/>
        </w:rPr>
        <w:t>ao seu nome serão desclassificados.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Em qualquer fase do processo </w:t>
      </w:r>
      <w:r w:rsidR="007776CF">
        <w:rPr>
          <w:rFonts w:ascii="Verdana" w:hAnsi="Verdana"/>
          <w:sz w:val="24"/>
          <w:szCs w:val="24"/>
        </w:rPr>
        <w:t xml:space="preserve">de seleção e/ou execução, </w:t>
      </w:r>
      <w:r w:rsidRPr="009F5D6E">
        <w:rPr>
          <w:rFonts w:ascii="Verdana" w:hAnsi="Verdana"/>
          <w:sz w:val="24"/>
          <w:szCs w:val="24"/>
        </w:rPr>
        <w:t>serão imediatamente desclassificadas as propostas que incorram em um dos seguintes casos: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Constatação de tentativa d</w:t>
      </w:r>
      <w:r w:rsidR="007776CF">
        <w:rPr>
          <w:rFonts w:ascii="Verdana" w:hAnsi="Verdana"/>
          <w:sz w:val="24"/>
          <w:szCs w:val="24"/>
        </w:rPr>
        <w:t xml:space="preserve">e fraude, adulteração ou plágio </w:t>
      </w:r>
      <w:r w:rsidRPr="009F5D6E">
        <w:rPr>
          <w:rFonts w:ascii="Verdana" w:hAnsi="Verdana"/>
          <w:sz w:val="24"/>
          <w:szCs w:val="24"/>
        </w:rPr>
        <w:t>quanto à autoria e desenvol</w:t>
      </w:r>
      <w:r w:rsidR="007776CF">
        <w:rPr>
          <w:rFonts w:ascii="Verdana" w:hAnsi="Verdana"/>
          <w:sz w:val="24"/>
          <w:szCs w:val="24"/>
        </w:rPr>
        <w:t xml:space="preserve">vimento do projeto por parte do </w:t>
      </w:r>
      <w:r w:rsidRPr="009F5D6E">
        <w:rPr>
          <w:rFonts w:ascii="Verdana" w:hAnsi="Verdana"/>
          <w:sz w:val="24"/>
          <w:szCs w:val="24"/>
        </w:rPr>
        <w:t>empreendedor e/ou integrantes;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Constatação de tentativa d</w:t>
      </w:r>
      <w:r w:rsidR="007776CF">
        <w:rPr>
          <w:rFonts w:ascii="Verdana" w:hAnsi="Verdana"/>
          <w:sz w:val="24"/>
          <w:szCs w:val="24"/>
        </w:rPr>
        <w:t xml:space="preserve">e fraude, adulteração ou plágio </w:t>
      </w:r>
      <w:r w:rsidRPr="009F5D6E">
        <w:rPr>
          <w:rFonts w:ascii="Verdana" w:hAnsi="Verdana"/>
          <w:sz w:val="24"/>
          <w:szCs w:val="24"/>
        </w:rPr>
        <w:t>de qualquer documentação a</w:t>
      </w:r>
      <w:r w:rsidR="007776CF">
        <w:rPr>
          <w:rFonts w:ascii="Verdana" w:hAnsi="Verdana"/>
          <w:sz w:val="24"/>
          <w:szCs w:val="24"/>
        </w:rPr>
        <w:t xml:space="preserve"> qualquer tempo, submetida para </w:t>
      </w:r>
      <w:r w:rsidRPr="009F5D6E">
        <w:rPr>
          <w:rFonts w:ascii="Verdana" w:hAnsi="Verdana"/>
          <w:sz w:val="24"/>
          <w:szCs w:val="24"/>
        </w:rPr>
        <w:t>análise pela equipe de fun</w:t>
      </w:r>
      <w:r w:rsidR="007776CF">
        <w:rPr>
          <w:rFonts w:ascii="Verdana" w:hAnsi="Verdana"/>
          <w:sz w:val="24"/>
          <w:szCs w:val="24"/>
        </w:rPr>
        <w:t xml:space="preserve">cionários da ADE SAMPA, membros </w:t>
      </w:r>
      <w:r w:rsidRPr="009F5D6E">
        <w:rPr>
          <w:rFonts w:ascii="Verdana" w:hAnsi="Verdana"/>
          <w:sz w:val="24"/>
          <w:szCs w:val="24"/>
        </w:rPr>
        <w:t>do Comitê de Especialistas ou membros da Comissão de Avaliação de Propostas do Programa VAI TEC;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Não apresentação dos</w:t>
      </w:r>
      <w:r w:rsidR="007776CF">
        <w:rPr>
          <w:rFonts w:ascii="Verdana" w:hAnsi="Verdana"/>
          <w:sz w:val="24"/>
          <w:szCs w:val="24"/>
        </w:rPr>
        <w:t xml:space="preserve"> documentos exigidos nos prazos </w:t>
      </w:r>
      <w:r w:rsidRPr="009F5D6E">
        <w:rPr>
          <w:rFonts w:ascii="Verdana" w:hAnsi="Verdana"/>
          <w:sz w:val="24"/>
          <w:szCs w:val="24"/>
        </w:rPr>
        <w:t>estipulados;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Inscrições em desacordo com as exigências deste edital;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Envio de projetos idênticos, enviados por diferentes proponentes, todos serão desclassificados;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Incorrendo nos casos previstos</w:t>
      </w:r>
      <w:r w:rsidR="007776CF">
        <w:rPr>
          <w:rFonts w:ascii="Verdana" w:hAnsi="Verdana"/>
          <w:sz w:val="24"/>
          <w:szCs w:val="24"/>
        </w:rPr>
        <w:t xml:space="preserve"> nos itens 6.11. i e 6.11.ii, a </w:t>
      </w:r>
      <w:r w:rsidRPr="009F5D6E">
        <w:rPr>
          <w:rFonts w:ascii="Verdana" w:hAnsi="Verdana"/>
          <w:sz w:val="24"/>
          <w:szCs w:val="24"/>
        </w:rPr>
        <w:t>responsabilidade dos membros d</w:t>
      </w:r>
      <w:r w:rsidR="007776CF">
        <w:rPr>
          <w:rFonts w:ascii="Verdana" w:hAnsi="Verdana"/>
          <w:sz w:val="24"/>
          <w:szCs w:val="24"/>
        </w:rPr>
        <w:t xml:space="preserve">a equipe é objetiva e solidária </w:t>
      </w:r>
      <w:r w:rsidRPr="009F5D6E">
        <w:rPr>
          <w:rFonts w:ascii="Verdana" w:hAnsi="Verdana"/>
          <w:sz w:val="24"/>
          <w:szCs w:val="24"/>
        </w:rPr>
        <w:t>e haverá obrigação de rep</w:t>
      </w:r>
      <w:r w:rsidR="007776CF">
        <w:rPr>
          <w:rFonts w:ascii="Verdana" w:hAnsi="Verdana"/>
          <w:sz w:val="24"/>
          <w:szCs w:val="24"/>
        </w:rPr>
        <w:t xml:space="preserve">arar dano, independentemente de </w:t>
      </w:r>
      <w:r w:rsidRPr="009F5D6E">
        <w:rPr>
          <w:rFonts w:ascii="Verdana" w:hAnsi="Verdana"/>
          <w:sz w:val="24"/>
          <w:szCs w:val="24"/>
        </w:rPr>
        <w:t>culpa.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SELEÇÃO DAS PROPOSTAS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seleção dos 24 (vinte e quatro) empreendimentos participantes da Aceleração VAI T</w:t>
      </w:r>
      <w:r w:rsidR="007776CF">
        <w:rPr>
          <w:rFonts w:ascii="Verdana" w:hAnsi="Verdana"/>
          <w:sz w:val="24"/>
          <w:szCs w:val="24"/>
        </w:rPr>
        <w:t xml:space="preserve">EC será realizada pela Comissão </w:t>
      </w:r>
      <w:r w:rsidRPr="009F5D6E">
        <w:rPr>
          <w:rFonts w:ascii="Verdana" w:hAnsi="Verdana"/>
          <w:sz w:val="24"/>
          <w:szCs w:val="24"/>
        </w:rPr>
        <w:t xml:space="preserve">de Avaliação do Programa </w:t>
      </w:r>
      <w:r w:rsidR="007776CF">
        <w:rPr>
          <w:rFonts w:ascii="Verdana" w:hAnsi="Verdana"/>
          <w:sz w:val="24"/>
          <w:szCs w:val="24"/>
        </w:rPr>
        <w:t xml:space="preserve">VAI TEC, por meio de análises e </w:t>
      </w:r>
      <w:r w:rsidRPr="009F5D6E">
        <w:rPr>
          <w:rFonts w:ascii="Verdana" w:hAnsi="Verdana"/>
          <w:sz w:val="24"/>
          <w:szCs w:val="24"/>
        </w:rPr>
        <w:t xml:space="preserve">respectivas avaliações. A </w:t>
      </w:r>
      <w:r w:rsidR="007776CF">
        <w:rPr>
          <w:rFonts w:ascii="Verdana" w:hAnsi="Verdana"/>
          <w:sz w:val="24"/>
          <w:szCs w:val="24"/>
        </w:rPr>
        <w:t xml:space="preserve">referida Comissão será composta </w:t>
      </w:r>
      <w:r w:rsidRPr="009F5D6E">
        <w:rPr>
          <w:rFonts w:ascii="Verdana" w:hAnsi="Verdana"/>
          <w:sz w:val="24"/>
          <w:szCs w:val="24"/>
        </w:rPr>
        <w:t>por 08 (oito) membros: 04 (quatro) indicados pela Secretaria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Municipal de Desenvolvimento </w:t>
      </w:r>
      <w:r w:rsidR="007776CF">
        <w:rPr>
          <w:rFonts w:ascii="Verdana" w:hAnsi="Verdana"/>
          <w:sz w:val="24"/>
          <w:szCs w:val="24"/>
        </w:rPr>
        <w:t xml:space="preserve">Econômico, Trabalho e Turismo e </w:t>
      </w:r>
      <w:r w:rsidRPr="009F5D6E">
        <w:rPr>
          <w:rFonts w:ascii="Verdana" w:hAnsi="Verdana"/>
          <w:sz w:val="24"/>
          <w:szCs w:val="24"/>
        </w:rPr>
        <w:t>04 (quatro) indicados pelo Conselho Municipal de Ciência, Tecnologia e Inovação – CMCT&amp;I, sendo suas decisões soberanas e</w:t>
      </w:r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não cabendo </w:t>
      </w:r>
      <w:r w:rsidRPr="009F5D6E">
        <w:rPr>
          <w:rFonts w:ascii="Verdana" w:hAnsi="Verdana"/>
          <w:sz w:val="24"/>
          <w:szCs w:val="24"/>
        </w:rPr>
        <w:lastRenderedPageBreak/>
        <w:t>recurso de suas de</w:t>
      </w:r>
      <w:r w:rsidR="007776CF">
        <w:rPr>
          <w:rFonts w:ascii="Verdana" w:hAnsi="Verdana"/>
          <w:sz w:val="24"/>
          <w:szCs w:val="24"/>
        </w:rPr>
        <w:t xml:space="preserve">cisões no tocante ao mérito das </w:t>
      </w:r>
      <w:r w:rsidRPr="009F5D6E">
        <w:rPr>
          <w:rFonts w:ascii="Verdana" w:hAnsi="Verdana"/>
          <w:sz w:val="24"/>
          <w:szCs w:val="24"/>
        </w:rPr>
        <w:t>propostas analisadas.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julgamento é a etapa classificatória a ser realizada por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Grupo de Trabalho (“GT”) formado por representantes do ecossistema de empreendedorismo e pela Comissão de Avaliação do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Programa VAI TEC e será realizada em 02 (duas) fases: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Seleção de até 48 (q</w:t>
      </w:r>
      <w:r w:rsidR="007776CF">
        <w:rPr>
          <w:rFonts w:ascii="Verdana" w:hAnsi="Verdana"/>
          <w:sz w:val="24"/>
          <w:szCs w:val="24"/>
        </w:rPr>
        <w:t xml:space="preserve">uarenta e oito) empreendimentos </w:t>
      </w:r>
      <w:r w:rsidRPr="009F5D6E">
        <w:rPr>
          <w:rFonts w:ascii="Verdana" w:hAnsi="Verdana"/>
          <w:sz w:val="24"/>
          <w:szCs w:val="24"/>
        </w:rPr>
        <w:t>finalistas, tendo como base a</w:t>
      </w:r>
      <w:r w:rsidR="007776CF">
        <w:rPr>
          <w:rFonts w:ascii="Verdana" w:hAnsi="Verdana"/>
          <w:sz w:val="24"/>
          <w:szCs w:val="24"/>
        </w:rPr>
        <w:t xml:space="preserve">s propostas escritas. O GT será </w:t>
      </w:r>
      <w:r w:rsidRPr="009F5D6E">
        <w:rPr>
          <w:rFonts w:ascii="Verdana" w:hAnsi="Verdana"/>
          <w:sz w:val="24"/>
          <w:szCs w:val="24"/>
        </w:rPr>
        <w:t>responsável por esta etapa da seleção, levando em consideração os critérios de avaliação expo</w:t>
      </w:r>
      <w:r w:rsidR="007776CF">
        <w:rPr>
          <w:rFonts w:ascii="Verdana" w:hAnsi="Verdana"/>
          <w:sz w:val="24"/>
          <w:szCs w:val="24"/>
        </w:rPr>
        <w:t xml:space="preserve">stos neste Edital. A nota final </w:t>
      </w:r>
      <w:r w:rsidRPr="009F5D6E">
        <w:rPr>
          <w:rFonts w:ascii="Verdana" w:hAnsi="Verdana"/>
          <w:sz w:val="24"/>
          <w:szCs w:val="24"/>
        </w:rPr>
        <w:t>desta avaliação será considerad</w:t>
      </w:r>
      <w:r w:rsidR="007776CF">
        <w:rPr>
          <w:rFonts w:ascii="Verdana" w:hAnsi="Verdana"/>
          <w:sz w:val="24"/>
          <w:szCs w:val="24"/>
        </w:rPr>
        <w:t xml:space="preserve">a apenas para a seleção dos 48 </w:t>
      </w:r>
      <w:r w:rsidRPr="009F5D6E">
        <w:rPr>
          <w:rFonts w:ascii="Verdana" w:hAnsi="Verdana"/>
          <w:sz w:val="24"/>
          <w:szCs w:val="24"/>
        </w:rPr>
        <w:t>(quarenta e oito) empreendimentos mais bem pontuados.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Participação presencial ou on-line para a banca da Comissão de Avaliação do Programa V</w:t>
      </w:r>
      <w:r w:rsidR="007776CF">
        <w:rPr>
          <w:rFonts w:ascii="Verdana" w:hAnsi="Verdana"/>
          <w:sz w:val="24"/>
          <w:szCs w:val="24"/>
        </w:rPr>
        <w:t xml:space="preserve">AI TEC dos 48 (quarenta e oito) </w:t>
      </w:r>
      <w:r w:rsidRPr="009F5D6E">
        <w:rPr>
          <w:rFonts w:ascii="Verdana" w:hAnsi="Verdana"/>
          <w:sz w:val="24"/>
          <w:szCs w:val="24"/>
        </w:rPr>
        <w:t xml:space="preserve">empreendimentos finalistas, na qual se dará a seleção de </w:t>
      </w:r>
      <w:proofErr w:type="gramStart"/>
      <w:r w:rsidRPr="009F5D6E">
        <w:rPr>
          <w:rFonts w:ascii="Verdana" w:hAnsi="Verdana"/>
          <w:sz w:val="24"/>
          <w:szCs w:val="24"/>
        </w:rPr>
        <w:t>até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24 (vinte e quatro) empreendimentos que participarão da etapa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“Aceleração” para receber aporte financeiro. Aos 48 (quarenta</w:t>
      </w:r>
      <w:r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e oito) selecionados na primeira </w:t>
      </w:r>
      <w:r w:rsidR="007776CF">
        <w:rPr>
          <w:rFonts w:ascii="Verdana" w:hAnsi="Verdana"/>
          <w:sz w:val="24"/>
          <w:szCs w:val="24"/>
        </w:rPr>
        <w:t xml:space="preserve">fase será solicitado o envio de </w:t>
      </w:r>
      <w:r w:rsidRPr="009F5D6E">
        <w:rPr>
          <w:rFonts w:ascii="Verdana" w:hAnsi="Verdana"/>
          <w:sz w:val="24"/>
          <w:szCs w:val="24"/>
        </w:rPr>
        <w:t xml:space="preserve">um vídeo com o </w:t>
      </w:r>
      <w:proofErr w:type="spellStart"/>
      <w:r w:rsidRPr="009F5D6E">
        <w:rPr>
          <w:rFonts w:ascii="Verdana" w:hAnsi="Verdana"/>
          <w:sz w:val="24"/>
          <w:szCs w:val="24"/>
        </w:rPr>
        <w:t>Pitch</w:t>
      </w:r>
      <w:proofErr w:type="spellEnd"/>
      <w:r w:rsidRPr="009F5D6E">
        <w:rPr>
          <w:rFonts w:ascii="Verdana" w:hAnsi="Verdana"/>
          <w:sz w:val="24"/>
          <w:szCs w:val="24"/>
        </w:rPr>
        <w:t xml:space="preserve"> de seus negócios.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Será considerada a not</w:t>
      </w:r>
      <w:r w:rsidR="007776CF">
        <w:rPr>
          <w:rFonts w:ascii="Verdana" w:hAnsi="Verdana"/>
          <w:sz w:val="24"/>
          <w:szCs w:val="24"/>
        </w:rPr>
        <w:t xml:space="preserve">a da segunda etapa de avaliação </w:t>
      </w:r>
      <w:r w:rsidRPr="009F5D6E">
        <w:rPr>
          <w:rFonts w:ascii="Verdana" w:hAnsi="Verdana"/>
          <w:sz w:val="24"/>
          <w:szCs w:val="24"/>
        </w:rPr>
        <w:t>para a definição dos até 24 (</w:t>
      </w:r>
      <w:r w:rsidR="007776CF">
        <w:rPr>
          <w:rFonts w:ascii="Verdana" w:hAnsi="Verdana"/>
          <w:sz w:val="24"/>
          <w:szCs w:val="24"/>
        </w:rPr>
        <w:t xml:space="preserve">vinte e quatro) empreendimentos </w:t>
      </w:r>
      <w:r w:rsidRPr="009F5D6E">
        <w:rPr>
          <w:rFonts w:ascii="Verdana" w:hAnsi="Verdana"/>
          <w:sz w:val="24"/>
          <w:szCs w:val="24"/>
        </w:rPr>
        <w:t>que participarão do Programa de Aceleração VAI TEC.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Serão selecionados até 24 (vinte e quatro) empreendimentos para o Programa de Valorização de Iniciativas Tecnológicas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- VAI TEC, cujo escopo engloba: </w:t>
      </w:r>
      <w:proofErr w:type="spellStart"/>
      <w:r w:rsidRPr="009F5D6E">
        <w:rPr>
          <w:rFonts w:ascii="Verdana" w:hAnsi="Verdana"/>
          <w:sz w:val="24"/>
          <w:szCs w:val="24"/>
        </w:rPr>
        <w:t>mentoria</w:t>
      </w:r>
      <w:proofErr w:type="spellEnd"/>
      <w:r w:rsidRPr="009F5D6E">
        <w:rPr>
          <w:rFonts w:ascii="Verdana" w:hAnsi="Verdana"/>
          <w:sz w:val="24"/>
          <w:szCs w:val="24"/>
        </w:rPr>
        <w:t>, formação empreendedora, networking, espaço de</w:t>
      </w:r>
      <w:r w:rsidR="007776CF">
        <w:rPr>
          <w:rFonts w:ascii="Verdana" w:hAnsi="Verdana"/>
          <w:sz w:val="24"/>
          <w:szCs w:val="24"/>
        </w:rPr>
        <w:t xml:space="preserve"> trabalho compartilhado e apoio </w:t>
      </w:r>
      <w:r w:rsidRPr="009F5D6E">
        <w:rPr>
          <w:rFonts w:ascii="Verdana" w:hAnsi="Verdana"/>
          <w:sz w:val="24"/>
          <w:szCs w:val="24"/>
        </w:rPr>
        <w:t xml:space="preserve">financeiro de até R$ 39.600,00 </w:t>
      </w:r>
      <w:proofErr w:type="gramStart"/>
      <w:r w:rsidRPr="009F5D6E">
        <w:rPr>
          <w:rFonts w:ascii="Verdana" w:hAnsi="Verdana"/>
          <w:sz w:val="24"/>
          <w:szCs w:val="24"/>
        </w:rPr>
        <w:t>(</w:t>
      </w:r>
      <w:r w:rsidR="007776CF">
        <w:rPr>
          <w:rFonts w:ascii="Verdana" w:hAnsi="Verdana"/>
          <w:sz w:val="24"/>
          <w:szCs w:val="24"/>
        </w:rPr>
        <w:t xml:space="preserve"> </w:t>
      </w:r>
      <w:proofErr w:type="gramEnd"/>
      <w:r w:rsidR="007776CF">
        <w:rPr>
          <w:rFonts w:ascii="Verdana" w:hAnsi="Verdana"/>
          <w:sz w:val="24"/>
          <w:szCs w:val="24"/>
        </w:rPr>
        <w:t xml:space="preserve">trinta e nove mil e seiscentos </w:t>
      </w:r>
      <w:r w:rsidRPr="009F5D6E">
        <w:rPr>
          <w:rFonts w:ascii="Verdana" w:hAnsi="Verdana"/>
          <w:sz w:val="24"/>
          <w:szCs w:val="24"/>
        </w:rPr>
        <w:t>reais) por empreendimento;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CRITÉRIOS DE SELEÇÃO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Comissão de Avaliação do Programa do Programa de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Valorização de Iniciativas Tec</w:t>
      </w:r>
      <w:r w:rsidR="007776CF">
        <w:rPr>
          <w:rFonts w:ascii="Verdana" w:hAnsi="Verdana"/>
          <w:sz w:val="24"/>
          <w:szCs w:val="24"/>
        </w:rPr>
        <w:t xml:space="preserve">nológicas - VAI TEC avaliará os </w:t>
      </w:r>
      <w:r w:rsidRPr="009F5D6E">
        <w:rPr>
          <w:rFonts w:ascii="Verdana" w:hAnsi="Verdana"/>
          <w:sz w:val="24"/>
          <w:szCs w:val="24"/>
        </w:rPr>
        <w:t>empreendimentos submetidos, segundo os seguintes critérios: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1ª Fase - Avaliação dos projetos inscritos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Tema do critério: Negócio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Critérios: </w:t>
      </w:r>
      <w:proofErr w:type="gramStart"/>
      <w:r w:rsidRPr="009F5D6E">
        <w:rPr>
          <w:rFonts w:ascii="Verdana" w:hAnsi="Verdana"/>
          <w:sz w:val="24"/>
          <w:szCs w:val="24"/>
        </w:rPr>
        <w:t>1</w:t>
      </w:r>
      <w:proofErr w:type="gramEnd"/>
      <w:r w:rsidRPr="009F5D6E">
        <w:rPr>
          <w:rFonts w:ascii="Verdana" w:hAnsi="Verdana"/>
          <w:sz w:val="24"/>
          <w:szCs w:val="24"/>
        </w:rPr>
        <w:t>. Impacto no terri</w:t>
      </w:r>
      <w:r w:rsidR="007776CF">
        <w:rPr>
          <w:rFonts w:ascii="Verdana" w:hAnsi="Verdana"/>
          <w:sz w:val="24"/>
          <w:szCs w:val="24"/>
        </w:rPr>
        <w:t xml:space="preserve">tório de origem; </w:t>
      </w:r>
      <w:proofErr w:type="gramStart"/>
      <w:r w:rsidR="007776CF">
        <w:rPr>
          <w:rFonts w:ascii="Verdana" w:hAnsi="Verdana"/>
          <w:sz w:val="24"/>
          <w:szCs w:val="24"/>
        </w:rPr>
        <w:t>2</w:t>
      </w:r>
      <w:proofErr w:type="gramEnd"/>
      <w:r w:rsidR="007776CF">
        <w:rPr>
          <w:rFonts w:ascii="Verdana" w:hAnsi="Verdana"/>
          <w:sz w:val="24"/>
          <w:szCs w:val="24"/>
        </w:rPr>
        <w:t xml:space="preserve">. Proposta de </w:t>
      </w:r>
      <w:r w:rsidRPr="009F5D6E">
        <w:rPr>
          <w:rFonts w:ascii="Verdana" w:hAnsi="Verdana"/>
          <w:sz w:val="24"/>
          <w:szCs w:val="24"/>
        </w:rPr>
        <w:t xml:space="preserve">valor; </w:t>
      </w:r>
      <w:proofErr w:type="gramStart"/>
      <w:r w:rsidRPr="009F5D6E">
        <w:rPr>
          <w:rFonts w:ascii="Verdana" w:hAnsi="Verdana"/>
          <w:sz w:val="24"/>
          <w:szCs w:val="24"/>
        </w:rPr>
        <w:t>3</w:t>
      </w:r>
      <w:proofErr w:type="gramEnd"/>
      <w:r w:rsidRPr="009F5D6E">
        <w:rPr>
          <w:rFonts w:ascii="Verdana" w:hAnsi="Verdana"/>
          <w:sz w:val="24"/>
          <w:szCs w:val="24"/>
        </w:rPr>
        <w:t xml:space="preserve">. Mercado; </w:t>
      </w:r>
      <w:proofErr w:type="gramStart"/>
      <w:r w:rsidRPr="009F5D6E">
        <w:rPr>
          <w:rFonts w:ascii="Verdana" w:hAnsi="Verdana"/>
          <w:sz w:val="24"/>
          <w:szCs w:val="24"/>
        </w:rPr>
        <w:t>4</w:t>
      </w:r>
      <w:proofErr w:type="gramEnd"/>
      <w:r w:rsidRPr="009F5D6E">
        <w:rPr>
          <w:rFonts w:ascii="Verdana" w:hAnsi="Verdana"/>
          <w:sz w:val="24"/>
          <w:szCs w:val="24"/>
        </w:rPr>
        <w:t>. Fontes de receita.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Descrição do critério/Ponto</w:t>
      </w:r>
      <w:r w:rsidR="007776CF">
        <w:rPr>
          <w:rFonts w:ascii="Verdana" w:hAnsi="Verdana"/>
          <w:sz w:val="24"/>
          <w:szCs w:val="24"/>
        </w:rPr>
        <w:t xml:space="preserve">s: Entender como o negócio gera </w:t>
      </w:r>
      <w:r w:rsidRPr="009F5D6E">
        <w:rPr>
          <w:rFonts w:ascii="Verdana" w:hAnsi="Verdana"/>
          <w:sz w:val="24"/>
          <w:szCs w:val="24"/>
        </w:rPr>
        <w:t xml:space="preserve">impacto no território (até </w:t>
      </w:r>
      <w:proofErr w:type="gramStart"/>
      <w:r w:rsidRPr="009F5D6E">
        <w:rPr>
          <w:rFonts w:ascii="Verdana" w:hAnsi="Verdana"/>
          <w:sz w:val="24"/>
          <w:szCs w:val="24"/>
        </w:rPr>
        <w:t>3</w:t>
      </w:r>
      <w:proofErr w:type="gramEnd"/>
      <w:r w:rsidRPr="009F5D6E">
        <w:rPr>
          <w:rFonts w:ascii="Verdana" w:hAnsi="Verdana"/>
          <w:sz w:val="24"/>
          <w:szCs w:val="24"/>
        </w:rPr>
        <w:t xml:space="preserve">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 xml:space="preserve">); Qual o problema que o negócio resolve, produtos ou serviços oferecidos ao cliente e diferencial competitivo (até 3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); Como</w:t>
      </w:r>
      <w:r w:rsidR="007776CF">
        <w:rPr>
          <w:rFonts w:ascii="Verdana" w:hAnsi="Verdana"/>
          <w:sz w:val="24"/>
          <w:szCs w:val="24"/>
        </w:rPr>
        <w:t xml:space="preserve"> o valor será entregue (canais: </w:t>
      </w:r>
      <w:r w:rsidRPr="009F5D6E">
        <w:rPr>
          <w:rFonts w:ascii="Verdana" w:hAnsi="Verdana"/>
          <w:sz w:val="24"/>
          <w:szCs w:val="24"/>
        </w:rPr>
        <w:t xml:space="preserve">B2B, B2C, B2G, outro) (até 3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)</w:t>
      </w:r>
      <w:r w:rsidR="007776CF">
        <w:rPr>
          <w:rFonts w:ascii="Verdana" w:hAnsi="Verdana"/>
          <w:sz w:val="24"/>
          <w:szCs w:val="24"/>
        </w:rPr>
        <w:t xml:space="preserve">; Quais são os clientes (perfil </w:t>
      </w:r>
      <w:r w:rsidRPr="009F5D6E">
        <w:rPr>
          <w:rFonts w:ascii="Verdana" w:hAnsi="Verdana"/>
          <w:sz w:val="24"/>
          <w:szCs w:val="24"/>
        </w:rPr>
        <w:t xml:space="preserve">e necessidades) (até 3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="007776CF">
        <w:rPr>
          <w:rFonts w:ascii="Verdana" w:hAnsi="Verdana"/>
          <w:sz w:val="24"/>
          <w:szCs w:val="24"/>
        </w:rPr>
        <w:t xml:space="preserve">); Como é a concorrência do seu </w:t>
      </w:r>
      <w:r w:rsidRPr="009F5D6E">
        <w:rPr>
          <w:rFonts w:ascii="Verdana" w:hAnsi="Verdana"/>
          <w:sz w:val="24"/>
          <w:szCs w:val="24"/>
        </w:rPr>
        <w:t>negócio (diferenciais e tipos) (até</w:t>
      </w:r>
      <w:r w:rsidR="007776CF">
        <w:rPr>
          <w:rFonts w:ascii="Verdana" w:hAnsi="Verdana"/>
          <w:sz w:val="24"/>
          <w:szCs w:val="24"/>
        </w:rPr>
        <w:t xml:space="preserve"> 3 </w:t>
      </w:r>
      <w:proofErr w:type="spellStart"/>
      <w:r w:rsidR="007776CF">
        <w:rPr>
          <w:rFonts w:ascii="Verdana" w:hAnsi="Verdana"/>
          <w:sz w:val="24"/>
          <w:szCs w:val="24"/>
        </w:rPr>
        <w:t>pts</w:t>
      </w:r>
      <w:proofErr w:type="spellEnd"/>
      <w:r w:rsidR="007776CF">
        <w:rPr>
          <w:rFonts w:ascii="Verdana" w:hAnsi="Verdana"/>
          <w:sz w:val="24"/>
          <w:szCs w:val="24"/>
        </w:rPr>
        <w:t xml:space="preserve">); Como é a monetização </w:t>
      </w:r>
      <w:r w:rsidRPr="009F5D6E">
        <w:rPr>
          <w:rFonts w:ascii="Verdana" w:hAnsi="Verdana"/>
          <w:sz w:val="24"/>
          <w:szCs w:val="24"/>
        </w:rPr>
        <w:t xml:space="preserve">(aumento crescente da renda) e a sustentabilidade do seu negócio (até 3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 xml:space="preserve">); Como pretende escalar (expansão) (até 3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Equipe: </w:t>
      </w:r>
      <w:proofErr w:type="gramStart"/>
      <w:r w:rsidRPr="009F5D6E">
        <w:rPr>
          <w:rFonts w:ascii="Verdana" w:hAnsi="Verdana"/>
          <w:sz w:val="24"/>
          <w:szCs w:val="24"/>
        </w:rPr>
        <w:t>5</w:t>
      </w:r>
      <w:proofErr w:type="gramEnd"/>
      <w:r w:rsidRPr="009F5D6E">
        <w:rPr>
          <w:rFonts w:ascii="Verdana" w:hAnsi="Verdana"/>
          <w:sz w:val="24"/>
          <w:szCs w:val="24"/>
        </w:rPr>
        <w:t>. Formaçã</w:t>
      </w:r>
      <w:r w:rsidR="007776CF">
        <w:rPr>
          <w:rFonts w:ascii="Verdana" w:hAnsi="Verdana"/>
          <w:sz w:val="24"/>
          <w:szCs w:val="24"/>
        </w:rPr>
        <w:t xml:space="preserve">o e experiência; </w:t>
      </w:r>
      <w:proofErr w:type="gramStart"/>
      <w:r w:rsidR="007776CF">
        <w:rPr>
          <w:rFonts w:ascii="Verdana" w:hAnsi="Verdana"/>
          <w:sz w:val="24"/>
          <w:szCs w:val="24"/>
        </w:rPr>
        <w:t>6</w:t>
      </w:r>
      <w:proofErr w:type="gramEnd"/>
      <w:r w:rsidR="007776CF">
        <w:rPr>
          <w:rFonts w:ascii="Verdana" w:hAnsi="Verdana"/>
          <w:sz w:val="24"/>
          <w:szCs w:val="24"/>
        </w:rPr>
        <w:t xml:space="preserve">. Diversidade </w:t>
      </w:r>
      <w:r w:rsidRPr="009F5D6E">
        <w:rPr>
          <w:rFonts w:ascii="Verdana" w:hAnsi="Verdana"/>
          <w:sz w:val="24"/>
          <w:szCs w:val="24"/>
        </w:rPr>
        <w:t xml:space="preserve">Descrição do critério/Pontos: A formação da equipe é compatível com as </w:t>
      </w:r>
      <w:r w:rsidRPr="009F5D6E">
        <w:rPr>
          <w:rFonts w:ascii="Verdana" w:hAnsi="Verdana"/>
          <w:sz w:val="24"/>
          <w:szCs w:val="24"/>
        </w:rPr>
        <w:lastRenderedPageBreak/>
        <w:t>necessidades do negócio, qual a experiência</w:t>
      </w:r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gerencial e técnica (até </w:t>
      </w:r>
      <w:proofErr w:type="gramStart"/>
      <w:r w:rsidRPr="009F5D6E">
        <w:rPr>
          <w:rFonts w:ascii="Verdana" w:hAnsi="Verdana"/>
          <w:sz w:val="24"/>
          <w:szCs w:val="24"/>
        </w:rPr>
        <w:t>3</w:t>
      </w:r>
      <w:proofErr w:type="gramEnd"/>
      <w:r w:rsidRPr="009F5D6E">
        <w:rPr>
          <w:rFonts w:ascii="Verdana" w:hAnsi="Verdana"/>
          <w:sz w:val="24"/>
          <w:szCs w:val="24"/>
        </w:rPr>
        <w:t xml:space="preserve">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 xml:space="preserve">); </w:t>
      </w:r>
      <w:r w:rsidR="007776CF">
        <w:rPr>
          <w:rFonts w:ascii="Verdana" w:hAnsi="Verdana"/>
          <w:sz w:val="24"/>
          <w:szCs w:val="24"/>
        </w:rPr>
        <w:t xml:space="preserve">Presença nos grupos de minorias </w:t>
      </w:r>
      <w:proofErr w:type="spellStart"/>
      <w:r w:rsidRPr="009F5D6E">
        <w:rPr>
          <w:rFonts w:ascii="Verdana" w:hAnsi="Verdana"/>
          <w:sz w:val="24"/>
          <w:szCs w:val="24"/>
        </w:rPr>
        <w:t>identitárias</w:t>
      </w:r>
      <w:proofErr w:type="spellEnd"/>
      <w:r w:rsidRPr="009F5D6E">
        <w:rPr>
          <w:rFonts w:ascii="Verdana" w:hAnsi="Verdana"/>
          <w:sz w:val="24"/>
          <w:szCs w:val="24"/>
        </w:rPr>
        <w:t xml:space="preserve"> (até 3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Tecnologia e Inovação: </w:t>
      </w:r>
      <w:proofErr w:type="gramStart"/>
      <w:r w:rsidRPr="009F5D6E">
        <w:rPr>
          <w:rFonts w:ascii="Verdana" w:hAnsi="Verdana"/>
          <w:sz w:val="24"/>
          <w:szCs w:val="24"/>
        </w:rPr>
        <w:t>7</w:t>
      </w:r>
      <w:proofErr w:type="gramEnd"/>
      <w:r w:rsidRPr="009F5D6E">
        <w:rPr>
          <w:rFonts w:ascii="Verdana" w:hAnsi="Verdana"/>
          <w:sz w:val="24"/>
          <w:szCs w:val="24"/>
        </w:rPr>
        <w:t xml:space="preserve">. </w:t>
      </w:r>
      <w:r w:rsidR="007776CF">
        <w:rPr>
          <w:rFonts w:ascii="Verdana" w:hAnsi="Verdana"/>
          <w:sz w:val="24"/>
          <w:szCs w:val="24"/>
        </w:rPr>
        <w:t xml:space="preserve">Grau de Inovação; </w:t>
      </w:r>
      <w:proofErr w:type="gramStart"/>
      <w:r w:rsidR="007776CF">
        <w:rPr>
          <w:rFonts w:ascii="Verdana" w:hAnsi="Verdana"/>
          <w:sz w:val="24"/>
          <w:szCs w:val="24"/>
        </w:rPr>
        <w:t>8</w:t>
      </w:r>
      <w:proofErr w:type="gramEnd"/>
      <w:r w:rsidR="007776CF">
        <w:rPr>
          <w:rFonts w:ascii="Verdana" w:hAnsi="Verdana"/>
          <w:sz w:val="24"/>
          <w:szCs w:val="24"/>
        </w:rPr>
        <w:t xml:space="preserve">. Tecnologia </w:t>
      </w:r>
      <w:r w:rsidRPr="009F5D6E">
        <w:rPr>
          <w:rFonts w:ascii="Verdana" w:hAnsi="Verdana"/>
          <w:sz w:val="24"/>
          <w:szCs w:val="24"/>
        </w:rPr>
        <w:t>empregada.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Descrição do critério/Pontos: Qua</w:t>
      </w:r>
      <w:r w:rsidR="007776CF">
        <w:rPr>
          <w:rFonts w:ascii="Verdana" w:hAnsi="Verdana"/>
          <w:sz w:val="24"/>
          <w:szCs w:val="24"/>
        </w:rPr>
        <w:t xml:space="preserve">l a inovação frente à </w:t>
      </w:r>
      <w:r w:rsidRPr="009F5D6E">
        <w:rPr>
          <w:rFonts w:ascii="Verdana" w:hAnsi="Verdana"/>
          <w:sz w:val="24"/>
          <w:szCs w:val="24"/>
        </w:rPr>
        <w:t xml:space="preserve">concorrência (até </w:t>
      </w:r>
      <w:proofErr w:type="gramStart"/>
      <w:r w:rsidRPr="009F5D6E">
        <w:rPr>
          <w:rFonts w:ascii="Verdana" w:hAnsi="Verdana"/>
          <w:sz w:val="24"/>
          <w:szCs w:val="24"/>
        </w:rPr>
        <w:t>3</w:t>
      </w:r>
      <w:proofErr w:type="gramEnd"/>
      <w:r w:rsidRPr="009F5D6E">
        <w:rPr>
          <w:rFonts w:ascii="Verdana" w:hAnsi="Verdana"/>
          <w:sz w:val="24"/>
          <w:szCs w:val="24"/>
        </w:rPr>
        <w:t xml:space="preserve">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); O p</w:t>
      </w:r>
      <w:r w:rsidR="007776CF">
        <w:rPr>
          <w:rFonts w:ascii="Verdana" w:hAnsi="Verdana"/>
          <w:sz w:val="24"/>
          <w:szCs w:val="24"/>
        </w:rPr>
        <w:t xml:space="preserve">roduto ou serviço cria uma nova </w:t>
      </w:r>
      <w:r w:rsidRPr="009F5D6E">
        <w:rPr>
          <w:rFonts w:ascii="Verdana" w:hAnsi="Verdana"/>
          <w:sz w:val="24"/>
          <w:szCs w:val="24"/>
        </w:rPr>
        <w:t xml:space="preserve">oferta ou demanda (até 3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)</w:t>
      </w:r>
      <w:r w:rsidR="007776CF">
        <w:rPr>
          <w:rFonts w:ascii="Verdana" w:hAnsi="Verdana"/>
          <w:sz w:val="24"/>
          <w:szCs w:val="24"/>
        </w:rPr>
        <w:t xml:space="preserve">; Como é empregada a tecnologia </w:t>
      </w:r>
      <w:r w:rsidRPr="009F5D6E">
        <w:rPr>
          <w:rFonts w:ascii="Verdana" w:hAnsi="Verdana"/>
          <w:sz w:val="24"/>
          <w:szCs w:val="24"/>
        </w:rPr>
        <w:t>no empreendimento (descrição)</w:t>
      </w:r>
      <w:r w:rsidR="007776CF">
        <w:rPr>
          <w:rFonts w:ascii="Verdana" w:hAnsi="Verdana"/>
          <w:sz w:val="24"/>
          <w:szCs w:val="24"/>
        </w:rPr>
        <w:t xml:space="preserve"> (até 3 </w:t>
      </w:r>
      <w:proofErr w:type="spellStart"/>
      <w:r w:rsidR="007776CF">
        <w:rPr>
          <w:rFonts w:ascii="Verdana" w:hAnsi="Verdana"/>
          <w:sz w:val="24"/>
          <w:szCs w:val="24"/>
        </w:rPr>
        <w:t>pts</w:t>
      </w:r>
      <w:proofErr w:type="spellEnd"/>
      <w:r w:rsidR="007776CF">
        <w:rPr>
          <w:rFonts w:ascii="Verdana" w:hAnsi="Verdana"/>
          <w:sz w:val="24"/>
          <w:szCs w:val="24"/>
        </w:rPr>
        <w:t xml:space="preserve">); Como a tecnologia </w:t>
      </w:r>
      <w:r w:rsidRPr="009F5D6E">
        <w:rPr>
          <w:rFonts w:ascii="Verdana" w:hAnsi="Verdana"/>
          <w:sz w:val="24"/>
          <w:szCs w:val="24"/>
        </w:rPr>
        <w:t xml:space="preserve">melhora a produtividade do negócio ou aumenta a sua competitividade (até 3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ODS - Objetivos de Desenvolvimento Sustentável: </w:t>
      </w:r>
      <w:proofErr w:type="gramStart"/>
      <w:r w:rsidRPr="009F5D6E">
        <w:rPr>
          <w:rFonts w:ascii="Verdana" w:hAnsi="Verdana"/>
          <w:sz w:val="24"/>
          <w:szCs w:val="24"/>
        </w:rPr>
        <w:t>9</w:t>
      </w:r>
      <w:proofErr w:type="gramEnd"/>
      <w:r w:rsidRPr="009F5D6E">
        <w:rPr>
          <w:rFonts w:ascii="Verdana" w:hAnsi="Verdana"/>
          <w:sz w:val="24"/>
          <w:szCs w:val="24"/>
        </w:rPr>
        <w:t>. Analisaremos quais os ODS se aplicam ao seu Negócio;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Descrição do critério/Ponto</w:t>
      </w:r>
      <w:r w:rsidR="007776CF">
        <w:rPr>
          <w:rFonts w:ascii="Verdana" w:hAnsi="Verdana"/>
          <w:sz w:val="24"/>
          <w:szCs w:val="24"/>
        </w:rPr>
        <w:t xml:space="preserve">s: O projeto que atender a este </w:t>
      </w:r>
      <w:r w:rsidRPr="009F5D6E">
        <w:rPr>
          <w:rFonts w:ascii="Verdana" w:hAnsi="Verdana"/>
          <w:sz w:val="24"/>
          <w:szCs w:val="24"/>
        </w:rPr>
        <w:t xml:space="preserve">critério terá um ponto adicional (até </w:t>
      </w:r>
      <w:proofErr w:type="gramStart"/>
      <w:r w:rsidRPr="009F5D6E">
        <w:rPr>
          <w:rFonts w:ascii="Verdana" w:hAnsi="Verdana"/>
          <w:sz w:val="24"/>
          <w:szCs w:val="24"/>
        </w:rPr>
        <w:t>1</w:t>
      </w:r>
      <w:proofErr w:type="gramEnd"/>
      <w:r w:rsidRPr="009F5D6E">
        <w:rPr>
          <w:rFonts w:ascii="Verdana" w:hAnsi="Verdana"/>
          <w:sz w:val="24"/>
          <w:szCs w:val="24"/>
        </w:rPr>
        <w:t xml:space="preserve"> </w:t>
      </w:r>
      <w:proofErr w:type="spellStart"/>
      <w:r w:rsidRPr="009F5D6E">
        <w:rPr>
          <w:rFonts w:ascii="Verdana" w:hAnsi="Verdana"/>
          <w:sz w:val="24"/>
          <w:szCs w:val="24"/>
        </w:rPr>
        <w:t>pt</w:t>
      </w:r>
      <w:proofErr w:type="spellEnd"/>
      <w:r w:rsidRPr="009F5D6E">
        <w:rPr>
          <w:rFonts w:ascii="Verdana" w:hAnsi="Verdana"/>
          <w:sz w:val="24"/>
          <w:szCs w:val="24"/>
        </w:rPr>
        <w:t>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Total: 40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2ª Fase - </w:t>
      </w:r>
      <w:proofErr w:type="spellStart"/>
      <w:r w:rsidRPr="009F5D6E">
        <w:rPr>
          <w:rFonts w:ascii="Verdana" w:hAnsi="Verdana"/>
          <w:sz w:val="24"/>
          <w:szCs w:val="24"/>
        </w:rPr>
        <w:t>Pitches</w:t>
      </w:r>
      <w:proofErr w:type="spellEnd"/>
      <w:r w:rsidRPr="009F5D6E">
        <w:rPr>
          <w:rFonts w:ascii="Verdana" w:hAnsi="Verdana"/>
          <w:sz w:val="24"/>
          <w:szCs w:val="24"/>
        </w:rPr>
        <w:t xml:space="preserve"> e Entrevista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TEMA DO CRITÉRIO/PONTUAÇÃO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Proposta de valor (dor do cliente e solução) - 5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Mercado consumidor (público alvo) - 5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Clientes e Concorrentes - 5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Escalabilidade e Receita - 5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Diferencial (no mercado, inovação e tecnologia) - 5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TOTAL - 25 </w:t>
      </w:r>
      <w:proofErr w:type="spellStart"/>
      <w:r w:rsidRPr="009F5D6E">
        <w:rPr>
          <w:rFonts w:ascii="Verdana" w:hAnsi="Verdana"/>
          <w:sz w:val="24"/>
          <w:szCs w:val="24"/>
        </w:rPr>
        <w:t>pts</w:t>
      </w:r>
      <w:proofErr w:type="spellEnd"/>
      <w:r w:rsidRPr="009F5D6E">
        <w:rPr>
          <w:rFonts w:ascii="Verdana" w:hAnsi="Verdana"/>
          <w:sz w:val="24"/>
          <w:szCs w:val="24"/>
        </w:rPr>
        <w:t>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A pontuação final de cada negócio na 1ª fase será de </w:t>
      </w:r>
      <w:proofErr w:type="gramStart"/>
      <w:r w:rsidRPr="009F5D6E">
        <w:rPr>
          <w:rFonts w:ascii="Verdana" w:hAnsi="Verdana"/>
          <w:sz w:val="24"/>
          <w:szCs w:val="24"/>
        </w:rPr>
        <w:t>0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(zero) a 40 (quarenta) pontos.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A pontuação final de cada negócio na 2ª fase será de </w:t>
      </w:r>
      <w:proofErr w:type="gramStart"/>
      <w:r w:rsidRPr="009F5D6E">
        <w:rPr>
          <w:rFonts w:ascii="Verdana" w:hAnsi="Verdana"/>
          <w:sz w:val="24"/>
          <w:szCs w:val="24"/>
        </w:rPr>
        <w:t>0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(zero) a 25 (cinco) pontos.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Para a primeira etapa d</w:t>
      </w:r>
      <w:r w:rsidR="007776CF">
        <w:rPr>
          <w:rFonts w:ascii="Verdana" w:hAnsi="Verdana"/>
          <w:sz w:val="24"/>
          <w:szCs w:val="24"/>
        </w:rPr>
        <w:t xml:space="preserve">e seleção serão selecionados os </w:t>
      </w:r>
      <w:r w:rsidRPr="009F5D6E">
        <w:rPr>
          <w:rFonts w:ascii="Verdana" w:hAnsi="Verdana"/>
          <w:sz w:val="24"/>
          <w:szCs w:val="24"/>
        </w:rPr>
        <w:t>empreendimentos de maior p</w:t>
      </w:r>
      <w:r w:rsidR="007776CF">
        <w:rPr>
          <w:rFonts w:ascii="Verdana" w:hAnsi="Verdana"/>
          <w:sz w:val="24"/>
          <w:szCs w:val="24"/>
        </w:rPr>
        <w:t xml:space="preserve">ontuação, desde que observada </w:t>
      </w:r>
      <w:proofErr w:type="gramStart"/>
      <w:r w:rsidR="007776CF">
        <w:rPr>
          <w:rFonts w:ascii="Verdana" w:hAnsi="Verdana"/>
          <w:sz w:val="24"/>
          <w:szCs w:val="24"/>
        </w:rPr>
        <w:t>a</w:t>
      </w:r>
      <w:proofErr w:type="gramEnd"/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pontuação mínima necessária pa</w:t>
      </w:r>
      <w:r w:rsidR="007776CF">
        <w:rPr>
          <w:rFonts w:ascii="Verdana" w:hAnsi="Verdana"/>
          <w:sz w:val="24"/>
          <w:szCs w:val="24"/>
        </w:rPr>
        <w:t xml:space="preserve">ra classificação, de 20 (vinte) </w:t>
      </w:r>
      <w:r w:rsidRPr="009F5D6E">
        <w:rPr>
          <w:rFonts w:ascii="Verdana" w:hAnsi="Verdana"/>
          <w:sz w:val="24"/>
          <w:szCs w:val="24"/>
        </w:rPr>
        <w:t>pontos. Os empreendimentos</w:t>
      </w:r>
      <w:r w:rsidR="007776CF">
        <w:rPr>
          <w:rFonts w:ascii="Verdana" w:hAnsi="Verdana"/>
          <w:sz w:val="24"/>
          <w:szCs w:val="24"/>
        </w:rPr>
        <w:t xml:space="preserve"> com nota inferior a 20 (vinte) </w:t>
      </w:r>
      <w:r w:rsidRPr="009F5D6E">
        <w:rPr>
          <w:rFonts w:ascii="Verdana" w:hAnsi="Verdana"/>
          <w:sz w:val="24"/>
          <w:szCs w:val="24"/>
        </w:rPr>
        <w:t>pontos estarão desclassificados.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Para a segunda etapa de</w:t>
      </w:r>
      <w:r w:rsidR="007776CF">
        <w:rPr>
          <w:rFonts w:ascii="Verdana" w:hAnsi="Verdana"/>
          <w:sz w:val="24"/>
          <w:szCs w:val="24"/>
        </w:rPr>
        <w:t xml:space="preserve"> seleção serão, selecionados os </w:t>
      </w:r>
      <w:r w:rsidRPr="009F5D6E">
        <w:rPr>
          <w:rFonts w:ascii="Verdana" w:hAnsi="Verdana"/>
          <w:sz w:val="24"/>
          <w:szCs w:val="24"/>
        </w:rPr>
        <w:t>empreendimentos de maior p</w:t>
      </w:r>
      <w:r w:rsidR="007776CF">
        <w:rPr>
          <w:rFonts w:ascii="Verdana" w:hAnsi="Verdana"/>
          <w:sz w:val="24"/>
          <w:szCs w:val="24"/>
        </w:rPr>
        <w:t xml:space="preserve">ontuação, desde que observada </w:t>
      </w:r>
      <w:proofErr w:type="gramStart"/>
      <w:r w:rsidR="007776CF">
        <w:rPr>
          <w:rFonts w:ascii="Verdana" w:hAnsi="Verdana"/>
          <w:sz w:val="24"/>
          <w:szCs w:val="24"/>
        </w:rPr>
        <w:t>a</w:t>
      </w:r>
      <w:proofErr w:type="gramEnd"/>
      <w:r w:rsidR="007776C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pontuação mínima necessária pa</w:t>
      </w:r>
      <w:r w:rsidR="007776CF">
        <w:rPr>
          <w:rFonts w:ascii="Verdana" w:hAnsi="Verdana"/>
          <w:sz w:val="24"/>
          <w:szCs w:val="24"/>
        </w:rPr>
        <w:t xml:space="preserve">ra classificação, de 13 (treze) </w:t>
      </w:r>
      <w:r w:rsidRPr="009F5D6E">
        <w:rPr>
          <w:rFonts w:ascii="Verdana" w:hAnsi="Verdana"/>
          <w:sz w:val="24"/>
          <w:szCs w:val="24"/>
        </w:rPr>
        <w:t>pontos. Os empreendimento</w:t>
      </w:r>
      <w:r w:rsidR="007776CF">
        <w:rPr>
          <w:rFonts w:ascii="Verdana" w:hAnsi="Verdana"/>
          <w:sz w:val="24"/>
          <w:szCs w:val="24"/>
        </w:rPr>
        <w:t xml:space="preserve">s com nota inferior a 13(treze) </w:t>
      </w:r>
      <w:r w:rsidRPr="009F5D6E">
        <w:rPr>
          <w:rFonts w:ascii="Verdana" w:hAnsi="Verdana"/>
          <w:sz w:val="24"/>
          <w:szCs w:val="24"/>
        </w:rPr>
        <w:t>pontos estarão desclassificados.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pontuação da seleç</w:t>
      </w:r>
      <w:r w:rsidR="007776CF">
        <w:rPr>
          <w:rFonts w:ascii="Verdana" w:hAnsi="Verdana"/>
          <w:sz w:val="24"/>
          <w:szCs w:val="24"/>
        </w:rPr>
        <w:t xml:space="preserve">ão dos empreendimentos não será </w:t>
      </w:r>
      <w:r w:rsidRPr="009F5D6E">
        <w:rPr>
          <w:rFonts w:ascii="Verdana" w:hAnsi="Verdana"/>
          <w:sz w:val="24"/>
          <w:szCs w:val="24"/>
        </w:rPr>
        <w:t>cumulativa em cada uma das etapas.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segunda fase de sele</w:t>
      </w:r>
      <w:r w:rsidR="007776CF">
        <w:rPr>
          <w:rFonts w:ascii="Verdana" w:hAnsi="Verdana"/>
          <w:sz w:val="24"/>
          <w:szCs w:val="24"/>
        </w:rPr>
        <w:t xml:space="preserve">ção será presencial ou on-line, </w:t>
      </w:r>
      <w:r w:rsidRPr="009F5D6E">
        <w:rPr>
          <w:rFonts w:ascii="Verdana" w:hAnsi="Verdana"/>
          <w:sz w:val="24"/>
          <w:szCs w:val="24"/>
        </w:rPr>
        <w:t>momento em que os 48 (q</w:t>
      </w:r>
      <w:r w:rsidR="007776CF">
        <w:rPr>
          <w:rFonts w:ascii="Verdana" w:hAnsi="Verdana"/>
          <w:sz w:val="24"/>
          <w:szCs w:val="24"/>
        </w:rPr>
        <w:t xml:space="preserve">uarenta e oito) empreendimentos </w:t>
      </w:r>
      <w:r w:rsidRPr="009F5D6E">
        <w:rPr>
          <w:rFonts w:ascii="Verdana" w:hAnsi="Verdana"/>
          <w:sz w:val="24"/>
          <w:szCs w:val="24"/>
        </w:rPr>
        <w:t>selecionados na primeira fase apresentarão seus negócio</w:t>
      </w:r>
      <w:r w:rsidR="007776CF">
        <w:rPr>
          <w:rFonts w:ascii="Verdana" w:hAnsi="Verdana"/>
          <w:sz w:val="24"/>
          <w:szCs w:val="24"/>
        </w:rPr>
        <w:t xml:space="preserve">s </w:t>
      </w:r>
      <w:r w:rsidRPr="009F5D6E">
        <w:rPr>
          <w:rFonts w:ascii="Verdana" w:hAnsi="Verdana"/>
          <w:sz w:val="24"/>
          <w:szCs w:val="24"/>
        </w:rPr>
        <w:t>para avaliação final e escolha de até 24 (vinte e quatro) empreendimentos para participa</w:t>
      </w:r>
      <w:r w:rsidR="007776CF">
        <w:rPr>
          <w:rFonts w:ascii="Verdana" w:hAnsi="Verdana"/>
          <w:sz w:val="24"/>
          <w:szCs w:val="24"/>
        </w:rPr>
        <w:t xml:space="preserve">r do Programa de Valorização de </w:t>
      </w:r>
      <w:r w:rsidRPr="009F5D6E">
        <w:rPr>
          <w:rFonts w:ascii="Verdana" w:hAnsi="Verdana"/>
          <w:sz w:val="24"/>
          <w:szCs w:val="24"/>
        </w:rPr>
        <w:t xml:space="preserve">Iniciativas Tecnológicas VAI </w:t>
      </w:r>
      <w:proofErr w:type="gramStart"/>
      <w:r w:rsidRPr="009F5D6E">
        <w:rPr>
          <w:rFonts w:ascii="Verdana" w:hAnsi="Verdana"/>
          <w:sz w:val="24"/>
          <w:szCs w:val="24"/>
        </w:rPr>
        <w:t>TE</w:t>
      </w:r>
      <w:r w:rsidR="007776CF">
        <w:rPr>
          <w:rFonts w:ascii="Verdana" w:hAnsi="Verdana"/>
          <w:sz w:val="24"/>
          <w:szCs w:val="24"/>
        </w:rPr>
        <w:t>C .</w:t>
      </w:r>
      <w:proofErr w:type="gramEnd"/>
      <w:r w:rsidR="007776CF">
        <w:rPr>
          <w:rFonts w:ascii="Verdana" w:hAnsi="Verdana"/>
          <w:sz w:val="24"/>
          <w:szCs w:val="24"/>
        </w:rPr>
        <w:t xml:space="preserve"> Esta seleção será realizada </w:t>
      </w:r>
      <w:r w:rsidRPr="009F5D6E">
        <w:rPr>
          <w:rFonts w:ascii="Verdana" w:hAnsi="Verdana"/>
          <w:sz w:val="24"/>
          <w:szCs w:val="24"/>
        </w:rPr>
        <w:t>pela Comissão de Avaliação VAI TEC.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Cada um dos 48 (quarenta e oito) empreendimentos selecionados para a segunda fa</w:t>
      </w:r>
      <w:r w:rsidR="007776CF">
        <w:rPr>
          <w:rFonts w:ascii="Verdana" w:hAnsi="Verdana"/>
          <w:sz w:val="24"/>
          <w:szCs w:val="24"/>
        </w:rPr>
        <w:t xml:space="preserve">se deverá enviar um vídeo com o </w:t>
      </w:r>
      <w:proofErr w:type="spellStart"/>
      <w:r w:rsidRPr="009F5D6E">
        <w:rPr>
          <w:rFonts w:ascii="Verdana" w:hAnsi="Verdana"/>
          <w:sz w:val="24"/>
          <w:szCs w:val="24"/>
        </w:rPr>
        <w:t>pitch</w:t>
      </w:r>
      <w:proofErr w:type="spellEnd"/>
      <w:r w:rsidRPr="009F5D6E">
        <w:rPr>
          <w:rFonts w:ascii="Verdana" w:hAnsi="Verdana"/>
          <w:sz w:val="24"/>
          <w:szCs w:val="24"/>
        </w:rPr>
        <w:t xml:space="preserve"> do seu negócio (vídeo do </w:t>
      </w:r>
      <w:proofErr w:type="spellStart"/>
      <w:r w:rsidRPr="009F5D6E">
        <w:rPr>
          <w:rFonts w:ascii="Verdana" w:hAnsi="Verdana"/>
          <w:sz w:val="24"/>
          <w:szCs w:val="24"/>
        </w:rPr>
        <w:t>pitch</w:t>
      </w:r>
      <w:proofErr w:type="spellEnd"/>
      <w:r w:rsidRPr="009F5D6E">
        <w:rPr>
          <w:rFonts w:ascii="Verdana" w:hAnsi="Verdana"/>
          <w:sz w:val="24"/>
          <w:szCs w:val="24"/>
        </w:rPr>
        <w:t xml:space="preserve"> de até 3 minutos para o</w:t>
      </w:r>
      <w:r w:rsidR="00E07D41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seguinte endereço: vaitec@adesampa.com.br) que será avaliado pela Comissão de </w:t>
      </w:r>
      <w:r w:rsidRPr="009F5D6E">
        <w:rPr>
          <w:rFonts w:ascii="Verdana" w:hAnsi="Verdana"/>
          <w:sz w:val="24"/>
          <w:szCs w:val="24"/>
        </w:rPr>
        <w:lastRenderedPageBreak/>
        <w:t>Avaliaçã</w:t>
      </w:r>
      <w:r w:rsidR="00E07D41">
        <w:rPr>
          <w:rFonts w:ascii="Verdana" w:hAnsi="Verdana"/>
          <w:sz w:val="24"/>
          <w:szCs w:val="24"/>
        </w:rPr>
        <w:t xml:space="preserve">o do VAI TEC e em seguida, será </w:t>
      </w:r>
      <w:r w:rsidRPr="009F5D6E">
        <w:rPr>
          <w:rFonts w:ascii="Verdana" w:hAnsi="Verdana"/>
          <w:sz w:val="24"/>
          <w:szCs w:val="24"/>
        </w:rPr>
        <w:t>realizada uma entrevista (presencial ou on-line) onde a comissão poderá formular perguntas para as equipes.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Em caso de empate, serão considerados critérios de desempate nas propostas, nesta ordem: Negócio, Equipe, Tecnologia.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Em caso de manutenção do empate, será selecionada a proposta cujo proponente seja</w:t>
      </w:r>
      <w:r w:rsidR="00E07D41">
        <w:rPr>
          <w:rFonts w:ascii="Verdana" w:hAnsi="Verdana"/>
          <w:sz w:val="24"/>
          <w:szCs w:val="24"/>
        </w:rPr>
        <w:t xml:space="preserve"> jovem de baixa renda (menor de </w:t>
      </w:r>
      <w:r w:rsidRPr="009F5D6E">
        <w:rPr>
          <w:rFonts w:ascii="Verdana" w:hAnsi="Verdana"/>
          <w:sz w:val="24"/>
          <w:szCs w:val="24"/>
        </w:rPr>
        <w:t>29 anos) e, caso o empate pe</w:t>
      </w:r>
      <w:r w:rsidR="00E07D41">
        <w:rPr>
          <w:rFonts w:ascii="Verdana" w:hAnsi="Verdana"/>
          <w:sz w:val="24"/>
          <w:szCs w:val="24"/>
        </w:rPr>
        <w:t xml:space="preserve">rmaneça, será realizado sorteio </w:t>
      </w:r>
      <w:r w:rsidRPr="009F5D6E">
        <w:rPr>
          <w:rFonts w:ascii="Verdana" w:hAnsi="Verdana"/>
          <w:sz w:val="24"/>
          <w:szCs w:val="24"/>
        </w:rPr>
        <w:t xml:space="preserve">que ocorrerá no momento </w:t>
      </w:r>
      <w:r w:rsidR="00E07D41">
        <w:rPr>
          <w:rFonts w:ascii="Verdana" w:hAnsi="Verdana"/>
          <w:sz w:val="24"/>
          <w:szCs w:val="24"/>
        </w:rPr>
        <w:t xml:space="preserve">de análise das propostas e será </w:t>
      </w:r>
      <w:r w:rsidRPr="009F5D6E">
        <w:rPr>
          <w:rFonts w:ascii="Verdana" w:hAnsi="Verdana"/>
          <w:sz w:val="24"/>
          <w:szCs w:val="24"/>
        </w:rPr>
        <w:t>registrado em ata.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RESULTADO DA SELEÇÃO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resultado do processo seletivo para classificação dos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48 (quarenta e oito) empre</w:t>
      </w:r>
      <w:r w:rsidR="00E07D41">
        <w:rPr>
          <w:rFonts w:ascii="Verdana" w:hAnsi="Verdana"/>
          <w:sz w:val="24"/>
          <w:szCs w:val="24"/>
        </w:rPr>
        <w:t xml:space="preserve">endimentos da primeira etapa de </w:t>
      </w:r>
      <w:r w:rsidRPr="009F5D6E">
        <w:rPr>
          <w:rFonts w:ascii="Verdana" w:hAnsi="Verdana"/>
          <w:sz w:val="24"/>
          <w:szCs w:val="24"/>
        </w:rPr>
        <w:t xml:space="preserve">avaliação será divulgado na </w:t>
      </w:r>
      <w:r w:rsidR="00E07D41">
        <w:rPr>
          <w:rFonts w:ascii="Verdana" w:hAnsi="Verdana"/>
          <w:sz w:val="24"/>
          <w:szCs w:val="24"/>
        </w:rPr>
        <w:t xml:space="preserve">página da ADE SAMPA na internet </w:t>
      </w:r>
      <w:r w:rsidRPr="009F5D6E">
        <w:rPr>
          <w:rFonts w:ascii="Verdana" w:hAnsi="Verdana"/>
          <w:sz w:val="24"/>
          <w:szCs w:val="24"/>
        </w:rPr>
        <w:t>(</w:t>
      </w:r>
      <w:proofErr w:type="gramStart"/>
      <w:r w:rsidRPr="009F5D6E">
        <w:rPr>
          <w:rFonts w:ascii="Verdana" w:hAnsi="Verdana"/>
          <w:sz w:val="24"/>
          <w:szCs w:val="24"/>
        </w:rPr>
        <w:t>https</w:t>
      </w:r>
      <w:proofErr w:type="gramEnd"/>
      <w:r w:rsidRPr="009F5D6E">
        <w:rPr>
          <w:rFonts w:ascii="Verdana" w:hAnsi="Verdana"/>
          <w:sz w:val="24"/>
          <w:szCs w:val="24"/>
        </w:rPr>
        <w:t>://adesampa.com.br/vaitec7 ) convocando para</w:t>
      </w:r>
      <w:r w:rsidR="00E07D41">
        <w:rPr>
          <w:rFonts w:ascii="Verdana" w:hAnsi="Verdana"/>
          <w:sz w:val="24"/>
          <w:szCs w:val="24"/>
        </w:rPr>
        <w:t xml:space="preserve"> a fase </w:t>
      </w:r>
      <w:r w:rsidRPr="009F5D6E">
        <w:rPr>
          <w:rFonts w:ascii="Verdana" w:hAnsi="Verdana"/>
          <w:sz w:val="24"/>
          <w:szCs w:val="24"/>
        </w:rPr>
        <w:t>final da banca pública com info</w:t>
      </w:r>
      <w:r w:rsidR="00E07D41">
        <w:rPr>
          <w:rFonts w:ascii="Verdana" w:hAnsi="Verdana"/>
          <w:sz w:val="24"/>
          <w:szCs w:val="24"/>
        </w:rPr>
        <w:t xml:space="preserve">rmações acerca de local, data e </w:t>
      </w:r>
      <w:r w:rsidRPr="009F5D6E">
        <w:rPr>
          <w:rFonts w:ascii="Verdana" w:hAnsi="Verdana"/>
          <w:sz w:val="24"/>
          <w:szCs w:val="24"/>
        </w:rPr>
        <w:t>hora para comparecimento das equipes habilitadas.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resultado final do processo</w:t>
      </w:r>
      <w:r w:rsidR="00E07D41">
        <w:rPr>
          <w:rFonts w:ascii="Verdana" w:hAnsi="Verdana"/>
          <w:sz w:val="24"/>
          <w:szCs w:val="24"/>
        </w:rPr>
        <w:t xml:space="preserve"> seletivo para apoio financeiro </w:t>
      </w:r>
      <w:r w:rsidRPr="009F5D6E">
        <w:rPr>
          <w:rFonts w:ascii="Verdana" w:hAnsi="Verdana"/>
          <w:sz w:val="24"/>
          <w:szCs w:val="24"/>
        </w:rPr>
        <w:t>a até 24 (vinte e quatro) empr</w:t>
      </w:r>
      <w:r w:rsidR="00E07D41">
        <w:rPr>
          <w:rFonts w:ascii="Verdana" w:hAnsi="Verdana"/>
          <w:sz w:val="24"/>
          <w:szCs w:val="24"/>
        </w:rPr>
        <w:t xml:space="preserve">eendimentos selecionados para a </w:t>
      </w:r>
      <w:r w:rsidRPr="009F5D6E">
        <w:rPr>
          <w:rFonts w:ascii="Verdana" w:hAnsi="Verdana"/>
          <w:sz w:val="24"/>
          <w:szCs w:val="24"/>
        </w:rPr>
        <w:t>etapa de Aceleração será anunciado pelo Presidente da Comissão de Avaliação, divulgado n</w:t>
      </w:r>
      <w:r w:rsidR="00E07D41">
        <w:rPr>
          <w:rFonts w:ascii="Verdana" w:hAnsi="Verdana"/>
          <w:sz w:val="24"/>
          <w:szCs w:val="24"/>
        </w:rPr>
        <w:t>a página da ADE SAMPA (</w:t>
      </w:r>
      <w:proofErr w:type="gramStart"/>
      <w:r w:rsidR="00E07D41">
        <w:rPr>
          <w:rFonts w:ascii="Verdana" w:hAnsi="Verdana"/>
          <w:sz w:val="24"/>
          <w:szCs w:val="24"/>
        </w:rPr>
        <w:t>https</w:t>
      </w:r>
      <w:proofErr w:type="gramEnd"/>
      <w:r w:rsidR="00E07D41">
        <w:rPr>
          <w:rFonts w:ascii="Verdana" w:hAnsi="Verdana"/>
          <w:sz w:val="24"/>
          <w:szCs w:val="24"/>
        </w:rPr>
        <w:t xml:space="preserve">:// </w:t>
      </w:r>
      <w:r w:rsidRPr="009F5D6E">
        <w:rPr>
          <w:rFonts w:ascii="Verdana" w:hAnsi="Verdana"/>
          <w:sz w:val="24"/>
          <w:szCs w:val="24"/>
        </w:rPr>
        <w:t>adesampa.com.br/vaitec7 )</w:t>
      </w:r>
      <w:r w:rsidR="00E07D41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 e</w:t>
      </w:r>
      <w:r w:rsidR="00E07D41">
        <w:rPr>
          <w:rFonts w:ascii="Verdana" w:hAnsi="Verdana"/>
          <w:sz w:val="24"/>
          <w:szCs w:val="24"/>
        </w:rPr>
        <w:t xml:space="preserve"> publicado no Diário Oficial da </w:t>
      </w:r>
      <w:r w:rsidRPr="009F5D6E">
        <w:rPr>
          <w:rFonts w:ascii="Verdana" w:hAnsi="Verdana"/>
          <w:sz w:val="24"/>
          <w:szCs w:val="24"/>
        </w:rPr>
        <w:t>Cidade de São Paulo.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Dos resultados publica</w:t>
      </w:r>
      <w:r w:rsidR="00E07D41">
        <w:rPr>
          <w:rFonts w:ascii="Verdana" w:hAnsi="Verdana"/>
          <w:sz w:val="24"/>
          <w:szCs w:val="24"/>
        </w:rPr>
        <w:t xml:space="preserve">dos não caberá recurso quanto a </w:t>
      </w:r>
      <w:r w:rsidRPr="009F5D6E">
        <w:rPr>
          <w:rFonts w:ascii="Verdana" w:hAnsi="Verdana"/>
          <w:sz w:val="24"/>
          <w:szCs w:val="24"/>
        </w:rPr>
        <w:t>seus méritos, nos termos do</w:t>
      </w:r>
      <w:r w:rsidR="00E07D41">
        <w:rPr>
          <w:rFonts w:ascii="Verdana" w:hAnsi="Verdana"/>
          <w:sz w:val="24"/>
          <w:szCs w:val="24"/>
        </w:rPr>
        <w:t xml:space="preserve"> artigo 8° do Decreto Municipal </w:t>
      </w:r>
      <w:r w:rsidRPr="009F5D6E">
        <w:rPr>
          <w:rFonts w:ascii="Verdana" w:hAnsi="Verdana"/>
          <w:sz w:val="24"/>
          <w:szCs w:val="24"/>
        </w:rPr>
        <w:t>55.462/2014.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APOIO FINANCEIRO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valor destinado a cada</w:t>
      </w:r>
      <w:r w:rsidR="00E07D41">
        <w:rPr>
          <w:rFonts w:ascii="Verdana" w:hAnsi="Verdana"/>
          <w:sz w:val="24"/>
          <w:szCs w:val="24"/>
        </w:rPr>
        <w:t xml:space="preserve"> proposta será de até (valor do </w:t>
      </w:r>
      <w:r w:rsidRPr="009F5D6E">
        <w:rPr>
          <w:rFonts w:ascii="Verdana" w:hAnsi="Verdana"/>
          <w:sz w:val="24"/>
          <w:szCs w:val="24"/>
        </w:rPr>
        <w:t>aporte), já corrigido pelo IPCA</w:t>
      </w:r>
      <w:r w:rsidR="00E07D41">
        <w:rPr>
          <w:rFonts w:ascii="Verdana" w:hAnsi="Verdana"/>
          <w:sz w:val="24"/>
          <w:szCs w:val="24"/>
        </w:rPr>
        <w:t xml:space="preserve">, e será repassado em 03 (três) </w:t>
      </w:r>
      <w:r w:rsidRPr="009F5D6E">
        <w:rPr>
          <w:rFonts w:ascii="Verdana" w:hAnsi="Verdana"/>
          <w:sz w:val="24"/>
          <w:szCs w:val="24"/>
        </w:rPr>
        <w:t xml:space="preserve">parcelas, conforme determina </w:t>
      </w:r>
      <w:r w:rsidR="00E07D41">
        <w:rPr>
          <w:rFonts w:ascii="Verdana" w:hAnsi="Verdana"/>
          <w:sz w:val="24"/>
          <w:szCs w:val="24"/>
        </w:rPr>
        <w:t xml:space="preserve">o artigo 29 da Lei Municipal nº </w:t>
      </w:r>
      <w:r w:rsidRPr="009F5D6E">
        <w:rPr>
          <w:rFonts w:ascii="Verdana" w:hAnsi="Verdana"/>
          <w:sz w:val="24"/>
          <w:szCs w:val="24"/>
        </w:rPr>
        <w:t>15.838/2014 que instituiu o Programa VAI TEC.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No prazo de 05 (cinco) dia</w:t>
      </w:r>
      <w:r w:rsidR="00E07D41">
        <w:rPr>
          <w:rFonts w:ascii="Verdana" w:hAnsi="Verdana"/>
          <w:sz w:val="24"/>
          <w:szCs w:val="24"/>
        </w:rPr>
        <w:t xml:space="preserve">s úteis, contados da publicação do </w:t>
      </w:r>
      <w:r w:rsidRPr="009F5D6E">
        <w:rPr>
          <w:rFonts w:ascii="Verdana" w:hAnsi="Verdana"/>
          <w:sz w:val="24"/>
          <w:szCs w:val="24"/>
        </w:rPr>
        <w:t xml:space="preserve">resultado da seleção dos </w:t>
      </w:r>
      <w:r w:rsidR="00E07D41">
        <w:rPr>
          <w:rFonts w:ascii="Verdana" w:hAnsi="Verdana"/>
          <w:sz w:val="24"/>
          <w:szCs w:val="24"/>
        </w:rPr>
        <w:t xml:space="preserve">projetos a serem subsidiados no </w:t>
      </w:r>
      <w:r w:rsidRPr="009F5D6E">
        <w:rPr>
          <w:rFonts w:ascii="Verdana" w:hAnsi="Verdana"/>
          <w:sz w:val="24"/>
          <w:szCs w:val="24"/>
        </w:rPr>
        <w:t xml:space="preserve">Diário Oficial da Cidade, os 02 </w:t>
      </w:r>
      <w:r w:rsidR="00E07D41">
        <w:rPr>
          <w:rFonts w:ascii="Verdana" w:hAnsi="Verdana"/>
          <w:sz w:val="24"/>
          <w:szCs w:val="24"/>
        </w:rPr>
        <w:t xml:space="preserve">(dois) proponentes dos projetos </w:t>
      </w:r>
      <w:r w:rsidRPr="009F5D6E">
        <w:rPr>
          <w:rFonts w:ascii="Verdana" w:hAnsi="Verdana"/>
          <w:sz w:val="24"/>
          <w:szCs w:val="24"/>
        </w:rPr>
        <w:t>selecionados receberão inform</w:t>
      </w:r>
      <w:r w:rsidR="00E07D41">
        <w:rPr>
          <w:rFonts w:ascii="Verdana" w:hAnsi="Verdana"/>
          <w:sz w:val="24"/>
          <w:szCs w:val="24"/>
        </w:rPr>
        <w:t xml:space="preserve">ações sobre o agendamento de </w:t>
      </w:r>
      <w:r w:rsidRPr="009F5D6E">
        <w:rPr>
          <w:rFonts w:ascii="Verdana" w:hAnsi="Verdana"/>
          <w:sz w:val="24"/>
          <w:szCs w:val="24"/>
        </w:rPr>
        <w:t>reuniões para que haja con</w:t>
      </w:r>
      <w:r w:rsidR="00E07D41">
        <w:rPr>
          <w:rFonts w:ascii="Verdana" w:hAnsi="Verdana"/>
          <w:sz w:val="24"/>
          <w:szCs w:val="24"/>
        </w:rPr>
        <w:t xml:space="preserve">hecimento detalhado do programa </w:t>
      </w:r>
      <w:r w:rsidRPr="009F5D6E">
        <w:rPr>
          <w:rFonts w:ascii="Verdana" w:hAnsi="Verdana"/>
          <w:sz w:val="24"/>
          <w:szCs w:val="24"/>
        </w:rPr>
        <w:t>de Aceleração VAI TEC, be</w:t>
      </w:r>
      <w:r w:rsidR="00E07D41">
        <w:rPr>
          <w:rFonts w:ascii="Verdana" w:hAnsi="Verdana"/>
          <w:sz w:val="24"/>
          <w:szCs w:val="24"/>
        </w:rPr>
        <w:t xml:space="preserve">m como para se manifestarem por </w:t>
      </w:r>
      <w:r w:rsidRPr="009F5D6E">
        <w:rPr>
          <w:rFonts w:ascii="Verdana" w:hAnsi="Verdana"/>
          <w:sz w:val="24"/>
          <w:szCs w:val="24"/>
        </w:rPr>
        <w:t xml:space="preserve">escrito, conforme modelo de </w:t>
      </w:r>
      <w:r w:rsidR="00E07D41">
        <w:rPr>
          <w:rFonts w:ascii="Verdana" w:hAnsi="Verdana"/>
          <w:sz w:val="24"/>
          <w:szCs w:val="24"/>
        </w:rPr>
        <w:t xml:space="preserve">declaração a ser fornecido pela </w:t>
      </w:r>
      <w:r w:rsidRPr="009F5D6E">
        <w:rPr>
          <w:rFonts w:ascii="Verdana" w:hAnsi="Verdana"/>
          <w:sz w:val="24"/>
          <w:szCs w:val="24"/>
        </w:rPr>
        <w:t>ADE SAMPA, se aceitam participar do Programa VAI TEC</w:t>
      </w:r>
      <w:r w:rsidR="00E07D41">
        <w:rPr>
          <w:rFonts w:ascii="Verdana" w:hAnsi="Verdana"/>
          <w:sz w:val="24"/>
          <w:szCs w:val="24"/>
        </w:rPr>
        <w:t xml:space="preserve">. A falta </w:t>
      </w:r>
      <w:r w:rsidRPr="009F5D6E">
        <w:rPr>
          <w:rFonts w:ascii="Verdana" w:hAnsi="Verdana"/>
          <w:sz w:val="24"/>
          <w:szCs w:val="24"/>
        </w:rPr>
        <w:t>de manifestação por parte do</w:t>
      </w:r>
      <w:r w:rsidR="00E07D41">
        <w:rPr>
          <w:rFonts w:ascii="Verdana" w:hAnsi="Verdana"/>
          <w:sz w:val="24"/>
          <w:szCs w:val="24"/>
        </w:rPr>
        <w:t xml:space="preserve">s interessados será considerada </w:t>
      </w:r>
      <w:r w:rsidRPr="009F5D6E">
        <w:rPr>
          <w:rFonts w:ascii="Verdana" w:hAnsi="Verdana"/>
          <w:sz w:val="24"/>
          <w:szCs w:val="24"/>
        </w:rPr>
        <w:t>como desistência do Progr</w:t>
      </w:r>
      <w:r w:rsidR="00E07D41">
        <w:rPr>
          <w:rFonts w:ascii="Verdana" w:hAnsi="Verdana"/>
          <w:sz w:val="24"/>
          <w:szCs w:val="24"/>
        </w:rPr>
        <w:t xml:space="preserve">ama, hipótese em que a Comissão </w:t>
      </w:r>
      <w:r w:rsidRPr="009F5D6E">
        <w:rPr>
          <w:rFonts w:ascii="Verdana" w:hAnsi="Verdana"/>
          <w:sz w:val="24"/>
          <w:szCs w:val="24"/>
        </w:rPr>
        <w:t>de Avaliação do VAI TEC poderá,</w:t>
      </w:r>
      <w:r w:rsidR="00E07D41">
        <w:rPr>
          <w:rFonts w:ascii="Verdana" w:hAnsi="Verdana"/>
          <w:sz w:val="24"/>
          <w:szCs w:val="24"/>
        </w:rPr>
        <w:t xml:space="preserve"> a seu critério, escolher novos </w:t>
      </w:r>
      <w:r w:rsidRPr="009F5D6E">
        <w:rPr>
          <w:rFonts w:ascii="Verdana" w:hAnsi="Verdana"/>
          <w:sz w:val="24"/>
          <w:szCs w:val="24"/>
        </w:rPr>
        <w:t>projetos ou empreendimentos</w:t>
      </w:r>
      <w:r w:rsidR="00E07D41">
        <w:rPr>
          <w:rFonts w:ascii="Verdana" w:hAnsi="Verdana"/>
          <w:sz w:val="24"/>
          <w:szCs w:val="24"/>
        </w:rPr>
        <w:t xml:space="preserve">, mediante nova publicação, sem </w:t>
      </w:r>
      <w:r w:rsidRPr="009F5D6E">
        <w:rPr>
          <w:rFonts w:ascii="Verdana" w:hAnsi="Verdana"/>
          <w:sz w:val="24"/>
          <w:szCs w:val="24"/>
        </w:rPr>
        <w:t>prejuízo dos prazos determinad</w:t>
      </w:r>
      <w:r w:rsidR="00E07D41">
        <w:rPr>
          <w:rFonts w:ascii="Verdana" w:hAnsi="Verdana"/>
          <w:sz w:val="24"/>
          <w:szCs w:val="24"/>
        </w:rPr>
        <w:t xml:space="preserve">os para os demais selecionados, </w:t>
      </w:r>
      <w:r w:rsidRPr="009F5D6E">
        <w:rPr>
          <w:rFonts w:ascii="Verdana" w:hAnsi="Verdana"/>
          <w:sz w:val="24"/>
          <w:szCs w:val="24"/>
        </w:rPr>
        <w:t>conforme art. 9º do Decreto nº 55.462/14.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Para a formalização e recebimento das parcelas do subsídio, o beneficiário deverá e</w:t>
      </w:r>
      <w:r w:rsidR="00E07D41">
        <w:rPr>
          <w:rFonts w:ascii="Verdana" w:hAnsi="Verdana"/>
          <w:sz w:val="24"/>
          <w:szCs w:val="24"/>
        </w:rPr>
        <w:t xml:space="preserve">ntregar à ADE SAMPA certidão de </w:t>
      </w:r>
      <w:r w:rsidRPr="009F5D6E">
        <w:rPr>
          <w:rFonts w:ascii="Verdana" w:hAnsi="Verdana"/>
          <w:sz w:val="24"/>
          <w:szCs w:val="24"/>
        </w:rPr>
        <w:t>regularidade fiscal com o Poder Público Muni</w:t>
      </w:r>
      <w:r w:rsidR="00E07D41">
        <w:rPr>
          <w:rFonts w:ascii="Verdana" w:hAnsi="Verdana"/>
          <w:sz w:val="24"/>
          <w:szCs w:val="24"/>
        </w:rPr>
        <w:t xml:space="preserve">cipal, conforme </w:t>
      </w:r>
      <w:r w:rsidRPr="009F5D6E">
        <w:rPr>
          <w:rFonts w:ascii="Verdana" w:hAnsi="Verdana"/>
          <w:sz w:val="24"/>
          <w:szCs w:val="24"/>
        </w:rPr>
        <w:t>art. 11º, § 1º do Decreto nº 55.</w:t>
      </w:r>
      <w:r w:rsidR="00E07D41">
        <w:rPr>
          <w:rFonts w:ascii="Verdana" w:hAnsi="Verdana"/>
          <w:sz w:val="24"/>
          <w:szCs w:val="24"/>
        </w:rPr>
        <w:t xml:space="preserve">462/14. A certidão de que trata </w:t>
      </w:r>
      <w:r w:rsidRPr="009F5D6E">
        <w:rPr>
          <w:rFonts w:ascii="Verdana" w:hAnsi="Verdana"/>
          <w:sz w:val="24"/>
          <w:szCs w:val="24"/>
        </w:rPr>
        <w:t>esta Cláusula poderá ser emiti</w:t>
      </w:r>
      <w:r w:rsidR="00E07D41">
        <w:rPr>
          <w:rFonts w:ascii="Verdana" w:hAnsi="Verdana"/>
          <w:sz w:val="24"/>
          <w:szCs w:val="24"/>
        </w:rPr>
        <w:t xml:space="preserve">da através do link </w:t>
      </w:r>
      <w:hyperlink r:id="rId28" w:history="1">
        <w:r w:rsidR="00E07D41" w:rsidRPr="00053785">
          <w:rPr>
            <w:rStyle w:val="Hyperlink"/>
            <w:rFonts w:ascii="Verdana" w:hAnsi="Verdana"/>
            <w:sz w:val="24"/>
            <w:szCs w:val="24"/>
          </w:rPr>
          <w:t>http://www3</w:t>
        </w:r>
      </w:hyperlink>
      <w:r w:rsidR="00E07D41">
        <w:rPr>
          <w:rFonts w:ascii="Verdana" w:hAnsi="Verdana"/>
          <w:sz w:val="24"/>
          <w:szCs w:val="24"/>
        </w:rPr>
        <w:t xml:space="preserve">. </w:t>
      </w:r>
      <w:proofErr w:type="gramStart"/>
      <w:r w:rsidRPr="009F5D6E">
        <w:rPr>
          <w:rFonts w:ascii="Verdana" w:hAnsi="Verdana"/>
          <w:sz w:val="24"/>
          <w:szCs w:val="24"/>
        </w:rPr>
        <w:t>prefeitura</w:t>
      </w:r>
      <w:proofErr w:type="gramEnd"/>
      <w:r w:rsidRPr="009F5D6E">
        <w:rPr>
          <w:rFonts w:ascii="Verdana" w:hAnsi="Verdana"/>
          <w:sz w:val="24"/>
          <w:szCs w:val="24"/>
        </w:rPr>
        <w:t>.sp.gov.br/</w:t>
      </w:r>
      <w:proofErr w:type="spellStart"/>
      <w:r w:rsidRPr="009F5D6E">
        <w:rPr>
          <w:rFonts w:ascii="Verdana" w:hAnsi="Verdana"/>
          <w:sz w:val="24"/>
          <w:szCs w:val="24"/>
        </w:rPr>
        <w:t>cadin</w:t>
      </w:r>
      <w:proofErr w:type="spellEnd"/>
      <w:r w:rsidRPr="009F5D6E">
        <w:rPr>
          <w:rFonts w:ascii="Verdana" w:hAnsi="Verdana"/>
          <w:sz w:val="24"/>
          <w:szCs w:val="24"/>
        </w:rPr>
        <w:t>/P</w:t>
      </w:r>
      <w:r w:rsidR="00E07D41">
        <w:rPr>
          <w:rFonts w:ascii="Verdana" w:hAnsi="Verdana"/>
          <w:sz w:val="24"/>
          <w:szCs w:val="24"/>
        </w:rPr>
        <w:t xml:space="preserve">esq_Deb.aspx. O não cumprimento </w:t>
      </w:r>
      <w:r w:rsidRPr="009F5D6E">
        <w:rPr>
          <w:rFonts w:ascii="Verdana" w:hAnsi="Verdana"/>
          <w:sz w:val="24"/>
          <w:szCs w:val="24"/>
        </w:rPr>
        <w:t xml:space="preserve">deste </w:t>
      </w:r>
      <w:r w:rsidRPr="009F5D6E">
        <w:rPr>
          <w:rFonts w:ascii="Verdana" w:hAnsi="Verdana"/>
          <w:sz w:val="24"/>
          <w:szCs w:val="24"/>
        </w:rPr>
        <w:lastRenderedPageBreak/>
        <w:t>requisito poderá acarretar a perda do subsídio e devolução dos valores recebidos.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ADE SAMPA inform</w:t>
      </w:r>
      <w:r w:rsidR="00E07D41">
        <w:rPr>
          <w:rFonts w:ascii="Verdana" w:hAnsi="Verdana"/>
          <w:sz w:val="24"/>
          <w:szCs w:val="24"/>
        </w:rPr>
        <w:t xml:space="preserve">ará aos proponentes a data para </w:t>
      </w:r>
      <w:r w:rsidRPr="009F5D6E">
        <w:rPr>
          <w:rFonts w:ascii="Verdana" w:hAnsi="Verdana"/>
          <w:sz w:val="24"/>
          <w:szCs w:val="24"/>
        </w:rPr>
        <w:t>apresentação e assinatur</w:t>
      </w:r>
      <w:r w:rsidR="00E07D41">
        <w:rPr>
          <w:rFonts w:ascii="Verdana" w:hAnsi="Verdana"/>
          <w:sz w:val="24"/>
          <w:szCs w:val="24"/>
        </w:rPr>
        <w:t>a do “Termo de Responsabilidade</w:t>
      </w:r>
      <w:proofErr w:type="gramStart"/>
      <w:r w:rsidR="00E07D41">
        <w:rPr>
          <w:rFonts w:ascii="Verdana" w:hAnsi="Verdana"/>
          <w:sz w:val="24"/>
          <w:szCs w:val="24"/>
        </w:rPr>
        <w:t xml:space="preserve">  </w:t>
      </w:r>
      <w:proofErr w:type="gramEnd"/>
      <w:r w:rsidRPr="009F5D6E">
        <w:rPr>
          <w:rFonts w:ascii="Verdana" w:hAnsi="Verdana"/>
          <w:sz w:val="24"/>
          <w:szCs w:val="24"/>
        </w:rPr>
        <w:t>de Proponentes” e do “Termo de Autorização de Uso de Imagem”, Anexos I e II deste Edital. O não comparecimento para</w:t>
      </w:r>
      <w:r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assinatura dos referidos docu</w:t>
      </w:r>
      <w:r w:rsidR="00E07D41">
        <w:rPr>
          <w:rFonts w:ascii="Verdana" w:hAnsi="Verdana"/>
          <w:sz w:val="24"/>
          <w:szCs w:val="24"/>
        </w:rPr>
        <w:t xml:space="preserve">mentos poderá acarretar a perda </w:t>
      </w:r>
      <w:r w:rsidRPr="009F5D6E">
        <w:rPr>
          <w:rFonts w:ascii="Verdana" w:hAnsi="Verdana"/>
          <w:sz w:val="24"/>
          <w:szCs w:val="24"/>
        </w:rPr>
        <w:t>do subsídio.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proponente do projeto</w:t>
      </w:r>
      <w:r w:rsidR="00E07D41">
        <w:rPr>
          <w:rFonts w:ascii="Verdana" w:hAnsi="Verdana"/>
          <w:sz w:val="24"/>
          <w:szCs w:val="24"/>
        </w:rPr>
        <w:t xml:space="preserve"> selecionado deverá abrir conta </w:t>
      </w:r>
      <w:r w:rsidRPr="009F5D6E">
        <w:rPr>
          <w:rFonts w:ascii="Verdana" w:hAnsi="Verdana"/>
          <w:sz w:val="24"/>
          <w:szCs w:val="24"/>
        </w:rPr>
        <w:t>corrente em agência do Banco do Brasil ou instituição financeira indicada pela ADE SA</w:t>
      </w:r>
      <w:r w:rsidR="00E07D41">
        <w:rPr>
          <w:rFonts w:ascii="Verdana" w:hAnsi="Verdana"/>
          <w:sz w:val="24"/>
          <w:szCs w:val="24"/>
        </w:rPr>
        <w:t xml:space="preserve">MPA para movimentação exclusiva </w:t>
      </w:r>
      <w:r w:rsidRPr="009F5D6E">
        <w:rPr>
          <w:rFonts w:ascii="Verdana" w:hAnsi="Verdana"/>
          <w:sz w:val="24"/>
          <w:szCs w:val="24"/>
        </w:rPr>
        <w:t>do subsídio.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Não serão aceitos gastos </w:t>
      </w:r>
      <w:r w:rsidR="00E07D41">
        <w:rPr>
          <w:rFonts w:ascii="Verdana" w:hAnsi="Verdana"/>
          <w:sz w:val="24"/>
          <w:szCs w:val="24"/>
        </w:rPr>
        <w:t xml:space="preserve">com atividades realizadas antes </w:t>
      </w:r>
      <w:r w:rsidRPr="009F5D6E">
        <w:rPr>
          <w:rFonts w:ascii="Verdana" w:hAnsi="Verdana"/>
          <w:sz w:val="24"/>
          <w:szCs w:val="24"/>
        </w:rPr>
        <w:t>do depósito da primeira p</w:t>
      </w:r>
      <w:r w:rsidR="00E07D41">
        <w:rPr>
          <w:rFonts w:ascii="Verdana" w:hAnsi="Verdana"/>
          <w:sz w:val="24"/>
          <w:szCs w:val="24"/>
        </w:rPr>
        <w:t xml:space="preserve">arcela, bem como o pagamento de </w:t>
      </w:r>
      <w:r w:rsidRPr="009F5D6E">
        <w:rPr>
          <w:rFonts w:ascii="Verdana" w:hAnsi="Verdana"/>
          <w:sz w:val="24"/>
          <w:szCs w:val="24"/>
        </w:rPr>
        <w:t>atividades ou ações desenvolvidas após o período de encerramento da participação do pro</w:t>
      </w:r>
      <w:r w:rsidR="00E07D41">
        <w:rPr>
          <w:rFonts w:ascii="Verdana" w:hAnsi="Verdana"/>
          <w:sz w:val="24"/>
          <w:szCs w:val="24"/>
        </w:rPr>
        <w:t xml:space="preserve">jeto no Programa de Valorização </w:t>
      </w:r>
      <w:r w:rsidRPr="009F5D6E">
        <w:rPr>
          <w:rFonts w:ascii="Verdana" w:hAnsi="Verdana"/>
          <w:sz w:val="24"/>
          <w:szCs w:val="24"/>
        </w:rPr>
        <w:t>de Iniciativas Tecnológicas.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Não será autorizada a tr</w:t>
      </w:r>
      <w:r w:rsidR="00E07D41">
        <w:rPr>
          <w:rFonts w:ascii="Verdana" w:hAnsi="Verdana"/>
          <w:sz w:val="24"/>
          <w:szCs w:val="24"/>
        </w:rPr>
        <w:t xml:space="preserve">ansferência de valores da conta </w:t>
      </w:r>
      <w:r w:rsidRPr="009F5D6E">
        <w:rPr>
          <w:rFonts w:ascii="Verdana" w:hAnsi="Verdana"/>
          <w:sz w:val="24"/>
          <w:szCs w:val="24"/>
        </w:rPr>
        <w:t>aberta destinada ao Programa</w:t>
      </w:r>
      <w:r w:rsidR="00E07D41">
        <w:rPr>
          <w:rFonts w:ascii="Verdana" w:hAnsi="Verdana"/>
          <w:sz w:val="24"/>
          <w:szCs w:val="24"/>
        </w:rPr>
        <w:t xml:space="preserve">, total ou parcial, para outras </w:t>
      </w:r>
      <w:r w:rsidRPr="009F5D6E">
        <w:rPr>
          <w:rFonts w:ascii="Verdana" w:hAnsi="Verdana"/>
          <w:sz w:val="24"/>
          <w:szCs w:val="24"/>
        </w:rPr>
        <w:t>contas de titularidade dos pro</w:t>
      </w:r>
      <w:r w:rsidR="00E07D41">
        <w:rPr>
          <w:rFonts w:ascii="Verdana" w:hAnsi="Verdana"/>
          <w:sz w:val="24"/>
          <w:szCs w:val="24"/>
        </w:rPr>
        <w:t xml:space="preserve">ponentes, sejam elas físicas ou </w:t>
      </w:r>
      <w:r w:rsidRPr="009F5D6E">
        <w:rPr>
          <w:rFonts w:ascii="Verdana" w:hAnsi="Verdana"/>
          <w:sz w:val="24"/>
          <w:szCs w:val="24"/>
        </w:rPr>
        <w:t>jurídicas.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pagamento será reali</w:t>
      </w:r>
      <w:r w:rsidR="00E07D41">
        <w:rPr>
          <w:rFonts w:ascii="Verdana" w:hAnsi="Verdana"/>
          <w:sz w:val="24"/>
          <w:szCs w:val="24"/>
        </w:rPr>
        <w:t xml:space="preserve">zado em 03 (três) parcelas, com </w:t>
      </w:r>
      <w:r w:rsidRPr="009F5D6E">
        <w:rPr>
          <w:rFonts w:ascii="Verdana" w:hAnsi="Verdana"/>
          <w:sz w:val="24"/>
          <w:szCs w:val="24"/>
        </w:rPr>
        <w:t xml:space="preserve">cronograma de depósitos </w:t>
      </w:r>
      <w:r w:rsidR="00E07D41">
        <w:rPr>
          <w:rFonts w:ascii="Verdana" w:hAnsi="Verdana"/>
          <w:sz w:val="24"/>
          <w:szCs w:val="24"/>
        </w:rPr>
        <w:t xml:space="preserve">definido pela ADE SAMPA, após o </w:t>
      </w:r>
      <w:r w:rsidRPr="009F5D6E">
        <w:rPr>
          <w:rFonts w:ascii="Verdana" w:hAnsi="Verdana"/>
          <w:sz w:val="24"/>
          <w:szCs w:val="24"/>
        </w:rPr>
        <w:t>recebimento dos documentos d</w:t>
      </w:r>
      <w:r w:rsidR="00E07D41">
        <w:rPr>
          <w:rFonts w:ascii="Verdana" w:hAnsi="Verdana"/>
          <w:sz w:val="24"/>
          <w:szCs w:val="24"/>
        </w:rPr>
        <w:t xml:space="preserve">os dois proponentes solicitados </w:t>
      </w:r>
      <w:r w:rsidRPr="009F5D6E">
        <w:rPr>
          <w:rFonts w:ascii="Verdana" w:hAnsi="Verdana"/>
          <w:sz w:val="24"/>
          <w:szCs w:val="24"/>
        </w:rPr>
        <w:t>pela equipe técnica da A</w:t>
      </w:r>
      <w:r w:rsidR="00E07D41">
        <w:rPr>
          <w:rFonts w:ascii="Verdana" w:hAnsi="Verdana"/>
          <w:sz w:val="24"/>
          <w:szCs w:val="24"/>
        </w:rPr>
        <w:t xml:space="preserve">DE SAMPA para a formalização da </w:t>
      </w:r>
      <w:r w:rsidRPr="009F5D6E">
        <w:rPr>
          <w:rFonts w:ascii="Verdana" w:hAnsi="Verdana"/>
          <w:sz w:val="24"/>
          <w:szCs w:val="24"/>
        </w:rPr>
        <w:t>participação no Programa de Valorização de Iniciativas Tecnológicas - VAI TEC.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pagamento da segunda e terceira parcelas estará condicionado à prestação de contas da parcela anterior e da aceitação da prestação de contas pe</w:t>
      </w:r>
      <w:r w:rsidR="00E07D41">
        <w:rPr>
          <w:rFonts w:ascii="Verdana" w:hAnsi="Verdana"/>
          <w:sz w:val="24"/>
          <w:szCs w:val="24"/>
        </w:rPr>
        <w:t xml:space="preserve">la Comissão de Avaliação do VAI </w:t>
      </w:r>
      <w:r w:rsidRPr="009F5D6E">
        <w:rPr>
          <w:rFonts w:ascii="Verdana" w:hAnsi="Verdana"/>
          <w:sz w:val="24"/>
          <w:szCs w:val="24"/>
        </w:rPr>
        <w:t>TEC, do cumprimento das etapas</w:t>
      </w:r>
      <w:r w:rsidR="00E07D41">
        <w:rPr>
          <w:rFonts w:ascii="Verdana" w:hAnsi="Verdana"/>
          <w:sz w:val="24"/>
          <w:szCs w:val="24"/>
        </w:rPr>
        <w:t xml:space="preserve"> e entregáveis previstos para o </w:t>
      </w:r>
      <w:r w:rsidRPr="009F5D6E">
        <w:rPr>
          <w:rFonts w:ascii="Verdana" w:hAnsi="Verdana"/>
          <w:sz w:val="24"/>
          <w:szCs w:val="24"/>
        </w:rPr>
        <w:t>programa e da frequência mín</w:t>
      </w:r>
      <w:r w:rsidR="00E07D41">
        <w:rPr>
          <w:rFonts w:ascii="Verdana" w:hAnsi="Verdana"/>
          <w:sz w:val="24"/>
          <w:szCs w:val="24"/>
        </w:rPr>
        <w:t xml:space="preserve">ima (1º e 2º proponente) de 85% </w:t>
      </w:r>
      <w:r w:rsidRPr="009F5D6E">
        <w:rPr>
          <w:rFonts w:ascii="Verdana" w:hAnsi="Verdana"/>
          <w:sz w:val="24"/>
          <w:szCs w:val="24"/>
        </w:rPr>
        <w:t>nas atividades do Programa;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não aprovação da prestação de contas do projeto acima referido sujeitará o pr</w:t>
      </w:r>
      <w:r w:rsidR="00E07D41">
        <w:rPr>
          <w:rFonts w:ascii="Verdana" w:hAnsi="Verdana"/>
          <w:sz w:val="24"/>
          <w:szCs w:val="24"/>
        </w:rPr>
        <w:t xml:space="preserve">oponente a devolver o total das </w:t>
      </w:r>
      <w:r w:rsidRPr="009F5D6E">
        <w:rPr>
          <w:rFonts w:ascii="Verdana" w:hAnsi="Verdana"/>
          <w:sz w:val="24"/>
          <w:szCs w:val="24"/>
        </w:rPr>
        <w:t>importâncias recebidas, acres</w:t>
      </w:r>
      <w:r w:rsidR="00E07D41">
        <w:rPr>
          <w:rFonts w:ascii="Verdana" w:hAnsi="Verdana"/>
          <w:sz w:val="24"/>
          <w:szCs w:val="24"/>
        </w:rPr>
        <w:t xml:space="preserve">cidas da respectiva atualização </w:t>
      </w:r>
      <w:r w:rsidRPr="009F5D6E">
        <w:rPr>
          <w:rFonts w:ascii="Verdana" w:hAnsi="Verdana"/>
          <w:sz w:val="24"/>
          <w:szCs w:val="24"/>
        </w:rPr>
        <w:t>monetária, em até 30 (trinta)</w:t>
      </w:r>
      <w:r w:rsidR="00E07D41">
        <w:rPr>
          <w:rFonts w:ascii="Verdana" w:hAnsi="Verdana"/>
          <w:sz w:val="24"/>
          <w:szCs w:val="24"/>
        </w:rPr>
        <w:t xml:space="preserve"> dias da publicação do despacho </w:t>
      </w:r>
      <w:r w:rsidRPr="009F5D6E">
        <w:rPr>
          <w:rFonts w:ascii="Verdana" w:hAnsi="Verdana"/>
          <w:sz w:val="24"/>
          <w:szCs w:val="24"/>
        </w:rPr>
        <w:t>que as rejeitou.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A não devolução da importância no prazo e forma estabelecida no item 9.8.1. </w:t>
      </w:r>
      <w:proofErr w:type="gramStart"/>
      <w:r w:rsidRPr="009F5D6E">
        <w:rPr>
          <w:rFonts w:ascii="Verdana" w:hAnsi="Verdana"/>
          <w:sz w:val="24"/>
          <w:szCs w:val="24"/>
        </w:rPr>
        <w:t>acima</w:t>
      </w:r>
      <w:proofErr w:type="gramEnd"/>
      <w:r w:rsidRPr="009F5D6E">
        <w:rPr>
          <w:rFonts w:ascii="Verdana" w:hAnsi="Verdana"/>
          <w:sz w:val="24"/>
          <w:szCs w:val="24"/>
        </w:rPr>
        <w:t xml:space="preserve"> c</w:t>
      </w:r>
      <w:r w:rsidR="00E07D41">
        <w:rPr>
          <w:rFonts w:ascii="Verdana" w:hAnsi="Verdana"/>
          <w:sz w:val="24"/>
          <w:szCs w:val="24"/>
        </w:rPr>
        <w:t xml:space="preserve">aracterizará a inadimplência do </w:t>
      </w:r>
      <w:r w:rsidRPr="009F5D6E">
        <w:rPr>
          <w:rFonts w:ascii="Verdana" w:hAnsi="Verdana"/>
          <w:sz w:val="24"/>
          <w:szCs w:val="24"/>
        </w:rPr>
        <w:t>beneficiário, situação que autor</w:t>
      </w:r>
      <w:r w:rsidR="00E07D41">
        <w:rPr>
          <w:rFonts w:ascii="Verdana" w:hAnsi="Verdana"/>
          <w:sz w:val="24"/>
          <w:szCs w:val="24"/>
        </w:rPr>
        <w:t xml:space="preserve">izará a inscrição de seus dados </w:t>
      </w:r>
      <w:r w:rsidRPr="009F5D6E">
        <w:rPr>
          <w:rFonts w:ascii="Verdana" w:hAnsi="Verdana"/>
          <w:sz w:val="24"/>
          <w:szCs w:val="24"/>
        </w:rPr>
        <w:t>no Cadastro Informativo Muni</w:t>
      </w:r>
      <w:r w:rsidR="00E07D41">
        <w:rPr>
          <w:rFonts w:ascii="Verdana" w:hAnsi="Verdana"/>
          <w:sz w:val="24"/>
          <w:szCs w:val="24"/>
        </w:rPr>
        <w:t xml:space="preserve">cipal (CADIN), ficando impedido </w:t>
      </w:r>
      <w:r w:rsidRPr="009F5D6E">
        <w:rPr>
          <w:rFonts w:ascii="Verdana" w:hAnsi="Verdana"/>
          <w:sz w:val="24"/>
          <w:szCs w:val="24"/>
        </w:rPr>
        <w:t>de encaminhar novos projetos ao Programa VAI TEC, firmar contratos com a Prefeitura ou re</w:t>
      </w:r>
      <w:r w:rsidR="00E07D41">
        <w:rPr>
          <w:rFonts w:ascii="Verdana" w:hAnsi="Verdana"/>
          <w:sz w:val="24"/>
          <w:szCs w:val="24"/>
        </w:rPr>
        <w:t xml:space="preserve">ceber qualquer apoio dos órgãos </w:t>
      </w:r>
      <w:r w:rsidRPr="009F5D6E">
        <w:rPr>
          <w:rFonts w:ascii="Verdana" w:hAnsi="Verdana"/>
          <w:sz w:val="24"/>
          <w:szCs w:val="24"/>
        </w:rPr>
        <w:t>municipais, até quitação total do débito.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pagamento da segunda e terceira parcelas também estã</w:t>
      </w:r>
      <w:r w:rsidR="00E07D41">
        <w:rPr>
          <w:rFonts w:ascii="Verdana" w:hAnsi="Verdana"/>
          <w:sz w:val="24"/>
          <w:szCs w:val="24"/>
        </w:rPr>
        <w:t xml:space="preserve">o </w:t>
      </w:r>
      <w:r w:rsidRPr="009F5D6E">
        <w:rPr>
          <w:rFonts w:ascii="Verdana" w:hAnsi="Verdana"/>
          <w:sz w:val="24"/>
          <w:szCs w:val="24"/>
        </w:rPr>
        <w:t>condicionados à entrega da cert</w:t>
      </w:r>
      <w:r w:rsidR="00E07D41">
        <w:rPr>
          <w:rFonts w:ascii="Verdana" w:hAnsi="Verdana"/>
          <w:sz w:val="24"/>
          <w:szCs w:val="24"/>
        </w:rPr>
        <w:t xml:space="preserve">idão de regularidade fiscal com </w:t>
      </w:r>
      <w:r w:rsidRPr="009F5D6E">
        <w:rPr>
          <w:rFonts w:ascii="Verdana" w:hAnsi="Verdana"/>
          <w:sz w:val="24"/>
          <w:szCs w:val="24"/>
        </w:rPr>
        <w:t>o Poder Público Municipal qu</w:t>
      </w:r>
      <w:r w:rsidR="00E07D41">
        <w:rPr>
          <w:rFonts w:ascii="Verdana" w:hAnsi="Verdana"/>
          <w:sz w:val="24"/>
          <w:szCs w:val="24"/>
        </w:rPr>
        <w:t xml:space="preserve">e poderá ser emitida através do </w:t>
      </w:r>
      <w:r w:rsidRPr="009F5D6E">
        <w:rPr>
          <w:rFonts w:ascii="Verdana" w:hAnsi="Verdana"/>
          <w:sz w:val="24"/>
          <w:szCs w:val="24"/>
        </w:rPr>
        <w:t xml:space="preserve">link </w:t>
      </w:r>
      <w:proofErr w:type="gramStart"/>
      <w:r w:rsidRPr="009F5D6E">
        <w:rPr>
          <w:rFonts w:ascii="Verdana" w:hAnsi="Verdana"/>
          <w:sz w:val="24"/>
          <w:szCs w:val="24"/>
        </w:rPr>
        <w:t>http://www3.prefeitura.sp.gov.br/cadin/Pesq_Deb.</w:t>
      </w:r>
      <w:proofErr w:type="gramEnd"/>
      <w:r w:rsidRPr="009F5D6E">
        <w:rPr>
          <w:rFonts w:ascii="Verdana" w:hAnsi="Verdana"/>
          <w:sz w:val="24"/>
          <w:szCs w:val="24"/>
        </w:rPr>
        <w:t>aspx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abandono do empreend</w:t>
      </w:r>
      <w:r w:rsidR="00E07D41">
        <w:rPr>
          <w:rFonts w:ascii="Verdana" w:hAnsi="Verdana"/>
          <w:sz w:val="24"/>
          <w:szCs w:val="24"/>
        </w:rPr>
        <w:t xml:space="preserve">imento antes da sua finalização </w:t>
      </w:r>
      <w:r w:rsidRPr="009F5D6E">
        <w:rPr>
          <w:rFonts w:ascii="Verdana" w:hAnsi="Verdana"/>
          <w:sz w:val="24"/>
          <w:szCs w:val="24"/>
        </w:rPr>
        <w:t>acarretará a devolução das parcelas já recebidas.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Caso os proponentes não cumpram as atividades propostas durante o processo de a</w:t>
      </w:r>
      <w:r w:rsidR="00E07D41">
        <w:rPr>
          <w:rFonts w:ascii="Verdana" w:hAnsi="Verdana"/>
          <w:sz w:val="24"/>
          <w:szCs w:val="24"/>
        </w:rPr>
        <w:t xml:space="preserve">celeração, caberá à Comissão de </w:t>
      </w:r>
      <w:r w:rsidRPr="009F5D6E">
        <w:rPr>
          <w:rFonts w:ascii="Verdana" w:hAnsi="Verdana"/>
          <w:sz w:val="24"/>
          <w:szCs w:val="24"/>
        </w:rPr>
        <w:t>Avaliação VAI TEC, em conjunto com a ADE SAMPA, decidir</w:t>
      </w:r>
      <w:r w:rsidR="00E07D41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pela continuidade ou desligamento do empreendimento no Programa de Aceleração VAI </w:t>
      </w:r>
      <w:r w:rsidRPr="009F5D6E">
        <w:rPr>
          <w:rFonts w:ascii="Verdana" w:hAnsi="Verdana"/>
          <w:sz w:val="24"/>
          <w:szCs w:val="24"/>
        </w:rPr>
        <w:lastRenderedPageBreak/>
        <w:t>TEC. A opção de desligamento do empreendimento acarretará a devolução das parcelas já recebidas.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Os empreendimentos selecionados deverão prestar contas, em conformidade c</w:t>
      </w:r>
      <w:r w:rsidR="00E07D41">
        <w:rPr>
          <w:rFonts w:ascii="Verdana" w:hAnsi="Verdana"/>
          <w:sz w:val="24"/>
          <w:szCs w:val="24"/>
        </w:rPr>
        <w:t xml:space="preserve">om as Normas e Procedimentos do </w:t>
      </w:r>
      <w:r w:rsidRPr="009F5D6E">
        <w:rPr>
          <w:rFonts w:ascii="Verdana" w:hAnsi="Verdana"/>
          <w:sz w:val="24"/>
          <w:szCs w:val="24"/>
        </w:rPr>
        <w:t>Programa VAI TEC, com a Lei nº</w:t>
      </w:r>
      <w:r w:rsidR="00E07D41">
        <w:rPr>
          <w:rFonts w:ascii="Verdana" w:hAnsi="Verdana"/>
          <w:sz w:val="24"/>
          <w:szCs w:val="24"/>
        </w:rPr>
        <w:t xml:space="preserve"> 13.019/2014 e com o Decreto </w:t>
      </w:r>
      <w:r w:rsidRPr="009F5D6E">
        <w:rPr>
          <w:rFonts w:ascii="Verdana" w:hAnsi="Verdana"/>
          <w:sz w:val="24"/>
          <w:szCs w:val="24"/>
        </w:rPr>
        <w:t>Municipal nº 55.462/2014, se</w:t>
      </w:r>
      <w:r w:rsidR="00E07D41">
        <w:rPr>
          <w:rFonts w:ascii="Verdana" w:hAnsi="Verdana"/>
          <w:sz w:val="24"/>
          <w:szCs w:val="24"/>
        </w:rPr>
        <w:t xml:space="preserve">ndo capacitados e informados no </w:t>
      </w:r>
      <w:r w:rsidRPr="009F5D6E">
        <w:rPr>
          <w:rFonts w:ascii="Verdana" w:hAnsi="Verdana"/>
          <w:sz w:val="24"/>
          <w:szCs w:val="24"/>
        </w:rPr>
        <w:t>momento da formalização do subsídio.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É esperada a dedicação pri</w:t>
      </w:r>
      <w:r w:rsidR="00E07D41">
        <w:rPr>
          <w:rFonts w:ascii="Verdana" w:hAnsi="Verdana"/>
          <w:sz w:val="24"/>
          <w:szCs w:val="24"/>
        </w:rPr>
        <w:t xml:space="preserve">oritária do primeiro proponente </w:t>
      </w:r>
      <w:r w:rsidRPr="009F5D6E">
        <w:rPr>
          <w:rFonts w:ascii="Verdana" w:hAnsi="Verdana"/>
          <w:sz w:val="24"/>
          <w:szCs w:val="24"/>
        </w:rPr>
        <w:t>e do segundo proponente ao projeto, podendo, para tanto, utilizar parte do recurso do subsídio, a título de bolsa.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quantum do recurso do su</w:t>
      </w:r>
      <w:r w:rsidR="00E07D41">
        <w:rPr>
          <w:rFonts w:ascii="Verdana" w:hAnsi="Verdana"/>
          <w:sz w:val="24"/>
          <w:szCs w:val="24"/>
        </w:rPr>
        <w:t xml:space="preserve">bsídio, a título de bolsa, será </w:t>
      </w:r>
      <w:r w:rsidRPr="009F5D6E">
        <w:rPr>
          <w:rFonts w:ascii="Verdana" w:hAnsi="Verdana"/>
          <w:sz w:val="24"/>
          <w:szCs w:val="24"/>
        </w:rPr>
        <w:t>definido pela ADE SAMPA, inicialmente no momento da formalização do subsídio, e n</w:t>
      </w:r>
      <w:r w:rsidR="00E07D41">
        <w:rPr>
          <w:rFonts w:ascii="Verdana" w:hAnsi="Verdana"/>
          <w:sz w:val="24"/>
          <w:szCs w:val="24"/>
        </w:rPr>
        <w:t xml:space="preserve">o decorrer do acompanhamento da </w:t>
      </w:r>
      <w:r w:rsidRPr="009F5D6E">
        <w:rPr>
          <w:rFonts w:ascii="Verdana" w:hAnsi="Verdana"/>
          <w:sz w:val="24"/>
          <w:szCs w:val="24"/>
        </w:rPr>
        <w:t>evolução do projeto.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CRONOGRAMA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As inscrições para a “Acel</w:t>
      </w:r>
      <w:r w:rsidR="00E07D41">
        <w:rPr>
          <w:rFonts w:ascii="Verdana" w:hAnsi="Verdana"/>
          <w:sz w:val="24"/>
          <w:szCs w:val="24"/>
        </w:rPr>
        <w:t xml:space="preserve">eração </w:t>
      </w:r>
      <w:proofErr w:type="gramStart"/>
      <w:r w:rsidR="00E07D41">
        <w:rPr>
          <w:rFonts w:ascii="Verdana" w:hAnsi="Verdana"/>
          <w:sz w:val="24"/>
          <w:szCs w:val="24"/>
        </w:rPr>
        <w:t>VAI</w:t>
      </w:r>
      <w:proofErr w:type="gramEnd"/>
      <w:r w:rsidR="00E07D41">
        <w:rPr>
          <w:rFonts w:ascii="Verdana" w:hAnsi="Verdana"/>
          <w:sz w:val="24"/>
          <w:szCs w:val="24"/>
        </w:rPr>
        <w:t xml:space="preserve"> TEC” serão recebidas </w:t>
      </w:r>
      <w:r w:rsidRPr="009F5D6E">
        <w:rPr>
          <w:rFonts w:ascii="Verdana" w:hAnsi="Verdana"/>
          <w:sz w:val="24"/>
          <w:szCs w:val="24"/>
        </w:rPr>
        <w:t>entre os dias 15 de janeiro a 15 de fevereiro de 2022, às 18h00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(após este horário não serão mais aceitas inscrições).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resultado dos 48 (quarenta e oito) projetos pré-selecionados será divulgado dia 21 de março de 2022.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Os vídeos dos </w:t>
      </w:r>
      <w:proofErr w:type="spellStart"/>
      <w:r w:rsidRPr="009F5D6E">
        <w:rPr>
          <w:rFonts w:ascii="Verdana" w:hAnsi="Verdana"/>
          <w:sz w:val="24"/>
          <w:szCs w:val="24"/>
        </w:rPr>
        <w:t>pitchs</w:t>
      </w:r>
      <w:proofErr w:type="spellEnd"/>
      <w:r w:rsidRPr="009F5D6E">
        <w:rPr>
          <w:rFonts w:ascii="Verdana" w:hAnsi="Verdana"/>
          <w:sz w:val="24"/>
          <w:szCs w:val="24"/>
        </w:rPr>
        <w:t xml:space="preserve"> dos 48 </w:t>
      </w:r>
      <w:r w:rsidR="00E07D41">
        <w:rPr>
          <w:rFonts w:ascii="Verdana" w:hAnsi="Verdana"/>
          <w:sz w:val="24"/>
          <w:szCs w:val="24"/>
        </w:rPr>
        <w:t xml:space="preserve">(quarenta e oito) projetos </w:t>
      </w:r>
      <w:proofErr w:type="spellStart"/>
      <w:r w:rsidR="00E07D41">
        <w:rPr>
          <w:rFonts w:ascii="Verdana" w:hAnsi="Verdana"/>
          <w:sz w:val="24"/>
          <w:szCs w:val="24"/>
        </w:rPr>
        <w:t>pré</w:t>
      </w:r>
      <w:proofErr w:type="spellEnd"/>
      <w:r w:rsidR="00E07D41">
        <w:rPr>
          <w:rFonts w:ascii="Verdana" w:hAnsi="Verdana"/>
          <w:sz w:val="24"/>
          <w:szCs w:val="24"/>
        </w:rPr>
        <w:t xml:space="preserve">- </w:t>
      </w:r>
      <w:r w:rsidRPr="009F5D6E">
        <w:rPr>
          <w:rFonts w:ascii="Verdana" w:hAnsi="Verdana"/>
          <w:sz w:val="24"/>
          <w:szCs w:val="24"/>
        </w:rPr>
        <w:t>-selecionados serão recebidos de 22 a 29 de março de 2022.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reunião por videoconferên</w:t>
      </w:r>
      <w:r w:rsidR="00E07D41">
        <w:rPr>
          <w:rFonts w:ascii="Verdana" w:hAnsi="Verdana"/>
          <w:sz w:val="24"/>
          <w:szCs w:val="24"/>
        </w:rPr>
        <w:t xml:space="preserve">cia com os 48 (quarenta e oito) </w:t>
      </w:r>
      <w:r w:rsidRPr="009F5D6E">
        <w:rPr>
          <w:rFonts w:ascii="Verdana" w:hAnsi="Verdana"/>
          <w:sz w:val="24"/>
          <w:szCs w:val="24"/>
        </w:rPr>
        <w:t>projetos pré-selecionados ac</w:t>
      </w:r>
      <w:r w:rsidR="00E07D41">
        <w:rPr>
          <w:rFonts w:ascii="Verdana" w:hAnsi="Verdana"/>
          <w:sz w:val="24"/>
          <w:szCs w:val="24"/>
        </w:rPr>
        <w:t xml:space="preserve">ontecerá de 18 de abril a 29 de </w:t>
      </w:r>
      <w:r w:rsidRPr="009F5D6E">
        <w:rPr>
          <w:rFonts w:ascii="Verdana" w:hAnsi="Verdana"/>
          <w:sz w:val="24"/>
          <w:szCs w:val="24"/>
        </w:rPr>
        <w:t>abril de 2022.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A publicação dos 24 (vinte </w:t>
      </w:r>
      <w:r w:rsidR="00E07D41">
        <w:rPr>
          <w:rFonts w:ascii="Verdana" w:hAnsi="Verdana"/>
          <w:sz w:val="24"/>
          <w:szCs w:val="24"/>
        </w:rPr>
        <w:t xml:space="preserve">e quatro) projetos selecionados </w:t>
      </w:r>
      <w:r w:rsidRPr="009F5D6E">
        <w:rPr>
          <w:rFonts w:ascii="Verdana" w:hAnsi="Verdana"/>
          <w:sz w:val="24"/>
          <w:szCs w:val="24"/>
        </w:rPr>
        <w:t>acontecerá em 06 de maio de 2022.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O Programa “Aceleração </w:t>
      </w:r>
      <w:r w:rsidR="00E07D41">
        <w:rPr>
          <w:rFonts w:ascii="Verdana" w:hAnsi="Verdana"/>
          <w:sz w:val="24"/>
          <w:szCs w:val="24"/>
        </w:rPr>
        <w:t xml:space="preserve">VAI TEC” terá início em maio de </w:t>
      </w:r>
      <w:r w:rsidRPr="009F5D6E">
        <w:rPr>
          <w:rFonts w:ascii="Verdana" w:hAnsi="Verdana"/>
          <w:sz w:val="24"/>
          <w:szCs w:val="24"/>
        </w:rPr>
        <w:t>2022 e se estenderá até dezembro de 2022.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Obs.: Poderá haver alterações no cronograma, a qual ser</w:t>
      </w:r>
      <w:r w:rsidR="00E07D41">
        <w:rPr>
          <w:rFonts w:ascii="Verdana" w:hAnsi="Verdana"/>
          <w:sz w:val="24"/>
          <w:szCs w:val="24"/>
        </w:rPr>
        <w:t xml:space="preserve">á </w:t>
      </w:r>
      <w:r w:rsidRPr="009F5D6E">
        <w:rPr>
          <w:rFonts w:ascii="Verdana" w:hAnsi="Verdana"/>
          <w:sz w:val="24"/>
          <w:szCs w:val="24"/>
        </w:rPr>
        <w:t>comunicado por meio de publicação no site www.adesampa.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com.</w:t>
      </w:r>
      <w:proofErr w:type="gramEnd"/>
      <w:r w:rsidRPr="009F5D6E">
        <w:rPr>
          <w:rFonts w:ascii="Verdana" w:hAnsi="Verdana"/>
          <w:sz w:val="24"/>
          <w:szCs w:val="24"/>
        </w:rPr>
        <w:t xml:space="preserve">br/vaitec7 e na página de editais da ADE SAMPA </w:t>
      </w:r>
      <w:proofErr w:type="spellStart"/>
      <w:r w:rsidRPr="009F5D6E">
        <w:rPr>
          <w:rFonts w:ascii="Verdana" w:hAnsi="Verdana"/>
          <w:sz w:val="24"/>
          <w:szCs w:val="24"/>
        </w:rPr>
        <w:t>www</w:t>
      </w:r>
      <w:proofErr w:type="spellEnd"/>
      <w:r w:rsidRPr="009F5D6E">
        <w:rPr>
          <w:rFonts w:ascii="Verdana" w:hAnsi="Verdana"/>
          <w:sz w:val="24"/>
          <w:szCs w:val="24"/>
        </w:rPr>
        <w:t>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adesampa.com.</w:t>
      </w:r>
      <w:proofErr w:type="gramEnd"/>
      <w:r w:rsidRPr="009F5D6E">
        <w:rPr>
          <w:rFonts w:ascii="Verdana" w:hAnsi="Verdana"/>
          <w:sz w:val="24"/>
          <w:szCs w:val="24"/>
        </w:rPr>
        <w:t>br.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FUNDAMENTOS LEGAIS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A Lei nº 15.838, de </w:t>
      </w:r>
      <w:proofErr w:type="gramStart"/>
      <w:r w:rsidRPr="009F5D6E">
        <w:rPr>
          <w:rFonts w:ascii="Verdana" w:hAnsi="Verdana"/>
          <w:sz w:val="24"/>
          <w:szCs w:val="24"/>
        </w:rPr>
        <w:t>4</w:t>
      </w:r>
      <w:proofErr w:type="gramEnd"/>
      <w:r w:rsidRPr="009F5D6E">
        <w:rPr>
          <w:rFonts w:ascii="Verdana" w:hAnsi="Verdana"/>
          <w:sz w:val="24"/>
          <w:szCs w:val="24"/>
        </w:rPr>
        <w:t xml:space="preserve"> de julho de 2013, que autoriza o Poder Executivo a instituir Serviço Social Autônomo denominado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Agência São Paulo de Desenv</w:t>
      </w:r>
      <w:r w:rsidR="00E07D41">
        <w:rPr>
          <w:rFonts w:ascii="Verdana" w:hAnsi="Verdana"/>
          <w:sz w:val="24"/>
          <w:szCs w:val="24"/>
        </w:rPr>
        <w:t xml:space="preserve">olvimento - ADE SAMPA; institui </w:t>
      </w:r>
      <w:r w:rsidRPr="009F5D6E">
        <w:rPr>
          <w:rFonts w:ascii="Verdana" w:hAnsi="Verdana"/>
          <w:sz w:val="24"/>
          <w:szCs w:val="24"/>
        </w:rPr>
        <w:t xml:space="preserve">o Programa para a Valorização de Iniciativas Tecnológicas </w:t>
      </w:r>
      <w:proofErr w:type="gramStart"/>
      <w:r w:rsidRPr="009F5D6E">
        <w:rPr>
          <w:rFonts w:ascii="Verdana" w:hAnsi="Verdana"/>
          <w:sz w:val="24"/>
          <w:szCs w:val="24"/>
        </w:rPr>
        <w:t>VAI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TEC, no âmbito da Agência São Paulo de Desenvolvimento </w:t>
      </w:r>
      <w:proofErr w:type="gramStart"/>
      <w:r w:rsidRPr="009F5D6E">
        <w:rPr>
          <w:rFonts w:ascii="Verdana" w:hAnsi="Verdana"/>
          <w:sz w:val="24"/>
          <w:szCs w:val="24"/>
        </w:rPr>
        <w:t>-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ADE SAMPA.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Decreto nº 55.462, de 29 de agosto de 2014, que regulamenta o Programa para Valoriza</w:t>
      </w:r>
      <w:r w:rsidR="00E07D41">
        <w:rPr>
          <w:rFonts w:ascii="Verdana" w:hAnsi="Verdana"/>
          <w:sz w:val="24"/>
          <w:szCs w:val="24"/>
        </w:rPr>
        <w:t xml:space="preserve">ção de Iniciativas Tecnológicas </w:t>
      </w:r>
      <w:r w:rsidRPr="009F5D6E">
        <w:rPr>
          <w:rFonts w:ascii="Verdana" w:hAnsi="Verdana"/>
          <w:sz w:val="24"/>
          <w:szCs w:val="24"/>
        </w:rPr>
        <w:t>VAI TEC, instituído no âmbito da Agência São Paulo de Desenvolvimento - ADE SAMPA, nos t</w:t>
      </w:r>
      <w:r w:rsidR="00E07D41">
        <w:rPr>
          <w:rFonts w:ascii="Verdana" w:hAnsi="Verdana"/>
          <w:sz w:val="24"/>
          <w:szCs w:val="24"/>
        </w:rPr>
        <w:t xml:space="preserve">ermos da Lei no 15.838, de </w:t>
      </w:r>
      <w:proofErr w:type="gramStart"/>
      <w:r w:rsidR="00E07D41">
        <w:rPr>
          <w:rFonts w:ascii="Verdana" w:hAnsi="Verdana"/>
          <w:sz w:val="24"/>
          <w:szCs w:val="24"/>
        </w:rPr>
        <w:t>4</w:t>
      </w:r>
      <w:proofErr w:type="gramEnd"/>
      <w:r w:rsidR="00E07D41">
        <w:rPr>
          <w:rFonts w:ascii="Verdana" w:hAnsi="Verdana"/>
          <w:sz w:val="24"/>
          <w:szCs w:val="24"/>
        </w:rPr>
        <w:t xml:space="preserve"> de </w:t>
      </w:r>
      <w:r w:rsidRPr="009F5D6E">
        <w:rPr>
          <w:rFonts w:ascii="Verdana" w:hAnsi="Verdana"/>
          <w:sz w:val="24"/>
          <w:szCs w:val="24"/>
        </w:rPr>
        <w:t>julho de 2013.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O Decreto nº 55.461 de 29 </w:t>
      </w:r>
      <w:r w:rsidR="00E07D41">
        <w:rPr>
          <w:rFonts w:ascii="Verdana" w:hAnsi="Verdana"/>
          <w:sz w:val="24"/>
          <w:szCs w:val="24"/>
        </w:rPr>
        <w:t xml:space="preserve">de agosto de 2014, que institui </w:t>
      </w:r>
      <w:r w:rsidRPr="009F5D6E">
        <w:rPr>
          <w:rFonts w:ascii="Verdana" w:hAnsi="Verdana"/>
          <w:sz w:val="24"/>
          <w:szCs w:val="24"/>
        </w:rPr>
        <w:t>a Política Municipal de Estímulo à Inovação e ao Desenvolvimento de Startups na Cidade de São Paulo – Tech Sampa.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Decreto nº 6.135 de</w:t>
      </w:r>
      <w:r w:rsidR="00E07D41">
        <w:rPr>
          <w:rFonts w:ascii="Verdana" w:hAnsi="Verdana"/>
          <w:sz w:val="24"/>
          <w:szCs w:val="24"/>
        </w:rPr>
        <w:t xml:space="preserve"> 26 de junho de 2007 que dispõe </w:t>
      </w:r>
      <w:r w:rsidRPr="009F5D6E">
        <w:rPr>
          <w:rFonts w:ascii="Verdana" w:hAnsi="Verdana"/>
          <w:sz w:val="24"/>
          <w:szCs w:val="24"/>
        </w:rPr>
        <w:t>sobre o Cadastro Único pa</w:t>
      </w:r>
      <w:r w:rsidR="00E07D41">
        <w:rPr>
          <w:rFonts w:ascii="Verdana" w:hAnsi="Verdana"/>
          <w:sz w:val="24"/>
          <w:szCs w:val="24"/>
        </w:rPr>
        <w:t xml:space="preserve">ra Programas Sociais do Governo </w:t>
      </w:r>
      <w:r w:rsidRPr="009F5D6E">
        <w:rPr>
          <w:rFonts w:ascii="Verdana" w:hAnsi="Verdana"/>
          <w:sz w:val="24"/>
          <w:szCs w:val="24"/>
        </w:rPr>
        <w:t>Federal e dá outras providências.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t>A Lei nº 12.852, de 05 de</w:t>
      </w:r>
      <w:r w:rsidR="00E07D41">
        <w:rPr>
          <w:rFonts w:ascii="Verdana" w:hAnsi="Verdana"/>
          <w:sz w:val="24"/>
          <w:szCs w:val="24"/>
        </w:rPr>
        <w:t xml:space="preserve"> agosto de 2013, que institui o </w:t>
      </w:r>
      <w:r w:rsidRPr="009F5D6E">
        <w:rPr>
          <w:rFonts w:ascii="Verdana" w:hAnsi="Verdana"/>
          <w:sz w:val="24"/>
          <w:szCs w:val="24"/>
        </w:rPr>
        <w:t>Estatuto da Juventude e dispõe s</w:t>
      </w:r>
      <w:r w:rsidR="00E07D41">
        <w:rPr>
          <w:rFonts w:ascii="Verdana" w:hAnsi="Verdana"/>
          <w:sz w:val="24"/>
          <w:szCs w:val="24"/>
        </w:rPr>
        <w:t xml:space="preserve">obre os direitos dos jovens, os </w:t>
      </w:r>
      <w:r w:rsidRPr="009F5D6E">
        <w:rPr>
          <w:rFonts w:ascii="Verdana" w:hAnsi="Verdana"/>
          <w:sz w:val="24"/>
          <w:szCs w:val="24"/>
        </w:rPr>
        <w:t>princípios e diretrizes das polí</w:t>
      </w:r>
      <w:r w:rsidR="00E07D41">
        <w:rPr>
          <w:rFonts w:ascii="Verdana" w:hAnsi="Verdana"/>
          <w:sz w:val="24"/>
          <w:szCs w:val="24"/>
        </w:rPr>
        <w:t xml:space="preserve">ticas públicas de juventude e o </w:t>
      </w:r>
      <w:r w:rsidRPr="009F5D6E">
        <w:rPr>
          <w:rFonts w:ascii="Verdana" w:hAnsi="Verdana"/>
          <w:sz w:val="24"/>
          <w:szCs w:val="24"/>
        </w:rPr>
        <w:t>Sistema Nacional de Juventude - SINAJUVE.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OBSERVAÇÕES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Os casos omissos e as situ</w:t>
      </w:r>
      <w:r w:rsidR="00E07D41">
        <w:rPr>
          <w:rFonts w:ascii="Verdana" w:hAnsi="Verdana"/>
          <w:sz w:val="24"/>
          <w:szCs w:val="24"/>
        </w:rPr>
        <w:t xml:space="preserve">ações não previstas no presente </w:t>
      </w:r>
      <w:r w:rsidRPr="009F5D6E">
        <w:rPr>
          <w:rFonts w:ascii="Verdana" w:hAnsi="Verdana"/>
          <w:sz w:val="24"/>
          <w:szCs w:val="24"/>
        </w:rPr>
        <w:t>Edital serão analisados pela Comissão de Avaliação, não estando sujeitas a questionamentos.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Os candidatos aprovados deverão entregar, quando solicitado, documentação complem</w:t>
      </w:r>
      <w:r w:rsidR="00E07D41">
        <w:rPr>
          <w:rFonts w:ascii="Verdana" w:hAnsi="Verdana"/>
          <w:sz w:val="24"/>
          <w:szCs w:val="24"/>
        </w:rPr>
        <w:t xml:space="preserve">entar, no prazo estipulado pela </w:t>
      </w:r>
      <w:r w:rsidRPr="009F5D6E">
        <w:rPr>
          <w:rFonts w:ascii="Verdana" w:hAnsi="Verdana"/>
          <w:sz w:val="24"/>
          <w:szCs w:val="24"/>
        </w:rPr>
        <w:t>Comissão de Avaliação.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portal eletrônico www</w:t>
      </w:r>
      <w:r w:rsidR="00E07D41">
        <w:rPr>
          <w:rFonts w:ascii="Verdana" w:hAnsi="Verdana"/>
          <w:sz w:val="24"/>
          <w:szCs w:val="24"/>
        </w:rPr>
        <w:t xml:space="preserve">.adesampa.com.br/vaitec7 está à </w:t>
      </w:r>
      <w:r w:rsidRPr="009F5D6E">
        <w:rPr>
          <w:rFonts w:ascii="Verdana" w:hAnsi="Verdana"/>
          <w:sz w:val="24"/>
          <w:szCs w:val="24"/>
        </w:rPr>
        <w:t>disposição dos interessados par</w:t>
      </w:r>
      <w:r w:rsidR="00E07D41">
        <w:rPr>
          <w:rFonts w:ascii="Verdana" w:hAnsi="Verdana"/>
          <w:sz w:val="24"/>
          <w:szCs w:val="24"/>
        </w:rPr>
        <w:t xml:space="preserve">a o esclarecimento de quaisquer </w:t>
      </w:r>
      <w:r w:rsidRPr="009F5D6E">
        <w:rPr>
          <w:rFonts w:ascii="Verdana" w:hAnsi="Verdana"/>
          <w:sz w:val="24"/>
          <w:szCs w:val="24"/>
        </w:rPr>
        <w:t>dúvidas sobre os termos deste E</w:t>
      </w:r>
      <w:r w:rsidR="00E07D41">
        <w:rPr>
          <w:rFonts w:ascii="Verdana" w:hAnsi="Verdana"/>
          <w:sz w:val="24"/>
          <w:szCs w:val="24"/>
        </w:rPr>
        <w:t xml:space="preserve">dital. Todas as perguntas devem </w:t>
      </w:r>
      <w:r w:rsidRPr="009F5D6E">
        <w:rPr>
          <w:rFonts w:ascii="Verdana" w:hAnsi="Verdana"/>
          <w:sz w:val="24"/>
          <w:szCs w:val="24"/>
        </w:rPr>
        <w:t>ser encaminhadas por escrito</w:t>
      </w:r>
      <w:r w:rsidR="00E07D41">
        <w:rPr>
          <w:rFonts w:ascii="Verdana" w:hAnsi="Verdana"/>
          <w:sz w:val="24"/>
          <w:szCs w:val="24"/>
        </w:rPr>
        <w:t xml:space="preserve"> para o e-mail </w:t>
      </w:r>
      <w:proofErr w:type="spellStart"/>
      <w:r w:rsidR="00E07D41">
        <w:rPr>
          <w:rFonts w:ascii="Verdana" w:hAnsi="Verdana"/>
          <w:sz w:val="24"/>
          <w:szCs w:val="24"/>
        </w:rPr>
        <w:t>vaitec@adesampa</w:t>
      </w:r>
      <w:proofErr w:type="spellEnd"/>
      <w:r w:rsidR="00E07D41">
        <w:rPr>
          <w:rFonts w:ascii="Verdana" w:hAnsi="Verdana"/>
          <w:sz w:val="24"/>
          <w:szCs w:val="24"/>
        </w:rPr>
        <w:t xml:space="preserve">. </w:t>
      </w:r>
      <w:proofErr w:type="gramStart"/>
      <w:r w:rsidRPr="009F5D6E">
        <w:rPr>
          <w:rFonts w:ascii="Verdana" w:hAnsi="Verdana"/>
          <w:sz w:val="24"/>
          <w:szCs w:val="24"/>
        </w:rPr>
        <w:t>com.</w:t>
      </w:r>
      <w:proofErr w:type="gramEnd"/>
      <w:r w:rsidRPr="009F5D6E">
        <w:rPr>
          <w:rFonts w:ascii="Verdana" w:hAnsi="Verdana"/>
          <w:sz w:val="24"/>
          <w:szCs w:val="24"/>
        </w:rPr>
        <w:t>br e serão respondidas diretamente ao solicitante.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 preenchimento e envio d</w:t>
      </w:r>
      <w:r w:rsidR="00E07D41">
        <w:rPr>
          <w:rFonts w:ascii="Verdana" w:hAnsi="Verdana"/>
          <w:sz w:val="24"/>
          <w:szCs w:val="24"/>
        </w:rPr>
        <w:t xml:space="preserve">a inscrição para qualquer etapa </w:t>
      </w:r>
      <w:r w:rsidRPr="009F5D6E">
        <w:rPr>
          <w:rFonts w:ascii="Verdana" w:hAnsi="Verdana"/>
          <w:sz w:val="24"/>
          <w:szCs w:val="24"/>
        </w:rPr>
        <w:t>vincula o declarante à veraci</w:t>
      </w:r>
      <w:r w:rsidR="00E07D41">
        <w:rPr>
          <w:rFonts w:ascii="Verdana" w:hAnsi="Verdana"/>
          <w:sz w:val="24"/>
          <w:szCs w:val="24"/>
        </w:rPr>
        <w:t xml:space="preserve">dade das informações prestadas, </w:t>
      </w:r>
      <w:r w:rsidRPr="009F5D6E">
        <w:rPr>
          <w:rFonts w:ascii="Verdana" w:hAnsi="Verdana"/>
          <w:sz w:val="24"/>
          <w:szCs w:val="24"/>
        </w:rPr>
        <w:t>assim como anuência aos termos do edital.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Desde já, está autorizada a cessão de ima</w:t>
      </w:r>
      <w:r w:rsidR="00E07D41">
        <w:rPr>
          <w:rFonts w:ascii="Verdana" w:hAnsi="Verdana"/>
          <w:sz w:val="24"/>
          <w:szCs w:val="24"/>
        </w:rPr>
        <w:t xml:space="preserve">gem e som dos </w:t>
      </w:r>
      <w:r w:rsidRPr="009F5D6E">
        <w:rPr>
          <w:rFonts w:ascii="Verdana" w:hAnsi="Verdana"/>
          <w:sz w:val="24"/>
          <w:szCs w:val="24"/>
        </w:rPr>
        <w:t xml:space="preserve">participantes e de seus projetos ou empreendimento para </w:t>
      </w:r>
      <w:proofErr w:type="gramStart"/>
      <w:r w:rsidRPr="009F5D6E">
        <w:rPr>
          <w:rFonts w:ascii="Verdana" w:hAnsi="Verdana"/>
          <w:sz w:val="24"/>
          <w:szCs w:val="24"/>
        </w:rPr>
        <w:t>a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ADE SAMPA, sem qualquer ônus.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 substituição do se</w:t>
      </w:r>
      <w:r w:rsidR="00E07D41">
        <w:rPr>
          <w:rFonts w:ascii="Verdana" w:hAnsi="Verdana"/>
          <w:sz w:val="24"/>
          <w:szCs w:val="24"/>
        </w:rPr>
        <w:t xml:space="preserve">gundo proponente será permitida </w:t>
      </w:r>
      <w:r w:rsidRPr="009F5D6E">
        <w:rPr>
          <w:rFonts w:ascii="Verdana" w:hAnsi="Verdana"/>
          <w:sz w:val="24"/>
          <w:szCs w:val="24"/>
        </w:rPr>
        <w:t>uma única vez, com solicit</w:t>
      </w:r>
      <w:r w:rsidR="00E07D41">
        <w:rPr>
          <w:rFonts w:ascii="Verdana" w:hAnsi="Verdana"/>
          <w:sz w:val="24"/>
          <w:szCs w:val="24"/>
        </w:rPr>
        <w:t xml:space="preserve">ação prévia e após aprovação da </w:t>
      </w:r>
      <w:r w:rsidRPr="009F5D6E">
        <w:rPr>
          <w:rFonts w:ascii="Verdana" w:hAnsi="Verdana"/>
          <w:sz w:val="24"/>
          <w:szCs w:val="24"/>
        </w:rPr>
        <w:t xml:space="preserve">Comissão de Avaliação. O novo proponente do </w:t>
      </w:r>
      <w:r w:rsidR="00E07D41">
        <w:rPr>
          <w:rFonts w:ascii="Verdana" w:hAnsi="Verdana"/>
          <w:sz w:val="24"/>
          <w:szCs w:val="24"/>
        </w:rPr>
        <w:t xml:space="preserve">projeto deverá </w:t>
      </w:r>
      <w:r w:rsidRPr="009F5D6E">
        <w:rPr>
          <w:rFonts w:ascii="Verdana" w:hAnsi="Verdana"/>
          <w:sz w:val="24"/>
          <w:szCs w:val="24"/>
        </w:rPr>
        <w:t>encaminhar a documentaçã</w:t>
      </w:r>
      <w:r w:rsidR="00E07D41">
        <w:rPr>
          <w:rFonts w:ascii="Verdana" w:hAnsi="Verdana"/>
          <w:sz w:val="24"/>
          <w:szCs w:val="24"/>
        </w:rPr>
        <w:t xml:space="preserve">o solicitada no prazo máximo de </w:t>
      </w:r>
      <w:r w:rsidRPr="009F5D6E">
        <w:rPr>
          <w:rFonts w:ascii="Verdana" w:hAnsi="Verdana"/>
          <w:sz w:val="24"/>
          <w:szCs w:val="24"/>
        </w:rPr>
        <w:t>05 (cinco) dias úteis, contados a partir da data de autorização.</w:t>
      </w:r>
    </w:p>
    <w:p w:rsidR="00E07D41" w:rsidRDefault="00E07D41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São Paulo, 19 de janeiro de 2022.</w:t>
      </w:r>
    </w:p>
    <w:p w:rsidR="00E07D41" w:rsidRDefault="00E07D41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AGÊNCIA SÃO PAULO DE DESENVOLVIMENTO - ADE SAMPA</w:t>
      </w:r>
    </w:p>
    <w:p w:rsidR="00E07D41" w:rsidRDefault="00E07D41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ANEXO I - TERMO DE RESPONSABILIDADE DE PROPONENTES (PROGRAMA DE ACELERAÇÃO VAI TEC 7ª EDIÇÃO)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Eu,___________________________________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_________________________, inscrito no CPF sob o </w:t>
      </w:r>
      <w:proofErr w:type="gramStart"/>
      <w:r w:rsidRPr="009F5D6E">
        <w:rPr>
          <w:rFonts w:ascii="Verdana" w:hAnsi="Verdana"/>
          <w:sz w:val="24"/>
          <w:szCs w:val="24"/>
        </w:rPr>
        <w:t>nº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_____________________________ e no RG sob o nº __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__________________________________, na qualidade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de</w:t>
      </w:r>
      <w:proofErr w:type="gramEnd"/>
      <w:r w:rsidRPr="009F5D6E">
        <w:rPr>
          <w:rFonts w:ascii="Verdana" w:hAnsi="Verdana"/>
          <w:sz w:val="24"/>
          <w:szCs w:val="24"/>
        </w:rPr>
        <w:t xml:space="preserve"> primeiro proponente beneficiário do Programa VAI TEC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- 7ª edição; e eu, </w:t>
      </w:r>
      <w:proofErr w:type="gramStart"/>
      <w:r w:rsidRPr="009F5D6E">
        <w:rPr>
          <w:rFonts w:ascii="Verdana" w:hAnsi="Verdana"/>
          <w:sz w:val="24"/>
          <w:szCs w:val="24"/>
        </w:rPr>
        <w:t>________________________________</w:t>
      </w:r>
      <w:proofErr w:type="gramEnd"/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__________________________, inscrito no CPF sob o </w:t>
      </w:r>
      <w:proofErr w:type="gramStart"/>
      <w:r w:rsidRPr="009F5D6E">
        <w:rPr>
          <w:rFonts w:ascii="Verdana" w:hAnsi="Verdana"/>
          <w:sz w:val="24"/>
          <w:szCs w:val="24"/>
        </w:rPr>
        <w:t>nº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_____________________________ e no RG sob o nº ____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________________________________, na qualidade de segundo proponente beneficiário </w:t>
      </w:r>
      <w:r w:rsidR="00E07D41">
        <w:rPr>
          <w:rFonts w:ascii="Verdana" w:hAnsi="Verdana"/>
          <w:sz w:val="24"/>
          <w:szCs w:val="24"/>
        </w:rPr>
        <w:t xml:space="preserve">do Programa VAI TEC - 7ª Edição </w:t>
      </w:r>
      <w:r w:rsidRPr="009F5D6E">
        <w:rPr>
          <w:rFonts w:ascii="Verdana" w:hAnsi="Verdana"/>
          <w:sz w:val="24"/>
          <w:szCs w:val="24"/>
        </w:rPr>
        <w:t>da Agência São Paulo de De</w:t>
      </w:r>
      <w:r w:rsidR="00E07D41">
        <w:rPr>
          <w:rFonts w:ascii="Verdana" w:hAnsi="Verdana"/>
          <w:sz w:val="24"/>
          <w:szCs w:val="24"/>
        </w:rPr>
        <w:t xml:space="preserve">senvolvimento - ADE SAMPA (“ADE </w:t>
      </w:r>
      <w:r w:rsidRPr="009F5D6E">
        <w:rPr>
          <w:rFonts w:ascii="Verdana" w:hAnsi="Verdana"/>
          <w:sz w:val="24"/>
          <w:szCs w:val="24"/>
        </w:rPr>
        <w:t xml:space="preserve">SAMPA”), DECLARAMOS, para </w:t>
      </w:r>
      <w:r w:rsidR="00E07D41">
        <w:rPr>
          <w:rFonts w:ascii="Verdana" w:hAnsi="Verdana"/>
          <w:sz w:val="24"/>
          <w:szCs w:val="24"/>
        </w:rPr>
        <w:t xml:space="preserve">os devidos fins de direito, que </w:t>
      </w:r>
      <w:r w:rsidRPr="009F5D6E">
        <w:rPr>
          <w:rFonts w:ascii="Verdana" w:hAnsi="Verdana"/>
          <w:sz w:val="24"/>
          <w:szCs w:val="24"/>
        </w:rPr>
        <w:t>temos conhecimento, conc</w:t>
      </w:r>
      <w:r w:rsidR="00E07D41">
        <w:rPr>
          <w:rFonts w:ascii="Verdana" w:hAnsi="Verdana"/>
          <w:sz w:val="24"/>
          <w:szCs w:val="24"/>
        </w:rPr>
        <w:t xml:space="preserve">ordamos e nos responsabilizamos </w:t>
      </w:r>
      <w:r w:rsidRPr="009F5D6E">
        <w:rPr>
          <w:rFonts w:ascii="Verdana" w:hAnsi="Verdana"/>
          <w:sz w:val="24"/>
          <w:szCs w:val="24"/>
        </w:rPr>
        <w:t>pelo cumprimento das obrigações abaixo.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t>I - Nos termos do artigo 11 do Decreto Municipal nº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55.462/14 e do item </w:t>
      </w:r>
      <w:proofErr w:type="gramStart"/>
      <w:r w:rsidRPr="009F5D6E">
        <w:rPr>
          <w:rFonts w:ascii="Verdana" w:hAnsi="Verdana"/>
          <w:sz w:val="24"/>
          <w:szCs w:val="24"/>
        </w:rPr>
        <w:t>5</w:t>
      </w:r>
      <w:proofErr w:type="gramEnd"/>
      <w:r w:rsidRPr="009F5D6E">
        <w:rPr>
          <w:rFonts w:ascii="Verdana" w:hAnsi="Verdana"/>
          <w:sz w:val="24"/>
          <w:szCs w:val="24"/>
        </w:rPr>
        <w:t xml:space="preserve"> do E</w:t>
      </w:r>
      <w:r w:rsidR="00E07D41">
        <w:rPr>
          <w:rFonts w:ascii="Verdana" w:hAnsi="Verdana"/>
          <w:sz w:val="24"/>
          <w:szCs w:val="24"/>
        </w:rPr>
        <w:t xml:space="preserve">dital de Chamamento nº 055/2021 </w:t>
      </w:r>
      <w:r w:rsidRPr="009F5D6E">
        <w:rPr>
          <w:rFonts w:ascii="Verdana" w:hAnsi="Verdana"/>
          <w:sz w:val="24"/>
          <w:szCs w:val="24"/>
        </w:rPr>
        <w:t>para seleção de projetos para o Programa Aceleração VAI TEC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7ª Edição, ATESTAMOS que: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Conhecemos e aceitamos incondicionalmente </w:t>
      </w:r>
      <w:r w:rsidR="00E07D41">
        <w:rPr>
          <w:rFonts w:ascii="Verdana" w:hAnsi="Verdana"/>
          <w:sz w:val="24"/>
          <w:szCs w:val="24"/>
        </w:rPr>
        <w:t xml:space="preserve">as regras </w:t>
      </w:r>
      <w:r w:rsidRPr="009F5D6E">
        <w:rPr>
          <w:rFonts w:ascii="Verdana" w:hAnsi="Verdana"/>
          <w:sz w:val="24"/>
          <w:szCs w:val="24"/>
        </w:rPr>
        <w:t xml:space="preserve">do Programa Aceleração VAI </w:t>
      </w:r>
      <w:r w:rsidR="00E07D41">
        <w:rPr>
          <w:rFonts w:ascii="Verdana" w:hAnsi="Verdana"/>
          <w:sz w:val="24"/>
          <w:szCs w:val="24"/>
        </w:rPr>
        <w:t xml:space="preserve">TEC, e responsabilizamo-nos por </w:t>
      </w:r>
      <w:r w:rsidRPr="009F5D6E">
        <w:rPr>
          <w:rFonts w:ascii="Verdana" w:hAnsi="Verdana"/>
          <w:sz w:val="24"/>
          <w:szCs w:val="24"/>
        </w:rPr>
        <w:t>todas as informações contida</w:t>
      </w:r>
      <w:r w:rsidR="00E07D41">
        <w:rPr>
          <w:rFonts w:ascii="Verdana" w:hAnsi="Verdana"/>
          <w:sz w:val="24"/>
          <w:szCs w:val="24"/>
        </w:rPr>
        <w:t xml:space="preserve">s no projeto e pelo cumprimento </w:t>
      </w:r>
      <w:r w:rsidRPr="009F5D6E">
        <w:rPr>
          <w:rFonts w:ascii="Verdana" w:hAnsi="Verdana"/>
          <w:sz w:val="24"/>
          <w:szCs w:val="24"/>
        </w:rPr>
        <w:t>do respectivo plano de trabalho;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Não possuímos débitos com a Prefeitura do Município de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São Paulo;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Residimos no Município de Sã</w:t>
      </w:r>
      <w:r w:rsidR="00E07D41">
        <w:rPr>
          <w:rFonts w:ascii="Verdana" w:hAnsi="Verdana"/>
          <w:sz w:val="24"/>
          <w:szCs w:val="24"/>
        </w:rPr>
        <w:t xml:space="preserve">o Paulo há mais de 02 (dois) </w:t>
      </w:r>
      <w:r w:rsidRPr="009F5D6E">
        <w:rPr>
          <w:rFonts w:ascii="Verdana" w:hAnsi="Verdana"/>
          <w:sz w:val="24"/>
          <w:szCs w:val="24"/>
        </w:rPr>
        <w:t>anos;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Não somos funcionários públicos municipais e não integramos a Comissão de Ava</w:t>
      </w:r>
      <w:r w:rsidR="00E07D41">
        <w:rPr>
          <w:rFonts w:ascii="Verdana" w:hAnsi="Verdana"/>
          <w:sz w:val="24"/>
          <w:szCs w:val="24"/>
        </w:rPr>
        <w:t xml:space="preserve">liação do Programa VAI TEC, bem </w:t>
      </w:r>
      <w:r w:rsidRPr="009F5D6E">
        <w:rPr>
          <w:rFonts w:ascii="Verdana" w:hAnsi="Verdana"/>
          <w:sz w:val="24"/>
          <w:szCs w:val="24"/>
        </w:rPr>
        <w:t>como não somos cônjuges e nem possuímos parentesco (consanguíneo ou por afinidade) em até segundo grau com nenhu</w:t>
      </w:r>
      <w:r w:rsidR="00E07D41">
        <w:rPr>
          <w:rFonts w:ascii="Verdana" w:hAnsi="Verdana"/>
          <w:sz w:val="24"/>
          <w:szCs w:val="24"/>
        </w:rPr>
        <w:t xml:space="preserve">m </w:t>
      </w:r>
      <w:r w:rsidRPr="009F5D6E">
        <w:rPr>
          <w:rFonts w:ascii="Verdana" w:hAnsi="Verdana"/>
          <w:sz w:val="24"/>
          <w:szCs w:val="24"/>
        </w:rPr>
        <w:t>servidor e/ou funcionário públic</w:t>
      </w:r>
      <w:r w:rsidR="00E07D41">
        <w:rPr>
          <w:rFonts w:ascii="Verdana" w:hAnsi="Verdana"/>
          <w:sz w:val="24"/>
          <w:szCs w:val="24"/>
        </w:rPr>
        <w:t xml:space="preserve">o municipal, funcionário da ADE </w:t>
      </w:r>
      <w:r w:rsidRPr="009F5D6E">
        <w:rPr>
          <w:rFonts w:ascii="Verdana" w:hAnsi="Verdana"/>
          <w:sz w:val="24"/>
          <w:szCs w:val="24"/>
        </w:rPr>
        <w:t xml:space="preserve">SAMPA, membro da Comissão de Avaliação e/ou do Comitê </w:t>
      </w:r>
      <w:proofErr w:type="gramStart"/>
      <w:r w:rsidRPr="009F5D6E">
        <w:rPr>
          <w:rFonts w:ascii="Verdana" w:hAnsi="Verdana"/>
          <w:sz w:val="24"/>
          <w:szCs w:val="24"/>
        </w:rPr>
        <w:t>de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Especialistas.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II - ACEITAMOS, especialmente, executar o projeto selecionado, de acordo com a pro</w:t>
      </w:r>
      <w:r w:rsidR="00E07D41">
        <w:rPr>
          <w:rFonts w:ascii="Verdana" w:hAnsi="Verdana"/>
          <w:sz w:val="24"/>
          <w:szCs w:val="24"/>
        </w:rPr>
        <w:t xml:space="preserve">posta apresentada nas seguintes </w:t>
      </w:r>
      <w:r w:rsidRPr="009F5D6E">
        <w:rPr>
          <w:rFonts w:ascii="Verdana" w:hAnsi="Verdana"/>
          <w:sz w:val="24"/>
          <w:szCs w:val="24"/>
        </w:rPr>
        <w:t>condições: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O projeto será realizado no período de até </w:t>
      </w:r>
      <w:proofErr w:type="gramStart"/>
      <w:r w:rsidRPr="009F5D6E">
        <w:rPr>
          <w:rFonts w:ascii="Verdana" w:hAnsi="Verdana"/>
          <w:sz w:val="24"/>
          <w:szCs w:val="24"/>
        </w:rPr>
        <w:t>6</w:t>
      </w:r>
      <w:proofErr w:type="gramEnd"/>
      <w:r w:rsidRPr="009F5D6E">
        <w:rPr>
          <w:rFonts w:ascii="Verdana" w:hAnsi="Verdana"/>
          <w:sz w:val="24"/>
          <w:szCs w:val="24"/>
        </w:rPr>
        <w:t xml:space="preserve"> (meses) meses, sendo este o período de vigência do presente Termo;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O Programa de desenvolvimento com assessorias, </w:t>
      </w:r>
      <w:proofErr w:type="spellStart"/>
      <w:r w:rsidRPr="009F5D6E">
        <w:rPr>
          <w:rFonts w:ascii="Verdana" w:hAnsi="Verdana"/>
          <w:sz w:val="24"/>
          <w:szCs w:val="24"/>
        </w:rPr>
        <w:t>mentorias</w:t>
      </w:r>
      <w:proofErr w:type="spellEnd"/>
      <w:r w:rsidRPr="009F5D6E">
        <w:rPr>
          <w:rFonts w:ascii="Verdana" w:hAnsi="Verdana"/>
          <w:sz w:val="24"/>
          <w:szCs w:val="24"/>
        </w:rPr>
        <w:t>, oficinas e encontros t</w:t>
      </w:r>
      <w:r w:rsidR="00E07D41">
        <w:rPr>
          <w:rFonts w:ascii="Verdana" w:hAnsi="Verdana"/>
          <w:sz w:val="24"/>
          <w:szCs w:val="24"/>
        </w:rPr>
        <w:t xml:space="preserve">erá duração de 06 (seis) meses; </w:t>
      </w:r>
      <w:proofErr w:type="gramStart"/>
      <w:r w:rsidRPr="009F5D6E">
        <w:rPr>
          <w:rFonts w:ascii="Verdana" w:hAnsi="Verdana"/>
          <w:sz w:val="24"/>
          <w:szCs w:val="24"/>
        </w:rPr>
        <w:t>A(</w:t>
      </w:r>
      <w:proofErr w:type="gramEnd"/>
      <w:r w:rsidRPr="009F5D6E">
        <w:rPr>
          <w:rFonts w:ascii="Verdana" w:hAnsi="Verdana"/>
          <w:sz w:val="24"/>
          <w:szCs w:val="24"/>
        </w:rPr>
        <w:t>o) proponente só estará</w:t>
      </w:r>
      <w:r w:rsidR="00E07D41">
        <w:rPr>
          <w:rFonts w:ascii="Verdana" w:hAnsi="Verdana"/>
          <w:sz w:val="24"/>
          <w:szCs w:val="24"/>
        </w:rPr>
        <w:t xml:space="preserve"> desobrigada/o das presentes </w:t>
      </w:r>
      <w:r w:rsidRPr="009F5D6E">
        <w:rPr>
          <w:rFonts w:ascii="Verdana" w:hAnsi="Verdana"/>
          <w:sz w:val="24"/>
          <w:szCs w:val="24"/>
        </w:rPr>
        <w:t xml:space="preserve">cláusulas após a aprovação </w:t>
      </w:r>
      <w:r w:rsidR="00E07D41">
        <w:rPr>
          <w:rFonts w:ascii="Verdana" w:hAnsi="Verdana"/>
          <w:sz w:val="24"/>
          <w:szCs w:val="24"/>
        </w:rPr>
        <w:t xml:space="preserve">final da prestação de contas do </w:t>
      </w:r>
      <w:r w:rsidRPr="009F5D6E">
        <w:rPr>
          <w:rFonts w:ascii="Verdana" w:hAnsi="Verdana"/>
          <w:sz w:val="24"/>
          <w:szCs w:val="24"/>
        </w:rPr>
        <w:t>projeto;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O valor global do subsídio </w:t>
      </w:r>
      <w:r w:rsidR="00E07D41">
        <w:rPr>
          <w:rFonts w:ascii="Verdana" w:hAnsi="Verdana"/>
          <w:sz w:val="24"/>
          <w:szCs w:val="24"/>
        </w:rPr>
        <w:t xml:space="preserve">será liberado em O valor global </w:t>
      </w:r>
      <w:r w:rsidRPr="009F5D6E">
        <w:rPr>
          <w:rFonts w:ascii="Verdana" w:hAnsi="Verdana"/>
          <w:sz w:val="24"/>
          <w:szCs w:val="24"/>
        </w:rPr>
        <w:t xml:space="preserve">do subsidio será liberado </w:t>
      </w:r>
      <w:r w:rsidR="00E07D41">
        <w:rPr>
          <w:rFonts w:ascii="Verdana" w:hAnsi="Verdana"/>
          <w:sz w:val="24"/>
          <w:szCs w:val="24"/>
        </w:rPr>
        <w:t xml:space="preserve">em 03 parcelas no período de 06 </w:t>
      </w:r>
      <w:r w:rsidRPr="009F5D6E">
        <w:rPr>
          <w:rFonts w:ascii="Verdana" w:hAnsi="Verdana"/>
          <w:sz w:val="24"/>
          <w:szCs w:val="24"/>
        </w:rPr>
        <w:t>meses de acordo com cronograma de depósito</w:t>
      </w:r>
      <w:r w:rsidR="00E07D41">
        <w:rPr>
          <w:rFonts w:ascii="Verdana" w:hAnsi="Verdana"/>
          <w:sz w:val="24"/>
          <w:szCs w:val="24"/>
        </w:rPr>
        <w:t xml:space="preserve">s definido pela </w:t>
      </w:r>
      <w:r w:rsidRPr="009F5D6E">
        <w:rPr>
          <w:rFonts w:ascii="Verdana" w:hAnsi="Verdana"/>
          <w:sz w:val="24"/>
          <w:szCs w:val="24"/>
        </w:rPr>
        <w:t>ADE SAMPA.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Abrir conta corrente no Banco do Brasil para uso exclusivo do projeto, autorizando a ADE SAMPA e a Prefeitura </w:t>
      </w:r>
      <w:proofErr w:type="gramStart"/>
      <w:r w:rsidRPr="009F5D6E">
        <w:rPr>
          <w:rFonts w:ascii="Verdana" w:hAnsi="Verdana"/>
          <w:sz w:val="24"/>
          <w:szCs w:val="24"/>
        </w:rPr>
        <w:t>do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Município de São Paulo o aces</w:t>
      </w:r>
      <w:r w:rsidR="00E07D41">
        <w:rPr>
          <w:rFonts w:ascii="Verdana" w:hAnsi="Verdana"/>
          <w:sz w:val="24"/>
          <w:szCs w:val="24"/>
        </w:rPr>
        <w:t xml:space="preserve">so à movimentação financeira, a </w:t>
      </w:r>
      <w:r w:rsidRPr="009F5D6E">
        <w:rPr>
          <w:rFonts w:ascii="Verdana" w:hAnsi="Verdana"/>
          <w:sz w:val="24"/>
          <w:szCs w:val="24"/>
        </w:rPr>
        <w:t xml:space="preserve">qualquer </w:t>
      </w:r>
      <w:r w:rsidR="00E07D41">
        <w:rPr>
          <w:rFonts w:ascii="Verdana" w:hAnsi="Verdana"/>
          <w:sz w:val="24"/>
          <w:szCs w:val="24"/>
        </w:rPr>
        <w:t xml:space="preserve">tempo, nas seguintes condições: </w:t>
      </w:r>
      <w:r w:rsidRPr="009F5D6E">
        <w:rPr>
          <w:rFonts w:ascii="Verdana" w:hAnsi="Verdana"/>
          <w:sz w:val="24"/>
          <w:szCs w:val="24"/>
        </w:rPr>
        <w:t>e1. Restringindo a mo</w:t>
      </w:r>
      <w:r w:rsidR="00E07D41">
        <w:rPr>
          <w:rFonts w:ascii="Verdana" w:hAnsi="Verdana"/>
          <w:sz w:val="24"/>
          <w:szCs w:val="24"/>
        </w:rPr>
        <w:t xml:space="preserve">vimentação da conta bancária do </w:t>
      </w:r>
      <w:r w:rsidRPr="009F5D6E">
        <w:rPr>
          <w:rFonts w:ascii="Verdana" w:hAnsi="Verdana"/>
          <w:sz w:val="24"/>
          <w:szCs w:val="24"/>
        </w:rPr>
        <w:t>projeto às suas finalidades e</w:t>
      </w:r>
      <w:r w:rsidR="00E07D41">
        <w:rPr>
          <w:rFonts w:ascii="Verdana" w:hAnsi="Verdana"/>
          <w:sz w:val="24"/>
          <w:szCs w:val="24"/>
        </w:rPr>
        <w:t xml:space="preserve"> com a ciência de que é vedada, </w:t>
      </w:r>
      <w:r w:rsidRPr="009F5D6E">
        <w:rPr>
          <w:rFonts w:ascii="Verdana" w:hAnsi="Verdana"/>
          <w:sz w:val="24"/>
          <w:szCs w:val="24"/>
        </w:rPr>
        <w:t>em qualquer hipótese, a utilizaç</w:t>
      </w:r>
      <w:r w:rsidR="00E07D41">
        <w:rPr>
          <w:rFonts w:ascii="Verdana" w:hAnsi="Verdana"/>
          <w:sz w:val="24"/>
          <w:szCs w:val="24"/>
        </w:rPr>
        <w:t xml:space="preserve">ão da conta bancária do projeto </w:t>
      </w:r>
      <w:r w:rsidRPr="009F5D6E">
        <w:rPr>
          <w:rFonts w:ascii="Verdana" w:hAnsi="Verdana"/>
          <w:sz w:val="24"/>
          <w:szCs w:val="24"/>
        </w:rPr>
        <w:t>para fins pessoais ou de quai</w:t>
      </w:r>
      <w:r w:rsidR="00E07D41">
        <w:rPr>
          <w:rFonts w:ascii="Verdana" w:hAnsi="Verdana"/>
          <w:sz w:val="24"/>
          <w:szCs w:val="24"/>
        </w:rPr>
        <w:t xml:space="preserve">squer despesas não previstas no projeto; </w:t>
      </w:r>
      <w:r w:rsidRPr="009F5D6E">
        <w:rPr>
          <w:rFonts w:ascii="Verdana" w:hAnsi="Verdana"/>
          <w:sz w:val="24"/>
          <w:szCs w:val="24"/>
        </w:rPr>
        <w:t>e2. Não utilizando cart</w:t>
      </w:r>
      <w:r w:rsidR="00E07D41">
        <w:rPr>
          <w:rFonts w:ascii="Verdana" w:hAnsi="Verdana"/>
          <w:sz w:val="24"/>
          <w:szCs w:val="24"/>
        </w:rPr>
        <w:t xml:space="preserve">ão de crédito para movimentação </w:t>
      </w:r>
      <w:r w:rsidRPr="009F5D6E">
        <w:rPr>
          <w:rFonts w:ascii="Verdana" w:hAnsi="Verdana"/>
          <w:sz w:val="24"/>
          <w:szCs w:val="24"/>
        </w:rPr>
        <w:t>bancária. Quaisquer taxas refe</w:t>
      </w:r>
      <w:r w:rsidR="00E07D41">
        <w:rPr>
          <w:rFonts w:ascii="Verdana" w:hAnsi="Verdana"/>
          <w:sz w:val="24"/>
          <w:szCs w:val="24"/>
        </w:rPr>
        <w:t xml:space="preserve">rentes a cartões de crédito não </w:t>
      </w:r>
      <w:r w:rsidRPr="009F5D6E">
        <w:rPr>
          <w:rFonts w:ascii="Verdana" w:hAnsi="Verdana"/>
          <w:sz w:val="24"/>
          <w:szCs w:val="24"/>
        </w:rPr>
        <w:t xml:space="preserve">poderão ser pagas com os </w:t>
      </w:r>
      <w:r w:rsidR="00E07D41">
        <w:rPr>
          <w:rFonts w:ascii="Verdana" w:hAnsi="Verdana"/>
          <w:sz w:val="24"/>
          <w:szCs w:val="24"/>
        </w:rPr>
        <w:t xml:space="preserve">recursos do Programa VAI TEC. O </w:t>
      </w:r>
      <w:r w:rsidRPr="009F5D6E">
        <w:rPr>
          <w:rFonts w:ascii="Verdana" w:hAnsi="Verdana"/>
          <w:sz w:val="24"/>
          <w:szCs w:val="24"/>
        </w:rPr>
        <w:t>mesmo se aplica a outros serv</w:t>
      </w:r>
      <w:r w:rsidR="00E07D41">
        <w:rPr>
          <w:rFonts w:ascii="Verdana" w:hAnsi="Verdana"/>
          <w:sz w:val="24"/>
          <w:szCs w:val="24"/>
        </w:rPr>
        <w:t xml:space="preserve">iços porventura oferecidos pelo </w:t>
      </w:r>
      <w:r w:rsidRPr="009F5D6E">
        <w:rPr>
          <w:rFonts w:ascii="Verdana" w:hAnsi="Verdana"/>
          <w:sz w:val="24"/>
          <w:szCs w:val="24"/>
        </w:rPr>
        <w:t>banco.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e3</w:t>
      </w:r>
      <w:proofErr w:type="gramEnd"/>
      <w:r w:rsidRPr="009F5D6E">
        <w:rPr>
          <w:rFonts w:ascii="Verdana" w:hAnsi="Verdana"/>
          <w:sz w:val="24"/>
          <w:szCs w:val="24"/>
        </w:rPr>
        <w:t>. As despesas decorrentes de saldo</w:t>
      </w:r>
      <w:r w:rsidR="00E07D41">
        <w:rPr>
          <w:rFonts w:ascii="Verdana" w:hAnsi="Verdana"/>
          <w:sz w:val="24"/>
          <w:szCs w:val="24"/>
        </w:rPr>
        <w:t xml:space="preserve"> negativo não poderão </w:t>
      </w:r>
      <w:r w:rsidRPr="009F5D6E">
        <w:rPr>
          <w:rFonts w:ascii="Verdana" w:hAnsi="Verdana"/>
          <w:sz w:val="24"/>
          <w:szCs w:val="24"/>
        </w:rPr>
        <w:t>ser cober</w:t>
      </w:r>
      <w:r w:rsidR="00E07D41">
        <w:rPr>
          <w:rFonts w:ascii="Verdana" w:hAnsi="Verdana"/>
          <w:sz w:val="24"/>
          <w:szCs w:val="24"/>
        </w:rPr>
        <w:t xml:space="preserve">tas com os recursos do projeto. </w:t>
      </w:r>
      <w:proofErr w:type="gramStart"/>
      <w:r w:rsidRPr="009F5D6E">
        <w:rPr>
          <w:rFonts w:ascii="Verdana" w:hAnsi="Verdana"/>
          <w:sz w:val="24"/>
          <w:szCs w:val="24"/>
        </w:rPr>
        <w:t>e4</w:t>
      </w:r>
      <w:proofErr w:type="gramEnd"/>
      <w:r w:rsidRPr="009F5D6E">
        <w:rPr>
          <w:rFonts w:ascii="Verdana" w:hAnsi="Verdana"/>
          <w:sz w:val="24"/>
          <w:szCs w:val="24"/>
        </w:rPr>
        <w:t xml:space="preserve">. É vedada a aplicação </w:t>
      </w:r>
      <w:r w:rsidR="00E07D41">
        <w:rPr>
          <w:rFonts w:ascii="Verdana" w:hAnsi="Verdana"/>
          <w:sz w:val="24"/>
          <w:szCs w:val="24"/>
        </w:rPr>
        <w:t xml:space="preserve">de recursos do Programa VAI TEC </w:t>
      </w:r>
      <w:r w:rsidRPr="009F5D6E">
        <w:rPr>
          <w:rFonts w:ascii="Verdana" w:hAnsi="Verdana"/>
          <w:sz w:val="24"/>
          <w:szCs w:val="24"/>
        </w:rPr>
        <w:t>em projetos de construção</w:t>
      </w:r>
      <w:r w:rsidR="00E07D41">
        <w:rPr>
          <w:rFonts w:ascii="Verdana" w:hAnsi="Verdana"/>
          <w:sz w:val="24"/>
          <w:szCs w:val="24"/>
        </w:rPr>
        <w:t xml:space="preserve"> ou conservação de bens imóveis </w:t>
      </w:r>
      <w:r w:rsidRPr="009F5D6E">
        <w:rPr>
          <w:rFonts w:ascii="Verdana" w:hAnsi="Verdana"/>
          <w:sz w:val="24"/>
          <w:szCs w:val="24"/>
        </w:rPr>
        <w:t xml:space="preserve">ou em projetos originários </w:t>
      </w:r>
      <w:r w:rsidR="00E07D41">
        <w:rPr>
          <w:rFonts w:ascii="Verdana" w:hAnsi="Verdana"/>
          <w:sz w:val="24"/>
          <w:szCs w:val="24"/>
        </w:rPr>
        <w:t xml:space="preserve">dos poderes públicos municipal, </w:t>
      </w:r>
      <w:r w:rsidRPr="009F5D6E">
        <w:rPr>
          <w:rFonts w:ascii="Verdana" w:hAnsi="Verdana"/>
          <w:sz w:val="24"/>
          <w:szCs w:val="24"/>
        </w:rPr>
        <w:t>estadual ou federal;</w:t>
      </w:r>
      <w:r w:rsidR="00E07D41">
        <w:rPr>
          <w:rFonts w:ascii="Verdana" w:hAnsi="Verdana"/>
          <w:sz w:val="24"/>
          <w:szCs w:val="24"/>
        </w:rPr>
        <w:t xml:space="preserve"> </w:t>
      </w:r>
      <w:proofErr w:type="gramStart"/>
      <w:r w:rsidRPr="009F5D6E">
        <w:rPr>
          <w:rFonts w:ascii="Verdana" w:hAnsi="Verdana"/>
          <w:sz w:val="24"/>
          <w:szCs w:val="24"/>
        </w:rPr>
        <w:t>e.</w:t>
      </w:r>
      <w:proofErr w:type="gramEnd"/>
      <w:r w:rsidRPr="009F5D6E">
        <w:rPr>
          <w:rFonts w:ascii="Verdana" w:hAnsi="Verdana"/>
          <w:sz w:val="24"/>
          <w:szCs w:val="24"/>
        </w:rPr>
        <w:t xml:space="preserve">5. O descumprimento </w:t>
      </w:r>
      <w:r w:rsidR="00E07D41">
        <w:rPr>
          <w:rFonts w:ascii="Verdana" w:hAnsi="Verdana"/>
          <w:sz w:val="24"/>
          <w:szCs w:val="24"/>
        </w:rPr>
        <w:t>do disposto nos subitens “</w:t>
      </w:r>
      <w:proofErr w:type="gramStart"/>
      <w:r w:rsidR="00E07D41">
        <w:rPr>
          <w:rFonts w:ascii="Verdana" w:hAnsi="Verdana"/>
          <w:sz w:val="24"/>
          <w:szCs w:val="24"/>
        </w:rPr>
        <w:t>e.</w:t>
      </w:r>
      <w:proofErr w:type="gramEnd"/>
      <w:r w:rsidR="00E07D41">
        <w:rPr>
          <w:rFonts w:ascii="Verdana" w:hAnsi="Verdana"/>
          <w:sz w:val="24"/>
          <w:szCs w:val="24"/>
        </w:rPr>
        <w:t xml:space="preserve">1”, </w:t>
      </w:r>
      <w:r w:rsidRPr="009F5D6E">
        <w:rPr>
          <w:rFonts w:ascii="Verdana" w:hAnsi="Verdana"/>
          <w:sz w:val="24"/>
          <w:szCs w:val="24"/>
        </w:rPr>
        <w:t>“e.2”, “e.3” e “e.4” acima deste Termo de Responsabilidade</w:t>
      </w:r>
      <w:r w:rsidR="00E07D41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invalidará os valores gasto</w:t>
      </w:r>
      <w:r w:rsidR="00E07D41">
        <w:rPr>
          <w:rFonts w:ascii="Verdana" w:hAnsi="Verdana"/>
          <w:sz w:val="24"/>
          <w:szCs w:val="24"/>
        </w:rPr>
        <w:t xml:space="preserve">s indevidamente e </w:t>
      </w:r>
      <w:r w:rsidR="00E07D41">
        <w:rPr>
          <w:rFonts w:ascii="Verdana" w:hAnsi="Verdana"/>
          <w:sz w:val="24"/>
          <w:szCs w:val="24"/>
        </w:rPr>
        <w:lastRenderedPageBreak/>
        <w:t xml:space="preserve">implicará sua </w:t>
      </w:r>
      <w:r w:rsidRPr="009F5D6E">
        <w:rPr>
          <w:rFonts w:ascii="Verdana" w:hAnsi="Verdana"/>
          <w:sz w:val="24"/>
          <w:szCs w:val="24"/>
        </w:rPr>
        <w:t>reposição à conta bancária d</w:t>
      </w:r>
      <w:r w:rsidR="00E07D41">
        <w:rPr>
          <w:rFonts w:ascii="Verdana" w:hAnsi="Verdana"/>
          <w:sz w:val="24"/>
          <w:szCs w:val="24"/>
        </w:rPr>
        <w:t xml:space="preserve">o projeto, conforme previsto no </w:t>
      </w:r>
      <w:r w:rsidRPr="009F5D6E">
        <w:rPr>
          <w:rFonts w:ascii="Verdana" w:hAnsi="Verdana"/>
          <w:sz w:val="24"/>
          <w:szCs w:val="24"/>
        </w:rPr>
        <w:t>Artigo 14, §3, do Decreto 55.462/2014.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f.</w:t>
      </w:r>
      <w:proofErr w:type="gramEnd"/>
      <w:r w:rsidRPr="009F5D6E">
        <w:rPr>
          <w:rFonts w:ascii="Verdana" w:hAnsi="Verdana"/>
          <w:sz w:val="24"/>
          <w:szCs w:val="24"/>
        </w:rPr>
        <w:t xml:space="preserve"> Aplicar os recursos rece</w:t>
      </w:r>
      <w:r w:rsidR="00E07D41">
        <w:rPr>
          <w:rFonts w:ascii="Verdana" w:hAnsi="Verdana"/>
          <w:sz w:val="24"/>
          <w:szCs w:val="24"/>
        </w:rPr>
        <w:t xml:space="preserve">bidos em caderneta de poupança, </w:t>
      </w:r>
      <w:r w:rsidRPr="009F5D6E">
        <w:rPr>
          <w:rFonts w:ascii="Verdana" w:hAnsi="Verdana"/>
          <w:sz w:val="24"/>
          <w:szCs w:val="24"/>
        </w:rPr>
        <w:t>devendo utilizar os rendimentos integralmente nas atividades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do</w:t>
      </w:r>
      <w:proofErr w:type="gramEnd"/>
      <w:r w:rsidRPr="009F5D6E">
        <w:rPr>
          <w:rFonts w:ascii="Verdana" w:hAnsi="Verdana"/>
          <w:sz w:val="24"/>
          <w:szCs w:val="24"/>
        </w:rPr>
        <w:t xml:space="preserve"> projeto.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g.</w:t>
      </w:r>
      <w:proofErr w:type="gramEnd"/>
      <w:r w:rsidRPr="009F5D6E">
        <w:rPr>
          <w:rFonts w:ascii="Verdana" w:hAnsi="Verdana"/>
          <w:sz w:val="24"/>
          <w:szCs w:val="24"/>
        </w:rPr>
        <w:t xml:space="preserve"> Devolver à ADE SA</w:t>
      </w:r>
      <w:r w:rsidR="00E07D41">
        <w:rPr>
          <w:rFonts w:ascii="Verdana" w:hAnsi="Verdana"/>
          <w:sz w:val="24"/>
          <w:szCs w:val="24"/>
        </w:rPr>
        <w:t xml:space="preserve">MPA, no momento de apresentação </w:t>
      </w:r>
      <w:r w:rsidRPr="009F5D6E">
        <w:rPr>
          <w:rFonts w:ascii="Verdana" w:hAnsi="Verdana"/>
          <w:sz w:val="24"/>
          <w:szCs w:val="24"/>
        </w:rPr>
        <w:t>do informe final de prestação de contas, os saldos finan</w:t>
      </w:r>
      <w:r w:rsidR="00E07D41">
        <w:rPr>
          <w:rFonts w:ascii="Verdana" w:hAnsi="Verdana"/>
          <w:sz w:val="24"/>
          <w:szCs w:val="24"/>
        </w:rPr>
        <w:t xml:space="preserve">ceiros </w:t>
      </w:r>
      <w:r w:rsidRPr="009F5D6E">
        <w:rPr>
          <w:rFonts w:ascii="Verdana" w:hAnsi="Verdana"/>
          <w:sz w:val="24"/>
          <w:szCs w:val="24"/>
        </w:rPr>
        <w:t>remanescentes do subsídio, inclusive os provenientes das receitas obtidas nas aplicações fin</w:t>
      </w:r>
      <w:r w:rsidR="00E07D41">
        <w:rPr>
          <w:rFonts w:ascii="Verdana" w:hAnsi="Verdana"/>
          <w:sz w:val="24"/>
          <w:szCs w:val="24"/>
        </w:rPr>
        <w:t xml:space="preserve">anceiras realizadas, porventura </w:t>
      </w:r>
      <w:r w:rsidRPr="009F5D6E">
        <w:rPr>
          <w:rFonts w:ascii="Verdana" w:hAnsi="Verdana"/>
          <w:sz w:val="24"/>
          <w:szCs w:val="24"/>
        </w:rPr>
        <w:t>não utilizadas no projeto até a data limite estabelecida pela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Comissão de Avaliação;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h.</w:t>
      </w:r>
      <w:proofErr w:type="gramEnd"/>
      <w:r w:rsidRPr="009F5D6E">
        <w:rPr>
          <w:rFonts w:ascii="Verdana" w:hAnsi="Verdana"/>
          <w:sz w:val="24"/>
          <w:szCs w:val="24"/>
        </w:rPr>
        <w:t xml:space="preserve"> Apresentar informes parciais e final </w:t>
      </w:r>
      <w:r w:rsidR="00E07D41">
        <w:rPr>
          <w:rFonts w:ascii="Verdana" w:hAnsi="Verdana"/>
          <w:sz w:val="24"/>
          <w:szCs w:val="24"/>
        </w:rPr>
        <w:t xml:space="preserve">de prestações de </w:t>
      </w:r>
      <w:r w:rsidRPr="009F5D6E">
        <w:rPr>
          <w:rFonts w:ascii="Verdana" w:hAnsi="Verdana"/>
          <w:sz w:val="24"/>
          <w:szCs w:val="24"/>
        </w:rPr>
        <w:t>contas (físico e financeiro) conforme calendário a ser fornecido pela Comissão de Avalia</w:t>
      </w:r>
      <w:r w:rsidR="00E07D41">
        <w:rPr>
          <w:rFonts w:ascii="Verdana" w:hAnsi="Verdana"/>
          <w:sz w:val="24"/>
          <w:szCs w:val="24"/>
        </w:rPr>
        <w:t xml:space="preserve">ção do Programa VAI TEC (artigo </w:t>
      </w:r>
      <w:r w:rsidRPr="009F5D6E">
        <w:rPr>
          <w:rFonts w:ascii="Verdana" w:hAnsi="Verdana"/>
          <w:sz w:val="24"/>
          <w:szCs w:val="24"/>
        </w:rPr>
        <w:t>12 do Decreto nº 55.462/20</w:t>
      </w:r>
      <w:r w:rsidR="00E07D41">
        <w:rPr>
          <w:rFonts w:ascii="Verdana" w:hAnsi="Verdana"/>
          <w:sz w:val="24"/>
          <w:szCs w:val="24"/>
        </w:rPr>
        <w:t xml:space="preserve">14), sob pena de suspensão ou o </w:t>
      </w:r>
      <w:r w:rsidRPr="009F5D6E">
        <w:rPr>
          <w:rFonts w:ascii="Verdana" w:hAnsi="Verdana"/>
          <w:sz w:val="24"/>
          <w:szCs w:val="24"/>
        </w:rPr>
        <w:t>cancelamento do projeto</w:t>
      </w:r>
      <w:r w:rsidR="00E07D41">
        <w:rPr>
          <w:rFonts w:ascii="Verdana" w:hAnsi="Verdana"/>
          <w:sz w:val="24"/>
          <w:szCs w:val="24"/>
        </w:rPr>
        <w:t xml:space="preserve">, bem como de devolução de todo </w:t>
      </w:r>
      <w:r w:rsidRPr="009F5D6E">
        <w:rPr>
          <w:rFonts w:ascii="Verdana" w:hAnsi="Verdana"/>
          <w:sz w:val="24"/>
          <w:szCs w:val="24"/>
        </w:rPr>
        <w:t xml:space="preserve">o recurso recebido, acrescidos da respectiva atualização monetária, além da aplicação de </w:t>
      </w:r>
      <w:r w:rsidR="00E07D41">
        <w:rPr>
          <w:rFonts w:ascii="Verdana" w:hAnsi="Verdana"/>
          <w:sz w:val="24"/>
          <w:szCs w:val="24"/>
        </w:rPr>
        <w:t xml:space="preserve">sanções legais cabíveis (artigo </w:t>
      </w:r>
      <w:r w:rsidRPr="009F5D6E">
        <w:rPr>
          <w:rFonts w:ascii="Verdana" w:hAnsi="Verdana"/>
          <w:sz w:val="24"/>
          <w:szCs w:val="24"/>
        </w:rPr>
        <w:t>12, parágrafo único e artigo 15 do Decreto nº 55.462/2014).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Em caso de atraso ou erro na</w:t>
      </w:r>
      <w:r w:rsidR="00E07D41">
        <w:rPr>
          <w:rFonts w:ascii="Verdana" w:hAnsi="Verdana"/>
          <w:sz w:val="24"/>
          <w:szCs w:val="24"/>
        </w:rPr>
        <w:t xml:space="preserve"> prestação de contas parcial ou </w:t>
      </w:r>
      <w:r w:rsidRPr="009F5D6E">
        <w:rPr>
          <w:rFonts w:ascii="Verdana" w:hAnsi="Verdana"/>
          <w:sz w:val="24"/>
          <w:szCs w:val="24"/>
        </w:rPr>
        <w:t>final por parte do(s) propon</w:t>
      </w:r>
      <w:r w:rsidR="00E07D41">
        <w:rPr>
          <w:rFonts w:ascii="Verdana" w:hAnsi="Verdana"/>
          <w:sz w:val="24"/>
          <w:szCs w:val="24"/>
        </w:rPr>
        <w:t xml:space="preserve">ente(s), a ADE SAMPA entrará em </w:t>
      </w:r>
      <w:r w:rsidRPr="009F5D6E">
        <w:rPr>
          <w:rFonts w:ascii="Verdana" w:hAnsi="Verdana"/>
          <w:sz w:val="24"/>
          <w:szCs w:val="24"/>
        </w:rPr>
        <w:t>contato com este(s) para cob</w:t>
      </w:r>
      <w:r w:rsidR="00E07D41">
        <w:rPr>
          <w:rFonts w:ascii="Verdana" w:hAnsi="Verdana"/>
          <w:sz w:val="24"/>
          <w:szCs w:val="24"/>
        </w:rPr>
        <w:t xml:space="preserve">rar a devida prestação pendente </w:t>
      </w:r>
      <w:r w:rsidRPr="009F5D6E">
        <w:rPr>
          <w:rFonts w:ascii="Verdana" w:hAnsi="Verdana"/>
          <w:sz w:val="24"/>
          <w:szCs w:val="24"/>
        </w:rPr>
        <w:t>por até 03 (três) vezes e conc</w:t>
      </w:r>
      <w:r w:rsidR="00E07D41">
        <w:rPr>
          <w:rFonts w:ascii="Verdana" w:hAnsi="Verdana"/>
          <w:sz w:val="24"/>
          <w:szCs w:val="24"/>
        </w:rPr>
        <w:t xml:space="preserve">ederá o prazo de até 05 (cinco) </w:t>
      </w:r>
      <w:r w:rsidRPr="009F5D6E">
        <w:rPr>
          <w:rFonts w:ascii="Verdana" w:hAnsi="Verdana"/>
          <w:sz w:val="24"/>
          <w:szCs w:val="24"/>
        </w:rPr>
        <w:t>dias úteis para que a pendênci</w:t>
      </w:r>
      <w:r w:rsidR="00E07D41">
        <w:rPr>
          <w:rFonts w:ascii="Verdana" w:hAnsi="Verdana"/>
          <w:sz w:val="24"/>
          <w:szCs w:val="24"/>
        </w:rPr>
        <w:t xml:space="preserve">a ou erro seja </w:t>
      </w:r>
      <w:proofErr w:type="gramStart"/>
      <w:r w:rsidR="00E07D41">
        <w:rPr>
          <w:rFonts w:ascii="Verdana" w:hAnsi="Verdana"/>
          <w:sz w:val="24"/>
          <w:szCs w:val="24"/>
        </w:rPr>
        <w:t>regularizada</w:t>
      </w:r>
      <w:proofErr w:type="gramEnd"/>
      <w:r w:rsidR="00E07D41">
        <w:rPr>
          <w:rFonts w:ascii="Verdana" w:hAnsi="Verdana"/>
          <w:sz w:val="24"/>
          <w:szCs w:val="24"/>
        </w:rPr>
        <w:t xml:space="preserve">. Na </w:t>
      </w:r>
      <w:r w:rsidRPr="009F5D6E">
        <w:rPr>
          <w:rFonts w:ascii="Verdana" w:hAnsi="Verdana"/>
          <w:sz w:val="24"/>
          <w:szCs w:val="24"/>
        </w:rPr>
        <w:t>hipótese de descumprimento do ref</w:t>
      </w:r>
      <w:r w:rsidR="00E07D41">
        <w:rPr>
          <w:rFonts w:ascii="Verdana" w:hAnsi="Verdana"/>
          <w:sz w:val="24"/>
          <w:szCs w:val="24"/>
        </w:rPr>
        <w:t xml:space="preserve">erido prazo por parte do(s) </w:t>
      </w:r>
      <w:r w:rsidRPr="009F5D6E">
        <w:rPr>
          <w:rFonts w:ascii="Verdana" w:hAnsi="Verdana"/>
          <w:sz w:val="24"/>
          <w:szCs w:val="24"/>
        </w:rPr>
        <w:t>proponente(s), a ADE SAMPA abrirá automaticamente o procedimento administrativo pró</w:t>
      </w:r>
      <w:r w:rsidR="00E07D41">
        <w:rPr>
          <w:rFonts w:ascii="Verdana" w:hAnsi="Verdana"/>
          <w:sz w:val="24"/>
          <w:szCs w:val="24"/>
        </w:rPr>
        <w:t xml:space="preserve">prio para embasar a rejeição de </w:t>
      </w:r>
      <w:r w:rsidRPr="009F5D6E">
        <w:rPr>
          <w:rFonts w:ascii="Verdana" w:hAnsi="Verdana"/>
          <w:sz w:val="24"/>
          <w:szCs w:val="24"/>
        </w:rPr>
        <w:t>contas, a rescisão do ajuste, a</w:t>
      </w:r>
      <w:r w:rsidR="00E07D41">
        <w:rPr>
          <w:rFonts w:ascii="Verdana" w:hAnsi="Verdana"/>
          <w:sz w:val="24"/>
          <w:szCs w:val="24"/>
        </w:rPr>
        <w:t xml:space="preserve"> declaração de inadimplência, a </w:t>
      </w:r>
      <w:r w:rsidRPr="009F5D6E">
        <w:rPr>
          <w:rFonts w:ascii="Verdana" w:hAnsi="Verdana"/>
          <w:sz w:val="24"/>
          <w:szCs w:val="24"/>
        </w:rPr>
        <w:t>devolução de recursos por parte do(s) proponente(s</w:t>
      </w:r>
      <w:r w:rsidR="00E07D41">
        <w:rPr>
          <w:rFonts w:ascii="Verdana" w:hAnsi="Verdana"/>
          <w:sz w:val="24"/>
          <w:szCs w:val="24"/>
        </w:rPr>
        <w:t xml:space="preserve">) e aplicação </w:t>
      </w:r>
      <w:r w:rsidRPr="009F5D6E">
        <w:rPr>
          <w:rFonts w:ascii="Verdana" w:hAnsi="Verdana"/>
          <w:sz w:val="24"/>
          <w:szCs w:val="24"/>
        </w:rPr>
        <w:t xml:space="preserve">de eventuais penalidades em </w:t>
      </w:r>
      <w:r w:rsidR="00E07D41">
        <w:rPr>
          <w:rFonts w:ascii="Verdana" w:hAnsi="Verdana"/>
          <w:sz w:val="24"/>
          <w:szCs w:val="24"/>
        </w:rPr>
        <w:t xml:space="preserve">âmbito administrativo, civil e/ </w:t>
      </w:r>
      <w:r w:rsidRPr="009F5D6E">
        <w:rPr>
          <w:rFonts w:ascii="Verdana" w:hAnsi="Verdana"/>
          <w:sz w:val="24"/>
          <w:szCs w:val="24"/>
        </w:rPr>
        <w:t>ou penal.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i</w:t>
      </w:r>
      <w:proofErr w:type="gramEnd"/>
      <w:r w:rsidRPr="009F5D6E">
        <w:rPr>
          <w:rFonts w:ascii="Verdana" w:hAnsi="Verdana"/>
          <w:sz w:val="24"/>
          <w:szCs w:val="24"/>
        </w:rPr>
        <w:t xml:space="preserve">. Os informes </w:t>
      </w:r>
      <w:proofErr w:type="gramStart"/>
      <w:r w:rsidRPr="009F5D6E">
        <w:rPr>
          <w:rFonts w:ascii="Verdana" w:hAnsi="Verdana"/>
          <w:sz w:val="24"/>
          <w:szCs w:val="24"/>
        </w:rPr>
        <w:t>parciais e final</w:t>
      </w:r>
      <w:r w:rsidR="00E07D41">
        <w:rPr>
          <w:rFonts w:ascii="Verdana" w:hAnsi="Verdana"/>
          <w:sz w:val="24"/>
          <w:szCs w:val="24"/>
        </w:rPr>
        <w:t xml:space="preserve"> de prestação de contas (físico </w:t>
      </w:r>
      <w:r w:rsidRPr="009F5D6E">
        <w:rPr>
          <w:rFonts w:ascii="Verdana" w:hAnsi="Verdana"/>
          <w:sz w:val="24"/>
          <w:szCs w:val="24"/>
        </w:rPr>
        <w:t>e financeiro) mencionados na</w:t>
      </w:r>
      <w:r w:rsidR="00E07D41">
        <w:rPr>
          <w:rFonts w:ascii="Verdana" w:hAnsi="Verdana"/>
          <w:sz w:val="24"/>
          <w:szCs w:val="24"/>
        </w:rPr>
        <w:t xml:space="preserve"> letra</w:t>
      </w:r>
      <w:proofErr w:type="gramEnd"/>
      <w:r w:rsidR="00E07D41">
        <w:rPr>
          <w:rFonts w:ascii="Verdana" w:hAnsi="Verdana"/>
          <w:sz w:val="24"/>
          <w:szCs w:val="24"/>
        </w:rPr>
        <w:t xml:space="preserve"> h. acima serão compostos </w:t>
      </w:r>
      <w:r w:rsidRPr="009F5D6E">
        <w:rPr>
          <w:rFonts w:ascii="Verdana" w:hAnsi="Verdana"/>
          <w:sz w:val="24"/>
          <w:szCs w:val="24"/>
        </w:rPr>
        <w:t>de: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i</w:t>
      </w:r>
      <w:proofErr w:type="gramEnd"/>
      <w:r w:rsidRPr="009F5D6E">
        <w:rPr>
          <w:rFonts w:ascii="Verdana" w:hAnsi="Verdana"/>
          <w:sz w:val="24"/>
          <w:szCs w:val="24"/>
        </w:rPr>
        <w:t>.1. Relatório do Desenvolvimento do Projeto;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i</w:t>
      </w:r>
      <w:proofErr w:type="gramEnd"/>
      <w:r w:rsidRPr="009F5D6E">
        <w:rPr>
          <w:rFonts w:ascii="Verdana" w:hAnsi="Verdana"/>
          <w:sz w:val="24"/>
          <w:szCs w:val="24"/>
        </w:rPr>
        <w:t>.2. Atualização do Cronograma de Atividades;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i</w:t>
      </w:r>
      <w:proofErr w:type="gramEnd"/>
      <w:r w:rsidRPr="009F5D6E">
        <w:rPr>
          <w:rFonts w:ascii="Verdana" w:hAnsi="Verdana"/>
          <w:sz w:val="24"/>
          <w:szCs w:val="24"/>
        </w:rPr>
        <w:t>.3. Atualização do Cronograma Físico-Financeiro;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i</w:t>
      </w:r>
      <w:proofErr w:type="gramEnd"/>
      <w:r w:rsidRPr="009F5D6E">
        <w:rPr>
          <w:rFonts w:ascii="Verdana" w:hAnsi="Verdana"/>
          <w:sz w:val="24"/>
          <w:szCs w:val="24"/>
        </w:rPr>
        <w:t>.4. Demonstrativo financ</w:t>
      </w:r>
      <w:r w:rsidR="00E07D41">
        <w:rPr>
          <w:rFonts w:ascii="Verdana" w:hAnsi="Verdana"/>
          <w:sz w:val="24"/>
          <w:szCs w:val="24"/>
        </w:rPr>
        <w:t xml:space="preserve">eiro das despesas realizadas no </w:t>
      </w:r>
      <w:r w:rsidRPr="009F5D6E">
        <w:rPr>
          <w:rFonts w:ascii="Verdana" w:hAnsi="Verdana"/>
          <w:sz w:val="24"/>
          <w:szCs w:val="24"/>
        </w:rPr>
        <w:t>projeto, regularmente preenchido e assinado pela/o proponente;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i</w:t>
      </w:r>
      <w:proofErr w:type="gramEnd"/>
      <w:r w:rsidRPr="009F5D6E">
        <w:rPr>
          <w:rFonts w:ascii="Verdana" w:hAnsi="Verdana"/>
          <w:sz w:val="24"/>
          <w:szCs w:val="24"/>
        </w:rPr>
        <w:t>.5. Cópia do extrato bancário;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i</w:t>
      </w:r>
      <w:proofErr w:type="gramEnd"/>
      <w:r w:rsidRPr="009F5D6E">
        <w:rPr>
          <w:rFonts w:ascii="Verdana" w:hAnsi="Verdana"/>
          <w:sz w:val="24"/>
          <w:szCs w:val="24"/>
        </w:rPr>
        <w:t>.6. Comprovantes fiscais,</w:t>
      </w:r>
      <w:r w:rsidR="00E07D41">
        <w:rPr>
          <w:rFonts w:ascii="Verdana" w:hAnsi="Verdana"/>
          <w:sz w:val="24"/>
          <w:szCs w:val="24"/>
        </w:rPr>
        <w:t xml:space="preserve"> contratos e cotações de preços </w:t>
      </w:r>
      <w:r w:rsidRPr="009F5D6E">
        <w:rPr>
          <w:rFonts w:ascii="Verdana" w:hAnsi="Verdana"/>
          <w:sz w:val="24"/>
          <w:szCs w:val="24"/>
        </w:rPr>
        <w:t>referentes às despesas do projeto.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j</w:t>
      </w:r>
      <w:proofErr w:type="gramEnd"/>
      <w:r w:rsidRPr="009F5D6E">
        <w:rPr>
          <w:rFonts w:ascii="Verdana" w:hAnsi="Verdana"/>
          <w:sz w:val="24"/>
          <w:szCs w:val="24"/>
        </w:rPr>
        <w:t>. Guardar, de forma organizada to</w:t>
      </w:r>
      <w:r w:rsidR="00E07D41">
        <w:rPr>
          <w:rFonts w:ascii="Verdana" w:hAnsi="Verdana"/>
          <w:sz w:val="24"/>
          <w:szCs w:val="24"/>
        </w:rPr>
        <w:t xml:space="preserve">da documentação apresentada nas </w:t>
      </w:r>
      <w:r w:rsidRPr="009F5D6E">
        <w:rPr>
          <w:rFonts w:ascii="Verdana" w:hAnsi="Verdana"/>
          <w:sz w:val="24"/>
          <w:szCs w:val="24"/>
        </w:rPr>
        <w:t>prestações de conta</w:t>
      </w:r>
      <w:r w:rsidR="00E07D41">
        <w:rPr>
          <w:rFonts w:ascii="Verdana" w:hAnsi="Verdana"/>
          <w:sz w:val="24"/>
          <w:szCs w:val="24"/>
        </w:rPr>
        <w:t xml:space="preserve">s pelo prazo de 05 (cinco) anos </w:t>
      </w:r>
      <w:r w:rsidRPr="009F5D6E">
        <w:rPr>
          <w:rFonts w:ascii="Verdana" w:hAnsi="Verdana"/>
          <w:sz w:val="24"/>
          <w:szCs w:val="24"/>
        </w:rPr>
        <w:t xml:space="preserve">após aprovação da prestação de contas final (Artigo 14 </w:t>
      </w:r>
      <w:proofErr w:type="gramStart"/>
      <w:r w:rsidRPr="009F5D6E">
        <w:rPr>
          <w:rFonts w:ascii="Verdana" w:hAnsi="Verdana"/>
          <w:sz w:val="24"/>
          <w:szCs w:val="24"/>
        </w:rPr>
        <w:t>do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Decreto nº 55.462</w:t>
      </w:r>
      <w:proofErr w:type="gramStart"/>
      <w:r w:rsidRPr="009F5D6E">
        <w:rPr>
          <w:rFonts w:ascii="Verdana" w:hAnsi="Verdana"/>
          <w:sz w:val="24"/>
          <w:szCs w:val="24"/>
        </w:rPr>
        <w:t>/2014)</w:t>
      </w:r>
      <w:proofErr w:type="gramEnd"/>
      <w:r w:rsidRPr="009F5D6E">
        <w:rPr>
          <w:rFonts w:ascii="Verdana" w:hAnsi="Verdana"/>
          <w:sz w:val="24"/>
          <w:szCs w:val="24"/>
        </w:rPr>
        <w:t>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k</w:t>
      </w:r>
      <w:proofErr w:type="gramEnd"/>
      <w:r w:rsidRPr="009F5D6E">
        <w:rPr>
          <w:rFonts w:ascii="Verdana" w:hAnsi="Verdana"/>
          <w:sz w:val="24"/>
          <w:szCs w:val="24"/>
        </w:rPr>
        <w:t>. Participar das ativida</w:t>
      </w:r>
      <w:r w:rsidR="00E07D41">
        <w:rPr>
          <w:rFonts w:ascii="Verdana" w:hAnsi="Verdana"/>
          <w:sz w:val="24"/>
          <w:szCs w:val="24"/>
        </w:rPr>
        <w:t xml:space="preserve">des promovidas pelo Programa de </w:t>
      </w:r>
      <w:r w:rsidRPr="009F5D6E">
        <w:rPr>
          <w:rFonts w:ascii="Verdana" w:hAnsi="Verdana"/>
          <w:sz w:val="24"/>
          <w:szCs w:val="24"/>
        </w:rPr>
        <w:t>Aceleração VAI TEC, como ofici</w:t>
      </w:r>
      <w:r w:rsidR="00E07D41">
        <w:rPr>
          <w:rFonts w:ascii="Verdana" w:hAnsi="Verdana"/>
          <w:sz w:val="24"/>
          <w:szCs w:val="24"/>
        </w:rPr>
        <w:t xml:space="preserve">nas, assessorias, capacitações, </w:t>
      </w:r>
      <w:proofErr w:type="spellStart"/>
      <w:r w:rsidRPr="009F5D6E">
        <w:rPr>
          <w:rFonts w:ascii="Verdana" w:hAnsi="Verdana"/>
          <w:sz w:val="24"/>
          <w:szCs w:val="24"/>
        </w:rPr>
        <w:t>mentorias</w:t>
      </w:r>
      <w:proofErr w:type="spellEnd"/>
      <w:r w:rsidRPr="009F5D6E">
        <w:rPr>
          <w:rFonts w:ascii="Verdana" w:hAnsi="Verdana"/>
          <w:sz w:val="24"/>
          <w:szCs w:val="24"/>
        </w:rPr>
        <w:t>, reuniões periódicas para orientação e acompanhamento do desenvolvimento dos projetos e quanto aos</w:t>
      </w:r>
      <w:r w:rsidR="00E07D41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procedimentos de </w:t>
      </w:r>
      <w:r w:rsidRPr="009F5D6E">
        <w:rPr>
          <w:rFonts w:ascii="Verdana" w:hAnsi="Verdana"/>
          <w:sz w:val="24"/>
          <w:szCs w:val="24"/>
        </w:rPr>
        <w:lastRenderedPageBreak/>
        <w:t>prestação de c</w:t>
      </w:r>
      <w:r w:rsidR="00E07D41">
        <w:rPr>
          <w:rFonts w:ascii="Verdana" w:hAnsi="Verdana"/>
          <w:sz w:val="24"/>
          <w:szCs w:val="24"/>
        </w:rPr>
        <w:t xml:space="preserve">ontas, tendo a ciência de que a </w:t>
      </w:r>
      <w:r w:rsidRPr="009F5D6E">
        <w:rPr>
          <w:rFonts w:ascii="Verdana" w:hAnsi="Verdana"/>
          <w:sz w:val="24"/>
          <w:szCs w:val="24"/>
        </w:rPr>
        <w:t xml:space="preserve">participação é essencial para </w:t>
      </w:r>
      <w:r w:rsidR="00E07D41">
        <w:rPr>
          <w:rFonts w:ascii="Verdana" w:hAnsi="Verdana"/>
          <w:sz w:val="24"/>
          <w:szCs w:val="24"/>
        </w:rPr>
        <w:t xml:space="preserve">o desenvolvimento do projeto ao </w:t>
      </w:r>
      <w:r w:rsidRPr="009F5D6E">
        <w:rPr>
          <w:rFonts w:ascii="Verdana" w:hAnsi="Verdana"/>
          <w:sz w:val="24"/>
          <w:szCs w:val="24"/>
        </w:rPr>
        <w:t>longo do Programa, e que a não participação influenciará diretamente na avaliação do desenv</w:t>
      </w:r>
      <w:r w:rsidR="00E07D41">
        <w:rPr>
          <w:rFonts w:ascii="Verdana" w:hAnsi="Verdana"/>
          <w:sz w:val="24"/>
          <w:szCs w:val="24"/>
        </w:rPr>
        <w:t xml:space="preserve">olvimento do projeto e afetar o </w:t>
      </w:r>
      <w:r w:rsidRPr="009F5D6E">
        <w:rPr>
          <w:rFonts w:ascii="Verdana" w:hAnsi="Verdana"/>
          <w:sz w:val="24"/>
          <w:szCs w:val="24"/>
        </w:rPr>
        <w:t>pagamento das parcelas, tal qual descrito no item d;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l.</w:t>
      </w:r>
      <w:proofErr w:type="gramEnd"/>
      <w:r w:rsidRPr="009F5D6E">
        <w:rPr>
          <w:rFonts w:ascii="Verdana" w:hAnsi="Verdana"/>
          <w:sz w:val="24"/>
          <w:szCs w:val="24"/>
        </w:rPr>
        <w:t xml:space="preserve"> Seguir rigorosamente as orientações recebidas em oficinas e manuais referentes à prestação de contas.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m.</w:t>
      </w:r>
      <w:proofErr w:type="gramEnd"/>
      <w:r w:rsidRPr="009F5D6E">
        <w:rPr>
          <w:rFonts w:ascii="Verdana" w:hAnsi="Verdana"/>
          <w:sz w:val="24"/>
          <w:szCs w:val="24"/>
        </w:rPr>
        <w:t xml:space="preserve"> Submeter à prévia </w:t>
      </w:r>
      <w:r w:rsidR="00E07D41">
        <w:rPr>
          <w:rFonts w:ascii="Verdana" w:hAnsi="Verdana"/>
          <w:sz w:val="24"/>
          <w:szCs w:val="24"/>
        </w:rPr>
        <w:t xml:space="preserve">aprovação da Gestão do Programa </w:t>
      </w:r>
      <w:r w:rsidRPr="009F5D6E">
        <w:rPr>
          <w:rFonts w:ascii="Verdana" w:hAnsi="Verdana"/>
          <w:sz w:val="24"/>
          <w:szCs w:val="24"/>
        </w:rPr>
        <w:t>de Aceleração VAI TEC qualquer proposta de alteração no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Orçamento ou no Plano de Trabalho, bem como qualquer situação que venha afetar o bom</w:t>
      </w:r>
      <w:r w:rsidR="00E07D41">
        <w:rPr>
          <w:rFonts w:ascii="Verdana" w:hAnsi="Verdana"/>
          <w:sz w:val="24"/>
          <w:szCs w:val="24"/>
        </w:rPr>
        <w:t xml:space="preserve"> desenvolvimento das atividades </w:t>
      </w:r>
      <w:r w:rsidRPr="009F5D6E">
        <w:rPr>
          <w:rFonts w:ascii="Verdana" w:hAnsi="Verdana"/>
          <w:sz w:val="24"/>
          <w:szCs w:val="24"/>
        </w:rPr>
        <w:t>previstas.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n.</w:t>
      </w:r>
      <w:proofErr w:type="gramEnd"/>
      <w:r w:rsidRPr="009F5D6E">
        <w:rPr>
          <w:rFonts w:ascii="Verdana" w:hAnsi="Verdana"/>
          <w:sz w:val="24"/>
          <w:szCs w:val="24"/>
        </w:rPr>
        <w:t xml:space="preserve"> Assumir a responsabilid</w:t>
      </w:r>
      <w:r w:rsidR="00E07D41">
        <w:rPr>
          <w:rFonts w:ascii="Verdana" w:hAnsi="Verdana"/>
          <w:sz w:val="24"/>
          <w:szCs w:val="24"/>
        </w:rPr>
        <w:t xml:space="preserve">ade por toda e qualquer despesa </w:t>
      </w:r>
      <w:r w:rsidRPr="009F5D6E">
        <w:rPr>
          <w:rFonts w:ascii="Verdana" w:hAnsi="Verdana"/>
          <w:sz w:val="24"/>
          <w:szCs w:val="24"/>
        </w:rPr>
        <w:t>que, porventura, não conste</w:t>
      </w:r>
      <w:r w:rsidR="00E07D41">
        <w:rPr>
          <w:rFonts w:ascii="Verdana" w:hAnsi="Verdana"/>
          <w:sz w:val="24"/>
          <w:szCs w:val="24"/>
        </w:rPr>
        <w:t xml:space="preserve"> expressamente do projeto e que </w:t>
      </w:r>
      <w:r w:rsidRPr="009F5D6E">
        <w:rPr>
          <w:rFonts w:ascii="Verdana" w:hAnsi="Verdana"/>
          <w:sz w:val="24"/>
          <w:szCs w:val="24"/>
        </w:rPr>
        <w:t>não tenha sido devidamente apresentada e aprovada pela Gestão do Programa Aceleração VAI</w:t>
      </w:r>
      <w:r w:rsidR="00E07D41">
        <w:rPr>
          <w:rFonts w:ascii="Verdana" w:hAnsi="Verdana"/>
          <w:sz w:val="24"/>
          <w:szCs w:val="24"/>
        </w:rPr>
        <w:t xml:space="preserve"> TEC (artigo 14, §2, do Decreto </w:t>
      </w:r>
      <w:r w:rsidRPr="009F5D6E">
        <w:rPr>
          <w:rFonts w:ascii="Verdana" w:hAnsi="Verdana"/>
          <w:sz w:val="24"/>
          <w:szCs w:val="24"/>
        </w:rPr>
        <w:t>nº 55.462/2014).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o</w:t>
      </w:r>
      <w:proofErr w:type="gramEnd"/>
      <w:r w:rsidRPr="009F5D6E">
        <w:rPr>
          <w:rFonts w:ascii="Verdana" w:hAnsi="Verdana"/>
          <w:sz w:val="24"/>
          <w:szCs w:val="24"/>
        </w:rPr>
        <w:t>. Manter a ADE SAMPA e o</w:t>
      </w:r>
      <w:r w:rsidR="00E07D41">
        <w:rPr>
          <w:rFonts w:ascii="Verdana" w:hAnsi="Verdana"/>
          <w:sz w:val="24"/>
          <w:szCs w:val="24"/>
        </w:rPr>
        <w:t xml:space="preserve"> Município de São Paulo a salvo </w:t>
      </w:r>
      <w:r w:rsidRPr="009F5D6E">
        <w:rPr>
          <w:rFonts w:ascii="Verdana" w:hAnsi="Verdana"/>
          <w:sz w:val="24"/>
          <w:szCs w:val="24"/>
        </w:rPr>
        <w:t>de quaisquer demandas, queixas, reivindicações, representações, autuações, ações, reclamações, sejam de natureza trabalhista, tributária, cível, comercia</w:t>
      </w:r>
      <w:r w:rsidR="00E07D41">
        <w:rPr>
          <w:rFonts w:ascii="Verdana" w:hAnsi="Verdana"/>
          <w:sz w:val="24"/>
          <w:szCs w:val="24"/>
        </w:rPr>
        <w:t xml:space="preserve">l, autoral ou de qualquer outra </w:t>
      </w:r>
      <w:r w:rsidRPr="009F5D6E">
        <w:rPr>
          <w:rFonts w:ascii="Verdana" w:hAnsi="Verdana"/>
          <w:sz w:val="24"/>
          <w:szCs w:val="24"/>
        </w:rPr>
        <w:t>natureza propostas por empre</w:t>
      </w:r>
      <w:r w:rsidR="00E07D41">
        <w:rPr>
          <w:rFonts w:ascii="Verdana" w:hAnsi="Verdana"/>
          <w:sz w:val="24"/>
          <w:szCs w:val="24"/>
        </w:rPr>
        <w:t xml:space="preserve">gados, </w:t>
      </w:r>
      <w:proofErr w:type="spellStart"/>
      <w:r w:rsidR="00E07D41">
        <w:rPr>
          <w:rFonts w:ascii="Verdana" w:hAnsi="Verdana"/>
          <w:sz w:val="24"/>
          <w:szCs w:val="24"/>
        </w:rPr>
        <w:t>ex-empregados</w:t>
      </w:r>
      <w:proofErr w:type="spellEnd"/>
      <w:r w:rsidR="00E07D41">
        <w:rPr>
          <w:rFonts w:ascii="Verdana" w:hAnsi="Verdana"/>
          <w:sz w:val="24"/>
          <w:szCs w:val="24"/>
        </w:rPr>
        <w:t xml:space="preserve">, prepostos </w:t>
      </w:r>
      <w:r w:rsidRPr="009F5D6E">
        <w:rPr>
          <w:rFonts w:ascii="Verdana" w:hAnsi="Verdana"/>
          <w:sz w:val="24"/>
          <w:szCs w:val="24"/>
        </w:rPr>
        <w:t>e/ou fornecedores do Projeto.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p.</w:t>
      </w:r>
      <w:proofErr w:type="gramEnd"/>
      <w:r w:rsidRPr="009F5D6E">
        <w:rPr>
          <w:rFonts w:ascii="Verdana" w:hAnsi="Verdana"/>
          <w:sz w:val="24"/>
          <w:szCs w:val="24"/>
        </w:rPr>
        <w:t xml:space="preserve"> Devolver à ADE SAMPA os bens móveis adquiridos </w:t>
      </w:r>
      <w:r w:rsidR="00E07D41">
        <w:rPr>
          <w:rFonts w:ascii="Verdana" w:hAnsi="Verdana"/>
          <w:sz w:val="24"/>
          <w:szCs w:val="24"/>
        </w:rPr>
        <w:t xml:space="preserve">com </w:t>
      </w:r>
      <w:r w:rsidRPr="009F5D6E">
        <w:rPr>
          <w:rFonts w:ascii="Verdana" w:hAnsi="Verdana"/>
          <w:sz w:val="24"/>
          <w:szCs w:val="24"/>
        </w:rPr>
        <w:t>recursos do Programa VAI TE</w:t>
      </w:r>
      <w:r w:rsidR="00E07D41">
        <w:rPr>
          <w:rFonts w:ascii="Verdana" w:hAnsi="Verdana"/>
          <w:sz w:val="24"/>
          <w:szCs w:val="24"/>
        </w:rPr>
        <w:t xml:space="preserve">C que não sejam imprescindíveis </w:t>
      </w:r>
      <w:r w:rsidRPr="009F5D6E">
        <w:rPr>
          <w:rFonts w:ascii="Verdana" w:hAnsi="Verdana"/>
          <w:sz w:val="24"/>
          <w:szCs w:val="24"/>
        </w:rPr>
        <w:t xml:space="preserve">à continuidade do projeto, para que sejam doados à </w:t>
      </w:r>
      <w:proofErr w:type="spellStart"/>
      <w:r w:rsidRPr="009F5D6E">
        <w:rPr>
          <w:rFonts w:ascii="Verdana" w:hAnsi="Verdana"/>
          <w:sz w:val="24"/>
          <w:szCs w:val="24"/>
        </w:rPr>
        <w:t>Munici-palidade</w:t>
      </w:r>
      <w:proofErr w:type="spellEnd"/>
      <w:r w:rsidRPr="009F5D6E">
        <w:rPr>
          <w:rFonts w:ascii="Verdana" w:hAnsi="Verdana"/>
          <w:sz w:val="24"/>
          <w:szCs w:val="24"/>
        </w:rPr>
        <w:t xml:space="preserve"> de São Paulo ou à en</w:t>
      </w:r>
      <w:r w:rsidR="00E07D41">
        <w:rPr>
          <w:rFonts w:ascii="Verdana" w:hAnsi="Verdana"/>
          <w:sz w:val="24"/>
          <w:szCs w:val="24"/>
        </w:rPr>
        <w:t xml:space="preserve">tidade sem fins lucrativos cujo </w:t>
      </w:r>
      <w:r w:rsidRPr="009F5D6E">
        <w:rPr>
          <w:rFonts w:ascii="Verdana" w:hAnsi="Verdana"/>
          <w:sz w:val="24"/>
          <w:szCs w:val="24"/>
        </w:rPr>
        <w:t>estatuto contenha a fina</w:t>
      </w:r>
      <w:r w:rsidR="00E07D41">
        <w:rPr>
          <w:rFonts w:ascii="Verdana" w:hAnsi="Verdana"/>
          <w:sz w:val="24"/>
          <w:szCs w:val="24"/>
        </w:rPr>
        <w:t xml:space="preserve">lidade de promoção da pesquisa, </w:t>
      </w:r>
      <w:r w:rsidRPr="009F5D6E">
        <w:rPr>
          <w:rFonts w:ascii="Verdana" w:hAnsi="Verdana"/>
          <w:sz w:val="24"/>
          <w:szCs w:val="24"/>
        </w:rPr>
        <w:t xml:space="preserve">desenvolvimento e inovação e </w:t>
      </w:r>
      <w:r w:rsidR="00E07D41">
        <w:rPr>
          <w:rFonts w:ascii="Verdana" w:hAnsi="Verdana"/>
          <w:sz w:val="24"/>
          <w:szCs w:val="24"/>
        </w:rPr>
        <w:t xml:space="preserve">seu patrimônio tenha destinação </w:t>
      </w:r>
      <w:r w:rsidRPr="009F5D6E">
        <w:rPr>
          <w:rFonts w:ascii="Verdana" w:hAnsi="Verdana"/>
          <w:sz w:val="24"/>
          <w:szCs w:val="24"/>
        </w:rPr>
        <w:t>pública em caso de dissolução.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q.</w:t>
      </w:r>
      <w:proofErr w:type="gramEnd"/>
      <w:r w:rsidRPr="009F5D6E">
        <w:rPr>
          <w:rFonts w:ascii="Verdana" w:hAnsi="Verdana"/>
          <w:sz w:val="24"/>
          <w:szCs w:val="24"/>
        </w:rPr>
        <w:t xml:space="preserve"> Fazer constar em todo o mater</w:t>
      </w:r>
      <w:r w:rsidR="00E07D41">
        <w:rPr>
          <w:rFonts w:ascii="Verdana" w:hAnsi="Verdana"/>
          <w:sz w:val="24"/>
          <w:szCs w:val="24"/>
        </w:rPr>
        <w:t xml:space="preserve">ial de divulgação do projeto as </w:t>
      </w:r>
      <w:r w:rsidRPr="009F5D6E">
        <w:rPr>
          <w:rFonts w:ascii="Verdana" w:hAnsi="Verdana"/>
          <w:sz w:val="24"/>
          <w:szCs w:val="24"/>
        </w:rPr>
        <w:t>informações e logos do Programa VAI TEC, da ADE SAMPA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e</w:t>
      </w:r>
      <w:proofErr w:type="gramEnd"/>
      <w:r w:rsidRPr="009F5D6E">
        <w:rPr>
          <w:rFonts w:ascii="Verdana" w:hAnsi="Verdana"/>
          <w:sz w:val="24"/>
          <w:szCs w:val="24"/>
        </w:rPr>
        <w:t xml:space="preserve"> da Secretaria Municipa</w:t>
      </w:r>
      <w:r w:rsidR="00E07D41">
        <w:rPr>
          <w:rFonts w:ascii="Verdana" w:hAnsi="Verdana"/>
          <w:sz w:val="24"/>
          <w:szCs w:val="24"/>
        </w:rPr>
        <w:t xml:space="preserve">l de Desenvolvimento Econômico, </w:t>
      </w:r>
      <w:r w:rsidRPr="009F5D6E">
        <w:rPr>
          <w:rFonts w:ascii="Verdana" w:hAnsi="Verdana"/>
          <w:sz w:val="24"/>
          <w:szCs w:val="24"/>
        </w:rPr>
        <w:t>Trabalho e Turismo - SMDET</w:t>
      </w:r>
      <w:r w:rsidR="00E07D41">
        <w:rPr>
          <w:rFonts w:ascii="Verdana" w:hAnsi="Verdana"/>
          <w:sz w:val="24"/>
          <w:szCs w:val="24"/>
        </w:rPr>
        <w:t xml:space="preserve">, conforme orientação dada pela </w:t>
      </w:r>
      <w:r w:rsidRPr="009F5D6E">
        <w:rPr>
          <w:rFonts w:ascii="Verdana" w:hAnsi="Verdana"/>
          <w:sz w:val="24"/>
          <w:szCs w:val="24"/>
        </w:rPr>
        <w:t>equipe do Programa.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r.</w:t>
      </w:r>
      <w:proofErr w:type="gramEnd"/>
      <w:r w:rsidRPr="009F5D6E">
        <w:rPr>
          <w:rFonts w:ascii="Verdana" w:hAnsi="Verdana"/>
          <w:sz w:val="24"/>
          <w:szCs w:val="24"/>
        </w:rPr>
        <w:t xml:space="preserve"> Estar ciente de que caso</w:t>
      </w:r>
      <w:r w:rsidR="00E07D41">
        <w:rPr>
          <w:rFonts w:ascii="Verdana" w:hAnsi="Verdana"/>
          <w:sz w:val="24"/>
          <w:szCs w:val="24"/>
        </w:rPr>
        <w:t xml:space="preserve"> seja constatada irregularidade </w:t>
      </w:r>
      <w:r w:rsidRPr="009F5D6E">
        <w:rPr>
          <w:rFonts w:ascii="Verdana" w:hAnsi="Verdana"/>
          <w:sz w:val="24"/>
          <w:szCs w:val="24"/>
        </w:rPr>
        <w:t>ou descumprimento de algu</w:t>
      </w:r>
      <w:r w:rsidR="00E07D41">
        <w:rPr>
          <w:rFonts w:ascii="Verdana" w:hAnsi="Verdana"/>
          <w:sz w:val="24"/>
          <w:szCs w:val="24"/>
        </w:rPr>
        <w:t xml:space="preserve">m dever previsto neste Termo de </w:t>
      </w:r>
      <w:r w:rsidRPr="009F5D6E">
        <w:rPr>
          <w:rFonts w:ascii="Verdana" w:hAnsi="Verdana"/>
          <w:sz w:val="24"/>
          <w:szCs w:val="24"/>
        </w:rPr>
        <w:t>Responsabilidade ou em qualqu</w:t>
      </w:r>
      <w:r w:rsidR="00E07D41">
        <w:rPr>
          <w:rFonts w:ascii="Verdana" w:hAnsi="Verdana"/>
          <w:sz w:val="24"/>
          <w:szCs w:val="24"/>
        </w:rPr>
        <w:t xml:space="preserve">er etapa da Avaliação, a Gestão </w:t>
      </w:r>
      <w:r w:rsidRPr="009F5D6E">
        <w:rPr>
          <w:rFonts w:ascii="Verdana" w:hAnsi="Verdana"/>
          <w:sz w:val="24"/>
          <w:szCs w:val="24"/>
        </w:rPr>
        <w:t>do VAI TEC oficiará a autor</w:t>
      </w:r>
      <w:r w:rsidR="00E07D41">
        <w:rPr>
          <w:rFonts w:ascii="Verdana" w:hAnsi="Verdana"/>
          <w:sz w:val="24"/>
          <w:szCs w:val="24"/>
        </w:rPr>
        <w:t xml:space="preserve">idade competente, a qual poderá </w:t>
      </w:r>
      <w:r w:rsidRPr="009F5D6E">
        <w:rPr>
          <w:rFonts w:ascii="Verdana" w:hAnsi="Verdana"/>
          <w:sz w:val="24"/>
          <w:szCs w:val="24"/>
        </w:rPr>
        <w:t>determinar a suspensão imed</w:t>
      </w:r>
      <w:r w:rsidR="00E07D41">
        <w:rPr>
          <w:rFonts w:ascii="Verdana" w:hAnsi="Verdana"/>
          <w:sz w:val="24"/>
          <w:szCs w:val="24"/>
        </w:rPr>
        <w:t xml:space="preserve">iata da liberação de recursos e </w:t>
      </w:r>
      <w:r w:rsidRPr="009F5D6E">
        <w:rPr>
          <w:rFonts w:ascii="Verdana" w:hAnsi="Verdana"/>
          <w:sz w:val="24"/>
          <w:szCs w:val="24"/>
        </w:rPr>
        <w:t xml:space="preserve">deverá comunicar formalmente </w:t>
      </w:r>
      <w:r w:rsidR="00E07D41">
        <w:rPr>
          <w:rFonts w:ascii="Verdana" w:hAnsi="Verdana"/>
          <w:sz w:val="24"/>
          <w:szCs w:val="24"/>
        </w:rPr>
        <w:t xml:space="preserve">ao interessado, dando-lhe prazo </w:t>
      </w:r>
      <w:r w:rsidRPr="009F5D6E">
        <w:rPr>
          <w:rFonts w:ascii="Verdana" w:hAnsi="Verdana"/>
          <w:sz w:val="24"/>
          <w:szCs w:val="24"/>
        </w:rPr>
        <w:t>compatível, não superior a 30 (trinta) dias, para sanar a irregularidade ou cumprir a obrigação.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s.</w:t>
      </w:r>
      <w:proofErr w:type="gramEnd"/>
      <w:r w:rsidRPr="009F5D6E">
        <w:rPr>
          <w:rFonts w:ascii="Verdana" w:hAnsi="Verdana"/>
          <w:sz w:val="24"/>
          <w:szCs w:val="24"/>
        </w:rPr>
        <w:t xml:space="preserve"> Estar ciente de que, decorrido o prazo estipulado no item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“r” acima sem a regularização</w:t>
      </w:r>
      <w:r w:rsidR="00E07D41">
        <w:rPr>
          <w:rFonts w:ascii="Verdana" w:hAnsi="Verdana"/>
          <w:sz w:val="24"/>
          <w:szCs w:val="24"/>
        </w:rPr>
        <w:t xml:space="preserve"> ou o cumprimento da obrigação, </w:t>
      </w:r>
      <w:r w:rsidRPr="009F5D6E">
        <w:rPr>
          <w:rFonts w:ascii="Verdana" w:hAnsi="Verdana"/>
          <w:sz w:val="24"/>
          <w:szCs w:val="24"/>
        </w:rPr>
        <w:t>serão adotados pela ADE S</w:t>
      </w:r>
      <w:r w:rsidR="00E07D41">
        <w:rPr>
          <w:rFonts w:ascii="Verdana" w:hAnsi="Verdana"/>
          <w:sz w:val="24"/>
          <w:szCs w:val="24"/>
        </w:rPr>
        <w:t xml:space="preserve">AMPA e/ou pelo Município de São </w:t>
      </w:r>
      <w:r w:rsidRPr="009F5D6E">
        <w:rPr>
          <w:rFonts w:ascii="Verdana" w:hAnsi="Verdana"/>
          <w:sz w:val="24"/>
          <w:szCs w:val="24"/>
        </w:rPr>
        <w:t>Paulo os procedimentos vi</w:t>
      </w:r>
      <w:r w:rsidR="00E07D41">
        <w:rPr>
          <w:rFonts w:ascii="Verdana" w:hAnsi="Verdana"/>
          <w:sz w:val="24"/>
          <w:szCs w:val="24"/>
        </w:rPr>
        <w:t xml:space="preserve">sando à aplicação das seguintes </w:t>
      </w:r>
      <w:r w:rsidRPr="009F5D6E">
        <w:rPr>
          <w:rFonts w:ascii="Verdana" w:hAnsi="Verdana"/>
          <w:sz w:val="24"/>
          <w:szCs w:val="24"/>
        </w:rPr>
        <w:t xml:space="preserve">medidas cabíveis, conforme o caso: rejeição de </w:t>
      </w:r>
      <w:r w:rsidR="00E07D41">
        <w:rPr>
          <w:rFonts w:ascii="Verdana" w:hAnsi="Verdana"/>
          <w:sz w:val="24"/>
          <w:szCs w:val="24"/>
        </w:rPr>
        <w:t xml:space="preserve">contas, a rescisão do ajuste, a </w:t>
      </w:r>
      <w:r w:rsidRPr="009F5D6E">
        <w:rPr>
          <w:rFonts w:ascii="Verdana" w:hAnsi="Verdana"/>
          <w:sz w:val="24"/>
          <w:szCs w:val="24"/>
        </w:rPr>
        <w:t>declaração d</w:t>
      </w:r>
      <w:r w:rsidR="00E07D41">
        <w:rPr>
          <w:rFonts w:ascii="Verdana" w:hAnsi="Verdana"/>
          <w:sz w:val="24"/>
          <w:szCs w:val="24"/>
        </w:rPr>
        <w:t xml:space="preserve">e inadimplência, a devolução de </w:t>
      </w:r>
      <w:r w:rsidRPr="009F5D6E">
        <w:rPr>
          <w:rFonts w:ascii="Verdana" w:hAnsi="Verdana"/>
          <w:sz w:val="24"/>
          <w:szCs w:val="24"/>
        </w:rPr>
        <w:t>recursos por parte do(s) propone</w:t>
      </w:r>
      <w:r w:rsidR="00E07D41">
        <w:rPr>
          <w:rFonts w:ascii="Verdana" w:hAnsi="Verdana"/>
          <w:sz w:val="24"/>
          <w:szCs w:val="24"/>
        </w:rPr>
        <w:t xml:space="preserve">nte(s) e aplicação de eventuais </w:t>
      </w:r>
      <w:r w:rsidRPr="009F5D6E">
        <w:rPr>
          <w:rFonts w:ascii="Verdana" w:hAnsi="Verdana"/>
          <w:sz w:val="24"/>
          <w:szCs w:val="24"/>
        </w:rPr>
        <w:t>penalidades em âmbito administrativo, civil e/ou penal.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lastRenderedPageBreak/>
        <w:t>t.</w:t>
      </w:r>
      <w:proofErr w:type="gramEnd"/>
      <w:r w:rsidRPr="009F5D6E">
        <w:rPr>
          <w:rFonts w:ascii="Verdana" w:hAnsi="Verdana"/>
          <w:sz w:val="24"/>
          <w:szCs w:val="24"/>
        </w:rPr>
        <w:t xml:space="preserve"> Estar ciente de que </w:t>
      </w:r>
      <w:r w:rsidR="00E07D41">
        <w:rPr>
          <w:rFonts w:ascii="Verdana" w:hAnsi="Verdana"/>
          <w:sz w:val="24"/>
          <w:szCs w:val="24"/>
        </w:rPr>
        <w:t xml:space="preserve">a não aprovação da prestação de </w:t>
      </w:r>
      <w:r w:rsidRPr="009F5D6E">
        <w:rPr>
          <w:rFonts w:ascii="Verdana" w:hAnsi="Verdana"/>
          <w:sz w:val="24"/>
          <w:szCs w:val="24"/>
        </w:rPr>
        <w:t>contas do projeto sujeitará o pr</w:t>
      </w:r>
      <w:r w:rsidR="00E07D41">
        <w:rPr>
          <w:rFonts w:ascii="Verdana" w:hAnsi="Verdana"/>
          <w:sz w:val="24"/>
          <w:szCs w:val="24"/>
        </w:rPr>
        <w:t xml:space="preserve">oponente a devolver o total das </w:t>
      </w:r>
      <w:r w:rsidRPr="009F5D6E">
        <w:rPr>
          <w:rFonts w:ascii="Verdana" w:hAnsi="Verdana"/>
          <w:sz w:val="24"/>
          <w:szCs w:val="24"/>
        </w:rPr>
        <w:t>importâncias recebidas, acres</w:t>
      </w:r>
      <w:r w:rsidR="00E07D41">
        <w:rPr>
          <w:rFonts w:ascii="Verdana" w:hAnsi="Verdana"/>
          <w:sz w:val="24"/>
          <w:szCs w:val="24"/>
        </w:rPr>
        <w:t xml:space="preserve">cidas da respectiva atualização </w:t>
      </w:r>
      <w:r w:rsidRPr="009F5D6E">
        <w:rPr>
          <w:rFonts w:ascii="Verdana" w:hAnsi="Verdana"/>
          <w:sz w:val="24"/>
          <w:szCs w:val="24"/>
        </w:rPr>
        <w:t>monetária, em até 30 (trinta)</w:t>
      </w:r>
      <w:r w:rsidR="00E07D41">
        <w:rPr>
          <w:rFonts w:ascii="Verdana" w:hAnsi="Verdana"/>
          <w:sz w:val="24"/>
          <w:szCs w:val="24"/>
        </w:rPr>
        <w:t xml:space="preserve"> dias da publicação do despacho </w:t>
      </w:r>
      <w:r w:rsidRPr="009F5D6E">
        <w:rPr>
          <w:rFonts w:ascii="Verdana" w:hAnsi="Verdana"/>
          <w:sz w:val="24"/>
          <w:szCs w:val="24"/>
        </w:rPr>
        <w:t>que as rejeitou (artigo 15 do Decreto nº 55.462/2014).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t.</w:t>
      </w:r>
      <w:proofErr w:type="gramEnd"/>
      <w:r w:rsidRPr="009F5D6E">
        <w:rPr>
          <w:rFonts w:ascii="Verdana" w:hAnsi="Verdana"/>
          <w:sz w:val="24"/>
          <w:szCs w:val="24"/>
        </w:rPr>
        <w:t xml:space="preserve">1. A não devolução </w:t>
      </w:r>
      <w:r w:rsidR="00E07D41">
        <w:rPr>
          <w:rFonts w:ascii="Verdana" w:hAnsi="Verdana"/>
          <w:sz w:val="24"/>
          <w:szCs w:val="24"/>
        </w:rPr>
        <w:t xml:space="preserve">da importância no prazo e forma </w:t>
      </w:r>
      <w:r w:rsidRPr="009F5D6E">
        <w:rPr>
          <w:rFonts w:ascii="Verdana" w:hAnsi="Verdana"/>
          <w:sz w:val="24"/>
          <w:szCs w:val="24"/>
        </w:rPr>
        <w:t>assinalados no "caput" deste artigo caracterizará a inadimplência do beneficiário, que fica</w:t>
      </w:r>
      <w:r w:rsidR="00E07D41">
        <w:rPr>
          <w:rFonts w:ascii="Verdana" w:hAnsi="Verdana"/>
          <w:sz w:val="24"/>
          <w:szCs w:val="24"/>
        </w:rPr>
        <w:t xml:space="preserve">rá impedido de encaminhar novos </w:t>
      </w:r>
      <w:r w:rsidRPr="009F5D6E">
        <w:rPr>
          <w:rFonts w:ascii="Verdana" w:hAnsi="Verdana"/>
          <w:sz w:val="24"/>
          <w:szCs w:val="24"/>
        </w:rPr>
        <w:t>projetos ao Programa VAI TE</w:t>
      </w:r>
      <w:r w:rsidR="00E07D41">
        <w:rPr>
          <w:rFonts w:ascii="Verdana" w:hAnsi="Verdana"/>
          <w:sz w:val="24"/>
          <w:szCs w:val="24"/>
        </w:rPr>
        <w:t xml:space="preserve">C, celebrar contratos com a ADE </w:t>
      </w:r>
      <w:r w:rsidRPr="009F5D6E">
        <w:rPr>
          <w:rFonts w:ascii="Verdana" w:hAnsi="Verdana"/>
          <w:sz w:val="24"/>
          <w:szCs w:val="24"/>
        </w:rPr>
        <w:t xml:space="preserve">SAMPA, com o Município de </w:t>
      </w:r>
      <w:r w:rsidR="00E07D41">
        <w:rPr>
          <w:rFonts w:ascii="Verdana" w:hAnsi="Verdana"/>
          <w:sz w:val="24"/>
          <w:szCs w:val="24"/>
        </w:rPr>
        <w:t xml:space="preserve">São Paulo e de receber qualquer </w:t>
      </w:r>
      <w:r w:rsidRPr="009F5D6E">
        <w:rPr>
          <w:rFonts w:ascii="Verdana" w:hAnsi="Verdana"/>
          <w:sz w:val="24"/>
          <w:szCs w:val="24"/>
        </w:rPr>
        <w:t>apoio dos órgãos municipais, até quitação total do débito;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t.</w:t>
      </w:r>
      <w:proofErr w:type="gramEnd"/>
      <w:r w:rsidRPr="009F5D6E">
        <w:rPr>
          <w:rFonts w:ascii="Verdana" w:hAnsi="Verdana"/>
          <w:sz w:val="24"/>
          <w:szCs w:val="24"/>
        </w:rPr>
        <w:t>2 É necessária a aprova</w:t>
      </w:r>
      <w:r w:rsidR="00E07D41">
        <w:rPr>
          <w:rFonts w:ascii="Verdana" w:hAnsi="Verdana"/>
          <w:sz w:val="24"/>
          <w:szCs w:val="24"/>
        </w:rPr>
        <w:t xml:space="preserve">ção da prestação de contas para </w:t>
      </w:r>
      <w:r w:rsidRPr="009F5D6E">
        <w:rPr>
          <w:rFonts w:ascii="Verdana" w:hAnsi="Verdana"/>
          <w:sz w:val="24"/>
          <w:szCs w:val="24"/>
        </w:rPr>
        <w:t>que o beneficiário do Programa possa candidatar-se novamente.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9F5D6E">
        <w:rPr>
          <w:rFonts w:ascii="Verdana" w:hAnsi="Verdana"/>
          <w:sz w:val="24"/>
          <w:szCs w:val="24"/>
        </w:rPr>
        <w:t>u</w:t>
      </w:r>
      <w:proofErr w:type="gramEnd"/>
      <w:r w:rsidRPr="009F5D6E">
        <w:rPr>
          <w:rFonts w:ascii="Verdana" w:hAnsi="Verdana"/>
          <w:sz w:val="24"/>
          <w:szCs w:val="24"/>
        </w:rPr>
        <w:t>. Estar ciente que est</w:t>
      </w:r>
      <w:r w:rsidR="00E07D41">
        <w:rPr>
          <w:rFonts w:ascii="Verdana" w:hAnsi="Verdana"/>
          <w:sz w:val="24"/>
          <w:szCs w:val="24"/>
        </w:rPr>
        <w:t xml:space="preserve">e Termo de Responsabilidade não </w:t>
      </w:r>
      <w:r w:rsidRPr="009F5D6E">
        <w:rPr>
          <w:rFonts w:ascii="Verdana" w:hAnsi="Verdana"/>
          <w:sz w:val="24"/>
          <w:szCs w:val="24"/>
        </w:rPr>
        <w:t>configura um contrato de prest</w:t>
      </w:r>
      <w:r w:rsidR="00E07D41">
        <w:rPr>
          <w:rFonts w:ascii="Verdana" w:hAnsi="Verdana"/>
          <w:sz w:val="24"/>
          <w:szCs w:val="24"/>
        </w:rPr>
        <w:t xml:space="preserve">ação de serviços ou de qualquer </w:t>
      </w:r>
      <w:r w:rsidRPr="009F5D6E">
        <w:rPr>
          <w:rFonts w:ascii="Verdana" w:hAnsi="Verdana"/>
          <w:sz w:val="24"/>
          <w:szCs w:val="24"/>
        </w:rPr>
        <w:t xml:space="preserve">outra natureza, entre </w:t>
      </w:r>
      <w:proofErr w:type="gramStart"/>
      <w:r w:rsidRPr="009F5D6E">
        <w:rPr>
          <w:rFonts w:ascii="Verdana" w:hAnsi="Verdana"/>
          <w:sz w:val="24"/>
          <w:szCs w:val="24"/>
        </w:rPr>
        <w:t>a(</w:t>
      </w:r>
      <w:proofErr w:type="gramEnd"/>
      <w:r w:rsidRPr="009F5D6E">
        <w:rPr>
          <w:rFonts w:ascii="Verdana" w:hAnsi="Verdana"/>
          <w:sz w:val="24"/>
          <w:szCs w:val="24"/>
        </w:rPr>
        <w:t>o) Proponente e a ADE SAMPA e o Município de São Paulo, ou quaisque</w:t>
      </w:r>
      <w:r w:rsidR="00E07D41">
        <w:rPr>
          <w:rFonts w:ascii="Verdana" w:hAnsi="Verdana"/>
          <w:sz w:val="24"/>
          <w:szCs w:val="24"/>
        </w:rPr>
        <w:t xml:space="preserve">r de seus órgãos, consistindo o </w:t>
      </w:r>
      <w:r w:rsidRPr="009F5D6E">
        <w:rPr>
          <w:rFonts w:ascii="Verdana" w:hAnsi="Verdana"/>
          <w:sz w:val="24"/>
          <w:szCs w:val="24"/>
        </w:rPr>
        <w:t>subsídio financeiro do Município de São</w:t>
      </w:r>
      <w:r w:rsidR="00E07D41">
        <w:rPr>
          <w:rFonts w:ascii="Verdana" w:hAnsi="Verdana"/>
          <w:sz w:val="24"/>
          <w:szCs w:val="24"/>
        </w:rPr>
        <w:t xml:space="preserve"> Paulo e da ADE SAMPA </w:t>
      </w:r>
      <w:r w:rsidRPr="009F5D6E">
        <w:rPr>
          <w:rFonts w:ascii="Verdana" w:hAnsi="Verdana"/>
          <w:sz w:val="24"/>
          <w:szCs w:val="24"/>
        </w:rPr>
        <w:t>ao projeto apresentado uma si</w:t>
      </w:r>
      <w:r w:rsidR="00E07D41">
        <w:rPr>
          <w:rFonts w:ascii="Verdana" w:hAnsi="Verdana"/>
          <w:sz w:val="24"/>
          <w:szCs w:val="24"/>
        </w:rPr>
        <w:t xml:space="preserve">mples contrapartida financeira, </w:t>
      </w:r>
      <w:r w:rsidRPr="009F5D6E">
        <w:rPr>
          <w:rFonts w:ascii="Verdana" w:hAnsi="Verdana"/>
          <w:sz w:val="24"/>
          <w:szCs w:val="24"/>
        </w:rPr>
        <w:t>via convênio, razão pela qual</w:t>
      </w:r>
      <w:r w:rsidR="00E07D41">
        <w:rPr>
          <w:rFonts w:ascii="Verdana" w:hAnsi="Verdana"/>
          <w:sz w:val="24"/>
          <w:szCs w:val="24"/>
        </w:rPr>
        <w:t xml:space="preserve"> aplicam-se ao presente, no que </w:t>
      </w:r>
      <w:r w:rsidRPr="009F5D6E">
        <w:rPr>
          <w:rFonts w:ascii="Verdana" w:hAnsi="Verdana"/>
          <w:sz w:val="24"/>
          <w:szCs w:val="24"/>
        </w:rPr>
        <w:t>couber, as disposições do Dec</w:t>
      </w:r>
      <w:r w:rsidR="00E07D41">
        <w:rPr>
          <w:rFonts w:ascii="Verdana" w:hAnsi="Verdana"/>
          <w:sz w:val="24"/>
          <w:szCs w:val="24"/>
        </w:rPr>
        <w:t xml:space="preserve">reto Municipal nº 51.300/2010 e </w:t>
      </w:r>
      <w:r w:rsidRPr="009F5D6E">
        <w:rPr>
          <w:rFonts w:ascii="Verdana" w:hAnsi="Verdana"/>
          <w:sz w:val="24"/>
          <w:szCs w:val="24"/>
        </w:rPr>
        <w:t>das alterações posteriores.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Por estarmos em absoluta </w:t>
      </w:r>
      <w:r w:rsidR="00E07D41">
        <w:rPr>
          <w:rFonts w:ascii="Verdana" w:hAnsi="Verdana"/>
          <w:sz w:val="24"/>
          <w:szCs w:val="24"/>
        </w:rPr>
        <w:t xml:space="preserve">concordância com as disposições </w:t>
      </w:r>
      <w:r w:rsidRPr="009F5D6E">
        <w:rPr>
          <w:rFonts w:ascii="Verdana" w:hAnsi="Verdana"/>
          <w:sz w:val="24"/>
          <w:szCs w:val="24"/>
        </w:rPr>
        <w:t>do presente Termo de Responsabilidade</w:t>
      </w:r>
      <w:r w:rsidR="00E07D41">
        <w:rPr>
          <w:rFonts w:ascii="Verdana" w:hAnsi="Verdana"/>
          <w:sz w:val="24"/>
          <w:szCs w:val="24"/>
        </w:rPr>
        <w:t xml:space="preserve">, o assinamos e o rubricamos em </w:t>
      </w:r>
      <w:r w:rsidRPr="009F5D6E">
        <w:rPr>
          <w:rFonts w:ascii="Verdana" w:hAnsi="Verdana"/>
          <w:sz w:val="24"/>
          <w:szCs w:val="24"/>
        </w:rPr>
        <w:t xml:space="preserve">02 (duas) vias, de </w:t>
      </w:r>
      <w:r w:rsidR="00E07D41">
        <w:rPr>
          <w:rFonts w:ascii="Verdana" w:hAnsi="Verdana"/>
          <w:sz w:val="24"/>
          <w:szCs w:val="24"/>
        </w:rPr>
        <w:t xml:space="preserve">igual teor e forma, para que se </w:t>
      </w:r>
      <w:r w:rsidRPr="009F5D6E">
        <w:rPr>
          <w:rFonts w:ascii="Verdana" w:hAnsi="Verdana"/>
          <w:sz w:val="24"/>
          <w:szCs w:val="24"/>
        </w:rPr>
        <w:t>produzam os seus regulares efeitos.</w:t>
      </w:r>
    </w:p>
    <w:p w:rsidR="00E07D41" w:rsidRDefault="00E07D41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São Paulo, _____ de _________________ </w:t>
      </w:r>
      <w:proofErr w:type="spellStart"/>
      <w:r w:rsidRPr="009F5D6E">
        <w:rPr>
          <w:rFonts w:ascii="Verdana" w:hAnsi="Verdana"/>
          <w:sz w:val="24"/>
          <w:szCs w:val="24"/>
        </w:rPr>
        <w:t>de</w:t>
      </w:r>
      <w:proofErr w:type="spellEnd"/>
      <w:r w:rsidRPr="009F5D6E">
        <w:rPr>
          <w:rFonts w:ascii="Verdana" w:hAnsi="Verdana"/>
          <w:sz w:val="24"/>
          <w:szCs w:val="24"/>
        </w:rPr>
        <w:t xml:space="preserve"> 2022.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________________________________________</w:t>
      </w:r>
    </w:p>
    <w:p w:rsidR="00E07D41" w:rsidRDefault="00E07D41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Assinatura do 1º Proponente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________________________________________</w:t>
      </w:r>
    </w:p>
    <w:p w:rsidR="00E07D41" w:rsidRDefault="00E07D41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Assinatura do 2º Proponente</w:t>
      </w:r>
    </w:p>
    <w:p w:rsidR="00E07D41" w:rsidRDefault="00E07D41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ANEXO II - TERMO DE AUTORIZAÇÃO DE USO DE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IMAGEM</w:t>
      </w:r>
    </w:p>
    <w:p w:rsidR="00BB0BFF" w:rsidRDefault="00BB0BFF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Pelo presente instrumento, eu, </w:t>
      </w:r>
      <w:proofErr w:type="gramStart"/>
      <w:r w:rsidRPr="009F5D6E">
        <w:rPr>
          <w:rFonts w:ascii="Verdana" w:hAnsi="Verdana"/>
          <w:sz w:val="24"/>
          <w:szCs w:val="24"/>
        </w:rPr>
        <w:t>_____________________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_________________, </w:t>
      </w:r>
      <w:proofErr w:type="gramStart"/>
      <w:r w:rsidRPr="009F5D6E">
        <w:rPr>
          <w:rFonts w:ascii="Verdana" w:hAnsi="Verdana"/>
          <w:sz w:val="24"/>
          <w:szCs w:val="24"/>
        </w:rPr>
        <w:t>brasileiro(</w:t>
      </w:r>
      <w:proofErr w:type="gramEnd"/>
      <w:r w:rsidRPr="009F5D6E">
        <w:rPr>
          <w:rFonts w:ascii="Verdana" w:hAnsi="Verdana"/>
          <w:sz w:val="24"/>
          <w:szCs w:val="24"/>
        </w:rPr>
        <w:t>a), inscrito(a) no RG sob o nº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_________________ e no </w:t>
      </w:r>
      <w:r w:rsidR="00BB0BFF">
        <w:rPr>
          <w:rFonts w:ascii="Verdana" w:hAnsi="Verdana"/>
          <w:sz w:val="24"/>
          <w:szCs w:val="24"/>
        </w:rPr>
        <w:t>CPF sob o nº _________________</w:t>
      </w:r>
      <w:proofErr w:type="gramStart"/>
      <w:r w:rsidR="00BB0BFF">
        <w:rPr>
          <w:rFonts w:ascii="Verdana" w:hAnsi="Verdana"/>
          <w:sz w:val="24"/>
          <w:szCs w:val="24"/>
        </w:rPr>
        <w:t>,</w:t>
      </w:r>
      <w:proofErr w:type="gramEnd"/>
      <w:r w:rsidRPr="009F5D6E">
        <w:rPr>
          <w:rFonts w:ascii="Verdana" w:hAnsi="Verdana"/>
          <w:sz w:val="24"/>
          <w:szCs w:val="24"/>
        </w:rPr>
        <w:t>cedo à Agência São Paulo de Desenvolvimento – ADE SAMPA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(“ADE SAMPA”), os direitos de uso de minha imagem e outros conexos em virtude do(s)</w:t>
      </w:r>
      <w:r w:rsidR="00BB0BFF">
        <w:rPr>
          <w:rFonts w:ascii="Verdana" w:hAnsi="Verdana"/>
          <w:sz w:val="24"/>
          <w:szCs w:val="24"/>
        </w:rPr>
        <w:t xml:space="preserve"> depoimento(s) realizado(s) por </w:t>
      </w:r>
      <w:r w:rsidRPr="009F5D6E">
        <w:rPr>
          <w:rFonts w:ascii="Verdana" w:hAnsi="Verdana"/>
          <w:sz w:val="24"/>
          <w:szCs w:val="24"/>
        </w:rPr>
        <w:t>mim, a título não oneroso, a</w:t>
      </w:r>
      <w:r w:rsidR="00BB0BFF">
        <w:rPr>
          <w:rFonts w:ascii="Verdana" w:hAnsi="Verdana"/>
          <w:sz w:val="24"/>
          <w:szCs w:val="24"/>
        </w:rPr>
        <w:t xml:space="preserve"> </w:t>
      </w:r>
      <w:proofErr w:type="gramStart"/>
      <w:r w:rsidR="00BB0BFF">
        <w:rPr>
          <w:rFonts w:ascii="Verdana" w:hAnsi="Verdana"/>
          <w:sz w:val="24"/>
          <w:szCs w:val="24"/>
        </w:rPr>
        <w:t>ser(</w:t>
      </w:r>
      <w:proofErr w:type="gramEnd"/>
      <w:r w:rsidR="00BB0BFF">
        <w:rPr>
          <w:rFonts w:ascii="Verdana" w:hAnsi="Verdana"/>
          <w:sz w:val="24"/>
          <w:szCs w:val="24"/>
        </w:rPr>
        <w:t xml:space="preserve">erem) gravado(s) em vídeo, </w:t>
      </w:r>
      <w:r w:rsidRPr="009F5D6E">
        <w:rPr>
          <w:rFonts w:ascii="Verdana" w:hAnsi="Verdana"/>
          <w:sz w:val="24"/>
          <w:szCs w:val="24"/>
        </w:rPr>
        <w:t>fotografado(s) e/ou transcrito</w:t>
      </w:r>
      <w:r w:rsidR="00BB0BFF">
        <w:rPr>
          <w:rFonts w:ascii="Verdana" w:hAnsi="Verdana"/>
          <w:sz w:val="24"/>
          <w:szCs w:val="24"/>
        </w:rPr>
        <w:t xml:space="preserve">(s) para o site do Programa VAI </w:t>
      </w:r>
      <w:r w:rsidRPr="009F5D6E">
        <w:rPr>
          <w:rFonts w:ascii="Verdana" w:hAnsi="Verdana"/>
          <w:sz w:val="24"/>
          <w:szCs w:val="24"/>
        </w:rPr>
        <w:t>TEC 7ª edição da ADE SAMPA.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Fica a ADE SAMPA autoriz</w:t>
      </w:r>
      <w:r w:rsidR="00BB0BFF">
        <w:rPr>
          <w:rFonts w:ascii="Verdana" w:hAnsi="Verdana"/>
          <w:sz w:val="24"/>
          <w:szCs w:val="24"/>
        </w:rPr>
        <w:t xml:space="preserve">ada a veicular a gravação, a(s) </w:t>
      </w:r>
      <w:r w:rsidRPr="009F5D6E">
        <w:rPr>
          <w:rFonts w:ascii="Verdana" w:hAnsi="Verdana"/>
          <w:sz w:val="24"/>
          <w:szCs w:val="24"/>
        </w:rPr>
        <w:t xml:space="preserve">foto(s) e/ou a(s) </w:t>
      </w:r>
      <w:proofErr w:type="gramStart"/>
      <w:r w:rsidRPr="009F5D6E">
        <w:rPr>
          <w:rFonts w:ascii="Verdana" w:hAnsi="Verdana"/>
          <w:sz w:val="24"/>
          <w:szCs w:val="24"/>
        </w:rPr>
        <w:t>transcrição(</w:t>
      </w:r>
      <w:proofErr w:type="spellStart"/>
      <w:proofErr w:type="gramEnd"/>
      <w:r w:rsidRPr="009F5D6E">
        <w:rPr>
          <w:rFonts w:ascii="Verdana" w:hAnsi="Verdana"/>
          <w:sz w:val="24"/>
          <w:szCs w:val="24"/>
        </w:rPr>
        <w:t>ções</w:t>
      </w:r>
      <w:proofErr w:type="spellEnd"/>
      <w:r w:rsidRPr="009F5D6E">
        <w:rPr>
          <w:rFonts w:ascii="Verdana" w:hAnsi="Verdana"/>
          <w:sz w:val="24"/>
          <w:szCs w:val="24"/>
        </w:rPr>
        <w:t>) em todas as plataformas de</w:t>
      </w:r>
      <w:r w:rsidR="00BB0BF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 xml:space="preserve">comunicação </w:t>
      </w:r>
      <w:r w:rsidRPr="009F5D6E">
        <w:rPr>
          <w:rFonts w:ascii="Verdana" w:hAnsi="Verdana"/>
          <w:sz w:val="24"/>
          <w:szCs w:val="24"/>
        </w:rPr>
        <w:lastRenderedPageBreak/>
        <w:t>digitais e mei</w:t>
      </w:r>
      <w:r w:rsidR="00BB0BFF">
        <w:rPr>
          <w:rFonts w:ascii="Verdana" w:hAnsi="Verdana"/>
          <w:sz w:val="24"/>
          <w:szCs w:val="24"/>
        </w:rPr>
        <w:t xml:space="preserve">os de comunicação, internamente </w:t>
      </w:r>
      <w:r w:rsidRPr="009F5D6E">
        <w:rPr>
          <w:rFonts w:ascii="Verdana" w:hAnsi="Verdana"/>
          <w:sz w:val="24"/>
          <w:szCs w:val="24"/>
        </w:rPr>
        <w:t>e também para o público em g</w:t>
      </w:r>
      <w:r w:rsidR="00BB0BFF">
        <w:rPr>
          <w:rFonts w:ascii="Verdana" w:hAnsi="Verdana"/>
          <w:sz w:val="24"/>
          <w:szCs w:val="24"/>
        </w:rPr>
        <w:t xml:space="preserve">eral, onerosa ou gratuitamente, </w:t>
      </w:r>
      <w:r w:rsidRPr="009F5D6E">
        <w:rPr>
          <w:rFonts w:ascii="Verdana" w:hAnsi="Verdana"/>
          <w:sz w:val="24"/>
          <w:szCs w:val="24"/>
        </w:rPr>
        <w:t xml:space="preserve">sendo a cessão efetuada a título </w:t>
      </w:r>
      <w:r w:rsidR="00BB0BFF">
        <w:rPr>
          <w:rFonts w:ascii="Verdana" w:hAnsi="Verdana"/>
          <w:sz w:val="24"/>
          <w:szCs w:val="24"/>
        </w:rPr>
        <w:t xml:space="preserve">universal, gratuito e por tempo </w:t>
      </w:r>
      <w:r w:rsidRPr="009F5D6E">
        <w:rPr>
          <w:rFonts w:ascii="Verdana" w:hAnsi="Verdana"/>
          <w:sz w:val="24"/>
          <w:szCs w:val="24"/>
        </w:rPr>
        <w:t>indeterminado.</w:t>
      </w:r>
    </w:p>
    <w:p w:rsidR="00BB0BFF" w:rsidRDefault="00BB0BFF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 xml:space="preserve">São Paulo, ____ de ___________ </w:t>
      </w:r>
      <w:proofErr w:type="spellStart"/>
      <w:r w:rsidRPr="009F5D6E">
        <w:rPr>
          <w:rFonts w:ascii="Verdana" w:hAnsi="Verdana"/>
          <w:sz w:val="24"/>
          <w:szCs w:val="24"/>
        </w:rPr>
        <w:t>de</w:t>
      </w:r>
      <w:proofErr w:type="spellEnd"/>
      <w:r w:rsidRPr="009F5D6E">
        <w:rPr>
          <w:rFonts w:ascii="Verdana" w:hAnsi="Verdana"/>
          <w:sz w:val="24"/>
          <w:szCs w:val="24"/>
        </w:rPr>
        <w:t xml:space="preserve"> 2022.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_____________________________________________</w:t>
      </w:r>
    </w:p>
    <w:p w:rsidR="00BB0BFF" w:rsidRDefault="00BB0BFF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(assinatura)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Nome: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RG n.º:</w:t>
      </w:r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CPF n.º:</w:t>
      </w:r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bookmarkStart w:id="0" w:name="_GoBack"/>
      <w:bookmarkEnd w:id="0"/>
    </w:p>
    <w:p w:rsidR="009F5D6E" w:rsidRPr="009F5D6E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F5D6E">
        <w:rPr>
          <w:rFonts w:ascii="Verdana" w:hAnsi="Verdana"/>
          <w:b/>
          <w:sz w:val="24"/>
          <w:szCs w:val="24"/>
        </w:rPr>
        <w:t>LICITAÇÕES</w:t>
      </w:r>
      <w:proofErr w:type="gramStart"/>
      <w:r w:rsidRPr="009F5D6E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9F5D6E">
        <w:rPr>
          <w:rFonts w:ascii="Verdana" w:hAnsi="Verdana"/>
          <w:b/>
          <w:sz w:val="24"/>
          <w:szCs w:val="24"/>
        </w:rPr>
        <w:t>PAG. 73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F5D6E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Pr="009F5D6E">
        <w:rPr>
          <w:rFonts w:ascii="Verdana" w:hAnsi="Verdana"/>
          <w:b/>
          <w:sz w:val="24"/>
          <w:szCs w:val="24"/>
        </w:rPr>
        <w:t>TURISMO</w:t>
      </w:r>
      <w:proofErr w:type="gramEnd"/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GABINETE DA SECRETÁRIA</w:t>
      </w:r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F5D6E">
        <w:rPr>
          <w:rFonts w:ascii="Verdana" w:hAnsi="Verdana"/>
          <w:b/>
          <w:sz w:val="24"/>
          <w:szCs w:val="24"/>
        </w:rPr>
        <w:t>EXTRATO DO 7º TERMO DE ADITAMENTO CONTRATUAL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9F5D6E" w:rsidRPr="009F5D6E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F5D6E">
        <w:rPr>
          <w:rFonts w:ascii="Verdana" w:hAnsi="Verdana"/>
          <w:b/>
          <w:sz w:val="24"/>
          <w:szCs w:val="24"/>
        </w:rPr>
        <w:t>Processo Administrativo: 6064.2017/0000484-6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9F5D6E">
        <w:rPr>
          <w:rFonts w:ascii="Verdana" w:hAnsi="Verdana"/>
          <w:b/>
          <w:sz w:val="24"/>
          <w:szCs w:val="24"/>
        </w:rPr>
        <w:t>Contrato: 025/2017/SMTE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Contratante: Secretaria Municipal de Desenvolvimento Econômico, Trabalho e Turismo - SMDET - CNPJ 04.537.740/0001</w:t>
      </w:r>
      <w:proofErr w:type="gramStart"/>
      <w:r w:rsidRPr="009F5D6E">
        <w:rPr>
          <w:rFonts w:ascii="Verdana" w:hAnsi="Verdana"/>
          <w:sz w:val="24"/>
          <w:szCs w:val="24"/>
        </w:rPr>
        <w:t>-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12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Contratada: Jumper Segurança e Vigilância Patrimonial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proofErr w:type="spellStart"/>
      <w:r w:rsidRPr="009F5D6E">
        <w:rPr>
          <w:rFonts w:ascii="Verdana" w:hAnsi="Verdana"/>
          <w:sz w:val="24"/>
          <w:szCs w:val="24"/>
        </w:rPr>
        <w:t>Eireli</w:t>
      </w:r>
      <w:proofErr w:type="spellEnd"/>
      <w:r w:rsidRPr="009F5D6E">
        <w:rPr>
          <w:rFonts w:ascii="Verdana" w:hAnsi="Verdana"/>
          <w:sz w:val="24"/>
          <w:szCs w:val="24"/>
        </w:rPr>
        <w:t xml:space="preserve"> - EPP – CNPJ 26.886/266/0001-77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Objeto Contratual: Presta</w:t>
      </w:r>
      <w:r w:rsidR="00BB0BFF">
        <w:rPr>
          <w:rFonts w:ascii="Verdana" w:hAnsi="Verdana"/>
          <w:sz w:val="24"/>
          <w:szCs w:val="24"/>
        </w:rPr>
        <w:t xml:space="preserve">ção de serviços de vigilância e </w:t>
      </w:r>
      <w:r w:rsidRPr="009F5D6E">
        <w:rPr>
          <w:rFonts w:ascii="Verdana" w:hAnsi="Verdana"/>
          <w:sz w:val="24"/>
          <w:szCs w:val="24"/>
        </w:rPr>
        <w:t>segurança patrimonial desarmada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Objeto do Aditamento: Inc</w:t>
      </w:r>
      <w:r w:rsidR="00BB0BFF">
        <w:rPr>
          <w:rFonts w:ascii="Verdana" w:hAnsi="Verdana"/>
          <w:sz w:val="24"/>
          <w:szCs w:val="24"/>
        </w:rPr>
        <w:t xml:space="preserve">lusão de 02 (dois) Postos de 12 </w:t>
      </w:r>
      <w:r w:rsidRPr="009F5D6E">
        <w:rPr>
          <w:rFonts w:ascii="Verdana" w:hAnsi="Verdana"/>
          <w:sz w:val="24"/>
          <w:szCs w:val="24"/>
        </w:rPr>
        <w:t>horas DIURNOS e 02 (dois</w:t>
      </w:r>
      <w:r w:rsidR="00BB0BFF">
        <w:rPr>
          <w:rFonts w:ascii="Verdana" w:hAnsi="Verdana"/>
          <w:sz w:val="24"/>
          <w:szCs w:val="24"/>
        </w:rPr>
        <w:t xml:space="preserve">) postos de 12 horas NOTURNOS a </w:t>
      </w:r>
      <w:r w:rsidRPr="009F5D6E">
        <w:rPr>
          <w:rFonts w:ascii="Verdana" w:hAnsi="Verdana"/>
          <w:sz w:val="24"/>
          <w:szCs w:val="24"/>
        </w:rPr>
        <w:t>partir de 17/01/2022 e modificação relativa ao valor do objeto.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Cláusula Segunda: Do valor e da dotação orçamentária: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2.1. O valor correspondente ao acréscimo será de R$ 38.836,20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(trinta e oito mil, oitocentos e trinta e seis reais e vinte centavos) mensais, conforme demonstrativo de SMDET/SEOF doc.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056673732</w:t>
      </w:r>
      <w:proofErr w:type="gramStart"/>
      <w:r w:rsidRPr="009F5D6E">
        <w:rPr>
          <w:rFonts w:ascii="Verdana" w:hAnsi="Verdana"/>
          <w:sz w:val="24"/>
          <w:szCs w:val="24"/>
        </w:rPr>
        <w:t>.;</w:t>
      </w:r>
      <w:proofErr w:type="gramEnd"/>
      <w:r w:rsidRPr="009F5D6E">
        <w:rPr>
          <w:rFonts w:ascii="Verdana" w:hAnsi="Verdana"/>
          <w:sz w:val="24"/>
          <w:szCs w:val="24"/>
        </w:rPr>
        <w:t xml:space="preserve"> 2.2. Com a incl</w:t>
      </w:r>
      <w:r w:rsidR="00BB0BFF">
        <w:rPr>
          <w:rFonts w:ascii="Verdana" w:hAnsi="Verdana"/>
          <w:sz w:val="24"/>
          <w:szCs w:val="24"/>
        </w:rPr>
        <w:t xml:space="preserve">usão dos postos, o valor mensal </w:t>
      </w:r>
      <w:r w:rsidRPr="009F5D6E">
        <w:rPr>
          <w:rFonts w:ascii="Verdana" w:hAnsi="Verdana"/>
          <w:sz w:val="24"/>
          <w:szCs w:val="24"/>
        </w:rPr>
        <w:t>do contrato passa de R$ 125.49</w:t>
      </w:r>
      <w:r w:rsidR="00BB0BFF">
        <w:rPr>
          <w:rFonts w:ascii="Verdana" w:hAnsi="Verdana"/>
          <w:sz w:val="24"/>
          <w:szCs w:val="24"/>
        </w:rPr>
        <w:t xml:space="preserve">9,90 (cento e vinte e cinco mil </w:t>
      </w:r>
      <w:r w:rsidRPr="009F5D6E">
        <w:rPr>
          <w:rFonts w:ascii="Verdana" w:hAnsi="Verdana"/>
          <w:sz w:val="24"/>
          <w:szCs w:val="24"/>
        </w:rPr>
        <w:t xml:space="preserve">quatrocentos e noventa e nove reais e noventa centavos) </w:t>
      </w:r>
      <w:proofErr w:type="gramStart"/>
      <w:r w:rsidRPr="009F5D6E">
        <w:rPr>
          <w:rFonts w:ascii="Verdana" w:hAnsi="Verdana"/>
          <w:sz w:val="24"/>
          <w:szCs w:val="24"/>
        </w:rPr>
        <w:t>para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R$ 164.336,10 (cento e sessenta e</w:t>
      </w:r>
      <w:r w:rsidR="00BB0BFF">
        <w:rPr>
          <w:rFonts w:ascii="Verdana" w:hAnsi="Verdana"/>
          <w:sz w:val="24"/>
          <w:szCs w:val="24"/>
        </w:rPr>
        <w:t xml:space="preserve"> quatro mil, trezentos e trinta </w:t>
      </w:r>
      <w:r w:rsidRPr="009F5D6E">
        <w:rPr>
          <w:rFonts w:ascii="Verdana" w:hAnsi="Verdana"/>
          <w:sz w:val="24"/>
          <w:szCs w:val="24"/>
        </w:rPr>
        <w:t xml:space="preserve">e seis reais e dez centavos), e o valor total anual, passa de </w:t>
      </w:r>
      <w:proofErr w:type="gramStart"/>
      <w:r w:rsidRPr="009F5D6E">
        <w:rPr>
          <w:rFonts w:ascii="Verdana" w:hAnsi="Verdana"/>
          <w:sz w:val="24"/>
          <w:szCs w:val="24"/>
        </w:rPr>
        <w:t>R$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1.505.998,80 (um milhão, quin</w:t>
      </w:r>
      <w:r w:rsidR="00BB0BFF">
        <w:rPr>
          <w:rFonts w:ascii="Verdana" w:hAnsi="Verdana"/>
          <w:sz w:val="24"/>
          <w:szCs w:val="24"/>
        </w:rPr>
        <w:t xml:space="preserve">hentos e cinco mil novecentos e </w:t>
      </w:r>
      <w:r w:rsidRPr="009F5D6E">
        <w:rPr>
          <w:rFonts w:ascii="Verdana" w:hAnsi="Verdana"/>
          <w:sz w:val="24"/>
          <w:szCs w:val="24"/>
        </w:rPr>
        <w:t xml:space="preserve">noventa e oito reais e oitenta centavos) para R$ </w:t>
      </w:r>
      <w:proofErr w:type="gramStart"/>
      <w:r w:rsidRPr="009F5D6E">
        <w:rPr>
          <w:rFonts w:ascii="Verdana" w:hAnsi="Verdana"/>
          <w:sz w:val="24"/>
          <w:szCs w:val="24"/>
        </w:rPr>
        <w:t>1.972.033,20</w:t>
      </w:r>
      <w:proofErr w:type="gramEnd"/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(</w:t>
      </w:r>
      <w:proofErr w:type="gramStart"/>
      <w:r w:rsidRPr="009F5D6E">
        <w:rPr>
          <w:rFonts w:ascii="Verdana" w:hAnsi="Verdana"/>
          <w:sz w:val="24"/>
          <w:szCs w:val="24"/>
        </w:rPr>
        <w:t>um milhão, novecentos e setenta</w:t>
      </w:r>
      <w:r w:rsidR="00BB0BFF">
        <w:rPr>
          <w:rFonts w:ascii="Verdana" w:hAnsi="Verdana"/>
          <w:sz w:val="24"/>
          <w:szCs w:val="24"/>
        </w:rPr>
        <w:t xml:space="preserve"> e dois mil trinta e três reais </w:t>
      </w:r>
      <w:r w:rsidRPr="009F5D6E">
        <w:rPr>
          <w:rFonts w:ascii="Verdana" w:hAnsi="Verdana"/>
          <w:sz w:val="24"/>
          <w:szCs w:val="24"/>
        </w:rPr>
        <w:t>e vinte centavos</w:t>
      </w:r>
      <w:proofErr w:type="gramEnd"/>
      <w:r w:rsidRPr="009F5D6E">
        <w:rPr>
          <w:rFonts w:ascii="Verdana" w:hAnsi="Verdana"/>
          <w:sz w:val="24"/>
          <w:szCs w:val="24"/>
        </w:rPr>
        <w:t>).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Dotação orçamentária: 30.10.11.122.3024.2100.339039</w:t>
      </w:r>
      <w:r w:rsidR="00BB0BFF">
        <w:rPr>
          <w:rFonts w:ascii="Verdana" w:hAnsi="Verdana"/>
          <w:sz w:val="24"/>
          <w:szCs w:val="24"/>
        </w:rPr>
        <w:t xml:space="preserve"> </w:t>
      </w:r>
      <w:r w:rsidRPr="009F5D6E">
        <w:rPr>
          <w:rFonts w:ascii="Verdana" w:hAnsi="Verdana"/>
          <w:sz w:val="24"/>
          <w:szCs w:val="24"/>
        </w:rPr>
        <w:t>00.00</w:t>
      </w:r>
    </w:p>
    <w:p w:rsidR="009F5D6E" w:rsidRP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lastRenderedPageBreak/>
        <w:t>Cláusula Terceira - Da Ra</w:t>
      </w:r>
      <w:r w:rsidR="00BB0BFF">
        <w:rPr>
          <w:rFonts w:ascii="Verdana" w:hAnsi="Verdana"/>
          <w:sz w:val="24"/>
          <w:szCs w:val="24"/>
        </w:rPr>
        <w:t xml:space="preserve">tificação: Ficam ratificadas as </w:t>
      </w:r>
      <w:r w:rsidRPr="009F5D6E">
        <w:rPr>
          <w:rFonts w:ascii="Verdana" w:hAnsi="Verdana"/>
          <w:sz w:val="24"/>
          <w:szCs w:val="24"/>
        </w:rPr>
        <w:t>demais cláusulas e condições</w:t>
      </w:r>
      <w:r w:rsidR="00BB0BFF">
        <w:rPr>
          <w:rFonts w:ascii="Verdana" w:hAnsi="Verdana"/>
          <w:sz w:val="24"/>
          <w:szCs w:val="24"/>
        </w:rPr>
        <w:t xml:space="preserve"> do Termo de Contrato 025/2017/ </w:t>
      </w:r>
      <w:r w:rsidRPr="009F5D6E">
        <w:rPr>
          <w:rFonts w:ascii="Verdana" w:hAnsi="Verdana"/>
          <w:sz w:val="24"/>
          <w:szCs w:val="24"/>
        </w:rPr>
        <w:t>SMTE.</w:t>
      </w:r>
    </w:p>
    <w:p w:rsidR="009F5D6E" w:rsidRDefault="009F5D6E" w:rsidP="009F5D6E">
      <w:pPr>
        <w:spacing w:after="0" w:line="240" w:lineRule="auto"/>
        <w:rPr>
          <w:rFonts w:ascii="Verdana" w:hAnsi="Verdana"/>
          <w:sz w:val="24"/>
          <w:szCs w:val="24"/>
        </w:rPr>
      </w:pPr>
      <w:r w:rsidRPr="009F5D6E">
        <w:rPr>
          <w:rFonts w:ascii="Verdana" w:hAnsi="Verdana"/>
          <w:sz w:val="24"/>
          <w:szCs w:val="24"/>
        </w:rPr>
        <w:t>Signatários: Aline Pereir</w:t>
      </w:r>
      <w:r w:rsidR="00BB0BFF">
        <w:rPr>
          <w:rFonts w:ascii="Verdana" w:hAnsi="Verdana"/>
          <w:sz w:val="24"/>
          <w:szCs w:val="24"/>
        </w:rPr>
        <w:t xml:space="preserve">a Cardoso de Sá </w:t>
      </w:r>
      <w:proofErr w:type="spellStart"/>
      <w:r w:rsidR="00BB0BFF">
        <w:rPr>
          <w:rFonts w:ascii="Verdana" w:hAnsi="Verdana"/>
          <w:sz w:val="24"/>
          <w:szCs w:val="24"/>
        </w:rPr>
        <w:t>Barabinot</w:t>
      </w:r>
      <w:proofErr w:type="spellEnd"/>
      <w:r w:rsidR="00BB0BFF">
        <w:rPr>
          <w:rFonts w:ascii="Verdana" w:hAnsi="Verdana"/>
          <w:sz w:val="24"/>
          <w:szCs w:val="24"/>
        </w:rPr>
        <w:t xml:space="preserve">, pela </w:t>
      </w:r>
      <w:r w:rsidRPr="009F5D6E">
        <w:rPr>
          <w:rFonts w:ascii="Verdana" w:hAnsi="Verdana"/>
          <w:sz w:val="24"/>
          <w:szCs w:val="24"/>
        </w:rPr>
        <w:t>Secretaria Municipal de Desenvolvimen</w:t>
      </w:r>
      <w:r w:rsidR="00BB0BFF">
        <w:rPr>
          <w:rFonts w:ascii="Verdana" w:hAnsi="Verdana"/>
          <w:sz w:val="24"/>
          <w:szCs w:val="24"/>
        </w:rPr>
        <w:t xml:space="preserve">to Econômico, Trabalho </w:t>
      </w:r>
      <w:r w:rsidRPr="009F5D6E">
        <w:rPr>
          <w:rFonts w:ascii="Verdana" w:hAnsi="Verdana"/>
          <w:sz w:val="24"/>
          <w:szCs w:val="24"/>
        </w:rPr>
        <w:t>e Turismo - SMDET em 19/0</w:t>
      </w:r>
      <w:r w:rsidR="00BB0BFF">
        <w:rPr>
          <w:rFonts w:ascii="Verdana" w:hAnsi="Verdana"/>
          <w:sz w:val="24"/>
          <w:szCs w:val="24"/>
        </w:rPr>
        <w:t xml:space="preserve">1/2022; e Adam Duarte Rodrigues </w:t>
      </w:r>
      <w:r w:rsidRPr="009F5D6E">
        <w:rPr>
          <w:rFonts w:ascii="Verdana" w:hAnsi="Verdana"/>
          <w:sz w:val="24"/>
          <w:szCs w:val="24"/>
        </w:rPr>
        <w:t xml:space="preserve">Machado, pela empresa Jumper Segurança e Vigilância Patrimonial </w:t>
      </w:r>
      <w:proofErr w:type="spellStart"/>
      <w:r w:rsidRPr="009F5D6E">
        <w:rPr>
          <w:rFonts w:ascii="Verdana" w:hAnsi="Verdana"/>
          <w:sz w:val="24"/>
          <w:szCs w:val="24"/>
        </w:rPr>
        <w:t>Eireli</w:t>
      </w:r>
      <w:proofErr w:type="spellEnd"/>
      <w:r w:rsidRPr="009F5D6E">
        <w:rPr>
          <w:rFonts w:ascii="Verdana" w:hAnsi="Verdana"/>
          <w:sz w:val="24"/>
          <w:szCs w:val="24"/>
        </w:rPr>
        <w:t xml:space="preserve"> - EPP em 13/01/2022.</w:t>
      </w:r>
      <w:r w:rsidRPr="009F5D6E">
        <w:rPr>
          <w:rFonts w:ascii="Verdana" w:hAnsi="Verdana"/>
          <w:sz w:val="24"/>
          <w:szCs w:val="24"/>
        </w:rPr>
        <w:cr/>
      </w:r>
    </w:p>
    <w:p w:rsidR="00BB0BFF" w:rsidRDefault="00BB0BFF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BB0BFF" w:rsidRDefault="00BB0BFF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p w:rsidR="00BB0BFF" w:rsidRPr="003A6D02" w:rsidRDefault="00BB0BFF" w:rsidP="009F5D6E">
      <w:pPr>
        <w:spacing w:after="0" w:line="240" w:lineRule="auto"/>
        <w:rPr>
          <w:rFonts w:ascii="Verdana" w:hAnsi="Verdana"/>
          <w:sz w:val="24"/>
          <w:szCs w:val="24"/>
        </w:rPr>
      </w:pPr>
    </w:p>
    <w:sectPr w:rsidR="00BB0BFF" w:rsidRPr="003A6D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D6823"/>
    <w:multiLevelType w:val="hybridMultilevel"/>
    <w:tmpl w:val="5508AE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5111D"/>
    <w:rsid w:val="00072015"/>
    <w:rsid w:val="0007520B"/>
    <w:rsid w:val="00092369"/>
    <w:rsid w:val="000A272B"/>
    <w:rsid w:val="000C1894"/>
    <w:rsid w:val="000E511E"/>
    <w:rsid w:val="000E5E02"/>
    <w:rsid w:val="002A67EA"/>
    <w:rsid w:val="00302036"/>
    <w:rsid w:val="00335493"/>
    <w:rsid w:val="00377C49"/>
    <w:rsid w:val="003A6D02"/>
    <w:rsid w:val="003B2616"/>
    <w:rsid w:val="004169D3"/>
    <w:rsid w:val="00436E29"/>
    <w:rsid w:val="0047792D"/>
    <w:rsid w:val="00515AA2"/>
    <w:rsid w:val="00516DB1"/>
    <w:rsid w:val="005347C9"/>
    <w:rsid w:val="00572D27"/>
    <w:rsid w:val="006067AC"/>
    <w:rsid w:val="006640A5"/>
    <w:rsid w:val="007051FF"/>
    <w:rsid w:val="00717B28"/>
    <w:rsid w:val="007748FE"/>
    <w:rsid w:val="007776CF"/>
    <w:rsid w:val="00783DC9"/>
    <w:rsid w:val="00785C60"/>
    <w:rsid w:val="008826E8"/>
    <w:rsid w:val="009911BA"/>
    <w:rsid w:val="009B1C2B"/>
    <w:rsid w:val="009D67FE"/>
    <w:rsid w:val="009F5D6E"/>
    <w:rsid w:val="00A33CA0"/>
    <w:rsid w:val="00A6403F"/>
    <w:rsid w:val="00A921C9"/>
    <w:rsid w:val="00AA7F9A"/>
    <w:rsid w:val="00AC1A82"/>
    <w:rsid w:val="00AD7B33"/>
    <w:rsid w:val="00B11897"/>
    <w:rsid w:val="00B257F2"/>
    <w:rsid w:val="00BB0BFF"/>
    <w:rsid w:val="00BD1BE8"/>
    <w:rsid w:val="00BD4F52"/>
    <w:rsid w:val="00C21259"/>
    <w:rsid w:val="00C47E25"/>
    <w:rsid w:val="00D65AD1"/>
    <w:rsid w:val="00D97715"/>
    <w:rsid w:val="00E05077"/>
    <w:rsid w:val="00E07D41"/>
    <w:rsid w:val="00E60C76"/>
    <w:rsid w:val="00E60E88"/>
    <w:rsid w:val="00EB4B69"/>
    <w:rsid w:val="00ED284A"/>
    <w:rsid w:val="00F15C20"/>
    <w:rsid w:val="00F7133C"/>
    <w:rsid w:val="00FB20CE"/>
    <w:rsid w:val="00FE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adesampa.com.br/adeeditai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3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3.prefeitura.sp.gov.br/cadin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E0E67-ABBB-4500-8348-47AA2CAB3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43</Pages>
  <Words>12193</Words>
  <Characters>65845</Characters>
  <Application>Microsoft Office Word</Application>
  <DocSecurity>0</DocSecurity>
  <Lines>548</Lines>
  <Paragraphs>155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21</cp:revision>
  <dcterms:created xsi:type="dcterms:W3CDTF">2020-12-08T17:15:00Z</dcterms:created>
  <dcterms:modified xsi:type="dcterms:W3CDTF">2022-01-20T14:53:00Z</dcterms:modified>
</cp:coreProperties>
</file>