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5CE6" w14:textId="6426B9B8" w:rsidR="00B715FC" w:rsidRDefault="00757C91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20489C">
        <w:rPr>
          <w:rFonts w:ascii="Arial" w:hAnsi="Arial" w:cs="Arial"/>
          <w:b/>
          <w:bCs/>
          <w:sz w:val="40"/>
          <w:szCs w:val="40"/>
          <w:u w:val="single"/>
        </w:rPr>
        <w:t>5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74D7959B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0D93420A" w14:textId="54076BB6" w:rsidR="00B715FC" w:rsidRDefault="0038117F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8117F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38117F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5D0B88FD" w14:textId="77777777" w:rsidR="0038117F" w:rsidRPr="0038117F" w:rsidRDefault="0038117F" w:rsidP="003811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8117F">
        <w:rPr>
          <w:rFonts w:ascii="Arial" w:hAnsi="Arial" w:cs="Arial"/>
          <w:b/>
          <w:bCs/>
          <w:sz w:val="24"/>
          <w:szCs w:val="24"/>
        </w:rPr>
        <w:t xml:space="preserve">Documento: 099250889 | Despacho </w:t>
      </w:r>
      <w:proofErr w:type="spellStart"/>
      <w:r w:rsidRPr="0038117F">
        <w:rPr>
          <w:rFonts w:ascii="Arial" w:hAnsi="Arial" w:cs="Arial"/>
          <w:b/>
          <w:bCs/>
          <w:sz w:val="24"/>
          <w:szCs w:val="24"/>
        </w:rPr>
        <w:t>autorizatório</w:t>
      </w:r>
      <w:proofErr w:type="spellEnd"/>
      <w:r w:rsidRPr="0038117F">
        <w:rPr>
          <w:rFonts w:ascii="Arial" w:hAnsi="Arial" w:cs="Arial"/>
          <w:b/>
          <w:bCs/>
          <w:sz w:val="24"/>
          <w:szCs w:val="24"/>
        </w:rPr>
        <w:t xml:space="preserve"> (NP)</w:t>
      </w:r>
    </w:p>
    <w:p w14:paraId="1E933BDC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PRINCIPAL</w:t>
      </w:r>
    </w:p>
    <w:p w14:paraId="0011951F" w14:textId="74CEBDFA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Modalidade</w:t>
      </w:r>
    </w:p>
    <w:p w14:paraId="3D9271F2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8117F">
        <w:rPr>
          <w:rFonts w:ascii="Arial" w:hAnsi="Arial" w:cs="Arial"/>
          <w:sz w:val="24"/>
          <w:szCs w:val="24"/>
        </w:rPr>
        <w:t>Orgão</w:t>
      </w:r>
      <w:proofErr w:type="spellEnd"/>
    </w:p>
    <w:p w14:paraId="362A26C9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Secretaria Municipal de Desenvolvimento Econômico e Trabalho - SMDET</w:t>
      </w:r>
    </w:p>
    <w:p w14:paraId="0A1EB448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Número de processo interno do órgão/unidade</w:t>
      </w:r>
    </w:p>
    <w:p w14:paraId="56F6D7AA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6010.2023/0002701-0</w:t>
      </w:r>
    </w:p>
    <w:p w14:paraId="56BC86B9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Objeto</w:t>
      </w:r>
    </w:p>
    <w:p w14:paraId="19894B9D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Cursos de design de sobrancelha, de unhas, manicure e pedicure.</w:t>
      </w:r>
    </w:p>
    <w:p w14:paraId="432688CC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Descrição detalhada do objeto</w:t>
      </w:r>
    </w:p>
    <w:p w14:paraId="0E990D6E" w14:textId="7F680923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Cursos de design de sobrancelha, de unhas, manicure e pedicure, para Atualização do Plano de Trabalho para prorrogação da vigência contratual por mais 30 (trinta) dias, até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>01/04/2024.</w:t>
      </w:r>
    </w:p>
    <w:p w14:paraId="20A4DC86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Conteúdo do despacho</w:t>
      </w:r>
    </w:p>
    <w:p w14:paraId="16E775B3" w14:textId="1653A446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Processo nº 6010.2023/0002701-0 I - No exercício da competência que me foi confiado por lei e em vista dos elementos de convicção contidos no presente, em especial, as manifestações do Gestor do Contrato, da Supervisão de Execução Orçamentária e Financeira, da Contratada e da Assessoria Jurídica desta Pasta, que ora acolho e adoto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>como razão de decidir, AUTORIZO, observadas as formalidades legais e cautelas de estilo, com fundamento no nos artigos 60, 61 e 62 do Decreto Municipal 57.575/2016 e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>nas cláusulas 10ª e 11ª do Termo de Fomento 071/2023/SMDET, o aditamento do Termo de Fomento 071/2023/SMDET firmado com a OSC Associação Desportiva</w:t>
      </w:r>
    </w:p>
    <w:p w14:paraId="01B71690" w14:textId="699D2284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FACEX - ADF, inscrita no CNPJ 11.421.998/0001-14, cujo objeto consiste na realização de cursos de design de sobrancelha, de unhas, manicure e pedicure, para Atualização do Plano de Trabalho (099151680) para prorrogação da vigência contratual por mais 30 (trinta) dias, vigorando até 01/04/2024. II - Ficam ratificadas as demais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 xml:space="preserve">cláusulas e condições do Termo de Fomento 071/2023/SMDET. III - APROVO a minuta do termo de aditamento de doc. </w:t>
      </w:r>
      <w:r w:rsidRPr="0038117F">
        <w:rPr>
          <w:rFonts w:ascii="Arial" w:hAnsi="Arial" w:cs="Arial"/>
          <w:sz w:val="24"/>
          <w:szCs w:val="24"/>
        </w:rPr>
        <w:lastRenderedPageBreak/>
        <w:t>099172627, devendo constar como seu anexo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>único o Plano de Trabalho Atualizado de doc. 099151680. IV - Publique-se e, em seguida, remetam-se os autos ao Departamento de Administração e Finanças, para as</w:t>
      </w:r>
      <w:r>
        <w:rPr>
          <w:rFonts w:ascii="Arial" w:hAnsi="Arial" w:cs="Arial"/>
          <w:sz w:val="24"/>
          <w:szCs w:val="24"/>
        </w:rPr>
        <w:t xml:space="preserve"> </w:t>
      </w:r>
      <w:r w:rsidRPr="0038117F">
        <w:rPr>
          <w:rFonts w:ascii="Arial" w:hAnsi="Arial" w:cs="Arial"/>
          <w:sz w:val="24"/>
          <w:szCs w:val="24"/>
        </w:rPr>
        <w:t>devidas providências. Após, à CT para prosseguimento.</w:t>
      </w:r>
    </w:p>
    <w:p w14:paraId="67E955D2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Anexo I (Número do Documento SEI)</w:t>
      </w:r>
    </w:p>
    <w:p w14:paraId="7D8E4C61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099151680</w:t>
      </w:r>
    </w:p>
    <w:p w14:paraId="57151614" w14:textId="77777777" w:rsidR="0038117F" w:rsidRP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Anexo II (Número do Documento SEI)</w:t>
      </w:r>
    </w:p>
    <w:p w14:paraId="0DE50E76" w14:textId="711480B6" w:rsidR="0038117F" w:rsidRDefault="0038117F" w:rsidP="0038117F">
      <w:pPr>
        <w:jc w:val="both"/>
        <w:rPr>
          <w:rFonts w:ascii="Arial" w:hAnsi="Arial" w:cs="Arial"/>
          <w:sz w:val="24"/>
          <w:szCs w:val="24"/>
        </w:rPr>
      </w:pPr>
      <w:r w:rsidRPr="0038117F">
        <w:rPr>
          <w:rFonts w:ascii="Arial" w:hAnsi="Arial" w:cs="Arial"/>
          <w:sz w:val="24"/>
          <w:szCs w:val="24"/>
        </w:rPr>
        <w:t>098437884</w:t>
      </w:r>
    </w:p>
    <w:p w14:paraId="51EE9A46" w14:textId="70463CD1" w:rsidR="00757C91" w:rsidRPr="00757C91" w:rsidRDefault="00757C91" w:rsidP="00294528">
      <w:pPr>
        <w:rPr>
          <w:rFonts w:ascii="Arial" w:hAnsi="Arial" w:cs="Arial"/>
          <w:sz w:val="24"/>
          <w:szCs w:val="24"/>
        </w:rPr>
      </w:pPr>
    </w:p>
    <w:sectPr w:rsidR="00757C91" w:rsidRPr="0075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7BF7" w14:textId="77777777" w:rsidR="0038117F" w:rsidRDefault="0038117F" w:rsidP="00ED3C01">
      <w:pPr>
        <w:spacing w:after="0" w:line="240" w:lineRule="auto"/>
      </w:pPr>
      <w:r>
        <w:separator/>
      </w:r>
    </w:p>
  </w:endnote>
  <w:endnote w:type="continuationSeparator" w:id="0">
    <w:p w14:paraId="692ADFB6" w14:textId="77777777" w:rsidR="0038117F" w:rsidRDefault="0038117F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9BADC" w14:textId="77777777" w:rsidR="0038117F" w:rsidRDefault="0038117F" w:rsidP="00ED3C01">
      <w:pPr>
        <w:spacing w:after="0" w:line="240" w:lineRule="auto"/>
      </w:pPr>
      <w:r>
        <w:separator/>
      </w:r>
    </w:p>
  </w:footnote>
  <w:footnote w:type="continuationSeparator" w:id="0">
    <w:p w14:paraId="1AB6E5A8" w14:textId="77777777" w:rsidR="0038117F" w:rsidRDefault="0038117F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57C91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99AE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2</cp:revision>
  <dcterms:created xsi:type="dcterms:W3CDTF">2024-03-05T14:37:00Z</dcterms:created>
  <dcterms:modified xsi:type="dcterms:W3CDTF">2024-03-05T14:59:00Z</dcterms:modified>
</cp:coreProperties>
</file>