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4B047" w14:textId="2E41A7B4" w:rsidR="00023413" w:rsidRPr="00266FC4" w:rsidRDefault="00F94EA0" w:rsidP="00023413">
      <w:pPr>
        <w:jc w:val="center"/>
        <w:rPr>
          <w:rFonts w:ascii="Arial" w:hAnsi="Arial" w:cs="Arial"/>
          <w:b/>
          <w:bCs/>
          <w:sz w:val="40"/>
          <w:szCs w:val="40"/>
          <w:u w:val="single"/>
        </w:rPr>
      </w:pPr>
      <w:r>
        <w:rPr>
          <w:rFonts w:ascii="Arial" w:hAnsi="Arial" w:cs="Arial"/>
          <w:b/>
          <w:bCs/>
          <w:sz w:val="40"/>
          <w:szCs w:val="40"/>
          <w:u w:val="single"/>
        </w:rPr>
        <w:t>0</w:t>
      </w:r>
      <w:r w:rsidR="00F85C9C">
        <w:rPr>
          <w:rFonts w:ascii="Arial" w:hAnsi="Arial" w:cs="Arial"/>
          <w:b/>
          <w:bCs/>
          <w:sz w:val="40"/>
          <w:szCs w:val="40"/>
          <w:u w:val="single"/>
        </w:rPr>
        <w:t>8</w:t>
      </w:r>
      <w:r w:rsidR="00023413" w:rsidRPr="00266FC4">
        <w:rPr>
          <w:rFonts w:ascii="Arial" w:hAnsi="Arial" w:cs="Arial"/>
          <w:b/>
          <w:bCs/>
          <w:sz w:val="40"/>
          <w:szCs w:val="40"/>
          <w:u w:val="single"/>
        </w:rPr>
        <w:t>.</w:t>
      </w:r>
      <w:r w:rsidR="00370B43" w:rsidRPr="00266FC4">
        <w:rPr>
          <w:rFonts w:ascii="Arial" w:hAnsi="Arial" w:cs="Arial"/>
          <w:b/>
          <w:bCs/>
          <w:sz w:val="40"/>
          <w:szCs w:val="40"/>
          <w:u w:val="single"/>
        </w:rPr>
        <w:t>0</w:t>
      </w:r>
      <w:r>
        <w:rPr>
          <w:rFonts w:ascii="Arial" w:hAnsi="Arial" w:cs="Arial"/>
          <w:b/>
          <w:bCs/>
          <w:sz w:val="40"/>
          <w:szCs w:val="40"/>
          <w:u w:val="single"/>
        </w:rPr>
        <w:t>2</w:t>
      </w:r>
      <w:r w:rsidR="00370B43" w:rsidRPr="00266FC4">
        <w:rPr>
          <w:rFonts w:ascii="Arial" w:hAnsi="Arial" w:cs="Arial"/>
          <w:b/>
          <w:bCs/>
          <w:sz w:val="40"/>
          <w:szCs w:val="40"/>
          <w:u w:val="single"/>
        </w:rPr>
        <w:t>.</w:t>
      </w:r>
      <w:r w:rsidR="00023413" w:rsidRPr="00266FC4">
        <w:rPr>
          <w:rFonts w:ascii="Arial" w:hAnsi="Arial" w:cs="Arial"/>
          <w:b/>
          <w:bCs/>
          <w:sz w:val="40"/>
          <w:szCs w:val="40"/>
          <w:u w:val="single"/>
        </w:rPr>
        <w:t>202</w:t>
      </w:r>
      <w:r w:rsidR="00370B43" w:rsidRPr="00266FC4">
        <w:rPr>
          <w:rFonts w:ascii="Arial" w:hAnsi="Arial" w:cs="Arial"/>
          <w:b/>
          <w:bCs/>
          <w:sz w:val="40"/>
          <w:szCs w:val="40"/>
          <w:u w:val="single"/>
        </w:rPr>
        <w:t>4</w:t>
      </w:r>
    </w:p>
    <w:p w14:paraId="404B768C" w14:textId="77777777" w:rsidR="00370B43" w:rsidRPr="00266FC4" w:rsidRDefault="00023413" w:rsidP="001827D2">
      <w:pPr>
        <w:jc w:val="center"/>
        <w:rPr>
          <w:rFonts w:ascii="Arial" w:hAnsi="Arial" w:cs="Arial"/>
          <w:b/>
          <w:bCs/>
          <w:sz w:val="40"/>
          <w:szCs w:val="40"/>
          <w:u w:val="single"/>
        </w:rPr>
      </w:pPr>
      <w:r w:rsidRPr="00266FC4">
        <w:rPr>
          <w:rFonts w:ascii="Arial" w:hAnsi="Arial" w:cs="Arial"/>
          <w:b/>
          <w:bCs/>
          <w:sz w:val="40"/>
          <w:szCs w:val="40"/>
          <w:u w:val="single"/>
        </w:rPr>
        <w:t>DIÁRIO OFICIAL DO MUNICÍPIO DE SÃO PAULO</w:t>
      </w:r>
    </w:p>
    <w:p w14:paraId="2A0FC223" w14:textId="6511B683" w:rsidR="001827D2" w:rsidRDefault="00F85C9C" w:rsidP="00266FC4">
      <w:pPr>
        <w:jc w:val="center"/>
        <w:rPr>
          <w:rFonts w:ascii="Arial" w:hAnsi="Arial" w:cs="Arial"/>
          <w:b/>
          <w:bCs/>
          <w:sz w:val="32"/>
          <w:szCs w:val="32"/>
        </w:rPr>
      </w:pPr>
      <w:r w:rsidRPr="00F85C9C">
        <w:rPr>
          <w:rFonts w:ascii="Arial" w:hAnsi="Arial" w:cs="Arial"/>
          <w:b/>
          <w:bCs/>
          <w:sz w:val="32"/>
          <w:szCs w:val="32"/>
        </w:rPr>
        <w:t>ATOS DO EXECUTIVO</w:t>
      </w:r>
      <w:r w:rsidRPr="00F85C9C">
        <w:rPr>
          <w:rFonts w:ascii="Arial" w:hAnsi="Arial" w:cs="Arial"/>
          <w:b/>
          <w:bCs/>
          <w:sz w:val="32"/>
          <w:szCs w:val="32"/>
        </w:rPr>
        <w:cr/>
      </w:r>
      <w:r w:rsidR="00395FCF">
        <w:rPr>
          <w:rFonts w:ascii="Arial" w:hAnsi="Arial" w:cs="Arial"/>
          <w:b/>
          <w:bCs/>
          <w:sz w:val="32"/>
          <w:szCs w:val="32"/>
        </w:rPr>
        <w:t xml:space="preserve"> </w:t>
      </w:r>
      <w:r w:rsidR="00F94EA0" w:rsidRPr="00266FC4">
        <w:rPr>
          <w:rFonts w:ascii="Arial" w:hAnsi="Arial" w:cs="Arial"/>
          <w:b/>
          <w:bCs/>
          <w:sz w:val="32"/>
          <w:szCs w:val="32"/>
        </w:rPr>
        <w:t xml:space="preserve">| </w:t>
      </w:r>
      <w:r w:rsidRPr="00F85C9C">
        <w:rPr>
          <w:rFonts w:ascii="Arial" w:hAnsi="Arial" w:cs="Arial"/>
          <w:b/>
          <w:bCs/>
          <w:sz w:val="32"/>
          <w:szCs w:val="32"/>
        </w:rPr>
        <w:t>PORTARIA DO CHEFE DE GABINETE DO PREFEITO</w:t>
      </w:r>
    </w:p>
    <w:p w14:paraId="3C9F5C19" w14:textId="77777777" w:rsidR="00F85C9C" w:rsidRPr="00F85C9C" w:rsidRDefault="00F85C9C" w:rsidP="00F85C9C">
      <w:pPr>
        <w:rPr>
          <w:rFonts w:ascii="Arial" w:hAnsi="Arial" w:cs="Arial"/>
          <w:b/>
          <w:bCs/>
          <w:sz w:val="24"/>
          <w:szCs w:val="24"/>
        </w:rPr>
      </w:pPr>
      <w:r w:rsidRPr="00F85C9C">
        <w:rPr>
          <w:rFonts w:ascii="Arial" w:hAnsi="Arial" w:cs="Arial"/>
          <w:b/>
          <w:bCs/>
          <w:sz w:val="24"/>
          <w:szCs w:val="24"/>
        </w:rPr>
        <w:t>Documento: 097973403 | Portaria do Chefe de Gabinete do Prefeito</w:t>
      </w:r>
    </w:p>
    <w:p w14:paraId="489CFFD3" w14:textId="77777777" w:rsidR="00F85C9C" w:rsidRPr="00F85C9C" w:rsidRDefault="00F85C9C" w:rsidP="00F85C9C">
      <w:pPr>
        <w:rPr>
          <w:rFonts w:ascii="Arial" w:hAnsi="Arial" w:cs="Arial"/>
          <w:sz w:val="24"/>
          <w:szCs w:val="24"/>
        </w:rPr>
      </w:pPr>
      <w:r w:rsidRPr="00F85C9C">
        <w:rPr>
          <w:rFonts w:ascii="Arial" w:hAnsi="Arial" w:cs="Arial"/>
          <w:sz w:val="24"/>
          <w:szCs w:val="24"/>
        </w:rPr>
        <w:t xml:space="preserve">Portaria nº 17 de 07 de fevereiro de </w:t>
      </w:r>
      <w:proofErr w:type="spellStart"/>
      <w:r w:rsidRPr="00F85C9C">
        <w:rPr>
          <w:rFonts w:ascii="Arial" w:hAnsi="Arial" w:cs="Arial"/>
          <w:sz w:val="24"/>
          <w:szCs w:val="24"/>
        </w:rPr>
        <w:t>de</w:t>
      </w:r>
      <w:proofErr w:type="spellEnd"/>
      <w:r w:rsidRPr="00F85C9C">
        <w:rPr>
          <w:rFonts w:ascii="Arial" w:hAnsi="Arial" w:cs="Arial"/>
          <w:sz w:val="24"/>
          <w:szCs w:val="24"/>
        </w:rPr>
        <w:t xml:space="preserve"> 2024</w:t>
      </w:r>
    </w:p>
    <w:p w14:paraId="4A0F2C33" w14:textId="77777777" w:rsidR="00F85C9C" w:rsidRPr="00F85C9C" w:rsidRDefault="00F85C9C" w:rsidP="00F85C9C">
      <w:pPr>
        <w:rPr>
          <w:rFonts w:ascii="Arial" w:hAnsi="Arial" w:cs="Arial"/>
          <w:sz w:val="24"/>
          <w:szCs w:val="24"/>
        </w:rPr>
      </w:pPr>
      <w:r w:rsidRPr="00F85C9C">
        <w:rPr>
          <w:rFonts w:ascii="Arial" w:hAnsi="Arial" w:cs="Arial"/>
          <w:sz w:val="24"/>
          <w:szCs w:val="24"/>
        </w:rPr>
        <w:t>Processo SEI 6023.2024/0000347-4</w:t>
      </w:r>
    </w:p>
    <w:p w14:paraId="2B55666C" w14:textId="2EBBC935" w:rsidR="00F85C9C" w:rsidRPr="00F85C9C" w:rsidRDefault="00F85C9C" w:rsidP="00F85C9C">
      <w:pPr>
        <w:rPr>
          <w:rFonts w:ascii="Arial" w:hAnsi="Arial" w:cs="Arial"/>
          <w:sz w:val="24"/>
          <w:szCs w:val="24"/>
        </w:rPr>
      </w:pPr>
      <w:r w:rsidRPr="00F85C9C">
        <w:rPr>
          <w:rFonts w:ascii="Arial" w:hAnsi="Arial" w:cs="Arial"/>
          <w:sz w:val="24"/>
          <w:szCs w:val="24"/>
        </w:rPr>
        <w:t>VITOR DE ALMEIDA SAMPAIO, Chefe de Gabinete do Prefeito, usando das atribuições conferidas pelo artigo 1º, inciso I, alínea “b”, do Decreto 58.696, de 3 de abril de</w:t>
      </w:r>
      <w:r w:rsidR="00B93C5A">
        <w:rPr>
          <w:rFonts w:ascii="Arial" w:hAnsi="Arial" w:cs="Arial"/>
          <w:sz w:val="24"/>
          <w:szCs w:val="24"/>
        </w:rPr>
        <w:t xml:space="preserve"> </w:t>
      </w:r>
      <w:r w:rsidRPr="00F85C9C">
        <w:rPr>
          <w:rFonts w:ascii="Arial" w:hAnsi="Arial" w:cs="Arial"/>
          <w:sz w:val="24"/>
          <w:szCs w:val="24"/>
        </w:rPr>
        <w:t>2019,</w:t>
      </w:r>
    </w:p>
    <w:p w14:paraId="06471248" w14:textId="77777777" w:rsidR="00F85C9C" w:rsidRPr="00F85C9C" w:rsidRDefault="00F85C9C" w:rsidP="00F85C9C">
      <w:pPr>
        <w:rPr>
          <w:rFonts w:ascii="Arial" w:hAnsi="Arial" w:cs="Arial"/>
          <w:sz w:val="24"/>
          <w:szCs w:val="24"/>
        </w:rPr>
      </w:pPr>
      <w:r w:rsidRPr="00F85C9C">
        <w:rPr>
          <w:rFonts w:ascii="Arial" w:hAnsi="Arial" w:cs="Arial"/>
          <w:sz w:val="24"/>
          <w:szCs w:val="24"/>
        </w:rPr>
        <w:t xml:space="preserve">R E S O L V </w:t>
      </w:r>
      <w:proofErr w:type="gramStart"/>
      <w:r w:rsidRPr="00F85C9C">
        <w:rPr>
          <w:rFonts w:ascii="Arial" w:hAnsi="Arial" w:cs="Arial"/>
          <w:sz w:val="24"/>
          <w:szCs w:val="24"/>
        </w:rPr>
        <w:t>E :</w:t>
      </w:r>
      <w:proofErr w:type="gramEnd"/>
    </w:p>
    <w:p w14:paraId="152C7A12" w14:textId="7625A71B" w:rsidR="00F85C9C" w:rsidRPr="00F85C9C" w:rsidRDefault="00F85C9C" w:rsidP="00F85C9C">
      <w:pPr>
        <w:rPr>
          <w:rFonts w:ascii="Arial" w:hAnsi="Arial" w:cs="Arial"/>
          <w:sz w:val="24"/>
          <w:szCs w:val="24"/>
        </w:rPr>
      </w:pPr>
      <w:r w:rsidRPr="00F85C9C">
        <w:rPr>
          <w:rFonts w:ascii="Arial" w:hAnsi="Arial" w:cs="Arial"/>
          <w:sz w:val="24"/>
          <w:szCs w:val="24"/>
        </w:rPr>
        <w:t xml:space="preserve">Formalizar a designação do senhor </w:t>
      </w:r>
      <w:r w:rsidR="00B93C5A" w:rsidRPr="00F85C9C">
        <w:rPr>
          <w:rFonts w:ascii="Arial" w:hAnsi="Arial" w:cs="Arial"/>
          <w:sz w:val="24"/>
          <w:szCs w:val="24"/>
        </w:rPr>
        <w:t>Humberto De Alencar Pizza Da Silva</w:t>
      </w:r>
      <w:r w:rsidRPr="00F85C9C">
        <w:rPr>
          <w:rFonts w:ascii="Arial" w:hAnsi="Arial" w:cs="Arial"/>
          <w:sz w:val="24"/>
          <w:szCs w:val="24"/>
        </w:rPr>
        <w:t>, RF 892.433.3, por ter, no dia 06 de fevereiro de 2024, respondido pelo cargo de</w:t>
      </w:r>
      <w:r>
        <w:rPr>
          <w:rFonts w:ascii="Arial" w:hAnsi="Arial" w:cs="Arial"/>
          <w:sz w:val="24"/>
          <w:szCs w:val="24"/>
        </w:rPr>
        <w:t xml:space="preserve"> </w:t>
      </w:r>
      <w:r w:rsidRPr="00F85C9C">
        <w:rPr>
          <w:rFonts w:ascii="Arial" w:hAnsi="Arial" w:cs="Arial"/>
          <w:sz w:val="24"/>
          <w:szCs w:val="24"/>
        </w:rPr>
        <w:t xml:space="preserve">Secretário Municipal, referência SM, da Secretaria Municipal de Inovação e Tecnologia, em razão do afastamento do titular, o senhor </w:t>
      </w:r>
      <w:r w:rsidR="00B93C5A" w:rsidRPr="00F85C9C">
        <w:rPr>
          <w:rFonts w:ascii="Arial" w:hAnsi="Arial" w:cs="Arial"/>
          <w:sz w:val="24"/>
          <w:szCs w:val="24"/>
        </w:rPr>
        <w:t>BRUNO MARCELLO DE</w:t>
      </w:r>
      <w:r w:rsidR="00B93C5A">
        <w:rPr>
          <w:rFonts w:ascii="Arial" w:hAnsi="Arial" w:cs="Arial"/>
          <w:sz w:val="24"/>
          <w:szCs w:val="24"/>
        </w:rPr>
        <w:t xml:space="preserve"> </w:t>
      </w:r>
      <w:r w:rsidR="00B93C5A" w:rsidRPr="00F85C9C">
        <w:rPr>
          <w:rFonts w:ascii="Arial" w:hAnsi="Arial" w:cs="Arial"/>
          <w:sz w:val="24"/>
          <w:szCs w:val="24"/>
        </w:rPr>
        <w:t>OLIVEIRA LIMA</w:t>
      </w:r>
      <w:r w:rsidRPr="00F85C9C">
        <w:rPr>
          <w:rFonts w:ascii="Arial" w:hAnsi="Arial" w:cs="Arial"/>
          <w:sz w:val="24"/>
          <w:szCs w:val="24"/>
        </w:rPr>
        <w:t>, RF 918.396.5, para tratar de assuntos particulares.</w:t>
      </w:r>
    </w:p>
    <w:p w14:paraId="6653D276" w14:textId="77777777" w:rsidR="00F85C9C" w:rsidRPr="00F85C9C" w:rsidRDefault="00F85C9C" w:rsidP="00F85C9C">
      <w:pPr>
        <w:rPr>
          <w:rFonts w:ascii="Arial" w:hAnsi="Arial" w:cs="Arial"/>
          <w:sz w:val="24"/>
          <w:szCs w:val="24"/>
        </w:rPr>
      </w:pPr>
      <w:r w:rsidRPr="00F85C9C">
        <w:rPr>
          <w:rFonts w:ascii="Arial" w:hAnsi="Arial" w:cs="Arial"/>
          <w:sz w:val="24"/>
          <w:szCs w:val="24"/>
        </w:rPr>
        <w:t>VITOR DE ALMEIDA SAMPAIO</w:t>
      </w:r>
    </w:p>
    <w:p w14:paraId="38BDF579" w14:textId="77777777" w:rsidR="00F85C9C" w:rsidRPr="00F85C9C" w:rsidRDefault="00F85C9C" w:rsidP="00F85C9C">
      <w:pPr>
        <w:rPr>
          <w:rFonts w:ascii="Arial" w:hAnsi="Arial" w:cs="Arial"/>
          <w:sz w:val="24"/>
          <w:szCs w:val="24"/>
        </w:rPr>
      </w:pPr>
      <w:r w:rsidRPr="00F85C9C">
        <w:rPr>
          <w:rFonts w:ascii="Arial" w:hAnsi="Arial" w:cs="Arial"/>
          <w:sz w:val="24"/>
          <w:szCs w:val="24"/>
        </w:rPr>
        <w:t>Chefe de Gabinete do Prefeito</w:t>
      </w:r>
    </w:p>
    <w:p w14:paraId="73FE5321" w14:textId="6A4E679B" w:rsidR="00F85C9C" w:rsidRDefault="00F85C9C" w:rsidP="00F85C9C">
      <w:pPr>
        <w:rPr>
          <w:rFonts w:ascii="Arial" w:hAnsi="Arial" w:cs="Arial"/>
          <w:sz w:val="24"/>
          <w:szCs w:val="24"/>
        </w:rPr>
      </w:pPr>
      <w:r w:rsidRPr="00F85C9C">
        <w:rPr>
          <w:rFonts w:ascii="Arial" w:hAnsi="Arial" w:cs="Arial"/>
          <w:sz w:val="24"/>
          <w:szCs w:val="24"/>
        </w:rPr>
        <w:t xml:space="preserve">O seguinte documento </w:t>
      </w:r>
      <w:proofErr w:type="spellStart"/>
      <w:r w:rsidRPr="00F85C9C">
        <w:rPr>
          <w:rFonts w:ascii="Arial" w:hAnsi="Arial" w:cs="Arial"/>
          <w:sz w:val="24"/>
          <w:szCs w:val="24"/>
        </w:rPr>
        <w:t>publico</w:t>
      </w:r>
      <w:proofErr w:type="spellEnd"/>
      <w:r w:rsidRPr="00F85C9C">
        <w:rPr>
          <w:rFonts w:ascii="Arial" w:hAnsi="Arial" w:cs="Arial"/>
          <w:sz w:val="24"/>
          <w:szCs w:val="24"/>
        </w:rPr>
        <w:t xml:space="preserve"> integra este ato 097964552</w:t>
      </w:r>
    </w:p>
    <w:p w14:paraId="5CE9995F" w14:textId="77777777" w:rsidR="00F85C9C" w:rsidRDefault="00F85C9C">
      <w:pPr>
        <w:rPr>
          <w:rFonts w:ascii="Arial" w:hAnsi="Arial" w:cs="Arial"/>
          <w:sz w:val="24"/>
          <w:szCs w:val="24"/>
        </w:rPr>
      </w:pPr>
      <w:r>
        <w:rPr>
          <w:rFonts w:ascii="Arial" w:hAnsi="Arial" w:cs="Arial"/>
          <w:sz w:val="24"/>
          <w:szCs w:val="24"/>
        </w:rPr>
        <w:br w:type="page"/>
      </w:r>
    </w:p>
    <w:p w14:paraId="7F6BEC1F" w14:textId="7F43889F" w:rsidR="00395FCF" w:rsidRDefault="00F85C9C" w:rsidP="00F85C9C">
      <w:pPr>
        <w:jc w:val="center"/>
        <w:rPr>
          <w:rFonts w:ascii="Arial" w:hAnsi="Arial" w:cs="Arial"/>
          <w:b/>
          <w:bCs/>
          <w:sz w:val="32"/>
          <w:szCs w:val="32"/>
          <w:u w:val="single"/>
        </w:rPr>
      </w:pPr>
      <w:r w:rsidRPr="00F85C9C">
        <w:rPr>
          <w:rFonts w:ascii="Arial" w:hAnsi="Arial" w:cs="Arial"/>
          <w:b/>
          <w:bCs/>
          <w:sz w:val="32"/>
          <w:szCs w:val="32"/>
          <w:u w:val="single"/>
        </w:rPr>
        <w:lastRenderedPageBreak/>
        <w:t>ASSESSORIA TÉCNICA</w:t>
      </w:r>
    </w:p>
    <w:p w14:paraId="601920BA" w14:textId="77777777" w:rsidR="00F85C9C" w:rsidRPr="00F85C9C" w:rsidRDefault="00F85C9C" w:rsidP="00F85C9C">
      <w:pPr>
        <w:rPr>
          <w:rFonts w:ascii="Arial" w:hAnsi="Arial" w:cs="Arial"/>
          <w:b/>
          <w:bCs/>
          <w:sz w:val="24"/>
          <w:szCs w:val="24"/>
        </w:rPr>
      </w:pPr>
      <w:r w:rsidRPr="00F85C9C">
        <w:rPr>
          <w:rFonts w:ascii="Arial" w:hAnsi="Arial" w:cs="Arial"/>
          <w:b/>
          <w:bCs/>
          <w:sz w:val="24"/>
          <w:szCs w:val="24"/>
        </w:rPr>
        <w:t>Documento: 097959853 | Despacho deferido</w:t>
      </w:r>
    </w:p>
    <w:p w14:paraId="3F09725C" w14:textId="77777777" w:rsidR="00F85C9C" w:rsidRPr="00F85C9C" w:rsidRDefault="00F85C9C" w:rsidP="00F85C9C">
      <w:pPr>
        <w:rPr>
          <w:rFonts w:ascii="Arial" w:hAnsi="Arial" w:cs="Arial"/>
          <w:sz w:val="24"/>
          <w:szCs w:val="24"/>
        </w:rPr>
      </w:pPr>
      <w:r w:rsidRPr="00F85C9C">
        <w:rPr>
          <w:rFonts w:ascii="Arial" w:hAnsi="Arial" w:cs="Arial"/>
          <w:sz w:val="24"/>
          <w:szCs w:val="24"/>
        </w:rPr>
        <w:t>Processo SEI 6023.2024/0000347-4</w:t>
      </w:r>
    </w:p>
    <w:p w14:paraId="687517C0" w14:textId="77777777" w:rsidR="00F85C9C" w:rsidRPr="00F85C9C" w:rsidRDefault="00F85C9C" w:rsidP="00F85C9C">
      <w:pPr>
        <w:rPr>
          <w:rFonts w:ascii="Arial" w:hAnsi="Arial" w:cs="Arial"/>
          <w:sz w:val="24"/>
          <w:szCs w:val="24"/>
        </w:rPr>
      </w:pPr>
      <w:r w:rsidRPr="00F85C9C">
        <w:rPr>
          <w:rFonts w:ascii="Arial" w:hAnsi="Arial" w:cs="Arial"/>
          <w:sz w:val="24"/>
          <w:szCs w:val="24"/>
        </w:rPr>
        <w:t>Interessado: BRUNO MARCELLO DE OLIVEIRA LIMA, RF 918.396.5.</w:t>
      </w:r>
    </w:p>
    <w:p w14:paraId="6F1D02E7" w14:textId="77777777" w:rsidR="00F85C9C" w:rsidRPr="00F85C9C" w:rsidRDefault="00F85C9C" w:rsidP="00F85C9C">
      <w:pPr>
        <w:rPr>
          <w:rFonts w:ascii="Arial" w:hAnsi="Arial" w:cs="Arial"/>
          <w:sz w:val="24"/>
          <w:szCs w:val="24"/>
        </w:rPr>
      </w:pPr>
      <w:r w:rsidRPr="00F85C9C">
        <w:rPr>
          <w:rFonts w:ascii="Arial" w:hAnsi="Arial" w:cs="Arial"/>
          <w:sz w:val="24"/>
          <w:szCs w:val="24"/>
        </w:rPr>
        <w:t>Assunto: Afastamento para tratar de assuntos particulares.</w:t>
      </w:r>
    </w:p>
    <w:p w14:paraId="4705562C" w14:textId="77777777" w:rsidR="00F85C9C" w:rsidRPr="00F85C9C" w:rsidRDefault="00F85C9C" w:rsidP="00F85C9C">
      <w:pPr>
        <w:rPr>
          <w:rFonts w:ascii="Arial" w:hAnsi="Arial" w:cs="Arial"/>
          <w:sz w:val="24"/>
          <w:szCs w:val="24"/>
        </w:rPr>
      </w:pPr>
      <w:r w:rsidRPr="00F85C9C">
        <w:rPr>
          <w:rFonts w:ascii="Arial" w:hAnsi="Arial" w:cs="Arial"/>
          <w:sz w:val="24"/>
          <w:szCs w:val="24"/>
        </w:rPr>
        <w:t>DESPACHO</w:t>
      </w:r>
    </w:p>
    <w:p w14:paraId="143370D4" w14:textId="2A93E555" w:rsidR="00F85C9C" w:rsidRPr="00F85C9C" w:rsidRDefault="00F85C9C" w:rsidP="00F85C9C">
      <w:pPr>
        <w:rPr>
          <w:rFonts w:ascii="Arial" w:hAnsi="Arial" w:cs="Arial"/>
          <w:sz w:val="24"/>
          <w:szCs w:val="24"/>
        </w:rPr>
      </w:pPr>
      <w:r w:rsidRPr="00F85C9C">
        <w:rPr>
          <w:rFonts w:ascii="Arial" w:hAnsi="Arial" w:cs="Arial"/>
          <w:sz w:val="24"/>
          <w:szCs w:val="24"/>
        </w:rPr>
        <w:t>I - Considero autorizado e convalido o afastamento do senhor BRUNO MARCELLO DE OLIVEIRA LIMA, RF 918.396.5, Secretário Municipal, referência SM, da</w:t>
      </w:r>
      <w:r>
        <w:rPr>
          <w:rFonts w:ascii="Arial" w:hAnsi="Arial" w:cs="Arial"/>
          <w:sz w:val="24"/>
          <w:szCs w:val="24"/>
        </w:rPr>
        <w:t xml:space="preserve"> </w:t>
      </w:r>
      <w:r w:rsidRPr="00F85C9C">
        <w:rPr>
          <w:rFonts w:ascii="Arial" w:hAnsi="Arial" w:cs="Arial"/>
          <w:sz w:val="24"/>
          <w:szCs w:val="24"/>
        </w:rPr>
        <w:t xml:space="preserve">Secretaria Municipal de Inovação e Tecnologia, com prejuízo de vencimentos e das demais vantagens do cargo que </w:t>
      </w:r>
      <w:proofErr w:type="spellStart"/>
      <w:r w:rsidRPr="00F85C9C">
        <w:rPr>
          <w:rFonts w:ascii="Arial" w:hAnsi="Arial" w:cs="Arial"/>
          <w:sz w:val="24"/>
          <w:szCs w:val="24"/>
        </w:rPr>
        <w:t>titulariza</w:t>
      </w:r>
      <w:proofErr w:type="spellEnd"/>
      <w:r w:rsidRPr="00F85C9C">
        <w:rPr>
          <w:rFonts w:ascii="Arial" w:hAnsi="Arial" w:cs="Arial"/>
          <w:sz w:val="24"/>
          <w:szCs w:val="24"/>
        </w:rPr>
        <w:t>, no dia 06 de fevereiro de 2024, para tratar de</w:t>
      </w:r>
      <w:r>
        <w:rPr>
          <w:rFonts w:ascii="Arial" w:hAnsi="Arial" w:cs="Arial"/>
          <w:sz w:val="24"/>
          <w:szCs w:val="24"/>
        </w:rPr>
        <w:t xml:space="preserve"> </w:t>
      </w:r>
      <w:r w:rsidRPr="00F85C9C">
        <w:rPr>
          <w:rFonts w:ascii="Arial" w:hAnsi="Arial" w:cs="Arial"/>
          <w:sz w:val="24"/>
          <w:szCs w:val="24"/>
        </w:rPr>
        <w:t xml:space="preserve">assuntos particulares, conforme </w:t>
      </w:r>
      <w:proofErr w:type="gramStart"/>
      <w:r w:rsidRPr="00F85C9C">
        <w:rPr>
          <w:rFonts w:ascii="Arial" w:hAnsi="Arial" w:cs="Arial"/>
          <w:sz w:val="24"/>
          <w:szCs w:val="24"/>
        </w:rPr>
        <w:t xml:space="preserve">documento </w:t>
      </w:r>
      <w:r>
        <w:rPr>
          <w:rFonts w:ascii="Arial" w:hAnsi="Arial" w:cs="Arial"/>
          <w:sz w:val="24"/>
          <w:szCs w:val="24"/>
        </w:rPr>
        <w:t xml:space="preserve"> </w:t>
      </w:r>
      <w:r w:rsidRPr="00F85C9C">
        <w:rPr>
          <w:rFonts w:ascii="Arial" w:hAnsi="Arial" w:cs="Arial"/>
          <w:sz w:val="24"/>
          <w:szCs w:val="24"/>
        </w:rPr>
        <w:t>encartado</w:t>
      </w:r>
      <w:proofErr w:type="gramEnd"/>
      <w:r w:rsidRPr="00F85C9C">
        <w:rPr>
          <w:rFonts w:ascii="Arial" w:hAnsi="Arial" w:cs="Arial"/>
          <w:sz w:val="24"/>
          <w:szCs w:val="24"/>
        </w:rPr>
        <w:t xml:space="preserve"> sob nº 097962139.</w:t>
      </w:r>
    </w:p>
    <w:p w14:paraId="147C299E" w14:textId="77777777" w:rsidR="00F85C9C" w:rsidRPr="00F85C9C" w:rsidRDefault="00F85C9C" w:rsidP="00F85C9C">
      <w:pPr>
        <w:rPr>
          <w:rFonts w:ascii="Arial" w:hAnsi="Arial" w:cs="Arial"/>
          <w:sz w:val="24"/>
          <w:szCs w:val="24"/>
        </w:rPr>
      </w:pPr>
      <w:r w:rsidRPr="00F85C9C">
        <w:rPr>
          <w:rFonts w:ascii="Arial" w:hAnsi="Arial" w:cs="Arial"/>
          <w:sz w:val="24"/>
          <w:szCs w:val="24"/>
        </w:rPr>
        <w:t>II - Publique-se, restituindo-se, a seguir, à SMIT/CAF/SGP, para adoção das providências cabíveis.</w:t>
      </w:r>
    </w:p>
    <w:p w14:paraId="7A555981" w14:textId="77777777" w:rsidR="00F85C9C" w:rsidRPr="00F85C9C" w:rsidRDefault="00F85C9C" w:rsidP="00F85C9C">
      <w:pPr>
        <w:rPr>
          <w:rFonts w:ascii="Arial" w:hAnsi="Arial" w:cs="Arial"/>
          <w:sz w:val="24"/>
          <w:szCs w:val="24"/>
        </w:rPr>
      </w:pPr>
      <w:r w:rsidRPr="00F85C9C">
        <w:rPr>
          <w:rFonts w:ascii="Arial" w:hAnsi="Arial" w:cs="Arial"/>
          <w:sz w:val="24"/>
          <w:szCs w:val="24"/>
        </w:rPr>
        <w:t>RICARDO NUNES</w:t>
      </w:r>
    </w:p>
    <w:p w14:paraId="35EA4F3E" w14:textId="4CBFA801" w:rsidR="00F85C9C" w:rsidRDefault="00F85C9C">
      <w:pPr>
        <w:rPr>
          <w:rFonts w:ascii="Arial" w:hAnsi="Arial" w:cs="Arial"/>
          <w:sz w:val="24"/>
          <w:szCs w:val="24"/>
        </w:rPr>
      </w:pPr>
      <w:r w:rsidRPr="00F85C9C">
        <w:rPr>
          <w:rFonts w:ascii="Arial" w:hAnsi="Arial" w:cs="Arial"/>
          <w:sz w:val="24"/>
          <w:szCs w:val="24"/>
        </w:rPr>
        <w:t>Prefeito</w:t>
      </w:r>
      <w:r w:rsidRPr="00F85C9C">
        <w:rPr>
          <w:rFonts w:ascii="Arial" w:hAnsi="Arial" w:cs="Arial"/>
          <w:sz w:val="24"/>
          <w:szCs w:val="24"/>
        </w:rPr>
        <w:cr/>
      </w:r>
      <w:r>
        <w:rPr>
          <w:rFonts w:ascii="Arial" w:hAnsi="Arial" w:cs="Arial"/>
          <w:sz w:val="24"/>
          <w:szCs w:val="24"/>
        </w:rPr>
        <w:br w:type="page"/>
      </w:r>
    </w:p>
    <w:p w14:paraId="6A3B14D2" w14:textId="254F138A" w:rsidR="00F85C9C" w:rsidRPr="00CB5F6A" w:rsidRDefault="00CB5F6A" w:rsidP="00CB5F6A">
      <w:pPr>
        <w:jc w:val="center"/>
        <w:rPr>
          <w:b/>
          <w:bCs/>
          <w:sz w:val="32"/>
          <w:szCs w:val="32"/>
          <w:u w:val="single"/>
        </w:rPr>
      </w:pPr>
      <w:r w:rsidRPr="00CB5F6A">
        <w:rPr>
          <w:b/>
          <w:bCs/>
          <w:sz w:val="32"/>
          <w:szCs w:val="32"/>
          <w:u w:val="single"/>
        </w:rPr>
        <w:lastRenderedPageBreak/>
        <w:t>ATOS DA CMSP</w:t>
      </w:r>
      <w:r w:rsidRPr="00CB5F6A">
        <w:rPr>
          <w:b/>
          <w:bCs/>
          <w:sz w:val="32"/>
          <w:szCs w:val="32"/>
          <w:u w:val="single"/>
        </w:rPr>
        <w:t xml:space="preserve"> | </w:t>
      </w:r>
      <w:r w:rsidR="00F85C9C" w:rsidRPr="00CB5F6A">
        <w:rPr>
          <w:b/>
          <w:bCs/>
          <w:sz w:val="32"/>
          <w:szCs w:val="32"/>
          <w:u w:val="single"/>
        </w:rPr>
        <w:t>EQUIPE DE SECRETARIA DAS COMISSÕES DO PROCESSO LEGISLATIVO</w:t>
      </w:r>
    </w:p>
    <w:p w14:paraId="595E2E81" w14:textId="77777777" w:rsidR="00CB5F6A" w:rsidRDefault="00F85C9C" w:rsidP="00F85C9C">
      <w:pPr>
        <w:jc w:val="both"/>
        <w:rPr>
          <w:b/>
          <w:bCs/>
          <w:sz w:val="24"/>
          <w:szCs w:val="24"/>
        </w:rPr>
      </w:pPr>
      <w:r w:rsidRPr="00F85C9C">
        <w:rPr>
          <w:b/>
          <w:bCs/>
          <w:sz w:val="24"/>
          <w:szCs w:val="24"/>
        </w:rPr>
        <w:t>Documento: 097972227 | Comunicado</w:t>
      </w:r>
      <w:r w:rsidRPr="00F85C9C">
        <w:rPr>
          <w:b/>
          <w:bCs/>
          <w:sz w:val="24"/>
          <w:szCs w:val="24"/>
        </w:rPr>
        <w:cr/>
      </w:r>
    </w:p>
    <w:p w14:paraId="4B8FD353" w14:textId="63F04FEF" w:rsidR="00F85C9C" w:rsidRPr="00F85C9C" w:rsidRDefault="00B93C5A" w:rsidP="00F85C9C">
      <w:pPr>
        <w:jc w:val="both"/>
        <w:rPr>
          <w:b/>
          <w:bCs/>
          <w:sz w:val="24"/>
          <w:szCs w:val="24"/>
        </w:rPr>
      </w:pPr>
      <w:r w:rsidRPr="00F85C9C">
        <w:rPr>
          <w:b/>
          <w:bCs/>
          <w:sz w:val="24"/>
          <w:szCs w:val="24"/>
        </w:rPr>
        <w:t>EXTRATO DA ATA DA QUADRAGÉSIMA QUINTA AUDIÊNCIA PÚBLICA DA COMISSÃO DE POLÍTICA URBANA, METROPOLITANA E MEIO AMBIENTE DO ANO DE DOIS MIL E VINTE E TRÊS - TERCEIRA SESSÃO LEGISLATIVA DA DÉCIMA OITAVA LEGISLATURA DA CÂMARA MUNICIPAL DE SÃO PAULO.</w:t>
      </w:r>
    </w:p>
    <w:p w14:paraId="6F9D1D08" w14:textId="2B53DE9C" w:rsidR="00F85C9C" w:rsidRPr="00F85C9C" w:rsidRDefault="00F85C9C" w:rsidP="00F85C9C">
      <w:pPr>
        <w:jc w:val="both"/>
        <w:rPr>
          <w:rFonts w:ascii="Arial" w:hAnsi="Arial" w:cs="Arial"/>
          <w:sz w:val="28"/>
          <w:szCs w:val="28"/>
        </w:rPr>
      </w:pPr>
      <w:r w:rsidRPr="00F85C9C">
        <w:rPr>
          <w:sz w:val="24"/>
          <w:szCs w:val="24"/>
        </w:rPr>
        <w:t xml:space="preserve"> Aos vinte e três dias do mês de agosto de dois mil e vinte e três, às dez horas e trinta minutos, no Salão Nobre Presidente João Brasil Vita - 8º andar da Câmara Municipal de São Paulo, utilizando o aplicativo Microsoft Teams, no formato de videoconferência, reuniu-se esta Comissão de forma virtual e semipresencial sob a Presidência do Vereador Rubinho Nunes (UNIÃO) e dos Vereadores presentes, Arselino Tatto (PT), Fábio Riva (PSDB), Marlon Luz (MDB), Rodrigo Goulart (PSD), Sansão Pereira (Republicanos) e Vereadora Silvia da Bancada Feminista (PSOL). Abertos os trabalhos o Presidente informou que a reunião estava sendo transmitida ao vivo através do endereço www.saopaulo.sp.leg.br/transparencia/auditorios-online/ e também pelo Youtube no canal da TV Câmara São Paulo, Facebook da Câmara Municipal de São Paulo e TV Câmara Canal 8.3., que a audiência foi publicada desde o dia 17 de agosto no Diário Oficial da Cidade até o dia da reunião, que foi publicado no dia 19 no Jornal Estado de São Paulo e dia 21 no Jornal Folha de São Paulo, informou também que as inscrições para pronunciamento foram previamente abertas no site da Câmara Municipal de São Paulo. Por fim informou que foram convidados para participação na audiência o Sr. Fabricio Cobra - Secretário Municipal Casa Civil, Sr. Marcos Duque Gadelho - Secretário Municipal de Urbanismo e Licenciamento - Representado pelo Sr. Pedro Fernandes - Arquiteto Assessor do Gabinete, Sra. Aline Pereira Cardoso de Sá </w:t>
      </w:r>
      <w:proofErr w:type="spellStart"/>
      <w:r w:rsidRPr="00F85C9C">
        <w:rPr>
          <w:sz w:val="24"/>
          <w:szCs w:val="24"/>
        </w:rPr>
        <w:t>Barabinot</w:t>
      </w:r>
      <w:proofErr w:type="spellEnd"/>
      <w:r w:rsidRPr="00F85C9C">
        <w:rPr>
          <w:sz w:val="24"/>
          <w:szCs w:val="24"/>
        </w:rPr>
        <w:t xml:space="preserve"> - Secretaria Municipal de Desenvolvimento Econômico e Trabalho - Representado pelo Sr. Celso Gomes - Coordenador de Desenvolvimento Econômico, Sr. Guilherme Bueno de Camargo - Diretor Presidente da SPPARCERIAS, que não compareceu e não mandou representante e Sr. Aloysio Nunes - Diretor Presidente da SPNEGOCIOS, também não compareceu e não mandou representante, Vereadores da Câmara Municipal de São Paulo e o público em geral. Após passou ao item da pauta, em segunda Audiência Pública - PL 332/2023 - Executivo - RICARDO NUNES - Altera as Leis nº 17.332, de 24 de março de 2020, e nº 17.577, de 20 de julho de 2021, e dá outras providências. [Ampliação dos incentivos a perímetro pertencente à região central da cidade, a fim de promover a requalificação cultural, econômica e artística da região]. Ato contínuo o Presidente passou a palavra ao Sr. Fabrício Cobra, que fez uma breve explanação sobre o projeto, em seguida passou aos Vereadores e ao público inscrito presencialmente. Em seguida passou novamente a palavra ao Executivo para as considerações finais. Ao término, o Presidente agradeceu a presença de todos e deu por encerrada a Audiência Pública às onze horas e trinta e cinco minutos. A audiência contou com tradução simultânea para LIBRAS realizada por Marilene Santos Cuba e Edmilson Freitas Cuba. Para constar, nós, </w:t>
      </w:r>
      <w:proofErr w:type="spellStart"/>
      <w:r w:rsidRPr="00F85C9C">
        <w:rPr>
          <w:sz w:val="24"/>
          <w:szCs w:val="24"/>
        </w:rPr>
        <w:lastRenderedPageBreak/>
        <w:t>Inamar</w:t>
      </w:r>
      <w:proofErr w:type="spellEnd"/>
      <w:r w:rsidRPr="00F85C9C">
        <w:rPr>
          <w:sz w:val="24"/>
          <w:szCs w:val="24"/>
        </w:rPr>
        <w:t xml:space="preserve"> Alves de Sousa Junior e Aparecido Ferreira, secretariamos os trabalhos e lavramos a presente ata, que lida e aprovada segue assinada por todos os presentes e por nós subscrita.</w:t>
      </w:r>
    </w:p>
    <w:sectPr w:rsidR="00F85C9C" w:rsidRPr="00F85C9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C944B" w14:textId="77777777" w:rsidR="00F85C9C" w:rsidRDefault="00F85C9C" w:rsidP="00ED3C01">
      <w:pPr>
        <w:spacing w:after="0" w:line="240" w:lineRule="auto"/>
      </w:pPr>
      <w:r>
        <w:separator/>
      </w:r>
    </w:p>
  </w:endnote>
  <w:endnote w:type="continuationSeparator" w:id="0">
    <w:p w14:paraId="3CC4A438" w14:textId="77777777" w:rsidR="00F85C9C" w:rsidRDefault="00F85C9C" w:rsidP="00ED3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B1930" w14:textId="77777777" w:rsidR="00F85C9C" w:rsidRDefault="00F85C9C" w:rsidP="00ED3C01">
      <w:pPr>
        <w:spacing w:after="0" w:line="240" w:lineRule="auto"/>
      </w:pPr>
      <w:r>
        <w:separator/>
      </w:r>
    </w:p>
  </w:footnote>
  <w:footnote w:type="continuationSeparator" w:id="0">
    <w:p w14:paraId="7A07C18C" w14:textId="77777777" w:rsidR="00F85C9C" w:rsidRDefault="00F85C9C" w:rsidP="00ED3C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413"/>
    <w:rsid w:val="00023413"/>
    <w:rsid w:val="00061B3D"/>
    <w:rsid w:val="001827D2"/>
    <w:rsid w:val="00191BCC"/>
    <w:rsid w:val="002517EB"/>
    <w:rsid w:val="00266FC4"/>
    <w:rsid w:val="00270373"/>
    <w:rsid w:val="00272371"/>
    <w:rsid w:val="002B299D"/>
    <w:rsid w:val="00351C86"/>
    <w:rsid w:val="00370B43"/>
    <w:rsid w:val="00395FCF"/>
    <w:rsid w:val="00414A44"/>
    <w:rsid w:val="004364B7"/>
    <w:rsid w:val="00460FCA"/>
    <w:rsid w:val="00484E62"/>
    <w:rsid w:val="004E68CD"/>
    <w:rsid w:val="00521B8A"/>
    <w:rsid w:val="005750E5"/>
    <w:rsid w:val="00591ADC"/>
    <w:rsid w:val="00593AEA"/>
    <w:rsid w:val="0060376B"/>
    <w:rsid w:val="007B091A"/>
    <w:rsid w:val="007D5652"/>
    <w:rsid w:val="008F799C"/>
    <w:rsid w:val="00904BEE"/>
    <w:rsid w:val="00AB7705"/>
    <w:rsid w:val="00B93C5A"/>
    <w:rsid w:val="00CA3505"/>
    <w:rsid w:val="00CB5F6A"/>
    <w:rsid w:val="00CE5B2E"/>
    <w:rsid w:val="00E55C8E"/>
    <w:rsid w:val="00ED3C01"/>
    <w:rsid w:val="00EE4048"/>
    <w:rsid w:val="00F32099"/>
    <w:rsid w:val="00F74F5B"/>
    <w:rsid w:val="00F85C9C"/>
    <w:rsid w:val="00F94EA0"/>
    <w:rsid w:val="00F96415"/>
    <w:rsid w:val="00FD5CAD"/>
    <w:rsid w:val="00FE1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D00B6"/>
  <w15:chartTrackingRefBased/>
  <w15:docId w15:val="{5CABD935-385E-49E0-B2CA-7D990C83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750E5"/>
    <w:rPr>
      <w:color w:val="0563C1" w:themeColor="hyperlink"/>
      <w:u w:val="single"/>
    </w:rPr>
  </w:style>
  <w:style w:type="character" w:styleId="MenoPendente">
    <w:name w:val="Unresolved Mention"/>
    <w:basedOn w:val="Fontepargpadro"/>
    <w:uiPriority w:val="99"/>
    <w:semiHidden/>
    <w:unhideWhenUsed/>
    <w:rsid w:val="005750E5"/>
    <w:rPr>
      <w:color w:val="605E5C"/>
      <w:shd w:val="clear" w:color="auto" w:fill="E1DFDD"/>
    </w:rPr>
  </w:style>
  <w:style w:type="paragraph" w:styleId="Cabealho">
    <w:name w:val="header"/>
    <w:basedOn w:val="Normal"/>
    <w:link w:val="CabealhoChar"/>
    <w:uiPriority w:val="99"/>
    <w:unhideWhenUsed/>
    <w:rsid w:val="00ED3C0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3C01"/>
  </w:style>
  <w:style w:type="paragraph" w:styleId="Rodap">
    <w:name w:val="footer"/>
    <w:basedOn w:val="Normal"/>
    <w:link w:val="RodapChar"/>
    <w:uiPriority w:val="99"/>
    <w:unhideWhenUsed/>
    <w:rsid w:val="00ED3C01"/>
    <w:pPr>
      <w:tabs>
        <w:tab w:val="center" w:pos="4252"/>
        <w:tab w:val="right" w:pos="8504"/>
      </w:tabs>
      <w:spacing w:after="0" w:line="240" w:lineRule="auto"/>
    </w:pPr>
  </w:style>
  <w:style w:type="character" w:customStyle="1" w:styleId="RodapChar">
    <w:name w:val="Rodapé Char"/>
    <w:basedOn w:val="Fontepargpadro"/>
    <w:link w:val="Rodap"/>
    <w:uiPriority w:val="99"/>
    <w:rsid w:val="00ED3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784</Words>
  <Characters>4236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Francielly Mamyaki</dc:creator>
  <cp:keywords/>
  <dc:description/>
  <cp:lastModifiedBy>Francielly Aparecida Mamyaki dos Santos</cp:lastModifiedBy>
  <cp:revision>2</cp:revision>
  <dcterms:created xsi:type="dcterms:W3CDTF">2024-02-08T13:39:00Z</dcterms:created>
  <dcterms:modified xsi:type="dcterms:W3CDTF">2024-02-08T15:08:00Z</dcterms:modified>
</cp:coreProperties>
</file>