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C891" w14:textId="2588934A" w:rsidR="00CB3BF0" w:rsidRDefault="00901D6E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08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2B4241E9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7E75C51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71CD4CA4" w14:textId="77777777" w:rsidR="00787892" w:rsidRDefault="00787892" w:rsidP="00787892">
      <w:pPr>
        <w:pStyle w:val="SemEspaamento"/>
        <w:jc w:val="both"/>
      </w:pPr>
    </w:p>
    <w:p w14:paraId="3D8BA99A" w14:textId="77777777" w:rsidR="00901D6E" w:rsidRDefault="00901D6E" w:rsidP="00C75B83">
      <w:pPr>
        <w:spacing w:line="240" w:lineRule="auto"/>
        <w:rPr>
          <w:b/>
          <w:bCs/>
          <w:sz w:val="32"/>
          <w:szCs w:val="32"/>
        </w:rPr>
      </w:pPr>
      <w:r w:rsidRPr="00901D6E">
        <w:rPr>
          <w:b/>
          <w:bCs/>
          <w:sz w:val="32"/>
          <w:szCs w:val="32"/>
        </w:rPr>
        <w:t>Secretaria de Governo Municipal</w:t>
      </w:r>
    </w:p>
    <w:p w14:paraId="277D6508" w14:textId="31F63E2F" w:rsidR="00C75B83" w:rsidRPr="00901D6E" w:rsidRDefault="00901D6E" w:rsidP="00C75B83">
      <w:pPr>
        <w:spacing w:line="240" w:lineRule="auto"/>
        <w:rPr>
          <w:b/>
          <w:bCs/>
          <w:sz w:val="32"/>
          <w:szCs w:val="32"/>
        </w:rPr>
      </w:pPr>
      <w:r w:rsidRPr="00901D6E">
        <w:rPr>
          <w:b/>
          <w:bCs/>
          <w:sz w:val="24"/>
          <w:szCs w:val="24"/>
        </w:rPr>
        <w:t>GABINETE DO SECRETÁRIO</w:t>
      </w:r>
    </w:p>
    <w:p w14:paraId="64DA0C5F" w14:textId="77777777" w:rsidR="00901D6E" w:rsidRDefault="00901D6E" w:rsidP="00B93BB0">
      <w:pPr>
        <w:rPr>
          <w:b/>
          <w:bCs/>
          <w:sz w:val="24"/>
          <w:szCs w:val="24"/>
        </w:rPr>
      </w:pPr>
      <w:r w:rsidRPr="00901D6E">
        <w:rPr>
          <w:b/>
          <w:bCs/>
          <w:sz w:val="24"/>
          <w:szCs w:val="24"/>
        </w:rPr>
        <w:t>Documento: 092984698 | Portaria</w:t>
      </w:r>
    </w:p>
    <w:p w14:paraId="1E36B69C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Portaria SGM 185, de 7 de novembro de 2023</w:t>
      </w:r>
    </w:p>
    <w:p w14:paraId="34083B9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Processo SEI 6011.2023/0003015-6</w:t>
      </w:r>
    </w:p>
    <w:p w14:paraId="3AE2DD2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 xml:space="preserve">Constituindo Grupo de Trabalho </w:t>
      </w:r>
      <w:proofErr w:type="spellStart"/>
      <w:r w:rsidRPr="00901D6E">
        <w:rPr>
          <w:sz w:val="24"/>
          <w:szCs w:val="24"/>
        </w:rPr>
        <w:t>Intersecretarial</w:t>
      </w:r>
      <w:proofErr w:type="spellEnd"/>
      <w:r w:rsidRPr="00901D6E">
        <w:rPr>
          <w:sz w:val="24"/>
          <w:szCs w:val="24"/>
        </w:rPr>
        <w:t xml:space="preserve"> com a finalidade de promover discussões e formular propostas sobre a Implementação do Sistema de Transporte do Veículo Leve sobre Trilhos (VLT) no Centro de São Paulo.</w:t>
      </w:r>
    </w:p>
    <w:p w14:paraId="2C4C18E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EDSON APARECIDO DOS SANTOS, Secretário do Governo Municipal, usando das atribuições que lhe são conferidas pelo art. 2º, inciso III, do Decreto 42.060, de 29 de maio de 2002,</w:t>
      </w:r>
    </w:p>
    <w:p w14:paraId="6BEF3878" w14:textId="29555EB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que a cidade de São Paulo possui, atualmente, mais de 12 milhões de habitantes, enquanto sua região metropolitana (RMSP) possui mais de 21 milhões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de habitantes, sendo a cidade mais populosa das Américas e do todo o sul global, de modo que a capital paulista representa o 10º maior PIB do mundo, sendo uma das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cidades mais dinâmicas e importantes que existem.</w:t>
      </w:r>
    </w:p>
    <w:p w14:paraId="2F138ABA" w14:textId="0D3B321B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que nos últimos anos, a Prefeitura do Município de São Paulo dedicou inúmeros esforços ao centro, passando pela instalação de empresas públicas,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secretarias e demais órgãos da administração pública na região. Além disso, estão sendo implementadas diversos programas e propostas visando a atração de empresas e moradores para a região central do município.</w:t>
      </w:r>
    </w:p>
    <w:p w14:paraId="5AD6DC80" w14:textId="5297DF6E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que estas medidas, associadas às principais diretrizes estabelecidas pelo Projeto de Intervenção Urbana (PIU) Setor Central, demonstram o protagonismo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da revitalização da região central na atual gestão. Ressalta-se a recente Lei 17.844, de 14 de setembro de 2022, que institui a Área de Intervenção Urbana (AIU) do Setor Central, estabelecendo a priorização do atendimento habitacional para famílias de baixa renda e a antecipação de investimentos para mobilidade urbana.</w:t>
      </w:r>
    </w:p>
    <w:p w14:paraId="7FD60019" w14:textId="2C719E32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propostas de requalificação urbanística da região central do município de São Paulo, das quais se destaca a implantação de um sistema de Veículos Leves sobre Trilhos (VLT) como elemento de mobilidade indutor da transformação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lastRenderedPageBreak/>
        <w:t>urbanística, que tiveram seus estudos preliminares já realizados pela Secretaria Municipal de Urbanismo e Licenciamento (SMUL).</w:t>
      </w:r>
    </w:p>
    <w:p w14:paraId="4B4D9117" w14:textId="1A5437FA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que dentre as principais características dos benefícios do projeto aplicado nesta região destaca-se a intersetorialidade das ações. A sinergia atingida entre mobilidade urbana, transporte público, patrimônio histórico cultural, equipamentos de educação, saúde e lazer, acessibilidade universal, pacto ambiental, dentre outras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vertentes que constituem a cidade, pode despertar melhorias significativas nas atividades do cotidiano da população que trabalha, estuda e reside na região central do município.</w:t>
      </w:r>
    </w:p>
    <w:p w14:paraId="709A498C" w14:textId="50EE5EC8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CONSIDERANDO que o Programa do Urbanismo Tático de Desenvolvimento Orientado ao Transporte para a Região Central busca identificar e sinalizar pontos de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intervenção estratégicos que promovam a conexão da população com o projeto e futura implementação o sistema de transporte do VLT, enfatizando as diretrizes de micro mobilidade e promovendo o uso e a apropriação de espaços públicos.</w:t>
      </w:r>
    </w:p>
    <w:p w14:paraId="6A046622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RESOLVE:</w:t>
      </w:r>
    </w:p>
    <w:p w14:paraId="36B0AB23" w14:textId="7C0381D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Art. 1º Criar Grupo de Trabalho Inter secretarial para elaboração de plano de políticas públicas visando a integração e articulação de ações e projetos em prol da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implementação do sistema de transporte do VLT.</w:t>
      </w:r>
    </w:p>
    <w:p w14:paraId="32A23FA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 xml:space="preserve">Art. 2º O Grupo de Trabalho </w:t>
      </w:r>
      <w:proofErr w:type="spellStart"/>
      <w:r w:rsidRPr="00901D6E">
        <w:rPr>
          <w:sz w:val="24"/>
          <w:szCs w:val="24"/>
        </w:rPr>
        <w:t>Intersecretarial</w:t>
      </w:r>
      <w:proofErr w:type="spellEnd"/>
      <w:r w:rsidRPr="00901D6E">
        <w:rPr>
          <w:sz w:val="24"/>
          <w:szCs w:val="24"/>
        </w:rPr>
        <w:t xml:space="preserve"> terá por finalidades:</w:t>
      </w:r>
    </w:p>
    <w:p w14:paraId="18DCAD8F" w14:textId="66997503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 - Elaborar de maneira integrada um plano de implementação do VLT da região central de São Paulo, destacando as atribuições de cada Secretaria e ou empresa participante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e apresentando o cronograma de atividades;</w:t>
      </w:r>
    </w:p>
    <w:p w14:paraId="64FB174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 - Elaborar propostas e alternativas para execução dos projetos e obras necessárias, bem como para a operação do VLT;</w:t>
      </w:r>
    </w:p>
    <w:p w14:paraId="0FB8A77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III - Apresentar propostas de contratação de estudos de demanda, de receitas acessórias e de receitas oriundas de ativação imobiliária;</w:t>
      </w:r>
    </w:p>
    <w:p w14:paraId="39FDE55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IV - Coordenar estudos de integração do VLT com os sistemas de transporte públicos municipal e estadual;</w:t>
      </w:r>
    </w:p>
    <w:p w14:paraId="5C54E5C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 - Apresentar propostas para execução de estudos de integração tarifária do futuro VLT com o Bilhete único municipal;</w:t>
      </w:r>
    </w:p>
    <w:p w14:paraId="400081C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VI - Elaborar plano de financiamento para projetos, obras e sistema de operação/manutenção do VLT.</w:t>
      </w:r>
    </w:p>
    <w:p w14:paraId="6E7E76E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 xml:space="preserve">Art. 3º O Grupo de Trabalho </w:t>
      </w:r>
      <w:proofErr w:type="spellStart"/>
      <w:r w:rsidRPr="00901D6E">
        <w:rPr>
          <w:sz w:val="24"/>
          <w:szCs w:val="24"/>
        </w:rPr>
        <w:t>Intersecretarial</w:t>
      </w:r>
      <w:proofErr w:type="spellEnd"/>
      <w:r w:rsidRPr="00901D6E">
        <w:rPr>
          <w:sz w:val="24"/>
          <w:szCs w:val="24"/>
        </w:rPr>
        <w:t xml:space="preserve"> será composto por 10 (dez) servidores a serem indicados pelo titular de cada um dos seguintes entes:</w:t>
      </w:r>
    </w:p>
    <w:p w14:paraId="04A4085C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lastRenderedPageBreak/>
        <w:t>I - Secretaria do Governo Municipal - SGM, à qual caberá a coordenação geral do Grupo Trabalho;</w:t>
      </w:r>
    </w:p>
    <w:p w14:paraId="23E16AE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 - Casa Civil, do Gabinete do Prefeito;</w:t>
      </w:r>
    </w:p>
    <w:p w14:paraId="19CE92E2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III - Secretaria Municipal da Fazenda - SF;</w:t>
      </w:r>
    </w:p>
    <w:p w14:paraId="24E5AAB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IV - São Paulo Parcerias - SP PARCERIAS;</w:t>
      </w:r>
    </w:p>
    <w:p w14:paraId="19D2F45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 - Subprefeitura Sé - SUB-SÉ;</w:t>
      </w:r>
    </w:p>
    <w:p w14:paraId="4CF385FE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VI - Secretaria Executiva de Desestatização e Parcerias, da Secretaria do Governo Municipal - SGM/SEDEP;</w:t>
      </w:r>
    </w:p>
    <w:p w14:paraId="35682E7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VII - Secretaria Municipal de Urbanismo e Licenciamento - SMUL;</w:t>
      </w:r>
    </w:p>
    <w:p w14:paraId="78CACF0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VIII - Secretaria Municipal de Mobilidade e Trânsito - SMT;</w:t>
      </w:r>
    </w:p>
    <w:p w14:paraId="1776782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IX - Agência São Paulo de Desenvolvimento - ADE SAMPA;</w:t>
      </w:r>
    </w:p>
    <w:p w14:paraId="36EB18E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X - Procuradoria Geral do Munícipio de São Paulo - PGM.</w:t>
      </w:r>
    </w:p>
    <w:p w14:paraId="1977CFAB" w14:textId="0E4D4813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 xml:space="preserve">Art. 4º O Grupo de Trabalho elaborará </w:t>
      </w:r>
      <w:proofErr w:type="gramStart"/>
      <w:r w:rsidRPr="00901D6E">
        <w:rPr>
          <w:sz w:val="24"/>
          <w:szCs w:val="24"/>
        </w:rPr>
        <w:t>as proposta</w:t>
      </w:r>
      <w:proofErr w:type="gramEnd"/>
      <w:r w:rsidRPr="00901D6E">
        <w:rPr>
          <w:sz w:val="24"/>
          <w:szCs w:val="24"/>
        </w:rPr>
        <w:t xml:space="preserve"> mencionadas no art. 2º, I, no prazo de 180 (cento e oitenta) dias, contados a partir de sua primeira reunião, apresentando 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resultado aos titulares dos órgãos mencionados no art. 3º.</w:t>
      </w:r>
    </w:p>
    <w:p w14:paraId="2466840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Art. 5º Esta Portaria entrará em vigor na data de sua publicação.</w:t>
      </w:r>
    </w:p>
    <w:p w14:paraId="0BE4B1A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DO GOVERNO MUNICIPAL, aos 7 de novembro de 2023.</w:t>
      </w:r>
    </w:p>
    <w:p w14:paraId="5F801FB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EDSON APARECIDO DOS SANTOS</w:t>
      </w:r>
    </w:p>
    <w:p w14:paraId="514DBDB2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Secretário do Governo Municipal</w:t>
      </w:r>
    </w:p>
    <w:p w14:paraId="6126F925" w14:textId="604B6AF9" w:rsidR="00901D6E" w:rsidRDefault="00901D6E">
      <w:r w:rsidRPr="00901D6E">
        <w:rPr>
          <w:sz w:val="24"/>
          <w:szCs w:val="24"/>
        </w:rPr>
        <w:t>o seguinte documento público integra este ato 092876558</w:t>
      </w:r>
      <w:r>
        <w:cr/>
      </w:r>
      <w:r>
        <w:br w:type="page"/>
      </w:r>
    </w:p>
    <w:p w14:paraId="4853AE18" w14:textId="1BFE1640" w:rsidR="00B93BB0" w:rsidRDefault="00901D6E" w:rsidP="00901D6E">
      <w:pPr>
        <w:rPr>
          <w:b/>
          <w:bCs/>
          <w:sz w:val="28"/>
          <w:szCs w:val="28"/>
        </w:rPr>
      </w:pPr>
      <w:r w:rsidRPr="00901D6E">
        <w:rPr>
          <w:b/>
          <w:bCs/>
          <w:sz w:val="28"/>
          <w:szCs w:val="28"/>
        </w:rPr>
        <w:lastRenderedPageBreak/>
        <w:t>Secretaria Municipal de Desenvolvimento Econômico e Trabalho</w:t>
      </w:r>
    </w:p>
    <w:p w14:paraId="3D5F4935" w14:textId="7E8CAC4A" w:rsidR="00901D6E" w:rsidRDefault="00901D6E" w:rsidP="00901D6E">
      <w:pPr>
        <w:rPr>
          <w:b/>
          <w:bCs/>
          <w:sz w:val="24"/>
          <w:szCs w:val="24"/>
        </w:rPr>
      </w:pPr>
      <w:r w:rsidRPr="00901D6E">
        <w:rPr>
          <w:b/>
          <w:bCs/>
          <w:sz w:val="24"/>
          <w:szCs w:val="24"/>
        </w:rPr>
        <w:t>GABINETE DA SECRETÁRIA</w:t>
      </w:r>
    </w:p>
    <w:p w14:paraId="1205809B" w14:textId="23F2855B" w:rsidR="00901D6E" w:rsidRDefault="00901D6E" w:rsidP="00901D6E">
      <w:pPr>
        <w:rPr>
          <w:b/>
          <w:bCs/>
          <w:sz w:val="24"/>
          <w:szCs w:val="24"/>
        </w:rPr>
      </w:pPr>
      <w:r w:rsidRPr="00901D6E">
        <w:rPr>
          <w:b/>
          <w:bCs/>
          <w:sz w:val="24"/>
          <w:szCs w:val="24"/>
        </w:rPr>
        <w:t>Documento: 092942094 | Despacho Rerratificação</w:t>
      </w:r>
    </w:p>
    <w:p w14:paraId="6183FBCB" w14:textId="7253C7E3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 - RETIFICO o despacho SEI 092827837, publicado no Diário Oficial do Município de São Paulo, na edição de 07/11/2023, página 68, para fazer constar que 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afastamen</w:t>
      </w:r>
      <w:r>
        <w:rPr>
          <w:sz w:val="24"/>
          <w:szCs w:val="24"/>
        </w:rPr>
        <w:t>t</w:t>
      </w:r>
      <w:r w:rsidRPr="00901D6E">
        <w:rPr>
          <w:sz w:val="24"/>
          <w:szCs w:val="24"/>
        </w:rPr>
        <w:t>o do servidor Armando de Almeida Pinto Junior, RF 886.006.8, é de 10 de novembro de 2023 a 18 de novembro de 2023, e não como constou.</w:t>
      </w:r>
    </w:p>
    <w:p w14:paraId="1F5F7C3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 - RATIFICO os demais itens do despacho SEI 092827837.</w:t>
      </w:r>
    </w:p>
    <w:p w14:paraId="2D2C331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III - Publique-se.</w:t>
      </w:r>
    </w:p>
    <w:p w14:paraId="6102F70C" w14:textId="0E28FEA3" w:rsid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IV - Após, ao Departamento de Gestão de Pessoas para conhecimento e providências necessárias.</w:t>
      </w:r>
    </w:p>
    <w:p w14:paraId="55BD7BF8" w14:textId="77777777" w:rsidR="00901D6E" w:rsidRDefault="00901D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566336" w14:textId="5FBC0B8B" w:rsidR="00901D6E" w:rsidRDefault="00901D6E" w:rsidP="00901D6E">
      <w:pPr>
        <w:rPr>
          <w:b/>
          <w:bCs/>
          <w:sz w:val="28"/>
          <w:szCs w:val="28"/>
        </w:rPr>
      </w:pPr>
      <w:r w:rsidRPr="00901D6E">
        <w:rPr>
          <w:b/>
          <w:bCs/>
          <w:sz w:val="28"/>
          <w:szCs w:val="28"/>
        </w:rPr>
        <w:lastRenderedPageBreak/>
        <w:t>SUPERVISÃO DE CONTRATOS, CONVÊNIOS E PARCERIAS</w:t>
      </w:r>
    </w:p>
    <w:p w14:paraId="6219F9E5" w14:textId="77777777" w:rsidR="00901D6E" w:rsidRPr="00901D6E" w:rsidRDefault="00901D6E" w:rsidP="00901D6E">
      <w:pPr>
        <w:rPr>
          <w:b/>
          <w:bCs/>
          <w:sz w:val="24"/>
          <w:szCs w:val="24"/>
        </w:rPr>
      </w:pPr>
      <w:r w:rsidRPr="00901D6E">
        <w:rPr>
          <w:b/>
          <w:bCs/>
          <w:sz w:val="24"/>
          <w:szCs w:val="24"/>
        </w:rPr>
        <w:t>Documento: 092984462 | Extrato de Contratação (NP)</w:t>
      </w:r>
    </w:p>
    <w:p w14:paraId="1994B20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PRINCIPAL</w:t>
      </w:r>
    </w:p>
    <w:p w14:paraId="787E058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Modalidade</w:t>
      </w:r>
    </w:p>
    <w:p w14:paraId="15A760E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Termo de fomento</w:t>
      </w:r>
    </w:p>
    <w:p w14:paraId="513DCC7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Órgão</w:t>
      </w:r>
    </w:p>
    <w:p w14:paraId="4ADAF5A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Municipal de Desenvolvimento Econômico, Trabalho e Turismo - SMDET</w:t>
      </w:r>
    </w:p>
    <w:p w14:paraId="4D0F1FD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Número de processo interno do órgão/unidade</w:t>
      </w:r>
    </w:p>
    <w:p w14:paraId="58459E4C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6010.2023/0000589-0</w:t>
      </w:r>
    </w:p>
    <w:p w14:paraId="01D6BAF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Número do Contrato</w:t>
      </w:r>
    </w:p>
    <w:p w14:paraId="25CFDBD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014/2023/SMDET</w:t>
      </w:r>
    </w:p>
    <w:p w14:paraId="3231AAD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Objeto do Contrato</w:t>
      </w:r>
    </w:p>
    <w:p w14:paraId="3673BB8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Qualificar 40 alunos a cada 3 meses, para o Curso de Barbearia, na região e Taipas.</w:t>
      </w:r>
    </w:p>
    <w:p w14:paraId="10EDA6C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Nome do Contratante</w:t>
      </w:r>
    </w:p>
    <w:p w14:paraId="0822C78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Municipal de Desenvolvimento Econômico e Trabalho</w:t>
      </w:r>
    </w:p>
    <w:p w14:paraId="394D4D3A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Nome do Contratado (entidade parceira)</w:t>
      </w:r>
    </w:p>
    <w:p w14:paraId="659872F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Associação Beneficente Realize e Vida</w:t>
      </w:r>
    </w:p>
    <w:p w14:paraId="247FB08C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CNPJ do Contratado (entidade parceira)</w:t>
      </w:r>
    </w:p>
    <w:p w14:paraId="51A4A88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27.314.561/0001-11</w:t>
      </w:r>
    </w:p>
    <w:p w14:paraId="34E2095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Dotação orçamentária</w:t>
      </w:r>
    </w:p>
    <w:p w14:paraId="5E8C9D8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30.10.11.333.3019.4.432.33503900.00</w:t>
      </w:r>
    </w:p>
    <w:p w14:paraId="53841ED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Nota de Empenho</w:t>
      </w:r>
    </w:p>
    <w:p w14:paraId="0EA0971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105.362/2023</w:t>
      </w:r>
    </w:p>
    <w:p w14:paraId="41D13DE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Natureza da Despesa</w:t>
      </w:r>
    </w:p>
    <w:p w14:paraId="134073A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33503900.00</w:t>
      </w:r>
    </w:p>
    <w:p w14:paraId="2AA1920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PRAZO DE VIGÊNCIA DA PARCERIA</w:t>
      </w:r>
    </w:p>
    <w:p w14:paraId="136AFD0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lastRenderedPageBreak/>
        <w:t>Data de Início</w:t>
      </w:r>
    </w:p>
    <w:p w14:paraId="0A79555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06/11/2023</w:t>
      </w:r>
    </w:p>
    <w:p w14:paraId="6BCB26F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Data de Fim</w:t>
      </w:r>
    </w:p>
    <w:p w14:paraId="6BA1EAE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06/08/2024</w:t>
      </w:r>
    </w:p>
    <w:p w14:paraId="3DBE7E3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PRINCIPAL</w:t>
      </w:r>
    </w:p>
    <w:p w14:paraId="4FFC97B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Fundamento Legal</w:t>
      </w:r>
    </w:p>
    <w:p w14:paraId="28540C0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Lei Federal nº 13.019/2014</w:t>
      </w:r>
    </w:p>
    <w:p w14:paraId="3B5D971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Data da Assinatura do Instrumento do Contrato</w:t>
      </w:r>
    </w:p>
    <w:p w14:paraId="107A62EA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06/11/2023</w:t>
      </w:r>
    </w:p>
    <w:p w14:paraId="2DFC911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Anexo I (Número do Documento SEI)</w:t>
      </w:r>
    </w:p>
    <w:p w14:paraId="4FE168CD" w14:textId="4D573F40" w:rsid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092882731</w:t>
      </w:r>
    </w:p>
    <w:p w14:paraId="6E92DEE6" w14:textId="77777777" w:rsidR="00901D6E" w:rsidRDefault="00901D6E" w:rsidP="00901D6E">
      <w:pPr>
        <w:rPr>
          <w:sz w:val="24"/>
          <w:szCs w:val="24"/>
        </w:rPr>
      </w:pPr>
    </w:p>
    <w:p w14:paraId="674B789A" w14:textId="555E9DAF" w:rsidR="00901D6E" w:rsidRDefault="00901D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D43870" w14:textId="02FBCB7B" w:rsidR="00901D6E" w:rsidRDefault="00901D6E" w:rsidP="00901D6E">
      <w:pPr>
        <w:rPr>
          <w:b/>
          <w:bCs/>
          <w:sz w:val="28"/>
          <w:szCs w:val="28"/>
        </w:rPr>
      </w:pPr>
      <w:r w:rsidRPr="00901D6E">
        <w:rPr>
          <w:b/>
          <w:bCs/>
          <w:sz w:val="28"/>
          <w:szCs w:val="28"/>
        </w:rPr>
        <w:lastRenderedPageBreak/>
        <w:t>Documento: 092941430 | Extrato de Contratação (NP)</w:t>
      </w:r>
    </w:p>
    <w:p w14:paraId="1348E9D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PRINCIPAL</w:t>
      </w:r>
    </w:p>
    <w:p w14:paraId="6F3EF14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Modalidade</w:t>
      </w:r>
    </w:p>
    <w:p w14:paraId="5CBB48B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Termo de fomento</w:t>
      </w:r>
    </w:p>
    <w:p w14:paraId="17E2AF5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Órgão</w:t>
      </w:r>
    </w:p>
    <w:p w14:paraId="6E6C676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Municipal de Desenvolvimento Econômico, Trabalho e Turismo - SMDET</w:t>
      </w:r>
    </w:p>
    <w:p w14:paraId="4FC8B8D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Número de processo interno do órgão/unidade</w:t>
      </w:r>
    </w:p>
    <w:p w14:paraId="626897E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6010.2023/0002012-0</w:t>
      </w:r>
    </w:p>
    <w:p w14:paraId="61994E4A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Número do Contrato</w:t>
      </w:r>
    </w:p>
    <w:p w14:paraId="515D5C0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015/2023/SMDET</w:t>
      </w:r>
    </w:p>
    <w:p w14:paraId="059F5427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Objeto do Contrato</w:t>
      </w:r>
    </w:p>
    <w:p w14:paraId="6B641ECC" w14:textId="0D2EBD51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Execução do Projeto FUTURO CERTO V para irá qualificar 26 pessoas em situação de vulnerabilidade social, com ênfase em mulheres e jovens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beneficiários de programas sociais, em Reutilização de Alimentos fomentando o empreendedorismo, a sustentabilidade e a segurança alimentar.</w:t>
      </w:r>
    </w:p>
    <w:p w14:paraId="7AFE678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Nome do Contratante</w:t>
      </w:r>
    </w:p>
    <w:p w14:paraId="0CD683C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Municipal de Desenvolvimento Econômico e Trabalho</w:t>
      </w:r>
    </w:p>
    <w:p w14:paraId="1C8A4C2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Nome do Contratado (entidade parceira)</w:t>
      </w:r>
    </w:p>
    <w:p w14:paraId="00973182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Instituto Desportivo Educacional Drible Certo</w:t>
      </w:r>
    </w:p>
    <w:p w14:paraId="4352FF7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CNPJ do Contratado (entidade parceira)</w:t>
      </w:r>
    </w:p>
    <w:p w14:paraId="621EB39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13.875.007/0001-07</w:t>
      </w:r>
    </w:p>
    <w:p w14:paraId="4EDCCB3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Dotação orçamentária</w:t>
      </w:r>
    </w:p>
    <w:p w14:paraId="076C3C7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30.10.11.333.3019.4.432.33503900.00</w:t>
      </w:r>
    </w:p>
    <w:p w14:paraId="5E58925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Nota de Empenho</w:t>
      </w:r>
    </w:p>
    <w:p w14:paraId="06F42AFF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105349/2023</w:t>
      </w:r>
    </w:p>
    <w:p w14:paraId="60221C0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Natureza da Despesa</w:t>
      </w:r>
    </w:p>
    <w:p w14:paraId="1799220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33503900.00</w:t>
      </w:r>
    </w:p>
    <w:p w14:paraId="68BAAA26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lastRenderedPageBreak/>
        <w:t>PRAZO DE VIGÊNCIA DA PARCERIA</w:t>
      </w:r>
    </w:p>
    <w:p w14:paraId="5C1E6492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Data de Início</w:t>
      </w:r>
    </w:p>
    <w:p w14:paraId="15051D0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06/11/2023</w:t>
      </w:r>
    </w:p>
    <w:p w14:paraId="0037E6F9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Data de Fim</w:t>
      </w:r>
    </w:p>
    <w:p w14:paraId="7BA485DE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06/01/2024</w:t>
      </w:r>
    </w:p>
    <w:p w14:paraId="71B0845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PRINCIPAL</w:t>
      </w:r>
    </w:p>
    <w:p w14:paraId="1BD10A9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Fundamento Legal</w:t>
      </w:r>
    </w:p>
    <w:p w14:paraId="3D9023B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Lei 13.019/2014</w:t>
      </w:r>
    </w:p>
    <w:p w14:paraId="5DB7DE2E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Data da Assinatura do Instrumento do Contrato</w:t>
      </w:r>
    </w:p>
    <w:p w14:paraId="71D3605A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06/11/2023</w:t>
      </w:r>
    </w:p>
    <w:p w14:paraId="55244E23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Anexo I (Número do Documento SEI)</w:t>
      </w:r>
    </w:p>
    <w:p w14:paraId="458F989D" w14:textId="79678EBD" w:rsidR="00901D6E" w:rsidRDefault="00901D6E">
      <w:pPr>
        <w:rPr>
          <w:sz w:val="24"/>
          <w:szCs w:val="24"/>
        </w:rPr>
      </w:pPr>
      <w:r w:rsidRPr="00901D6E">
        <w:rPr>
          <w:sz w:val="24"/>
          <w:szCs w:val="24"/>
        </w:rPr>
        <w:t>092886170</w:t>
      </w:r>
      <w:r w:rsidRPr="00901D6E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14DBD815" w14:textId="4A6E499F" w:rsidR="00901D6E" w:rsidRPr="00901D6E" w:rsidRDefault="00901D6E" w:rsidP="00901D6E">
      <w:pPr>
        <w:rPr>
          <w:b/>
          <w:bCs/>
          <w:sz w:val="28"/>
          <w:szCs w:val="28"/>
        </w:rPr>
      </w:pPr>
      <w:r w:rsidRPr="00901D6E">
        <w:rPr>
          <w:b/>
          <w:bCs/>
          <w:sz w:val="28"/>
          <w:szCs w:val="28"/>
        </w:rPr>
        <w:lastRenderedPageBreak/>
        <w:t xml:space="preserve">Documento: 092982746 | Despacho </w:t>
      </w:r>
      <w:proofErr w:type="spellStart"/>
      <w:r w:rsidRPr="00901D6E">
        <w:rPr>
          <w:b/>
          <w:bCs/>
          <w:sz w:val="28"/>
          <w:szCs w:val="28"/>
        </w:rPr>
        <w:t>autorizatório</w:t>
      </w:r>
      <w:proofErr w:type="spellEnd"/>
      <w:r w:rsidRPr="00901D6E">
        <w:rPr>
          <w:b/>
          <w:bCs/>
          <w:sz w:val="28"/>
          <w:szCs w:val="28"/>
        </w:rPr>
        <w:t xml:space="preserve"> (NP)</w:t>
      </w:r>
    </w:p>
    <w:p w14:paraId="0BC153BE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Modalidade</w:t>
      </w:r>
    </w:p>
    <w:p w14:paraId="12B65E8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Termo de fomento</w:t>
      </w:r>
    </w:p>
    <w:p w14:paraId="7954B428" w14:textId="77777777" w:rsidR="00901D6E" w:rsidRPr="00901D6E" w:rsidRDefault="00901D6E" w:rsidP="00901D6E">
      <w:pPr>
        <w:rPr>
          <w:sz w:val="24"/>
          <w:szCs w:val="24"/>
        </w:rPr>
      </w:pPr>
      <w:proofErr w:type="spellStart"/>
      <w:r w:rsidRPr="00901D6E">
        <w:rPr>
          <w:sz w:val="24"/>
          <w:szCs w:val="24"/>
        </w:rPr>
        <w:t>Orgão</w:t>
      </w:r>
      <w:proofErr w:type="spellEnd"/>
    </w:p>
    <w:p w14:paraId="41906A4D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Secretaria Municipal de Desenvolvimento Econômico, Trabalho e Turismo - SMDET</w:t>
      </w:r>
    </w:p>
    <w:p w14:paraId="5C4AEAE8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Número de processo interno do órgão/unidade</w:t>
      </w:r>
    </w:p>
    <w:p w14:paraId="4122A571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6064.2023/0000690-4</w:t>
      </w:r>
    </w:p>
    <w:p w14:paraId="6931ADC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Objeto</w:t>
      </w:r>
    </w:p>
    <w:p w14:paraId="31E38674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Realização de curso de capacitação para concursos públicos a 5.000 (cinco mil) mulheres na cidade de São Paulo, pelo período de 12 (doze) meses</w:t>
      </w:r>
    </w:p>
    <w:p w14:paraId="00A9D29B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Descrição detalhada do objeto</w:t>
      </w:r>
    </w:p>
    <w:p w14:paraId="0E013C35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Realização de curso de capacitação para concursos públicos a 5.000 (cinco mil) mulheres na cidade de São Paulo, pelo período de 12 (doze) meses</w:t>
      </w:r>
    </w:p>
    <w:p w14:paraId="606F8410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Conteúdo do despacho</w:t>
      </w:r>
    </w:p>
    <w:p w14:paraId="243BCD27" w14:textId="2A158469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 xml:space="preserve">PROCESSO 6064.2023/0000690-4I - À vista dos elementos constantes do processo, em especial, o parecer técnico de </w:t>
      </w:r>
      <w:proofErr w:type="spellStart"/>
      <w:r w:rsidRPr="00901D6E">
        <w:rPr>
          <w:sz w:val="24"/>
          <w:szCs w:val="24"/>
        </w:rPr>
        <w:t>doc</w:t>
      </w:r>
      <w:proofErr w:type="spellEnd"/>
      <w:r w:rsidRPr="00901D6E">
        <w:rPr>
          <w:sz w:val="24"/>
          <w:szCs w:val="24"/>
        </w:rPr>
        <w:t xml:space="preserve"> SEI nº 088868212 e suas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complementações, em especial de doc. SEI nº 092661864 e o parecer jurídico de doc. SEI nº 091748844, na forma dos artigos 29 e 32, § 4º, da Lei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Federal 13.019/2014 e artigo 4º, inciso III, do Decreto Municipal 57.575/2016, AUTORIZO a celebração de parceria com a organização da sociedade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civil GTP&amp;A - Grupo de Treinamento Profissional &amp; Associados, inscrita no CNPJ 03.834.814/0001-10, por meio de termo de fomento, tendo como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objeto a realização de curso de capacitação para concursos públicos a 5.000 (cinco mil) mulheres na cidade de São Paulo, pelo período de 12 (doze) meses, no valor de R$ 3.000.000,00 (três milhões de reais), conforme o Plano de Trabalho aprovado sob doc. 090901755.II - Outrossim, AUTORIZO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o empenhamento em favor da referida entidade, com consequente emissão da respectiva Nota de Empenho a onerar a dotação orçamentária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 xml:space="preserve">30.10.11.333.3019.4.432.3.3.50.39.00.00 AUTORIZO, ainda, o cancelamento de eventuais saldos de reserva e de </w:t>
      </w:r>
      <w:proofErr w:type="spellStart"/>
      <w:r w:rsidRPr="00901D6E">
        <w:rPr>
          <w:sz w:val="24"/>
          <w:szCs w:val="24"/>
        </w:rPr>
        <w:t>empenho.III</w:t>
      </w:r>
      <w:proofErr w:type="spellEnd"/>
      <w:r w:rsidRPr="00901D6E">
        <w:rPr>
          <w:sz w:val="24"/>
          <w:szCs w:val="24"/>
        </w:rPr>
        <w:t xml:space="preserve"> - DESIGNO como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 xml:space="preserve">gestora da parceria a servidora Marisa </w:t>
      </w:r>
      <w:proofErr w:type="spellStart"/>
      <w:r w:rsidRPr="00901D6E">
        <w:rPr>
          <w:sz w:val="24"/>
          <w:szCs w:val="24"/>
        </w:rPr>
        <w:t>Scauri</w:t>
      </w:r>
      <w:proofErr w:type="spellEnd"/>
      <w:r w:rsidRPr="00901D6E">
        <w:rPr>
          <w:sz w:val="24"/>
          <w:szCs w:val="24"/>
        </w:rPr>
        <w:t>, RF 914222-3.IV - APROVO a minuta do termo de fomento de doc. 092875370, devendo constar como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seu anexo único o Plano de Trabalho de doc. 090901755.V - AUTORIZO a publicação do extrato de justificativa de doc. 092886077, na forma do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artigo 32, § 1º, da Lei Federal 13.019/2014.VI - Publique-se e, em seguida, remetam-se os autos ao Departamento de Administração e Finanças, para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 xml:space="preserve">as devidas providências. Após, à CT para </w:t>
      </w:r>
      <w:proofErr w:type="spellStart"/>
      <w:proofErr w:type="gramStart"/>
      <w:r w:rsidRPr="00901D6E">
        <w:rPr>
          <w:sz w:val="24"/>
          <w:szCs w:val="24"/>
        </w:rPr>
        <w:t>prosseguimento.EXTRATO</w:t>
      </w:r>
      <w:proofErr w:type="spellEnd"/>
      <w:proofErr w:type="gramEnd"/>
      <w:r w:rsidRPr="00901D6E">
        <w:rPr>
          <w:sz w:val="24"/>
          <w:szCs w:val="24"/>
        </w:rPr>
        <w:t xml:space="preserve"> DE </w:t>
      </w:r>
      <w:r w:rsidRPr="00901D6E">
        <w:rPr>
          <w:sz w:val="24"/>
          <w:szCs w:val="24"/>
        </w:rPr>
        <w:lastRenderedPageBreak/>
        <w:t>JUSTIFICATIVAI - Em cumprimento ao disposto no § 1º do art. 32 da Lei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Federal 13.019, de 31 de julho de 2014, e do Decreto Municipal 57.575, de 29 de dezembro de 2016, APRESENTO a justificativa da dispensa de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chamamento público para a formalização da parceria a ser celebrada com a organização da sociedade civil GTP&amp;A - Grupo de Treinamento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Profissional &amp; Associados, inscrita no CNPJ 03.834.814/0001-10, por meio de termo de fomento, com fulcro no art. 29 da Lei Federal 13.019/2014, e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no parágrafo único do art. 30 do Decreto Municipal 57.575/2016, tendo como objeto a realização de curso de capacitação para concursos públicos a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5.000 (cinco mil) mulheres na cidade de São Paulo, pelo período de 12 (doze) meses, no valor de R$ 3.000.000,00 (três milhões de reais), conforme 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Plano de Trabalho aprovado sob doc. 090901755.II - Na forma do artigo 32, § 2º, da Lei 13.019/2014 e do Decreto 57.575/2016, admite-se a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impugnação à justificativa no prazo de 05 (cinco) dias, contados a partir da publicação deste extrato, a ser apresentada por via eletrônica, em formato</w:t>
      </w:r>
      <w:r>
        <w:rPr>
          <w:sz w:val="24"/>
          <w:szCs w:val="24"/>
        </w:rPr>
        <w:t xml:space="preserve"> </w:t>
      </w:r>
      <w:r w:rsidRPr="00901D6E">
        <w:rPr>
          <w:sz w:val="24"/>
          <w:szCs w:val="24"/>
        </w:rPr>
        <w:t>digital, devidamente assinada, ao endereço eletrônico comunicacaosmdet@prefeitura.sp.gov.br, até às 23h59min do dia final do prazo.</w:t>
      </w:r>
    </w:p>
    <w:p w14:paraId="253A295C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Anexo I (Número do Documento SEI)</w:t>
      </w:r>
    </w:p>
    <w:p w14:paraId="4351803E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092884754</w:t>
      </w:r>
    </w:p>
    <w:p w14:paraId="28B1B1DA" w14:textId="77777777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Anexo II (Número do Documento SEI)</w:t>
      </w:r>
    </w:p>
    <w:p w14:paraId="3E057F95" w14:textId="4400BE2E" w:rsidR="00901D6E" w:rsidRPr="00901D6E" w:rsidRDefault="00901D6E" w:rsidP="00901D6E">
      <w:pPr>
        <w:rPr>
          <w:sz w:val="24"/>
          <w:szCs w:val="24"/>
        </w:rPr>
      </w:pPr>
      <w:r w:rsidRPr="00901D6E">
        <w:rPr>
          <w:sz w:val="24"/>
          <w:szCs w:val="24"/>
        </w:rPr>
        <w:t>092886077</w:t>
      </w:r>
      <w:r w:rsidRPr="00901D6E">
        <w:rPr>
          <w:sz w:val="24"/>
          <w:szCs w:val="24"/>
        </w:rPr>
        <w:cr/>
      </w:r>
    </w:p>
    <w:sectPr w:rsidR="00901D6E" w:rsidRPr="00901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85CB7"/>
    <w:rsid w:val="005A7F7D"/>
    <w:rsid w:val="005F4874"/>
    <w:rsid w:val="005F7424"/>
    <w:rsid w:val="00601326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01D6E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93BB0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2600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1813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Francielly Aparecida Mamyaki dos Santos</dc:creator>
  <cp:lastModifiedBy>Francielly Aparecida Mamyaki dos Santos</cp:lastModifiedBy>
  <cp:revision>1</cp:revision>
  <dcterms:created xsi:type="dcterms:W3CDTF">2023-11-08T13:28:00Z</dcterms:created>
  <dcterms:modified xsi:type="dcterms:W3CDTF">2023-11-08T13:45:00Z</dcterms:modified>
</cp:coreProperties>
</file>