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E3" w:rsidRDefault="00BB0BE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22BE1" w:rsidRDefault="00822BE1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654C6A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654C6A">
        <w:rPr>
          <w:rFonts w:ascii="Verdana" w:hAnsi="Verdana"/>
          <w:b/>
          <w:sz w:val="24"/>
          <w:szCs w:val="24"/>
        </w:rPr>
        <w:t>Paulo,</w:t>
      </w:r>
      <w:proofErr w:type="gramEnd"/>
      <w:r w:rsidR="00654C6A">
        <w:rPr>
          <w:rFonts w:ascii="Verdana" w:hAnsi="Verdana"/>
          <w:b/>
          <w:sz w:val="24"/>
          <w:szCs w:val="24"/>
        </w:rPr>
        <w:t>113, Ano 67  quinta</w:t>
      </w:r>
      <w:r w:rsidR="00581B31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654C6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16</w:t>
      </w:r>
      <w:r w:rsidR="00581B31">
        <w:rPr>
          <w:rFonts w:ascii="Verdana" w:hAnsi="Verdana"/>
          <w:b/>
          <w:sz w:val="24"/>
          <w:szCs w:val="24"/>
        </w:rPr>
        <w:t xml:space="preserve"> de Junho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>de 2022</w:t>
      </w:r>
    </w:p>
    <w:p w:rsidR="00832506" w:rsidRDefault="00832506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832506" w:rsidRPr="00832506" w:rsidRDefault="00832506" w:rsidP="0083250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32506">
        <w:rPr>
          <w:rFonts w:ascii="Verdana" w:hAnsi="Verdana"/>
          <w:b/>
          <w:sz w:val="24"/>
          <w:szCs w:val="24"/>
        </w:rPr>
        <w:t>RICARDO NUNES</w:t>
      </w:r>
    </w:p>
    <w:p w:rsidR="00832506" w:rsidRDefault="00832506" w:rsidP="0083250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32506">
        <w:rPr>
          <w:rFonts w:ascii="Verdana" w:hAnsi="Verdana"/>
          <w:b/>
          <w:sz w:val="24"/>
          <w:szCs w:val="24"/>
        </w:rPr>
        <w:t>PREFEITO</w:t>
      </w:r>
    </w:p>
    <w:p w:rsidR="00822BE1" w:rsidRDefault="00822BE1" w:rsidP="0083250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22BE1" w:rsidRPr="00822BE1" w:rsidRDefault="00822BE1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22BE1">
        <w:rPr>
          <w:rFonts w:ascii="Verdana" w:hAnsi="Verdana"/>
          <w:b/>
          <w:sz w:val="24"/>
          <w:szCs w:val="24"/>
        </w:rPr>
        <w:t>DECRETOS</w:t>
      </w:r>
    </w:p>
    <w:p w:rsidR="00822BE1" w:rsidRDefault="00822BE1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22BE1" w:rsidRPr="00822BE1" w:rsidRDefault="00822BE1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22BE1">
        <w:rPr>
          <w:rFonts w:ascii="Verdana" w:hAnsi="Verdana"/>
          <w:b/>
          <w:sz w:val="24"/>
          <w:szCs w:val="24"/>
        </w:rPr>
        <w:t xml:space="preserve">DECRETO Nº 61.448, DE 15 DE JUNHO DE </w:t>
      </w:r>
      <w:proofErr w:type="gramStart"/>
      <w:r w:rsidRPr="00822BE1">
        <w:rPr>
          <w:rFonts w:ascii="Verdana" w:hAnsi="Verdana"/>
          <w:b/>
          <w:sz w:val="24"/>
          <w:szCs w:val="24"/>
        </w:rPr>
        <w:t>2022</w:t>
      </w:r>
      <w:proofErr w:type="gramEnd"/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Dispõe</w:t>
      </w:r>
      <w:r>
        <w:rPr>
          <w:rFonts w:ascii="Verdana" w:hAnsi="Verdana"/>
          <w:sz w:val="24"/>
          <w:szCs w:val="24"/>
        </w:rPr>
        <w:t xml:space="preserve"> sobre o pagamento do Prêmio de </w:t>
      </w:r>
      <w:r w:rsidRPr="00822BE1">
        <w:rPr>
          <w:rFonts w:ascii="Verdana" w:hAnsi="Verdana"/>
          <w:sz w:val="24"/>
          <w:szCs w:val="24"/>
        </w:rPr>
        <w:t>Desempenho em Segurança Urbana relativo ao exe</w:t>
      </w:r>
      <w:r>
        <w:rPr>
          <w:rFonts w:ascii="Verdana" w:hAnsi="Verdana"/>
          <w:sz w:val="24"/>
          <w:szCs w:val="24"/>
        </w:rPr>
        <w:t xml:space="preserve">rcício de 2022, instituído pela </w:t>
      </w:r>
      <w:r w:rsidRPr="00822BE1">
        <w:rPr>
          <w:rFonts w:ascii="Verdana" w:hAnsi="Verdana"/>
          <w:sz w:val="24"/>
          <w:szCs w:val="24"/>
        </w:rPr>
        <w:t xml:space="preserve">Lei n° 15.366, de </w:t>
      </w:r>
      <w:proofErr w:type="gramStart"/>
      <w:r w:rsidRPr="00822BE1">
        <w:rPr>
          <w:rFonts w:ascii="Verdana" w:hAnsi="Verdana"/>
          <w:sz w:val="24"/>
          <w:szCs w:val="24"/>
        </w:rPr>
        <w:t>8</w:t>
      </w:r>
      <w:proofErr w:type="gramEnd"/>
      <w:r w:rsidRPr="00822BE1">
        <w:rPr>
          <w:rFonts w:ascii="Verdana" w:hAnsi="Verdana"/>
          <w:sz w:val="24"/>
          <w:szCs w:val="24"/>
        </w:rPr>
        <w:t xml:space="preserve"> de abril de 2011</w:t>
      </w:r>
      <w:r>
        <w:rPr>
          <w:rFonts w:ascii="Verdana" w:hAnsi="Verdana"/>
          <w:sz w:val="24"/>
          <w:szCs w:val="24"/>
        </w:rPr>
        <w:t xml:space="preserve">, regulamentado pelo Decreto nº 52.831, de 2 de </w:t>
      </w:r>
      <w:r w:rsidRPr="00822BE1">
        <w:rPr>
          <w:rFonts w:ascii="Verdana" w:hAnsi="Verdana"/>
          <w:sz w:val="24"/>
          <w:szCs w:val="24"/>
        </w:rPr>
        <w:t>dezembro de 2011.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RICARDO NUNES, Prefeit</w:t>
      </w:r>
      <w:r>
        <w:rPr>
          <w:rFonts w:ascii="Verdana" w:hAnsi="Verdana"/>
          <w:sz w:val="24"/>
          <w:szCs w:val="24"/>
        </w:rPr>
        <w:t xml:space="preserve">o do Município de São Paulo, no </w:t>
      </w:r>
      <w:r w:rsidRPr="00822BE1">
        <w:rPr>
          <w:rFonts w:ascii="Verdana" w:hAnsi="Verdana"/>
          <w:sz w:val="24"/>
          <w:szCs w:val="24"/>
        </w:rPr>
        <w:t>uso das atribuições que lhe são conferidas por lei,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D E C R E T A: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 xml:space="preserve">Art. 1º O Prêmio de </w:t>
      </w:r>
      <w:r>
        <w:rPr>
          <w:rFonts w:ascii="Verdana" w:hAnsi="Verdana"/>
          <w:sz w:val="24"/>
          <w:szCs w:val="24"/>
        </w:rPr>
        <w:t xml:space="preserve">Desempenho em Segurança Urbana, </w:t>
      </w:r>
      <w:r w:rsidRPr="00822BE1">
        <w:rPr>
          <w:rFonts w:ascii="Verdana" w:hAnsi="Verdana"/>
          <w:sz w:val="24"/>
          <w:szCs w:val="24"/>
        </w:rPr>
        <w:t xml:space="preserve">instituído pela Lei nº 15.366, de </w:t>
      </w:r>
      <w:proofErr w:type="gramStart"/>
      <w:r>
        <w:rPr>
          <w:rFonts w:ascii="Verdana" w:hAnsi="Verdana"/>
          <w:sz w:val="24"/>
          <w:szCs w:val="24"/>
        </w:rPr>
        <w:t>8</w:t>
      </w:r>
      <w:proofErr w:type="gramEnd"/>
      <w:r>
        <w:rPr>
          <w:rFonts w:ascii="Verdana" w:hAnsi="Verdana"/>
          <w:sz w:val="24"/>
          <w:szCs w:val="24"/>
        </w:rPr>
        <w:t xml:space="preserve"> de abril de 2011, relativo ao </w:t>
      </w:r>
      <w:r w:rsidRPr="00822BE1">
        <w:rPr>
          <w:rFonts w:ascii="Verdana" w:hAnsi="Verdana"/>
          <w:sz w:val="24"/>
          <w:szCs w:val="24"/>
        </w:rPr>
        <w:t>exercício de 2022, será conce</w:t>
      </w:r>
      <w:r>
        <w:rPr>
          <w:rFonts w:ascii="Verdana" w:hAnsi="Verdana"/>
          <w:sz w:val="24"/>
          <w:szCs w:val="24"/>
        </w:rPr>
        <w:t xml:space="preserve">dido aos servidores integrantes </w:t>
      </w:r>
      <w:r w:rsidRPr="00822BE1">
        <w:rPr>
          <w:rFonts w:ascii="Verdana" w:hAnsi="Verdana"/>
          <w:sz w:val="24"/>
          <w:szCs w:val="24"/>
        </w:rPr>
        <w:t>da carreira da Guarda Civil Met</w:t>
      </w:r>
      <w:r>
        <w:rPr>
          <w:rFonts w:ascii="Verdana" w:hAnsi="Verdana"/>
          <w:sz w:val="24"/>
          <w:szCs w:val="24"/>
        </w:rPr>
        <w:t xml:space="preserve">ropolitana lotados e em efetivo </w:t>
      </w:r>
      <w:r w:rsidRPr="00822BE1">
        <w:rPr>
          <w:rFonts w:ascii="Verdana" w:hAnsi="Verdana"/>
          <w:sz w:val="24"/>
          <w:szCs w:val="24"/>
        </w:rPr>
        <w:t>exercício nas unidades da Se</w:t>
      </w:r>
      <w:r>
        <w:rPr>
          <w:rFonts w:ascii="Verdana" w:hAnsi="Verdana"/>
          <w:sz w:val="24"/>
          <w:szCs w:val="24"/>
        </w:rPr>
        <w:t xml:space="preserve">cretaria Municipal de Segurança </w:t>
      </w:r>
      <w:r w:rsidRPr="00822BE1">
        <w:rPr>
          <w:rFonts w:ascii="Verdana" w:hAnsi="Verdana"/>
          <w:sz w:val="24"/>
          <w:szCs w:val="24"/>
        </w:rPr>
        <w:t>Urbana, de acordo com as disposições deste decreto.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Parágrafo único. O valo</w:t>
      </w:r>
      <w:r>
        <w:rPr>
          <w:rFonts w:ascii="Verdana" w:hAnsi="Verdana"/>
          <w:sz w:val="24"/>
          <w:szCs w:val="24"/>
        </w:rPr>
        <w:t xml:space="preserve">r total do Prêmio de Desempenho </w:t>
      </w:r>
      <w:r w:rsidRPr="00822BE1">
        <w:rPr>
          <w:rFonts w:ascii="Verdana" w:hAnsi="Verdana"/>
          <w:sz w:val="24"/>
          <w:szCs w:val="24"/>
        </w:rPr>
        <w:t>em Segurança Urbana no e</w:t>
      </w:r>
      <w:r>
        <w:rPr>
          <w:rFonts w:ascii="Verdana" w:hAnsi="Verdana"/>
          <w:sz w:val="24"/>
          <w:szCs w:val="24"/>
        </w:rPr>
        <w:t xml:space="preserve">xercício 2022 fica fixado em R$ </w:t>
      </w:r>
      <w:r w:rsidRPr="00822BE1">
        <w:rPr>
          <w:rFonts w:ascii="Verdana" w:hAnsi="Verdana"/>
          <w:sz w:val="24"/>
          <w:szCs w:val="24"/>
        </w:rPr>
        <w:t>3.500,00 (três mil e quinhentos reais).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Art. 2º O pagamento do Prêmio de Desempenho em Segurança Urbana será devido aos</w:t>
      </w:r>
      <w:r>
        <w:rPr>
          <w:rFonts w:ascii="Verdana" w:hAnsi="Verdana"/>
          <w:sz w:val="24"/>
          <w:szCs w:val="24"/>
        </w:rPr>
        <w:t xml:space="preserve"> servidores referidos no artigo </w:t>
      </w:r>
      <w:r w:rsidRPr="00822BE1">
        <w:rPr>
          <w:rFonts w:ascii="Verdana" w:hAnsi="Verdana"/>
          <w:sz w:val="24"/>
          <w:szCs w:val="24"/>
        </w:rPr>
        <w:t>1º deste decreto que tenham i</w:t>
      </w:r>
      <w:r>
        <w:rPr>
          <w:rFonts w:ascii="Verdana" w:hAnsi="Verdana"/>
          <w:sz w:val="24"/>
          <w:szCs w:val="24"/>
        </w:rPr>
        <w:t xml:space="preserve">niciado exercício ou reassumido </w:t>
      </w:r>
      <w:r w:rsidRPr="00822BE1">
        <w:rPr>
          <w:rFonts w:ascii="Verdana" w:hAnsi="Verdana"/>
          <w:sz w:val="24"/>
          <w:szCs w:val="24"/>
        </w:rPr>
        <w:t>suas funções até o dia 30 de</w:t>
      </w:r>
      <w:r>
        <w:rPr>
          <w:rFonts w:ascii="Verdana" w:hAnsi="Verdana"/>
          <w:sz w:val="24"/>
          <w:szCs w:val="24"/>
        </w:rPr>
        <w:t xml:space="preserve"> abril de 2022 e completado, no </w:t>
      </w:r>
      <w:r w:rsidRPr="00822BE1">
        <w:rPr>
          <w:rFonts w:ascii="Verdana" w:hAnsi="Verdana"/>
          <w:sz w:val="24"/>
          <w:szCs w:val="24"/>
        </w:rPr>
        <w:t xml:space="preserve">mínimo, </w:t>
      </w:r>
      <w:proofErr w:type="gramStart"/>
      <w:r w:rsidRPr="00822BE1">
        <w:rPr>
          <w:rFonts w:ascii="Verdana" w:hAnsi="Verdana"/>
          <w:sz w:val="24"/>
          <w:szCs w:val="24"/>
        </w:rPr>
        <w:t>6</w:t>
      </w:r>
      <w:proofErr w:type="gramEnd"/>
      <w:r w:rsidRPr="00822BE1">
        <w:rPr>
          <w:rFonts w:ascii="Verdana" w:hAnsi="Verdana"/>
          <w:sz w:val="24"/>
          <w:szCs w:val="24"/>
        </w:rPr>
        <w:t xml:space="preserve"> (seis) meses de ef</w:t>
      </w:r>
      <w:r>
        <w:rPr>
          <w:rFonts w:ascii="Verdana" w:hAnsi="Verdana"/>
          <w:sz w:val="24"/>
          <w:szCs w:val="24"/>
        </w:rPr>
        <w:t xml:space="preserve">etivo exercício nas unidades da </w:t>
      </w:r>
      <w:r w:rsidRPr="00822BE1">
        <w:rPr>
          <w:rFonts w:ascii="Verdana" w:hAnsi="Verdana"/>
          <w:sz w:val="24"/>
          <w:szCs w:val="24"/>
        </w:rPr>
        <w:t>Secretaria Municipal de S</w:t>
      </w:r>
      <w:r>
        <w:rPr>
          <w:rFonts w:ascii="Verdana" w:hAnsi="Verdana"/>
          <w:sz w:val="24"/>
          <w:szCs w:val="24"/>
        </w:rPr>
        <w:t xml:space="preserve">egurança Urbana até o dia 31 de </w:t>
      </w:r>
      <w:r w:rsidRPr="00822BE1">
        <w:rPr>
          <w:rFonts w:ascii="Verdana" w:hAnsi="Verdana"/>
          <w:sz w:val="24"/>
          <w:szCs w:val="24"/>
        </w:rPr>
        <w:t>outubro de 2022.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Art. 3º Para aferição dos</w:t>
      </w:r>
      <w:r>
        <w:rPr>
          <w:rFonts w:ascii="Verdana" w:hAnsi="Verdana"/>
          <w:sz w:val="24"/>
          <w:szCs w:val="24"/>
        </w:rPr>
        <w:t xml:space="preserve"> índices de que trata o § 1º do </w:t>
      </w:r>
      <w:r w:rsidRPr="00822BE1">
        <w:rPr>
          <w:rFonts w:ascii="Verdana" w:hAnsi="Verdana"/>
          <w:sz w:val="24"/>
          <w:szCs w:val="24"/>
        </w:rPr>
        <w:t>artigo 4º da Lei nº 15.366, de</w:t>
      </w:r>
      <w:r>
        <w:rPr>
          <w:rFonts w:ascii="Verdana" w:hAnsi="Verdana"/>
          <w:sz w:val="24"/>
          <w:szCs w:val="24"/>
        </w:rPr>
        <w:t xml:space="preserve"> 2011, deverão ser considerados </w:t>
      </w:r>
      <w:r w:rsidRPr="00822BE1">
        <w:rPr>
          <w:rFonts w:ascii="Verdana" w:hAnsi="Verdana"/>
          <w:sz w:val="24"/>
          <w:szCs w:val="24"/>
        </w:rPr>
        <w:t>os seguintes períodos: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I - de 1º de novembro de 2021 a 30 de abril de 2022, para</w:t>
      </w:r>
      <w:r>
        <w:rPr>
          <w:rFonts w:ascii="Verdana" w:hAnsi="Verdana"/>
          <w:sz w:val="24"/>
          <w:szCs w:val="24"/>
        </w:rPr>
        <w:t xml:space="preserve"> </w:t>
      </w:r>
      <w:r w:rsidRPr="00822BE1">
        <w:rPr>
          <w:rFonts w:ascii="Verdana" w:hAnsi="Verdana"/>
          <w:sz w:val="24"/>
          <w:szCs w:val="24"/>
        </w:rPr>
        <w:t>o pagamento da primeira parcela;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lastRenderedPageBreak/>
        <w:t>II - de 1º de maio de 2022 a 31 de outubro de 2022, para o</w:t>
      </w:r>
      <w:r>
        <w:rPr>
          <w:rFonts w:ascii="Verdana" w:hAnsi="Verdana"/>
          <w:sz w:val="24"/>
          <w:szCs w:val="24"/>
        </w:rPr>
        <w:t xml:space="preserve"> </w:t>
      </w:r>
      <w:r w:rsidRPr="00822BE1">
        <w:rPr>
          <w:rFonts w:ascii="Verdana" w:hAnsi="Verdana"/>
          <w:sz w:val="24"/>
          <w:szCs w:val="24"/>
        </w:rPr>
        <w:t>pagamento da segunda parcela.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Art. 4º O valor do Pr</w:t>
      </w:r>
      <w:r>
        <w:rPr>
          <w:rFonts w:ascii="Verdana" w:hAnsi="Verdana"/>
          <w:sz w:val="24"/>
          <w:szCs w:val="24"/>
        </w:rPr>
        <w:t xml:space="preserve">êmio de Desempenho em Segurança </w:t>
      </w:r>
      <w:r w:rsidRPr="00822BE1">
        <w:rPr>
          <w:rFonts w:ascii="Verdana" w:hAnsi="Verdana"/>
          <w:sz w:val="24"/>
          <w:szCs w:val="24"/>
        </w:rPr>
        <w:t>Urbana será parcialmente pag</w:t>
      </w:r>
      <w:r>
        <w:rPr>
          <w:rFonts w:ascii="Verdana" w:hAnsi="Verdana"/>
          <w:sz w:val="24"/>
          <w:szCs w:val="24"/>
        </w:rPr>
        <w:t xml:space="preserve">o, a título de antecipação, nos </w:t>
      </w:r>
      <w:r w:rsidRPr="00822BE1">
        <w:rPr>
          <w:rFonts w:ascii="Verdana" w:hAnsi="Verdana"/>
          <w:sz w:val="24"/>
          <w:szCs w:val="24"/>
        </w:rPr>
        <w:t>termos do § 3º do artigo 3º da Lei nº 15.366, de 2011.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§ 1º A parcela anteci</w:t>
      </w:r>
      <w:r>
        <w:rPr>
          <w:rFonts w:ascii="Verdana" w:hAnsi="Verdana"/>
          <w:sz w:val="24"/>
          <w:szCs w:val="24"/>
        </w:rPr>
        <w:t xml:space="preserve">pada do Prêmio de Desempenho em </w:t>
      </w:r>
      <w:r w:rsidRPr="00822BE1">
        <w:rPr>
          <w:rFonts w:ascii="Verdana" w:hAnsi="Verdana"/>
          <w:sz w:val="24"/>
          <w:szCs w:val="24"/>
        </w:rPr>
        <w:t>Segurança Urbana, no valor co</w:t>
      </w:r>
      <w:r>
        <w:rPr>
          <w:rFonts w:ascii="Verdana" w:hAnsi="Verdana"/>
          <w:sz w:val="24"/>
          <w:szCs w:val="24"/>
        </w:rPr>
        <w:t xml:space="preserve">rrespondente a R$2.500,00 (dois </w:t>
      </w:r>
      <w:r w:rsidRPr="00822BE1">
        <w:rPr>
          <w:rFonts w:ascii="Verdana" w:hAnsi="Verdana"/>
          <w:sz w:val="24"/>
          <w:szCs w:val="24"/>
        </w:rPr>
        <w:t>mil e quinhentos reais), será paga até o mês de junho de 2022.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§ 2º A parcela restante do Prêmio de Desempe</w:t>
      </w:r>
      <w:r>
        <w:rPr>
          <w:rFonts w:ascii="Verdana" w:hAnsi="Verdana"/>
          <w:sz w:val="24"/>
          <w:szCs w:val="24"/>
        </w:rPr>
        <w:t xml:space="preserve">nho em </w:t>
      </w:r>
      <w:r w:rsidRPr="00822BE1">
        <w:rPr>
          <w:rFonts w:ascii="Verdana" w:hAnsi="Verdana"/>
          <w:sz w:val="24"/>
          <w:szCs w:val="24"/>
        </w:rPr>
        <w:t>Segurança Urbana será paga</w:t>
      </w:r>
      <w:r>
        <w:rPr>
          <w:rFonts w:ascii="Verdana" w:hAnsi="Verdana"/>
          <w:sz w:val="24"/>
          <w:szCs w:val="24"/>
        </w:rPr>
        <w:t xml:space="preserve"> no mês de dezembro de 2022, no </w:t>
      </w:r>
      <w:r w:rsidRPr="00822BE1">
        <w:rPr>
          <w:rFonts w:ascii="Verdana" w:hAnsi="Verdana"/>
          <w:sz w:val="24"/>
          <w:szCs w:val="24"/>
        </w:rPr>
        <w:t>valor máximo correspondente a R$1.000,00 (mil reais), calculada na conformidade das di</w:t>
      </w:r>
      <w:r>
        <w:rPr>
          <w:rFonts w:ascii="Verdana" w:hAnsi="Verdana"/>
          <w:sz w:val="24"/>
          <w:szCs w:val="24"/>
        </w:rPr>
        <w:t xml:space="preserve">sposições do Decreto nº 52.831, </w:t>
      </w:r>
      <w:r w:rsidRPr="00822BE1">
        <w:rPr>
          <w:rFonts w:ascii="Verdana" w:hAnsi="Verdana"/>
          <w:sz w:val="24"/>
          <w:szCs w:val="24"/>
        </w:rPr>
        <w:t>de 2011.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Art. 5º O Prêmio de</w:t>
      </w:r>
      <w:r>
        <w:rPr>
          <w:rFonts w:ascii="Verdana" w:hAnsi="Verdana"/>
          <w:sz w:val="24"/>
          <w:szCs w:val="24"/>
        </w:rPr>
        <w:t xml:space="preserve"> Desempenho em Segurança Urbana </w:t>
      </w:r>
      <w:r w:rsidRPr="00822BE1">
        <w:rPr>
          <w:rFonts w:ascii="Verdana" w:hAnsi="Verdana"/>
          <w:sz w:val="24"/>
          <w:szCs w:val="24"/>
        </w:rPr>
        <w:t>será calculado e individua</w:t>
      </w:r>
      <w:r>
        <w:rPr>
          <w:rFonts w:ascii="Verdana" w:hAnsi="Verdana"/>
          <w:sz w:val="24"/>
          <w:szCs w:val="24"/>
        </w:rPr>
        <w:t xml:space="preserve">lmente pago, no mês de dezembro </w:t>
      </w:r>
      <w:r w:rsidRPr="00822BE1">
        <w:rPr>
          <w:rFonts w:ascii="Verdana" w:hAnsi="Verdana"/>
          <w:sz w:val="24"/>
          <w:szCs w:val="24"/>
        </w:rPr>
        <w:t>de 2022: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I - para os servidores que</w:t>
      </w:r>
      <w:r>
        <w:rPr>
          <w:rFonts w:ascii="Verdana" w:hAnsi="Verdana"/>
          <w:sz w:val="24"/>
          <w:szCs w:val="24"/>
        </w:rPr>
        <w:t xml:space="preserve"> se aposentarem ou falecerem em </w:t>
      </w:r>
      <w:r w:rsidRPr="00822BE1">
        <w:rPr>
          <w:rFonts w:ascii="Verdana" w:hAnsi="Verdana"/>
          <w:sz w:val="24"/>
          <w:szCs w:val="24"/>
        </w:rPr>
        <w:t>atividade no exercício de 2022,</w:t>
      </w:r>
      <w:r>
        <w:rPr>
          <w:rFonts w:ascii="Verdana" w:hAnsi="Verdana"/>
          <w:sz w:val="24"/>
          <w:szCs w:val="24"/>
        </w:rPr>
        <w:t xml:space="preserve"> na conformidade do disposto no </w:t>
      </w:r>
      <w:r w:rsidRPr="00822BE1">
        <w:rPr>
          <w:rFonts w:ascii="Verdana" w:hAnsi="Verdana"/>
          <w:sz w:val="24"/>
          <w:szCs w:val="24"/>
        </w:rPr>
        <w:t xml:space="preserve">artigo 6º da Lei nº 15.366, de </w:t>
      </w:r>
      <w:r>
        <w:rPr>
          <w:rFonts w:ascii="Verdana" w:hAnsi="Verdana"/>
          <w:sz w:val="24"/>
          <w:szCs w:val="24"/>
        </w:rPr>
        <w:t xml:space="preserve">2011, e no artigo 6º do Decreto </w:t>
      </w:r>
      <w:r w:rsidRPr="00822BE1">
        <w:rPr>
          <w:rFonts w:ascii="Verdana" w:hAnsi="Verdana"/>
          <w:sz w:val="24"/>
          <w:szCs w:val="24"/>
        </w:rPr>
        <w:t>nº 52.831, de 2011;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II - para os servidores afast</w:t>
      </w:r>
      <w:r>
        <w:rPr>
          <w:rFonts w:ascii="Verdana" w:hAnsi="Verdana"/>
          <w:sz w:val="24"/>
          <w:szCs w:val="24"/>
        </w:rPr>
        <w:t xml:space="preserve">ados ou licenciados, a qualquer </w:t>
      </w:r>
      <w:r w:rsidRPr="00822BE1">
        <w:rPr>
          <w:rFonts w:ascii="Verdana" w:hAnsi="Verdana"/>
          <w:sz w:val="24"/>
          <w:szCs w:val="24"/>
        </w:rPr>
        <w:t>título, no exercício de 2022, n</w:t>
      </w:r>
      <w:r>
        <w:rPr>
          <w:rFonts w:ascii="Verdana" w:hAnsi="Verdana"/>
          <w:sz w:val="24"/>
          <w:szCs w:val="24"/>
        </w:rPr>
        <w:t xml:space="preserve">a conformidade do disposto no § </w:t>
      </w:r>
      <w:r w:rsidRPr="00822BE1">
        <w:rPr>
          <w:rFonts w:ascii="Verdana" w:hAnsi="Verdana"/>
          <w:sz w:val="24"/>
          <w:szCs w:val="24"/>
        </w:rPr>
        <w:t>2º do artigo 4º e no artigo 5º, ambos da Lei nº 15.366, de 2011.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Art. 6º Os servidores que vierem a perder, total ou parcialmente, de acordo com as hipó</w:t>
      </w:r>
      <w:r>
        <w:rPr>
          <w:rFonts w:ascii="Verdana" w:hAnsi="Verdana"/>
          <w:sz w:val="24"/>
          <w:szCs w:val="24"/>
        </w:rPr>
        <w:t xml:space="preserve">teses previstas no artigo 8º da </w:t>
      </w:r>
      <w:r w:rsidRPr="00822BE1">
        <w:rPr>
          <w:rFonts w:ascii="Verdana" w:hAnsi="Verdana"/>
          <w:sz w:val="24"/>
          <w:szCs w:val="24"/>
        </w:rPr>
        <w:t xml:space="preserve">Lei nº 15.366, de 2011, e na </w:t>
      </w:r>
      <w:r>
        <w:rPr>
          <w:rFonts w:ascii="Verdana" w:hAnsi="Verdana"/>
          <w:sz w:val="24"/>
          <w:szCs w:val="24"/>
        </w:rPr>
        <w:t xml:space="preserve">conformidade das disposições do </w:t>
      </w:r>
      <w:r w:rsidRPr="00822BE1">
        <w:rPr>
          <w:rFonts w:ascii="Verdana" w:hAnsi="Verdana"/>
          <w:sz w:val="24"/>
          <w:szCs w:val="24"/>
        </w:rPr>
        <w:t>Decreto nº 52.831, de 2011, o d</w:t>
      </w:r>
      <w:r>
        <w:rPr>
          <w:rFonts w:ascii="Verdana" w:hAnsi="Verdana"/>
          <w:sz w:val="24"/>
          <w:szCs w:val="24"/>
        </w:rPr>
        <w:t xml:space="preserve">ireito à percepção do Prêmio de </w:t>
      </w:r>
      <w:r w:rsidRPr="00822BE1">
        <w:rPr>
          <w:rFonts w:ascii="Verdana" w:hAnsi="Verdana"/>
          <w:sz w:val="24"/>
          <w:szCs w:val="24"/>
        </w:rPr>
        <w:t>Desempenho em Segurança Ur</w:t>
      </w:r>
      <w:r>
        <w:rPr>
          <w:rFonts w:ascii="Verdana" w:hAnsi="Verdana"/>
          <w:sz w:val="24"/>
          <w:szCs w:val="24"/>
        </w:rPr>
        <w:t xml:space="preserve">bana, deverão restituir o valor </w:t>
      </w:r>
      <w:r w:rsidRPr="00822BE1">
        <w:rPr>
          <w:rFonts w:ascii="Verdana" w:hAnsi="Verdana"/>
          <w:sz w:val="24"/>
          <w:szCs w:val="24"/>
        </w:rPr>
        <w:t>eventualmente percebido a maior.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Parágrafo único. A restit</w:t>
      </w:r>
      <w:r>
        <w:rPr>
          <w:rFonts w:ascii="Verdana" w:hAnsi="Verdana"/>
          <w:sz w:val="24"/>
          <w:szCs w:val="24"/>
        </w:rPr>
        <w:t xml:space="preserve">uição a que se refere o “caput” </w:t>
      </w:r>
      <w:r w:rsidRPr="00822BE1">
        <w:rPr>
          <w:rFonts w:ascii="Verdana" w:hAnsi="Verdana"/>
          <w:sz w:val="24"/>
          <w:szCs w:val="24"/>
        </w:rPr>
        <w:t>deste artigo será providenciada pela Divisão de Recursos Humanos, da Secretaria Municipal de Segurança Urbana, observados os procedimentos fixados pelo Decreto nº 48.138, de</w:t>
      </w:r>
      <w:r>
        <w:rPr>
          <w:rFonts w:ascii="Verdana" w:hAnsi="Verdana"/>
          <w:sz w:val="24"/>
          <w:szCs w:val="24"/>
        </w:rPr>
        <w:t xml:space="preserve"> 13 de </w:t>
      </w:r>
      <w:r w:rsidRPr="00822BE1">
        <w:rPr>
          <w:rFonts w:ascii="Verdana" w:hAnsi="Verdana"/>
          <w:sz w:val="24"/>
          <w:szCs w:val="24"/>
        </w:rPr>
        <w:t>fevereiro de 2007.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Art. 7º As despesas decorr</w:t>
      </w:r>
      <w:r>
        <w:rPr>
          <w:rFonts w:ascii="Verdana" w:hAnsi="Verdana"/>
          <w:sz w:val="24"/>
          <w:szCs w:val="24"/>
        </w:rPr>
        <w:t xml:space="preserve">entes da execução deste decreto </w:t>
      </w:r>
      <w:r w:rsidRPr="00822BE1">
        <w:rPr>
          <w:rFonts w:ascii="Verdana" w:hAnsi="Verdana"/>
          <w:sz w:val="24"/>
          <w:szCs w:val="24"/>
        </w:rPr>
        <w:t>correrão por conta das dotações orçamentárias próprias.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 xml:space="preserve">Art. 8º Este decreto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822BE1">
        <w:rPr>
          <w:rFonts w:ascii="Verdana" w:hAnsi="Verdana"/>
          <w:sz w:val="24"/>
          <w:szCs w:val="24"/>
        </w:rPr>
        <w:t>publicação.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15 de </w:t>
      </w:r>
      <w:r w:rsidRPr="00822BE1">
        <w:rPr>
          <w:rFonts w:ascii="Verdana" w:hAnsi="Verdana"/>
          <w:sz w:val="24"/>
          <w:szCs w:val="24"/>
        </w:rPr>
        <w:t>junho de 2022, 469º da fundação de São Paulo.</w:t>
      </w:r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22BE1">
        <w:rPr>
          <w:rFonts w:ascii="Verdana" w:hAnsi="Verdana"/>
          <w:sz w:val="24"/>
          <w:szCs w:val="24"/>
        </w:rPr>
        <w:t>PREFEITO</w:t>
      </w:r>
      <w:proofErr w:type="gramEnd"/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GUILHERME BUENO D</w:t>
      </w:r>
      <w:r>
        <w:rPr>
          <w:rFonts w:ascii="Verdana" w:hAnsi="Verdana"/>
          <w:sz w:val="24"/>
          <w:szCs w:val="24"/>
        </w:rPr>
        <w:t xml:space="preserve">E CAMARGO, Secretário Municipal </w:t>
      </w:r>
      <w:r w:rsidRPr="00822BE1">
        <w:rPr>
          <w:rFonts w:ascii="Verdana" w:hAnsi="Verdana"/>
          <w:sz w:val="24"/>
          <w:szCs w:val="24"/>
        </w:rPr>
        <w:t xml:space="preserve">da </w:t>
      </w:r>
      <w:proofErr w:type="gramStart"/>
      <w:r w:rsidRPr="00822BE1">
        <w:rPr>
          <w:rFonts w:ascii="Verdana" w:hAnsi="Verdana"/>
          <w:sz w:val="24"/>
          <w:szCs w:val="24"/>
        </w:rPr>
        <w:t>Fazenda</w:t>
      </w:r>
      <w:proofErr w:type="gramEnd"/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 xml:space="preserve">ELZA PAULINA DE SOUZA, Secretária Municipal de Segurança </w:t>
      </w:r>
      <w:proofErr w:type="gramStart"/>
      <w:r w:rsidRPr="00822BE1">
        <w:rPr>
          <w:rFonts w:ascii="Verdana" w:hAnsi="Verdana"/>
          <w:sz w:val="24"/>
          <w:szCs w:val="24"/>
        </w:rPr>
        <w:t>Urbana</w:t>
      </w:r>
      <w:proofErr w:type="gramEnd"/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MARCELA CRISTINA ARR</w:t>
      </w:r>
      <w:r>
        <w:rPr>
          <w:rFonts w:ascii="Verdana" w:hAnsi="Verdana"/>
          <w:sz w:val="24"/>
          <w:szCs w:val="24"/>
        </w:rPr>
        <w:t xml:space="preserve">UDA NUNES, Secretária Municipal </w:t>
      </w:r>
      <w:r w:rsidRPr="00822BE1">
        <w:rPr>
          <w:rFonts w:ascii="Verdana" w:hAnsi="Verdana"/>
          <w:sz w:val="24"/>
          <w:szCs w:val="24"/>
        </w:rPr>
        <w:t xml:space="preserve">de </w:t>
      </w:r>
      <w:proofErr w:type="gramStart"/>
      <w:r w:rsidRPr="00822BE1">
        <w:rPr>
          <w:rFonts w:ascii="Verdana" w:hAnsi="Verdana"/>
          <w:sz w:val="24"/>
          <w:szCs w:val="24"/>
        </w:rPr>
        <w:t>Gestão</w:t>
      </w:r>
      <w:proofErr w:type="gramEnd"/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 xml:space="preserve">FABRICIO COBRA ARBEX, Secretário Municipal da Casa </w:t>
      </w:r>
      <w:proofErr w:type="gramStart"/>
      <w:r w:rsidRPr="00822BE1">
        <w:rPr>
          <w:rFonts w:ascii="Verdana" w:hAnsi="Verdana"/>
          <w:sz w:val="24"/>
          <w:szCs w:val="24"/>
        </w:rPr>
        <w:t>Civil</w:t>
      </w:r>
      <w:proofErr w:type="gramEnd"/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EUNICE APARECIDA DE JESUS PR</w:t>
      </w:r>
      <w:r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822BE1">
        <w:rPr>
          <w:rFonts w:ascii="Verdana" w:hAnsi="Verdana"/>
          <w:sz w:val="24"/>
          <w:szCs w:val="24"/>
        </w:rPr>
        <w:t>Justiça</w:t>
      </w:r>
      <w:proofErr w:type="gramEnd"/>
    </w:p>
    <w:p w:rsidR="00822BE1" w:rsidRP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FLAVIO BARBARULO BO</w:t>
      </w:r>
      <w:r>
        <w:rPr>
          <w:rFonts w:ascii="Verdana" w:hAnsi="Verdana"/>
          <w:sz w:val="24"/>
          <w:szCs w:val="24"/>
        </w:rPr>
        <w:t xml:space="preserve">RGHERESI, Secretário do Governo </w:t>
      </w:r>
      <w:r w:rsidRPr="00822BE1">
        <w:rPr>
          <w:rFonts w:ascii="Verdana" w:hAnsi="Verdana"/>
          <w:sz w:val="24"/>
          <w:szCs w:val="24"/>
        </w:rPr>
        <w:t xml:space="preserve">Municipal - </w:t>
      </w:r>
      <w:proofErr w:type="gramStart"/>
      <w:r w:rsidRPr="00822BE1">
        <w:rPr>
          <w:rFonts w:ascii="Verdana" w:hAnsi="Verdana"/>
          <w:sz w:val="24"/>
          <w:szCs w:val="24"/>
        </w:rPr>
        <w:t>Substituto</w:t>
      </w:r>
      <w:proofErr w:type="gramEnd"/>
    </w:p>
    <w:p w:rsid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822BE1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do Governo Municipal, em 15 de </w:t>
      </w:r>
      <w:r w:rsidRPr="00822BE1">
        <w:rPr>
          <w:rFonts w:ascii="Verdana" w:hAnsi="Verdana"/>
          <w:sz w:val="24"/>
          <w:szCs w:val="24"/>
        </w:rPr>
        <w:t>junho de 2022.</w:t>
      </w:r>
    </w:p>
    <w:p w:rsid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2BE1" w:rsidRDefault="00822BE1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22BE1">
        <w:rPr>
          <w:rFonts w:ascii="Verdana" w:hAnsi="Verdana"/>
          <w:b/>
          <w:sz w:val="24"/>
          <w:szCs w:val="24"/>
        </w:rPr>
        <w:lastRenderedPageBreak/>
        <w:t xml:space="preserve">SECRETARIAS </w:t>
      </w:r>
    </w:p>
    <w:p w:rsidR="00822BE1" w:rsidRDefault="00822BE1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22BE1" w:rsidRPr="00822BE1" w:rsidRDefault="00F56FAB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FUNDAÇÃO PAULISTANA DE </w:t>
      </w:r>
      <w:r w:rsidR="00822BE1" w:rsidRPr="00822BE1">
        <w:rPr>
          <w:rFonts w:ascii="Verdana" w:hAnsi="Verdana"/>
          <w:b/>
          <w:sz w:val="24"/>
          <w:szCs w:val="24"/>
        </w:rPr>
        <w:t>EDUCAÇÃO E TECNOLOGIA</w:t>
      </w:r>
    </w:p>
    <w:p w:rsidR="00F56FAB" w:rsidRDefault="00F56FAB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22BE1" w:rsidRPr="00822BE1" w:rsidRDefault="00822BE1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22BE1">
        <w:rPr>
          <w:rFonts w:ascii="Verdana" w:hAnsi="Verdana"/>
          <w:b/>
          <w:sz w:val="24"/>
          <w:szCs w:val="24"/>
        </w:rPr>
        <w:t>GABINETE DIRETOR GERAL</w:t>
      </w:r>
    </w:p>
    <w:p w:rsidR="00F56FAB" w:rsidRDefault="00F56FAB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22BE1" w:rsidRPr="00822BE1" w:rsidRDefault="00822BE1" w:rsidP="00822BE1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22BE1">
        <w:rPr>
          <w:rFonts w:ascii="Verdana" w:hAnsi="Verdana"/>
          <w:b/>
          <w:sz w:val="24"/>
          <w:szCs w:val="24"/>
        </w:rPr>
        <w:t>PORTARIA Nº 19/ FUNDAÇÃO PAULISTANA/2022</w:t>
      </w:r>
    </w:p>
    <w:p w:rsidR="00822BE1" w:rsidRPr="00F56FAB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Disciplina a atribuição de aulas, estágios e Projeto Interdisciplinar em Saúde aos Professor</w:t>
      </w:r>
      <w:r w:rsidR="00744A70">
        <w:rPr>
          <w:rFonts w:ascii="Verdana" w:hAnsi="Verdana"/>
          <w:sz w:val="24"/>
          <w:szCs w:val="24"/>
        </w:rPr>
        <w:t xml:space="preserve">es de Ensino Técnico, do Núcleo </w:t>
      </w:r>
      <w:r w:rsidRPr="00F56FAB">
        <w:rPr>
          <w:rFonts w:ascii="Verdana" w:hAnsi="Verdana"/>
          <w:sz w:val="24"/>
          <w:szCs w:val="24"/>
        </w:rPr>
        <w:t>Descentralizado da Escola Municipal de Educaçã</w:t>
      </w:r>
      <w:r w:rsidR="00744A70">
        <w:rPr>
          <w:rFonts w:ascii="Verdana" w:hAnsi="Verdana"/>
          <w:sz w:val="24"/>
          <w:szCs w:val="24"/>
        </w:rPr>
        <w:t xml:space="preserve">o Profissional </w:t>
      </w:r>
      <w:r w:rsidRPr="00F56FAB">
        <w:rPr>
          <w:rFonts w:ascii="Verdana" w:hAnsi="Verdana"/>
          <w:sz w:val="24"/>
          <w:szCs w:val="24"/>
        </w:rPr>
        <w:t xml:space="preserve">e Saúde Pública Professor </w:t>
      </w:r>
      <w:proofErr w:type="spellStart"/>
      <w:r w:rsidRPr="00F56FAB">
        <w:rPr>
          <w:rFonts w:ascii="Verdana" w:hAnsi="Verdana"/>
          <w:sz w:val="24"/>
          <w:szCs w:val="24"/>
        </w:rPr>
        <w:t>Mak</w:t>
      </w:r>
      <w:r w:rsidR="00744A70">
        <w:rPr>
          <w:rFonts w:ascii="Verdana" w:hAnsi="Verdana"/>
          <w:sz w:val="24"/>
          <w:szCs w:val="24"/>
        </w:rPr>
        <w:t>iguti</w:t>
      </w:r>
      <w:proofErr w:type="spellEnd"/>
      <w:r w:rsidR="00744A70">
        <w:rPr>
          <w:rFonts w:ascii="Verdana" w:hAnsi="Verdana"/>
          <w:sz w:val="24"/>
          <w:szCs w:val="24"/>
        </w:rPr>
        <w:t xml:space="preserve"> para o 2º semestre letivo </w:t>
      </w:r>
      <w:r w:rsidRPr="00F56FAB">
        <w:rPr>
          <w:rFonts w:ascii="Verdana" w:hAnsi="Verdana"/>
          <w:sz w:val="24"/>
          <w:szCs w:val="24"/>
        </w:rPr>
        <w:t>do ano de 2022.</w:t>
      </w:r>
    </w:p>
    <w:p w:rsidR="00822BE1" w:rsidRPr="00F56FAB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Maria Eugenia Ruiz </w:t>
      </w:r>
      <w:proofErr w:type="spellStart"/>
      <w:r w:rsidRPr="00F56FAB">
        <w:rPr>
          <w:rFonts w:ascii="Verdana" w:hAnsi="Verdana"/>
          <w:sz w:val="24"/>
          <w:szCs w:val="24"/>
        </w:rPr>
        <w:t>Gum</w:t>
      </w:r>
      <w:r w:rsidR="00744A70">
        <w:rPr>
          <w:rFonts w:ascii="Verdana" w:hAnsi="Verdana"/>
          <w:sz w:val="24"/>
          <w:szCs w:val="24"/>
        </w:rPr>
        <w:t>iel</w:t>
      </w:r>
      <w:proofErr w:type="spellEnd"/>
      <w:r w:rsidR="00744A70">
        <w:rPr>
          <w:rFonts w:ascii="Verdana" w:hAnsi="Verdana"/>
          <w:sz w:val="24"/>
          <w:szCs w:val="24"/>
        </w:rPr>
        <w:t xml:space="preserve">, Diretora Geral da Fundação </w:t>
      </w:r>
      <w:r w:rsidRPr="00F56FAB">
        <w:rPr>
          <w:rFonts w:ascii="Verdana" w:hAnsi="Verdana"/>
          <w:sz w:val="24"/>
          <w:szCs w:val="24"/>
        </w:rPr>
        <w:t xml:space="preserve">Paulistana de Educação, Tecnologia e Cultura, no uso das atribuições legais que lhe foram atribuídas pela Lei </w:t>
      </w:r>
      <w:r w:rsidR="00744A70">
        <w:rPr>
          <w:rFonts w:ascii="Verdana" w:hAnsi="Verdana"/>
          <w:sz w:val="24"/>
          <w:szCs w:val="24"/>
        </w:rPr>
        <w:t xml:space="preserve">nº 16.115, de </w:t>
      </w:r>
      <w:proofErr w:type="gramStart"/>
      <w:r w:rsidR="00744A70">
        <w:rPr>
          <w:rFonts w:ascii="Verdana" w:hAnsi="Verdana"/>
          <w:sz w:val="24"/>
          <w:szCs w:val="24"/>
        </w:rPr>
        <w:t>9</w:t>
      </w:r>
      <w:proofErr w:type="gramEnd"/>
      <w:r w:rsidR="00744A70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de janeiro de 2015, e,</w:t>
      </w:r>
    </w:p>
    <w:p w:rsidR="00822BE1" w:rsidRPr="00F56FAB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CONSIDERANDO:</w:t>
      </w:r>
    </w:p>
    <w:p w:rsidR="00822BE1" w:rsidRDefault="00822BE1" w:rsidP="00822BE1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- as diretrizes e os princ</w:t>
      </w:r>
      <w:r w:rsidR="00551E26">
        <w:rPr>
          <w:rFonts w:ascii="Verdana" w:hAnsi="Verdana"/>
          <w:sz w:val="24"/>
          <w:szCs w:val="24"/>
        </w:rPr>
        <w:t xml:space="preserve">ípios estabelecidos nas Leis n° </w:t>
      </w:r>
      <w:r w:rsidRPr="00F56FAB">
        <w:rPr>
          <w:rFonts w:ascii="Verdana" w:hAnsi="Verdana"/>
          <w:sz w:val="24"/>
          <w:szCs w:val="24"/>
        </w:rPr>
        <w:t>11.229/92, 11.434/93, 12.396/97 e 14.660/07;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- as diretrizes e bases da </w:t>
      </w:r>
      <w:r w:rsidR="00744A70">
        <w:rPr>
          <w:rFonts w:ascii="Verdana" w:hAnsi="Verdana"/>
          <w:sz w:val="24"/>
          <w:szCs w:val="24"/>
        </w:rPr>
        <w:t>educação nacional</w:t>
      </w:r>
      <w:proofErr w:type="gramStart"/>
      <w:r w:rsidR="00744A70">
        <w:rPr>
          <w:rFonts w:ascii="Verdana" w:hAnsi="Verdana"/>
          <w:sz w:val="24"/>
          <w:szCs w:val="24"/>
        </w:rPr>
        <w:t xml:space="preserve"> </w:t>
      </w:r>
      <w:r w:rsidR="00551E26">
        <w:rPr>
          <w:rFonts w:ascii="Verdana" w:hAnsi="Verdana"/>
          <w:sz w:val="24"/>
          <w:szCs w:val="24"/>
        </w:rPr>
        <w:t xml:space="preserve"> </w:t>
      </w:r>
      <w:proofErr w:type="gramEnd"/>
      <w:r w:rsidR="00744A70">
        <w:rPr>
          <w:rFonts w:ascii="Verdana" w:hAnsi="Verdana"/>
          <w:sz w:val="24"/>
          <w:szCs w:val="24"/>
        </w:rPr>
        <w:t xml:space="preserve">estabelecidas </w:t>
      </w:r>
      <w:r w:rsidRPr="00F56FAB">
        <w:rPr>
          <w:rFonts w:ascii="Verdana" w:hAnsi="Verdana"/>
          <w:sz w:val="24"/>
          <w:szCs w:val="24"/>
        </w:rPr>
        <w:t>pela Lei Federal n° 9.394/96;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- a Lei 16.115/2015, que reorganiza a Fundação Pau</w:t>
      </w:r>
      <w:r w:rsidR="00744A70">
        <w:rPr>
          <w:rFonts w:ascii="Verdana" w:hAnsi="Verdana"/>
          <w:sz w:val="24"/>
          <w:szCs w:val="24"/>
        </w:rPr>
        <w:t xml:space="preserve">listana </w:t>
      </w:r>
      <w:r w:rsidRPr="00F56FAB">
        <w:rPr>
          <w:rFonts w:ascii="Verdana" w:hAnsi="Verdana"/>
          <w:sz w:val="24"/>
          <w:szCs w:val="24"/>
        </w:rPr>
        <w:t>de Educação, Tecnologia e Cultura;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- a Resolução/CD/FNDE</w:t>
      </w:r>
      <w:r w:rsidR="00551E26">
        <w:rPr>
          <w:rFonts w:ascii="Verdana" w:hAnsi="Verdana"/>
          <w:sz w:val="24"/>
          <w:szCs w:val="24"/>
        </w:rPr>
        <w:t xml:space="preserve"> nº 23, de 28 de junho de 2012, </w:t>
      </w:r>
      <w:r w:rsidRPr="00F56FAB">
        <w:rPr>
          <w:rFonts w:ascii="Verdana" w:hAnsi="Verdana"/>
          <w:sz w:val="24"/>
          <w:szCs w:val="24"/>
        </w:rPr>
        <w:t>que estabelece orientações,</w:t>
      </w:r>
      <w:r w:rsidR="00551E26">
        <w:rPr>
          <w:rFonts w:ascii="Verdana" w:hAnsi="Verdana"/>
          <w:sz w:val="24"/>
          <w:szCs w:val="24"/>
        </w:rPr>
        <w:t xml:space="preserve"> critérios e procedimentos para </w:t>
      </w:r>
      <w:r w:rsidRPr="00F56FAB">
        <w:rPr>
          <w:rFonts w:ascii="Verdana" w:hAnsi="Verdana"/>
          <w:sz w:val="24"/>
          <w:szCs w:val="24"/>
        </w:rPr>
        <w:t>a transferência de recursos fi</w:t>
      </w:r>
      <w:r w:rsidR="00551E26">
        <w:rPr>
          <w:rFonts w:ascii="Verdana" w:hAnsi="Verdana"/>
          <w:sz w:val="24"/>
          <w:szCs w:val="24"/>
        </w:rPr>
        <w:t xml:space="preserve">nanceiros ao Distrito Federal e </w:t>
      </w:r>
      <w:r w:rsidRPr="00F56FAB">
        <w:rPr>
          <w:rFonts w:ascii="Verdana" w:hAnsi="Verdana"/>
          <w:sz w:val="24"/>
          <w:szCs w:val="24"/>
        </w:rPr>
        <w:t xml:space="preserve">aos Estados, por intermédio dos órgãos </w:t>
      </w:r>
      <w:r w:rsidR="00551E26">
        <w:rPr>
          <w:rFonts w:ascii="Verdana" w:hAnsi="Verdana"/>
          <w:sz w:val="24"/>
          <w:szCs w:val="24"/>
        </w:rPr>
        <w:t xml:space="preserve">gestores da educação </w:t>
      </w:r>
      <w:r w:rsidRPr="00F56FAB">
        <w:rPr>
          <w:rFonts w:ascii="Verdana" w:hAnsi="Verdana"/>
          <w:sz w:val="24"/>
          <w:szCs w:val="24"/>
        </w:rPr>
        <w:t>profissional e tecnológica, vis</w:t>
      </w:r>
      <w:r w:rsidR="00551E26">
        <w:rPr>
          <w:rFonts w:ascii="Verdana" w:hAnsi="Verdana"/>
          <w:sz w:val="24"/>
          <w:szCs w:val="24"/>
        </w:rPr>
        <w:t xml:space="preserve">ando à oferta de Bolsa-Formação </w:t>
      </w:r>
      <w:r w:rsidRPr="00F56FAB">
        <w:rPr>
          <w:rFonts w:ascii="Verdana" w:hAnsi="Verdana"/>
          <w:sz w:val="24"/>
          <w:szCs w:val="24"/>
        </w:rPr>
        <w:t>no âmbito do Programa Naciona</w:t>
      </w:r>
      <w:r w:rsidR="00551E26">
        <w:rPr>
          <w:rFonts w:ascii="Verdana" w:hAnsi="Verdana"/>
          <w:sz w:val="24"/>
          <w:szCs w:val="24"/>
        </w:rPr>
        <w:t xml:space="preserve">l de Acesso ao Ensino Técnico e </w:t>
      </w:r>
      <w:r w:rsidRPr="00F56FAB">
        <w:rPr>
          <w:rFonts w:ascii="Verdana" w:hAnsi="Verdana"/>
          <w:sz w:val="24"/>
          <w:szCs w:val="24"/>
        </w:rPr>
        <w:t>Emprego (</w:t>
      </w:r>
      <w:proofErr w:type="spellStart"/>
      <w:r w:rsidRPr="00F56FAB">
        <w:rPr>
          <w:rFonts w:ascii="Verdana" w:hAnsi="Verdana"/>
          <w:sz w:val="24"/>
          <w:szCs w:val="24"/>
        </w:rPr>
        <w:t>Pronatec</w:t>
      </w:r>
      <w:proofErr w:type="spellEnd"/>
      <w:r w:rsidRPr="00F56FAB">
        <w:rPr>
          <w:rFonts w:ascii="Verdana" w:hAnsi="Verdana"/>
          <w:sz w:val="24"/>
          <w:szCs w:val="24"/>
        </w:rPr>
        <w:t>), bem com</w:t>
      </w:r>
      <w:r w:rsidR="00551E26">
        <w:rPr>
          <w:rFonts w:ascii="Verdana" w:hAnsi="Verdana"/>
          <w:sz w:val="24"/>
          <w:szCs w:val="24"/>
        </w:rPr>
        <w:t xml:space="preserve">o para a execução e a prestação </w:t>
      </w:r>
      <w:r w:rsidRPr="00F56FAB">
        <w:rPr>
          <w:rFonts w:ascii="Verdana" w:hAnsi="Verdana"/>
          <w:sz w:val="24"/>
          <w:szCs w:val="24"/>
        </w:rPr>
        <w:t>de contas desses recursos, a partir de 2012;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- a necessidade de se estabelecer, no Núcleo Descentralizado da Escola Municipal d</w:t>
      </w:r>
      <w:r w:rsidR="00551E26">
        <w:rPr>
          <w:rFonts w:ascii="Verdana" w:hAnsi="Verdana"/>
          <w:sz w:val="24"/>
          <w:szCs w:val="24"/>
        </w:rPr>
        <w:t xml:space="preserve">e Educação Profissional e Saúde </w:t>
      </w:r>
      <w:r w:rsidRPr="00F56FAB">
        <w:rPr>
          <w:rFonts w:ascii="Verdana" w:hAnsi="Verdana"/>
          <w:sz w:val="24"/>
          <w:szCs w:val="24"/>
        </w:rPr>
        <w:t xml:space="preserve">Pública Professor </w:t>
      </w:r>
      <w:proofErr w:type="spellStart"/>
      <w:r w:rsidRPr="00F56FAB">
        <w:rPr>
          <w:rFonts w:ascii="Verdana" w:hAnsi="Verdana"/>
          <w:sz w:val="24"/>
          <w:szCs w:val="24"/>
        </w:rPr>
        <w:t>Makiguti</w:t>
      </w:r>
      <w:proofErr w:type="spellEnd"/>
      <w:r w:rsidRPr="00F56FAB">
        <w:rPr>
          <w:rFonts w:ascii="Verdana" w:hAnsi="Verdana"/>
          <w:sz w:val="24"/>
          <w:szCs w:val="24"/>
        </w:rPr>
        <w:t>, crité</w:t>
      </w:r>
      <w:r w:rsidR="00551E26">
        <w:rPr>
          <w:rFonts w:ascii="Verdana" w:hAnsi="Verdana"/>
          <w:sz w:val="24"/>
          <w:szCs w:val="24"/>
        </w:rPr>
        <w:t xml:space="preserve">rios uniformes de classificação </w:t>
      </w:r>
      <w:r w:rsidRPr="00F56FAB">
        <w:rPr>
          <w:rFonts w:ascii="Verdana" w:hAnsi="Verdana"/>
          <w:sz w:val="24"/>
          <w:szCs w:val="24"/>
        </w:rPr>
        <w:t>dos docentes para escolha/atribu</w:t>
      </w:r>
      <w:r w:rsidR="00551E26">
        <w:rPr>
          <w:rFonts w:ascii="Verdana" w:hAnsi="Verdana"/>
          <w:sz w:val="24"/>
          <w:szCs w:val="24"/>
        </w:rPr>
        <w:t xml:space="preserve">ição de turmas, aulas, estágios </w:t>
      </w:r>
      <w:r w:rsidRPr="00F56FAB">
        <w:rPr>
          <w:rFonts w:ascii="Verdana" w:hAnsi="Verdana"/>
          <w:sz w:val="24"/>
          <w:szCs w:val="24"/>
        </w:rPr>
        <w:t>e Projeto Interdisciplinar em Saúde;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- e por fim, o dever e o compromisso da Fundação Paulistana de Educação Tecnologia</w:t>
      </w:r>
      <w:r w:rsidR="00551E26">
        <w:rPr>
          <w:rFonts w:ascii="Verdana" w:hAnsi="Verdana"/>
          <w:sz w:val="24"/>
          <w:szCs w:val="24"/>
        </w:rPr>
        <w:t xml:space="preserve"> e Cultura de assegurar o total </w:t>
      </w:r>
      <w:r w:rsidRPr="00F56FAB">
        <w:rPr>
          <w:rFonts w:ascii="Verdana" w:hAnsi="Verdana"/>
          <w:sz w:val="24"/>
          <w:szCs w:val="24"/>
        </w:rPr>
        <w:t>provimento da regência de cl</w:t>
      </w:r>
      <w:r w:rsidR="00551E26">
        <w:rPr>
          <w:rFonts w:ascii="Verdana" w:hAnsi="Verdana"/>
          <w:sz w:val="24"/>
          <w:szCs w:val="24"/>
        </w:rPr>
        <w:t xml:space="preserve">asses no Núcleo Descentralizado </w:t>
      </w:r>
      <w:r w:rsidRPr="00F56FAB">
        <w:rPr>
          <w:rFonts w:ascii="Verdana" w:hAnsi="Verdana"/>
          <w:sz w:val="24"/>
          <w:szCs w:val="24"/>
        </w:rPr>
        <w:t>da Escola Municipal de Educaç</w:t>
      </w:r>
      <w:r w:rsidR="00551E26">
        <w:rPr>
          <w:rFonts w:ascii="Verdana" w:hAnsi="Verdana"/>
          <w:sz w:val="24"/>
          <w:szCs w:val="24"/>
        </w:rPr>
        <w:t xml:space="preserve">ão Profissional e Saúde Pública </w:t>
      </w:r>
      <w:r w:rsidRPr="00F56FAB">
        <w:rPr>
          <w:rFonts w:ascii="Verdana" w:hAnsi="Verdana"/>
          <w:sz w:val="24"/>
          <w:szCs w:val="24"/>
        </w:rPr>
        <w:t xml:space="preserve">Professor </w:t>
      </w:r>
      <w:proofErr w:type="spellStart"/>
      <w:r w:rsidRPr="00F56FAB">
        <w:rPr>
          <w:rFonts w:ascii="Verdana" w:hAnsi="Verdana"/>
          <w:sz w:val="24"/>
          <w:szCs w:val="24"/>
        </w:rPr>
        <w:t>Makiguti</w:t>
      </w:r>
      <w:proofErr w:type="spellEnd"/>
      <w:r w:rsidRPr="00F56FAB">
        <w:rPr>
          <w:rFonts w:ascii="Verdana" w:hAnsi="Verdana"/>
          <w:sz w:val="24"/>
          <w:szCs w:val="24"/>
        </w:rPr>
        <w:t>, inclusive pela otimização</w:t>
      </w:r>
      <w:proofErr w:type="gramStart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 xml:space="preserve"> </w:t>
      </w:r>
      <w:proofErr w:type="gramEnd"/>
      <w:r w:rsidRPr="00F56FAB">
        <w:rPr>
          <w:rFonts w:ascii="Verdana" w:hAnsi="Verdana"/>
          <w:sz w:val="24"/>
          <w:szCs w:val="24"/>
        </w:rPr>
        <w:t>de recursos humanos docentes,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RESOLVE: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Art. 1º. O processo de escolha</w:t>
      </w:r>
      <w:r w:rsidR="00551E26">
        <w:rPr>
          <w:rFonts w:ascii="Verdana" w:hAnsi="Verdana"/>
          <w:sz w:val="24"/>
          <w:szCs w:val="24"/>
        </w:rPr>
        <w:t xml:space="preserve"> e atribuição de turmas, aulas, </w:t>
      </w:r>
      <w:r w:rsidRPr="00F56FAB">
        <w:rPr>
          <w:rFonts w:ascii="Verdana" w:hAnsi="Verdana"/>
          <w:sz w:val="24"/>
          <w:szCs w:val="24"/>
        </w:rPr>
        <w:t>estágios e Projeto Interdiscipli</w:t>
      </w:r>
      <w:r w:rsidR="00551E26">
        <w:rPr>
          <w:rFonts w:ascii="Verdana" w:hAnsi="Verdana"/>
          <w:sz w:val="24"/>
          <w:szCs w:val="24"/>
        </w:rPr>
        <w:t xml:space="preserve">nar em Saúde para o 2º semestre </w:t>
      </w:r>
      <w:r w:rsidRPr="00F56FAB">
        <w:rPr>
          <w:rFonts w:ascii="Verdana" w:hAnsi="Verdana"/>
          <w:sz w:val="24"/>
          <w:szCs w:val="24"/>
        </w:rPr>
        <w:t>letivo do ano de 2022, aos professores bolsista p</w:t>
      </w:r>
      <w:r w:rsidR="00551E26">
        <w:rPr>
          <w:rFonts w:ascii="Verdana" w:hAnsi="Verdana"/>
          <w:sz w:val="24"/>
          <w:szCs w:val="24"/>
        </w:rPr>
        <w:t xml:space="preserve">elo Programa </w:t>
      </w:r>
      <w:r w:rsidRPr="00F56FAB">
        <w:rPr>
          <w:rFonts w:ascii="Verdana" w:hAnsi="Verdana"/>
          <w:sz w:val="24"/>
          <w:szCs w:val="24"/>
        </w:rPr>
        <w:t>Nacional de Acesso ao Ensin</w:t>
      </w:r>
      <w:r w:rsidR="00551E26">
        <w:rPr>
          <w:rFonts w:ascii="Verdana" w:hAnsi="Verdana"/>
          <w:sz w:val="24"/>
          <w:szCs w:val="24"/>
        </w:rPr>
        <w:t xml:space="preserve">o Técnico e Emprego </w:t>
      </w:r>
      <w:proofErr w:type="gramStart"/>
      <w:r w:rsidR="00551E26">
        <w:rPr>
          <w:rFonts w:ascii="Verdana" w:hAnsi="Verdana"/>
          <w:sz w:val="24"/>
          <w:szCs w:val="24"/>
        </w:rPr>
        <w:t xml:space="preserve">( </w:t>
      </w:r>
      <w:proofErr w:type="gramEnd"/>
      <w:r w:rsidR="00551E26">
        <w:rPr>
          <w:rFonts w:ascii="Verdana" w:hAnsi="Verdana"/>
          <w:sz w:val="24"/>
          <w:szCs w:val="24"/>
        </w:rPr>
        <w:t xml:space="preserve">PRONATEC) no Núcleo </w:t>
      </w:r>
      <w:r w:rsidRPr="00F56FAB">
        <w:rPr>
          <w:rFonts w:ascii="Verdana" w:hAnsi="Verdana"/>
          <w:sz w:val="24"/>
          <w:szCs w:val="24"/>
        </w:rPr>
        <w:t xml:space="preserve">Descentralizado </w:t>
      </w:r>
      <w:r w:rsidR="00551E26">
        <w:rPr>
          <w:rFonts w:ascii="Verdana" w:hAnsi="Verdana"/>
          <w:sz w:val="24"/>
          <w:szCs w:val="24"/>
        </w:rPr>
        <w:t xml:space="preserve">da Escola Municipal de Educação </w:t>
      </w:r>
      <w:r w:rsidRPr="00F56FAB">
        <w:rPr>
          <w:rFonts w:ascii="Verdana" w:hAnsi="Verdana"/>
          <w:sz w:val="24"/>
          <w:szCs w:val="24"/>
        </w:rPr>
        <w:t>Profissional e Saúde Pública Pro</w:t>
      </w:r>
      <w:r w:rsidR="00551E26">
        <w:rPr>
          <w:rFonts w:ascii="Verdana" w:hAnsi="Verdana"/>
          <w:sz w:val="24"/>
          <w:szCs w:val="24"/>
        </w:rPr>
        <w:t xml:space="preserve">fessor </w:t>
      </w:r>
      <w:proofErr w:type="spellStart"/>
      <w:r w:rsidR="00551E26">
        <w:rPr>
          <w:rFonts w:ascii="Verdana" w:hAnsi="Verdana"/>
          <w:sz w:val="24"/>
          <w:szCs w:val="24"/>
        </w:rPr>
        <w:t>Makiguti</w:t>
      </w:r>
      <w:proofErr w:type="spellEnd"/>
      <w:r w:rsidR="00551E26">
        <w:rPr>
          <w:rFonts w:ascii="Verdana" w:hAnsi="Verdana"/>
          <w:sz w:val="24"/>
          <w:szCs w:val="24"/>
        </w:rPr>
        <w:t xml:space="preserve">, será realizado </w:t>
      </w:r>
      <w:r w:rsidRPr="00F56FAB">
        <w:rPr>
          <w:rFonts w:ascii="Verdana" w:hAnsi="Verdana"/>
          <w:sz w:val="24"/>
          <w:szCs w:val="24"/>
        </w:rPr>
        <w:t>de forma on-line pela plata</w:t>
      </w:r>
      <w:r w:rsidR="00551E26">
        <w:rPr>
          <w:rFonts w:ascii="Verdana" w:hAnsi="Verdana"/>
          <w:sz w:val="24"/>
          <w:szCs w:val="24"/>
        </w:rPr>
        <w:t xml:space="preserve">forma Google </w:t>
      </w:r>
      <w:proofErr w:type="spellStart"/>
      <w:r w:rsidR="00551E26">
        <w:rPr>
          <w:rFonts w:ascii="Verdana" w:hAnsi="Verdana"/>
          <w:sz w:val="24"/>
          <w:szCs w:val="24"/>
        </w:rPr>
        <w:t>Class</w:t>
      </w:r>
      <w:proofErr w:type="spellEnd"/>
      <w:r w:rsidR="009A77F6">
        <w:rPr>
          <w:rFonts w:ascii="Verdana" w:hAnsi="Verdana"/>
          <w:sz w:val="24"/>
          <w:szCs w:val="24"/>
        </w:rPr>
        <w:t xml:space="preserve"> </w:t>
      </w:r>
      <w:bookmarkStart w:id="0" w:name="_GoBack"/>
      <w:bookmarkEnd w:id="0"/>
      <w:r w:rsidR="00551E26">
        <w:rPr>
          <w:rFonts w:ascii="Verdana" w:hAnsi="Verdana"/>
          <w:sz w:val="24"/>
          <w:szCs w:val="24"/>
        </w:rPr>
        <w:t xml:space="preserve">rom de acordo </w:t>
      </w:r>
      <w:r w:rsidRPr="00F56FAB">
        <w:rPr>
          <w:rFonts w:ascii="Verdana" w:hAnsi="Verdana"/>
          <w:sz w:val="24"/>
          <w:szCs w:val="24"/>
        </w:rPr>
        <w:t>com as disposições desta Portaria.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lastRenderedPageBreak/>
        <w:t>Art. 2º. A hora atividade ser</w:t>
      </w:r>
      <w:r w:rsidR="00551E26">
        <w:rPr>
          <w:rFonts w:ascii="Verdana" w:hAnsi="Verdana"/>
          <w:sz w:val="24"/>
          <w:szCs w:val="24"/>
        </w:rPr>
        <w:t xml:space="preserve">á definida no ato da atribuição </w:t>
      </w:r>
      <w:r w:rsidRPr="00F56FAB">
        <w:rPr>
          <w:rFonts w:ascii="Verdana" w:hAnsi="Verdana"/>
          <w:sz w:val="24"/>
          <w:szCs w:val="24"/>
        </w:rPr>
        <w:t xml:space="preserve">de aula, com escolha de dia </w:t>
      </w:r>
      <w:r w:rsidR="00551E26">
        <w:rPr>
          <w:rFonts w:ascii="Verdana" w:hAnsi="Verdana"/>
          <w:sz w:val="24"/>
          <w:szCs w:val="24"/>
        </w:rPr>
        <w:t xml:space="preserve">da semana e horário fixo, sendo </w:t>
      </w:r>
      <w:r w:rsidRPr="00F56FAB">
        <w:rPr>
          <w:rFonts w:ascii="Verdana" w:hAnsi="Verdana"/>
          <w:sz w:val="24"/>
          <w:szCs w:val="24"/>
        </w:rPr>
        <w:t xml:space="preserve">cumprida presencialmente, não podendo ser alterada no decorrer do semestre, excepcionalmente quando </w:t>
      </w:r>
      <w:r w:rsidR="00551E26">
        <w:rPr>
          <w:rFonts w:ascii="Verdana" w:hAnsi="Verdana"/>
          <w:sz w:val="24"/>
          <w:szCs w:val="24"/>
        </w:rPr>
        <w:t xml:space="preserve">justificado o </w:t>
      </w:r>
      <w:r w:rsidRPr="00F56FAB">
        <w:rPr>
          <w:rFonts w:ascii="Verdana" w:hAnsi="Verdana"/>
          <w:sz w:val="24"/>
          <w:szCs w:val="24"/>
        </w:rPr>
        <w:t>interesse público.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Art. 3º. A classificação p</w:t>
      </w:r>
      <w:r w:rsidR="00551E26">
        <w:rPr>
          <w:rFonts w:ascii="Verdana" w:hAnsi="Verdana"/>
          <w:sz w:val="24"/>
          <w:szCs w:val="24"/>
        </w:rPr>
        <w:t xml:space="preserve">ara a escolha e a atribuição de </w:t>
      </w:r>
      <w:r w:rsidRPr="00F56FAB">
        <w:rPr>
          <w:rFonts w:ascii="Verdana" w:hAnsi="Verdana"/>
          <w:sz w:val="24"/>
          <w:szCs w:val="24"/>
        </w:rPr>
        <w:t>turnos, aulas, Supervisão de Estág</w:t>
      </w:r>
      <w:r w:rsidR="00551E26">
        <w:rPr>
          <w:rFonts w:ascii="Verdana" w:hAnsi="Verdana"/>
          <w:sz w:val="24"/>
          <w:szCs w:val="24"/>
        </w:rPr>
        <w:t xml:space="preserve">io, Projeto Interdisciplinar em </w:t>
      </w:r>
      <w:r w:rsidRPr="00F56FAB">
        <w:rPr>
          <w:rFonts w:ascii="Verdana" w:hAnsi="Verdana"/>
          <w:sz w:val="24"/>
          <w:szCs w:val="24"/>
        </w:rPr>
        <w:t xml:space="preserve">Saúde, obedecerá </w:t>
      </w:r>
      <w:proofErr w:type="gramStart"/>
      <w:r w:rsidRPr="00F56FAB">
        <w:rPr>
          <w:rFonts w:ascii="Verdana" w:hAnsi="Verdana"/>
          <w:sz w:val="24"/>
          <w:szCs w:val="24"/>
        </w:rPr>
        <w:t>a</w:t>
      </w:r>
      <w:proofErr w:type="gramEnd"/>
      <w:r w:rsidRPr="00F56FAB">
        <w:rPr>
          <w:rFonts w:ascii="Verdana" w:hAnsi="Verdana"/>
          <w:sz w:val="24"/>
          <w:szCs w:val="24"/>
        </w:rPr>
        <w:t xml:space="preserve"> ordem de cla</w:t>
      </w:r>
      <w:r w:rsidR="00551E26">
        <w:rPr>
          <w:rFonts w:ascii="Verdana" w:hAnsi="Verdana"/>
          <w:sz w:val="24"/>
          <w:szCs w:val="24"/>
        </w:rPr>
        <w:t xml:space="preserve">ssificação do processo seletivo </w:t>
      </w:r>
      <w:r w:rsidRPr="00F56FAB">
        <w:rPr>
          <w:rFonts w:ascii="Verdana" w:hAnsi="Verdana"/>
          <w:sz w:val="24"/>
          <w:szCs w:val="24"/>
        </w:rPr>
        <w:t>do Programa Nacional de Acesso ao En</w:t>
      </w:r>
      <w:r w:rsidR="00551E26">
        <w:rPr>
          <w:rFonts w:ascii="Verdana" w:hAnsi="Verdana"/>
          <w:sz w:val="24"/>
          <w:szCs w:val="24"/>
        </w:rPr>
        <w:t xml:space="preserve">sino Técnico e Emprego “PRONATEC” </w:t>
      </w:r>
      <w:r w:rsidRPr="00F56FAB">
        <w:rPr>
          <w:rFonts w:ascii="Verdana" w:hAnsi="Verdana"/>
          <w:sz w:val="24"/>
          <w:szCs w:val="24"/>
        </w:rPr>
        <w:t>Art. 4º. A atribuição de</w:t>
      </w:r>
      <w:r w:rsidR="00551E26">
        <w:rPr>
          <w:rFonts w:ascii="Verdana" w:hAnsi="Verdana"/>
          <w:sz w:val="24"/>
          <w:szCs w:val="24"/>
        </w:rPr>
        <w:t xml:space="preserve"> Supervisão de Estágio</w:t>
      </w:r>
      <w:proofErr w:type="gramStart"/>
      <w:r w:rsidR="00551E26">
        <w:rPr>
          <w:rFonts w:ascii="Verdana" w:hAnsi="Verdana"/>
          <w:sz w:val="24"/>
          <w:szCs w:val="24"/>
        </w:rPr>
        <w:t>, se dará</w:t>
      </w:r>
      <w:proofErr w:type="gramEnd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como segue: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I- Um docente de cada módulo de cada curso desempenhará a função de superviso</w:t>
      </w:r>
      <w:r w:rsidR="00551E26">
        <w:rPr>
          <w:rFonts w:ascii="Verdana" w:hAnsi="Verdana"/>
          <w:sz w:val="24"/>
          <w:szCs w:val="24"/>
        </w:rPr>
        <w:t xml:space="preserve">r dos estágios relativos àquele </w:t>
      </w:r>
      <w:r w:rsidRPr="00F56FAB">
        <w:rPr>
          <w:rFonts w:ascii="Verdana" w:hAnsi="Verdana"/>
          <w:sz w:val="24"/>
          <w:szCs w:val="24"/>
        </w:rPr>
        <w:t xml:space="preserve">módulo, sendo a ele atribuídos, em conjunto, </w:t>
      </w:r>
      <w:r w:rsidR="00551E26">
        <w:rPr>
          <w:rFonts w:ascii="Verdana" w:hAnsi="Verdana"/>
          <w:sz w:val="24"/>
          <w:szCs w:val="24"/>
        </w:rPr>
        <w:t xml:space="preserve">todos os estágios, </w:t>
      </w:r>
      <w:r w:rsidRPr="00F56FAB">
        <w:rPr>
          <w:rFonts w:ascii="Verdana" w:hAnsi="Verdana"/>
          <w:sz w:val="24"/>
          <w:szCs w:val="24"/>
        </w:rPr>
        <w:t>e a escolha pela atribuição nest</w:t>
      </w:r>
      <w:r w:rsidR="00551E26">
        <w:rPr>
          <w:rFonts w:ascii="Verdana" w:hAnsi="Verdana"/>
          <w:sz w:val="24"/>
          <w:szCs w:val="24"/>
        </w:rPr>
        <w:t xml:space="preserve">es moldes será feita seguindo a </w:t>
      </w:r>
      <w:r w:rsidRPr="00F56FAB">
        <w:rPr>
          <w:rFonts w:ascii="Verdana" w:hAnsi="Verdana"/>
          <w:sz w:val="24"/>
          <w:szCs w:val="24"/>
        </w:rPr>
        <w:t>classificação disposta no artigo 3º.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II- Cada turma de estágio supervisio</w:t>
      </w:r>
      <w:r w:rsidR="00551E26">
        <w:rPr>
          <w:rFonts w:ascii="Verdana" w:hAnsi="Verdana"/>
          <w:sz w:val="24"/>
          <w:szCs w:val="24"/>
        </w:rPr>
        <w:t xml:space="preserve">nada pelo docente corresponde a </w:t>
      </w:r>
      <w:proofErr w:type="gramStart"/>
      <w:r w:rsidRPr="00F56FAB">
        <w:rPr>
          <w:rFonts w:ascii="Verdana" w:hAnsi="Verdana"/>
          <w:sz w:val="24"/>
          <w:szCs w:val="24"/>
        </w:rPr>
        <w:t>4</w:t>
      </w:r>
      <w:proofErr w:type="gramEnd"/>
      <w:r w:rsidRPr="00F56FAB">
        <w:rPr>
          <w:rFonts w:ascii="Verdana" w:hAnsi="Verdana"/>
          <w:sz w:val="24"/>
          <w:szCs w:val="24"/>
        </w:rPr>
        <w:t xml:space="preserve"> (quatro) horas-aula de trabalho semanal;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III- Apenas as horas de e</w:t>
      </w:r>
      <w:r w:rsidR="00551E26">
        <w:rPr>
          <w:rFonts w:ascii="Verdana" w:hAnsi="Verdana"/>
          <w:sz w:val="24"/>
          <w:szCs w:val="24"/>
        </w:rPr>
        <w:t xml:space="preserve">stágio efetivamente ministradas </w:t>
      </w:r>
      <w:r w:rsidRPr="00F56FAB">
        <w:rPr>
          <w:rFonts w:ascii="Verdana" w:hAnsi="Verdana"/>
          <w:sz w:val="24"/>
          <w:szCs w:val="24"/>
        </w:rPr>
        <w:t>constarão apontamento de frequência individual de cada docente; IV- O docente deverá c</w:t>
      </w:r>
      <w:r w:rsidR="00551E26">
        <w:rPr>
          <w:rFonts w:ascii="Verdana" w:hAnsi="Verdana"/>
          <w:sz w:val="24"/>
          <w:szCs w:val="24"/>
        </w:rPr>
        <w:t xml:space="preserve">omprovar disponibilidade de uma </w:t>
      </w:r>
      <w:r w:rsidRPr="00F56FAB">
        <w:rPr>
          <w:rFonts w:ascii="Verdana" w:hAnsi="Verdana"/>
          <w:sz w:val="24"/>
          <w:szCs w:val="24"/>
        </w:rPr>
        <w:t>manhã e uma tarde para a supervisão em campo.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Art. 5º Os docentes que </w:t>
      </w:r>
      <w:r w:rsidR="00551E26">
        <w:rPr>
          <w:rFonts w:ascii="Verdana" w:hAnsi="Verdana"/>
          <w:sz w:val="24"/>
          <w:szCs w:val="24"/>
        </w:rPr>
        <w:t xml:space="preserve">tiverem atribuído supervisão de </w:t>
      </w:r>
      <w:r w:rsidRPr="00F56FAB">
        <w:rPr>
          <w:rFonts w:ascii="Verdana" w:hAnsi="Verdana"/>
          <w:sz w:val="24"/>
          <w:szCs w:val="24"/>
        </w:rPr>
        <w:t>estágio deverão cumprir plant</w:t>
      </w:r>
      <w:r w:rsidR="00551E26">
        <w:rPr>
          <w:rFonts w:ascii="Verdana" w:hAnsi="Verdana"/>
          <w:sz w:val="24"/>
          <w:szCs w:val="24"/>
        </w:rPr>
        <w:t xml:space="preserve">ão semanal na escola, para cada </w:t>
      </w:r>
      <w:r w:rsidRPr="00F56FAB">
        <w:rPr>
          <w:rFonts w:ascii="Verdana" w:hAnsi="Verdana"/>
          <w:sz w:val="24"/>
          <w:szCs w:val="24"/>
        </w:rPr>
        <w:t>turma atribuída, em dia e hor</w:t>
      </w:r>
      <w:r w:rsidR="00551E26">
        <w:rPr>
          <w:rFonts w:ascii="Verdana" w:hAnsi="Verdana"/>
          <w:sz w:val="24"/>
          <w:szCs w:val="24"/>
        </w:rPr>
        <w:t xml:space="preserve">ário fixos acordados no momento </w:t>
      </w:r>
      <w:r w:rsidRPr="00F56FAB">
        <w:rPr>
          <w:rFonts w:ascii="Verdana" w:hAnsi="Verdana"/>
          <w:sz w:val="24"/>
          <w:szCs w:val="24"/>
        </w:rPr>
        <w:t>da atribuição de aula o plantã</w:t>
      </w:r>
      <w:r w:rsidR="00551E26">
        <w:rPr>
          <w:rFonts w:ascii="Verdana" w:hAnsi="Verdana"/>
          <w:sz w:val="24"/>
          <w:szCs w:val="24"/>
        </w:rPr>
        <w:t xml:space="preserve">o será em horário precedente ao </w:t>
      </w:r>
      <w:r w:rsidRPr="00F56FAB">
        <w:rPr>
          <w:rFonts w:ascii="Verdana" w:hAnsi="Verdana"/>
          <w:sz w:val="24"/>
          <w:szCs w:val="24"/>
        </w:rPr>
        <w:t>horário de aula de cada turma.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Art. 6º. A atribuição de aulas de Projeto Interdisciplinar em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Saúde</w:t>
      </w:r>
      <w:proofErr w:type="gramStart"/>
      <w:r w:rsidRPr="00F56FAB">
        <w:rPr>
          <w:rFonts w:ascii="Verdana" w:hAnsi="Verdana"/>
          <w:sz w:val="24"/>
          <w:szCs w:val="24"/>
        </w:rPr>
        <w:t>, seguirá</w:t>
      </w:r>
      <w:proofErr w:type="gramEnd"/>
      <w:r w:rsidRPr="00F56FAB">
        <w:rPr>
          <w:rFonts w:ascii="Verdana" w:hAnsi="Verdana"/>
          <w:sz w:val="24"/>
          <w:szCs w:val="24"/>
        </w:rPr>
        <w:t xml:space="preserve"> os critérios a seguir: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– A escolha e atribuição das aulas de Projeto Interdisciplinar em Saúde serão feitas por t</w:t>
      </w:r>
      <w:r w:rsidR="00551E26">
        <w:rPr>
          <w:rFonts w:ascii="Verdana" w:hAnsi="Verdana"/>
          <w:sz w:val="24"/>
          <w:szCs w:val="24"/>
        </w:rPr>
        <w:t xml:space="preserve">urmas, seguindo a classificação </w:t>
      </w:r>
      <w:r w:rsidRPr="00F56FAB">
        <w:rPr>
          <w:rFonts w:ascii="Verdana" w:hAnsi="Verdana"/>
          <w:sz w:val="24"/>
          <w:szCs w:val="24"/>
        </w:rPr>
        <w:t xml:space="preserve">definitiva do Núcleo Básico, </w:t>
      </w:r>
      <w:r w:rsidR="00551E26">
        <w:rPr>
          <w:rFonts w:ascii="Verdana" w:hAnsi="Verdana"/>
          <w:sz w:val="24"/>
          <w:szCs w:val="24"/>
        </w:rPr>
        <w:t xml:space="preserve">e a cada docente será atribuída </w:t>
      </w:r>
      <w:r w:rsidRPr="00F56FAB">
        <w:rPr>
          <w:rFonts w:ascii="Verdana" w:hAnsi="Verdana"/>
          <w:sz w:val="24"/>
          <w:szCs w:val="24"/>
        </w:rPr>
        <w:t>uma turma inicial.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§ 1º Cada turma de Pr</w:t>
      </w:r>
      <w:r w:rsidR="00551E26">
        <w:rPr>
          <w:rFonts w:ascii="Verdana" w:hAnsi="Verdana"/>
          <w:sz w:val="24"/>
          <w:szCs w:val="24"/>
        </w:rPr>
        <w:t xml:space="preserve">ojeto Interdisciplinar em Saúde </w:t>
      </w:r>
      <w:r w:rsidRPr="00F56FAB">
        <w:rPr>
          <w:rFonts w:ascii="Verdana" w:hAnsi="Verdana"/>
          <w:sz w:val="24"/>
          <w:szCs w:val="24"/>
        </w:rPr>
        <w:t xml:space="preserve">corresponde a </w:t>
      </w:r>
      <w:proofErr w:type="gramStart"/>
      <w:r w:rsidRPr="00F56FAB">
        <w:rPr>
          <w:rFonts w:ascii="Verdana" w:hAnsi="Verdana"/>
          <w:sz w:val="24"/>
          <w:szCs w:val="24"/>
        </w:rPr>
        <w:t>4</w:t>
      </w:r>
      <w:proofErr w:type="gramEnd"/>
      <w:r w:rsidRPr="00F56FAB">
        <w:rPr>
          <w:rFonts w:ascii="Verdana" w:hAnsi="Verdana"/>
          <w:sz w:val="24"/>
          <w:szCs w:val="24"/>
        </w:rPr>
        <w:t xml:space="preserve"> (quatro) horas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aula de trabalho semanal atribuídas;</w:t>
      </w:r>
    </w:p>
    <w:p w:rsidR="00551E26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§ 2º Uma vez que todos</w:t>
      </w:r>
      <w:r w:rsidR="00551E26">
        <w:rPr>
          <w:rFonts w:ascii="Verdana" w:hAnsi="Verdana"/>
          <w:sz w:val="24"/>
          <w:szCs w:val="24"/>
        </w:rPr>
        <w:t xml:space="preserve"> os docentes tenham participado </w:t>
      </w:r>
      <w:r w:rsidRPr="00F56FAB">
        <w:rPr>
          <w:rFonts w:ascii="Verdana" w:hAnsi="Verdana"/>
          <w:sz w:val="24"/>
          <w:szCs w:val="24"/>
        </w:rPr>
        <w:t>do processo de escolha e atr</w:t>
      </w:r>
      <w:r w:rsidR="00551E26">
        <w:rPr>
          <w:rFonts w:ascii="Verdana" w:hAnsi="Verdana"/>
          <w:sz w:val="24"/>
          <w:szCs w:val="24"/>
        </w:rPr>
        <w:t xml:space="preserve">ibuição, caso ainda haja turmas </w:t>
      </w:r>
      <w:r w:rsidRPr="00F56FAB">
        <w:rPr>
          <w:rFonts w:ascii="Verdana" w:hAnsi="Verdana"/>
          <w:sz w:val="24"/>
          <w:szCs w:val="24"/>
        </w:rPr>
        <w:t>de Projeto Interdisciplinar e</w:t>
      </w:r>
      <w:r w:rsidR="00551E26">
        <w:rPr>
          <w:rFonts w:ascii="Verdana" w:hAnsi="Verdana"/>
          <w:sz w:val="24"/>
          <w:szCs w:val="24"/>
        </w:rPr>
        <w:t xml:space="preserve">m Saúde não atribuídas a nenhum </w:t>
      </w:r>
      <w:r w:rsidRPr="00F56FAB">
        <w:rPr>
          <w:rFonts w:ascii="Verdana" w:hAnsi="Verdana"/>
          <w:sz w:val="24"/>
          <w:szCs w:val="24"/>
        </w:rPr>
        <w:t>docente, a Supervisão Geral ini</w:t>
      </w:r>
      <w:r w:rsidR="00551E26">
        <w:rPr>
          <w:rFonts w:ascii="Verdana" w:hAnsi="Verdana"/>
          <w:sz w:val="24"/>
          <w:szCs w:val="24"/>
        </w:rPr>
        <w:t xml:space="preserve">ciará novo processo específico, </w:t>
      </w:r>
      <w:r w:rsidRPr="00F56FAB">
        <w:rPr>
          <w:rFonts w:ascii="Verdana" w:hAnsi="Verdana"/>
          <w:sz w:val="24"/>
          <w:szCs w:val="24"/>
        </w:rPr>
        <w:t>para oferecer as turmas restante</w:t>
      </w:r>
      <w:r w:rsidR="00551E26">
        <w:rPr>
          <w:rFonts w:ascii="Verdana" w:hAnsi="Verdana"/>
          <w:sz w:val="24"/>
          <w:szCs w:val="24"/>
        </w:rPr>
        <w:t xml:space="preserve">s, seguindo a classificação dos </w:t>
      </w:r>
      <w:r w:rsidRPr="00F56FAB">
        <w:rPr>
          <w:rFonts w:ascii="Verdana" w:hAnsi="Verdana"/>
          <w:sz w:val="24"/>
          <w:szCs w:val="24"/>
        </w:rPr>
        <w:t>professores do Núc</w:t>
      </w:r>
      <w:r w:rsidR="00551E26">
        <w:rPr>
          <w:rFonts w:ascii="Verdana" w:hAnsi="Verdana"/>
          <w:sz w:val="24"/>
          <w:szCs w:val="24"/>
        </w:rPr>
        <w:t xml:space="preserve">leo </w:t>
      </w:r>
      <w:proofErr w:type="gramStart"/>
      <w:r w:rsidR="00551E26">
        <w:rPr>
          <w:rFonts w:ascii="Verdana" w:hAnsi="Verdana"/>
          <w:sz w:val="24"/>
          <w:szCs w:val="24"/>
        </w:rPr>
        <w:t>Básico disposta</w:t>
      </w:r>
      <w:proofErr w:type="gramEnd"/>
      <w:r w:rsidR="00551E26">
        <w:rPr>
          <w:rFonts w:ascii="Verdana" w:hAnsi="Verdana"/>
          <w:sz w:val="24"/>
          <w:szCs w:val="24"/>
        </w:rPr>
        <w:t xml:space="preserve"> no art. 3º. 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§ 3º Deverá o docente cump</w:t>
      </w:r>
      <w:r w:rsidR="00551E26">
        <w:rPr>
          <w:rFonts w:ascii="Verdana" w:hAnsi="Verdana"/>
          <w:sz w:val="24"/>
          <w:szCs w:val="24"/>
        </w:rPr>
        <w:t xml:space="preserve">rir dois plantões semanais para </w:t>
      </w:r>
      <w:r w:rsidRPr="00F56FAB">
        <w:rPr>
          <w:rFonts w:ascii="Verdana" w:hAnsi="Verdana"/>
          <w:sz w:val="24"/>
          <w:szCs w:val="24"/>
        </w:rPr>
        <w:t xml:space="preserve">atendimento aos alunos, em </w:t>
      </w:r>
      <w:r>
        <w:rPr>
          <w:rFonts w:ascii="Verdana" w:hAnsi="Verdana"/>
          <w:sz w:val="24"/>
          <w:szCs w:val="24"/>
        </w:rPr>
        <w:t>horário precedente ou subsequen</w:t>
      </w:r>
      <w:r w:rsidRPr="00F56FAB">
        <w:rPr>
          <w:rFonts w:ascii="Verdana" w:hAnsi="Verdana"/>
          <w:sz w:val="24"/>
          <w:szCs w:val="24"/>
        </w:rPr>
        <w:t>te ao horário de aula, este poderá ser pre</w:t>
      </w:r>
      <w:r w:rsidR="00551E26">
        <w:rPr>
          <w:rFonts w:ascii="Verdana" w:hAnsi="Verdana"/>
          <w:sz w:val="24"/>
          <w:szCs w:val="24"/>
        </w:rPr>
        <w:t xml:space="preserve">sencial ou online de </w:t>
      </w:r>
      <w:r w:rsidRPr="00F56FAB">
        <w:rPr>
          <w:rFonts w:ascii="Verdana" w:hAnsi="Verdana"/>
          <w:sz w:val="24"/>
          <w:szCs w:val="24"/>
        </w:rPr>
        <w:t>forma a garantir o atendimento de todos os alunos;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§ 4º Não será atribuído Pr</w:t>
      </w:r>
      <w:r w:rsidR="00551E26">
        <w:rPr>
          <w:rFonts w:ascii="Verdana" w:hAnsi="Verdana"/>
          <w:sz w:val="24"/>
          <w:szCs w:val="24"/>
        </w:rPr>
        <w:t xml:space="preserve">ojeto Interdisciplinar em Saúde </w:t>
      </w:r>
      <w:r w:rsidRPr="00F56FAB">
        <w:rPr>
          <w:rFonts w:ascii="Verdana" w:hAnsi="Verdana"/>
          <w:sz w:val="24"/>
          <w:szCs w:val="24"/>
        </w:rPr>
        <w:t>ao professor que não tenha</w:t>
      </w:r>
      <w:r w:rsidR="00551E26">
        <w:rPr>
          <w:rFonts w:ascii="Verdana" w:hAnsi="Verdana"/>
          <w:sz w:val="24"/>
          <w:szCs w:val="24"/>
        </w:rPr>
        <w:t xml:space="preserve"> atingido a meta, cronograma ou </w:t>
      </w:r>
      <w:r w:rsidRPr="00F56FAB">
        <w:rPr>
          <w:rFonts w:ascii="Verdana" w:hAnsi="Verdana"/>
          <w:sz w:val="24"/>
          <w:szCs w:val="24"/>
        </w:rPr>
        <w:t>não tenha cumprido plantão semanal.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Art. 7º. Concluída as etapas de </w:t>
      </w:r>
      <w:r w:rsidR="00551E26">
        <w:rPr>
          <w:rFonts w:ascii="Verdana" w:hAnsi="Verdana"/>
          <w:sz w:val="24"/>
          <w:szCs w:val="24"/>
        </w:rPr>
        <w:t xml:space="preserve">escolha de atribuição de </w:t>
      </w:r>
      <w:r w:rsidRPr="00F56FAB">
        <w:rPr>
          <w:rFonts w:ascii="Verdana" w:hAnsi="Verdana"/>
          <w:sz w:val="24"/>
          <w:szCs w:val="24"/>
        </w:rPr>
        <w:t>turnos, aulas, Supervisão de Es</w:t>
      </w:r>
      <w:r w:rsidR="00551E26">
        <w:rPr>
          <w:rFonts w:ascii="Verdana" w:hAnsi="Verdana"/>
          <w:sz w:val="24"/>
          <w:szCs w:val="24"/>
        </w:rPr>
        <w:t xml:space="preserve">tágio, Projeto Interdisciplinar </w:t>
      </w:r>
      <w:r w:rsidRPr="00F56FAB">
        <w:rPr>
          <w:rFonts w:ascii="Verdana" w:hAnsi="Verdana"/>
          <w:sz w:val="24"/>
          <w:szCs w:val="24"/>
        </w:rPr>
        <w:t>em Saúde, caso tenha aulas remanescentes estas poderão ser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 xml:space="preserve">atribuídas aos </w:t>
      </w:r>
      <w:r w:rsidRPr="00F56FAB">
        <w:rPr>
          <w:rFonts w:ascii="Verdana" w:hAnsi="Verdana"/>
          <w:sz w:val="24"/>
          <w:szCs w:val="24"/>
        </w:rPr>
        <w:lastRenderedPageBreak/>
        <w:t>professores int</w:t>
      </w:r>
      <w:r w:rsidR="00551E26">
        <w:rPr>
          <w:rFonts w:ascii="Verdana" w:hAnsi="Verdana"/>
          <w:sz w:val="24"/>
          <w:szCs w:val="24"/>
        </w:rPr>
        <w:t xml:space="preserve">eressados independente do curso </w:t>
      </w:r>
      <w:r w:rsidRPr="00F56FAB">
        <w:rPr>
          <w:rFonts w:ascii="Verdana" w:hAnsi="Verdana"/>
          <w:sz w:val="24"/>
          <w:szCs w:val="24"/>
        </w:rPr>
        <w:t>desde que tenham habilitação profissional espec</w:t>
      </w:r>
      <w:r w:rsidR="00551E26">
        <w:rPr>
          <w:rFonts w:ascii="Verdana" w:hAnsi="Verdana"/>
          <w:sz w:val="24"/>
          <w:szCs w:val="24"/>
        </w:rPr>
        <w:t xml:space="preserve">ífica exigida, </w:t>
      </w:r>
      <w:r w:rsidRPr="00F56FAB">
        <w:rPr>
          <w:rFonts w:ascii="Verdana" w:hAnsi="Verdana"/>
          <w:sz w:val="24"/>
          <w:szCs w:val="24"/>
        </w:rPr>
        <w:t>seguindo a classificação prevista no art. 3º.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Art. 8º. A coordenadora Ad</w:t>
      </w:r>
      <w:r w:rsidR="00551E26">
        <w:rPr>
          <w:rFonts w:ascii="Verdana" w:hAnsi="Verdana"/>
          <w:sz w:val="24"/>
          <w:szCs w:val="24"/>
        </w:rPr>
        <w:t xml:space="preserve">junta do Núcleo Descentralizado </w:t>
      </w:r>
      <w:r w:rsidRPr="00F56FAB">
        <w:rPr>
          <w:rFonts w:ascii="Verdana" w:hAnsi="Verdana"/>
          <w:sz w:val="24"/>
          <w:szCs w:val="24"/>
        </w:rPr>
        <w:t>da Escola Municipal de Educaç</w:t>
      </w:r>
      <w:r w:rsidR="00551E26">
        <w:rPr>
          <w:rFonts w:ascii="Verdana" w:hAnsi="Verdana"/>
          <w:sz w:val="24"/>
          <w:szCs w:val="24"/>
        </w:rPr>
        <w:t xml:space="preserve">ão Profissional e Saúde Pública </w:t>
      </w:r>
      <w:r w:rsidRPr="00F56FAB">
        <w:rPr>
          <w:rFonts w:ascii="Verdana" w:hAnsi="Verdana"/>
          <w:sz w:val="24"/>
          <w:szCs w:val="24"/>
        </w:rPr>
        <w:t xml:space="preserve">Professor </w:t>
      </w:r>
      <w:proofErr w:type="spellStart"/>
      <w:r w:rsidRPr="00F56FAB">
        <w:rPr>
          <w:rFonts w:ascii="Verdana" w:hAnsi="Verdana"/>
          <w:sz w:val="24"/>
          <w:szCs w:val="24"/>
        </w:rPr>
        <w:t>Makiguti</w:t>
      </w:r>
      <w:proofErr w:type="spellEnd"/>
      <w:r w:rsidRPr="00F56FAB">
        <w:rPr>
          <w:rFonts w:ascii="Verdana" w:hAnsi="Verdana"/>
          <w:sz w:val="24"/>
          <w:szCs w:val="24"/>
        </w:rPr>
        <w:t>, realizará a atribuição de turnos, aulas,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Supervisão de Estágio, Projeto Int</w:t>
      </w:r>
      <w:r w:rsidR="00551E26">
        <w:rPr>
          <w:rFonts w:ascii="Verdana" w:hAnsi="Verdana"/>
          <w:sz w:val="24"/>
          <w:szCs w:val="24"/>
        </w:rPr>
        <w:t xml:space="preserve">erdisciplinar em Saúde a partir </w:t>
      </w:r>
      <w:r w:rsidRPr="00F56FAB">
        <w:rPr>
          <w:rFonts w:ascii="Verdana" w:hAnsi="Verdana"/>
          <w:sz w:val="24"/>
          <w:szCs w:val="24"/>
        </w:rPr>
        <w:t>de 22/06/22.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Art. 9º. Os casos omissos serão resolvidos pela Diretora Geral da Fundação Paulistana de Educação, Tecnologia e Cultura.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Art. 10º. Esta Portaria </w:t>
      </w:r>
      <w:r w:rsidR="00551E26">
        <w:rPr>
          <w:rFonts w:ascii="Verdana" w:hAnsi="Verdana"/>
          <w:sz w:val="24"/>
          <w:szCs w:val="24"/>
        </w:rPr>
        <w:t xml:space="preserve">entrará em vigor na data de sua </w:t>
      </w:r>
      <w:r w:rsidRPr="00F56FAB">
        <w:rPr>
          <w:rFonts w:ascii="Verdana" w:hAnsi="Verdana"/>
          <w:sz w:val="24"/>
          <w:szCs w:val="24"/>
        </w:rPr>
        <w:t>publicação.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DESPACHOS DA DIRETORA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DESPACHO AUTORIZ</w:t>
      </w:r>
      <w:r w:rsidR="00551E26">
        <w:rPr>
          <w:rFonts w:ascii="Verdana" w:hAnsi="Verdana"/>
          <w:sz w:val="24"/>
          <w:szCs w:val="24"/>
        </w:rPr>
        <w:t>ATÓRIO SEI nº</w:t>
      </w:r>
      <w:r w:rsidR="009A77F6">
        <w:rPr>
          <w:rFonts w:ascii="Verdana" w:hAnsi="Verdana"/>
          <w:sz w:val="24"/>
          <w:szCs w:val="24"/>
        </w:rPr>
        <w:t xml:space="preserve"> </w:t>
      </w:r>
      <w:r w:rsidR="00551E26">
        <w:rPr>
          <w:rFonts w:ascii="Verdana" w:hAnsi="Verdana"/>
          <w:sz w:val="24"/>
          <w:szCs w:val="24"/>
        </w:rPr>
        <w:t>8110.2022/0000450-</w:t>
      </w:r>
      <w:r w:rsidRPr="00F56FAB">
        <w:rPr>
          <w:rFonts w:ascii="Verdana" w:hAnsi="Verdana"/>
          <w:sz w:val="24"/>
          <w:szCs w:val="24"/>
        </w:rPr>
        <w:t>5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ASSUNTO: Contratação</w:t>
      </w:r>
      <w:r w:rsidR="00551E26">
        <w:rPr>
          <w:rFonts w:ascii="Verdana" w:hAnsi="Verdana"/>
          <w:sz w:val="24"/>
          <w:szCs w:val="24"/>
        </w:rPr>
        <w:t xml:space="preserve"> de Intérprete de Libras/Língua</w:t>
      </w:r>
      <w:r w:rsidR="009A77F6">
        <w:rPr>
          <w:rFonts w:ascii="Verdana" w:hAnsi="Verdana"/>
          <w:sz w:val="24"/>
          <w:szCs w:val="24"/>
        </w:rPr>
        <w:t xml:space="preserve"> </w:t>
      </w:r>
      <w:proofErr w:type="gramStart"/>
      <w:r w:rsidRPr="00F56FAB">
        <w:rPr>
          <w:rFonts w:ascii="Verdana" w:hAnsi="Verdana"/>
          <w:sz w:val="24"/>
          <w:szCs w:val="24"/>
        </w:rPr>
        <w:t>Portuguesa -OZEAS</w:t>
      </w:r>
      <w:proofErr w:type="gramEnd"/>
      <w:r w:rsidRPr="00F56FAB">
        <w:rPr>
          <w:rFonts w:ascii="Verdana" w:hAnsi="Verdana"/>
          <w:sz w:val="24"/>
          <w:szCs w:val="24"/>
        </w:rPr>
        <w:t xml:space="preserve"> SOUZA SANTOS para o atuar no Ensino Profissional Técnico Integrado ao</w:t>
      </w:r>
      <w:r w:rsidR="00551E26">
        <w:rPr>
          <w:rFonts w:ascii="Verdana" w:hAnsi="Verdana"/>
          <w:sz w:val="24"/>
          <w:szCs w:val="24"/>
        </w:rPr>
        <w:t xml:space="preserve"> Ensino Médio da Rede Municipal </w:t>
      </w:r>
      <w:r w:rsidRPr="00F56FAB">
        <w:rPr>
          <w:rFonts w:ascii="Verdana" w:hAnsi="Verdana"/>
          <w:sz w:val="24"/>
          <w:szCs w:val="24"/>
        </w:rPr>
        <w:t>de Educação.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- À vista dos elementos</w:t>
      </w:r>
      <w:r w:rsidR="00551E26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551E26">
        <w:rPr>
          <w:rFonts w:ascii="Verdana" w:hAnsi="Verdana"/>
          <w:sz w:val="24"/>
          <w:szCs w:val="24"/>
        </w:rPr>
        <w:t>, AUTORIZO</w:t>
      </w:r>
      <w:proofErr w:type="gramEnd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a suplementação de recursos p</w:t>
      </w:r>
      <w:r w:rsidR="00551E26">
        <w:rPr>
          <w:rFonts w:ascii="Verdana" w:hAnsi="Verdana"/>
          <w:sz w:val="24"/>
          <w:szCs w:val="24"/>
        </w:rPr>
        <w:t xml:space="preserve">ara continuidade de contratação </w:t>
      </w:r>
      <w:r w:rsidRPr="00F56FAB">
        <w:rPr>
          <w:rFonts w:ascii="Verdana" w:hAnsi="Verdana"/>
          <w:sz w:val="24"/>
          <w:szCs w:val="24"/>
        </w:rPr>
        <w:t>de Intérprete de Libras/Língua Portuguesa - OZEAS SOUZA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SANTOS, para atuação no âmbito do Ensino Profissional </w:t>
      </w:r>
      <w:proofErr w:type="gramStart"/>
      <w:r w:rsidRPr="00F56FAB">
        <w:rPr>
          <w:rFonts w:ascii="Verdana" w:hAnsi="Verdana"/>
          <w:sz w:val="24"/>
          <w:szCs w:val="24"/>
        </w:rPr>
        <w:t>Técnico</w:t>
      </w:r>
      <w:proofErr w:type="gramEnd"/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Integrado ao Ensino Médio d</w:t>
      </w:r>
      <w:r w:rsidR="00551E26">
        <w:rPr>
          <w:rFonts w:ascii="Verdana" w:hAnsi="Verdana"/>
          <w:sz w:val="24"/>
          <w:szCs w:val="24"/>
        </w:rPr>
        <w:t xml:space="preserve">a Rede Municipal de Educação na </w:t>
      </w:r>
      <w:r w:rsidRPr="00F56FAB">
        <w:rPr>
          <w:rFonts w:ascii="Verdana" w:hAnsi="Verdana"/>
          <w:sz w:val="24"/>
          <w:szCs w:val="24"/>
        </w:rPr>
        <w:t>cidade de São Paulo, entre 19</w:t>
      </w:r>
      <w:r w:rsidR="00551E26">
        <w:rPr>
          <w:rFonts w:ascii="Verdana" w:hAnsi="Verdana"/>
          <w:sz w:val="24"/>
          <w:szCs w:val="24"/>
        </w:rPr>
        <w:t xml:space="preserve">/06/2022 a 25/06/2022, onerando </w:t>
      </w:r>
      <w:r w:rsidRPr="00F56FAB">
        <w:rPr>
          <w:rFonts w:ascii="Verdana" w:hAnsi="Verdana"/>
          <w:sz w:val="24"/>
          <w:szCs w:val="24"/>
        </w:rPr>
        <w:t>as dotações 80.10.12.363.30</w:t>
      </w:r>
      <w:r w:rsidR="00551E26">
        <w:rPr>
          <w:rFonts w:ascii="Verdana" w:hAnsi="Verdana"/>
          <w:sz w:val="24"/>
          <w:szCs w:val="24"/>
        </w:rPr>
        <w:t>19.2.416.3.3.90.36.00.00 e 80.1</w:t>
      </w:r>
      <w:r w:rsidRPr="00F56FAB">
        <w:rPr>
          <w:rFonts w:ascii="Verdana" w:hAnsi="Verdana"/>
          <w:sz w:val="24"/>
          <w:szCs w:val="24"/>
        </w:rPr>
        <w:t>0.12.363.3019.2.416.3.3.90.4</w:t>
      </w:r>
      <w:r w:rsidR="00551E26">
        <w:rPr>
          <w:rFonts w:ascii="Verdana" w:hAnsi="Verdana"/>
          <w:sz w:val="24"/>
          <w:szCs w:val="24"/>
        </w:rPr>
        <w:t xml:space="preserve">7.00.00, ou outras que vierem a </w:t>
      </w:r>
      <w:r w:rsidRPr="00F56FAB">
        <w:rPr>
          <w:rFonts w:ascii="Verdana" w:hAnsi="Verdana"/>
          <w:sz w:val="24"/>
          <w:szCs w:val="24"/>
        </w:rPr>
        <w:t>substituí-las, desde que haja previsão orçamentária para suportar a referida contratação.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DESPACHO AUTORIZ</w:t>
      </w:r>
      <w:r w:rsidR="00551E26">
        <w:rPr>
          <w:rFonts w:ascii="Verdana" w:hAnsi="Verdana"/>
          <w:sz w:val="24"/>
          <w:szCs w:val="24"/>
        </w:rPr>
        <w:t xml:space="preserve">ATÓRIO SEI </w:t>
      </w:r>
      <w:proofErr w:type="gramStart"/>
      <w:r w:rsidR="00551E26">
        <w:rPr>
          <w:rFonts w:ascii="Verdana" w:hAnsi="Verdana"/>
          <w:sz w:val="24"/>
          <w:szCs w:val="24"/>
        </w:rPr>
        <w:t>nº8110.</w:t>
      </w:r>
      <w:proofErr w:type="gramEnd"/>
      <w:r w:rsidR="00551E26">
        <w:rPr>
          <w:rFonts w:ascii="Verdana" w:hAnsi="Verdana"/>
          <w:sz w:val="24"/>
          <w:szCs w:val="24"/>
        </w:rPr>
        <w:t>2022/0000451-</w:t>
      </w:r>
      <w:r w:rsidRPr="00F56FAB">
        <w:rPr>
          <w:rFonts w:ascii="Verdana" w:hAnsi="Verdana"/>
          <w:sz w:val="24"/>
          <w:szCs w:val="24"/>
        </w:rPr>
        <w:t>3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ASSUNTO: Contratação de Intérprete de Libras/Língua Portuguesa - EDISON DE SOU</w:t>
      </w:r>
      <w:r w:rsidR="00551E26">
        <w:rPr>
          <w:rFonts w:ascii="Verdana" w:hAnsi="Verdana"/>
          <w:sz w:val="24"/>
          <w:szCs w:val="24"/>
        </w:rPr>
        <w:t xml:space="preserve">SA TRINDADE JUNIOR para </w:t>
      </w:r>
      <w:proofErr w:type="gramStart"/>
      <w:r w:rsidR="00551E26">
        <w:rPr>
          <w:rFonts w:ascii="Verdana" w:hAnsi="Verdana"/>
          <w:sz w:val="24"/>
          <w:szCs w:val="24"/>
        </w:rPr>
        <w:t>o atuar</w:t>
      </w:r>
      <w:proofErr w:type="gramEnd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no Ensino Profissional Técnico Integrado ao</w:t>
      </w:r>
      <w:r w:rsidR="00551E26">
        <w:rPr>
          <w:rFonts w:ascii="Verdana" w:hAnsi="Verdana"/>
          <w:sz w:val="24"/>
          <w:szCs w:val="24"/>
        </w:rPr>
        <w:t xml:space="preserve"> Ensino Médio da </w:t>
      </w:r>
      <w:r w:rsidRPr="00F56FAB">
        <w:rPr>
          <w:rFonts w:ascii="Verdana" w:hAnsi="Verdana"/>
          <w:sz w:val="24"/>
          <w:szCs w:val="24"/>
        </w:rPr>
        <w:t>Rede Municipal de Educação.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- À vista dos elementos</w:t>
      </w:r>
      <w:r w:rsidR="00551E26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551E26">
        <w:rPr>
          <w:rFonts w:ascii="Verdana" w:hAnsi="Verdana"/>
          <w:sz w:val="24"/>
          <w:szCs w:val="24"/>
        </w:rPr>
        <w:t>, AUTORIZO</w:t>
      </w:r>
      <w:proofErr w:type="gramEnd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a suplementação de recursos para continuidade de contratação de Intérprete de Libras/Língua Portuguesa - EDISON DE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SOUSA TRINDADE JUNIOR, para atuação no âmbito do </w:t>
      </w:r>
      <w:proofErr w:type="gramStart"/>
      <w:r w:rsidRPr="00F56FAB">
        <w:rPr>
          <w:rFonts w:ascii="Verdana" w:hAnsi="Verdana"/>
          <w:sz w:val="24"/>
          <w:szCs w:val="24"/>
        </w:rPr>
        <w:t>Ensino</w:t>
      </w:r>
      <w:proofErr w:type="gramEnd"/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Profissional Técnico Integrado ao Ensino Médio da Rede Municipal de Educação na cidade d</w:t>
      </w:r>
      <w:r w:rsidR="00551E26">
        <w:rPr>
          <w:rFonts w:ascii="Verdana" w:hAnsi="Verdana"/>
          <w:sz w:val="24"/>
          <w:szCs w:val="24"/>
        </w:rPr>
        <w:t xml:space="preserve">e São Paulo, entre 19/06/2022 a </w:t>
      </w:r>
      <w:r w:rsidRPr="00F56FAB">
        <w:rPr>
          <w:rFonts w:ascii="Verdana" w:hAnsi="Verdana"/>
          <w:sz w:val="24"/>
          <w:szCs w:val="24"/>
        </w:rPr>
        <w:t>25/06/2022, onerando as dota</w:t>
      </w:r>
      <w:r w:rsidR="00551E26">
        <w:rPr>
          <w:rFonts w:ascii="Verdana" w:hAnsi="Verdana"/>
          <w:sz w:val="24"/>
          <w:szCs w:val="24"/>
        </w:rPr>
        <w:t>ções orçamentárias 80.10.12.363</w:t>
      </w:r>
      <w:r w:rsidRPr="00F56FAB">
        <w:rPr>
          <w:rFonts w:ascii="Verdana" w:hAnsi="Verdana"/>
          <w:sz w:val="24"/>
          <w:szCs w:val="24"/>
        </w:rPr>
        <w:t>.3019.2.416.3.3.90.36.00.00 e 80.10.12.363.3019.2.416.3.3.90.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47.00.00 ou outras que vierem </w:t>
      </w:r>
      <w:r w:rsidR="00551E26">
        <w:rPr>
          <w:rFonts w:ascii="Verdana" w:hAnsi="Verdana"/>
          <w:sz w:val="24"/>
          <w:szCs w:val="24"/>
        </w:rPr>
        <w:t xml:space="preserve">a substituí-las, desde que haja </w:t>
      </w:r>
      <w:r w:rsidRPr="00F56FAB">
        <w:rPr>
          <w:rFonts w:ascii="Verdana" w:hAnsi="Verdana"/>
          <w:sz w:val="24"/>
          <w:szCs w:val="24"/>
        </w:rPr>
        <w:t>previsão orçamentária para suportar a referida contratação.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DESPACHO AUTORIZ</w:t>
      </w:r>
      <w:r w:rsidR="00551E26">
        <w:rPr>
          <w:rFonts w:ascii="Verdana" w:hAnsi="Verdana"/>
          <w:sz w:val="24"/>
          <w:szCs w:val="24"/>
        </w:rPr>
        <w:t xml:space="preserve">ATÓRIO SEI nº 8110.2022/0000458- </w:t>
      </w:r>
      <w:r w:rsidRPr="00F56FAB">
        <w:rPr>
          <w:rFonts w:ascii="Verdana" w:hAnsi="Verdana"/>
          <w:sz w:val="24"/>
          <w:szCs w:val="24"/>
        </w:rPr>
        <w:t>0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ASSUNTO: Contratação de Intérprete de Libras/Língua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Portuguesa - FABIANA GODOY para </w:t>
      </w:r>
      <w:proofErr w:type="gramStart"/>
      <w:r w:rsidRPr="00F56FAB">
        <w:rPr>
          <w:rFonts w:ascii="Verdana" w:hAnsi="Verdana"/>
          <w:sz w:val="24"/>
          <w:szCs w:val="24"/>
        </w:rPr>
        <w:t>o atuar</w:t>
      </w:r>
      <w:proofErr w:type="gramEnd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 xml:space="preserve"> no Ensino Profissional Técnico Integrado ao</w:t>
      </w:r>
      <w:r w:rsidR="00551E26">
        <w:rPr>
          <w:rFonts w:ascii="Verdana" w:hAnsi="Verdana"/>
          <w:sz w:val="24"/>
          <w:szCs w:val="24"/>
        </w:rPr>
        <w:t xml:space="preserve"> Ensino Médio da Rede Municipal </w:t>
      </w:r>
      <w:r w:rsidRPr="00F56FAB">
        <w:rPr>
          <w:rFonts w:ascii="Verdana" w:hAnsi="Verdana"/>
          <w:sz w:val="24"/>
          <w:szCs w:val="24"/>
        </w:rPr>
        <w:t>de Educação.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- À vista dos elementos</w:t>
      </w:r>
      <w:r w:rsidR="00551E26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551E26">
        <w:rPr>
          <w:rFonts w:ascii="Verdana" w:hAnsi="Verdana"/>
          <w:sz w:val="24"/>
          <w:szCs w:val="24"/>
        </w:rPr>
        <w:t>, AUTORIZO</w:t>
      </w:r>
      <w:proofErr w:type="gramEnd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a suplementação de recursos para continuidade de contratação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 xml:space="preserve">de </w:t>
      </w:r>
      <w:r w:rsidRPr="00F56FAB">
        <w:rPr>
          <w:rFonts w:ascii="Verdana" w:hAnsi="Verdana"/>
          <w:sz w:val="24"/>
          <w:szCs w:val="24"/>
        </w:rPr>
        <w:lastRenderedPageBreak/>
        <w:t>Intérprete de Libras/Lín</w:t>
      </w:r>
      <w:r w:rsidR="00551E26">
        <w:rPr>
          <w:rFonts w:ascii="Verdana" w:hAnsi="Verdana"/>
          <w:sz w:val="24"/>
          <w:szCs w:val="24"/>
        </w:rPr>
        <w:t xml:space="preserve">gua Portuguesa - FABIANA GODOY, </w:t>
      </w:r>
      <w:r w:rsidRPr="00F56FAB">
        <w:rPr>
          <w:rFonts w:ascii="Verdana" w:hAnsi="Verdana"/>
          <w:sz w:val="24"/>
          <w:szCs w:val="24"/>
        </w:rPr>
        <w:t>para atuação no âmbito do Ensino Profissional Técnico Integrado ao Ensino Médio d</w:t>
      </w:r>
      <w:r w:rsidR="00551E26">
        <w:rPr>
          <w:rFonts w:ascii="Verdana" w:hAnsi="Verdana"/>
          <w:sz w:val="24"/>
          <w:szCs w:val="24"/>
        </w:rPr>
        <w:t xml:space="preserve">a Rede Municipal de Educação na </w:t>
      </w:r>
      <w:r w:rsidRPr="00F56FAB">
        <w:rPr>
          <w:rFonts w:ascii="Verdana" w:hAnsi="Verdana"/>
          <w:sz w:val="24"/>
          <w:szCs w:val="24"/>
        </w:rPr>
        <w:t>cidade de São Paulo, entre 19</w:t>
      </w:r>
      <w:r w:rsidR="00551E26">
        <w:rPr>
          <w:rFonts w:ascii="Verdana" w:hAnsi="Verdana"/>
          <w:sz w:val="24"/>
          <w:szCs w:val="24"/>
        </w:rPr>
        <w:t xml:space="preserve">/06/2022 a 25/06/2022, onerando </w:t>
      </w:r>
      <w:r w:rsidRPr="00F56FAB">
        <w:rPr>
          <w:rFonts w:ascii="Verdana" w:hAnsi="Verdana"/>
          <w:sz w:val="24"/>
          <w:szCs w:val="24"/>
        </w:rPr>
        <w:t>as dotações 80.10.12.363.3019.2.416.3.3.90.36.00.00 e 80.1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0.12.363.3019.2.416.3.3.90.4</w:t>
      </w:r>
      <w:r w:rsidR="00551E26">
        <w:rPr>
          <w:rFonts w:ascii="Verdana" w:hAnsi="Verdana"/>
          <w:sz w:val="24"/>
          <w:szCs w:val="24"/>
        </w:rPr>
        <w:t xml:space="preserve">7.00.00, ou outras que vierem a </w:t>
      </w:r>
      <w:r w:rsidRPr="00F56FAB">
        <w:rPr>
          <w:rFonts w:ascii="Verdana" w:hAnsi="Verdana"/>
          <w:sz w:val="24"/>
          <w:szCs w:val="24"/>
        </w:rPr>
        <w:t>substituí-las, desde que haja previsão orçamentária para suportar a referida contratação.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DESPACHO AUTORIZ</w:t>
      </w:r>
      <w:r w:rsidR="00551E26">
        <w:rPr>
          <w:rFonts w:ascii="Verdana" w:hAnsi="Verdana"/>
          <w:sz w:val="24"/>
          <w:szCs w:val="24"/>
        </w:rPr>
        <w:t>ATÓRIO SEI nº 8110.2022/0000592-</w:t>
      </w:r>
      <w:r w:rsidRPr="00F56FAB">
        <w:rPr>
          <w:rFonts w:ascii="Verdana" w:hAnsi="Verdana"/>
          <w:sz w:val="24"/>
          <w:szCs w:val="24"/>
        </w:rPr>
        <w:t>7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ASSUNTO: Contratação de Intérprete de Libras/Língua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Portuguesa - ROSELENE </w:t>
      </w:r>
      <w:r w:rsidR="00551E26">
        <w:rPr>
          <w:rFonts w:ascii="Verdana" w:hAnsi="Verdana"/>
          <w:sz w:val="24"/>
          <w:szCs w:val="24"/>
        </w:rPr>
        <w:t xml:space="preserve">RODRIGUES VIERA para </w:t>
      </w:r>
      <w:proofErr w:type="gramStart"/>
      <w:r w:rsidR="00551E26">
        <w:rPr>
          <w:rFonts w:ascii="Verdana" w:hAnsi="Verdana"/>
          <w:sz w:val="24"/>
          <w:szCs w:val="24"/>
        </w:rPr>
        <w:t>o atuar</w:t>
      </w:r>
      <w:proofErr w:type="gramEnd"/>
      <w:r w:rsidR="00551E26">
        <w:rPr>
          <w:rFonts w:ascii="Verdana" w:hAnsi="Verdana"/>
          <w:sz w:val="24"/>
          <w:szCs w:val="24"/>
        </w:rPr>
        <w:t xml:space="preserve"> no </w:t>
      </w:r>
      <w:r w:rsidRPr="00F56FAB">
        <w:rPr>
          <w:rFonts w:ascii="Verdana" w:hAnsi="Verdana"/>
          <w:sz w:val="24"/>
          <w:szCs w:val="24"/>
        </w:rPr>
        <w:t>Ensino Profissional Técnico Integrado ao Ensino Médio da Rede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Municipal de Educação. Prorrogação de empenho.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- À vista dos elementos c</w:t>
      </w:r>
      <w:r w:rsidR="00551E26">
        <w:rPr>
          <w:rFonts w:ascii="Verdana" w:hAnsi="Verdana"/>
          <w:sz w:val="24"/>
          <w:szCs w:val="24"/>
        </w:rPr>
        <w:t>ontidos no presente</w:t>
      </w:r>
      <w:proofErr w:type="gramStart"/>
      <w:r w:rsidR="00551E26">
        <w:rPr>
          <w:rFonts w:ascii="Verdana" w:hAnsi="Verdana"/>
          <w:sz w:val="24"/>
          <w:szCs w:val="24"/>
        </w:rPr>
        <w:t>, AUTORIZO</w:t>
      </w:r>
      <w:proofErr w:type="gramEnd"/>
      <w:r w:rsidR="00551E26">
        <w:rPr>
          <w:rFonts w:ascii="Verdana" w:hAnsi="Verdana"/>
          <w:sz w:val="24"/>
          <w:szCs w:val="24"/>
        </w:rPr>
        <w:t xml:space="preserve"> a </w:t>
      </w:r>
      <w:r w:rsidRPr="00F56FAB">
        <w:rPr>
          <w:rFonts w:ascii="Verdana" w:hAnsi="Verdana"/>
          <w:sz w:val="24"/>
          <w:szCs w:val="24"/>
        </w:rPr>
        <w:t>prorrogação de empenho para continuidade de contratação de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Intérprete de Libras/Língua Portuguesa - ROSELENE RODRIGUES</w:t>
      </w:r>
      <w:r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>VIERA, para atuação no âmbito</w:t>
      </w:r>
      <w:r w:rsidR="00551E26">
        <w:rPr>
          <w:rFonts w:ascii="Verdana" w:hAnsi="Verdana"/>
          <w:sz w:val="24"/>
          <w:szCs w:val="24"/>
        </w:rPr>
        <w:t xml:space="preserve"> do Ensino Profissional Técnico </w:t>
      </w:r>
      <w:r w:rsidRPr="00F56FAB">
        <w:rPr>
          <w:rFonts w:ascii="Verdana" w:hAnsi="Verdana"/>
          <w:sz w:val="24"/>
          <w:szCs w:val="24"/>
        </w:rPr>
        <w:t>Integrado ao Ensino Médi</w:t>
      </w:r>
      <w:r w:rsidR="00551E26">
        <w:rPr>
          <w:rFonts w:ascii="Verdana" w:hAnsi="Verdana"/>
          <w:sz w:val="24"/>
          <w:szCs w:val="24"/>
        </w:rPr>
        <w:t xml:space="preserve">o da Rede Municipal de Educação </w:t>
      </w:r>
      <w:r w:rsidRPr="00F56FAB">
        <w:rPr>
          <w:rFonts w:ascii="Verdana" w:hAnsi="Verdana"/>
          <w:sz w:val="24"/>
          <w:szCs w:val="24"/>
        </w:rPr>
        <w:t>na cidade de São Paulo, até 0</w:t>
      </w:r>
      <w:r w:rsidR="00551E26">
        <w:rPr>
          <w:rFonts w:ascii="Verdana" w:hAnsi="Verdana"/>
          <w:sz w:val="24"/>
          <w:szCs w:val="24"/>
        </w:rPr>
        <w:t xml:space="preserve">2/07/2022, onerando as dotações </w:t>
      </w:r>
      <w:r w:rsidRPr="00F56FAB">
        <w:rPr>
          <w:rFonts w:ascii="Verdana" w:hAnsi="Verdana"/>
          <w:sz w:val="24"/>
          <w:szCs w:val="24"/>
        </w:rPr>
        <w:t>orçamentárias 80.10.12.363.3019.2.416.3.3.90.36.00.00 e 80.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10.12.363.3019.2.416.3.3.90.</w:t>
      </w:r>
      <w:r w:rsidR="00551E26">
        <w:rPr>
          <w:rFonts w:ascii="Verdana" w:hAnsi="Verdana"/>
          <w:sz w:val="24"/>
          <w:szCs w:val="24"/>
        </w:rPr>
        <w:t xml:space="preserve">47.00.00 ou outras que vierem a </w:t>
      </w:r>
      <w:r w:rsidRPr="00F56FAB">
        <w:rPr>
          <w:rFonts w:ascii="Verdana" w:hAnsi="Verdana"/>
          <w:sz w:val="24"/>
          <w:szCs w:val="24"/>
        </w:rPr>
        <w:t>substituí-las, desde que haja previsão orçamentária para suportar a referida contratação.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RESOLUÇÃO FUNDAÇÃO PAULISTANA DE EDUCAÇÃO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TECNOLOGIA E CULTURA Nº. 04 DE 15 DE JUNHO DE 2022.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Abre Crédito Adicional de</w:t>
      </w:r>
      <w:r w:rsidR="00551E26">
        <w:rPr>
          <w:rFonts w:ascii="Verdana" w:hAnsi="Verdana"/>
          <w:sz w:val="24"/>
          <w:szCs w:val="24"/>
        </w:rPr>
        <w:t xml:space="preserve"> R$ 59.469,20 (Cinquenta e Nove </w:t>
      </w:r>
      <w:r w:rsidRPr="00F56FAB">
        <w:rPr>
          <w:rFonts w:ascii="Verdana" w:hAnsi="Verdana"/>
          <w:sz w:val="24"/>
          <w:szCs w:val="24"/>
        </w:rPr>
        <w:t>Mil e Quatrocentos e Sessenta</w:t>
      </w:r>
      <w:r w:rsidR="00551E26">
        <w:rPr>
          <w:rFonts w:ascii="Verdana" w:hAnsi="Verdana"/>
          <w:sz w:val="24"/>
          <w:szCs w:val="24"/>
        </w:rPr>
        <w:t xml:space="preserve"> e Nove Reais e Vinte Centavos) </w:t>
      </w:r>
      <w:r w:rsidRPr="00F56FAB">
        <w:rPr>
          <w:rFonts w:ascii="Verdana" w:hAnsi="Verdana"/>
          <w:sz w:val="24"/>
          <w:szCs w:val="24"/>
        </w:rPr>
        <w:t>de acordo com a Lei nº 17.728/2021.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[CARGO] </w:t>
      </w:r>
      <w:proofErr w:type="gramStart"/>
      <w:r w:rsidRPr="00F56FAB">
        <w:rPr>
          <w:rFonts w:ascii="Verdana" w:hAnsi="Verdana"/>
          <w:sz w:val="24"/>
          <w:szCs w:val="24"/>
        </w:rPr>
        <w:t>da(</w:t>
      </w:r>
      <w:proofErr w:type="gramEnd"/>
      <w:r w:rsidRPr="00F56FAB">
        <w:rPr>
          <w:rFonts w:ascii="Verdana" w:hAnsi="Verdana"/>
          <w:sz w:val="24"/>
          <w:szCs w:val="24"/>
        </w:rPr>
        <w:t>o) Fundação Paulistana de Educação Tecnologia e Cultura, usando das atr</w:t>
      </w:r>
      <w:r w:rsidR="00551E26">
        <w:rPr>
          <w:rFonts w:ascii="Verdana" w:hAnsi="Verdana"/>
          <w:sz w:val="24"/>
          <w:szCs w:val="24"/>
        </w:rPr>
        <w:t xml:space="preserve">ibuições que lhe são conferidas </w:t>
      </w:r>
      <w:r w:rsidRPr="00F56FAB">
        <w:rPr>
          <w:rFonts w:ascii="Verdana" w:hAnsi="Verdana"/>
          <w:sz w:val="24"/>
          <w:szCs w:val="24"/>
        </w:rPr>
        <w:t>por lei, na conformidade da au</w:t>
      </w:r>
      <w:r w:rsidR="00551E26">
        <w:rPr>
          <w:rFonts w:ascii="Verdana" w:hAnsi="Verdana"/>
          <w:sz w:val="24"/>
          <w:szCs w:val="24"/>
        </w:rPr>
        <w:t xml:space="preserve">torização contida no art. 12 da </w:t>
      </w:r>
      <w:r w:rsidRPr="00F56FAB">
        <w:rPr>
          <w:rFonts w:ascii="Verdana" w:hAnsi="Verdana"/>
          <w:sz w:val="24"/>
          <w:szCs w:val="24"/>
        </w:rPr>
        <w:t>Lei nº 17.728, de 27 de de</w:t>
      </w:r>
      <w:r w:rsidR="00551E26">
        <w:rPr>
          <w:rFonts w:ascii="Verdana" w:hAnsi="Verdana"/>
          <w:sz w:val="24"/>
          <w:szCs w:val="24"/>
        </w:rPr>
        <w:t xml:space="preserve">zembro de 2021, e no art. 28 do </w:t>
      </w:r>
      <w:r w:rsidRPr="00F56FAB">
        <w:rPr>
          <w:rFonts w:ascii="Verdana" w:hAnsi="Verdana"/>
          <w:sz w:val="24"/>
          <w:szCs w:val="24"/>
        </w:rPr>
        <w:t xml:space="preserve">Decreto 61004, de 13 de janeiro </w:t>
      </w:r>
      <w:r w:rsidR="00551E26">
        <w:rPr>
          <w:rFonts w:ascii="Verdana" w:hAnsi="Verdana"/>
          <w:sz w:val="24"/>
          <w:szCs w:val="24"/>
        </w:rPr>
        <w:t xml:space="preserve">de 2022, e visando possibilitar </w:t>
      </w:r>
      <w:r w:rsidRPr="00F56FAB">
        <w:rPr>
          <w:rFonts w:ascii="Verdana" w:hAnsi="Verdana"/>
          <w:sz w:val="24"/>
          <w:szCs w:val="24"/>
        </w:rPr>
        <w:t>despesas inerentes às atividad</w:t>
      </w:r>
      <w:r w:rsidR="00551E26">
        <w:rPr>
          <w:rFonts w:ascii="Verdana" w:hAnsi="Verdana"/>
          <w:sz w:val="24"/>
          <w:szCs w:val="24"/>
        </w:rPr>
        <w:t xml:space="preserve">es da(o) Fundação Paulistana de </w:t>
      </w:r>
      <w:r w:rsidRPr="00F56FAB">
        <w:rPr>
          <w:rFonts w:ascii="Verdana" w:hAnsi="Verdana"/>
          <w:sz w:val="24"/>
          <w:szCs w:val="24"/>
        </w:rPr>
        <w:t>Educação Tecnologia e Cultura,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RESOLVE: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Artigo 1º - Fica aberto c</w:t>
      </w:r>
      <w:r w:rsidR="00551E26">
        <w:rPr>
          <w:rFonts w:ascii="Verdana" w:hAnsi="Verdana"/>
          <w:sz w:val="24"/>
          <w:szCs w:val="24"/>
        </w:rPr>
        <w:t xml:space="preserve">rédito adicional suplementar no </w:t>
      </w:r>
      <w:r w:rsidRPr="00F56FAB">
        <w:rPr>
          <w:rFonts w:ascii="Verdana" w:hAnsi="Verdana"/>
          <w:sz w:val="24"/>
          <w:szCs w:val="24"/>
        </w:rPr>
        <w:t>valor de R$ 59.469,20(Cinque</w:t>
      </w:r>
      <w:r w:rsidR="00551E26">
        <w:rPr>
          <w:rFonts w:ascii="Verdana" w:hAnsi="Verdana"/>
          <w:sz w:val="24"/>
          <w:szCs w:val="24"/>
        </w:rPr>
        <w:t xml:space="preserve">nta e Nove Mil e Quatrocentos e </w:t>
      </w:r>
      <w:r w:rsidRPr="00F56FAB">
        <w:rPr>
          <w:rFonts w:ascii="Verdana" w:hAnsi="Verdana"/>
          <w:sz w:val="24"/>
          <w:szCs w:val="24"/>
        </w:rPr>
        <w:t>Sessenta e Nove Reais e Vinte Centavos), à se</w:t>
      </w:r>
      <w:r w:rsidR="00551E26">
        <w:rPr>
          <w:rFonts w:ascii="Verdana" w:hAnsi="Verdana"/>
          <w:sz w:val="24"/>
          <w:szCs w:val="24"/>
        </w:rPr>
        <w:t xml:space="preserve">guinte dotação do </w:t>
      </w:r>
      <w:r w:rsidRPr="00F56FAB">
        <w:rPr>
          <w:rFonts w:ascii="Verdana" w:hAnsi="Verdana"/>
          <w:sz w:val="24"/>
          <w:szCs w:val="24"/>
        </w:rPr>
        <w:t>orçamento vigente: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drawing>
          <wp:inline distT="0" distB="0" distL="0" distR="0" wp14:anchorId="4B04D7ED" wp14:editId="0F3D3CA7">
            <wp:extent cx="4591050" cy="7905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690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06" w:rsidRDefault="00832506" w:rsidP="00832506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83250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51E26" w:rsidRDefault="00551E26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lastRenderedPageBreak/>
        <w:t>Artigo 2º - A cobertura do c</w:t>
      </w:r>
      <w:r w:rsidR="00551E26">
        <w:rPr>
          <w:rFonts w:ascii="Verdana" w:hAnsi="Verdana"/>
          <w:sz w:val="24"/>
          <w:szCs w:val="24"/>
        </w:rPr>
        <w:t xml:space="preserve">rédito de que trata o artigo 1º </w:t>
      </w:r>
      <w:r w:rsidRPr="00F56FAB">
        <w:rPr>
          <w:rFonts w:ascii="Verdana" w:hAnsi="Verdana"/>
          <w:sz w:val="24"/>
          <w:szCs w:val="24"/>
        </w:rPr>
        <w:t>far-se-á através de recursos pro</w:t>
      </w:r>
      <w:r w:rsidR="00551E26">
        <w:rPr>
          <w:rFonts w:ascii="Verdana" w:hAnsi="Verdana"/>
          <w:sz w:val="24"/>
          <w:szCs w:val="24"/>
        </w:rPr>
        <w:t xml:space="preserve">venientes da anulação, em igual </w:t>
      </w:r>
      <w:r w:rsidRPr="00F56FAB">
        <w:rPr>
          <w:rFonts w:ascii="Verdana" w:hAnsi="Verdana"/>
          <w:sz w:val="24"/>
          <w:szCs w:val="24"/>
        </w:rPr>
        <w:t>importância, da seguinte dotação: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drawing>
          <wp:inline distT="0" distB="0" distL="0" distR="0" wp14:anchorId="49024C4B" wp14:editId="7835A645">
            <wp:extent cx="4543425" cy="857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Artigo 3º Esta resolução entrará em vigor na da</w:t>
      </w:r>
      <w:r w:rsidR="00551E26">
        <w:rPr>
          <w:rFonts w:ascii="Verdana" w:hAnsi="Verdana"/>
          <w:sz w:val="24"/>
          <w:szCs w:val="24"/>
        </w:rPr>
        <w:t xml:space="preserve">ta de sua </w:t>
      </w:r>
      <w:r w:rsidRPr="00F56FAB">
        <w:rPr>
          <w:rFonts w:ascii="Verdana" w:hAnsi="Verdana"/>
          <w:sz w:val="24"/>
          <w:szCs w:val="24"/>
        </w:rPr>
        <w:t>publicação.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MARIA EUGENIA RUIZ GUMIEL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Diretora Geral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56FAB">
        <w:rPr>
          <w:rFonts w:ascii="Verdana" w:hAnsi="Verdana"/>
          <w:b/>
          <w:sz w:val="24"/>
          <w:szCs w:val="24"/>
        </w:rPr>
        <w:t>SERVIDORES</w:t>
      </w:r>
      <w:proofErr w:type="gramStart"/>
      <w:r w:rsidRPr="00F56FAB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F56FAB">
        <w:rPr>
          <w:rFonts w:ascii="Verdana" w:hAnsi="Verdana"/>
          <w:b/>
          <w:sz w:val="24"/>
          <w:szCs w:val="24"/>
        </w:rPr>
        <w:t>PAG. 37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56FAB">
        <w:rPr>
          <w:rFonts w:ascii="Verdana" w:hAnsi="Verdana"/>
          <w:b/>
          <w:sz w:val="24"/>
          <w:szCs w:val="24"/>
        </w:rPr>
        <w:t xml:space="preserve">DESENVOLVIMENTO ECONÔMICO, </w:t>
      </w:r>
      <w:r w:rsidRPr="00F56FAB">
        <w:rPr>
          <w:rFonts w:ascii="Verdana" w:hAnsi="Verdana"/>
          <w:b/>
          <w:sz w:val="24"/>
          <w:szCs w:val="24"/>
        </w:rPr>
        <w:t xml:space="preserve">TRABALHO E </w:t>
      </w:r>
      <w:proofErr w:type="gramStart"/>
      <w:r w:rsidRPr="00F56FAB">
        <w:rPr>
          <w:rFonts w:ascii="Verdana" w:hAnsi="Verdana"/>
          <w:b/>
          <w:sz w:val="24"/>
          <w:szCs w:val="24"/>
        </w:rPr>
        <w:t>TURISMO</w:t>
      </w:r>
      <w:proofErr w:type="gramEnd"/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GABINETE DA SECRETÁRIA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56FAB">
        <w:rPr>
          <w:rFonts w:ascii="Verdana" w:hAnsi="Verdana"/>
          <w:b/>
          <w:sz w:val="24"/>
          <w:szCs w:val="24"/>
        </w:rPr>
        <w:t>6064.2022/0000758-5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- No exercício da competência delegada por meio da Portaria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038/2013/SDTE-GAB, de 25 de se</w:t>
      </w:r>
      <w:r w:rsidR="00551E26">
        <w:rPr>
          <w:rFonts w:ascii="Verdana" w:hAnsi="Verdana"/>
          <w:sz w:val="24"/>
          <w:szCs w:val="24"/>
        </w:rPr>
        <w:t xml:space="preserve">tembro de 2013, art. 1º, inciso </w:t>
      </w:r>
      <w:r w:rsidRPr="00F56FAB">
        <w:rPr>
          <w:rFonts w:ascii="Verdana" w:hAnsi="Verdana"/>
          <w:sz w:val="24"/>
          <w:szCs w:val="24"/>
        </w:rPr>
        <w:t>XI, à vista dos elementos cont</w:t>
      </w:r>
      <w:r w:rsidR="00551E26">
        <w:rPr>
          <w:rFonts w:ascii="Verdana" w:hAnsi="Verdana"/>
          <w:sz w:val="24"/>
          <w:szCs w:val="24"/>
        </w:rPr>
        <w:t xml:space="preserve">idos no Processo Administrativo </w:t>
      </w:r>
      <w:r w:rsidRPr="00F56FAB">
        <w:rPr>
          <w:rFonts w:ascii="Verdana" w:hAnsi="Verdana"/>
          <w:sz w:val="24"/>
          <w:szCs w:val="24"/>
        </w:rPr>
        <w:t>6064.2022/0000758-5, em especial a manifestação do Departamento de Gestão de Pessoas desta Pasta sob doc. 065342891</w:t>
      </w:r>
      <w:proofErr w:type="gramStart"/>
      <w:r w:rsidRPr="00F56FAB">
        <w:rPr>
          <w:rFonts w:ascii="Verdana" w:hAnsi="Verdana"/>
          <w:sz w:val="24"/>
          <w:szCs w:val="24"/>
        </w:rPr>
        <w:t xml:space="preserve">, </w:t>
      </w:r>
      <w:r w:rsidRPr="00F3364C">
        <w:rPr>
          <w:rFonts w:ascii="Verdana" w:hAnsi="Verdana"/>
          <w:b/>
          <w:sz w:val="24"/>
          <w:szCs w:val="24"/>
        </w:rPr>
        <w:t>AUTORIZO</w:t>
      </w:r>
      <w:proofErr w:type="gramEnd"/>
      <w:r w:rsidRPr="00F56FAB">
        <w:rPr>
          <w:rFonts w:ascii="Verdana" w:hAnsi="Verdana"/>
          <w:sz w:val="24"/>
          <w:szCs w:val="24"/>
        </w:rPr>
        <w:t xml:space="preserve"> a alteração de férias da servidora </w:t>
      </w:r>
      <w:r w:rsidRPr="00F3364C">
        <w:rPr>
          <w:rFonts w:ascii="Verdana" w:hAnsi="Verdana"/>
          <w:b/>
          <w:sz w:val="24"/>
          <w:szCs w:val="24"/>
        </w:rPr>
        <w:t>PRISCILA RODRIGUES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3364C">
        <w:rPr>
          <w:rFonts w:ascii="Verdana" w:hAnsi="Verdana"/>
          <w:b/>
          <w:sz w:val="24"/>
          <w:szCs w:val="24"/>
        </w:rPr>
        <w:t>MARTINS DA SILVA, RF 807.856.4</w:t>
      </w:r>
      <w:r w:rsidR="00551E26">
        <w:rPr>
          <w:rFonts w:ascii="Verdana" w:hAnsi="Verdana"/>
          <w:sz w:val="24"/>
          <w:szCs w:val="24"/>
        </w:rPr>
        <w:t xml:space="preserve">, referente ao exercício de </w:t>
      </w:r>
      <w:r w:rsidRPr="00F56FAB">
        <w:rPr>
          <w:rFonts w:ascii="Verdana" w:hAnsi="Verdana"/>
          <w:sz w:val="24"/>
          <w:szCs w:val="24"/>
        </w:rPr>
        <w:t>2022, conforme contido no doc. 065342813, observado o Comunicado 59/2021 - SEGES/DEF.</w:t>
      </w:r>
    </w:p>
    <w:p w:rsidR="00F3364C" w:rsidRDefault="00F3364C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56FAB" w:rsidRPr="00F3364C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6064.2022/0000748-8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- No exercício da competência delegada por meio da Portaria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038/2013/SDTE-GAB, de 25 de setembro de 2013</w:t>
      </w:r>
      <w:r w:rsidR="00551E26">
        <w:rPr>
          <w:rFonts w:ascii="Verdana" w:hAnsi="Verdana"/>
          <w:sz w:val="24"/>
          <w:szCs w:val="24"/>
        </w:rPr>
        <w:t xml:space="preserve">, art. 1º, inciso </w:t>
      </w:r>
      <w:r w:rsidRPr="00F56FAB">
        <w:rPr>
          <w:rFonts w:ascii="Verdana" w:hAnsi="Verdana"/>
          <w:sz w:val="24"/>
          <w:szCs w:val="24"/>
        </w:rPr>
        <w:t xml:space="preserve">XI, à vista dos elementos contidos no Processo </w:t>
      </w:r>
      <w:proofErr w:type="gramStart"/>
      <w:r w:rsidRPr="00F56FAB">
        <w:rPr>
          <w:rFonts w:ascii="Verdana" w:hAnsi="Verdana"/>
          <w:sz w:val="24"/>
          <w:szCs w:val="24"/>
        </w:rPr>
        <w:t>Administrativo</w:t>
      </w:r>
      <w:proofErr w:type="gramEnd"/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6064.2022/0000748-8, em especial a manifestação do Departamento de Gestão de Pessoas </w:t>
      </w:r>
      <w:r w:rsidR="00551E26">
        <w:rPr>
          <w:rFonts w:ascii="Verdana" w:hAnsi="Verdana"/>
          <w:sz w:val="24"/>
          <w:szCs w:val="24"/>
        </w:rPr>
        <w:t>desta Pasta sob doc. 065247649</w:t>
      </w:r>
      <w:proofErr w:type="gramStart"/>
      <w:r w:rsidR="00551E26">
        <w:rPr>
          <w:rFonts w:ascii="Verdana" w:hAnsi="Verdana"/>
          <w:sz w:val="24"/>
          <w:szCs w:val="24"/>
        </w:rPr>
        <w:t xml:space="preserve">, </w:t>
      </w:r>
      <w:r w:rsidRPr="00F3364C">
        <w:rPr>
          <w:rFonts w:ascii="Verdana" w:hAnsi="Verdana"/>
          <w:b/>
          <w:sz w:val="24"/>
          <w:szCs w:val="24"/>
        </w:rPr>
        <w:t>AUTORIZO</w:t>
      </w:r>
      <w:proofErr w:type="gramEnd"/>
      <w:r w:rsidRPr="00F3364C">
        <w:rPr>
          <w:rFonts w:ascii="Verdana" w:hAnsi="Verdana"/>
          <w:b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 xml:space="preserve">a alteração de férias do servidor </w:t>
      </w:r>
      <w:r w:rsidRPr="00F3364C">
        <w:rPr>
          <w:rFonts w:ascii="Verdana" w:hAnsi="Verdana"/>
          <w:b/>
          <w:sz w:val="24"/>
          <w:szCs w:val="24"/>
        </w:rPr>
        <w:t>LUCAS GOMES DO</w:t>
      </w:r>
      <w:r w:rsidRPr="00F3364C">
        <w:rPr>
          <w:rFonts w:ascii="Verdana" w:hAnsi="Verdana"/>
          <w:b/>
          <w:sz w:val="24"/>
          <w:szCs w:val="24"/>
        </w:rPr>
        <w:t xml:space="preserve"> </w:t>
      </w:r>
      <w:r w:rsidRPr="00F3364C">
        <w:rPr>
          <w:rFonts w:ascii="Verdana" w:hAnsi="Verdana"/>
          <w:b/>
          <w:sz w:val="24"/>
          <w:szCs w:val="24"/>
        </w:rPr>
        <w:t>NASCIMENTO, RF 859.494.5</w:t>
      </w:r>
      <w:r w:rsidRPr="00F56FAB">
        <w:rPr>
          <w:rFonts w:ascii="Verdana" w:hAnsi="Verdana"/>
          <w:sz w:val="24"/>
          <w:szCs w:val="24"/>
        </w:rPr>
        <w:t>, referente ao exercício d</w:t>
      </w:r>
      <w:r w:rsidR="00551E26">
        <w:rPr>
          <w:rFonts w:ascii="Verdana" w:hAnsi="Verdana"/>
          <w:sz w:val="24"/>
          <w:szCs w:val="24"/>
        </w:rPr>
        <w:t xml:space="preserve">e 2022, </w:t>
      </w:r>
      <w:r w:rsidRPr="00F56FAB">
        <w:rPr>
          <w:rFonts w:ascii="Verdana" w:hAnsi="Verdana"/>
          <w:sz w:val="24"/>
          <w:szCs w:val="24"/>
        </w:rPr>
        <w:t>conforme contido no doc. 06</w:t>
      </w:r>
      <w:r w:rsidR="00551E26">
        <w:rPr>
          <w:rFonts w:ascii="Verdana" w:hAnsi="Verdana"/>
          <w:sz w:val="24"/>
          <w:szCs w:val="24"/>
        </w:rPr>
        <w:t xml:space="preserve">5247566, observado o Comunicado </w:t>
      </w:r>
      <w:r w:rsidRPr="00F56FAB">
        <w:rPr>
          <w:rFonts w:ascii="Verdana" w:hAnsi="Verdana"/>
          <w:sz w:val="24"/>
          <w:szCs w:val="24"/>
        </w:rPr>
        <w:t>59/2021 - SEGES/DEF.</w:t>
      </w: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3364C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6064.2022/0000747-0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I - No exercício da competência delegada por meio da Portaria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038/2013/SDTE-GAB, de 25 de se</w:t>
      </w:r>
      <w:r w:rsidR="00551E26">
        <w:rPr>
          <w:rFonts w:ascii="Verdana" w:hAnsi="Verdana"/>
          <w:sz w:val="24"/>
          <w:szCs w:val="24"/>
        </w:rPr>
        <w:t xml:space="preserve">tembro de 2013, art. 1º, inciso </w:t>
      </w:r>
      <w:r w:rsidRPr="00F56FAB">
        <w:rPr>
          <w:rFonts w:ascii="Verdana" w:hAnsi="Verdana"/>
          <w:sz w:val="24"/>
          <w:szCs w:val="24"/>
        </w:rPr>
        <w:t xml:space="preserve">XI, à vista dos elementos contidos no Processo </w:t>
      </w:r>
      <w:proofErr w:type="gramStart"/>
      <w:r w:rsidRPr="00F56FAB">
        <w:rPr>
          <w:rFonts w:ascii="Verdana" w:hAnsi="Verdana"/>
          <w:sz w:val="24"/>
          <w:szCs w:val="24"/>
        </w:rPr>
        <w:t>Administrativo</w:t>
      </w:r>
      <w:proofErr w:type="gramEnd"/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6064.2022/0000747-0, em especial</w:t>
      </w:r>
      <w:r w:rsidR="00551E26">
        <w:rPr>
          <w:rFonts w:ascii="Verdana" w:hAnsi="Verdana"/>
          <w:sz w:val="24"/>
          <w:szCs w:val="24"/>
        </w:rPr>
        <w:t xml:space="preserve"> a manifestação do Departamento </w:t>
      </w:r>
      <w:r w:rsidRPr="00F56FAB">
        <w:rPr>
          <w:rFonts w:ascii="Verdana" w:hAnsi="Verdana"/>
          <w:sz w:val="24"/>
          <w:szCs w:val="24"/>
        </w:rPr>
        <w:t>de Gestão de Pessoas desta Pasta sob doc. 065246060,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lastRenderedPageBreak/>
        <w:t>AUTORIZO</w:t>
      </w:r>
      <w:r w:rsidRPr="00F56FAB">
        <w:rPr>
          <w:rFonts w:ascii="Verdana" w:hAnsi="Verdana"/>
          <w:sz w:val="24"/>
          <w:szCs w:val="24"/>
        </w:rPr>
        <w:t xml:space="preserve"> a alteração de férias da servidora </w:t>
      </w:r>
      <w:r w:rsidRPr="00F3364C">
        <w:rPr>
          <w:rFonts w:ascii="Verdana" w:hAnsi="Verdana"/>
          <w:b/>
          <w:sz w:val="24"/>
          <w:szCs w:val="24"/>
        </w:rPr>
        <w:t>CRISTINA ABI JABBOUR, RF 844.059.0,</w:t>
      </w:r>
      <w:r w:rsidRPr="00F56FAB">
        <w:rPr>
          <w:rFonts w:ascii="Verdana" w:hAnsi="Verdana"/>
          <w:sz w:val="24"/>
          <w:szCs w:val="24"/>
        </w:rPr>
        <w:t xml:space="preserve"> referente ao exercíci</w:t>
      </w:r>
      <w:r w:rsidR="00551E26">
        <w:rPr>
          <w:rFonts w:ascii="Verdana" w:hAnsi="Verdana"/>
          <w:sz w:val="24"/>
          <w:szCs w:val="24"/>
        </w:rPr>
        <w:t xml:space="preserve">o de 2022, conforme </w:t>
      </w:r>
      <w:r w:rsidRPr="00F56FAB">
        <w:rPr>
          <w:rFonts w:ascii="Verdana" w:hAnsi="Verdana"/>
          <w:sz w:val="24"/>
          <w:szCs w:val="24"/>
        </w:rPr>
        <w:t>contido no doc. 065245170,</w:t>
      </w:r>
      <w:r w:rsidR="00551E26">
        <w:rPr>
          <w:rFonts w:ascii="Verdana" w:hAnsi="Verdana"/>
          <w:sz w:val="24"/>
          <w:szCs w:val="24"/>
        </w:rPr>
        <w:t xml:space="preserve"> observado o Comunicado 59/2021</w:t>
      </w:r>
      <w:proofErr w:type="gramStart"/>
      <w:r w:rsidR="00551E26">
        <w:rPr>
          <w:rFonts w:ascii="Verdana" w:hAnsi="Verdana"/>
          <w:sz w:val="24"/>
          <w:szCs w:val="24"/>
        </w:rPr>
        <w:t xml:space="preserve"> </w:t>
      </w:r>
      <w:r w:rsidRPr="00F56FAB">
        <w:rPr>
          <w:rFonts w:ascii="Verdana" w:hAnsi="Verdana"/>
          <w:sz w:val="24"/>
          <w:szCs w:val="24"/>
        </w:rPr>
        <w:t xml:space="preserve"> </w:t>
      </w:r>
      <w:proofErr w:type="gramEnd"/>
      <w:r w:rsidRPr="00F56FAB">
        <w:rPr>
          <w:rFonts w:ascii="Verdana" w:hAnsi="Verdana"/>
          <w:sz w:val="24"/>
          <w:szCs w:val="24"/>
        </w:rPr>
        <w:t>SEGES/DEF.</w:t>
      </w: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3364C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 xml:space="preserve">QUADRO DE </w:t>
      </w:r>
      <w:r w:rsidR="00F3364C" w:rsidRPr="00F3364C">
        <w:rPr>
          <w:rFonts w:ascii="Verdana" w:hAnsi="Verdana"/>
          <w:b/>
          <w:sz w:val="24"/>
          <w:szCs w:val="24"/>
        </w:rPr>
        <w:t xml:space="preserve">PESSOAL DE NÍVEL MÉDIO E BÁSICO </w:t>
      </w:r>
      <w:r w:rsidRPr="00F3364C">
        <w:rPr>
          <w:rFonts w:ascii="Verdana" w:hAnsi="Verdana"/>
          <w:b/>
          <w:sz w:val="24"/>
          <w:szCs w:val="24"/>
        </w:rPr>
        <w:t>– QMB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Opções formalizadas nos ter</w:t>
      </w:r>
      <w:r w:rsidR="00551E26">
        <w:rPr>
          <w:rFonts w:ascii="Verdana" w:hAnsi="Verdana"/>
          <w:sz w:val="24"/>
          <w:szCs w:val="24"/>
        </w:rPr>
        <w:t xml:space="preserve">mos do § 4º do artigo 25 da Lei </w:t>
      </w:r>
      <w:r w:rsidRPr="00F56FAB">
        <w:rPr>
          <w:rFonts w:ascii="Verdana" w:hAnsi="Verdana"/>
          <w:sz w:val="24"/>
          <w:szCs w:val="24"/>
        </w:rPr>
        <w:t>nº 17.721/2021:</w:t>
      </w:r>
    </w:p>
    <w:p w:rsidR="00F56FAB" w:rsidRPr="00F3364C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FIXAÇÃO DE PROVENTOS NÍVEL MÉDIO E BÁSICO DOS</w:t>
      </w:r>
    </w:p>
    <w:p w:rsidR="00F56FAB" w:rsidRPr="00F3364C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EFETIVOS – APOSENTADOS, PENSIONISTAS OU LEGATÁRIOS,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COM GARANTIA DA PARIDADE CONSTITUCIONAL</w:t>
      </w: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Nos termos do § 3º do artigo </w:t>
      </w:r>
      <w:r w:rsidR="00551E26">
        <w:rPr>
          <w:rFonts w:ascii="Verdana" w:hAnsi="Verdana"/>
          <w:sz w:val="24"/>
          <w:szCs w:val="24"/>
        </w:rPr>
        <w:t xml:space="preserve">28 e dos artigos 43 e 44 da Lei </w:t>
      </w:r>
      <w:r w:rsidRPr="00F56FAB">
        <w:rPr>
          <w:rFonts w:ascii="Verdana" w:hAnsi="Verdana"/>
          <w:sz w:val="24"/>
          <w:szCs w:val="24"/>
        </w:rPr>
        <w:t>nº 17.721/2021, fixação de pro</w:t>
      </w:r>
      <w:r w:rsidR="00551E26">
        <w:rPr>
          <w:rFonts w:ascii="Verdana" w:hAnsi="Verdana"/>
          <w:sz w:val="24"/>
          <w:szCs w:val="24"/>
        </w:rPr>
        <w:t xml:space="preserve">ventos ou pensões, aos quais se </w:t>
      </w:r>
      <w:r w:rsidRPr="00F56FAB">
        <w:rPr>
          <w:rFonts w:ascii="Verdana" w:hAnsi="Verdana"/>
          <w:sz w:val="24"/>
          <w:szCs w:val="24"/>
        </w:rPr>
        <w:t>aplicam a garantia da paridade na carreira de:</w:t>
      </w: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3364C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– Assistente de Suporte Operacional: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drawing>
          <wp:inline distT="0" distB="0" distL="0" distR="0" wp14:anchorId="0ABF9F02" wp14:editId="64430EFA">
            <wp:extent cx="4886325" cy="7239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3364C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FU</w:t>
      </w:r>
      <w:r w:rsidRPr="00F3364C">
        <w:rPr>
          <w:rFonts w:ascii="Verdana" w:hAnsi="Verdana"/>
          <w:b/>
          <w:sz w:val="24"/>
          <w:szCs w:val="24"/>
        </w:rPr>
        <w:t xml:space="preserve">NDAÇÃO PAULISTANA DE </w:t>
      </w:r>
      <w:r w:rsidRPr="00F3364C">
        <w:rPr>
          <w:rFonts w:ascii="Verdana" w:hAnsi="Verdana"/>
          <w:b/>
          <w:sz w:val="24"/>
          <w:szCs w:val="24"/>
        </w:rPr>
        <w:t>EDUCAÇÃO E TECNOLOGIA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>GABINETE DIRETOR GERAL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56FAB">
        <w:rPr>
          <w:rFonts w:ascii="Verdana" w:hAnsi="Verdana"/>
          <w:b/>
          <w:sz w:val="24"/>
          <w:szCs w:val="24"/>
        </w:rPr>
        <w:t>LICENÇA MÉDICA – REGIME RGPS</w:t>
      </w: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56FAB">
        <w:rPr>
          <w:rFonts w:ascii="Verdana" w:hAnsi="Verdana"/>
          <w:sz w:val="24"/>
          <w:szCs w:val="24"/>
        </w:rPr>
        <w:t xml:space="preserve">Concedida, nos termos </w:t>
      </w:r>
      <w:r w:rsidR="00551E26">
        <w:rPr>
          <w:rFonts w:ascii="Verdana" w:hAnsi="Verdana"/>
          <w:sz w:val="24"/>
          <w:szCs w:val="24"/>
        </w:rPr>
        <w:t xml:space="preserve">da Portaria 507/04 e Comunicado </w:t>
      </w:r>
      <w:r w:rsidRPr="00F56FAB">
        <w:rPr>
          <w:rFonts w:ascii="Verdana" w:hAnsi="Verdana"/>
          <w:sz w:val="24"/>
          <w:szCs w:val="24"/>
        </w:rPr>
        <w:t>01/05-DRH/SMG, aos servidores filiados ao regime RGPS:</w:t>
      </w: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drawing>
          <wp:inline distT="0" distB="0" distL="0" distR="0" wp14:anchorId="6A2E9DAA" wp14:editId="19638463">
            <wp:extent cx="4667250" cy="2457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Default="00F3364C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Pr="00F3364C" w:rsidRDefault="00F3364C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EDITAIS     PAG. 60</w:t>
      </w:r>
    </w:p>
    <w:p w:rsidR="00F3364C" w:rsidRPr="00F3364C" w:rsidRDefault="00F3364C" w:rsidP="00F56FA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 xml:space="preserve">FUNDAÇÃO PAULISTANA DE </w:t>
      </w:r>
      <w:r w:rsidRPr="00F3364C">
        <w:rPr>
          <w:rFonts w:ascii="Verdana" w:hAnsi="Verdana"/>
          <w:b/>
          <w:sz w:val="24"/>
          <w:szCs w:val="24"/>
        </w:rPr>
        <w:t>EDUCAÇÃO E TECNOLOGIA</w:t>
      </w: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GABINETE DIRETOR GERAL</w:t>
      </w: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 xml:space="preserve">EXTRATO DE REALIZAÇÃO DO PREGÃO </w:t>
      </w:r>
      <w:r w:rsidRPr="00F3364C">
        <w:rPr>
          <w:rFonts w:ascii="Verdana" w:hAnsi="Verdana"/>
          <w:b/>
          <w:sz w:val="24"/>
          <w:szCs w:val="24"/>
        </w:rPr>
        <w:t>ELETRÔNICO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Pregão Eletrônico </w:t>
      </w:r>
      <w:proofErr w:type="gramStart"/>
      <w:r w:rsidRPr="00F3364C">
        <w:rPr>
          <w:rFonts w:ascii="Verdana" w:hAnsi="Verdana"/>
          <w:sz w:val="24"/>
          <w:szCs w:val="24"/>
        </w:rPr>
        <w:t>nº :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19/FPETC/2022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Processo </w:t>
      </w:r>
      <w:proofErr w:type="gramStart"/>
      <w:r w:rsidRPr="00F3364C">
        <w:rPr>
          <w:rFonts w:ascii="Verdana" w:hAnsi="Verdana"/>
          <w:sz w:val="24"/>
          <w:szCs w:val="24"/>
        </w:rPr>
        <w:t>nº :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8110.2022/0000187-5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Objeto :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aquisição</w:t>
      </w:r>
      <w:proofErr w:type="gramEnd"/>
      <w:r w:rsidRPr="00F3364C">
        <w:rPr>
          <w:rFonts w:ascii="Verdana" w:hAnsi="Verdana"/>
          <w:sz w:val="24"/>
          <w:szCs w:val="24"/>
        </w:rPr>
        <w:t xml:space="preserve"> de materiais par</w:t>
      </w:r>
      <w:r w:rsidR="00551E26">
        <w:rPr>
          <w:rFonts w:ascii="Verdana" w:hAnsi="Verdana"/>
          <w:sz w:val="24"/>
          <w:szCs w:val="24"/>
        </w:rPr>
        <w:t xml:space="preserve">a uso na ministração dos cursos </w:t>
      </w:r>
      <w:r w:rsidRPr="00F3364C">
        <w:rPr>
          <w:rFonts w:ascii="Verdana" w:hAnsi="Verdana"/>
          <w:sz w:val="24"/>
          <w:szCs w:val="24"/>
        </w:rPr>
        <w:t>fornecidos pela Fundação Pa</w:t>
      </w:r>
      <w:r w:rsidR="00551E26">
        <w:rPr>
          <w:rFonts w:ascii="Verdana" w:hAnsi="Verdana"/>
          <w:sz w:val="24"/>
          <w:szCs w:val="24"/>
        </w:rPr>
        <w:t xml:space="preserve">ulistana </w:t>
      </w:r>
      <w:proofErr w:type="spellStart"/>
      <w:r w:rsidR="00551E26">
        <w:rPr>
          <w:rFonts w:ascii="Verdana" w:hAnsi="Verdana"/>
          <w:sz w:val="24"/>
          <w:szCs w:val="24"/>
        </w:rPr>
        <w:t>deEducação</w:t>
      </w:r>
      <w:proofErr w:type="spellEnd"/>
      <w:r w:rsidR="00551E26">
        <w:rPr>
          <w:rFonts w:ascii="Verdana" w:hAnsi="Verdana"/>
          <w:sz w:val="24"/>
          <w:szCs w:val="24"/>
        </w:rPr>
        <w:t xml:space="preserve">, Tecnologia </w:t>
      </w:r>
      <w:r w:rsidRPr="00F3364C">
        <w:rPr>
          <w:rFonts w:ascii="Verdana" w:hAnsi="Verdana"/>
          <w:sz w:val="24"/>
          <w:szCs w:val="24"/>
        </w:rPr>
        <w:t>e Cultura, CFCCT - Centro de Formação Cultural Cidade Tira</w:t>
      </w:r>
      <w:r w:rsidR="00551E26">
        <w:rPr>
          <w:rFonts w:ascii="Verdana" w:hAnsi="Verdana"/>
          <w:sz w:val="24"/>
          <w:szCs w:val="24"/>
        </w:rPr>
        <w:t xml:space="preserve">dentes e Escola </w:t>
      </w:r>
      <w:r w:rsidRPr="00F3364C">
        <w:rPr>
          <w:rFonts w:ascii="Verdana" w:hAnsi="Verdana"/>
          <w:sz w:val="24"/>
          <w:szCs w:val="24"/>
        </w:rPr>
        <w:t>Fundação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3364C">
        <w:rPr>
          <w:rFonts w:ascii="Verdana" w:hAnsi="Verdana"/>
          <w:sz w:val="24"/>
          <w:szCs w:val="24"/>
        </w:rPr>
        <w:t>Paul</w:t>
      </w:r>
      <w:r w:rsidR="00551E26">
        <w:rPr>
          <w:rFonts w:ascii="Verdana" w:hAnsi="Verdana"/>
          <w:sz w:val="24"/>
          <w:szCs w:val="24"/>
        </w:rPr>
        <w:t xml:space="preserve">istana de Educação Tecnologia e </w:t>
      </w:r>
      <w:r w:rsidRPr="00F3364C">
        <w:rPr>
          <w:rFonts w:ascii="Verdana" w:hAnsi="Verdana"/>
          <w:sz w:val="24"/>
          <w:szCs w:val="24"/>
        </w:rPr>
        <w:t>Cultura conforme Edital.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Às </w:t>
      </w:r>
      <w:proofErr w:type="gramStart"/>
      <w:r w:rsidRPr="00F3364C">
        <w:rPr>
          <w:rFonts w:ascii="Verdana" w:hAnsi="Verdana"/>
          <w:sz w:val="24"/>
          <w:szCs w:val="24"/>
        </w:rPr>
        <w:t>10:02</w:t>
      </w:r>
      <w:proofErr w:type="gramEnd"/>
      <w:r w:rsidRPr="00F3364C">
        <w:rPr>
          <w:rFonts w:ascii="Verdana" w:hAnsi="Verdana"/>
          <w:sz w:val="24"/>
          <w:szCs w:val="24"/>
        </w:rPr>
        <w:t>:26 horas do dia 08 de Junho de 2022 , reuniram-se o Pregoeiro deste órgão/entidade Diego Antonio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Cleto e respectivo(s) membro(s) da equipe de apoio: </w:t>
      </w:r>
      <w:proofErr w:type="spellStart"/>
      <w:r w:rsidRPr="00F3364C">
        <w:rPr>
          <w:rFonts w:ascii="Verdana" w:hAnsi="Verdana"/>
          <w:sz w:val="24"/>
          <w:szCs w:val="24"/>
        </w:rPr>
        <w:t>Aymée</w:t>
      </w:r>
      <w:proofErr w:type="spell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Beatriz Vicente, Beatriz </w:t>
      </w:r>
      <w:proofErr w:type="spellStart"/>
      <w:r w:rsidRPr="00F3364C">
        <w:rPr>
          <w:rFonts w:ascii="Verdana" w:hAnsi="Verdana"/>
          <w:sz w:val="24"/>
          <w:szCs w:val="24"/>
        </w:rPr>
        <w:t>Lunardelli</w:t>
      </w:r>
      <w:proofErr w:type="spellEnd"/>
      <w:r w:rsidRPr="00F3364C">
        <w:rPr>
          <w:rFonts w:ascii="Verdana" w:hAnsi="Verdana"/>
          <w:sz w:val="24"/>
          <w:szCs w:val="24"/>
        </w:rPr>
        <w:t xml:space="preserve"> </w:t>
      </w:r>
      <w:proofErr w:type="spellStart"/>
      <w:r w:rsidRPr="00F3364C">
        <w:rPr>
          <w:rFonts w:ascii="Verdana" w:hAnsi="Verdana"/>
          <w:sz w:val="24"/>
          <w:szCs w:val="24"/>
        </w:rPr>
        <w:t>Zuchelli</w:t>
      </w:r>
      <w:proofErr w:type="spellEnd"/>
      <w:r w:rsidRPr="00F3364C">
        <w:rPr>
          <w:rFonts w:ascii="Verdana" w:hAnsi="Verdana"/>
          <w:sz w:val="24"/>
          <w:szCs w:val="24"/>
        </w:rPr>
        <w:t xml:space="preserve"> Lima,</w:t>
      </w:r>
      <w:r w:rsidR="00551E26">
        <w:rPr>
          <w:rFonts w:ascii="Verdana" w:hAnsi="Verdana"/>
          <w:sz w:val="24"/>
          <w:szCs w:val="24"/>
        </w:rPr>
        <w:t xml:space="preserve"> </w:t>
      </w:r>
      <w:proofErr w:type="gramStart"/>
      <w:r w:rsidRPr="00F3364C">
        <w:rPr>
          <w:rFonts w:ascii="Verdana" w:hAnsi="Verdana"/>
          <w:sz w:val="24"/>
          <w:szCs w:val="24"/>
        </w:rPr>
        <w:t>Leandro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Brandi dos Santos e Marcos Aurélio Ramos da </w:t>
      </w:r>
      <w:proofErr w:type="gramStart"/>
      <w:r w:rsidRPr="00F3364C">
        <w:rPr>
          <w:rFonts w:ascii="Verdana" w:hAnsi="Verdana"/>
          <w:sz w:val="24"/>
          <w:szCs w:val="24"/>
        </w:rPr>
        <w:t>Silva ,</w:t>
      </w:r>
      <w:proofErr w:type="gramEnd"/>
      <w:r w:rsidR="00551E26">
        <w:rPr>
          <w:rFonts w:ascii="Verdana" w:hAnsi="Verdana"/>
          <w:sz w:val="24"/>
          <w:szCs w:val="24"/>
        </w:rPr>
        <w:t xml:space="preserve"> </w:t>
      </w:r>
      <w:r w:rsidRPr="00F3364C">
        <w:rPr>
          <w:rFonts w:ascii="Verdana" w:hAnsi="Verdana"/>
          <w:sz w:val="24"/>
          <w:szCs w:val="24"/>
        </w:rPr>
        <w:t>para realizar os procedimentos relativos ao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3364C">
        <w:rPr>
          <w:rFonts w:ascii="Verdana" w:hAnsi="Verdana"/>
          <w:sz w:val="24"/>
          <w:szCs w:val="24"/>
        </w:rPr>
        <w:t>Pregão Eletrônico em epígrafe, re</w:t>
      </w:r>
      <w:r w:rsidR="00551E26">
        <w:rPr>
          <w:rFonts w:ascii="Verdana" w:hAnsi="Verdana"/>
          <w:sz w:val="24"/>
          <w:szCs w:val="24"/>
        </w:rPr>
        <w:t xml:space="preserve">lativo à oferta de compra - OC: </w:t>
      </w:r>
      <w:r w:rsidRPr="00F3364C">
        <w:rPr>
          <w:rFonts w:ascii="Verdana" w:hAnsi="Verdana"/>
          <w:sz w:val="24"/>
          <w:szCs w:val="24"/>
        </w:rPr>
        <w:t>801085801002022OC00021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. Inicialmente o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3364C">
        <w:rPr>
          <w:rFonts w:ascii="Verdana" w:hAnsi="Verdana"/>
          <w:sz w:val="24"/>
          <w:szCs w:val="24"/>
        </w:rPr>
        <w:t>Pregoeiro abriu a sessão pública em atendimento às disposições contidas no edital, divulgando as propostas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3364C">
        <w:rPr>
          <w:rFonts w:ascii="Verdana" w:hAnsi="Verdana"/>
          <w:sz w:val="24"/>
          <w:szCs w:val="24"/>
        </w:rPr>
        <w:t>recebidas e abrindo a fase de lances.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Resultado da Sessão Pública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Encerrada sem recurso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ITEM </w:t>
      </w:r>
      <w:proofErr w:type="gramStart"/>
      <w:r w:rsidRPr="00F3364C">
        <w:rPr>
          <w:rFonts w:ascii="Verdana" w:hAnsi="Verdana"/>
          <w:sz w:val="24"/>
          <w:szCs w:val="24"/>
        </w:rPr>
        <w:t>1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Propostas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Descrição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: AQUISICAO DE MATERIAIS DE USO DIDATICO, PEDAGOGICO, PAPELA</w:t>
      </w:r>
      <w:r w:rsidR="00551E26">
        <w:rPr>
          <w:rFonts w:ascii="Verdana" w:hAnsi="Verdana"/>
          <w:sz w:val="24"/>
          <w:szCs w:val="24"/>
        </w:rPr>
        <w:t xml:space="preserve">RIA EESCRITORIO, AGRUPAMENTO DE </w:t>
      </w:r>
      <w:proofErr w:type="gramStart"/>
      <w:r w:rsidRPr="00F3364C">
        <w:rPr>
          <w:rFonts w:ascii="Verdana" w:hAnsi="Verdana"/>
          <w:sz w:val="24"/>
          <w:szCs w:val="24"/>
        </w:rPr>
        <w:t>ITENS,</w:t>
      </w:r>
      <w:proofErr w:type="gramEnd"/>
      <w:r w:rsidRPr="00F3364C">
        <w:rPr>
          <w:rFonts w:ascii="Verdana" w:hAnsi="Verdana"/>
          <w:sz w:val="24"/>
          <w:szCs w:val="24"/>
        </w:rPr>
        <w:t>PREGAO ELETRONICO, LOTE - 1, (DESCRICAO DETALHADA, VIDE EDITAL)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Quantidade / Unidade de</w:t>
      </w:r>
      <w:r w:rsidR="00551E26">
        <w:rPr>
          <w:rFonts w:ascii="Verdana" w:hAnsi="Verdana"/>
          <w:sz w:val="24"/>
          <w:szCs w:val="24"/>
        </w:rPr>
        <w:t xml:space="preserve"> </w:t>
      </w:r>
      <w:r w:rsidRPr="00F3364C">
        <w:rPr>
          <w:rFonts w:ascii="Verdana" w:hAnsi="Verdana"/>
          <w:sz w:val="24"/>
          <w:szCs w:val="24"/>
        </w:rPr>
        <w:t>Fornecimento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: 1 / VIDE EDITAL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Menor </w:t>
      </w:r>
      <w:proofErr w:type="gramStart"/>
      <w:r w:rsidRPr="00F3364C">
        <w:rPr>
          <w:rFonts w:ascii="Verdana" w:hAnsi="Verdana"/>
          <w:sz w:val="24"/>
          <w:szCs w:val="24"/>
        </w:rPr>
        <w:t>Valor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4.190,0000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CNPJ/CPF - </w:t>
      </w:r>
      <w:proofErr w:type="gramStart"/>
      <w:r w:rsidRPr="00F3364C">
        <w:rPr>
          <w:rFonts w:ascii="Verdana" w:hAnsi="Verdana"/>
          <w:sz w:val="24"/>
          <w:szCs w:val="24"/>
        </w:rPr>
        <w:t>Vencedor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04708626000108 - DISTRIBUIDORA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DE SUPRIMENTOS ETICA LTDA - ME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Entregues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Desistência de </w:t>
      </w:r>
      <w:proofErr w:type="gramStart"/>
      <w:r w:rsidRPr="00F3364C">
        <w:rPr>
          <w:rFonts w:ascii="Verdana" w:hAnsi="Verdana"/>
          <w:sz w:val="24"/>
          <w:szCs w:val="24"/>
        </w:rPr>
        <w:t>Propostas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Restantes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Classificadas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Resultado do </w:t>
      </w:r>
      <w:proofErr w:type="gramStart"/>
      <w:r w:rsidRPr="00F3364C">
        <w:rPr>
          <w:rFonts w:ascii="Verdana" w:hAnsi="Verdana"/>
          <w:sz w:val="24"/>
          <w:szCs w:val="24"/>
        </w:rPr>
        <w:t>Item :</w:t>
      </w:r>
      <w:proofErr w:type="gramEnd"/>
      <w:r w:rsidRPr="00F3364C">
        <w:rPr>
          <w:rFonts w:ascii="Verdana" w:hAnsi="Verdana"/>
          <w:sz w:val="24"/>
          <w:szCs w:val="24"/>
        </w:rPr>
        <w:t xml:space="preserve"> Adjudicado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Justificativa :</w:t>
      </w:r>
      <w:proofErr w:type="gramEnd"/>
      <w:r w:rsidRPr="00F3364C">
        <w:rPr>
          <w:rFonts w:ascii="Verdana" w:hAnsi="Verdana"/>
          <w:sz w:val="24"/>
          <w:szCs w:val="24"/>
        </w:rPr>
        <w:t xml:space="preserve"> ADJUDICO O ITEM A EMPRESA DE MELHOR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VALOR OFERTADO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lastRenderedPageBreak/>
        <w:t xml:space="preserve">ITEM </w:t>
      </w:r>
      <w:proofErr w:type="gramStart"/>
      <w:r w:rsidRPr="00F3364C">
        <w:rPr>
          <w:rFonts w:ascii="Verdana" w:hAnsi="Verdana"/>
          <w:sz w:val="24"/>
          <w:szCs w:val="24"/>
        </w:rPr>
        <w:t>2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Propostas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Descrição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: AQUISICAO DE MATERIAIS DE USO DIDATICO, PEDAGOGICO, PAPELARIA EESCRITORIO, AGRUPAMENTO </w:t>
      </w:r>
      <w:proofErr w:type="gramStart"/>
      <w:r w:rsidRPr="00F3364C">
        <w:rPr>
          <w:rFonts w:ascii="Verdana" w:hAnsi="Verdana"/>
          <w:sz w:val="24"/>
          <w:szCs w:val="24"/>
        </w:rPr>
        <w:t>DE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ITENS,</w:t>
      </w:r>
      <w:proofErr w:type="gramEnd"/>
      <w:r w:rsidRPr="00F3364C">
        <w:rPr>
          <w:rFonts w:ascii="Verdana" w:hAnsi="Verdana"/>
          <w:sz w:val="24"/>
          <w:szCs w:val="24"/>
        </w:rPr>
        <w:t>PREGAO ELETRONICO, LOTE - 2, (DESCRICAO DETALHADA, VIDE EDITAL)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Quantidade / Unidade de Fornecimento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: 1 / VIDE EDITAL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Menor </w:t>
      </w:r>
      <w:proofErr w:type="gramStart"/>
      <w:r w:rsidRPr="00F3364C">
        <w:rPr>
          <w:rFonts w:ascii="Verdana" w:hAnsi="Verdana"/>
          <w:sz w:val="24"/>
          <w:szCs w:val="24"/>
        </w:rPr>
        <w:t>Valor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12.430,0000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CNPJ/CPF - </w:t>
      </w:r>
      <w:proofErr w:type="gramStart"/>
      <w:r w:rsidRPr="00F3364C">
        <w:rPr>
          <w:rFonts w:ascii="Verdana" w:hAnsi="Verdana"/>
          <w:sz w:val="24"/>
          <w:szCs w:val="24"/>
        </w:rPr>
        <w:t>Vencedor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04708626000108 - DISTRIBUIDORA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DE SUPRIMENTOS ETICA LTDA - ME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Entregues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Desistência de </w:t>
      </w:r>
      <w:proofErr w:type="gramStart"/>
      <w:r w:rsidRPr="00F3364C">
        <w:rPr>
          <w:rFonts w:ascii="Verdana" w:hAnsi="Verdana"/>
          <w:sz w:val="24"/>
          <w:szCs w:val="24"/>
        </w:rPr>
        <w:t>Propostas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Restantes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Classificadas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Resultado do </w:t>
      </w:r>
      <w:proofErr w:type="gramStart"/>
      <w:r w:rsidRPr="00F3364C">
        <w:rPr>
          <w:rFonts w:ascii="Verdana" w:hAnsi="Verdana"/>
          <w:sz w:val="24"/>
          <w:szCs w:val="24"/>
        </w:rPr>
        <w:t>Item :</w:t>
      </w:r>
      <w:proofErr w:type="gramEnd"/>
      <w:r w:rsidRPr="00F3364C">
        <w:rPr>
          <w:rFonts w:ascii="Verdana" w:hAnsi="Verdana"/>
          <w:sz w:val="24"/>
          <w:szCs w:val="24"/>
        </w:rPr>
        <w:t xml:space="preserve"> Adjudicado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Justificativa :</w:t>
      </w:r>
      <w:proofErr w:type="gramEnd"/>
      <w:r w:rsidRPr="00F3364C">
        <w:rPr>
          <w:rFonts w:ascii="Verdana" w:hAnsi="Verdana"/>
          <w:sz w:val="24"/>
          <w:szCs w:val="24"/>
        </w:rPr>
        <w:t xml:space="preserve"> ADJUDICO O ITEM A EMPRESA DE MELHOR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VALOR OFERTADO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ITEM </w:t>
      </w:r>
      <w:proofErr w:type="gramStart"/>
      <w:r w:rsidRPr="00F3364C">
        <w:rPr>
          <w:rFonts w:ascii="Verdana" w:hAnsi="Verdana"/>
          <w:sz w:val="24"/>
          <w:szCs w:val="24"/>
        </w:rPr>
        <w:t>3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Descrição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: AQUISICAO DE MATERIAIS DE USO DIDATICO, PEDAGOGICO, PAPELARIA EESCRITORIO, AGRUPAMENTO </w:t>
      </w:r>
      <w:proofErr w:type="gramStart"/>
      <w:r w:rsidRPr="00F3364C">
        <w:rPr>
          <w:rFonts w:ascii="Verdana" w:hAnsi="Verdana"/>
          <w:sz w:val="24"/>
          <w:szCs w:val="24"/>
        </w:rPr>
        <w:t>DE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ITENS,</w:t>
      </w:r>
      <w:proofErr w:type="gramEnd"/>
      <w:r w:rsidRPr="00F3364C">
        <w:rPr>
          <w:rFonts w:ascii="Verdana" w:hAnsi="Verdana"/>
          <w:sz w:val="24"/>
          <w:szCs w:val="24"/>
        </w:rPr>
        <w:t>PREGAO ELETRONICO, LOTE - 3, (DESCRICAO DETALHADA, VIDE EDITAL)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Quantidade / Unidade de Fornecimento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: 1 / VIDE EDITAL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Menor </w:t>
      </w:r>
      <w:proofErr w:type="gramStart"/>
      <w:r w:rsidRPr="00F3364C">
        <w:rPr>
          <w:rFonts w:ascii="Verdana" w:hAnsi="Verdana"/>
          <w:sz w:val="24"/>
          <w:szCs w:val="24"/>
        </w:rPr>
        <w:t>Valor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5.330,0000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CNPJ/CPF - </w:t>
      </w:r>
      <w:proofErr w:type="gramStart"/>
      <w:r w:rsidRPr="00F3364C">
        <w:rPr>
          <w:rFonts w:ascii="Verdana" w:hAnsi="Verdana"/>
          <w:sz w:val="24"/>
          <w:szCs w:val="24"/>
        </w:rPr>
        <w:t>Vencedor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04708626000108 - DISTRIBUIDORA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DE SUPRIMENTOS ETICA LTDA - ME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Entregues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Desistência de </w:t>
      </w:r>
      <w:proofErr w:type="gramStart"/>
      <w:r w:rsidRPr="00F3364C">
        <w:rPr>
          <w:rFonts w:ascii="Verdana" w:hAnsi="Verdana"/>
          <w:sz w:val="24"/>
          <w:szCs w:val="24"/>
        </w:rPr>
        <w:t>Propostas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Restantes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Classificadas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Resultado do Item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: Adjudicado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Justificativa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: ADJUDICO O ITEM A EMPRESA DE MELHOR VALOR OFERTADO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A ATA COMPLETA ESTÁ DISPONIVEL NA PLATAFORMA BEC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https</w:t>
      </w:r>
      <w:proofErr w:type="gramEnd"/>
      <w:r w:rsidRPr="00F3364C">
        <w:rPr>
          <w:rFonts w:ascii="Verdana" w:hAnsi="Verdana"/>
          <w:sz w:val="24"/>
          <w:szCs w:val="24"/>
        </w:rPr>
        <w:t>://www.bec.sp.gov.br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EXTRATO AO TERMO DE CONTRATO Nº 43/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FPETC/2022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PROCESSO SEI</w:t>
      </w:r>
      <w:proofErr w:type="gramEnd"/>
      <w:r w:rsidRPr="00F3364C">
        <w:rPr>
          <w:rFonts w:ascii="Verdana" w:hAnsi="Verdana"/>
          <w:sz w:val="24"/>
          <w:szCs w:val="24"/>
        </w:rPr>
        <w:t>: 8110.2022/0000592-7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CONTRATANTE: Fundação Paulistana de Educação, Tecnologia e </w:t>
      </w:r>
      <w:proofErr w:type="gramStart"/>
      <w:r w:rsidRPr="00F3364C">
        <w:rPr>
          <w:rFonts w:ascii="Verdana" w:hAnsi="Verdana"/>
          <w:sz w:val="24"/>
          <w:szCs w:val="24"/>
        </w:rPr>
        <w:t>Cultura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CONTRATADA: </w:t>
      </w:r>
      <w:proofErr w:type="spellStart"/>
      <w:r w:rsidRPr="00F3364C">
        <w:rPr>
          <w:rFonts w:ascii="Verdana" w:hAnsi="Verdana"/>
          <w:sz w:val="24"/>
          <w:szCs w:val="24"/>
        </w:rPr>
        <w:t>Roselene</w:t>
      </w:r>
      <w:proofErr w:type="spellEnd"/>
      <w:r w:rsidRPr="00F3364C">
        <w:rPr>
          <w:rFonts w:ascii="Verdana" w:hAnsi="Verdana"/>
          <w:sz w:val="24"/>
          <w:szCs w:val="24"/>
        </w:rPr>
        <w:t xml:space="preserve"> Rodrigues Viera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DO OBJETO: Contratação de Professor Intérprete de Libras/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lastRenderedPageBreak/>
        <w:t>Língua Portuguesa para atuação nos cursos de qualificação profissional de nível té</w:t>
      </w:r>
      <w:r w:rsidR="00551E26">
        <w:rPr>
          <w:rFonts w:ascii="Verdana" w:hAnsi="Verdana"/>
          <w:sz w:val="24"/>
          <w:szCs w:val="24"/>
        </w:rPr>
        <w:t xml:space="preserve">cnico integrado ao Ensino Médio </w:t>
      </w:r>
      <w:r w:rsidRPr="00F3364C">
        <w:rPr>
          <w:rFonts w:ascii="Verdana" w:hAnsi="Verdana"/>
          <w:sz w:val="24"/>
          <w:szCs w:val="24"/>
        </w:rPr>
        <w:t>DO VALOR: R$ 47.300,00 (</w:t>
      </w:r>
      <w:r w:rsidR="00551E26">
        <w:rPr>
          <w:rFonts w:ascii="Verdana" w:hAnsi="Verdana"/>
          <w:sz w:val="24"/>
          <w:szCs w:val="24"/>
        </w:rPr>
        <w:t xml:space="preserve">quarenta e sete mil e trezentos </w:t>
      </w:r>
      <w:r w:rsidRPr="00F3364C">
        <w:rPr>
          <w:rFonts w:ascii="Verdana" w:hAnsi="Verdana"/>
          <w:sz w:val="24"/>
          <w:szCs w:val="24"/>
        </w:rPr>
        <w:t>reais)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DA VIGÊNCIA: 12 (doze) meses com data d</w:t>
      </w:r>
      <w:r w:rsidR="00551E26">
        <w:rPr>
          <w:rFonts w:ascii="Verdana" w:hAnsi="Verdana"/>
          <w:sz w:val="24"/>
          <w:szCs w:val="24"/>
        </w:rPr>
        <w:t xml:space="preserve">e início a contar </w:t>
      </w:r>
      <w:r w:rsidRPr="00F3364C">
        <w:rPr>
          <w:rFonts w:ascii="Verdana" w:hAnsi="Verdana"/>
          <w:sz w:val="24"/>
          <w:szCs w:val="24"/>
        </w:rPr>
        <w:t>da data de assinatura. A extinç</w:t>
      </w:r>
      <w:r w:rsidR="00551E26">
        <w:rPr>
          <w:rFonts w:ascii="Verdana" w:hAnsi="Verdana"/>
          <w:sz w:val="24"/>
          <w:szCs w:val="24"/>
        </w:rPr>
        <w:t xml:space="preserve">ão do contrato se dará a partir </w:t>
      </w:r>
      <w:r w:rsidRPr="00F3364C">
        <w:rPr>
          <w:rFonts w:ascii="Verdana" w:hAnsi="Verdana"/>
          <w:sz w:val="24"/>
          <w:szCs w:val="24"/>
        </w:rPr>
        <w:t>do cumprimento deste períod</w:t>
      </w:r>
      <w:r w:rsidR="00551E26">
        <w:rPr>
          <w:rFonts w:ascii="Verdana" w:hAnsi="Verdana"/>
          <w:sz w:val="24"/>
          <w:szCs w:val="24"/>
        </w:rPr>
        <w:t>o ou execução total do empenho,</w:t>
      </w:r>
      <w:proofErr w:type="gramStart"/>
      <w:r w:rsidR="00551E26">
        <w:rPr>
          <w:rFonts w:ascii="Verdana" w:hAnsi="Verdana"/>
          <w:sz w:val="24"/>
          <w:szCs w:val="24"/>
        </w:rPr>
        <w:t xml:space="preserve">  </w:t>
      </w:r>
      <w:proofErr w:type="gramEnd"/>
      <w:r w:rsidRPr="00F3364C">
        <w:rPr>
          <w:rFonts w:ascii="Verdana" w:hAnsi="Verdana"/>
          <w:sz w:val="24"/>
          <w:szCs w:val="24"/>
        </w:rPr>
        <w:t>o que se der primeiro.</w:t>
      </w: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DATA DA ASSINATURA: 06/06/2022.</w:t>
      </w: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LICITAÇÕES</w:t>
      </w:r>
      <w:proofErr w:type="gramStart"/>
      <w:r w:rsidRPr="00F3364C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F3364C">
        <w:rPr>
          <w:rFonts w:ascii="Verdana" w:hAnsi="Verdana"/>
          <w:b/>
          <w:sz w:val="24"/>
          <w:szCs w:val="24"/>
        </w:rPr>
        <w:t>PAG. 145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F3364C">
        <w:rPr>
          <w:rFonts w:ascii="Verdana" w:hAnsi="Verdana"/>
          <w:b/>
          <w:sz w:val="24"/>
          <w:szCs w:val="24"/>
        </w:rPr>
        <w:t>TURISMO</w:t>
      </w:r>
      <w:proofErr w:type="gramEnd"/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GABINETE DA SECRETÁRIA</w:t>
      </w: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ATA DE REALIZAÇÃO DO PREGÃO ELETRÔNICO</w:t>
      </w:r>
    </w:p>
    <w:p w:rsid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Pregão Eletrônico n.º 003/2022/SMDET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Processo n.º: 6064.2022/0000524-8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Objeto: Aquisição de materiais para manipulação e triagem dos alimentos doados para o Programa Municipal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Banco de alimentos/CRESAN Vila Maria.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Às </w:t>
      </w:r>
      <w:proofErr w:type="gramStart"/>
      <w:r w:rsidRPr="00F3364C">
        <w:rPr>
          <w:rFonts w:ascii="Verdana" w:hAnsi="Verdana"/>
          <w:sz w:val="24"/>
          <w:szCs w:val="24"/>
        </w:rPr>
        <w:t>10:30</w:t>
      </w:r>
      <w:proofErr w:type="gramEnd"/>
      <w:r w:rsidRPr="00F3364C">
        <w:rPr>
          <w:rFonts w:ascii="Verdana" w:hAnsi="Verdana"/>
          <w:sz w:val="24"/>
          <w:szCs w:val="24"/>
        </w:rPr>
        <w:t>:40 horas do dia 13 de Junho de 2022, reuniram-se o Pregoeiro deste órgão/entidade MARIANA PASCHOAL DOS SANTOS e respectivo(s) membro(s) da equipe de apoio: MARCOS APARECIDO DA COSTA JUNIOR e MICHELI RODRIGUES ALVES, para realizar os procedimentos relativos ao Pregão Eletrônico em epígrafe, relativo à oferta de compra - OC: 801007801002022OC00004.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Inicialmente o Pregoeiro abriu a sessão pública em atendimento às disposições contidas no edital, divulgando as propostas recebidas e abrindo a fase de lances.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Resultado da Sessão Pública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Encerrada sem recurso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 xml:space="preserve">ITEM </w:t>
      </w:r>
      <w:proofErr w:type="gramStart"/>
      <w:r w:rsidRPr="00F3364C">
        <w:rPr>
          <w:rFonts w:ascii="Verdana" w:hAnsi="Verdana"/>
          <w:b/>
          <w:sz w:val="24"/>
          <w:szCs w:val="24"/>
        </w:rPr>
        <w:t>1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t>Descrição :</w:t>
      </w:r>
      <w:proofErr w:type="gramEnd"/>
      <w:r w:rsidRPr="00F3364C">
        <w:rPr>
          <w:rFonts w:ascii="Verdana" w:hAnsi="Verdana"/>
          <w:sz w:val="24"/>
          <w:szCs w:val="24"/>
        </w:rPr>
        <w:t xml:space="preserve"> PANO MULTI-USO, DE FIBRAS VIRGENS DE POLIESTER, COMPOSTO DE 70% DE VISCOSE E 30% DE POLIESTER,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MEDINDO ROLO COM </w:t>
      </w:r>
      <w:proofErr w:type="gramStart"/>
      <w:r w:rsidRPr="00F3364C">
        <w:rPr>
          <w:rFonts w:ascii="Verdana" w:hAnsi="Verdana"/>
          <w:sz w:val="24"/>
          <w:szCs w:val="24"/>
        </w:rPr>
        <w:t>300 M</w:t>
      </w:r>
      <w:proofErr w:type="gramEnd"/>
      <w:r w:rsidRPr="00F3364C">
        <w:rPr>
          <w:rFonts w:ascii="Verdana" w:hAnsi="Verdana"/>
          <w:sz w:val="24"/>
          <w:szCs w:val="24"/>
        </w:rPr>
        <w:t xml:space="preserve"> DE COMPRIMENTO E LARGURA DE NO MINIMO 30CM, NA COR AZUL, ACONDICIONADO EM ROLO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E PICOTADO A CADA </w:t>
      </w:r>
      <w:proofErr w:type="gramStart"/>
      <w:r w:rsidRPr="00F3364C">
        <w:rPr>
          <w:rFonts w:ascii="Verdana" w:hAnsi="Verdana"/>
          <w:sz w:val="24"/>
          <w:szCs w:val="24"/>
        </w:rPr>
        <w:t>50CM</w:t>
      </w:r>
      <w:proofErr w:type="gramEnd"/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Quantidade / Unidade de </w:t>
      </w:r>
      <w:proofErr w:type="gramStart"/>
      <w:r w:rsidRPr="00F3364C">
        <w:rPr>
          <w:rFonts w:ascii="Verdana" w:hAnsi="Verdana"/>
          <w:sz w:val="24"/>
          <w:szCs w:val="24"/>
        </w:rPr>
        <w:t>Fornecimento :</w:t>
      </w:r>
      <w:proofErr w:type="gramEnd"/>
      <w:r w:rsidRPr="00F3364C">
        <w:rPr>
          <w:rFonts w:ascii="Verdana" w:hAnsi="Verdana"/>
          <w:sz w:val="24"/>
          <w:szCs w:val="24"/>
        </w:rPr>
        <w:t xml:space="preserve"> 20 / ROLO 300,00 METRO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Menor </w:t>
      </w:r>
      <w:proofErr w:type="gramStart"/>
      <w:r w:rsidRPr="00F3364C">
        <w:rPr>
          <w:rFonts w:ascii="Verdana" w:hAnsi="Verdana"/>
          <w:sz w:val="24"/>
          <w:szCs w:val="24"/>
        </w:rPr>
        <w:t>Valor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0,0000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CNPJ/CPF - </w:t>
      </w:r>
      <w:proofErr w:type="gramStart"/>
      <w:r w:rsidRPr="00F3364C">
        <w:rPr>
          <w:rFonts w:ascii="Verdana" w:hAnsi="Verdana"/>
          <w:sz w:val="24"/>
          <w:szCs w:val="24"/>
        </w:rPr>
        <w:t>Vencedor :</w:t>
      </w:r>
      <w:proofErr w:type="gramEnd"/>
      <w:r w:rsidRPr="00F3364C">
        <w:rPr>
          <w:rFonts w:ascii="Verdana" w:hAnsi="Verdana"/>
          <w:sz w:val="24"/>
          <w:szCs w:val="24"/>
        </w:rPr>
        <w:t xml:space="preserve"> -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Entregues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4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Desistência de </w:t>
      </w:r>
      <w:proofErr w:type="gramStart"/>
      <w:r w:rsidRPr="00F3364C">
        <w:rPr>
          <w:rFonts w:ascii="Verdana" w:hAnsi="Verdana"/>
          <w:sz w:val="24"/>
          <w:szCs w:val="24"/>
        </w:rPr>
        <w:t>Propostas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0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Restantes :</w:t>
      </w:r>
      <w:proofErr w:type="gramEnd"/>
      <w:r w:rsidRPr="00F3364C">
        <w:rPr>
          <w:rFonts w:ascii="Verdana" w:hAnsi="Verdana"/>
          <w:sz w:val="24"/>
          <w:szCs w:val="24"/>
        </w:rPr>
        <w:t xml:space="preserve"> 4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Propostas </w:t>
      </w:r>
      <w:proofErr w:type="gramStart"/>
      <w:r w:rsidRPr="00F3364C">
        <w:rPr>
          <w:rFonts w:ascii="Verdana" w:hAnsi="Verdana"/>
          <w:sz w:val="24"/>
          <w:szCs w:val="24"/>
        </w:rPr>
        <w:t>Classificadas :</w:t>
      </w:r>
      <w:proofErr w:type="gramEnd"/>
      <w:r w:rsidRPr="00F3364C">
        <w:rPr>
          <w:rFonts w:ascii="Verdana" w:hAnsi="Verdana"/>
          <w:sz w:val="24"/>
          <w:szCs w:val="24"/>
        </w:rPr>
        <w:t xml:space="preserve"> 4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 xml:space="preserve">Resultado do </w:t>
      </w:r>
      <w:proofErr w:type="gramStart"/>
      <w:r w:rsidRPr="00F3364C">
        <w:rPr>
          <w:rFonts w:ascii="Verdana" w:hAnsi="Verdana"/>
          <w:sz w:val="24"/>
          <w:szCs w:val="24"/>
        </w:rPr>
        <w:t>Item :</w:t>
      </w:r>
      <w:proofErr w:type="gramEnd"/>
      <w:r w:rsidRPr="00F3364C">
        <w:rPr>
          <w:rFonts w:ascii="Verdana" w:hAnsi="Verdana"/>
          <w:sz w:val="24"/>
          <w:szCs w:val="24"/>
        </w:rPr>
        <w:t xml:space="preserve"> Fracassado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F3364C">
        <w:rPr>
          <w:rFonts w:ascii="Verdana" w:hAnsi="Verdana"/>
          <w:sz w:val="24"/>
          <w:szCs w:val="24"/>
        </w:rPr>
        <w:lastRenderedPageBreak/>
        <w:t>Justificativa :</w:t>
      </w:r>
      <w:proofErr w:type="gramEnd"/>
      <w:r w:rsidRPr="00F3364C">
        <w:rPr>
          <w:rFonts w:ascii="Verdana" w:hAnsi="Verdana"/>
          <w:sz w:val="24"/>
          <w:szCs w:val="24"/>
        </w:rPr>
        <w:t xml:space="preserve"> Item 1 'Fracassado', pois todos os preços foram considerados como Não Aceitáveis.</w:t>
      </w:r>
    </w:p>
    <w:p w:rsid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Propostas</w:t>
      </w:r>
    </w:p>
    <w:p w:rsid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drawing>
          <wp:inline distT="0" distB="0" distL="0" distR="0" wp14:anchorId="250703F8" wp14:editId="71BAFAFF">
            <wp:extent cx="5991225" cy="11334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0596" cy="113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3364C" w:rsidRP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Desistência</w:t>
      </w:r>
    </w:p>
    <w:p w:rsidR="00F3364C" w:rsidRP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F3364C">
        <w:rPr>
          <w:rFonts w:ascii="Verdana" w:hAnsi="Verdana"/>
          <w:sz w:val="24"/>
          <w:szCs w:val="24"/>
        </w:rPr>
        <w:t>Não houve desistência.</w:t>
      </w:r>
    </w:p>
    <w:p w:rsidR="00F3364C" w:rsidRDefault="00F3364C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3364C">
        <w:rPr>
          <w:rFonts w:ascii="Verdana" w:hAnsi="Verdana"/>
          <w:b/>
          <w:sz w:val="24"/>
          <w:szCs w:val="24"/>
        </w:rPr>
        <w:t>Lances Ofertados</w:t>
      </w:r>
    </w:p>
    <w:p w:rsidR="00FD382F" w:rsidRDefault="00FD382F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drawing>
          <wp:inline distT="0" distB="0" distL="0" distR="0" wp14:anchorId="03DD91B7" wp14:editId="3BAFEA2A">
            <wp:extent cx="4982270" cy="1743318"/>
            <wp:effectExtent l="0" t="0" r="889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2F" w:rsidRDefault="00FD382F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1BD633A5" wp14:editId="12D511BE">
            <wp:extent cx="4982270" cy="5877745"/>
            <wp:effectExtent l="0" t="0" r="889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2F" w:rsidRDefault="00FD382F" w:rsidP="00F3364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P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t>Preferência de contratação para as microempresas e empresas de pequeno porte</w:t>
      </w:r>
    </w:p>
    <w:p w:rsidR="00FD382F" w:rsidRPr="00FD382F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FD382F">
        <w:rPr>
          <w:rFonts w:ascii="Verdana" w:hAnsi="Verdana"/>
          <w:sz w:val="24"/>
          <w:szCs w:val="24"/>
        </w:rPr>
        <w:t xml:space="preserve">Não houve licitante que se encontrasse na condição de empate prevista na Lei Complementar nº 123, de 14 de dezembro </w:t>
      </w:r>
      <w:proofErr w:type="gramStart"/>
      <w:r w:rsidRPr="00FD382F">
        <w:rPr>
          <w:rFonts w:ascii="Verdana" w:hAnsi="Verdana"/>
          <w:sz w:val="24"/>
          <w:szCs w:val="24"/>
        </w:rPr>
        <w:t>de</w:t>
      </w:r>
      <w:proofErr w:type="gramEnd"/>
    </w:p>
    <w:p w:rsidR="00FD382F" w:rsidRP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sz w:val="24"/>
          <w:szCs w:val="24"/>
        </w:rPr>
        <w:t>2006.</w:t>
      </w: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t>Negociação</w:t>
      </w: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drawing>
          <wp:inline distT="0" distB="0" distL="0" distR="0" wp14:anchorId="1DF86BF3" wp14:editId="0C03B6A6">
            <wp:extent cx="5001323" cy="390580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t>Análise da Aceitabilidade do Preço</w:t>
      </w: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0D5926F2" wp14:editId="417A8C1F">
            <wp:extent cx="6000750" cy="1465943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3758" cy="146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t>Habilitação</w:t>
      </w: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drawing>
          <wp:inline distT="0" distB="0" distL="0" distR="0" wp14:anchorId="1AE193A1" wp14:editId="793C3169">
            <wp:extent cx="6029325" cy="12668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340" cy="12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P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D382F">
        <w:rPr>
          <w:rFonts w:ascii="Verdana" w:hAnsi="Verdana"/>
          <w:b/>
          <w:sz w:val="24"/>
          <w:szCs w:val="24"/>
        </w:rPr>
        <w:t xml:space="preserve">ITEM </w:t>
      </w:r>
      <w:proofErr w:type="gramStart"/>
      <w:r w:rsidRPr="00FD382F">
        <w:rPr>
          <w:rFonts w:ascii="Verdana" w:hAnsi="Verdana"/>
          <w:b/>
          <w:sz w:val="24"/>
          <w:szCs w:val="24"/>
        </w:rPr>
        <w:t>2</w:t>
      </w:r>
      <w:proofErr w:type="gram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Descrição: SACO PLASTICO PARA EMBALAGEM, DE POLIETILENO (PE) DE BAIXA DENSIDADE</w:t>
      </w:r>
      <w:r w:rsidR="009A77F6">
        <w:rPr>
          <w:rFonts w:ascii="Verdana" w:hAnsi="Verdana"/>
          <w:sz w:val="24"/>
          <w:szCs w:val="24"/>
        </w:rPr>
        <w:t xml:space="preserve">, ATOXICO, </w:t>
      </w:r>
      <w:proofErr w:type="gramStart"/>
      <w:r w:rsidR="009A77F6">
        <w:rPr>
          <w:rFonts w:ascii="Verdana" w:hAnsi="Verdana"/>
          <w:sz w:val="24"/>
          <w:szCs w:val="24"/>
        </w:rPr>
        <w:t>INODORO,</w:t>
      </w:r>
      <w:proofErr w:type="gramEnd"/>
      <w:r w:rsidR="009A77F6">
        <w:rPr>
          <w:rFonts w:ascii="Verdana" w:hAnsi="Verdana"/>
          <w:sz w:val="24"/>
          <w:szCs w:val="24"/>
        </w:rPr>
        <w:t xml:space="preserve">100% VIRGEM, </w:t>
      </w:r>
      <w:r w:rsidRPr="00A12234">
        <w:rPr>
          <w:rFonts w:ascii="Verdana" w:hAnsi="Verdana"/>
          <w:sz w:val="24"/>
          <w:szCs w:val="24"/>
        </w:rPr>
        <w:t>MEDINDO (30X60)CM, COM ESPESSURA MINIMA DE 0,20MM (0,10MM POR PAREDE), TRANSPARENTE, SEM LACRE, ISENTO</w:t>
      </w:r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 xml:space="preserve">DE FUROS, REBARBAS E PARTICULAS PRETAS, COM IDENTIFICACAO NA EMBALAGEM DE </w:t>
      </w:r>
      <w:proofErr w:type="gramStart"/>
      <w:r w:rsidRPr="00A12234">
        <w:rPr>
          <w:rFonts w:ascii="Verdana" w:hAnsi="Verdana"/>
          <w:sz w:val="24"/>
          <w:szCs w:val="24"/>
        </w:rPr>
        <w:t>ACONDICIONAMENTO</w:t>
      </w:r>
      <w:proofErr w:type="gram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Quantidade / Unidade de Fornecimento: 300 / PACOTE 100,00 UNIDADE</w:t>
      </w:r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Menor Valor: 18,7000</w:t>
      </w:r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 xml:space="preserve">CNPJ/CPF - Vencedor: 60778123000180 - </w:t>
      </w:r>
      <w:proofErr w:type="spellStart"/>
      <w:r w:rsidRPr="00A12234">
        <w:rPr>
          <w:rFonts w:ascii="Verdana" w:hAnsi="Verdana"/>
          <w:sz w:val="24"/>
          <w:szCs w:val="24"/>
        </w:rPr>
        <w:t>rackplastic</w:t>
      </w:r>
      <w:proofErr w:type="spellEnd"/>
      <w:r w:rsidRPr="00A12234">
        <w:rPr>
          <w:rFonts w:ascii="Verdana" w:hAnsi="Verdana"/>
          <w:sz w:val="24"/>
          <w:szCs w:val="24"/>
        </w:rPr>
        <w:t xml:space="preserve"> embalagens </w:t>
      </w:r>
      <w:proofErr w:type="spellStart"/>
      <w:r w:rsidRPr="00A12234">
        <w:rPr>
          <w:rFonts w:ascii="Verdana" w:hAnsi="Verdana"/>
          <w:sz w:val="24"/>
          <w:szCs w:val="24"/>
        </w:rPr>
        <w:t>plasticas</w:t>
      </w:r>
      <w:proofErr w:type="spellEnd"/>
      <w:r w:rsidRPr="00A12234">
        <w:rPr>
          <w:rFonts w:ascii="Verdana" w:hAnsi="Verdana"/>
          <w:sz w:val="24"/>
          <w:szCs w:val="24"/>
        </w:rPr>
        <w:t xml:space="preserve"> </w:t>
      </w:r>
      <w:proofErr w:type="spellStart"/>
      <w:r w:rsidRPr="00A12234">
        <w:rPr>
          <w:rFonts w:ascii="Verdana" w:hAnsi="Verdana"/>
          <w:sz w:val="24"/>
          <w:szCs w:val="24"/>
        </w:rPr>
        <w:t>ltda</w:t>
      </w:r>
      <w:proofErr w:type="spell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 xml:space="preserve">Propostas Entregues: </w:t>
      </w:r>
      <w:proofErr w:type="gramStart"/>
      <w:r w:rsidRPr="00A12234">
        <w:rPr>
          <w:rFonts w:ascii="Verdana" w:hAnsi="Verdana"/>
          <w:sz w:val="24"/>
          <w:szCs w:val="24"/>
        </w:rPr>
        <w:t>5</w:t>
      </w:r>
      <w:proofErr w:type="gram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 xml:space="preserve">Desistência de Propostas: </w:t>
      </w:r>
      <w:proofErr w:type="gramStart"/>
      <w:r w:rsidRPr="00A12234">
        <w:rPr>
          <w:rFonts w:ascii="Verdana" w:hAnsi="Verdana"/>
          <w:sz w:val="24"/>
          <w:szCs w:val="24"/>
        </w:rPr>
        <w:t>0</w:t>
      </w:r>
      <w:proofErr w:type="gram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 xml:space="preserve">Propostas Restantes: </w:t>
      </w:r>
      <w:proofErr w:type="gramStart"/>
      <w:r w:rsidRPr="00A12234">
        <w:rPr>
          <w:rFonts w:ascii="Verdana" w:hAnsi="Verdana"/>
          <w:sz w:val="24"/>
          <w:szCs w:val="24"/>
        </w:rPr>
        <w:t>5</w:t>
      </w:r>
      <w:proofErr w:type="gram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 xml:space="preserve">Propostas Classificadas: </w:t>
      </w:r>
      <w:proofErr w:type="gramStart"/>
      <w:r w:rsidRPr="00A12234">
        <w:rPr>
          <w:rFonts w:ascii="Verdana" w:hAnsi="Verdana"/>
          <w:sz w:val="24"/>
          <w:szCs w:val="24"/>
        </w:rPr>
        <w:t>5</w:t>
      </w:r>
      <w:proofErr w:type="gram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Resultado do Item: Adjudicado</w:t>
      </w:r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 xml:space="preserve">Justificativa: ADJUDICO O ITEM 02 OBJETO DESTE CERTAME A EMPRESA RACKPLASTIC EMBALAGENS PLASTICAS LTDA., </w:t>
      </w:r>
      <w:proofErr w:type="gramStart"/>
      <w:r w:rsidRPr="00A12234">
        <w:rPr>
          <w:rFonts w:ascii="Verdana" w:hAnsi="Verdana"/>
          <w:sz w:val="24"/>
          <w:szCs w:val="24"/>
        </w:rPr>
        <w:t>CNPJ</w:t>
      </w:r>
      <w:proofErr w:type="gramEnd"/>
    </w:p>
    <w:p w:rsidR="00FD382F" w:rsidRPr="00A12234" w:rsidRDefault="00FD382F" w:rsidP="00FD382F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60.778.123/0001-80 PELO VALOR UNITÁRIO DE R$18,70 (DEZOITO REAIS E SETENTA CENT</w:t>
      </w:r>
      <w:r w:rsidR="009A77F6">
        <w:rPr>
          <w:rFonts w:ascii="Verdana" w:hAnsi="Verdana"/>
          <w:sz w:val="24"/>
          <w:szCs w:val="24"/>
        </w:rPr>
        <w:t xml:space="preserve">AVOS), PERFAZENDO O TOTAL DE R$ </w:t>
      </w:r>
      <w:r w:rsidRPr="00A12234">
        <w:rPr>
          <w:rFonts w:ascii="Verdana" w:hAnsi="Verdana"/>
          <w:sz w:val="24"/>
          <w:szCs w:val="24"/>
        </w:rPr>
        <w:t>5.610,00 (</w:t>
      </w:r>
      <w:proofErr w:type="gramStart"/>
      <w:r w:rsidRPr="00A12234">
        <w:rPr>
          <w:rFonts w:ascii="Verdana" w:hAnsi="Verdana"/>
          <w:sz w:val="24"/>
          <w:szCs w:val="24"/>
        </w:rPr>
        <w:t>CINCO MIL, SEISCENTOS E DEZ</w:t>
      </w:r>
      <w:proofErr w:type="gramEnd"/>
      <w:r w:rsidRPr="00A12234">
        <w:rPr>
          <w:rFonts w:ascii="Verdana" w:hAnsi="Verdana"/>
          <w:sz w:val="24"/>
          <w:szCs w:val="24"/>
        </w:rPr>
        <w:t xml:space="preserve"> REAIS).</w:t>
      </w:r>
    </w:p>
    <w:p w:rsidR="00A12234" w:rsidRDefault="00A12234" w:rsidP="00FD38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9A77F6" w:rsidRDefault="009A77F6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A77F6" w:rsidRDefault="009A77F6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A77F6" w:rsidRDefault="009A77F6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A77F6" w:rsidRDefault="009A77F6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A77F6" w:rsidRDefault="009A77F6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D382F" w:rsidRDefault="00FD382F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lastRenderedPageBreak/>
        <w:t>Propostas</w:t>
      </w:r>
    </w:p>
    <w:p w:rsidR="00A12234" w:rsidRDefault="00A12234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drawing>
          <wp:inline distT="0" distB="0" distL="0" distR="0" wp14:anchorId="37162A30" wp14:editId="479E01B0">
            <wp:extent cx="5904815" cy="1114425"/>
            <wp:effectExtent l="0" t="0" r="127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717" cy="111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34" w:rsidRDefault="00A12234" w:rsidP="00FD38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P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t>Desistência</w:t>
      </w:r>
    </w:p>
    <w:p w:rsidR="00A12234" w:rsidRPr="00A12234" w:rsidRDefault="00A12234" w:rsidP="00A12234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Não houve desistência.</w:t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t>Lances Ofertados</w:t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drawing>
          <wp:inline distT="0" distB="0" distL="0" distR="0" wp14:anchorId="7CE4A0FC" wp14:editId="3F6D4BA7">
            <wp:extent cx="5391902" cy="5134692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6E75F035" wp14:editId="7F2DADD5">
            <wp:extent cx="6210300" cy="34099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3724" cy="34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P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t>Preferência de contratação para as microempresas e empresas de pequeno porte</w:t>
      </w:r>
    </w:p>
    <w:p w:rsidR="00A12234" w:rsidRPr="00A12234" w:rsidRDefault="00A12234" w:rsidP="00A12234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Não houve licitante que se encontrasse na condição de empate prevista na Lei Complement</w:t>
      </w:r>
      <w:r w:rsidR="009A77F6">
        <w:rPr>
          <w:rFonts w:ascii="Verdana" w:hAnsi="Verdana"/>
          <w:sz w:val="24"/>
          <w:szCs w:val="24"/>
        </w:rPr>
        <w:t xml:space="preserve">ar nº 123, de 14 de dezembro de </w:t>
      </w:r>
      <w:r w:rsidRPr="00A12234">
        <w:rPr>
          <w:rFonts w:ascii="Verdana" w:hAnsi="Verdana"/>
          <w:sz w:val="24"/>
          <w:szCs w:val="24"/>
        </w:rPr>
        <w:t>2006.</w:t>
      </w:r>
    </w:p>
    <w:p w:rsidR="00A12234" w:rsidRP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t>Negociação</w:t>
      </w:r>
    </w:p>
    <w:p w:rsidR="00A12234" w:rsidRPr="00A12234" w:rsidRDefault="00A12234" w:rsidP="00A12234">
      <w:pPr>
        <w:spacing w:after="0" w:line="240" w:lineRule="auto"/>
        <w:rPr>
          <w:rFonts w:ascii="Verdana" w:hAnsi="Verdana"/>
          <w:sz w:val="24"/>
          <w:szCs w:val="24"/>
        </w:rPr>
      </w:pPr>
      <w:r w:rsidRPr="00A12234">
        <w:rPr>
          <w:rFonts w:ascii="Verdana" w:hAnsi="Verdana"/>
          <w:sz w:val="24"/>
          <w:szCs w:val="24"/>
        </w:rPr>
        <w:t>Não houve negociação</w:t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t>Análise da Aceitabilidade do Preço</w:t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drawing>
          <wp:inline distT="0" distB="0" distL="0" distR="0" wp14:anchorId="6C127774" wp14:editId="0D073328">
            <wp:extent cx="6413500" cy="476250"/>
            <wp:effectExtent l="0" t="0" r="635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2752" cy="4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t>Habilitação</w:t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12234">
        <w:rPr>
          <w:rFonts w:ascii="Verdana" w:hAnsi="Verdana"/>
          <w:b/>
          <w:sz w:val="24"/>
          <w:szCs w:val="24"/>
        </w:rPr>
        <w:drawing>
          <wp:inline distT="0" distB="0" distL="0" distR="0" wp14:anchorId="45CD5D44" wp14:editId="7244D926">
            <wp:extent cx="6286500" cy="494887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2119" cy="49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 xml:space="preserve">ITEM </w:t>
      </w:r>
      <w:proofErr w:type="gramStart"/>
      <w:r w:rsidRPr="004A2B97">
        <w:rPr>
          <w:rFonts w:ascii="Verdana" w:hAnsi="Verdana"/>
          <w:b/>
          <w:sz w:val="24"/>
          <w:szCs w:val="24"/>
        </w:rPr>
        <w:t>3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Descrição: FITA ADESIVA DE PAPELARIA, DE POLIPROPILENO (PP), MEDINDO (</w:t>
      </w:r>
      <w:proofErr w:type="gramStart"/>
      <w:r w:rsidRPr="004A2B97">
        <w:rPr>
          <w:rFonts w:ascii="Verdana" w:hAnsi="Verdana"/>
          <w:sz w:val="24"/>
          <w:szCs w:val="24"/>
        </w:rPr>
        <w:t>48MM</w:t>
      </w:r>
      <w:proofErr w:type="gramEnd"/>
      <w:r w:rsidRPr="004A2B97">
        <w:rPr>
          <w:rFonts w:ascii="Verdana" w:hAnsi="Verdana"/>
          <w:sz w:val="24"/>
          <w:szCs w:val="24"/>
        </w:rPr>
        <w:t xml:space="preserve"> X 100M), NA COR TRANSPARENTE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Quantidade / Unidade de Fornecimento: 500 / UNIDADE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Menor Valor: 0,0000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CNPJ/CPF - Vencedor: -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Propostas Entregues: </w:t>
      </w:r>
      <w:proofErr w:type="gramStart"/>
      <w:r w:rsidRPr="004A2B97">
        <w:rPr>
          <w:rFonts w:ascii="Verdana" w:hAnsi="Verdana"/>
          <w:sz w:val="24"/>
          <w:szCs w:val="24"/>
        </w:rPr>
        <w:t>7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Desistência de Propostas: </w:t>
      </w:r>
      <w:proofErr w:type="gramStart"/>
      <w:r w:rsidRPr="004A2B97">
        <w:rPr>
          <w:rFonts w:ascii="Verdana" w:hAnsi="Verdana"/>
          <w:sz w:val="24"/>
          <w:szCs w:val="24"/>
        </w:rPr>
        <w:t>0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Propostas Restantes: </w:t>
      </w:r>
      <w:proofErr w:type="gramStart"/>
      <w:r w:rsidRPr="004A2B97">
        <w:rPr>
          <w:rFonts w:ascii="Verdana" w:hAnsi="Verdana"/>
          <w:sz w:val="24"/>
          <w:szCs w:val="24"/>
        </w:rPr>
        <w:t>7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lastRenderedPageBreak/>
        <w:t xml:space="preserve">Propostas Classificadas: </w:t>
      </w:r>
      <w:proofErr w:type="gramStart"/>
      <w:r w:rsidRPr="004A2B97">
        <w:rPr>
          <w:rFonts w:ascii="Verdana" w:hAnsi="Verdana"/>
          <w:sz w:val="24"/>
          <w:szCs w:val="24"/>
        </w:rPr>
        <w:t>7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Resultado do Item: Fracassado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Justificativa: Item </w:t>
      </w:r>
      <w:proofErr w:type="gramStart"/>
      <w:r w:rsidRPr="004A2B97">
        <w:rPr>
          <w:rFonts w:ascii="Verdana" w:hAnsi="Verdana"/>
          <w:sz w:val="24"/>
          <w:szCs w:val="24"/>
        </w:rPr>
        <w:t>3</w:t>
      </w:r>
      <w:proofErr w:type="gramEnd"/>
      <w:r w:rsidRPr="004A2B97">
        <w:rPr>
          <w:rFonts w:ascii="Verdana" w:hAnsi="Verdana"/>
          <w:sz w:val="24"/>
          <w:szCs w:val="24"/>
        </w:rPr>
        <w:t xml:space="preserve"> 'Fracassado', pois todos os preços foram considerados como Não Aceitáveis.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Propostas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drawing>
          <wp:inline distT="0" distB="0" distL="0" distR="0" wp14:anchorId="1FD18C12" wp14:editId="2AB5CA48">
            <wp:extent cx="5968418" cy="14859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8260" cy="14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Desistência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Não houve desistência.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Lances Ofertados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drawing>
          <wp:inline distT="0" distB="0" distL="0" distR="0" wp14:anchorId="5D9D27FB" wp14:editId="794873E7">
            <wp:extent cx="5998564" cy="3467100"/>
            <wp:effectExtent l="0" t="0" r="254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8456" cy="34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Preferência de contratação para as microempresas e empresas de pequeno porte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Não houve licitante que se encontrasse na condição de empate</w:t>
      </w:r>
      <w:r w:rsidRPr="004A2B97">
        <w:rPr>
          <w:rFonts w:ascii="Verdana" w:hAnsi="Verdana"/>
          <w:b/>
          <w:sz w:val="24"/>
          <w:szCs w:val="24"/>
        </w:rPr>
        <w:t xml:space="preserve"> </w:t>
      </w:r>
      <w:r w:rsidRPr="004A2B97">
        <w:rPr>
          <w:rFonts w:ascii="Verdana" w:hAnsi="Verdana"/>
          <w:sz w:val="24"/>
          <w:szCs w:val="24"/>
        </w:rPr>
        <w:t>prevista na Lei Complement</w:t>
      </w:r>
      <w:r w:rsidR="009A77F6">
        <w:rPr>
          <w:rFonts w:ascii="Verdana" w:hAnsi="Verdana"/>
          <w:sz w:val="24"/>
          <w:szCs w:val="24"/>
        </w:rPr>
        <w:t xml:space="preserve">ar nº 123, de 14 de dezembro de </w:t>
      </w:r>
      <w:r w:rsidRPr="004A2B97">
        <w:rPr>
          <w:rFonts w:ascii="Verdana" w:hAnsi="Verdana"/>
          <w:sz w:val="24"/>
          <w:szCs w:val="24"/>
        </w:rPr>
        <w:t>2006.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Negociação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Não houve negociação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lastRenderedPageBreak/>
        <w:t>Análise da Aceitabilidade do Preço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drawing>
          <wp:inline distT="0" distB="0" distL="0" distR="0" wp14:anchorId="69138AD3" wp14:editId="2833BDF6">
            <wp:extent cx="6143625" cy="18478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7215" cy="18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34" w:rsidRDefault="00A12234" w:rsidP="00A12234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Habilitação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Não houve habilitação.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 xml:space="preserve">ITEM </w:t>
      </w:r>
      <w:proofErr w:type="gramStart"/>
      <w:r w:rsidRPr="004A2B97">
        <w:rPr>
          <w:rFonts w:ascii="Verdana" w:hAnsi="Verdana"/>
          <w:b/>
          <w:sz w:val="24"/>
          <w:szCs w:val="24"/>
        </w:rPr>
        <w:t>4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Descrição: TESOURA ESCOLAR, DE ACO INOXIDAVEL, MEDINDO 13,5, CABO PLASTICO,</w:t>
      </w:r>
      <w:r w:rsidR="009A77F6">
        <w:rPr>
          <w:rFonts w:ascii="Verdana" w:hAnsi="Verdana"/>
          <w:sz w:val="24"/>
          <w:szCs w:val="24"/>
        </w:rPr>
        <w:t xml:space="preserve"> NA COR PRETA, PARA DESTRO, COM </w:t>
      </w:r>
      <w:r w:rsidRPr="004A2B97">
        <w:rPr>
          <w:rFonts w:ascii="Verdana" w:hAnsi="Verdana"/>
          <w:sz w:val="24"/>
          <w:szCs w:val="24"/>
        </w:rPr>
        <w:t>PARAFUSO PARA AJUSTEDE REGULAGEM, LAMINA EM ACO INOXIDAVEL COM REGUA, ARREDONDADA, GARANTIA</w:t>
      </w:r>
      <w:proofErr w:type="gramStart"/>
      <w:r w:rsidRPr="004A2B97">
        <w:rPr>
          <w:rFonts w:ascii="Verdana" w:hAnsi="Verdana"/>
          <w:sz w:val="24"/>
          <w:szCs w:val="24"/>
        </w:rPr>
        <w:t xml:space="preserve"> </w:t>
      </w:r>
      <w:r w:rsidR="009A77F6">
        <w:rPr>
          <w:rFonts w:ascii="Verdana" w:hAnsi="Verdana"/>
          <w:sz w:val="24"/>
          <w:szCs w:val="24"/>
        </w:rPr>
        <w:t xml:space="preserve"> </w:t>
      </w:r>
      <w:proofErr w:type="gramEnd"/>
      <w:r w:rsidRPr="004A2B97">
        <w:rPr>
          <w:rFonts w:ascii="Verdana" w:hAnsi="Verdana"/>
          <w:sz w:val="24"/>
          <w:szCs w:val="24"/>
        </w:rPr>
        <w:t>CONTRA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DEFEITO DE FABRICACAO POR TEMPO INDETERMINADO, E SUAS CONDICOES DEVERAO ESTAR DE ACORDO COM A NORMA NBR15236, COM CERTIFICACAO COMPULSORIA INMETRO, E AS SUAS ATUALIZACOES</w:t>
      </w:r>
      <w:proofErr w:type="gramStart"/>
      <w:r w:rsidR="009A77F6">
        <w:rPr>
          <w:rFonts w:ascii="Verdana" w:hAnsi="Verdana"/>
          <w:sz w:val="24"/>
          <w:szCs w:val="24"/>
        </w:rPr>
        <w:t xml:space="preserve"> </w:t>
      </w:r>
      <w:r w:rsidRPr="004A2B97">
        <w:rPr>
          <w:rFonts w:ascii="Verdana" w:hAnsi="Verdana"/>
          <w:sz w:val="24"/>
          <w:szCs w:val="24"/>
        </w:rPr>
        <w:t xml:space="preserve"> </w:t>
      </w:r>
      <w:proofErr w:type="gramEnd"/>
      <w:r w:rsidRPr="004A2B97">
        <w:rPr>
          <w:rFonts w:ascii="Verdana" w:hAnsi="Verdana"/>
          <w:sz w:val="24"/>
          <w:szCs w:val="24"/>
        </w:rPr>
        <w:t>POSTERIORES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Quantidade / Unidade de Fornecimento: 50 / UNIDADE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Menor Valor: 5,5000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CNPJ/CPF - Vencedor: 04708626000108 -</w:t>
      </w:r>
      <w:proofErr w:type="gramStart"/>
      <w:r w:rsidRPr="004A2B97">
        <w:rPr>
          <w:rFonts w:ascii="Verdana" w:hAnsi="Verdana"/>
          <w:sz w:val="24"/>
          <w:szCs w:val="24"/>
        </w:rPr>
        <w:t xml:space="preserve"> </w:t>
      </w:r>
      <w:r w:rsidR="009A77F6">
        <w:rPr>
          <w:rFonts w:ascii="Verdana" w:hAnsi="Verdana"/>
          <w:sz w:val="24"/>
          <w:szCs w:val="24"/>
        </w:rPr>
        <w:t xml:space="preserve"> </w:t>
      </w:r>
      <w:proofErr w:type="gramEnd"/>
      <w:r w:rsidRPr="004A2B97">
        <w:rPr>
          <w:rFonts w:ascii="Verdana" w:hAnsi="Verdana"/>
          <w:sz w:val="24"/>
          <w:szCs w:val="24"/>
        </w:rPr>
        <w:t>DISTRIBUIDORA DE SUPRIMENTOS ETICA LTDA - ME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Propostas Entregues: </w:t>
      </w:r>
      <w:proofErr w:type="gramStart"/>
      <w:r w:rsidRPr="004A2B97">
        <w:rPr>
          <w:rFonts w:ascii="Verdana" w:hAnsi="Verdana"/>
          <w:sz w:val="24"/>
          <w:szCs w:val="24"/>
        </w:rPr>
        <w:t>2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Desistência de Propostas: </w:t>
      </w:r>
      <w:proofErr w:type="gramStart"/>
      <w:r w:rsidRPr="004A2B97">
        <w:rPr>
          <w:rFonts w:ascii="Verdana" w:hAnsi="Verdana"/>
          <w:sz w:val="24"/>
          <w:szCs w:val="24"/>
        </w:rPr>
        <w:t>0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Propostas Restantes: </w:t>
      </w:r>
      <w:proofErr w:type="gramStart"/>
      <w:r w:rsidRPr="004A2B97">
        <w:rPr>
          <w:rFonts w:ascii="Verdana" w:hAnsi="Verdana"/>
          <w:sz w:val="24"/>
          <w:szCs w:val="24"/>
        </w:rPr>
        <w:t>2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Propostas Classificadas: </w:t>
      </w:r>
      <w:proofErr w:type="gramStart"/>
      <w:r w:rsidRPr="004A2B97">
        <w:rPr>
          <w:rFonts w:ascii="Verdana" w:hAnsi="Verdana"/>
          <w:sz w:val="24"/>
          <w:szCs w:val="24"/>
        </w:rPr>
        <w:t>2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Resultado do Item: Adjudicado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Justificativa: ADJUDICO O ITEM 04 OBJETO DESTE CERTAME A EMPRESA DISTRIBUIDORA DE SUPRIMENTOS ETICA LTDA - ME</w:t>
      </w:r>
      <w:proofErr w:type="gramStart"/>
      <w:r w:rsidRPr="004A2B97">
        <w:rPr>
          <w:rFonts w:ascii="Verdana" w:hAnsi="Verdana"/>
          <w:sz w:val="24"/>
          <w:szCs w:val="24"/>
        </w:rPr>
        <w:t>.,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CNPJ 04.708.626/0001-08 PELO VALOR UNITÁRIO DE R$5,50 (CINCO REAIS E CINQUENTA CENTAVOS), PERFAZENDO O TOTAL </w:t>
      </w:r>
      <w:proofErr w:type="gramStart"/>
      <w:r w:rsidRPr="004A2B97">
        <w:rPr>
          <w:rFonts w:ascii="Verdana" w:hAnsi="Verdana"/>
          <w:sz w:val="24"/>
          <w:szCs w:val="24"/>
        </w:rPr>
        <w:t>DE</w:t>
      </w:r>
      <w:proofErr w:type="gramEnd"/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R$ 275,00 (DUZENTOS E SETENTA E CINCO REAIS).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Propostas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drawing>
          <wp:inline distT="0" distB="0" distL="0" distR="0" wp14:anchorId="42772B2E" wp14:editId="6193A2EB">
            <wp:extent cx="5884318" cy="695325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3626" cy="6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Desistência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Não houve desistência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lastRenderedPageBreak/>
        <w:t>Lances Ofertados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Não houve lances.</w:t>
      </w:r>
    </w:p>
    <w:p w:rsidR="004A2B97" w:rsidRPr="00744A70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4A70">
        <w:rPr>
          <w:rFonts w:ascii="Verdana" w:hAnsi="Verdana"/>
          <w:b/>
          <w:sz w:val="24"/>
          <w:szCs w:val="24"/>
        </w:rPr>
        <w:t>Preferência de contratação para as microempresas e empresas de pequeno porte</w:t>
      </w:r>
    </w:p>
    <w:p w:rsidR="004A2B97" w:rsidRPr="009A77F6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 xml:space="preserve">Não houve licitante que se encontrasse na condição de empate prevista na Lei Complementar nº </w:t>
      </w:r>
      <w:r w:rsidR="009A77F6">
        <w:rPr>
          <w:rFonts w:ascii="Verdana" w:hAnsi="Verdana"/>
          <w:sz w:val="24"/>
          <w:szCs w:val="24"/>
        </w:rPr>
        <w:t xml:space="preserve">123, de 14 de dezembro de </w:t>
      </w:r>
      <w:r w:rsidRPr="004A2B97">
        <w:rPr>
          <w:rFonts w:ascii="Verdana" w:hAnsi="Verdana"/>
          <w:sz w:val="24"/>
          <w:szCs w:val="24"/>
        </w:rPr>
        <w:t>2006.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Negociação</w:t>
      </w:r>
    </w:p>
    <w:p w:rsidR="004A2B97" w:rsidRPr="004A2B97" w:rsidRDefault="004A2B97" w:rsidP="004A2B97">
      <w:pPr>
        <w:spacing w:after="0" w:line="240" w:lineRule="auto"/>
        <w:rPr>
          <w:rFonts w:ascii="Verdana" w:hAnsi="Verdana"/>
          <w:sz w:val="24"/>
          <w:szCs w:val="24"/>
        </w:rPr>
      </w:pPr>
      <w:r w:rsidRPr="004A2B97">
        <w:rPr>
          <w:rFonts w:ascii="Verdana" w:hAnsi="Verdana"/>
          <w:sz w:val="24"/>
          <w:szCs w:val="24"/>
        </w:rPr>
        <w:t>Não houve negociação</w:t>
      </w: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A2B97" w:rsidRDefault="004A2B97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A2B97">
        <w:rPr>
          <w:rFonts w:ascii="Verdana" w:hAnsi="Verdana"/>
          <w:b/>
          <w:sz w:val="24"/>
          <w:szCs w:val="24"/>
        </w:rPr>
        <w:t>Análise da Aceitabilidade do Preço</w:t>
      </w:r>
    </w:p>
    <w:p w:rsidR="00744A70" w:rsidRDefault="00744A70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4A70" w:rsidRDefault="00744A70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4A70">
        <w:rPr>
          <w:rFonts w:ascii="Verdana" w:hAnsi="Verdana"/>
          <w:b/>
          <w:sz w:val="24"/>
          <w:szCs w:val="24"/>
        </w:rPr>
        <w:drawing>
          <wp:inline distT="0" distB="0" distL="0" distR="0" wp14:anchorId="6C3416FD" wp14:editId="0AA3044A">
            <wp:extent cx="6096000" cy="623577"/>
            <wp:effectExtent l="0" t="0" r="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8049" cy="62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70" w:rsidRDefault="00744A70" w:rsidP="004A2B9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4A70" w:rsidRPr="00744A70" w:rsidRDefault="00744A70" w:rsidP="00744A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4A70">
        <w:rPr>
          <w:rFonts w:ascii="Verdana" w:hAnsi="Verdana"/>
          <w:b/>
          <w:sz w:val="24"/>
          <w:szCs w:val="24"/>
        </w:rPr>
        <w:t>Habilitação</w:t>
      </w: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4A70" w:rsidRPr="00744A70" w:rsidRDefault="00744A70" w:rsidP="00F3364C">
      <w:pPr>
        <w:spacing w:after="0" w:line="240" w:lineRule="auto"/>
        <w:rPr>
          <w:rFonts w:ascii="Verdana" w:hAnsi="Verdana"/>
          <w:sz w:val="24"/>
          <w:szCs w:val="24"/>
        </w:rPr>
      </w:pPr>
      <w:r w:rsidRPr="00744A70">
        <w:rPr>
          <w:rFonts w:ascii="Verdana" w:hAnsi="Verdana"/>
          <w:sz w:val="24"/>
          <w:szCs w:val="24"/>
        </w:rPr>
        <w:drawing>
          <wp:inline distT="0" distB="0" distL="0" distR="0" wp14:anchorId="6AEFBA62" wp14:editId="643341B7">
            <wp:extent cx="6194522" cy="4953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0046" cy="4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4C" w:rsidRDefault="00F3364C" w:rsidP="00F3364C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4A70" w:rsidRPr="00744A70" w:rsidRDefault="00744A70" w:rsidP="00744A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4A70">
        <w:rPr>
          <w:rFonts w:ascii="Verdana" w:hAnsi="Verdana"/>
          <w:b/>
          <w:sz w:val="24"/>
          <w:szCs w:val="24"/>
        </w:rPr>
        <w:t>Manifestação de Intenção de Interposição de Recurso</w:t>
      </w:r>
    </w:p>
    <w:p w:rsidR="00744A70" w:rsidRPr="00744A70" w:rsidRDefault="00744A70" w:rsidP="00744A70">
      <w:pPr>
        <w:spacing w:after="0" w:line="240" w:lineRule="auto"/>
        <w:rPr>
          <w:rFonts w:ascii="Verdana" w:hAnsi="Verdana"/>
          <w:sz w:val="24"/>
          <w:szCs w:val="24"/>
        </w:rPr>
      </w:pPr>
      <w:r w:rsidRPr="00744A70">
        <w:rPr>
          <w:rFonts w:ascii="Verdana" w:hAnsi="Verdana"/>
          <w:sz w:val="24"/>
          <w:szCs w:val="24"/>
        </w:rPr>
        <w:t>Decorrido o prazo para manifestação de recurso, não houve interposição de recurso.</w:t>
      </w:r>
    </w:p>
    <w:p w:rsidR="00744A70" w:rsidRDefault="00744A70" w:rsidP="00744A70">
      <w:pPr>
        <w:spacing w:after="0" w:line="240" w:lineRule="auto"/>
        <w:rPr>
          <w:rFonts w:ascii="Verdana" w:hAnsi="Verdana"/>
          <w:sz w:val="24"/>
          <w:szCs w:val="24"/>
        </w:rPr>
      </w:pPr>
    </w:p>
    <w:p w:rsidR="00744A70" w:rsidRDefault="00744A70" w:rsidP="00744A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4A70">
        <w:rPr>
          <w:rFonts w:ascii="Verdana" w:hAnsi="Verdana"/>
          <w:b/>
          <w:sz w:val="24"/>
          <w:szCs w:val="24"/>
        </w:rPr>
        <w:t>Licitantes</w:t>
      </w:r>
    </w:p>
    <w:p w:rsidR="00744A70" w:rsidRDefault="00744A70" w:rsidP="00744A7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4A70" w:rsidRDefault="00744A70" w:rsidP="00744A7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44A70">
        <w:rPr>
          <w:rFonts w:ascii="Verdana" w:hAnsi="Verdana"/>
          <w:b/>
          <w:sz w:val="24"/>
          <w:szCs w:val="24"/>
        </w:rPr>
        <w:drawing>
          <wp:inline distT="0" distB="0" distL="0" distR="0" wp14:anchorId="2DE15529" wp14:editId="7C3C13C3">
            <wp:extent cx="5734050" cy="29622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3376" cy="29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70" w:rsidRDefault="00744A70" w:rsidP="00744A7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44A70" w:rsidRPr="00744A70" w:rsidRDefault="00744A70" w:rsidP="00744A70">
      <w:pPr>
        <w:spacing w:after="0" w:line="240" w:lineRule="auto"/>
        <w:rPr>
          <w:rFonts w:ascii="Verdana" w:hAnsi="Verdana"/>
          <w:sz w:val="24"/>
          <w:szCs w:val="24"/>
        </w:rPr>
      </w:pPr>
      <w:r w:rsidRPr="00744A70">
        <w:rPr>
          <w:rFonts w:ascii="Verdana" w:hAnsi="Verdana"/>
          <w:b/>
          <w:sz w:val="24"/>
          <w:szCs w:val="24"/>
        </w:rPr>
        <w:t xml:space="preserve">Considerações Finais: </w:t>
      </w:r>
      <w:r w:rsidRPr="00744A70">
        <w:rPr>
          <w:rFonts w:ascii="Verdana" w:hAnsi="Verdana"/>
          <w:sz w:val="24"/>
          <w:szCs w:val="24"/>
        </w:rPr>
        <w:t>A vista dos elementos que instruem o presente, a Pregoeira deste órgão/entidade Mariana Paschoal</w:t>
      </w:r>
      <w:r w:rsidR="009A77F6">
        <w:rPr>
          <w:rFonts w:ascii="Verdana" w:hAnsi="Verdana"/>
          <w:sz w:val="24"/>
          <w:szCs w:val="24"/>
        </w:rPr>
        <w:t xml:space="preserve"> </w:t>
      </w:r>
      <w:r w:rsidRPr="00744A70">
        <w:rPr>
          <w:rFonts w:ascii="Verdana" w:hAnsi="Verdana"/>
          <w:sz w:val="24"/>
          <w:szCs w:val="24"/>
        </w:rPr>
        <w:t xml:space="preserve">dos Santos e respectivos membros da equipe de apoio, encerram a </w:t>
      </w:r>
      <w:r w:rsidRPr="00744A70">
        <w:rPr>
          <w:rFonts w:ascii="Verdana" w:hAnsi="Verdana"/>
          <w:sz w:val="24"/>
          <w:szCs w:val="24"/>
        </w:rPr>
        <w:lastRenderedPageBreak/>
        <w:t>sessão pública do Pregão Eletrônico nº 003/2022/SMDET, Processo nº 6064.2021/0000524-8, Objeto: Aquisição de materiais para manipulação e triagem dos a</w:t>
      </w:r>
      <w:r w:rsidR="009A77F6">
        <w:rPr>
          <w:rFonts w:ascii="Verdana" w:hAnsi="Verdana"/>
          <w:sz w:val="24"/>
          <w:szCs w:val="24"/>
        </w:rPr>
        <w:t xml:space="preserve">limentos doados para o Programa </w:t>
      </w:r>
      <w:r w:rsidRPr="00744A70">
        <w:rPr>
          <w:rFonts w:ascii="Verdana" w:hAnsi="Verdana"/>
          <w:sz w:val="24"/>
          <w:szCs w:val="24"/>
        </w:rPr>
        <w:t>Municipal Banco de alimentos/CRESAN Vila Maria, para utilização no ano de 2022, com a devid</w:t>
      </w:r>
      <w:r w:rsidR="009A77F6">
        <w:rPr>
          <w:rFonts w:ascii="Verdana" w:hAnsi="Verdana"/>
          <w:sz w:val="24"/>
          <w:szCs w:val="24"/>
        </w:rPr>
        <w:t xml:space="preserve">a adjudicação dos itens 02 e 04 </w:t>
      </w:r>
      <w:r w:rsidRPr="00744A70">
        <w:rPr>
          <w:rFonts w:ascii="Verdana" w:hAnsi="Verdana"/>
          <w:sz w:val="24"/>
          <w:szCs w:val="24"/>
        </w:rPr>
        <w:t>às empresas vencedoras de melhor preço no certame, RACKPLASTIC EMBALAGENS PLASTICAS LTDA e DISTRIBUIDORA DE SUPRIMENTOS ETICA LTDA - ME por atenderem plenamente a documentação exigida no edital. Não ho</w:t>
      </w:r>
      <w:r w:rsidR="009A77F6">
        <w:rPr>
          <w:rFonts w:ascii="Verdana" w:hAnsi="Verdana"/>
          <w:sz w:val="24"/>
          <w:szCs w:val="24"/>
        </w:rPr>
        <w:t xml:space="preserve">uve manifestações de recurso. O </w:t>
      </w:r>
      <w:r w:rsidRPr="00744A70">
        <w:rPr>
          <w:rFonts w:ascii="Verdana" w:hAnsi="Verdana"/>
          <w:sz w:val="24"/>
          <w:szCs w:val="24"/>
        </w:rPr>
        <w:t>processo de Licitação será agora encaminhado para a autoridade competente para Atos Decisórios.</w:t>
      </w:r>
    </w:p>
    <w:p w:rsidR="00F56FAB" w:rsidRPr="00744A70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744A70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744A70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p w:rsidR="00F56FAB" w:rsidRPr="00F56FAB" w:rsidRDefault="00F56FAB" w:rsidP="00F56FAB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F56FAB" w:rsidRPr="00F56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1894"/>
    <w:rsid w:val="000E511E"/>
    <w:rsid w:val="00335493"/>
    <w:rsid w:val="00377C49"/>
    <w:rsid w:val="003C0BD1"/>
    <w:rsid w:val="004169D3"/>
    <w:rsid w:val="0042376B"/>
    <w:rsid w:val="0047792D"/>
    <w:rsid w:val="004A2B97"/>
    <w:rsid w:val="00551E26"/>
    <w:rsid w:val="00581B31"/>
    <w:rsid w:val="00654C6A"/>
    <w:rsid w:val="0066700F"/>
    <w:rsid w:val="00673B70"/>
    <w:rsid w:val="00674D64"/>
    <w:rsid w:val="00744A70"/>
    <w:rsid w:val="007748FE"/>
    <w:rsid w:val="007D0EAD"/>
    <w:rsid w:val="00807768"/>
    <w:rsid w:val="00822BE1"/>
    <w:rsid w:val="00832506"/>
    <w:rsid w:val="008826E8"/>
    <w:rsid w:val="009A77F6"/>
    <w:rsid w:val="009B1C2B"/>
    <w:rsid w:val="00A12234"/>
    <w:rsid w:val="00A33CA0"/>
    <w:rsid w:val="00AD7B33"/>
    <w:rsid w:val="00B257F2"/>
    <w:rsid w:val="00BB0BE3"/>
    <w:rsid w:val="00BD1BE8"/>
    <w:rsid w:val="00C10254"/>
    <w:rsid w:val="00C21259"/>
    <w:rsid w:val="00C25219"/>
    <w:rsid w:val="00C47E25"/>
    <w:rsid w:val="00CC642F"/>
    <w:rsid w:val="00D65AD1"/>
    <w:rsid w:val="00F15C20"/>
    <w:rsid w:val="00F3364C"/>
    <w:rsid w:val="00F56FAB"/>
    <w:rsid w:val="00F7133C"/>
    <w:rsid w:val="00F93BF2"/>
    <w:rsid w:val="00FD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485E1-B24F-41C8-91FB-327D03771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20</Pages>
  <Words>4125</Words>
  <Characters>22279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19</cp:revision>
  <dcterms:created xsi:type="dcterms:W3CDTF">2020-12-08T17:15:00Z</dcterms:created>
  <dcterms:modified xsi:type="dcterms:W3CDTF">2022-06-20T14:20:00Z</dcterms:modified>
</cp:coreProperties>
</file>