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A7FC1">
        <w:rPr>
          <w:rFonts w:ascii="Verdana" w:hAnsi="Verdana"/>
          <w:b/>
          <w:sz w:val="24"/>
          <w:szCs w:val="24"/>
        </w:rPr>
        <w:t>C. São Paulo, 90, Ano 67</w:t>
      </w:r>
      <w:proofErr w:type="gramStart"/>
      <w:r w:rsidR="001A7FC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="001A7FC1">
        <w:rPr>
          <w:rFonts w:ascii="Verdana" w:hAnsi="Verdana"/>
          <w:b/>
          <w:sz w:val="24"/>
          <w:szCs w:val="24"/>
        </w:rPr>
        <w:t>sábado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1A7FC1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 de Mai</w:t>
      </w:r>
      <w:r w:rsidR="006D5657">
        <w:rPr>
          <w:rFonts w:ascii="Verdana" w:hAnsi="Verdana"/>
          <w:b/>
          <w:sz w:val="24"/>
          <w:szCs w:val="24"/>
        </w:rPr>
        <w:t>o</w:t>
      </w:r>
      <w:r w:rsidR="00983DFE">
        <w:rPr>
          <w:rFonts w:ascii="Verdana" w:hAnsi="Verdana"/>
          <w:b/>
          <w:sz w:val="24"/>
          <w:szCs w:val="24"/>
        </w:rPr>
        <w:t xml:space="preserve"> de 2022</w:t>
      </w:r>
    </w:p>
    <w:p w:rsidR="00760A07" w:rsidRDefault="00760A07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60A07" w:rsidRDefault="00760A07" w:rsidP="00760A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60A07" w:rsidRPr="00760A07" w:rsidRDefault="00760A07" w:rsidP="00760A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60A07">
        <w:rPr>
          <w:rFonts w:ascii="Verdana" w:hAnsi="Verdana"/>
          <w:b/>
          <w:sz w:val="24"/>
          <w:szCs w:val="24"/>
        </w:rPr>
        <w:t>GABINETE DO PREFEITO</w:t>
      </w:r>
    </w:p>
    <w:p w:rsidR="00760A07" w:rsidRDefault="00760A07" w:rsidP="00760A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60A07">
        <w:rPr>
          <w:rFonts w:ascii="Verdana" w:hAnsi="Verdana"/>
          <w:b/>
          <w:sz w:val="24"/>
          <w:szCs w:val="24"/>
        </w:rPr>
        <w:t>RICARDO NUNES</w:t>
      </w:r>
    </w:p>
    <w:p w:rsidR="0070092D" w:rsidRDefault="0070092D" w:rsidP="00760A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0092D" w:rsidRDefault="0070092D" w:rsidP="00760A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0092D" w:rsidRDefault="0070092D" w:rsidP="00760A0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0092D">
        <w:rPr>
          <w:rFonts w:ascii="Verdana" w:hAnsi="Verdana"/>
          <w:b/>
          <w:sz w:val="24"/>
          <w:szCs w:val="24"/>
        </w:rPr>
        <w:t>SECRETARIAS</w:t>
      </w:r>
    </w:p>
    <w:p w:rsidR="0070092D" w:rsidRDefault="0070092D" w:rsidP="00760A0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0092D" w:rsidRPr="0070092D" w:rsidRDefault="0070092D" w:rsidP="0070092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0092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0092D" w:rsidRP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sz w:val="24"/>
          <w:szCs w:val="24"/>
        </w:rPr>
        <w:t>GABINETE DA SECRETÁRIA</w:t>
      </w:r>
    </w:p>
    <w:p w:rsid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70092D" w:rsidRPr="0070092D" w:rsidRDefault="0070092D" w:rsidP="0070092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0092D">
        <w:rPr>
          <w:rFonts w:ascii="Verdana" w:hAnsi="Verdana"/>
          <w:b/>
          <w:sz w:val="24"/>
          <w:szCs w:val="24"/>
        </w:rPr>
        <w:t>RESOL</w:t>
      </w:r>
      <w:r w:rsidRPr="0070092D">
        <w:rPr>
          <w:rFonts w:ascii="Verdana" w:hAnsi="Verdana"/>
          <w:b/>
          <w:sz w:val="24"/>
          <w:szCs w:val="24"/>
        </w:rPr>
        <w:t xml:space="preserve">UÇÃO CONTER </w:t>
      </w:r>
      <w:proofErr w:type="gramStart"/>
      <w:r w:rsidRPr="0070092D">
        <w:rPr>
          <w:rFonts w:ascii="Verdana" w:hAnsi="Verdana"/>
          <w:b/>
          <w:sz w:val="24"/>
          <w:szCs w:val="24"/>
        </w:rPr>
        <w:t>1</w:t>
      </w:r>
      <w:proofErr w:type="gramEnd"/>
      <w:r w:rsidRPr="0070092D">
        <w:rPr>
          <w:rFonts w:ascii="Verdana" w:hAnsi="Verdana"/>
          <w:b/>
          <w:sz w:val="24"/>
          <w:szCs w:val="24"/>
        </w:rPr>
        <w:t xml:space="preserve">, DE 13 DE MAIO DE </w:t>
      </w:r>
      <w:r w:rsidRPr="0070092D">
        <w:rPr>
          <w:rFonts w:ascii="Verdana" w:hAnsi="Verdana"/>
          <w:b/>
          <w:sz w:val="24"/>
          <w:szCs w:val="24"/>
        </w:rPr>
        <w:t>2022</w:t>
      </w:r>
    </w:p>
    <w:p w:rsidR="0070092D" w:rsidRPr="0070092D" w:rsidRDefault="0070092D" w:rsidP="0070092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0092D" w:rsidRPr="0070092D" w:rsidRDefault="0070092D" w:rsidP="0070092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0092D">
        <w:rPr>
          <w:rFonts w:ascii="Verdana" w:hAnsi="Verdana"/>
          <w:b/>
          <w:sz w:val="24"/>
          <w:szCs w:val="24"/>
        </w:rPr>
        <w:t xml:space="preserve">APROVA O </w:t>
      </w:r>
      <w:r w:rsidR="005F2B64">
        <w:rPr>
          <w:rFonts w:ascii="Verdana" w:hAnsi="Verdana"/>
          <w:b/>
          <w:sz w:val="24"/>
          <w:szCs w:val="24"/>
        </w:rPr>
        <w:t xml:space="preserve">PLANO DE AÇÕES E SERVIÇOS – PAS </w:t>
      </w:r>
      <w:r w:rsidRPr="0070092D">
        <w:rPr>
          <w:rFonts w:ascii="Verdana" w:hAnsi="Verdana"/>
          <w:b/>
          <w:sz w:val="24"/>
          <w:szCs w:val="24"/>
        </w:rPr>
        <w:t>DO BLOCO DE SERVIÇOS DA QUALIFICAÇÃO SOCIAL E PROFI</w:t>
      </w:r>
      <w:r w:rsidR="005F2B64">
        <w:rPr>
          <w:rFonts w:ascii="Verdana" w:hAnsi="Verdana"/>
          <w:b/>
          <w:sz w:val="24"/>
          <w:szCs w:val="24"/>
        </w:rPr>
        <w:t xml:space="preserve">SSIONAL, REFERENTE AO EXERCÍCIO </w:t>
      </w:r>
      <w:r w:rsidRPr="0070092D">
        <w:rPr>
          <w:rFonts w:ascii="Verdana" w:hAnsi="Verdana"/>
          <w:b/>
          <w:sz w:val="24"/>
          <w:szCs w:val="24"/>
        </w:rPr>
        <w:t>DE 2022, D</w:t>
      </w:r>
      <w:r w:rsidR="005F2B64">
        <w:rPr>
          <w:rFonts w:ascii="Verdana" w:hAnsi="Verdana"/>
          <w:b/>
          <w:sz w:val="24"/>
          <w:szCs w:val="24"/>
        </w:rPr>
        <w:t xml:space="preserve">A CIDADE DE SÃO PAULO, PROPOSTO </w:t>
      </w:r>
      <w:r w:rsidRPr="0070092D">
        <w:rPr>
          <w:rFonts w:ascii="Verdana" w:hAnsi="Verdana"/>
          <w:b/>
          <w:sz w:val="24"/>
          <w:szCs w:val="24"/>
        </w:rPr>
        <w:t>PELA SECRETARIA MUNICIPAL DE DESENVOLVIMENTO ECONÔMICO E TRABALHO - SMDET.</w:t>
      </w:r>
    </w:p>
    <w:p w:rsidR="0070092D" w:rsidRP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sz w:val="24"/>
          <w:szCs w:val="24"/>
        </w:rPr>
        <w:t xml:space="preserve">O Conselho Municipal </w:t>
      </w:r>
      <w:r w:rsidR="005F2B64">
        <w:rPr>
          <w:rFonts w:ascii="Verdana" w:hAnsi="Verdana"/>
          <w:sz w:val="24"/>
          <w:szCs w:val="24"/>
        </w:rPr>
        <w:t xml:space="preserve">do Trabalho, Emprego e Renda do </w:t>
      </w:r>
      <w:r w:rsidRPr="0070092D">
        <w:rPr>
          <w:rFonts w:ascii="Verdana" w:hAnsi="Verdana"/>
          <w:sz w:val="24"/>
          <w:szCs w:val="24"/>
        </w:rPr>
        <w:t>Município de São Paulo - Cont</w:t>
      </w:r>
      <w:r w:rsidR="005F2B64">
        <w:rPr>
          <w:rFonts w:ascii="Verdana" w:hAnsi="Verdana"/>
          <w:sz w:val="24"/>
          <w:szCs w:val="24"/>
        </w:rPr>
        <w:t xml:space="preserve">er, no uso de suas atribuições, </w:t>
      </w:r>
      <w:r w:rsidRPr="0070092D">
        <w:rPr>
          <w:rFonts w:ascii="Verdana" w:hAnsi="Verdana"/>
          <w:sz w:val="24"/>
          <w:szCs w:val="24"/>
        </w:rPr>
        <w:t xml:space="preserve">conforme determina o art. 3º, </w:t>
      </w:r>
      <w:r w:rsidR="005F2B64">
        <w:rPr>
          <w:rFonts w:ascii="Verdana" w:hAnsi="Verdana"/>
          <w:sz w:val="24"/>
          <w:szCs w:val="24"/>
        </w:rPr>
        <w:t xml:space="preserve">§ 2º da Lei nº 13.667, de 17 de </w:t>
      </w:r>
      <w:r w:rsidRPr="0070092D">
        <w:rPr>
          <w:rFonts w:ascii="Verdana" w:hAnsi="Verdana"/>
          <w:sz w:val="24"/>
          <w:szCs w:val="24"/>
        </w:rPr>
        <w:t>maio de 2018 e o art. 6º, in</w:t>
      </w:r>
      <w:r w:rsidR="005F2B64">
        <w:rPr>
          <w:rFonts w:ascii="Verdana" w:hAnsi="Verdana"/>
          <w:sz w:val="24"/>
          <w:szCs w:val="24"/>
        </w:rPr>
        <w:t xml:space="preserve">ciso II da Resolução CODEFAT nº </w:t>
      </w:r>
      <w:r w:rsidRPr="0070092D">
        <w:rPr>
          <w:rFonts w:ascii="Verdana" w:hAnsi="Verdana"/>
          <w:sz w:val="24"/>
          <w:szCs w:val="24"/>
        </w:rPr>
        <w:t>831, de 21 de maio de 2019, e</w:t>
      </w:r>
      <w:r w:rsidR="005F2B64">
        <w:rPr>
          <w:rFonts w:ascii="Verdana" w:hAnsi="Verdana"/>
          <w:sz w:val="24"/>
          <w:szCs w:val="24"/>
        </w:rPr>
        <w:t xml:space="preserve">m reunião ordinária ocorrida em </w:t>
      </w:r>
      <w:r w:rsidRPr="0070092D">
        <w:rPr>
          <w:rFonts w:ascii="Verdana" w:hAnsi="Verdana"/>
          <w:sz w:val="24"/>
          <w:szCs w:val="24"/>
        </w:rPr>
        <w:t>09 de maio de 2022 resolve:</w:t>
      </w:r>
    </w:p>
    <w:p w:rsid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b/>
          <w:sz w:val="24"/>
          <w:szCs w:val="24"/>
        </w:rPr>
        <w:t>Art. 1º</w:t>
      </w:r>
      <w:r w:rsidRPr="0070092D">
        <w:rPr>
          <w:rFonts w:ascii="Verdana" w:hAnsi="Verdana"/>
          <w:sz w:val="24"/>
          <w:szCs w:val="24"/>
        </w:rPr>
        <w:t xml:space="preserve"> Aprovar sob o aspe</w:t>
      </w:r>
      <w:r w:rsidR="005F2B64">
        <w:rPr>
          <w:rFonts w:ascii="Verdana" w:hAnsi="Verdana"/>
          <w:sz w:val="24"/>
          <w:szCs w:val="24"/>
        </w:rPr>
        <w:t xml:space="preserve">cto técnico-financeiro, o </w:t>
      </w:r>
      <w:proofErr w:type="spellStart"/>
      <w:r w:rsidR="005F2B64">
        <w:rPr>
          <w:rFonts w:ascii="Verdana" w:hAnsi="Verdana"/>
          <w:sz w:val="24"/>
          <w:szCs w:val="24"/>
        </w:rPr>
        <w:t>Plan</w:t>
      </w:r>
      <w:proofErr w:type="spellEnd"/>
      <w:r w:rsidR="005F2B64">
        <w:rPr>
          <w:rFonts w:ascii="Verdana" w:hAnsi="Verdana"/>
          <w:sz w:val="24"/>
          <w:szCs w:val="24"/>
        </w:rPr>
        <w:t xml:space="preserve"> </w:t>
      </w:r>
      <w:r w:rsidRPr="0070092D">
        <w:rPr>
          <w:rFonts w:ascii="Verdana" w:hAnsi="Verdana"/>
          <w:sz w:val="24"/>
          <w:szCs w:val="24"/>
        </w:rPr>
        <w:t>de Ações e Serviços - PAS da Qualificação Social e Pro</w:t>
      </w:r>
      <w:r w:rsidR="005F2B64">
        <w:rPr>
          <w:rFonts w:ascii="Verdana" w:hAnsi="Verdana"/>
          <w:sz w:val="24"/>
          <w:szCs w:val="24"/>
        </w:rPr>
        <w:t xml:space="preserve">fissional, </w:t>
      </w:r>
      <w:r w:rsidRPr="0070092D">
        <w:rPr>
          <w:rFonts w:ascii="Verdana" w:hAnsi="Verdana"/>
          <w:sz w:val="24"/>
          <w:szCs w:val="24"/>
        </w:rPr>
        <w:t>referente ao exercício de</w:t>
      </w:r>
      <w:r w:rsidR="005F2B64">
        <w:rPr>
          <w:rFonts w:ascii="Verdana" w:hAnsi="Verdana"/>
          <w:sz w:val="24"/>
          <w:szCs w:val="24"/>
        </w:rPr>
        <w:t xml:space="preserve"> 2022, do Conselho Municipal do </w:t>
      </w:r>
      <w:r w:rsidRPr="0070092D">
        <w:rPr>
          <w:rFonts w:ascii="Verdana" w:hAnsi="Verdana"/>
          <w:sz w:val="24"/>
          <w:szCs w:val="24"/>
        </w:rPr>
        <w:t>Trabalho, Emprego e Renda do M</w:t>
      </w:r>
      <w:r w:rsidR="005F2B64">
        <w:rPr>
          <w:rFonts w:ascii="Verdana" w:hAnsi="Verdana"/>
          <w:sz w:val="24"/>
          <w:szCs w:val="24"/>
        </w:rPr>
        <w:t xml:space="preserve">unicípio de São Paulo - Conter, </w:t>
      </w:r>
      <w:r w:rsidRPr="0070092D">
        <w:rPr>
          <w:rFonts w:ascii="Verdana" w:hAnsi="Verdana"/>
          <w:sz w:val="24"/>
          <w:szCs w:val="24"/>
        </w:rPr>
        <w:t>com base em análise das informações fornecidas pela Coordenadoria do Trabalho da Secretaria Municipal de Desenvolvimento Econômico e Trabalho que:</w:t>
      </w:r>
    </w:p>
    <w:p w:rsidR="0070092D" w:rsidRP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sz w:val="24"/>
          <w:szCs w:val="24"/>
        </w:rPr>
        <w:t>I - Está em conformida</w:t>
      </w:r>
      <w:r w:rsidR="005F2B64">
        <w:rPr>
          <w:rFonts w:ascii="Verdana" w:hAnsi="Verdana"/>
          <w:sz w:val="24"/>
          <w:szCs w:val="24"/>
        </w:rPr>
        <w:t xml:space="preserve">de com as orientações do modelo </w:t>
      </w:r>
      <w:r w:rsidRPr="0070092D">
        <w:rPr>
          <w:rFonts w:ascii="Verdana" w:hAnsi="Verdana"/>
          <w:sz w:val="24"/>
          <w:szCs w:val="24"/>
        </w:rPr>
        <w:t>constante do Anexo I da Porta</w:t>
      </w:r>
      <w:r w:rsidR="005F2B64">
        <w:rPr>
          <w:rFonts w:ascii="Verdana" w:hAnsi="Verdana"/>
          <w:sz w:val="24"/>
          <w:szCs w:val="24"/>
        </w:rPr>
        <w:t xml:space="preserve">ria SPPE/SEPEC/ME nº 21.171, de </w:t>
      </w:r>
      <w:r w:rsidRPr="0070092D">
        <w:rPr>
          <w:rFonts w:ascii="Verdana" w:hAnsi="Verdana"/>
          <w:sz w:val="24"/>
          <w:szCs w:val="24"/>
        </w:rPr>
        <w:t>22 de setembro de 2020;</w:t>
      </w:r>
    </w:p>
    <w:p w:rsidR="0070092D" w:rsidRP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sz w:val="24"/>
          <w:szCs w:val="24"/>
        </w:rPr>
        <w:t>II - As ações estão adequada</w:t>
      </w:r>
      <w:r w:rsidR="005F2B64">
        <w:rPr>
          <w:rFonts w:ascii="Verdana" w:hAnsi="Verdana"/>
          <w:sz w:val="24"/>
          <w:szCs w:val="24"/>
        </w:rPr>
        <w:t xml:space="preserve">s ao objetivo geral e à meta de </w:t>
      </w:r>
      <w:r w:rsidRPr="0070092D">
        <w:rPr>
          <w:rFonts w:ascii="Verdana" w:hAnsi="Verdana"/>
          <w:sz w:val="24"/>
          <w:szCs w:val="24"/>
        </w:rPr>
        <w:t>resultado esperadas;</w:t>
      </w:r>
    </w:p>
    <w:p w:rsidR="0070092D" w:rsidRP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sz w:val="24"/>
          <w:szCs w:val="24"/>
        </w:rPr>
        <w:t>III - A destinação de recursos está adequada às ações;</w:t>
      </w:r>
    </w:p>
    <w:p w:rsidR="0070092D" w:rsidRP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sz w:val="24"/>
          <w:szCs w:val="24"/>
        </w:rPr>
        <w:t>IV - A destinação de recursos a serem repassados pela</w:t>
      </w:r>
    </w:p>
    <w:p w:rsidR="0070092D" w:rsidRP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sz w:val="24"/>
          <w:szCs w:val="24"/>
        </w:rPr>
        <w:lastRenderedPageBreak/>
        <w:t>União, do Fundo de Amparo ao Trabalhador - FAT ou provenientes de Emendas Parlamentares, l</w:t>
      </w:r>
      <w:r w:rsidR="005F2B64">
        <w:rPr>
          <w:rFonts w:ascii="Verdana" w:hAnsi="Verdana"/>
          <w:sz w:val="24"/>
          <w:szCs w:val="24"/>
        </w:rPr>
        <w:t>imita-se</w:t>
      </w:r>
      <w:proofErr w:type="gramStart"/>
      <w:r w:rsidR="005F2B64">
        <w:rPr>
          <w:rFonts w:ascii="Verdana" w:hAnsi="Verdana"/>
          <w:sz w:val="24"/>
          <w:szCs w:val="24"/>
        </w:rPr>
        <w:t xml:space="preserve">  </w:t>
      </w:r>
      <w:proofErr w:type="gramEnd"/>
      <w:r w:rsidR="005F2B64">
        <w:rPr>
          <w:rFonts w:ascii="Verdana" w:hAnsi="Verdana"/>
          <w:sz w:val="24"/>
          <w:szCs w:val="24"/>
        </w:rPr>
        <w:t xml:space="preserve">à relação de naturezas </w:t>
      </w:r>
      <w:r w:rsidRPr="0070092D">
        <w:rPr>
          <w:rFonts w:ascii="Verdana" w:hAnsi="Verdana"/>
          <w:sz w:val="24"/>
          <w:szCs w:val="24"/>
        </w:rPr>
        <w:t>de despesas constante do Ane</w:t>
      </w:r>
      <w:r w:rsidR="005F2B64">
        <w:rPr>
          <w:rFonts w:ascii="Verdana" w:hAnsi="Verdana"/>
          <w:sz w:val="24"/>
          <w:szCs w:val="24"/>
        </w:rPr>
        <w:t xml:space="preserve">xo II da Portaria SPPE/SEPEC/ME </w:t>
      </w:r>
      <w:r w:rsidR="00117261">
        <w:rPr>
          <w:rFonts w:ascii="Verdana" w:hAnsi="Verdana"/>
          <w:sz w:val="24"/>
          <w:szCs w:val="24"/>
        </w:rPr>
        <w:t xml:space="preserve">nº </w:t>
      </w:r>
      <w:r w:rsidRPr="0070092D">
        <w:rPr>
          <w:rFonts w:ascii="Verdana" w:hAnsi="Verdana"/>
          <w:sz w:val="24"/>
          <w:szCs w:val="24"/>
        </w:rPr>
        <w:t>21.171, de 22 de setembro</w:t>
      </w:r>
      <w:r w:rsidR="005F2B64">
        <w:rPr>
          <w:rFonts w:ascii="Verdana" w:hAnsi="Verdana"/>
          <w:sz w:val="24"/>
          <w:szCs w:val="24"/>
        </w:rPr>
        <w:t xml:space="preserve"> de 2020 e anexo I da Resolução </w:t>
      </w:r>
      <w:r w:rsidRPr="0070092D">
        <w:rPr>
          <w:rFonts w:ascii="Verdana" w:hAnsi="Verdana"/>
          <w:sz w:val="24"/>
          <w:szCs w:val="24"/>
        </w:rPr>
        <w:t>CODEFAT 941 de 27 de abril de 2022.</w:t>
      </w:r>
    </w:p>
    <w:p w:rsidR="0070092D" w:rsidRP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sz w:val="24"/>
          <w:szCs w:val="24"/>
        </w:rPr>
        <w:t xml:space="preserve">V - A destinação dos </w:t>
      </w:r>
      <w:r w:rsidR="005F2B64">
        <w:rPr>
          <w:rFonts w:ascii="Verdana" w:hAnsi="Verdana"/>
          <w:sz w:val="24"/>
          <w:szCs w:val="24"/>
        </w:rPr>
        <w:t xml:space="preserve">recursos alocados pelo Conselho </w:t>
      </w:r>
      <w:r w:rsidRPr="0070092D">
        <w:rPr>
          <w:rFonts w:ascii="Verdana" w:hAnsi="Verdana"/>
          <w:sz w:val="24"/>
          <w:szCs w:val="24"/>
        </w:rPr>
        <w:t>Municipal do Trabalho, Empr</w:t>
      </w:r>
      <w:r w:rsidR="005F2B64">
        <w:rPr>
          <w:rFonts w:ascii="Verdana" w:hAnsi="Verdana"/>
          <w:sz w:val="24"/>
          <w:szCs w:val="24"/>
        </w:rPr>
        <w:t xml:space="preserve">ego e Renda do Município de São </w:t>
      </w:r>
      <w:r w:rsidRPr="0070092D">
        <w:rPr>
          <w:rFonts w:ascii="Verdana" w:hAnsi="Verdana"/>
          <w:sz w:val="24"/>
          <w:szCs w:val="24"/>
        </w:rPr>
        <w:t>Paulo - Conter ao Fundo M</w:t>
      </w:r>
      <w:r w:rsidR="005F2B64">
        <w:rPr>
          <w:rFonts w:ascii="Verdana" w:hAnsi="Verdana"/>
          <w:sz w:val="24"/>
          <w:szCs w:val="24"/>
        </w:rPr>
        <w:t xml:space="preserve">unicipal do Trabalho, Emprego e </w:t>
      </w:r>
      <w:r w:rsidRPr="0070092D">
        <w:rPr>
          <w:rFonts w:ascii="Verdana" w:hAnsi="Verdana"/>
          <w:sz w:val="24"/>
          <w:szCs w:val="24"/>
        </w:rPr>
        <w:t xml:space="preserve">Renda - </w:t>
      </w:r>
      <w:proofErr w:type="spellStart"/>
      <w:r w:rsidRPr="0070092D">
        <w:rPr>
          <w:rFonts w:ascii="Verdana" w:hAnsi="Verdana"/>
          <w:sz w:val="24"/>
          <w:szCs w:val="24"/>
        </w:rPr>
        <w:t>Funter</w:t>
      </w:r>
      <w:proofErr w:type="spellEnd"/>
      <w:r w:rsidRPr="0070092D">
        <w:rPr>
          <w:rFonts w:ascii="Verdana" w:hAnsi="Verdana"/>
          <w:sz w:val="24"/>
          <w:szCs w:val="24"/>
        </w:rPr>
        <w:t>, está em conson</w:t>
      </w:r>
      <w:r w:rsidR="005F2B64">
        <w:rPr>
          <w:rFonts w:ascii="Verdana" w:hAnsi="Verdana"/>
          <w:sz w:val="24"/>
          <w:szCs w:val="24"/>
        </w:rPr>
        <w:t xml:space="preserve">ância com o previsto em sua Lei </w:t>
      </w:r>
      <w:r w:rsidRPr="0070092D">
        <w:rPr>
          <w:rFonts w:ascii="Verdana" w:hAnsi="Verdana"/>
          <w:sz w:val="24"/>
          <w:szCs w:val="24"/>
        </w:rPr>
        <w:t xml:space="preserve">Orçamentária Anual e atende ao disposto na legislação municipal e às deliberações deste </w:t>
      </w:r>
      <w:r w:rsidR="005F2B64">
        <w:rPr>
          <w:rFonts w:ascii="Verdana" w:hAnsi="Verdana"/>
          <w:sz w:val="24"/>
          <w:szCs w:val="24"/>
        </w:rPr>
        <w:t xml:space="preserve">Conselho Municipal de Trabalho, </w:t>
      </w:r>
      <w:r w:rsidRPr="0070092D">
        <w:rPr>
          <w:rFonts w:ascii="Verdana" w:hAnsi="Verdana"/>
          <w:sz w:val="24"/>
          <w:szCs w:val="24"/>
        </w:rPr>
        <w:t>Emprego e Renda - Conter.</w:t>
      </w:r>
    </w:p>
    <w:p w:rsidR="0070092D" w:rsidRDefault="0070092D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70092D">
        <w:rPr>
          <w:rFonts w:ascii="Verdana" w:hAnsi="Verdana"/>
          <w:b/>
          <w:sz w:val="24"/>
          <w:szCs w:val="24"/>
        </w:rPr>
        <w:t>Art. 2º</w:t>
      </w:r>
      <w:r w:rsidRPr="0070092D">
        <w:rPr>
          <w:rFonts w:ascii="Verdana" w:hAnsi="Verdana"/>
          <w:sz w:val="24"/>
          <w:szCs w:val="24"/>
        </w:rPr>
        <w:t xml:space="preserve"> Esta Resoluçã</w:t>
      </w:r>
      <w:r w:rsidR="005F2B64">
        <w:rPr>
          <w:rFonts w:ascii="Verdana" w:hAnsi="Verdana"/>
          <w:sz w:val="24"/>
          <w:szCs w:val="24"/>
        </w:rPr>
        <w:t xml:space="preserve">o entra em vigor na data de sua </w:t>
      </w:r>
      <w:r w:rsidRPr="0070092D">
        <w:rPr>
          <w:rFonts w:ascii="Verdana" w:hAnsi="Verdana"/>
          <w:sz w:val="24"/>
          <w:szCs w:val="24"/>
        </w:rPr>
        <w:t>publicação.</w:t>
      </w:r>
    </w:p>
    <w:p w:rsidR="005F2B64" w:rsidRDefault="005F2B64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Default="005F2B64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B64">
        <w:rPr>
          <w:rFonts w:ascii="Verdana" w:hAnsi="Verdana"/>
          <w:b/>
          <w:sz w:val="24"/>
          <w:szCs w:val="24"/>
        </w:rPr>
        <w:t>INOVAÇÃO E TECNOLOGIA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32 E 33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GABINETE DO SECRETÁRIO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B64">
        <w:rPr>
          <w:rFonts w:ascii="Verdana" w:hAnsi="Verdana"/>
          <w:b/>
          <w:sz w:val="24"/>
          <w:szCs w:val="24"/>
        </w:rPr>
        <w:t>PORTARIA</w:t>
      </w:r>
      <w:r w:rsidRPr="005F2B64">
        <w:rPr>
          <w:rFonts w:ascii="Verdana" w:hAnsi="Verdana"/>
          <w:b/>
          <w:sz w:val="24"/>
          <w:szCs w:val="24"/>
        </w:rPr>
        <w:t xml:space="preserve"> SMIT/CGTIC Nº 04 DE 14 DE MAIO </w:t>
      </w:r>
      <w:r w:rsidRPr="005F2B64">
        <w:rPr>
          <w:rFonts w:ascii="Verdana" w:hAnsi="Verdana"/>
          <w:b/>
          <w:sz w:val="24"/>
          <w:szCs w:val="24"/>
        </w:rPr>
        <w:t>DE 2022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Fixa órgão de exercício descentralizado de Analista de Planejamento e Desenvolvimento</w:t>
      </w:r>
      <w:proofErr w:type="gramStart"/>
      <w:r w:rsidRPr="005F2B64">
        <w:rPr>
          <w:rFonts w:ascii="Verdana" w:hAnsi="Verdana"/>
          <w:sz w:val="24"/>
          <w:szCs w:val="24"/>
        </w:rPr>
        <w:t xml:space="preserve"> </w:t>
      </w:r>
      <w:r w:rsidR="00117261">
        <w:rPr>
          <w:rFonts w:ascii="Verdana" w:hAnsi="Verdana"/>
          <w:sz w:val="24"/>
          <w:szCs w:val="24"/>
        </w:rPr>
        <w:t xml:space="preserve"> </w:t>
      </w:r>
      <w:proofErr w:type="gramEnd"/>
      <w:r w:rsidRPr="005F2B64">
        <w:rPr>
          <w:rFonts w:ascii="Verdana" w:hAnsi="Verdana"/>
          <w:sz w:val="24"/>
          <w:szCs w:val="24"/>
        </w:rPr>
        <w:t>Organizacional 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b/>
          <w:sz w:val="24"/>
          <w:szCs w:val="24"/>
        </w:rPr>
        <w:t>ANDRÉ TOMIATTO DE OLIVEIRA</w:t>
      </w:r>
      <w:r w:rsidRPr="005F2B64">
        <w:rPr>
          <w:rFonts w:ascii="Verdana" w:hAnsi="Verdana"/>
          <w:sz w:val="24"/>
          <w:szCs w:val="24"/>
        </w:rPr>
        <w:t xml:space="preserve">, Coordenador de </w:t>
      </w:r>
      <w:r w:rsidR="00117261">
        <w:rPr>
          <w:rFonts w:ascii="Verdana" w:hAnsi="Verdana"/>
          <w:sz w:val="24"/>
          <w:szCs w:val="24"/>
        </w:rPr>
        <w:t xml:space="preserve">Gestão </w:t>
      </w:r>
      <w:r w:rsidRPr="005F2B64">
        <w:rPr>
          <w:rFonts w:ascii="Verdana" w:hAnsi="Verdana"/>
          <w:sz w:val="24"/>
          <w:szCs w:val="24"/>
        </w:rPr>
        <w:t>da Tecnologia de Informação e Comunicação – CGTIC, da Secretaria Municipal de Inovação e</w:t>
      </w:r>
      <w:r w:rsidR="00117261">
        <w:rPr>
          <w:rFonts w:ascii="Verdana" w:hAnsi="Verdana"/>
          <w:sz w:val="24"/>
          <w:szCs w:val="24"/>
        </w:rPr>
        <w:t xml:space="preserve"> Tecnologia, nos limites de sua </w:t>
      </w:r>
      <w:r w:rsidRPr="005F2B64">
        <w:rPr>
          <w:rFonts w:ascii="Verdana" w:hAnsi="Verdana"/>
          <w:sz w:val="24"/>
          <w:szCs w:val="24"/>
        </w:rPr>
        <w:t>competência legal e regulamentar,</w:t>
      </w:r>
      <w:r w:rsidRPr="005F2B64">
        <w:t xml:space="preserve"> </w:t>
      </w:r>
      <w:r w:rsidRPr="005F2B64">
        <w:rPr>
          <w:rFonts w:ascii="Verdana" w:hAnsi="Verdana"/>
          <w:sz w:val="24"/>
          <w:szCs w:val="24"/>
        </w:rPr>
        <w:t>CONSIDERANDO o Decret</w:t>
      </w:r>
      <w:r w:rsidR="00117261">
        <w:rPr>
          <w:rFonts w:ascii="Verdana" w:hAnsi="Verdana"/>
          <w:sz w:val="24"/>
          <w:szCs w:val="24"/>
        </w:rPr>
        <w:t xml:space="preserve">o Municipal nº 57.695, de 19 de </w:t>
      </w:r>
      <w:r w:rsidRPr="005F2B64">
        <w:rPr>
          <w:rFonts w:ascii="Verdana" w:hAnsi="Verdana"/>
          <w:sz w:val="24"/>
          <w:szCs w:val="24"/>
        </w:rPr>
        <w:t>maio de 2017, que dispõe sobre a lotação e o exercício descentralizado dos servidores integra</w:t>
      </w:r>
      <w:r w:rsidR="00117261">
        <w:rPr>
          <w:rFonts w:ascii="Verdana" w:hAnsi="Verdana"/>
          <w:sz w:val="24"/>
          <w:szCs w:val="24"/>
        </w:rPr>
        <w:t xml:space="preserve">ntes da carreira de Analista de </w:t>
      </w:r>
      <w:r w:rsidRPr="005F2B64">
        <w:rPr>
          <w:rFonts w:ascii="Verdana" w:hAnsi="Verdana"/>
          <w:sz w:val="24"/>
          <w:szCs w:val="24"/>
        </w:rPr>
        <w:t>Planejamento e Desenvolviment</w:t>
      </w:r>
      <w:r w:rsidR="00117261">
        <w:rPr>
          <w:rFonts w:ascii="Verdana" w:hAnsi="Verdana"/>
          <w:sz w:val="24"/>
          <w:szCs w:val="24"/>
        </w:rPr>
        <w:t xml:space="preserve">o Organizacional, disciplina de </w:t>
      </w:r>
      <w:r w:rsidRPr="005F2B64">
        <w:rPr>
          <w:rFonts w:ascii="Verdana" w:hAnsi="Verdana"/>
          <w:sz w:val="24"/>
          <w:szCs w:val="24"/>
        </w:rPr>
        <w:t>Tecnologia da Informação e Comunicação, do Quadro de Analistas da Administração Pública M</w:t>
      </w:r>
      <w:r w:rsidR="00117261">
        <w:rPr>
          <w:rFonts w:ascii="Verdana" w:hAnsi="Verdana"/>
          <w:sz w:val="24"/>
          <w:szCs w:val="24"/>
        </w:rPr>
        <w:t xml:space="preserve">unicipal – QAA, criado pela Lei </w:t>
      </w:r>
      <w:r w:rsidRPr="005F2B64">
        <w:rPr>
          <w:rFonts w:ascii="Verdana" w:hAnsi="Verdana"/>
          <w:sz w:val="24"/>
          <w:szCs w:val="24"/>
        </w:rPr>
        <w:t>nº 16.119, de 13 de janeiro de 2015;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CONSIDERANDO a Portaria SMIT nº 124, de 28 de dezembro de 2018, que regulamen</w:t>
      </w:r>
      <w:r w:rsidR="00117261">
        <w:rPr>
          <w:rFonts w:ascii="Verdana" w:hAnsi="Verdana"/>
          <w:sz w:val="24"/>
          <w:szCs w:val="24"/>
        </w:rPr>
        <w:t xml:space="preserve">ta a integração e a atuação dos </w:t>
      </w:r>
      <w:r w:rsidRPr="005F2B64">
        <w:rPr>
          <w:rFonts w:ascii="Verdana" w:hAnsi="Verdana"/>
          <w:sz w:val="24"/>
          <w:szCs w:val="24"/>
        </w:rPr>
        <w:t>servidores integrantes da carre</w:t>
      </w:r>
      <w:r w:rsidR="00117261">
        <w:rPr>
          <w:rFonts w:ascii="Verdana" w:hAnsi="Verdana"/>
          <w:sz w:val="24"/>
          <w:szCs w:val="24"/>
        </w:rPr>
        <w:t xml:space="preserve">ira de Analista de Planejamento </w:t>
      </w:r>
      <w:r w:rsidRPr="005F2B64">
        <w:rPr>
          <w:rFonts w:ascii="Verdana" w:hAnsi="Verdana"/>
          <w:sz w:val="24"/>
          <w:szCs w:val="24"/>
        </w:rPr>
        <w:t>e Desenvolvimento Organizac</w:t>
      </w:r>
      <w:r w:rsidR="00117261">
        <w:rPr>
          <w:rFonts w:ascii="Verdana" w:hAnsi="Verdana"/>
          <w:sz w:val="24"/>
          <w:szCs w:val="24"/>
        </w:rPr>
        <w:t xml:space="preserve">ional, disciplina de Tecnologia </w:t>
      </w:r>
      <w:r w:rsidRPr="005F2B64">
        <w:rPr>
          <w:rFonts w:ascii="Verdana" w:hAnsi="Verdana"/>
          <w:sz w:val="24"/>
          <w:szCs w:val="24"/>
        </w:rPr>
        <w:t>da Informação e Comunica</w:t>
      </w:r>
      <w:r w:rsidR="00117261">
        <w:rPr>
          <w:rFonts w:ascii="Verdana" w:hAnsi="Verdana"/>
          <w:sz w:val="24"/>
          <w:szCs w:val="24"/>
        </w:rPr>
        <w:t xml:space="preserve">ção, no âmbito da Administração </w:t>
      </w:r>
      <w:r w:rsidRPr="005F2B64">
        <w:rPr>
          <w:rFonts w:ascii="Verdana" w:hAnsi="Verdana"/>
          <w:sz w:val="24"/>
          <w:szCs w:val="24"/>
        </w:rPr>
        <w:t>Municipal, bem como estab</w:t>
      </w:r>
      <w:r w:rsidR="00117261">
        <w:rPr>
          <w:rFonts w:ascii="Verdana" w:hAnsi="Verdana"/>
          <w:sz w:val="24"/>
          <w:szCs w:val="24"/>
        </w:rPr>
        <w:t xml:space="preserve">elece as diretrizes do Programa </w:t>
      </w:r>
      <w:r w:rsidRPr="005F2B64">
        <w:rPr>
          <w:rFonts w:ascii="Verdana" w:hAnsi="Verdana"/>
          <w:sz w:val="24"/>
          <w:szCs w:val="24"/>
        </w:rPr>
        <w:t>Permanente de Capacitação</w:t>
      </w:r>
      <w:r w:rsidR="00117261">
        <w:rPr>
          <w:rFonts w:ascii="Verdana" w:hAnsi="Verdana"/>
          <w:sz w:val="24"/>
          <w:szCs w:val="24"/>
        </w:rPr>
        <w:t xml:space="preserve"> e Aperfeiçoamento Profissional </w:t>
      </w:r>
      <w:r w:rsidRPr="005F2B64">
        <w:rPr>
          <w:rFonts w:ascii="Verdana" w:hAnsi="Verdana"/>
          <w:sz w:val="24"/>
          <w:szCs w:val="24"/>
        </w:rPr>
        <w:t>de que trata o Decreto nº 57.</w:t>
      </w:r>
      <w:r w:rsidR="00117261">
        <w:rPr>
          <w:rFonts w:ascii="Verdana" w:hAnsi="Verdana"/>
          <w:sz w:val="24"/>
          <w:szCs w:val="24"/>
        </w:rPr>
        <w:t xml:space="preserve">695, de 19 de maio de 2017 e dá </w:t>
      </w:r>
      <w:r w:rsidRPr="005F2B64">
        <w:rPr>
          <w:rFonts w:ascii="Verdana" w:hAnsi="Verdana"/>
          <w:sz w:val="24"/>
          <w:szCs w:val="24"/>
        </w:rPr>
        <w:t>outras providências.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RESOLVE: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1º Fixar o exercício</w:t>
      </w:r>
      <w:r w:rsidR="00117261">
        <w:rPr>
          <w:rFonts w:ascii="Verdana" w:hAnsi="Verdana"/>
          <w:sz w:val="24"/>
          <w:szCs w:val="24"/>
        </w:rPr>
        <w:t xml:space="preserve"> dos integrantes da carreira de </w:t>
      </w:r>
      <w:r w:rsidRPr="005F2B64">
        <w:rPr>
          <w:rFonts w:ascii="Verdana" w:hAnsi="Verdana"/>
          <w:sz w:val="24"/>
          <w:szCs w:val="24"/>
        </w:rPr>
        <w:t xml:space="preserve">Analista de Planejamento e </w:t>
      </w:r>
      <w:r w:rsidR="00117261">
        <w:rPr>
          <w:rFonts w:ascii="Verdana" w:hAnsi="Verdana"/>
          <w:sz w:val="24"/>
          <w:szCs w:val="24"/>
        </w:rPr>
        <w:t xml:space="preserve">Desenvolvimento Organizacional, </w:t>
      </w:r>
      <w:r w:rsidRPr="005F2B64">
        <w:rPr>
          <w:rFonts w:ascii="Verdana" w:hAnsi="Verdana"/>
          <w:sz w:val="24"/>
          <w:szCs w:val="24"/>
        </w:rPr>
        <w:t>disciplina de Tecnologia da Informação e Comunicação, nos seguintes órgãos e unidades da Administração Pública Municipal: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I- Secretaria Municipal de Desenvolvimento Econômico,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Trabalho e Turismo: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a) Bruno </w:t>
      </w:r>
      <w:proofErr w:type="spellStart"/>
      <w:r w:rsidRPr="005F2B64">
        <w:rPr>
          <w:rFonts w:ascii="Verdana" w:hAnsi="Verdana"/>
          <w:sz w:val="24"/>
          <w:szCs w:val="24"/>
        </w:rPr>
        <w:t>Azuma</w:t>
      </w:r>
      <w:proofErr w:type="spellEnd"/>
      <w:r w:rsidRPr="005F2B64">
        <w:rPr>
          <w:rFonts w:ascii="Verdana" w:hAnsi="Verdana"/>
          <w:sz w:val="24"/>
          <w:szCs w:val="24"/>
        </w:rPr>
        <w:t xml:space="preserve"> </w:t>
      </w:r>
      <w:proofErr w:type="spellStart"/>
      <w:r w:rsidRPr="005F2B64">
        <w:rPr>
          <w:rFonts w:ascii="Verdana" w:hAnsi="Verdana"/>
          <w:sz w:val="24"/>
          <w:szCs w:val="24"/>
        </w:rPr>
        <w:t>Balzano</w:t>
      </w:r>
      <w:proofErr w:type="spellEnd"/>
      <w:r w:rsidRPr="005F2B64">
        <w:rPr>
          <w:rFonts w:ascii="Verdana" w:hAnsi="Verdana"/>
          <w:sz w:val="24"/>
          <w:szCs w:val="24"/>
        </w:rPr>
        <w:t xml:space="preserve">, </w:t>
      </w:r>
      <w:r w:rsidR="00117261">
        <w:rPr>
          <w:rFonts w:ascii="Verdana" w:hAnsi="Verdana"/>
          <w:sz w:val="24"/>
          <w:szCs w:val="24"/>
        </w:rPr>
        <w:t xml:space="preserve">RF 855.395.5, a partir de 30 de </w:t>
      </w:r>
      <w:r w:rsidRPr="005F2B64">
        <w:rPr>
          <w:rFonts w:ascii="Verdana" w:hAnsi="Verdana"/>
          <w:sz w:val="24"/>
          <w:szCs w:val="24"/>
        </w:rPr>
        <w:t>maio de 2022.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lastRenderedPageBreak/>
        <w:t>II - Secretaria Municipal de Urbanismo e Licenciamento: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a) Flávio Jimenez Verdi de Fig</w:t>
      </w:r>
      <w:r w:rsidR="00117261">
        <w:rPr>
          <w:rFonts w:ascii="Verdana" w:hAnsi="Verdana"/>
          <w:sz w:val="24"/>
          <w:szCs w:val="24"/>
        </w:rPr>
        <w:t xml:space="preserve">ueiredo, RF 842.715.1, a partir </w:t>
      </w:r>
      <w:r w:rsidRPr="005F2B64">
        <w:rPr>
          <w:rFonts w:ascii="Verdana" w:hAnsi="Verdana"/>
          <w:sz w:val="24"/>
          <w:szCs w:val="24"/>
        </w:rPr>
        <w:t>de 30 de maio de 2022.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III - Secretária Executiva de Planejamento e Entregas Prioritárias: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a) Lucas </w:t>
      </w:r>
      <w:proofErr w:type="spellStart"/>
      <w:r w:rsidRPr="005F2B64">
        <w:rPr>
          <w:rFonts w:ascii="Verdana" w:hAnsi="Verdana"/>
          <w:sz w:val="24"/>
          <w:szCs w:val="24"/>
        </w:rPr>
        <w:t>Aversa</w:t>
      </w:r>
      <w:proofErr w:type="spellEnd"/>
      <w:r w:rsidRPr="005F2B64">
        <w:rPr>
          <w:rFonts w:ascii="Verdana" w:hAnsi="Verdana"/>
          <w:sz w:val="24"/>
          <w:szCs w:val="24"/>
        </w:rPr>
        <w:t xml:space="preserve"> Martins, </w:t>
      </w:r>
      <w:r w:rsidR="00117261">
        <w:rPr>
          <w:rFonts w:ascii="Verdana" w:hAnsi="Verdana"/>
          <w:sz w:val="24"/>
          <w:szCs w:val="24"/>
        </w:rPr>
        <w:t xml:space="preserve">RF 857.486.3, a partir de 16 de </w:t>
      </w:r>
      <w:r w:rsidRPr="005F2B64">
        <w:rPr>
          <w:rFonts w:ascii="Verdana" w:hAnsi="Verdana"/>
          <w:sz w:val="24"/>
          <w:szCs w:val="24"/>
        </w:rPr>
        <w:t>maio de 2022.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2º Os servidores ora d</w:t>
      </w:r>
      <w:r w:rsidR="00117261">
        <w:rPr>
          <w:rFonts w:ascii="Verdana" w:hAnsi="Verdana"/>
          <w:sz w:val="24"/>
          <w:szCs w:val="24"/>
        </w:rPr>
        <w:t xml:space="preserve">esignados deverão se apresentar </w:t>
      </w:r>
      <w:r w:rsidRPr="005F2B64">
        <w:rPr>
          <w:rFonts w:ascii="Verdana" w:hAnsi="Verdana"/>
          <w:sz w:val="24"/>
          <w:szCs w:val="24"/>
        </w:rPr>
        <w:t>na Unidade de Recursos Humanos do órgão de</w:t>
      </w:r>
      <w:r w:rsidR="00117261">
        <w:rPr>
          <w:rFonts w:ascii="Verdana" w:hAnsi="Verdana"/>
          <w:sz w:val="24"/>
          <w:szCs w:val="24"/>
        </w:rPr>
        <w:t xml:space="preserve"> exercício, na </w:t>
      </w:r>
      <w:r w:rsidRPr="005F2B64">
        <w:rPr>
          <w:rFonts w:ascii="Verdana" w:hAnsi="Verdana"/>
          <w:sz w:val="24"/>
          <w:szCs w:val="24"/>
        </w:rPr>
        <w:t>data indicada no art. 1º.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Parágrafo único. Esta Unidade de Recursos Humanos acompanhará, controlará e cadastr</w:t>
      </w:r>
      <w:r w:rsidR="00117261">
        <w:rPr>
          <w:rFonts w:ascii="Verdana" w:hAnsi="Verdana"/>
          <w:sz w:val="24"/>
          <w:szCs w:val="24"/>
        </w:rPr>
        <w:t xml:space="preserve">ará todos os eventos funcionais </w:t>
      </w:r>
      <w:r w:rsidRPr="005F2B64">
        <w:rPr>
          <w:rFonts w:ascii="Verdana" w:hAnsi="Verdana"/>
          <w:sz w:val="24"/>
          <w:szCs w:val="24"/>
        </w:rPr>
        <w:t>relativos aos servidores designados, custodiando seus prontuários funcionais.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3º O responsável pela unidade para a qual for designado o servidor exercerá as atri</w:t>
      </w:r>
      <w:r w:rsidR="00117261">
        <w:rPr>
          <w:rFonts w:ascii="Verdana" w:hAnsi="Verdana"/>
          <w:sz w:val="24"/>
          <w:szCs w:val="24"/>
        </w:rPr>
        <w:t>buições de chefia, previstas na</w:t>
      </w:r>
      <w:proofErr w:type="gramStart"/>
      <w:r w:rsidR="00117261">
        <w:rPr>
          <w:rFonts w:ascii="Verdana" w:hAnsi="Verdana"/>
          <w:sz w:val="24"/>
          <w:szCs w:val="24"/>
        </w:rPr>
        <w:t xml:space="preserve">  </w:t>
      </w:r>
      <w:proofErr w:type="gramEnd"/>
      <w:r w:rsidRPr="005F2B64">
        <w:rPr>
          <w:rFonts w:ascii="Verdana" w:hAnsi="Verdana"/>
          <w:sz w:val="24"/>
          <w:szCs w:val="24"/>
        </w:rPr>
        <w:t>legislação municipal.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4º O servidor envia</w:t>
      </w:r>
      <w:r w:rsidR="00117261">
        <w:rPr>
          <w:rFonts w:ascii="Verdana" w:hAnsi="Verdana"/>
          <w:sz w:val="24"/>
          <w:szCs w:val="24"/>
        </w:rPr>
        <w:t xml:space="preserve">rá à Coordenadoria de Gestão de </w:t>
      </w:r>
      <w:r w:rsidRPr="005F2B64">
        <w:rPr>
          <w:rFonts w:ascii="Verdana" w:hAnsi="Verdana"/>
          <w:sz w:val="24"/>
          <w:szCs w:val="24"/>
        </w:rPr>
        <w:t>Tecnologia da Informação e Comunicação, da Secretaria Municipal de Inovação e Tecnologia</w:t>
      </w:r>
      <w:r w:rsidR="00117261">
        <w:rPr>
          <w:rFonts w:ascii="Verdana" w:hAnsi="Verdana"/>
          <w:sz w:val="24"/>
          <w:szCs w:val="24"/>
        </w:rPr>
        <w:t xml:space="preserve">, no prazo de até 60 (sessenta) </w:t>
      </w:r>
      <w:r w:rsidRPr="005F2B64">
        <w:rPr>
          <w:rFonts w:ascii="Verdana" w:hAnsi="Verdana"/>
          <w:sz w:val="24"/>
          <w:szCs w:val="24"/>
        </w:rPr>
        <w:t>dias, contados da data indicad</w:t>
      </w:r>
      <w:r w:rsidR="00117261">
        <w:rPr>
          <w:rFonts w:ascii="Verdana" w:hAnsi="Verdana"/>
          <w:sz w:val="24"/>
          <w:szCs w:val="24"/>
        </w:rPr>
        <w:t xml:space="preserve">a no art. 1º, Plano de Trabalho </w:t>
      </w:r>
      <w:r w:rsidRPr="005F2B64">
        <w:rPr>
          <w:rFonts w:ascii="Verdana" w:hAnsi="Verdana"/>
          <w:sz w:val="24"/>
          <w:szCs w:val="24"/>
        </w:rPr>
        <w:t>Individual, conforme modelo</w:t>
      </w:r>
      <w:r w:rsidR="00117261">
        <w:rPr>
          <w:rFonts w:ascii="Verdana" w:hAnsi="Verdana"/>
          <w:sz w:val="24"/>
          <w:szCs w:val="24"/>
        </w:rPr>
        <w:t xml:space="preserve"> do Anexo I da Portaria SMIT nº </w:t>
      </w:r>
      <w:r w:rsidRPr="005F2B64">
        <w:rPr>
          <w:rFonts w:ascii="Verdana" w:hAnsi="Verdana"/>
          <w:sz w:val="24"/>
          <w:szCs w:val="24"/>
        </w:rPr>
        <w:t>124, de 28 de dezembro de 2018.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5º Esta Portaria entra em vigor na data de sua publicação.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B64">
        <w:rPr>
          <w:rFonts w:ascii="Verdana" w:hAnsi="Verdana"/>
          <w:b/>
          <w:sz w:val="24"/>
          <w:szCs w:val="24"/>
        </w:rPr>
        <w:t>PORTARIA SMIT/CGTIC Nº 03/SMIT/2022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Fixa as unidades de atuação e os órgãos de exercício descentralizado dos Analistas de</w:t>
      </w:r>
      <w:r w:rsidR="00117261">
        <w:rPr>
          <w:rFonts w:ascii="Verdana" w:hAnsi="Verdana"/>
          <w:sz w:val="24"/>
          <w:szCs w:val="24"/>
        </w:rPr>
        <w:t xml:space="preserve"> Planejamento e Desenvolvimento </w:t>
      </w:r>
      <w:r w:rsidRPr="005F2B64">
        <w:rPr>
          <w:rFonts w:ascii="Verdana" w:hAnsi="Verdana"/>
          <w:sz w:val="24"/>
          <w:szCs w:val="24"/>
        </w:rPr>
        <w:t>Organizacional, disciplina de Tecnologia da Informação e Comunicação, que especifica.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ANDRÉ TOMIATTO DE </w:t>
      </w:r>
      <w:r w:rsidR="00117261">
        <w:rPr>
          <w:rFonts w:ascii="Verdana" w:hAnsi="Verdana"/>
          <w:sz w:val="24"/>
          <w:szCs w:val="24"/>
        </w:rPr>
        <w:t xml:space="preserve">OLIVEIRA, Coordenador de Gestão </w:t>
      </w:r>
      <w:r w:rsidRPr="005F2B64">
        <w:rPr>
          <w:rFonts w:ascii="Verdana" w:hAnsi="Verdana"/>
          <w:sz w:val="24"/>
          <w:szCs w:val="24"/>
        </w:rPr>
        <w:t>da Tecnologia de Informação e Comunicação – CGTIC, da Secretaria Municipal de Inovação e</w:t>
      </w:r>
      <w:r w:rsidR="00117261">
        <w:rPr>
          <w:rFonts w:ascii="Verdana" w:hAnsi="Verdana"/>
          <w:sz w:val="24"/>
          <w:szCs w:val="24"/>
        </w:rPr>
        <w:t xml:space="preserve"> Tecnologia, nos limites de sua </w:t>
      </w:r>
      <w:r w:rsidRPr="005F2B64">
        <w:rPr>
          <w:rFonts w:ascii="Verdana" w:hAnsi="Verdana"/>
          <w:sz w:val="24"/>
          <w:szCs w:val="24"/>
        </w:rPr>
        <w:t>competência legal e regulamentar,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CONSIDERANDO o d</w:t>
      </w:r>
      <w:r w:rsidR="00117261">
        <w:rPr>
          <w:rFonts w:ascii="Verdana" w:hAnsi="Verdana"/>
          <w:sz w:val="24"/>
          <w:szCs w:val="24"/>
        </w:rPr>
        <w:t xml:space="preserve">isposto no Decreto Municipal nº </w:t>
      </w:r>
      <w:r w:rsidRPr="005F2B64">
        <w:rPr>
          <w:rFonts w:ascii="Verdana" w:hAnsi="Verdana"/>
          <w:sz w:val="24"/>
          <w:szCs w:val="24"/>
        </w:rPr>
        <w:t>57.695, de 19 de maio de 2017</w:t>
      </w:r>
      <w:r w:rsidR="00117261">
        <w:rPr>
          <w:rFonts w:ascii="Verdana" w:hAnsi="Verdana"/>
          <w:sz w:val="24"/>
          <w:szCs w:val="24"/>
        </w:rPr>
        <w:t xml:space="preserve">, e na Portaria SMIT nº 124, de </w:t>
      </w:r>
      <w:r w:rsidRPr="005F2B64">
        <w:rPr>
          <w:rFonts w:ascii="Verdana" w:hAnsi="Verdana"/>
          <w:sz w:val="24"/>
          <w:szCs w:val="24"/>
        </w:rPr>
        <w:t>28 de dezembro de 2018,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RESOLVE: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1º Fixar o exercício</w:t>
      </w:r>
      <w:r w:rsidR="00117261">
        <w:rPr>
          <w:rFonts w:ascii="Verdana" w:hAnsi="Verdana"/>
          <w:sz w:val="24"/>
          <w:szCs w:val="24"/>
        </w:rPr>
        <w:t xml:space="preserve"> dos integrantes da carreira de </w:t>
      </w:r>
      <w:r w:rsidRPr="005F2B64">
        <w:rPr>
          <w:rFonts w:ascii="Verdana" w:hAnsi="Verdana"/>
          <w:sz w:val="24"/>
          <w:szCs w:val="24"/>
        </w:rPr>
        <w:t xml:space="preserve">Analista de Planejamento e </w:t>
      </w:r>
      <w:r w:rsidR="00117261">
        <w:rPr>
          <w:rFonts w:ascii="Verdana" w:hAnsi="Verdana"/>
          <w:sz w:val="24"/>
          <w:szCs w:val="24"/>
        </w:rPr>
        <w:t xml:space="preserve">Desenvolvimento Organizacional, </w:t>
      </w:r>
      <w:r w:rsidRPr="005F2B64">
        <w:rPr>
          <w:rFonts w:ascii="Verdana" w:hAnsi="Verdana"/>
          <w:sz w:val="24"/>
          <w:szCs w:val="24"/>
        </w:rPr>
        <w:t>disciplina de Tecnologia da Informação e Comunicação, nos seguintes órgãos e unidades da Administração Pública Municipal: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I - Coordenadoria de Ges</w:t>
      </w:r>
      <w:r w:rsidR="00117261">
        <w:rPr>
          <w:rFonts w:ascii="Verdana" w:hAnsi="Verdana"/>
          <w:sz w:val="24"/>
          <w:szCs w:val="24"/>
        </w:rPr>
        <w:t xml:space="preserve">tão de Tecnologia da Informação e </w:t>
      </w:r>
      <w:r w:rsidRPr="005F2B64">
        <w:rPr>
          <w:rFonts w:ascii="Verdana" w:hAnsi="Verdana"/>
          <w:sz w:val="24"/>
          <w:szCs w:val="24"/>
        </w:rPr>
        <w:t>Comunicação, da Secretaria Municipal de Inovação e Tecnologia: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a) </w:t>
      </w:r>
      <w:proofErr w:type="spellStart"/>
      <w:r w:rsidRPr="005F2B64">
        <w:rPr>
          <w:rFonts w:ascii="Verdana" w:hAnsi="Verdana"/>
          <w:sz w:val="24"/>
          <w:szCs w:val="24"/>
        </w:rPr>
        <w:t>Alvaro</w:t>
      </w:r>
      <w:proofErr w:type="spellEnd"/>
      <w:r w:rsidRPr="005F2B64">
        <w:rPr>
          <w:rFonts w:ascii="Verdana" w:hAnsi="Verdana"/>
          <w:sz w:val="24"/>
          <w:szCs w:val="24"/>
        </w:rPr>
        <w:t xml:space="preserve"> Henrique </w:t>
      </w:r>
      <w:proofErr w:type="spellStart"/>
      <w:r w:rsidRPr="005F2B64">
        <w:rPr>
          <w:rFonts w:ascii="Verdana" w:hAnsi="Verdana"/>
          <w:sz w:val="24"/>
          <w:szCs w:val="24"/>
        </w:rPr>
        <w:t>Walder</w:t>
      </w:r>
      <w:proofErr w:type="spellEnd"/>
      <w:r w:rsidRPr="005F2B64">
        <w:rPr>
          <w:rFonts w:ascii="Verdana" w:hAnsi="Verdana"/>
          <w:sz w:val="24"/>
          <w:szCs w:val="24"/>
        </w:rPr>
        <w:t xml:space="preserve"> </w:t>
      </w:r>
      <w:r w:rsidR="00117261">
        <w:rPr>
          <w:rFonts w:ascii="Verdana" w:hAnsi="Verdana"/>
          <w:sz w:val="24"/>
          <w:szCs w:val="24"/>
        </w:rPr>
        <w:t xml:space="preserve">de Mello, RF 892630-1, a partir </w:t>
      </w:r>
      <w:r w:rsidRPr="005F2B64">
        <w:rPr>
          <w:rFonts w:ascii="Verdana" w:hAnsi="Verdana"/>
          <w:sz w:val="24"/>
          <w:szCs w:val="24"/>
        </w:rPr>
        <w:t>de 08 de maio de 2022;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b) Felipe Fernandes </w:t>
      </w:r>
      <w:proofErr w:type="spellStart"/>
      <w:r w:rsidRPr="005F2B64">
        <w:rPr>
          <w:rFonts w:ascii="Verdana" w:hAnsi="Verdana"/>
          <w:sz w:val="24"/>
          <w:szCs w:val="24"/>
        </w:rPr>
        <w:t>Camode</w:t>
      </w:r>
      <w:r w:rsidR="00117261">
        <w:rPr>
          <w:rFonts w:ascii="Verdana" w:hAnsi="Verdana"/>
          <w:sz w:val="24"/>
          <w:szCs w:val="24"/>
        </w:rPr>
        <w:t>ca</w:t>
      </w:r>
      <w:proofErr w:type="spellEnd"/>
      <w:r w:rsidR="00117261">
        <w:rPr>
          <w:rFonts w:ascii="Verdana" w:hAnsi="Verdana"/>
          <w:sz w:val="24"/>
          <w:szCs w:val="24"/>
        </w:rPr>
        <w:t xml:space="preserve">, RF 892629-8, a partir de 16 </w:t>
      </w:r>
      <w:r w:rsidRPr="005F2B64">
        <w:rPr>
          <w:rFonts w:ascii="Verdana" w:hAnsi="Verdana"/>
          <w:sz w:val="24"/>
          <w:szCs w:val="24"/>
        </w:rPr>
        <w:t>de maio de 2022;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c) </w:t>
      </w:r>
      <w:proofErr w:type="spellStart"/>
      <w:r w:rsidRPr="005F2B64">
        <w:rPr>
          <w:rFonts w:ascii="Verdana" w:hAnsi="Verdana"/>
          <w:sz w:val="24"/>
          <w:szCs w:val="24"/>
        </w:rPr>
        <w:t>Loyd</w:t>
      </w:r>
      <w:proofErr w:type="spellEnd"/>
      <w:r w:rsidRPr="005F2B64">
        <w:rPr>
          <w:rFonts w:ascii="Verdana" w:hAnsi="Verdana"/>
          <w:sz w:val="24"/>
          <w:szCs w:val="24"/>
        </w:rPr>
        <w:t xml:space="preserve"> </w:t>
      </w:r>
      <w:proofErr w:type="spellStart"/>
      <w:r w:rsidRPr="005F2B64">
        <w:rPr>
          <w:rFonts w:ascii="Verdana" w:hAnsi="Verdana"/>
          <w:sz w:val="24"/>
          <w:szCs w:val="24"/>
        </w:rPr>
        <w:t>Hiroki</w:t>
      </w:r>
      <w:proofErr w:type="spellEnd"/>
      <w:r w:rsidRPr="005F2B64">
        <w:rPr>
          <w:rFonts w:ascii="Verdana" w:hAnsi="Verdana"/>
          <w:sz w:val="24"/>
          <w:szCs w:val="24"/>
        </w:rPr>
        <w:t xml:space="preserve"> </w:t>
      </w:r>
      <w:proofErr w:type="spellStart"/>
      <w:r w:rsidRPr="005F2B64">
        <w:rPr>
          <w:rFonts w:ascii="Verdana" w:hAnsi="Verdana"/>
          <w:sz w:val="24"/>
          <w:szCs w:val="24"/>
        </w:rPr>
        <w:t>Kozawa</w:t>
      </w:r>
      <w:proofErr w:type="spellEnd"/>
      <w:r w:rsidRPr="005F2B64">
        <w:rPr>
          <w:rFonts w:ascii="Verdana" w:hAnsi="Verdana"/>
          <w:sz w:val="24"/>
          <w:szCs w:val="24"/>
        </w:rPr>
        <w:t>, RF 8</w:t>
      </w:r>
      <w:r w:rsidR="00117261">
        <w:rPr>
          <w:rFonts w:ascii="Verdana" w:hAnsi="Verdana"/>
          <w:sz w:val="24"/>
          <w:szCs w:val="24"/>
        </w:rPr>
        <w:t xml:space="preserve">92610-7, a partir de 16 de maio </w:t>
      </w:r>
      <w:r w:rsidRPr="005F2B64">
        <w:rPr>
          <w:rFonts w:ascii="Verdana" w:hAnsi="Verdana"/>
          <w:sz w:val="24"/>
          <w:szCs w:val="24"/>
        </w:rPr>
        <w:t xml:space="preserve">de 2022; </w:t>
      </w:r>
      <w:proofErr w:type="gramStart"/>
      <w:r w:rsidRPr="005F2B64">
        <w:rPr>
          <w:rFonts w:ascii="Verdana" w:hAnsi="Verdana"/>
          <w:sz w:val="24"/>
          <w:szCs w:val="24"/>
        </w:rPr>
        <w:t>e</w:t>
      </w:r>
      <w:proofErr w:type="gramEnd"/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lastRenderedPageBreak/>
        <w:t xml:space="preserve">d) </w:t>
      </w:r>
      <w:proofErr w:type="spellStart"/>
      <w:r w:rsidRPr="005F2B64">
        <w:rPr>
          <w:rFonts w:ascii="Verdana" w:hAnsi="Verdana"/>
          <w:sz w:val="24"/>
          <w:szCs w:val="24"/>
        </w:rPr>
        <w:t>Thyago</w:t>
      </w:r>
      <w:proofErr w:type="spellEnd"/>
      <w:r w:rsidRPr="005F2B64">
        <w:rPr>
          <w:rFonts w:ascii="Verdana" w:hAnsi="Verdana"/>
          <w:sz w:val="24"/>
          <w:szCs w:val="24"/>
        </w:rPr>
        <w:t xml:space="preserve"> Athayde Silveira de Oliveira, RF 892620-4, a</w:t>
      </w:r>
      <w:r w:rsidR="00117261">
        <w:rPr>
          <w:rFonts w:ascii="Verdana" w:hAnsi="Verdana"/>
          <w:sz w:val="24"/>
          <w:szCs w:val="24"/>
        </w:rPr>
        <w:t xml:space="preserve"> </w:t>
      </w:r>
      <w:r w:rsidRPr="005F2B64">
        <w:rPr>
          <w:rFonts w:ascii="Verdana" w:hAnsi="Verdana"/>
          <w:sz w:val="24"/>
          <w:szCs w:val="24"/>
        </w:rPr>
        <w:t>partir de 16 de maio de 2022.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II - Coordenadoria de Atendimento ao Cidadão e Modernização em Serviços Públi</w:t>
      </w:r>
      <w:r w:rsidR="00117261">
        <w:rPr>
          <w:rFonts w:ascii="Verdana" w:hAnsi="Verdana"/>
          <w:sz w:val="24"/>
          <w:szCs w:val="24"/>
        </w:rPr>
        <w:t xml:space="preserve">cos, da Secretaria Municipal de </w:t>
      </w:r>
      <w:r w:rsidRPr="005F2B64">
        <w:rPr>
          <w:rFonts w:ascii="Verdana" w:hAnsi="Verdana"/>
          <w:sz w:val="24"/>
          <w:szCs w:val="24"/>
        </w:rPr>
        <w:t>Inovação e Tecnologia: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a) Bruno dos Santos Kobayas</w:t>
      </w:r>
      <w:r w:rsidR="00117261">
        <w:rPr>
          <w:rFonts w:ascii="Verdana" w:hAnsi="Verdana"/>
          <w:sz w:val="24"/>
          <w:szCs w:val="24"/>
        </w:rPr>
        <w:t xml:space="preserve">hi, RF 892615-8, a partir de 25 </w:t>
      </w:r>
      <w:r w:rsidRPr="005F2B64">
        <w:rPr>
          <w:rFonts w:ascii="Verdana" w:hAnsi="Verdana"/>
          <w:sz w:val="24"/>
          <w:szCs w:val="24"/>
        </w:rPr>
        <w:t>de maio de 2022.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III - Secretaria Municipal d</w:t>
      </w:r>
      <w:r w:rsidR="00117261">
        <w:rPr>
          <w:rFonts w:ascii="Verdana" w:hAnsi="Verdana"/>
          <w:sz w:val="24"/>
          <w:szCs w:val="24"/>
        </w:rPr>
        <w:t xml:space="preserve">e Assistência e Desenvolvimento </w:t>
      </w:r>
      <w:r w:rsidRPr="005F2B64">
        <w:rPr>
          <w:rFonts w:ascii="Verdana" w:hAnsi="Verdana"/>
          <w:sz w:val="24"/>
          <w:szCs w:val="24"/>
        </w:rPr>
        <w:t>Social: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a) </w:t>
      </w:r>
      <w:proofErr w:type="spellStart"/>
      <w:r w:rsidRPr="005F2B64">
        <w:rPr>
          <w:rFonts w:ascii="Verdana" w:hAnsi="Verdana"/>
          <w:sz w:val="24"/>
          <w:szCs w:val="24"/>
        </w:rPr>
        <w:t>Izaac</w:t>
      </w:r>
      <w:proofErr w:type="spellEnd"/>
      <w:r w:rsidRPr="005F2B64">
        <w:rPr>
          <w:rFonts w:ascii="Verdana" w:hAnsi="Verdana"/>
          <w:sz w:val="24"/>
          <w:szCs w:val="24"/>
        </w:rPr>
        <w:t xml:space="preserve"> de Oliveira Batista,</w:t>
      </w:r>
      <w:r w:rsidR="00117261">
        <w:rPr>
          <w:rFonts w:ascii="Verdana" w:hAnsi="Verdana"/>
          <w:sz w:val="24"/>
          <w:szCs w:val="24"/>
        </w:rPr>
        <w:t xml:space="preserve"> RF 892613-1, a partir de 25 de </w:t>
      </w:r>
      <w:r w:rsidRPr="005F2B64">
        <w:rPr>
          <w:rFonts w:ascii="Verdana" w:hAnsi="Verdana"/>
          <w:sz w:val="24"/>
          <w:szCs w:val="24"/>
        </w:rPr>
        <w:t>maio de 2022.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2º Os servidores ora d</w:t>
      </w:r>
      <w:r w:rsidR="00117261">
        <w:rPr>
          <w:rFonts w:ascii="Verdana" w:hAnsi="Verdana"/>
          <w:sz w:val="24"/>
          <w:szCs w:val="24"/>
        </w:rPr>
        <w:t xml:space="preserve">esignados deverão se apresentar </w:t>
      </w:r>
      <w:r w:rsidRPr="005F2B64">
        <w:rPr>
          <w:rFonts w:ascii="Verdana" w:hAnsi="Verdana"/>
          <w:sz w:val="24"/>
          <w:szCs w:val="24"/>
        </w:rPr>
        <w:t>na unidade de recursos humanos de cada órgão nas datas</w:t>
      </w:r>
      <w:r w:rsidR="00117261">
        <w:rPr>
          <w:rFonts w:ascii="Verdana" w:hAnsi="Verdana"/>
          <w:sz w:val="24"/>
          <w:szCs w:val="24"/>
        </w:rPr>
        <w:t xml:space="preserve"> </w:t>
      </w:r>
      <w:r w:rsidRPr="005F2B64">
        <w:rPr>
          <w:rFonts w:ascii="Verdana" w:hAnsi="Verdana"/>
          <w:sz w:val="24"/>
          <w:szCs w:val="24"/>
        </w:rPr>
        <w:t>indicadas no Art. 1º.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3º O titular de cada ó</w:t>
      </w:r>
      <w:r w:rsidR="00117261">
        <w:rPr>
          <w:rFonts w:ascii="Verdana" w:hAnsi="Verdana"/>
          <w:sz w:val="24"/>
          <w:szCs w:val="24"/>
        </w:rPr>
        <w:t xml:space="preserve">rgão indicado no Art. 1º deverá </w:t>
      </w:r>
      <w:r w:rsidRPr="005F2B64">
        <w:rPr>
          <w:rFonts w:ascii="Verdana" w:hAnsi="Verdana"/>
          <w:sz w:val="24"/>
          <w:szCs w:val="24"/>
        </w:rPr>
        <w:t>designar, em ato próprio, a un</w:t>
      </w:r>
      <w:r w:rsidR="00117261">
        <w:rPr>
          <w:rFonts w:ascii="Verdana" w:hAnsi="Verdana"/>
          <w:sz w:val="24"/>
          <w:szCs w:val="24"/>
        </w:rPr>
        <w:t xml:space="preserve">idade de atuação dos servidores </w:t>
      </w:r>
      <w:r w:rsidRPr="005F2B64">
        <w:rPr>
          <w:rFonts w:ascii="Verdana" w:hAnsi="Verdana"/>
          <w:sz w:val="24"/>
          <w:szCs w:val="24"/>
        </w:rPr>
        <w:t>ora designados, que ficarão p</w:t>
      </w:r>
      <w:r w:rsidR="00117261">
        <w:rPr>
          <w:rFonts w:ascii="Verdana" w:hAnsi="Verdana"/>
          <w:sz w:val="24"/>
          <w:szCs w:val="24"/>
        </w:rPr>
        <w:t xml:space="preserve">rovisoriamente subordinados aos </w:t>
      </w:r>
      <w:r w:rsidRPr="005F2B64">
        <w:rPr>
          <w:rFonts w:ascii="Verdana" w:hAnsi="Verdana"/>
          <w:sz w:val="24"/>
          <w:szCs w:val="24"/>
        </w:rPr>
        <w:t>respectivos gabinetes, até a edição do ato em questão.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4º O responsável pela unidade para a qual for designado cada servidor, nos termo</w:t>
      </w:r>
      <w:r w:rsidR="00117261">
        <w:rPr>
          <w:rFonts w:ascii="Verdana" w:hAnsi="Verdana"/>
          <w:sz w:val="24"/>
          <w:szCs w:val="24"/>
        </w:rPr>
        <w:t xml:space="preserve">s do Art. 3º, exercerá todas as </w:t>
      </w:r>
      <w:r w:rsidRPr="005F2B64">
        <w:rPr>
          <w:rFonts w:ascii="Verdana" w:hAnsi="Verdana"/>
          <w:sz w:val="24"/>
          <w:szCs w:val="24"/>
        </w:rPr>
        <w:t>atribuições de chefia previstas na legislação municipal.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§ 1º Os eventos funciona</w:t>
      </w:r>
      <w:r w:rsidR="00117261">
        <w:rPr>
          <w:rFonts w:ascii="Verdana" w:hAnsi="Verdana"/>
          <w:sz w:val="24"/>
          <w:szCs w:val="24"/>
        </w:rPr>
        <w:t xml:space="preserve">is relativos aos servidores ora </w:t>
      </w:r>
      <w:r w:rsidRPr="005F2B64">
        <w:rPr>
          <w:rFonts w:ascii="Verdana" w:hAnsi="Verdana"/>
          <w:sz w:val="24"/>
          <w:szCs w:val="24"/>
        </w:rPr>
        <w:t>designados devem ser acompanhados, controlados e cadastrados pela unidade de recurs</w:t>
      </w:r>
      <w:r w:rsidR="00117261">
        <w:rPr>
          <w:rFonts w:ascii="Verdana" w:hAnsi="Verdana"/>
          <w:sz w:val="24"/>
          <w:szCs w:val="24"/>
        </w:rPr>
        <w:t xml:space="preserve">os humanos do órgão para o qual </w:t>
      </w:r>
      <w:r w:rsidRPr="005F2B64">
        <w:rPr>
          <w:rFonts w:ascii="Verdana" w:hAnsi="Verdana"/>
          <w:sz w:val="24"/>
          <w:szCs w:val="24"/>
        </w:rPr>
        <w:t>foram designados, cabendo a ela</w:t>
      </w:r>
      <w:r w:rsidR="00117261">
        <w:rPr>
          <w:rFonts w:ascii="Verdana" w:hAnsi="Verdana"/>
          <w:sz w:val="24"/>
          <w:szCs w:val="24"/>
        </w:rPr>
        <w:t xml:space="preserve"> a custódia de seus prontuários </w:t>
      </w:r>
      <w:r w:rsidRPr="005F2B64">
        <w:rPr>
          <w:rFonts w:ascii="Verdana" w:hAnsi="Verdana"/>
          <w:sz w:val="24"/>
          <w:szCs w:val="24"/>
        </w:rPr>
        <w:t>funcionais.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§ 2º O início do exercício</w:t>
      </w:r>
      <w:r w:rsidR="00117261">
        <w:rPr>
          <w:rFonts w:ascii="Verdana" w:hAnsi="Verdana"/>
          <w:sz w:val="24"/>
          <w:szCs w:val="24"/>
        </w:rPr>
        <w:t xml:space="preserve"> indicado no Art. 1º deverá ser </w:t>
      </w:r>
      <w:r w:rsidRPr="005F2B64">
        <w:rPr>
          <w:rFonts w:ascii="Verdana" w:hAnsi="Verdana"/>
          <w:sz w:val="24"/>
          <w:szCs w:val="24"/>
        </w:rPr>
        <w:t>comunicado pelo servidor à uni</w:t>
      </w:r>
      <w:r w:rsidR="00117261">
        <w:rPr>
          <w:rFonts w:ascii="Verdana" w:hAnsi="Verdana"/>
          <w:sz w:val="24"/>
          <w:szCs w:val="24"/>
        </w:rPr>
        <w:t xml:space="preserve">dade de recursos humanos da </w:t>
      </w:r>
      <w:r w:rsidRPr="005F2B64">
        <w:rPr>
          <w:rFonts w:ascii="Verdana" w:hAnsi="Verdana"/>
          <w:sz w:val="24"/>
          <w:szCs w:val="24"/>
        </w:rPr>
        <w:t>Secretaria Municipal de Inovação e Tecnologia.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Art. 5º A partir do início de</w:t>
      </w:r>
      <w:r w:rsidR="00117261">
        <w:rPr>
          <w:rFonts w:ascii="Verdana" w:hAnsi="Verdana"/>
          <w:sz w:val="24"/>
          <w:szCs w:val="24"/>
        </w:rPr>
        <w:t xml:space="preserve"> exercício no órgão, o servidor </w:t>
      </w:r>
      <w:r w:rsidRPr="005F2B64">
        <w:rPr>
          <w:rFonts w:ascii="Verdana" w:hAnsi="Verdana"/>
          <w:sz w:val="24"/>
          <w:szCs w:val="24"/>
        </w:rPr>
        <w:t>deverá, em até 60 (sessenta)</w:t>
      </w:r>
      <w:r w:rsidR="00117261">
        <w:rPr>
          <w:rFonts w:ascii="Verdana" w:hAnsi="Verdana"/>
          <w:sz w:val="24"/>
          <w:szCs w:val="24"/>
        </w:rPr>
        <w:t xml:space="preserve"> dias contados a partir da data </w:t>
      </w:r>
      <w:r w:rsidRPr="005F2B64">
        <w:rPr>
          <w:rFonts w:ascii="Verdana" w:hAnsi="Verdana"/>
          <w:sz w:val="24"/>
          <w:szCs w:val="24"/>
        </w:rPr>
        <w:t>indicada no Art. 2º, enviar o Plano de Trabalho Individual à</w:t>
      </w:r>
      <w:r w:rsidR="00117261">
        <w:rPr>
          <w:rFonts w:ascii="Verdana" w:hAnsi="Verdana"/>
          <w:sz w:val="24"/>
          <w:szCs w:val="24"/>
        </w:rPr>
        <w:t xml:space="preserve"> </w:t>
      </w:r>
      <w:r w:rsidRPr="005F2B64">
        <w:rPr>
          <w:rFonts w:ascii="Verdana" w:hAnsi="Verdana"/>
          <w:sz w:val="24"/>
          <w:szCs w:val="24"/>
        </w:rPr>
        <w:t>Coordenadoria de Gestão de Tecnologia da Informação e Comunicação, da Secretaria Muni</w:t>
      </w:r>
      <w:r w:rsidR="00117261">
        <w:rPr>
          <w:rFonts w:ascii="Verdana" w:hAnsi="Verdana"/>
          <w:sz w:val="24"/>
          <w:szCs w:val="24"/>
        </w:rPr>
        <w:t xml:space="preserve">cipal de Inovação e Tecnologia, </w:t>
      </w:r>
      <w:r w:rsidRPr="005F2B64">
        <w:rPr>
          <w:rFonts w:ascii="Verdana" w:hAnsi="Verdana"/>
          <w:sz w:val="24"/>
          <w:szCs w:val="24"/>
        </w:rPr>
        <w:t>conforme modelo do Anexo I da</w:t>
      </w:r>
      <w:r w:rsidR="00117261">
        <w:rPr>
          <w:rFonts w:ascii="Verdana" w:hAnsi="Verdana"/>
          <w:sz w:val="24"/>
          <w:szCs w:val="24"/>
        </w:rPr>
        <w:t xml:space="preserve"> Portaria SMIT nº 124, de 28 de </w:t>
      </w:r>
      <w:r w:rsidRPr="005F2B64">
        <w:rPr>
          <w:rFonts w:ascii="Verdana" w:hAnsi="Verdana"/>
          <w:sz w:val="24"/>
          <w:szCs w:val="24"/>
        </w:rPr>
        <w:t>dezembro de 2018.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Art. 6º Esta Portaria </w:t>
      </w:r>
      <w:r w:rsidR="00117261">
        <w:rPr>
          <w:rFonts w:ascii="Verdana" w:hAnsi="Verdana"/>
          <w:sz w:val="24"/>
          <w:szCs w:val="24"/>
        </w:rPr>
        <w:t xml:space="preserve">entrará em vigor na data de sua </w:t>
      </w:r>
      <w:r w:rsidRPr="005F2B64">
        <w:rPr>
          <w:rFonts w:ascii="Verdana" w:hAnsi="Verdana"/>
          <w:sz w:val="24"/>
          <w:szCs w:val="24"/>
        </w:rPr>
        <w:t>publicação.</w:t>
      </w:r>
    </w:p>
    <w:p w:rsidR="005F2B64" w:rsidRDefault="005F2B64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Default="005F2B64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Default="005F2B64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5F2B64" w:rsidRDefault="005F2B64" w:rsidP="0070092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B64">
        <w:rPr>
          <w:rFonts w:ascii="Verdana" w:hAnsi="Verdana"/>
          <w:b/>
          <w:sz w:val="24"/>
          <w:szCs w:val="24"/>
        </w:rPr>
        <w:t>SERVIDORES</w:t>
      </w:r>
      <w:proofErr w:type="gramStart"/>
      <w:r w:rsidRPr="005F2B64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5F2B64">
        <w:rPr>
          <w:rFonts w:ascii="Verdana" w:hAnsi="Verdana"/>
          <w:b/>
          <w:sz w:val="24"/>
          <w:szCs w:val="24"/>
        </w:rPr>
        <w:t>PAG. 36</w:t>
      </w:r>
    </w:p>
    <w:p w:rsidR="005F2B64" w:rsidRPr="005F2B64" w:rsidRDefault="005F2B64" w:rsidP="0070092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B6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F2B6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5F2B64" w:rsidRPr="005F2B64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GABINETE DA SECRETÁRIA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B64">
        <w:rPr>
          <w:rFonts w:ascii="Verdana" w:hAnsi="Verdana"/>
          <w:b/>
          <w:sz w:val="24"/>
          <w:szCs w:val="24"/>
        </w:rPr>
        <w:t>DESPACHO DO CHEFE DE GABINETE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2B64">
        <w:rPr>
          <w:rFonts w:ascii="Verdana" w:hAnsi="Verdana"/>
          <w:b/>
          <w:sz w:val="24"/>
          <w:szCs w:val="24"/>
        </w:rPr>
        <w:t>6064.2022/0000496-9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I – No exercício da competência que me foi atribuída por</w:t>
      </w:r>
      <w:r w:rsidR="00117261">
        <w:rPr>
          <w:rFonts w:ascii="Verdana" w:hAnsi="Verdana"/>
          <w:sz w:val="24"/>
          <w:szCs w:val="24"/>
        </w:rPr>
        <w:t xml:space="preserve"> </w:t>
      </w:r>
      <w:r w:rsidRPr="005F2B64">
        <w:rPr>
          <w:rFonts w:ascii="Verdana" w:hAnsi="Verdana"/>
          <w:sz w:val="24"/>
          <w:szCs w:val="24"/>
        </w:rPr>
        <w:t>meio da Portaria n. 38/13 - SDTE e à vista das informações</w:t>
      </w:r>
      <w:r w:rsidR="00117261">
        <w:rPr>
          <w:rFonts w:ascii="Verdana" w:hAnsi="Verdana"/>
          <w:sz w:val="24"/>
          <w:szCs w:val="24"/>
        </w:rPr>
        <w:t xml:space="preserve"> </w:t>
      </w:r>
      <w:r w:rsidRPr="005F2B64">
        <w:rPr>
          <w:rFonts w:ascii="Verdana" w:hAnsi="Verdana"/>
          <w:sz w:val="24"/>
          <w:szCs w:val="24"/>
        </w:rPr>
        <w:t xml:space="preserve">constantes no processo em epígrafe, </w:t>
      </w:r>
      <w:r w:rsidRPr="005F2B64">
        <w:rPr>
          <w:rFonts w:ascii="Verdana" w:hAnsi="Verdana"/>
          <w:b/>
          <w:sz w:val="24"/>
          <w:szCs w:val="24"/>
        </w:rPr>
        <w:t>CONSIDERO JUSTIFICADO</w:t>
      </w:r>
      <w:r w:rsidRPr="005F2B64">
        <w:rPr>
          <w:rFonts w:ascii="Verdana" w:hAnsi="Verdana"/>
          <w:sz w:val="24"/>
          <w:szCs w:val="24"/>
        </w:rPr>
        <w:t xml:space="preserve">, com </w:t>
      </w:r>
      <w:r w:rsidRPr="005F2B64">
        <w:rPr>
          <w:rFonts w:ascii="Verdana" w:hAnsi="Verdana"/>
          <w:sz w:val="24"/>
          <w:szCs w:val="24"/>
        </w:rPr>
        <w:lastRenderedPageBreak/>
        <w:t xml:space="preserve">fundamento no </w:t>
      </w:r>
      <w:r w:rsidR="00117261">
        <w:rPr>
          <w:rFonts w:ascii="Verdana" w:hAnsi="Verdana"/>
          <w:sz w:val="24"/>
          <w:szCs w:val="24"/>
        </w:rPr>
        <w:t xml:space="preserve">paragrafo único do artigo 6º do </w:t>
      </w:r>
      <w:r w:rsidRPr="005F2B64">
        <w:rPr>
          <w:rFonts w:ascii="Verdana" w:hAnsi="Verdana"/>
          <w:sz w:val="24"/>
          <w:szCs w:val="24"/>
        </w:rPr>
        <w:t>Decreto Municipal n. 48.743/2</w:t>
      </w:r>
      <w:r w:rsidR="00117261">
        <w:rPr>
          <w:rFonts w:ascii="Verdana" w:hAnsi="Verdana"/>
          <w:sz w:val="24"/>
          <w:szCs w:val="24"/>
        </w:rPr>
        <w:t xml:space="preserve">007, o afastamento </w:t>
      </w:r>
      <w:proofErr w:type="gramStart"/>
      <w:r w:rsidR="00117261">
        <w:rPr>
          <w:rFonts w:ascii="Verdana" w:hAnsi="Verdana"/>
          <w:sz w:val="24"/>
          <w:szCs w:val="24"/>
        </w:rPr>
        <w:t>do servidora</w:t>
      </w:r>
      <w:proofErr w:type="gramEnd"/>
      <w:r w:rsidR="00117261">
        <w:rPr>
          <w:rFonts w:ascii="Verdana" w:hAnsi="Verdana"/>
          <w:sz w:val="24"/>
          <w:szCs w:val="24"/>
        </w:rPr>
        <w:t xml:space="preserve"> </w:t>
      </w:r>
      <w:r w:rsidRPr="005F2B64">
        <w:rPr>
          <w:rFonts w:ascii="Verdana" w:hAnsi="Verdana"/>
          <w:b/>
          <w:sz w:val="24"/>
          <w:szCs w:val="24"/>
        </w:rPr>
        <w:t>GLEUDA SIMONE TEIXEIRA APOLINARIO</w:t>
      </w:r>
      <w:r w:rsidRPr="005F2B64">
        <w:rPr>
          <w:rFonts w:ascii="Verdana" w:hAnsi="Verdana"/>
          <w:sz w:val="24"/>
          <w:szCs w:val="24"/>
        </w:rPr>
        <w:t xml:space="preserve">, </w:t>
      </w:r>
      <w:r w:rsidRPr="005F2B64">
        <w:rPr>
          <w:rFonts w:ascii="Verdana" w:hAnsi="Verdana"/>
          <w:b/>
          <w:sz w:val="24"/>
          <w:szCs w:val="24"/>
        </w:rPr>
        <w:t>RF 746.659.5,</w:t>
      </w:r>
      <w:r w:rsidR="00117261">
        <w:rPr>
          <w:rFonts w:ascii="Verdana" w:hAnsi="Verdana"/>
          <w:sz w:val="24"/>
          <w:szCs w:val="24"/>
        </w:rPr>
        <w:t xml:space="preserve"> </w:t>
      </w:r>
      <w:r w:rsidRPr="005F2B64">
        <w:rPr>
          <w:rFonts w:ascii="Verdana" w:hAnsi="Verdana"/>
          <w:sz w:val="24"/>
          <w:szCs w:val="24"/>
        </w:rPr>
        <w:t>Diretora de Departamento Técnico, da Coordenadoria do Trabalho desta Pasta, que particip</w:t>
      </w:r>
      <w:r w:rsidR="00117261">
        <w:rPr>
          <w:rFonts w:ascii="Verdana" w:hAnsi="Verdana"/>
          <w:sz w:val="24"/>
          <w:szCs w:val="24"/>
        </w:rPr>
        <w:t xml:space="preserve">ou da 121ª Reunião Ordinária do </w:t>
      </w:r>
      <w:r w:rsidRPr="005F2B64">
        <w:rPr>
          <w:rFonts w:ascii="Verdana" w:hAnsi="Verdana"/>
          <w:sz w:val="24"/>
          <w:szCs w:val="24"/>
        </w:rPr>
        <w:t xml:space="preserve">Fórum Nacional de Secretarias </w:t>
      </w:r>
      <w:r w:rsidR="00117261">
        <w:rPr>
          <w:rFonts w:ascii="Verdana" w:hAnsi="Verdana"/>
          <w:sz w:val="24"/>
          <w:szCs w:val="24"/>
        </w:rPr>
        <w:t xml:space="preserve">do Trabalho – FONSET, realizada </w:t>
      </w:r>
      <w:r w:rsidRPr="005F2B64">
        <w:rPr>
          <w:rFonts w:ascii="Verdana" w:hAnsi="Verdana"/>
          <w:sz w:val="24"/>
          <w:szCs w:val="24"/>
        </w:rPr>
        <w:t>no dia 13/04/2022, na cidade d</w:t>
      </w:r>
      <w:r w:rsidR="00117261">
        <w:rPr>
          <w:rFonts w:ascii="Verdana" w:hAnsi="Verdana"/>
          <w:sz w:val="24"/>
          <w:szCs w:val="24"/>
        </w:rPr>
        <w:t xml:space="preserve">e Vila Velha, Espírito Santo de </w:t>
      </w:r>
      <w:r w:rsidRPr="005F2B64">
        <w:rPr>
          <w:rFonts w:ascii="Verdana" w:hAnsi="Verdana"/>
          <w:sz w:val="24"/>
          <w:szCs w:val="24"/>
        </w:rPr>
        <w:t>acordo com os documentos co</w:t>
      </w:r>
      <w:r w:rsidR="00117261">
        <w:rPr>
          <w:rFonts w:ascii="Verdana" w:hAnsi="Verdana"/>
          <w:sz w:val="24"/>
          <w:szCs w:val="24"/>
        </w:rPr>
        <w:t xml:space="preserve">ntidos no referido processo sob </w:t>
      </w:r>
      <w:proofErr w:type="spellStart"/>
      <w:r w:rsidRPr="005F2B64">
        <w:rPr>
          <w:rFonts w:ascii="Verdana" w:hAnsi="Verdana"/>
          <w:sz w:val="24"/>
          <w:szCs w:val="24"/>
        </w:rPr>
        <w:t>ns</w:t>
      </w:r>
      <w:proofErr w:type="spellEnd"/>
      <w:r w:rsidRPr="005F2B64">
        <w:rPr>
          <w:rFonts w:ascii="Verdana" w:hAnsi="Verdana"/>
          <w:sz w:val="24"/>
          <w:szCs w:val="24"/>
        </w:rPr>
        <w:t>. 063099784 e 063327065.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2939B1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39B1">
        <w:rPr>
          <w:rFonts w:ascii="Verdana" w:hAnsi="Verdana"/>
          <w:b/>
          <w:sz w:val="24"/>
          <w:szCs w:val="24"/>
        </w:rPr>
        <w:t>EDITAIS</w:t>
      </w:r>
      <w:proofErr w:type="gramStart"/>
      <w:r w:rsidRPr="002939B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2939B1">
        <w:rPr>
          <w:rFonts w:ascii="Verdana" w:hAnsi="Verdana"/>
          <w:b/>
          <w:sz w:val="24"/>
          <w:szCs w:val="24"/>
        </w:rPr>
        <w:t>PAG. 53</w:t>
      </w:r>
      <w:r w:rsidR="00117261">
        <w:rPr>
          <w:rFonts w:ascii="Verdana" w:hAnsi="Verdana"/>
          <w:b/>
          <w:sz w:val="24"/>
          <w:szCs w:val="24"/>
        </w:rPr>
        <w:t>,</w:t>
      </w:r>
      <w:r w:rsidR="002939B1" w:rsidRPr="002939B1">
        <w:rPr>
          <w:rFonts w:ascii="Verdana" w:hAnsi="Verdana"/>
          <w:b/>
          <w:sz w:val="24"/>
          <w:szCs w:val="24"/>
        </w:rPr>
        <w:t xml:space="preserve"> 54</w:t>
      </w:r>
      <w:r w:rsidR="00117261">
        <w:rPr>
          <w:rFonts w:ascii="Verdana" w:hAnsi="Verdana"/>
          <w:b/>
          <w:sz w:val="24"/>
          <w:szCs w:val="24"/>
        </w:rPr>
        <w:t>,55 E 56</w:t>
      </w:r>
    </w:p>
    <w:p w:rsidR="005F2B64" w:rsidRPr="002939B1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F2B64" w:rsidRPr="002939B1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39B1">
        <w:rPr>
          <w:rFonts w:ascii="Verdana" w:hAnsi="Verdana"/>
          <w:b/>
          <w:sz w:val="24"/>
          <w:szCs w:val="24"/>
        </w:rPr>
        <w:t>FUNDAÇÃO PAULISTANA</w:t>
      </w:r>
      <w:r w:rsidR="002939B1" w:rsidRPr="002939B1">
        <w:rPr>
          <w:rFonts w:ascii="Verdana" w:hAnsi="Verdana"/>
          <w:b/>
          <w:sz w:val="24"/>
          <w:szCs w:val="24"/>
        </w:rPr>
        <w:t xml:space="preserve"> DE </w:t>
      </w:r>
      <w:r w:rsidRPr="002939B1">
        <w:rPr>
          <w:rFonts w:ascii="Verdana" w:hAnsi="Verdana"/>
          <w:b/>
          <w:sz w:val="24"/>
          <w:szCs w:val="24"/>
        </w:rPr>
        <w:t>EDUCAÇÃO E TECNOLOGIA</w:t>
      </w:r>
    </w:p>
    <w:p w:rsidR="002939B1" w:rsidRDefault="002939B1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GABINETE DIRETOR GERAL</w:t>
      </w:r>
    </w:p>
    <w:p w:rsidR="002939B1" w:rsidRDefault="002939B1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Pr="002939B1" w:rsidRDefault="005F2B64" w:rsidP="005F2B6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939B1">
        <w:rPr>
          <w:rFonts w:ascii="Verdana" w:hAnsi="Verdana"/>
          <w:b/>
          <w:sz w:val="24"/>
          <w:szCs w:val="24"/>
        </w:rPr>
        <w:t>EDITAL Nº 16/ 2022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PROCESSO SELETIVO PÚBLICO SIMPLIFICADO PARA COORDENADOR ADJUNTO;</w:t>
      </w:r>
      <w:r w:rsidR="00F77EEB">
        <w:rPr>
          <w:rFonts w:ascii="Verdana" w:hAnsi="Verdana"/>
          <w:sz w:val="24"/>
          <w:szCs w:val="24"/>
        </w:rPr>
        <w:t xml:space="preserve"> APOIO ÀS ATIVIDADES ACADÊMICAS </w:t>
      </w:r>
      <w:r w:rsidRPr="005F2B64">
        <w:rPr>
          <w:rFonts w:ascii="Verdana" w:hAnsi="Verdana"/>
          <w:sz w:val="24"/>
          <w:szCs w:val="24"/>
        </w:rPr>
        <w:t xml:space="preserve">E ADMINISTRATIVAS – </w:t>
      </w:r>
      <w:r w:rsidR="00F77EEB">
        <w:rPr>
          <w:rFonts w:ascii="Verdana" w:hAnsi="Verdana"/>
          <w:sz w:val="24"/>
          <w:szCs w:val="24"/>
        </w:rPr>
        <w:t xml:space="preserve">SECRETARIA; APOIO ÀS ATIVIDADES </w:t>
      </w:r>
      <w:r w:rsidRPr="005F2B64">
        <w:rPr>
          <w:rFonts w:ascii="Verdana" w:hAnsi="Verdana"/>
          <w:sz w:val="24"/>
          <w:szCs w:val="24"/>
        </w:rPr>
        <w:t xml:space="preserve">ACADÊMICAS E ADMINISTRATIVAS – SECRETARIA; APOIO </w:t>
      </w:r>
      <w:proofErr w:type="gramStart"/>
      <w:r w:rsidRPr="005F2B64">
        <w:rPr>
          <w:rFonts w:ascii="Verdana" w:hAnsi="Verdana"/>
          <w:sz w:val="24"/>
          <w:szCs w:val="24"/>
        </w:rPr>
        <w:t>ÀS</w:t>
      </w:r>
      <w:proofErr w:type="gramEnd"/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ATIVIDADES ACADÊMICAS E ADMINISTRATIVAS - INSPETOR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DE ALUNOS; ORIE</w:t>
      </w:r>
      <w:r w:rsidR="00F77EEB">
        <w:rPr>
          <w:rFonts w:ascii="Verdana" w:hAnsi="Verdana"/>
          <w:sz w:val="24"/>
          <w:szCs w:val="24"/>
        </w:rPr>
        <w:t xml:space="preserve">NTADOR; PARA ATUAÇÃO E FORMAÇÃO </w:t>
      </w:r>
      <w:r w:rsidRPr="005F2B64">
        <w:rPr>
          <w:rFonts w:ascii="Verdana" w:hAnsi="Verdana"/>
          <w:sz w:val="24"/>
          <w:szCs w:val="24"/>
        </w:rPr>
        <w:t xml:space="preserve">DE CADASTRO RESERVA COMO BOLSISTAS, NO ÂMBITO </w:t>
      </w:r>
      <w:proofErr w:type="gramStart"/>
      <w:r w:rsidRPr="005F2B64">
        <w:rPr>
          <w:rFonts w:ascii="Verdana" w:hAnsi="Verdana"/>
          <w:sz w:val="24"/>
          <w:szCs w:val="24"/>
        </w:rPr>
        <w:t>DO</w:t>
      </w:r>
      <w:proofErr w:type="gramEnd"/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PRONATEC – PROGRAMA NACIONAL DE ACESSO AO ENSINO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TÉCNICO E EMPREGO NA CIDADE DE SÃO PAULO.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DESTINAÇÃO: EXCL</w:t>
      </w:r>
      <w:r w:rsidR="00F77EEB">
        <w:rPr>
          <w:rFonts w:ascii="Verdana" w:hAnsi="Verdana"/>
          <w:sz w:val="24"/>
          <w:szCs w:val="24"/>
        </w:rPr>
        <w:t xml:space="preserve">USIVA À PARTICIPAÇÃO DE PESSOAS </w:t>
      </w:r>
      <w:r w:rsidRPr="005F2B64">
        <w:rPr>
          <w:rFonts w:ascii="Verdana" w:hAnsi="Verdana"/>
          <w:sz w:val="24"/>
          <w:szCs w:val="24"/>
        </w:rPr>
        <w:t>FÍSICAS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 Diretora Geral da Fundação Paulistana de Educação,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Tecnologia e Cultura - doravante denominada FUNDAÇÃO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PAULISTANA - no uso de suas atribuições legais, e com fundamento pela Lei nº 16.115/2015 e pelo art.</w:t>
      </w:r>
      <w:r w:rsidR="00F77EEB">
        <w:rPr>
          <w:rFonts w:ascii="Verdana" w:hAnsi="Verdana"/>
          <w:sz w:val="24"/>
          <w:szCs w:val="24"/>
        </w:rPr>
        <w:t xml:space="preserve"> 12, inciso IV do </w:t>
      </w:r>
      <w:r w:rsidRPr="005F2B64">
        <w:rPr>
          <w:rFonts w:ascii="Verdana" w:hAnsi="Verdana"/>
          <w:sz w:val="24"/>
          <w:szCs w:val="24"/>
        </w:rPr>
        <w:t>Estatuto Social da Fundação Pa</w:t>
      </w:r>
      <w:r w:rsidR="00F77EEB">
        <w:rPr>
          <w:rFonts w:ascii="Verdana" w:hAnsi="Verdana"/>
          <w:sz w:val="24"/>
          <w:szCs w:val="24"/>
        </w:rPr>
        <w:t xml:space="preserve">ulistana, aprovado pelo Decreto </w:t>
      </w:r>
      <w:r w:rsidRPr="005F2B64">
        <w:rPr>
          <w:rFonts w:ascii="Verdana" w:hAnsi="Verdana"/>
          <w:sz w:val="24"/>
          <w:szCs w:val="24"/>
        </w:rPr>
        <w:t>nº 56.507/2015 e no art. 3º d</w:t>
      </w:r>
      <w:r w:rsidR="00F77EEB">
        <w:rPr>
          <w:rFonts w:ascii="Verdana" w:hAnsi="Verdana"/>
          <w:sz w:val="24"/>
          <w:szCs w:val="24"/>
        </w:rPr>
        <w:t xml:space="preserve">a Lei nº 15.362/2011 c/c Lei nº </w:t>
      </w:r>
      <w:r w:rsidRPr="005F2B64">
        <w:rPr>
          <w:rFonts w:ascii="Verdana" w:hAnsi="Verdana"/>
          <w:sz w:val="24"/>
          <w:szCs w:val="24"/>
        </w:rPr>
        <w:t>10.793/1989: Conforme a Re</w:t>
      </w:r>
      <w:r w:rsidR="00F77EEB">
        <w:rPr>
          <w:rFonts w:ascii="Verdana" w:hAnsi="Verdana"/>
          <w:sz w:val="24"/>
          <w:szCs w:val="24"/>
        </w:rPr>
        <w:t xml:space="preserve">solução da CD/FNDE, nº 23 de 28 </w:t>
      </w:r>
      <w:r w:rsidRPr="005F2B64">
        <w:rPr>
          <w:rFonts w:ascii="Verdana" w:hAnsi="Verdana"/>
          <w:sz w:val="24"/>
          <w:szCs w:val="24"/>
        </w:rPr>
        <w:t>de junho de 2012, que permit</w:t>
      </w:r>
      <w:r w:rsidR="00F77EEB">
        <w:rPr>
          <w:rFonts w:ascii="Verdana" w:hAnsi="Verdana"/>
          <w:sz w:val="24"/>
          <w:szCs w:val="24"/>
        </w:rPr>
        <w:t xml:space="preserve">e a oferta do Programa Nacional </w:t>
      </w:r>
      <w:r w:rsidRPr="005F2B64">
        <w:rPr>
          <w:rFonts w:ascii="Verdana" w:hAnsi="Verdana"/>
          <w:sz w:val="24"/>
          <w:szCs w:val="24"/>
        </w:rPr>
        <w:t>de Acesso ao Ensino Técnico</w:t>
      </w:r>
      <w:r w:rsidR="00F77EEB">
        <w:rPr>
          <w:rFonts w:ascii="Verdana" w:hAnsi="Verdana"/>
          <w:sz w:val="24"/>
          <w:szCs w:val="24"/>
        </w:rPr>
        <w:t xml:space="preserve"> e Emprego (</w:t>
      </w:r>
      <w:proofErr w:type="spellStart"/>
      <w:r w:rsidR="00F77EEB">
        <w:rPr>
          <w:rFonts w:ascii="Verdana" w:hAnsi="Verdana"/>
          <w:sz w:val="24"/>
          <w:szCs w:val="24"/>
        </w:rPr>
        <w:t>Pronatec</w:t>
      </w:r>
      <w:proofErr w:type="spellEnd"/>
      <w:r w:rsidR="00F77EEB">
        <w:rPr>
          <w:rFonts w:ascii="Verdana" w:hAnsi="Verdana"/>
          <w:sz w:val="24"/>
          <w:szCs w:val="24"/>
        </w:rPr>
        <w:t xml:space="preserve">) no âmbito </w:t>
      </w:r>
      <w:r w:rsidRPr="005F2B64">
        <w:rPr>
          <w:rFonts w:ascii="Verdana" w:hAnsi="Verdana"/>
          <w:sz w:val="24"/>
          <w:szCs w:val="24"/>
        </w:rPr>
        <w:t>da bolsa-formação, torna púb</w:t>
      </w:r>
      <w:r w:rsidR="00F77EEB">
        <w:rPr>
          <w:rFonts w:ascii="Verdana" w:hAnsi="Verdana"/>
          <w:sz w:val="24"/>
          <w:szCs w:val="24"/>
        </w:rPr>
        <w:t xml:space="preserve">lico que a abertura de Processo </w:t>
      </w:r>
      <w:r w:rsidRPr="005F2B64">
        <w:rPr>
          <w:rFonts w:ascii="Verdana" w:hAnsi="Verdana"/>
          <w:sz w:val="24"/>
          <w:szCs w:val="24"/>
        </w:rPr>
        <w:t xml:space="preserve">Seletivo Público Simplificado </w:t>
      </w:r>
      <w:r w:rsidR="00F77EEB">
        <w:rPr>
          <w:rFonts w:ascii="Verdana" w:hAnsi="Verdana"/>
          <w:sz w:val="24"/>
          <w:szCs w:val="24"/>
        </w:rPr>
        <w:t xml:space="preserve">para contratação de Coordenador </w:t>
      </w:r>
      <w:r w:rsidRPr="005F2B64">
        <w:rPr>
          <w:rFonts w:ascii="Verdana" w:hAnsi="Verdana"/>
          <w:sz w:val="24"/>
          <w:szCs w:val="24"/>
        </w:rPr>
        <w:t>Adjunto – apoio às atividade</w:t>
      </w:r>
      <w:r w:rsidR="00F77EEB">
        <w:rPr>
          <w:rFonts w:ascii="Verdana" w:hAnsi="Verdana"/>
          <w:sz w:val="24"/>
          <w:szCs w:val="24"/>
        </w:rPr>
        <w:t xml:space="preserve">s acadêmicas e administrativas; </w:t>
      </w:r>
      <w:r w:rsidRPr="005F2B64">
        <w:rPr>
          <w:rFonts w:ascii="Verdana" w:hAnsi="Verdana"/>
          <w:sz w:val="24"/>
          <w:szCs w:val="24"/>
        </w:rPr>
        <w:t>Secretaria – apoio às atividade</w:t>
      </w:r>
      <w:r w:rsidR="00F77EEB">
        <w:rPr>
          <w:rFonts w:ascii="Verdana" w:hAnsi="Verdana"/>
          <w:sz w:val="24"/>
          <w:szCs w:val="24"/>
        </w:rPr>
        <w:t xml:space="preserve">s acadêmicas e administrativas; </w:t>
      </w:r>
      <w:r w:rsidRPr="005F2B64">
        <w:rPr>
          <w:rFonts w:ascii="Verdana" w:hAnsi="Verdana"/>
          <w:sz w:val="24"/>
          <w:szCs w:val="24"/>
        </w:rPr>
        <w:t>Inspetor de alunos – apoio às atividades acadêmicas e administrativas; Orientador</w:t>
      </w:r>
      <w:proofErr w:type="gramStart"/>
      <w:r w:rsidRPr="005F2B64">
        <w:rPr>
          <w:rFonts w:ascii="Verdana" w:hAnsi="Verdana"/>
          <w:sz w:val="24"/>
          <w:szCs w:val="24"/>
        </w:rPr>
        <w:t>;.</w:t>
      </w:r>
      <w:proofErr w:type="gramEnd"/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As inscrições ocorrerão no</w:t>
      </w:r>
      <w:r w:rsidR="00F77EEB">
        <w:rPr>
          <w:rFonts w:ascii="Verdana" w:hAnsi="Verdana"/>
          <w:sz w:val="24"/>
          <w:szCs w:val="24"/>
        </w:rPr>
        <w:t xml:space="preserve">s dias 23 e 24 de maio, das 10h </w:t>
      </w:r>
      <w:r w:rsidRPr="005F2B64">
        <w:rPr>
          <w:rFonts w:ascii="Verdana" w:hAnsi="Verdana"/>
          <w:sz w:val="24"/>
          <w:szCs w:val="24"/>
        </w:rPr>
        <w:t>às 16h, de maneira presencial,</w:t>
      </w:r>
      <w:r w:rsidR="00F77EEB">
        <w:rPr>
          <w:rFonts w:ascii="Verdana" w:hAnsi="Verdana"/>
          <w:sz w:val="24"/>
          <w:szCs w:val="24"/>
        </w:rPr>
        <w:t xml:space="preserve"> na Sede da Fundação Paulistana </w:t>
      </w:r>
      <w:r w:rsidRPr="005F2B64">
        <w:rPr>
          <w:rFonts w:ascii="Verdana" w:hAnsi="Verdana"/>
          <w:sz w:val="24"/>
          <w:szCs w:val="24"/>
        </w:rPr>
        <w:t>de Educação, Tecnologia e Cultu</w:t>
      </w:r>
      <w:r w:rsidR="00F77EEB">
        <w:rPr>
          <w:rFonts w:ascii="Verdana" w:hAnsi="Verdana"/>
          <w:sz w:val="24"/>
          <w:szCs w:val="24"/>
        </w:rPr>
        <w:t xml:space="preserve">ra, situada na Av. São João, nº </w:t>
      </w:r>
      <w:r w:rsidRPr="005F2B64">
        <w:rPr>
          <w:rFonts w:ascii="Verdana" w:hAnsi="Verdana"/>
          <w:sz w:val="24"/>
          <w:szCs w:val="24"/>
        </w:rPr>
        <w:t>473, 6º andar - Centro - São Pa</w:t>
      </w:r>
      <w:r w:rsidR="00F77EEB">
        <w:rPr>
          <w:rFonts w:ascii="Verdana" w:hAnsi="Verdana"/>
          <w:sz w:val="24"/>
          <w:szCs w:val="24"/>
        </w:rPr>
        <w:t xml:space="preserve">ulo, para atuação de atividades </w:t>
      </w:r>
      <w:r w:rsidRPr="005F2B64">
        <w:rPr>
          <w:rFonts w:ascii="Verdana" w:hAnsi="Verdana"/>
          <w:sz w:val="24"/>
          <w:szCs w:val="24"/>
        </w:rPr>
        <w:t>na Escola Municipal de Educaç</w:t>
      </w:r>
      <w:r w:rsidR="00F77EEB">
        <w:rPr>
          <w:rFonts w:ascii="Verdana" w:hAnsi="Verdana"/>
          <w:sz w:val="24"/>
          <w:szCs w:val="24"/>
        </w:rPr>
        <w:t xml:space="preserve">ão Profissional e Saúde Pública </w:t>
      </w:r>
      <w:r w:rsidRPr="005F2B64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5F2B64">
        <w:rPr>
          <w:rFonts w:ascii="Verdana" w:hAnsi="Verdana"/>
          <w:sz w:val="24"/>
          <w:szCs w:val="24"/>
        </w:rPr>
        <w:t>Makiguti</w:t>
      </w:r>
      <w:proofErr w:type="spellEnd"/>
      <w:r w:rsidRPr="005F2B64">
        <w:rPr>
          <w:rFonts w:ascii="Verdana" w:hAnsi="Verdana"/>
          <w:sz w:val="24"/>
          <w:szCs w:val="24"/>
        </w:rPr>
        <w:t>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Os profissionais a serem contratados por meio deste Edital</w:t>
      </w:r>
      <w:r w:rsidR="00F77EEB">
        <w:rPr>
          <w:rFonts w:ascii="Verdana" w:hAnsi="Verdana"/>
          <w:sz w:val="24"/>
          <w:szCs w:val="24"/>
        </w:rPr>
        <w:t xml:space="preserve"> </w:t>
      </w:r>
      <w:r w:rsidRPr="005F2B64">
        <w:rPr>
          <w:rFonts w:ascii="Verdana" w:hAnsi="Verdana"/>
          <w:sz w:val="24"/>
          <w:szCs w:val="24"/>
        </w:rPr>
        <w:t xml:space="preserve">irão atuar como bolsistas, no período noturno, na Escola Municipal de Educação </w:t>
      </w:r>
      <w:r w:rsidRPr="005F2B64">
        <w:rPr>
          <w:rFonts w:ascii="Verdana" w:hAnsi="Verdana"/>
          <w:sz w:val="24"/>
          <w:szCs w:val="24"/>
        </w:rPr>
        <w:lastRenderedPageBreak/>
        <w:t xml:space="preserve">Profissional e Saúde Pública Professor </w:t>
      </w:r>
      <w:proofErr w:type="spellStart"/>
      <w:r w:rsidRPr="005F2B64">
        <w:rPr>
          <w:rFonts w:ascii="Verdana" w:hAnsi="Verdana"/>
          <w:sz w:val="24"/>
          <w:szCs w:val="24"/>
        </w:rPr>
        <w:t>Makiguti</w:t>
      </w:r>
      <w:proofErr w:type="spellEnd"/>
      <w:r w:rsidRPr="005F2B64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Pr="005F2B64">
        <w:rPr>
          <w:rFonts w:ascii="Verdana" w:hAnsi="Verdana"/>
          <w:sz w:val="24"/>
          <w:szCs w:val="24"/>
        </w:rPr>
        <w:t>1</w:t>
      </w:r>
      <w:proofErr w:type="gramEnd"/>
      <w:r w:rsidRPr="005F2B64">
        <w:rPr>
          <w:rFonts w:ascii="Verdana" w:hAnsi="Verdana"/>
          <w:sz w:val="24"/>
          <w:szCs w:val="24"/>
        </w:rPr>
        <w:t>, localizad</w:t>
      </w:r>
      <w:r w:rsidR="00F77EEB">
        <w:rPr>
          <w:rFonts w:ascii="Verdana" w:hAnsi="Verdana"/>
          <w:sz w:val="24"/>
          <w:szCs w:val="24"/>
        </w:rPr>
        <w:t xml:space="preserve">o na Rua Voluntários da Pátria, </w:t>
      </w:r>
      <w:r w:rsidRPr="005F2B64">
        <w:rPr>
          <w:rFonts w:ascii="Verdana" w:hAnsi="Verdana"/>
          <w:sz w:val="24"/>
          <w:szCs w:val="24"/>
        </w:rPr>
        <w:t>777 - Santana e na Escola Munic</w:t>
      </w:r>
      <w:r w:rsidR="00F77EEB">
        <w:rPr>
          <w:rFonts w:ascii="Verdana" w:hAnsi="Verdana"/>
          <w:sz w:val="24"/>
          <w:szCs w:val="24"/>
        </w:rPr>
        <w:t xml:space="preserve">ipal de Educação Profissional e </w:t>
      </w:r>
      <w:r w:rsidRPr="005F2B64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5F2B64">
        <w:rPr>
          <w:rFonts w:ascii="Verdana" w:hAnsi="Verdana"/>
          <w:sz w:val="24"/>
          <w:szCs w:val="24"/>
        </w:rPr>
        <w:t>Makigut</w:t>
      </w:r>
      <w:r w:rsidR="00F77EEB">
        <w:rPr>
          <w:rFonts w:ascii="Verdana" w:hAnsi="Verdana"/>
          <w:sz w:val="24"/>
          <w:szCs w:val="24"/>
        </w:rPr>
        <w:t>i</w:t>
      </w:r>
      <w:proofErr w:type="spellEnd"/>
      <w:r w:rsidR="00F77EEB">
        <w:rPr>
          <w:rFonts w:ascii="Verdana" w:hAnsi="Verdana"/>
          <w:sz w:val="24"/>
          <w:szCs w:val="24"/>
        </w:rPr>
        <w:t xml:space="preserve"> - Sede, localizada na Avenida </w:t>
      </w:r>
      <w:r w:rsidRPr="005F2B64">
        <w:rPr>
          <w:rFonts w:ascii="Verdana" w:hAnsi="Verdana"/>
          <w:sz w:val="24"/>
          <w:szCs w:val="24"/>
        </w:rPr>
        <w:t>dos Metalúrgicos, 1945, Cidade Tiradentes.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O presente Edital é viabilizado pela FUNDAÇÃO PAULISTANA, Instituição Ofertante do PRONATEC</w:t>
      </w:r>
      <w:r w:rsidR="00F77EEB">
        <w:rPr>
          <w:rFonts w:ascii="Verdana" w:hAnsi="Verdana"/>
          <w:sz w:val="24"/>
          <w:szCs w:val="24"/>
        </w:rPr>
        <w:t xml:space="preserve">, visando à seleção de </w:t>
      </w:r>
      <w:r w:rsidRPr="005F2B64">
        <w:rPr>
          <w:rFonts w:ascii="Verdana" w:hAnsi="Verdana"/>
          <w:sz w:val="24"/>
          <w:szCs w:val="24"/>
        </w:rPr>
        <w:t>profissionais e à formação de</w:t>
      </w:r>
      <w:r w:rsidR="00F77EEB">
        <w:rPr>
          <w:rFonts w:ascii="Verdana" w:hAnsi="Verdana"/>
          <w:sz w:val="24"/>
          <w:szCs w:val="24"/>
        </w:rPr>
        <w:t xml:space="preserve"> cadastro de reserva dos cargos </w:t>
      </w:r>
      <w:r w:rsidRPr="005F2B64">
        <w:rPr>
          <w:rFonts w:ascii="Verdana" w:hAnsi="Verdana"/>
          <w:sz w:val="24"/>
          <w:szCs w:val="24"/>
        </w:rPr>
        <w:t>aqui relacionados, que possuam capacidade técnica comprovada e formação adequada pa</w:t>
      </w:r>
      <w:r w:rsidR="00F77EEB">
        <w:rPr>
          <w:rFonts w:ascii="Verdana" w:hAnsi="Verdana"/>
          <w:sz w:val="24"/>
          <w:szCs w:val="24"/>
        </w:rPr>
        <w:t xml:space="preserve">ra o desempenho das respectivas </w:t>
      </w:r>
      <w:r w:rsidRPr="005F2B64">
        <w:rPr>
          <w:rFonts w:ascii="Verdana" w:hAnsi="Verdana"/>
          <w:sz w:val="24"/>
          <w:szCs w:val="24"/>
        </w:rPr>
        <w:t>atribuições especificadas neste edital.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Constituem parte integrante do Edital: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Anexo I – Formulário de Inscrição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Anexo II – Declaração anual de bens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Anexo III - Termo de An</w:t>
      </w:r>
      <w:r w:rsidR="00F77EEB">
        <w:rPr>
          <w:rFonts w:ascii="Verdana" w:hAnsi="Verdana"/>
          <w:sz w:val="24"/>
          <w:szCs w:val="24"/>
        </w:rPr>
        <w:t xml:space="preserve">uência da Chefia de Servidor (a) </w:t>
      </w:r>
      <w:proofErr w:type="gramStart"/>
      <w:r w:rsidRPr="005F2B64">
        <w:rPr>
          <w:rFonts w:ascii="Verdana" w:hAnsi="Verdana"/>
          <w:sz w:val="24"/>
          <w:szCs w:val="24"/>
        </w:rPr>
        <w:t>Público(</w:t>
      </w:r>
      <w:proofErr w:type="gramEnd"/>
      <w:r w:rsidRPr="005F2B64">
        <w:rPr>
          <w:rFonts w:ascii="Verdana" w:hAnsi="Verdana"/>
          <w:sz w:val="24"/>
          <w:szCs w:val="24"/>
        </w:rPr>
        <w:t>a)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Anexo IV- Formulário Ficha Limpa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Anexo V - Declaração de conhecimentos de informática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F2B64">
        <w:rPr>
          <w:rFonts w:ascii="Verdana" w:hAnsi="Verdana"/>
          <w:sz w:val="24"/>
          <w:szCs w:val="24"/>
        </w:rPr>
        <w:t>Anexo VI</w:t>
      </w:r>
      <w:proofErr w:type="gramEnd"/>
      <w:r w:rsidRPr="005F2B64">
        <w:rPr>
          <w:rFonts w:ascii="Verdana" w:hAnsi="Verdana"/>
          <w:sz w:val="24"/>
          <w:szCs w:val="24"/>
        </w:rPr>
        <w:t xml:space="preserve"> – Termo de compromisso </w:t>
      </w:r>
      <w:proofErr w:type="spellStart"/>
      <w:r w:rsidRPr="005F2B64">
        <w:rPr>
          <w:rFonts w:ascii="Verdana" w:hAnsi="Verdana"/>
          <w:sz w:val="24"/>
          <w:szCs w:val="24"/>
        </w:rPr>
        <w:t>Pronatec</w:t>
      </w:r>
      <w:proofErr w:type="spellEnd"/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INFORMAÇÕES PRELIMINARES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1. Objeto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1.1. Com o objetivo de e</w:t>
      </w:r>
      <w:r w:rsidR="00F77EEB">
        <w:rPr>
          <w:rFonts w:ascii="Verdana" w:hAnsi="Verdana"/>
          <w:sz w:val="24"/>
          <w:szCs w:val="24"/>
        </w:rPr>
        <w:t xml:space="preserve">xpandir e democratizar a oferta </w:t>
      </w:r>
      <w:r w:rsidRPr="005F2B64">
        <w:rPr>
          <w:rFonts w:ascii="Verdana" w:hAnsi="Verdana"/>
          <w:sz w:val="24"/>
          <w:szCs w:val="24"/>
        </w:rPr>
        <w:t>de cursos de educação prof</w:t>
      </w:r>
      <w:r w:rsidR="00F77EEB">
        <w:rPr>
          <w:rFonts w:ascii="Verdana" w:hAnsi="Verdana"/>
          <w:sz w:val="24"/>
          <w:szCs w:val="24"/>
        </w:rPr>
        <w:t xml:space="preserve">issional e tecnológica de nível </w:t>
      </w:r>
      <w:r w:rsidRPr="005F2B64">
        <w:rPr>
          <w:rFonts w:ascii="Verdana" w:hAnsi="Verdana"/>
          <w:sz w:val="24"/>
          <w:szCs w:val="24"/>
        </w:rPr>
        <w:t>médio em saúde, o presente edit</w:t>
      </w:r>
      <w:r w:rsidR="00F77EEB">
        <w:rPr>
          <w:rFonts w:ascii="Verdana" w:hAnsi="Verdana"/>
          <w:sz w:val="24"/>
          <w:szCs w:val="24"/>
        </w:rPr>
        <w:t xml:space="preserve">al irá selecionar profissionais </w:t>
      </w:r>
      <w:r w:rsidRPr="005F2B64">
        <w:rPr>
          <w:rFonts w:ascii="Verdana" w:hAnsi="Verdana"/>
          <w:sz w:val="24"/>
          <w:szCs w:val="24"/>
        </w:rPr>
        <w:t>para atuação na Escola Munic</w:t>
      </w:r>
      <w:r w:rsidR="00F77EEB">
        <w:rPr>
          <w:rFonts w:ascii="Verdana" w:hAnsi="Verdana"/>
          <w:sz w:val="24"/>
          <w:szCs w:val="24"/>
        </w:rPr>
        <w:t xml:space="preserve">ipal de Educação Profissional e </w:t>
      </w:r>
      <w:r w:rsidRPr="005F2B64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5F2B64">
        <w:rPr>
          <w:rFonts w:ascii="Verdana" w:hAnsi="Verdana"/>
          <w:sz w:val="24"/>
          <w:szCs w:val="24"/>
        </w:rPr>
        <w:t>Makigu</w:t>
      </w:r>
      <w:r w:rsidR="00F77EEB">
        <w:rPr>
          <w:rFonts w:ascii="Verdana" w:hAnsi="Verdana"/>
          <w:sz w:val="24"/>
          <w:szCs w:val="24"/>
        </w:rPr>
        <w:t>ti</w:t>
      </w:r>
      <w:proofErr w:type="spellEnd"/>
      <w:r w:rsidR="00F77EEB">
        <w:rPr>
          <w:rFonts w:ascii="Verdana" w:hAnsi="Verdana"/>
          <w:sz w:val="24"/>
          <w:szCs w:val="24"/>
        </w:rPr>
        <w:t xml:space="preserve"> - Núcleo Norte </w:t>
      </w:r>
      <w:proofErr w:type="gramStart"/>
      <w:r w:rsidR="00F77EEB">
        <w:rPr>
          <w:rFonts w:ascii="Verdana" w:hAnsi="Verdana"/>
          <w:sz w:val="24"/>
          <w:szCs w:val="24"/>
        </w:rPr>
        <w:t>1</w:t>
      </w:r>
      <w:proofErr w:type="gramEnd"/>
      <w:r w:rsidR="00F77EEB">
        <w:rPr>
          <w:rFonts w:ascii="Verdana" w:hAnsi="Verdana"/>
          <w:sz w:val="24"/>
          <w:szCs w:val="24"/>
        </w:rPr>
        <w:t xml:space="preserve">, tanto para </w:t>
      </w:r>
      <w:r w:rsidRPr="005F2B64">
        <w:rPr>
          <w:rFonts w:ascii="Verdana" w:hAnsi="Verdana"/>
          <w:sz w:val="24"/>
          <w:szCs w:val="24"/>
        </w:rPr>
        <w:t>contratação imediata quanto p</w:t>
      </w:r>
      <w:r w:rsidR="00F77EEB">
        <w:rPr>
          <w:rFonts w:ascii="Verdana" w:hAnsi="Verdana"/>
          <w:sz w:val="24"/>
          <w:szCs w:val="24"/>
        </w:rPr>
        <w:t xml:space="preserve">ara cadastro reserva, de acordo </w:t>
      </w:r>
      <w:r w:rsidRPr="005F2B64">
        <w:rPr>
          <w:rFonts w:ascii="Verdana" w:hAnsi="Verdana"/>
          <w:sz w:val="24"/>
          <w:szCs w:val="24"/>
        </w:rPr>
        <w:t>com a necessidade da FUNDAÇÃO PAULISTANA DE EDUCAÇÃO,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TECNOLOGIA E CULTURA.</w:t>
      </w:r>
    </w:p>
    <w:p w:rsidR="005F2B64" w:rsidRP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 xml:space="preserve">2. Dos cargos, pré-requisitos e </w:t>
      </w:r>
      <w:proofErr w:type="gramStart"/>
      <w:r w:rsidRPr="005F2B64">
        <w:rPr>
          <w:rFonts w:ascii="Verdana" w:hAnsi="Verdana"/>
          <w:sz w:val="24"/>
          <w:szCs w:val="24"/>
        </w:rPr>
        <w:t>vagas</w:t>
      </w:r>
      <w:proofErr w:type="gramEnd"/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t>2.1. Os cargos estão di</w:t>
      </w:r>
      <w:r w:rsidR="00F77EEB">
        <w:rPr>
          <w:rFonts w:ascii="Verdana" w:hAnsi="Verdana"/>
          <w:sz w:val="24"/>
          <w:szCs w:val="24"/>
        </w:rPr>
        <w:t xml:space="preserve">stribuídos de acordo com tabela </w:t>
      </w:r>
      <w:r w:rsidRPr="005F2B64">
        <w:rPr>
          <w:rFonts w:ascii="Verdana" w:hAnsi="Verdana"/>
          <w:sz w:val="24"/>
          <w:szCs w:val="24"/>
        </w:rPr>
        <w:t>abaixo:</w:t>
      </w: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Default="005F2B64" w:rsidP="005F2B64">
      <w:pPr>
        <w:spacing w:after="0" w:line="240" w:lineRule="auto"/>
        <w:rPr>
          <w:rFonts w:ascii="Verdana" w:hAnsi="Verdana"/>
          <w:sz w:val="24"/>
          <w:szCs w:val="24"/>
        </w:rPr>
      </w:pPr>
      <w:r w:rsidRPr="005F2B64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EA08C80" wp14:editId="39CA83A8">
            <wp:extent cx="4619625" cy="429577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429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9B1" w:rsidRDefault="002939B1" w:rsidP="005F2B6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2.2. A quantidade d</w:t>
      </w:r>
      <w:r w:rsidR="00F77EEB">
        <w:rPr>
          <w:rFonts w:ascii="Verdana" w:hAnsi="Verdana"/>
          <w:sz w:val="24"/>
          <w:szCs w:val="24"/>
        </w:rPr>
        <w:t xml:space="preserve">e vagas dependerá da demanda de </w:t>
      </w:r>
      <w:r w:rsidRPr="002939B1">
        <w:rPr>
          <w:rFonts w:ascii="Verdana" w:hAnsi="Verdana"/>
          <w:sz w:val="24"/>
          <w:szCs w:val="24"/>
        </w:rPr>
        <w:t>alunos matriculados nos cursos e a respectiva oferta de turmas.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2.3. O conhecimento de</w:t>
      </w:r>
      <w:r w:rsidR="00F77EEB">
        <w:rPr>
          <w:rFonts w:ascii="Verdana" w:hAnsi="Verdana"/>
          <w:sz w:val="24"/>
          <w:szCs w:val="24"/>
        </w:rPr>
        <w:t xml:space="preserve"> informática exigido deverá ser </w:t>
      </w:r>
      <w:proofErr w:type="gramStart"/>
      <w:r w:rsidRPr="002939B1">
        <w:rPr>
          <w:rFonts w:ascii="Verdana" w:hAnsi="Verdana"/>
          <w:sz w:val="24"/>
          <w:szCs w:val="24"/>
        </w:rPr>
        <w:t>auto</w:t>
      </w:r>
      <w:r w:rsidR="00F77EEB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declarado</w:t>
      </w:r>
      <w:proofErr w:type="gramEnd"/>
      <w:r w:rsidRPr="002939B1">
        <w:rPr>
          <w:rFonts w:ascii="Verdana" w:hAnsi="Verdana"/>
          <w:sz w:val="24"/>
          <w:szCs w:val="24"/>
        </w:rPr>
        <w:t>, conforme Anexo V</w:t>
      </w:r>
      <w:r w:rsidR="00F77EEB">
        <w:rPr>
          <w:rFonts w:ascii="Verdana" w:hAnsi="Verdana"/>
          <w:sz w:val="24"/>
          <w:szCs w:val="24"/>
        </w:rPr>
        <w:t xml:space="preserve"> - Declaração de conhecimentos </w:t>
      </w:r>
      <w:r w:rsidRPr="002939B1">
        <w:rPr>
          <w:rFonts w:ascii="Verdana" w:hAnsi="Verdana"/>
          <w:sz w:val="24"/>
          <w:szCs w:val="24"/>
        </w:rPr>
        <w:t xml:space="preserve">de informática deste edital, </w:t>
      </w:r>
      <w:r w:rsidR="00F77EEB">
        <w:rPr>
          <w:rFonts w:ascii="Verdana" w:hAnsi="Verdana"/>
          <w:sz w:val="24"/>
          <w:szCs w:val="24"/>
        </w:rPr>
        <w:t xml:space="preserve">no qual é especificado de forma </w:t>
      </w:r>
      <w:r w:rsidRPr="002939B1">
        <w:rPr>
          <w:rFonts w:ascii="Verdana" w:hAnsi="Verdana"/>
          <w:sz w:val="24"/>
          <w:szCs w:val="24"/>
        </w:rPr>
        <w:t>detalhada os conhecimentos e habilidades necessários.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3. Dos cargos e atribuições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3.1. São atribuições dos bolsistas no âmbito da Bolsa-Formação do </w:t>
      </w:r>
      <w:proofErr w:type="spellStart"/>
      <w:r w:rsidRPr="002939B1">
        <w:rPr>
          <w:rFonts w:ascii="Verdana" w:hAnsi="Verdana"/>
          <w:sz w:val="24"/>
          <w:szCs w:val="24"/>
        </w:rPr>
        <w:t>Pronatec</w:t>
      </w:r>
      <w:proofErr w:type="spellEnd"/>
      <w:r w:rsidRPr="002939B1">
        <w:rPr>
          <w:rFonts w:ascii="Verdana" w:hAnsi="Verdana"/>
          <w:sz w:val="24"/>
          <w:szCs w:val="24"/>
        </w:rPr>
        <w:t>, além de</w:t>
      </w:r>
      <w:r w:rsidR="00F77EEB">
        <w:rPr>
          <w:rFonts w:ascii="Verdana" w:hAnsi="Verdana"/>
          <w:sz w:val="24"/>
          <w:szCs w:val="24"/>
        </w:rPr>
        <w:t xml:space="preserve"> outras que lhe forem delegadas </w:t>
      </w:r>
      <w:r w:rsidRPr="002939B1">
        <w:rPr>
          <w:rFonts w:ascii="Verdana" w:hAnsi="Verdana"/>
          <w:sz w:val="24"/>
          <w:szCs w:val="24"/>
        </w:rPr>
        <w:t>pelo Coordenador Geral e/ou</w:t>
      </w:r>
      <w:r w:rsidR="00F77EEB">
        <w:rPr>
          <w:rFonts w:ascii="Verdana" w:hAnsi="Verdana"/>
          <w:sz w:val="24"/>
          <w:szCs w:val="24"/>
        </w:rPr>
        <w:t xml:space="preserve"> supervisor da Escola Municipal </w:t>
      </w:r>
      <w:r w:rsidRPr="002939B1">
        <w:rPr>
          <w:rFonts w:ascii="Verdana" w:hAnsi="Verdana"/>
          <w:sz w:val="24"/>
          <w:szCs w:val="24"/>
        </w:rPr>
        <w:t xml:space="preserve">de Educação Profissional e Saúde Pública Professor </w:t>
      </w:r>
      <w:proofErr w:type="spellStart"/>
      <w:r w:rsidRPr="002939B1">
        <w:rPr>
          <w:rFonts w:ascii="Verdana" w:hAnsi="Verdana"/>
          <w:sz w:val="24"/>
          <w:szCs w:val="24"/>
        </w:rPr>
        <w:t>Makiguti</w:t>
      </w:r>
      <w:proofErr w:type="spellEnd"/>
      <w:r w:rsidRPr="002939B1">
        <w:rPr>
          <w:rFonts w:ascii="Verdana" w:hAnsi="Verdana"/>
          <w:sz w:val="24"/>
          <w:szCs w:val="24"/>
        </w:rPr>
        <w:t xml:space="preserve"> </w:t>
      </w:r>
      <w:proofErr w:type="gramStart"/>
      <w:r w:rsidRPr="002939B1">
        <w:rPr>
          <w:rFonts w:ascii="Verdana" w:hAnsi="Verdana"/>
          <w:sz w:val="24"/>
          <w:szCs w:val="24"/>
        </w:rPr>
        <w:t>-</w:t>
      </w:r>
      <w:proofErr w:type="gramEnd"/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Sede, nos limites legais: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3.2. Ao Coordenador-adjunto cabe: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gestão escolar da Escola Municipal de Educação Profissional e Saúde Pública Professor </w:t>
      </w:r>
      <w:proofErr w:type="spellStart"/>
      <w:r w:rsidRPr="002939B1">
        <w:rPr>
          <w:rFonts w:ascii="Verdana" w:hAnsi="Verdana"/>
          <w:sz w:val="24"/>
          <w:szCs w:val="24"/>
        </w:rPr>
        <w:t>Makiguti</w:t>
      </w:r>
      <w:proofErr w:type="spellEnd"/>
      <w:r w:rsidRPr="002939B1">
        <w:rPr>
          <w:rFonts w:ascii="Verdana" w:hAnsi="Verdana"/>
          <w:sz w:val="24"/>
          <w:szCs w:val="24"/>
        </w:rPr>
        <w:t xml:space="preserve"> - Norte 1;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promover a organi</w:t>
      </w:r>
      <w:r w:rsidR="00F77EEB">
        <w:rPr>
          <w:rFonts w:ascii="Verdana" w:hAnsi="Verdana"/>
          <w:sz w:val="24"/>
          <w:szCs w:val="24"/>
        </w:rPr>
        <w:t xml:space="preserve">zação e funcionamento da Escola </w:t>
      </w:r>
      <w:r w:rsidRPr="002939B1">
        <w:rPr>
          <w:rFonts w:ascii="Verdana" w:hAnsi="Verdana"/>
          <w:sz w:val="24"/>
          <w:szCs w:val="24"/>
        </w:rPr>
        <w:t>Municipal de Educação Profiss</w:t>
      </w:r>
      <w:r w:rsidR="00F77EEB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2939B1">
        <w:rPr>
          <w:rFonts w:ascii="Verdana" w:hAnsi="Verdana"/>
          <w:sz w:val="24"/>
          <w:szCs w:val="24"/>
        </w:rPr>
        <w:t>Makiguti</w:t>
      </w:r>
      <w:proofErr w:type="spellEnd"/>
      <w:r w:rsidRPr="002939B1">
        <w:rPr>
          <w:rFonts w:ascii="Verdana" w:hAnsi="Verdana"/>
          <w:sz w:val="24"/>
          <w:szCs w:val="24"/>
        </w:rPr>
        <w:t xml:space="preserve"> - Norte 1, de forma a</w:t>
      </w:r>
      <w:r w:rsidR="00F77EEB">
        <w:rPr>
          <w:rFonts w:ascii="Verdana" w:hAnsi="Verdana"/>
          <w:sz w:val="24"/>
          <w:szCs w:val="24"/>
        </w:rPr>
        <w:t xml:space="preserve"> atender às demandas e aspectos </w:t>
      </w:r>
      <w:r w:rsidRPr="002939B1">
        <w:rPr>
          <w:rFonts w:ascii="Verdana" w:hAnsi="Verdana"/>
          <w:sz w:val="24"/>
          <w:szCs w:val="24"/>
        </w:rPr>
        <w:t>pertinentes de ordem adminis</w:t>
      </w:r>
      <w:r w:rsidR="00F77EEB">
        <w:rPr>
          <w:rFonts w:ascii="Verdana" w:hAnsi="Verdana"/>
          <w:sz w:val="24"/>
          <w:szCs w:val="24"/>
        </w:rPr>
        <w:t xml:space="preserve">trativa e pedagógica, de acordo </w:t>
      </w:r>
      <w:r w:rsidRPr="002939B1">
        <w:rPr>
          <w:rFonts w:ascii="Verdana" w:hAnsi="Verdana"/>
          <w:sz w:val="24"/>
          <w:szCs w:val="24"/>
        </w:rPr>
        <w:t>com as determinações legais e de Regulamento;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assessorar o coordena</w:t>
      </w:r>
      <w:r w:rsidR="00F77EEB">
        <w:rPr>
          <w:rFonts w:ascii="Verdana" w:hAnsi="Verdana"/>
          <w:sz w:val="24"/>
          <w:szCs w:val="24"/>
        </w:rPr>
        <w:t xml:space="preserve">dor-geral nas ações relativas à </w:t>
      </w:r>
      <w:r w:rsidRPr="002939B1">
        <w:rPr>
          <w:rFonts w:ascii="Verdana" w:hAnsi="Verdana"/>
          <w:sz w:val="24"/>
          <w:szCs w:val="24"/>
        </w:rPr>
        <w:t>oferta da Bolsa-Formação em cada campus da instituição, no</w:t>
      </w:r>
      <w:r w:rsidR="00F77EEB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desenvolvimento, na avaliação, na adequação e no ajuste da</w:t>
      </w:r>
      <w:r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 xml:space="preserve">metodologia de ensino </w:t>
      </w:r>
      <w:r w:rsidRPr="002939B1">
        <w:rPr>
          <w:rFonts w:ascii="Verdana" w:hAnsi="Verdana"/>
          <w:sz w:val="24"/>
          <w:szCs w:val="24"/>
        </w:rPr>
        <w:lastRenderedPageBreak/>
        <w:t>adotad</w:t>
      </w:r>
      <w:r w:rsidR="00F77EEB">
        <w:rPr>
          <w:rFonts w:ascii="Verdana" w:hAnsi="Verdana"/>
          <w:sz w:val="24"/>
          <w:szCs w:val="24"/>
        </w:rPr>
        <w:t xml:space="preserve">a, assim como conduzir análises </w:t>
      </w:r>
      <w:r w:rsidRPr="002939B1">
        <w:rPr>
          <w:rFonts w:ascii="Verdana" w:hAnsi="Verdana"/>
          <w:sz w:val="24"/>
          <w:szCs w:val="24"/>
        </w:rPr>
        <w:t>e estudos sobre os cursos ministrados;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assessorar a tomada de decisões administrativas e logísticas que garantam infraestrutura adequada para as atividades, bem como responsabiliz</w:t>
      </w:r>
      <w:r w:rsidR="00F77EEB">
        <w:rPr>
          <w:rFonts w:ascii="Verdana" w:hAnsi="Verdana"/>
          <w:sz w:val="24"/>
          <w:szCs w:val="24"/>
        </w:rPr>
        <w:t xml:space="preserve">ar-se pela gestão dos materiais </w:t>
      </w:r>
      <w:r w:rsidRPr="002939B1">
        <w:rPr>
          <w:rFonts w:ascii="Verdana" w:hAnsi="Verdana"/>
          <w:sz w:val="24"/>
          <w:szCs w:val="24"/>
        </w:rPr>
        <w:t>didático-pedagógicos;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coordenar</w:t>
      </w:r>
      <w:proofErr w:type="gramEnd"/>
      <w:r w:rsidRPr="002939B1">
        <w:rPr>
          <w:rFonts w:ascii="Verdana" w:hAnsi="Verdana"/>
          <w:sz w:val="24"/>
          <w:szCs w:val="24"/>
        </w:rPr>
        <w:t xml:space="preserve"> e acompanhar</w:t>
      </w:r>
      <w:r w:rsidR="00F77EEB">
        <w:rPr>
          <w:rFonts w:ascii="Verdana" w:hAnsi="Verdana"/>
          <w:sz w:val="24"/>
          <w:szCs w:val="24"/>
        </w:rPr>
        <w:t xml:space="preserve"> as atividades administrativas, </w:t>
      </w:r>
      <w:r w:rsidRPr="002939B1">
        <w:rPr>
          <w:rFonts w:ascii="Verdana" w:hAnsi="Verdana"/>
          <w:sz w:val="24"/>
          <w:szCs w:val="24"/>
        </w:rPr>
        <w:t>incluindo a seleção dos estudantes pelos demandantes, a capacitação e supervisão dos professores e demais pro</w:t>
      </w:r>
      <w:r w:rsidR="00F77EEB">
        <w:rPr>
          <w:rFonts w:ascii="Verdana" w:hAnsi="Verdana"/>
          <w:sz w:val="24"/>
          <w:szCs w:val="24"/>
        </w:rPr>
        <w:t xml:space="preserve">fissionais </w:t>
      </w:r>
      <w:r w:rsidRPr="002939B1">
        <w:rPr>
          <w:rFonts w:ascii="Verdana" w:hAnsi="Verdana"/>
          <w:sz w:val="24"/>
          <w:szCs w:val="24"/>
        </w:rPr>
        <w:t>envolvidos nos cursos;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f.</w:t>
      </w:r>
      <w:proofErr w:type="gramEnd"/>
      <w:r w:rsidRPr="002939B1">
        <w:rPr>
          <w:rFonts w:ascii="Verdana" w:hAnsi="Verdana"/>
          <w:sz w:val="24"/>
          <w:szCs w:val="24"/>
        </w:rPr>
        <w:t xml:space="preserve"> garantir a manutenção das condições materiais e institucionais para o desenvolvimento dos cursos;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g.</w:t>
      </w:r>
      <w:proofErr w:type="gramEnd"/>
      <w:r w:rsidRPr="002939B1">
        <w:rPr>
          <w:rFonts w:ascii="Verdana" w:hAnsi="Verdana"/>
          <w:sz w:val="24"/>
          <w:szCs w:val="24"/>
        </w:rPr>
        <w:t xml:space="preserve"> coordenar e acompan</w:t>
      </w:r>
      <w:r w:rsidR="00F77EEB">
        <w:rPr>
          <w:rFonts w:ascii="Verdana" w:hAnsi="Verdana"/>
          <w:sz w:val="24"/>
          <w:szCs w:val="24"/>
        </w:rPr>
        <w:t xml:space="preserve">har as atividades acadêmicas de </w:t>
      </w:r>
      <w:r w:rsidRPr="002939B1">
        <w:rPr>
          <w:rFonts w:ascii="Verdana" w:hAnsi="Verdana"/>
          <w:sz w:val="24"/>
          <w:szCs w:val="24"/>
        </w:rPr>
        <w:t>docentes e discentes, monitor</w:t>
      </w:r>
      <w:r w:rsidR="00F77EEB">
        <w:rPr>
          <w:rFonts w:ascii="Verdana" w:hAnsi="Verdana"/>
          <w:sz w:val="24"/>
          <w:szCs w:val="24"/>
        </w:rPr>
        <w:t xml:space="preserve">ar o desenvolvimento dos cursos </w:t>
      </w:r>
      <w:r w:rsidRPr="002939B1">
        <w:rPr>
          <w:rFonts w:ascii="Verdana" w:hAnsi="Verdana"/>
          <w:sz w:val="24"/>
          <w:szCs w:val="24"/>
        </w:rPr>
        <w:t>para identificar eventuais di</w:t>
      </w:r>
      <w:r w:rsidR="00F77EEB">
        <w:rPr>
          <w:rFonts w:ascii="Verdana" w:hAnsi="Verdana"/>
          <w:sz w:val="24"/>
          <w:szCs w:val="24"/>
        </w:rPr>
        <w:t xml:space="preserve">ficuldades e tomar providências </w:t>
      </w:r>
      <w:r w:rsidRPr="002939B1">
        <w:rPr>
          <w:rFonts w:ascii="Verdana" w:hAnsi="Verdana"/>
          <w:sz w:val="24"/>
          <w:szCs w:val="24"/>
        </w:rPr>
        <w:t>cabíveis para sua superação;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h.</w:t>
      </w:r>
      <w:proofErr w:type="gramEnd"/>
      <w:r w:rsidRPr="002939B1">
        <w:rPr>
          <w:rFonts w:ascii="Verdana" w:hAnsi="Verdana"/>
          <w:sz w:val="24"/>
          <w:szCs w:val="24"/>
        </w:rPr>
        <w:t xml:space="preserve"> acompanhar os cursos, propiciando ambientes de aprendizagem adequados e mecanismos que assegurem o cumprimento do cronograma e objetivos de cada curso;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i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organizar</w:t>
      </w:r>
      <w:proofErr w:type="gramEnd"/>
      <w:r w:rsidRPr="002939B1">
        <w:rPr>
          <w:rFonts w:ascii="Verdana" w:hAnsi="Verdana"/>
          <w:sz w:val="24"/>
          <w:szCs w:val="24"/>
        </w:rPr>
        <w:t xml:space="preserve"> a </w:t>
      </w:r>
      <w:proofErr w:type="spellStart"/>
      <w:r w:rsidRPr="002939B1">
        <w:rPr>
          <w:rFonts w:ascii="Verdana" w:hAnsi="Verdana"/>
          <w:sz w:val="24"/>
          <w:szCs w:val="24"/>
        </w:rPr>
        <w:t>pactuação</w:t>
      </w:r>
      <w:proofErr w:type="spellEnd"/>
      <w:r w:rsidRPr="002939B1">
        <w:rPr>
          <w:rFonts w:ascii="Verdana" w:hAnsi="Verdana"/>
          <w:sz w:val="24"/>
          <w:szCs w:val="24"/>
        </w:rPr>
        <w:t xml:space="preserve"> d</w:t>
      </w:r>
      <w:r w:rsidR="00F77EEB">
        <w:rPr>
          <w:rFonts w:ascii="Verdana" w:hAnsi="Verdana"/>
          <w:sz w:val="24"/>
          <w:szCs w:val="24"/>
        </w:rPr>
        <w:t>e vagas para a oferta da Bolsa</w:t>
      </w:r>
      <w:r w:rsidRPr="002939B1">
        <w:rPr>
          <w:rFonts w:ascii="Verdana" w:hAnsi="Verdana"/>
          <w:sz w:val="24"/>
          <w:szCs w:val="24"/>
        </w:rPr>
        <w:t>-Formação, a montagem de turmas e os instrumentos de controle acadêmico e de monitoramento;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j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participar</w:t>
      </w:r>
      <w:proofErr w:type="gramEnd"/>
      <w:r w:rsidRPr="002939B1">
        <w:rPr>
          <w:rFonts w:ascii="Verdana" w:hAnsi="Verdana"/>
          <w:sz w:val="24"/>
          <w:szCs w:val="24"/>
        </w:rPr>
        <w:t xml:space="preserve"> das ativida</w:t>
      </w:r>
      <w:r w:rsidR="00F77EEB">
        <w:rPr>
          <w:rFonts w:ascii="Verdana" w:hAnsi="Verdana"/>
          <w:sz w:val="24"/>
          <w:szCs w:val="24"/>
        </w:rPr>
        <w:t xml:space="preserve">des de formação, das reuniões e dos </w:t>
      </w:r>
      <w:r w:rsidRPr="002939B1">
        <w:rPr>
          <w:rFonts w:ascii="Verdana" w:hAnsi="Verdana"/>
          <w:sz w:val="24"/>
          <w:szCs w:val="24"/>
        </w:rPr>
        <w:t>encontros;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k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manter</w:t>
      </w:r>
      <w:proofErr w:type="gramEnd"/>
      <w:r w:rsidRPr="002939B1">
        <w:rPr>
          <w:rFonts w:ascii="Verdana" w:hAnsi="Verdana"/>
          <w:sz w:val="24"/>
          <w:szCs w:val="24"/>
        </w:rPr>
        <w:t xml:space="preserve"> atualizados, para fins de controle, os dados cadastrais de todos os profissionais bolsistas;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l.</w:t>
      </w:r>
      <w:proofErr w:type="gramEnd"/>
      <w:r w:rsidRPr="002939B1">
        <w:rPr>
          <w:rFonts w:ascii="Verdana" w:hAnsi="Verdana"/>
          <w:sz w:val="24"/>
          <w:szCs w:val="24"/>
        </w:rPr>
        <w:t xml:space="preserve"> elaborar e encaminhar</w:t>
      </w:r>
      <w:r w:rsidR="00F77EEB">
        <w:rPr>
          <w:rFonts w:ascii="Verdana" w:hAnsi="Verdana"/>
          <w:sz w:val="24"/>
          <w:szCs w:val="24"/>
        </w:rPr>
        <w:t xml:space="preserve"> ao coordenador-geral relatório </w:t>
      </w:r>
      <w:r w:rsidRPr="002939B1">
        <w:rPr>
          <w:rFonts w:ascii="Verdana" w:hAnsi="Verdana"/>
          <w:sz w:val="24"/>
          <w:szCs w:val="24"/>
        </w:rPr>
        <w:t xml:space="preserve">mensal de frequência e desempenho dos profissionais envolvidos na implementação </w:t>
      </w:r>
      <w:r w:rsidR="00F77EEB">
        <w:rPr>
          <w:rFonts w:ascii="Verdana" w:hAnsi="Verdana"/>
          <w:sz w:val="24"/>
          <w:szCs w:val="24"/>
        </w:rPr>
        <w:t xml:space="preserve">da Bolsa-Formação, apresentando </w:t>
      </w:r>
      <w:r w:rsidRPr="002939B1">
        <w:rPr>
          <w:rFonts w:ascii="Verdana" w:hAnsi="Verdana"/>
          <w:sz w:val="24"/>
          <w:szCs w:val="24"/>
        </w:rPr>
        <w:t xml:space="preserve">relação mensal de bolsistas aptos e </w:t>
      </w:r>
      <w:r w:rsidR="00F77EEB">
        <w:rPr>
          <w:rFonts w:ascii="Verdana" w:hAnsi="Verdana"/>
          <w:sz w:val="24"/>
          <w:szCs w:val="24"/>
        </w:rPr>
        <w:t xml:space="preserve">inaptos para recebimento </w:t>
      </w:r>
      <w:r w:rsidRPr="002939B1">
        <w:rPr>
          <w:rFonts w:ascii="Verdana" w:hAnsi="Verdana"/>
          <w:sz w:val="24"/>
          <w:szCs w:val="24"/>
        </w:rPr>
        <w:t>de bolsas;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m.</w:t>
      </w:r>
      <w:proofErr w:type="gramEnd"/>
      <w:r w:rsidRPr="002939B1">
        <w:rPr>
          <w:rFonts w:ascii="Verdana" w:hAnsi="Verdana"/>
          <w:sz w:val="24"/>
          <w:szCs w:val="24"/>
        </w:rPr>
        <w:t xml:space="preserve"> substituir, desde que de</w:t>
      </w:r>
      <w:r w:rsidR="00F77EEB">
        <w:rPr>
          <w:rFonts w:ascii="Verdana" w:hAnsi="Verdana"/>
          <w:sz w:val="24"/>
          <w:szCs w:val="24"/>
        </w:rPr>
        <w:t xml:space="preserve">signado, o coordenador-geral em </w:t>
      </w:r>
      <w:r w:rsidRPr="002939B1">
        <w:rPr>
          <w:rFonts w:ascii="Verdana" w:hAnsi="Verdana"/>
          <w:sz w:val="24"/>
          <w:szCs w:val="24"/>
        </w:rPr>
        <w:t>períodos em que este estiver ausente ou impedido;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n.</w:t>
      </w:r>
      <w:proofErr w:type="gramEnd"/>
      <w:r w:rsidRPr="002939B1">
        <w:rPr>
          <w:rFonts w:ascii="Verdana" w:hAnsi="Verdana"/>
          <w:sz w:val="24"/>
          <w:szCs w:val="24"/>
        </w:rPr>
        <w:t xml:space="preserve"> receber os avaliadores</w:t>
      </w:r>
      <w:r w:rsidR="00F77EEB">
        <w:rPr>
          <w:rFonts w:ascii="Verdana" w:hAnsi="Verdana"/>
          <w:sz w:val="24"/>
          <w:szCs w:val="24"/>
        </w:rPr>
        <w:t xml:space="preserve"> externos indicados pela SETEC/ </w:t>
      </w:r>
      <w:r w:rsidRPr="002939B1">
        <w:rPr>
          <w:rFonts w:ascii="Verdana" w:hAnsi="Verdana"/>
          <w:sz w:val="24"/>
          <w:szCs w:val="24"/>
        </w:rPr>
        <w:t>MEC e prestar-lhes informações sobre o andamento dos cursos;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o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organizar</w:t>
      </w:r>
      <w:proofErr w:type="gramEnd"/>
      <w:r w:rsidRPr="002939B1">
        <w:rPr>
          <w:rFonts w:ascii="Verdana" w:hAnsi="Verdana"/>
          <w:sz w:val="24"/>
          <w:szCs w:val="24"/>
        </w:rPr>
        <w:t xml:space="preserve"> a assistência </w:t>
      </w:r>
      <w:r w:rsidR="00F77EEB">
        <w:rPr>
          <w:rFonts w:ascii="Verdana" w:hAnsi="Verdana"/>
          <w:sz w:val="24"/>
          <w:szCs w:val="24"/>
        </w:rPr>
        <w:t xml:space="preserve">estudantil dos beneficiários da </w:t>
      </w:r>
      <w:r w:rsidRPr="002939B1">
        <w:rPr>
          <w:rFonts w:ascii="Verdana" w:hAnsi="Verdana"/>
          <w:sz w:val="24"/>
          <w:szCs w:val="24"/>
        </w:rPr>
        <w:t>Bolsa-Formação; e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p.</w:t>
      </w:r>
      <w:proofErr w:type="gramEnd"/>
      <w:r w:rsidRPr="002939B1">
        <w:rPr>
          <w:rFonts w:ascii="Verdana" w:hAnsi="Verdana"/>
          <w:sz w:val="24"/>
          <w:szCs w:val="24"/>
        </w:rPr>
        <w:t xml:space="preserve"> exercer, quando couber, </w:t>
      </w:r>
      <w:r w:rsidR="00F77EEB">
        <w:rPr>
          <w:rFonts w:ascii="Verdana" w:hAnsi="Verdana"/>
          <w:sz w:val="24"/>
          <w:szCs w:val="24"/>
        </w:rPr>
        <w:t xml:space="preserve">as atribuições de supervisor de </w:t>
      </w:r>
      <w:r w:rsidRPr="002939B1">
        <w:rPr>
          <w:rFonts w:ascii="Verdana" w:hAnsi="Verdana"/>
          <w:sz w:val="24"/>
          <w:szCs w:val="24"/>
        </w:rPr>
        <w:t xml:space="preserve">curso, de apoio às atividades acadêmicas e administrativas </w:t>
      </w:r>
      <w:r w:rsidR="00F77EEB">
        <w:rPr>
          <w:rFonts w:ascii="Verdana" w:hAnsi="Verdana"/>
          <w:sz w:val="24"/>
          <w:szCs w:val="24"/>
        </w:rPr>
        <w:t xml:space="preserve">e </w:t>
      </w:r>
      <w:r w:rsidRPr="002939B1">
        <w:rPr>
          <w:rFonts w:ascii="Verdana" w:hAnsi="Verdana"/>
          <w:sz w:val="24"/>
          <w:szCs w:val="24"/>
        </w:rPr>
        <w:t>de orientador;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q.</w:t>
      </w:r>
      <w:proofErr w:type="gramEnd"/>
      <w:r w:rsidRPr="002939B1">
        <w:rPr>
          <w:rFonts w:ascii="Verdana" w:hAnsi="Verdana"/>
          <w:sz w:val="24"/>
          <w:szCs w:val="24"/>
        </w:rPr>
        <w:t xml:space="preserve"> supervisionar e quando nec</w:t>
      </w:r>
      <w:r w:rsidR="00F77EEB">
        <w:rPr>
          <w:rFonts w:ascii="Verdana" w:hAnsi="Verdana"/>
          <w:sz w:val="24"/>
          <w:szCs w:val="24"/>
        </w:rPr>
        <w:t xml:space="preserve">essário, realizar a atualização </w:t>
      </w:r>
      <w:r w:rsidRPr="002939B1">
        <w:rPr>
          <w:rFonts w:ascii="Verdana" w:hAnsi="Verdana"/>
          <w:sz w:val="24"/>
          <w:szCs w:val="24"/>
        </w:rPr>
        <w:t>de informações no SISTEC;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r.</w:t>
      </w:r>
      <w:proofErr w:type="gramEnd"/>
      <w:r w:rsidRPr="002939B1">
        <w:rPr>
          <w:rFonts w:ascii="Verdana" w:hAnsi="Verdana"/>
          <w:sz w:val="24"/>
          <w:szCs w:val="24"/>
        </w:rPr>
        <w:t xml:space="preserve"> atribuir aulas e turmas a</w:t>
      </w:r>
      <w:r w:rsidR="00F77EEB">
        <w:rPr>
          <w:rFonts w:ascii="Verdana" w:hAnsi="Verdana"/>
          <w:sz w:val="24"/>
          <w:szCs w:val="24"/>
        </w:rPr>
        <w:t xml:space="preserve">os professores, com anuência da </w:t>
      </w:r>
      <w:r w:rsidRPr="002939B1">
        <w:rPr>
          <w:rFonts w:ascii="Verdana" w:hAnsi="Verdana"/>
          <w:sz w:val="24"/>
          <w:szCs w:val="24"/>
        </w:rPr>
        <w:t xml:space="preserve">supervisão geral da unidade central da </w:t>
      </w:r>
      <w:proofErr w:type="spellStart"/>
      <w:r w:rsidRPr="002939B1">
        <w:rPr>
          <w:rFonts w:ascii="Verdana" w:hAnsi="Verdana"/>
          <w:sz w:val="24"/>
          <w:szCs w:val="24"/>
        </w:rPr>
        <w:t>Makiguti</w:t>
      </w:r>
      <w:proofErr w:type="spellEnd"/>
      <w:r w:rsidRPr="002939B1">
        <w:rPr>
          <w:rFonts w:ascii="Verdana" w:hAnsi="Verdana"/>
          <w:sz w:val="24"/>
          <w:szCs w:val="24"/>
        </w:rPr>
        <w:t>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s.</w:t>
      </w:r>
      <w:proofErr w:type="gramEnd"/>
      <w:r w:rsidRPr="002939B1">
        <w:rPr>
          <w:rFonts w:ascii="Verdana" w:hAnsi="Verdana"/>
          <w:sz w:val="24"/>
          <w:szCs w:val="24"/>
        </w:rPr>
        <w:t xml:space="preserve"> Cumprir e fazer cumprir as normas legais e regimentais;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t.</w:t>
      </w:r>
      <w:proofErr w:type="gramEnd"/>
      <w:r w:rsidRPr="002939B1">
        <w:rPr>
          <w:rFonts w:ascii="Verdana" w:hAnsi="Verdana"/>
          <w:sz w:val="24"/>
          <w:szCs w:val="24"/>
        </w:rPr>
        <w:t xml:space="preserve"> zelar pelos bens patrimo</w:t>
      </w:r>
      <w:r w:rsidR="00F77EEB">
        <w:rPr>
          <w:rFonts w:ascii="Verdana" w:hAnsi="Verdana"/>
          <w:sz w:val="24"/>
          <w:szCs w:val="24"/>
        </w:rPr>
        <w:t xml:space="preserve">niais e solicitar manutenção ou </w:t>
      </w:r>
      <w:r w:rsidRPr="002939B1">
        <w:rPr>
          <w:rFonts w:ascii="Verdana" w:hAnsi="Verdana"/>
          <w:sz w:val="24"/>
          <w:szCs w:val="24"/>
        </w:rPr>
        <w:t>substituição dos mesmos quando necessário.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3.3. Ao Profissional de A</w:t>
      </w:r>
      <w:r w:rsidR="00F77EEB">
        <w:rPr>
          <w:rFonts w:ascii="Verdana" w:hAnsi="Verdana"/>
          <w:sz w:val="24"/>
          <w:szCs w:val="24"/>
        </w:rPr>
        <w:t xml:space="preserve">poio às Atividades Acadêmicas e </w:t>
      </w:r>
      <w:r w:rsidRPr="002939B1">
        <w:rPr>
          <w:rFonts w:ascii="Verdana" w:hAnsi="Verdana"/>
          <w:sz w:val="24"/>
          <w:szCs w:val="24"/>
        </w:rPr>
        <w:t>Administrativas – Secretaria cabe: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apoiar a gestão acadêmica e administrativa das turmas;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acompanhar e subsidiar a atuação dos professores;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lastRenderedPageBreak/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auxiliar os professores</w:t>
      </w:r>
      <w:r w:rsidR="00F77EEB">
        <w:rPr>
          <w:rFonts w:ascii="Verdana" w:hAnsi="Verdana"/>
          <w:sz w:val="24"/>
          <w:szCs w:val="24"/>
        </w:rPr>
        <w:t xml:space="preserve"> no registro da frequência e do </w:t>
      </w:r>
      <w:r w:rsidRPr="002939B1">
        <w:rPr>
          <w:rFonts w:ascii="Verdana" w:hAnsi="Verdana"/>
          <w:sz w:val="24"/>
          <w:szCs w:val="24"/>
        </w:rPr>
        <w:t>desempenho acadêmico dos estudantes no SISTEC;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participar dos encontros de coordenação, quando convocado;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realizar</w:t>
      </w:r>
      <w:proofErr w:type="gramEnd"/>
      <w:r w:rsidRPr="002939B1">
        <w:rPr>
          <w:rFonts w:ascii="Verdana" w:hAnsi="Verdana"/>
          <w:sz w:val="24"/>
          <w:szCs w:val="24"/>
        </w:rPr>
        <w:t xml:space="preserve"> a matrícula dos estudantes</w:t>
      </w:r>
      <w:r w:rsidR="00F77EEB">
        <w:rPr>
          <w:rFonts w:ascii="Verdana" w:hAnsi="Verdana"/>
          <w:sz w:val="24"/>
          <w:szCs w:val="24"/>
        </w:rPr>
        <w:t xml:space="preserve">, a emissão de certificados e a </w:t>
      </w:r>
      <w:r w:rsidRPr="002939B1">
        <w:rPr>
          <w:rFonts w:ascii="Verdana" w:hAnsi="Verdana"/>
          <w:sz w:val="24"/>
          <w:szCs w:val="24"/>
        </w:rPr>
        <w:t xml:space="preserve">organização de </w:t>
      </w:r>
      <w:r w:rsidR="00F77EEB">
        <w:rPr>
          <w:rFonts w:ascii="Verdana" w:hAnsi="Verdana"/>
          <w:sz w:val="24"/>
          <w:szCs w:val="24"/>
        </w:rPr>
        <w:t xml:space="preserve">pagamentos dos bolsistas, entre </w:t>
      </w:r>
      <w:r w:rsidRPr="002939B1">
        <w:rPr>
          <w:rFonts w:ascii="Verdana" w:hAnsi="Verdana"/>
          <w:sz w:val="24"/>
          <w:szCs w:val="24"/>
        </w:rPr>
        <w:t>outras atividades administrativ</w:t>
      </w:r>
      <w:r w:rsidR="00F77EEB">
        <w:rPr>
          <w:rFonts w:ascii="Verdana" w:hAnsi="Verdana"/>
          <w:sz w:val="24"/>
          <w:szCs w:val="24"/>
        </w:rPr>
        <w:t xml:space="preserve">as e de secretaria determinadas </w:t>
      </w:r>
      <w:r w:rsidRPr="002939B1">
        <w:rPr>
          <w:rFonts w:ascii="Verdana" w:hAnsi="Verdana"/>
          <w:sz w:val="24"/>
          <w:szCs w:val="24"/>
        </w:rPr>
        <w:t>pelos coordenadores geral e adjunto;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f.</w:t>
      </w:r>
      <w:proofErr w:type="gramEnd"/>
      <w:r w:rsidRPr="002939B1">
        <w:rPr>
          <w:rFonts w:ascii="Verdana" w:hAnsi="Verdana"/>
          <w:sz w:val="24"/>
          <w:szCs w:val="24"/>
        </w:rPr>
        <w:t xml:space="preserve"> prestar apoio técnico em</w:t>
      </w:r>
      <w:r w:rsidR="00F77EEB">
        <w:rPr>
          <w:rFonts w:ascii="Verdana" w:hAnsi="Verdana"/>
          <w:sz w:val="24"/>
          <w:szCs w:val="24"/>
        </w:rPr>
        <w:t xml:space="preserve"> atividades laboratoriais ou de </w:t>
      </w:r>
      <w:r w:rsidRPr="002939B1">
        <w:rPr>
          <w:rFonts w:ascii="Verdana" w:hAnsi="Verdana"/>
          <w:sz w:val="24"/>
          <w:szCs w:val="24"/>
        </w:rPr>
        <w:t>campo;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g.</w:t>
      </w:r>
      <w:proofErr w:type="gramEnd"/>
      <w:r w:rsidRPr="002939B1">
        <w:rPr>
          <w:rFonts w:ascii="Verdana" w:hAnsi="Verdana"/>
          <w:sz w:val="24"/>
          <w:szCs w:val="24"/>
        </w:rPr>
        <w:t xml:space="preserve"> prestar serviços de a</w:t>
      </w:r>
      <w:r w:rsidR="00F77EEB">
        <w:rPr>
          <w:rFonts w:ascii="Verdana" w:hAnsi="Verdana"/>
          <w:sz w:val="24"/>
          <w:szCs w:val="24"/>
        </w:rPr>
        <w:t xml:space="preserve">tendimento e apoio acadêmico às </w:t>
      </w:r>
      <w:r w:rsidRPr="002939B1">
        <w:rPr>
          <w:rFonts w:ascii="Verdana" w:hAnsi="Verdana"/>
          <w:sz w:val="24"/>
          <w:szCs w:val="24"/>
        </w:rPr>
        <w:t>pessoas com deficiência;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h.</w:t>
      </w:r>
      <w:proofErr w:type="gramEnd"/>
      <w:r w:rsidRPr="002939B1">
        <w:rPr>
          <w:rFonts w:ascii="Verdana" w:hAnsi="Verdana"/>
          <w:sz w:val="24"/>
          <w:szCs w:val="24"/>
        </w:rPr>
        <w:t xml:space="preserve"> auxiliar a gestão de au</w:t>
      </w:r>
      <w:r w:rsidR="00F77EEB">
        <w:rPr>
          <w:rFonts w:ascii="Verdana" w:hAnsi="Verdana"/>
          <w:sz w:val="24"/>
          <w:szCs w:val="24"/>
        </w:rPr>
        <w:t xml:space="preserve">xilio de transporte, materiais, </w:t>
      </w:r>
      <w:r w:rsidRPr="002939B1">
        <w:rPr>
          <w:rFonts w:ascii="Verdana" w:hAnsi="Verdana"/>
          <w:sz w:val="24"/>
          <w:szCs w:val="24"/>
        </w:rPr>
        <w:t>arquivo e insumos;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i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manter</w:t>
      </w:r>
      <w:proofErr w:type="gramEnd"/>
      <w:r w:rsidRPr="002939B1">
        <w:rPr>
          <w:rFonts w:ascii="Verdana" w:hAnsi="Verdana"/>
          <w:sz w:val="24"/>
          <w:szCs w:val="24"/>
        </w:rPr>
        <w:t xml:space="preserve"> atualizados, para fins de controle, os dados cadastrais de todos os profissionais bolsistas;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j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elaborar</w:t>
      </w:r>
      <w:proofErr w:type="gramEnd"/>
      <w:r w:rsidRPr="002939B1">
        <w:rPr>
          <w:rFonts w:ascii="Verdana" w:hAnsi="Verdana"/>
          <w:sz w:val="24"/>
          <w:szCs w:val="24"/>
        </w:rPr>
        <w:t xml:space="preserve"> e encaminhar</w:t>
      </w:r>
      <w:r w:rsidR="00496B3F">
        <w:rPr>
          <w:rFonts w:ascii="Verdana" w:hAnsi="Verdana"/>
          <w:sz w:val="24"/>
          <w:szCs w:val="24"/>
        </w:rPr>
        <w:t xml:space="preserve"> ao coordenador-geral relatório </w:t>
      </w:r>
      <w:r w:rsidRPr="002939B1">
        <w:rPr>
          <w:rFonts w:ascii="Verdana" w:hAnsi="Verdana"/>
          <w:sz w:val="24"/>
          <w:szCs w:val="24"/>
        </w:rPr>
        <w:t>mensal de frequência e desempenho dos profissionais;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k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supervisionar</w:t>
      </w:r>
      <w:proofErr w:type="gramEnd"/>
      <w:r w:rsidRPr="002939B1">
        <w:rPr>
          <w:rFonts w:ascii="Verdana" w:hAnsi="Verdana"/>
          <w:sz w:val="24"/>
          <w:szCs w:val="24"/>
        </w:rPr>
        <w:t xml:space="preserve"> a constante atualização, no</w:t>
      </w:r>
      <w:r w:rsidR="00496B3F">
        <w:rPr>
          <w:rFonts w:ascii="Verdana" w:hAnsi="Verdana"/>
          <w:sz w:val="24"/>
          <w:szCs w:val="24"/>
        </w:rPr>
        <w:t xml:space="preserve"> SISTEC, dos </w:t>
      </w:r>
      <w:r w:rsidRPr="002939B1">
        <w:rPr>
          <w:rFonts w:ascii="Verdana" w:hAnsi="Verdana"/>
          <w:sz w:val="24"/>
          <w:szCs w:val="24"/>
        </w:rPr>
        <w:t>registros de frequência e desempenho acadêmico dos beneficiários;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l.</w:t>
      </w:r>
      <w:proofErr w:type="gramEnd"/>
      <w:r w:rsidRPr="002939B1">
        <w:rPr>
          <w:rFonts w:ascii="Verdana" w:hAnsi="Verdana"/>
          <w:sz w:val="24"/>
          <w:szCs w:val="24"/>
        </w:rPr>
        <w:t xml:space="preserve"> Cumprir e fazer cumprir as normas legais e regimentais;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m.</w:t>
      </w:r>
      <w:proofErr w:type="gramEnd"/>
      <w:r w:rsidRPr="002939B1">
        <w:rPr>
          <w:rFonts w:ascii="Verdana" w:hAnsi="Verdana"/>
          <w:sz w:val="24"/>
          <w:szCs w:val="24"/>
        </w:rPr>
        <w:t xml:space="preserve"> zelar pelos bens patrimo</w:t>
      </w:r>
      <w:r w:rsidR="00496B3F">
        <w:rPr>
          <w:rFonts w:ascii="Verdana" w:hAnsi="Verdana"/>
          <w:sz w:val="24"/>
          <w:szCs w:val="24"/>
        </w:rPr>
        <w:t xml:space="preserve">niais e solicitar manutenção ou </w:t>
      </w:r>
      <w:r w:rsidRPr="002939B1">
        <w:rPr>
          <w:rFonts w:ascii="Verdana" w:hAnsi="Verdana"/>
          <w:sz w:val="24"/>
          <w:szCs w:val="24"/>
        </w:rPr>
        <w:t>substituição dos mesmos quando necessário.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3.4. Ao Profissional de Apoio às Atividades Acadêmicas e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Administrativas – Inspetor de Alunos cabe: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acompanhar a entrada, intervalo e saída dos turnos;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verificar presença e/ou </w:t>
      </w:r>
      <w:r w:rsidR="00496B3F">
        <w:rPr>
          <w:rFonts w:ascii="Verdana" w:hAnsi="Verdana"/>
          <w:sz w:val="24"/>
          <w:szCs w:val="24"/>
        </w:rPr>
        <w:t xml:space="preserve">ausência do professor em sala e </w:t>
      </w:r>
      <w:r w:rsidRPr="002939B1">
        <w:rPr>
          <w:rFonts w:ascii="Verdana" w:hAnsi="Verdana"/>
          <w:sz w:val="24"/>
          <w:szCs w:val="24"/>
        </w:rPr>
        <w:t>informar a equipe administrativa e pedagógica;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informar a administra</w:t>
      </w:r>
      <w:r w:rsidR="00496B3F">
        <w:rPr>
          <w:rFonts w:ascii="Verdana" w:hAnsi="Verdana"/>
          <w:sz w:val="24"/>
          <w:szCs w:val="24"/>
        </w:rPr>
        <w:t xml:space="preserve">ção, ocorrências dos turnos com </w:t>
      </w:r>
      <w:r w:rsidRPr="002939B1">
        <w:rPr>
          <w:rFonts w:ascii="Verdana" w:hAnsi="Verdana"/>
          <w:sz w:val="24"/>
          <w:szCs w:val="24"/>
        </w:rPr>
        <w:t>estudantes e professores;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auxiliar o professor quando solicitado;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passar</w:t>
      </w:r>
      <w:proofErr w:type="gramEnd"/>
      <w:r w:rsidRPr="002939B1">
        <w:rPr>
          <w:rFonts w:ascii="Verdana" w:hAnsi="Verdana"/>
          <w:sz w:val="24"/>
          <w:szCs w:val="24"/>
        </w:rPr>
        <w:t xml:space="preserve"> comunicados e/ou entregar documentos a professores, funcionários, estudantes;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f.</w:t>
      </w:r>
      <w:proofErr w:type="gramEnd"/>
      <w:r w:rsidRPr="002939B1">
        <w:rPr>
          <w:rFonts w:ascii="Verdana" w:hAnsi="Verdana"/>
          <w:sz w:val="24"/>
          <w:szCs w:val="24"/>
        </w:rPr>
        <w:t xml:space="preserve"> receber, guardar e </w:t>
      </w:r>
      <w:r w:rsidR="00496B3F">
        <w:rPr>
          <w:rFonts w:ascii="Verdana" w:hAnsi="Verdana"/>
          <w:sz w:val="24"/>
          <w:szCs w:val="24"/>
        </w:rPr>
        <w:t xml:space="preserve">entregar diariamente documentos </w:t>
      </w:r>
      <w:r w:rsidRPr="002939B1">
        <w:rPr>
          <w:rFonts w:ascii="Verdana" w:hAnsi="Verdana"/>
          <w:sz w:val="24"/>
          <w:szCs w:val="24"/>
        </w:rPr>
        <w:t>solicitados pela coordenação administrativa e/ou pedagógica;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g.</w:t>
      </w:r>
      <w:proofErr w:type="gramEnd"/>
      <w:r w:rsidRPr="002939B1">
        <w:rPr>
          <w:rFonts w:ascii="Verdana" w:hAnsi="Verdana"/>
          <w:sz w:val="24"/>
          <w:szCs w:val="24"/>
        </w:rPr>
        <w:t xml:space="preserve"> vistoriar corredores e s</w:t>
      </w:r>
      <w:r w:rsidR="00496B3F">
        <w:rPr>
          <w:rFonts w:ascii="Verdana" w:hAnsi="Verdana"/>
          <w:sz w:val="24"/>
          <w:szCs w:val="24"/>
        </w:rPr>
        <w:t xml:space="preserve">alas durante os turnos de aula, </w:t>
      </w:r>
      <w:r w:rsidRPr="002939B1">
        <w:rPr>
          <w:rFonts w:ascii="Verdana" w:hAnsi="Verdana"/>
          <w:sz w:val="24"/>
          <w:szCs w:val="24"/>
        </w:rPr>
        <w:t>encaminhar aos responsáveis os problemas detectados;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apoiar a gestão adminis</w:t>
      </w:r>
      <w:r w:rsidR="00496B3F">
        <w:rPr>
          <w:rFonts w:ascii="Verdana" w:hAnsi="Verdana"/>
          <w:sz w:val="24"/>
          <w:szCs w:val="24"/>
        </w:rPr>
        <w:t xml:space="preserve">trativa das turmas e da unidade </w:t>
      </w:r>
      <w:r w:rsidRPr="002939B1">
        <w:rPr>
          <w:rFonts w:ascii="Verdana" w:hAnsi="Verdana"/>
          <w:sz w:val="24"/>
          <w:szCs w:val="24"/>
        </w:rPr>
        <w:t>escolar;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acompanhar e subsidiar a atuação dos professores;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participar dos encontros de coordenação, quando convocado;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prestar apoio técnico em</w:t>
      </w:r>
      <w:r w:rsidR="00496B3F">
        <w:rPr>
          <w:rFonts w:ascii="Verdana" w:hAnsi="Verdana"/>
          <w:sz w:val="24"/>
          <w:szCs w:val="24"/>
        </w:rPr>
        <w:t xml:space="preserve"> atividades laboratoriais ou de </w:t>
      </w:r>
      <w:r w:rsidRPr="002939B1">
        <w:rPr>
          <w:rFonts w:ascii="Verdana" w:hAnsi="Verdana"/>
          <w:sz w:val="24"/>
          <w:szCs w:val="24"/>
        </w:rPr>
        <w:t>campo;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prestar</w:t>
      </w:r>
      <w:proofErr w:type="gramEnd"/>
      <w:r w:rsidRPr="002939B1">
        <w:rPr>
          <w:rFonts w:ascii="Verdana" w:hAnsi="Verdana"/>
          <w:sz w:val="24"/>
          <w:szCs w:val="24"/>
        </w:rPr>
        <w:t xml:space="preserve"> serviços de a</w:t>
      </w:r>
      <w:r w:rsidR="00496B3F">
        <w:rPr>
          <w:rFonts w:ascii="Verdana" w:hAnsi="Verdana"/>
          <w:sz w:val="24"/>
          <w:szCs w:val="24"/>
        </w:rPr>
        <w:t xml:space="preserve">tendimento e apoio acadêmico às </w:t>
      </w:r>
      <w:r w:rsidRPr="002939B1">
        <w:rPr>
          <w:rFonts w:ascii="Verdana" w:hAnsi="Verdana"/>
          <w:sz w:val="24"/>
          <w:szCs w:val="24"/>
        </w:rPr>
        <w:t>pessoas com deficiência;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f.</w:t>
      </w:r>
      <w:proofErr w:type="gramEnd"/>
      <w:r w:rsidRPr="002939B1">
        <w:rPr>
          <w:rFonts w:ascii="Verdana" w:hAnsi="Verdana"/>
          <w:sz w:val="24"/>
          <w:szCs w:val="24"/>
        </w:rPr>
        <w:t xml:space="preserve"> auxiliar a gestão de au</w:t>
      </w:r>
      <w:r w:rsidR="00496B3F">
        <w:rPr>
          <w:rFonts w:ascii="Verdana" w:hAnsi="Verdana"/>
          <w:sz w:val="24"/>
          <w:szCs w:val="24"/>
        </w:rPr>
        <w:t xml:space="preserve">xilio de transporte, materiais, </w:t>
      </w:r>
      <w:r w:rsidRPr="002939B1">
        <w:rPr>
          <w:rFonts w:ascii="Verdana" w:hAnsi="Verdana"/>
          <w:sz w:val="24"/>
          <w:szCs w:val="24"/>
        </w:rPr>
        <w:t>arquivo e insumos;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g.</w:t>
      </w:r>
      <w:proofErr w:type="gramEnd"/>
      <w:r w:rsidRPr="002939B1">
        <w:rPr>
          <w:rFonts w:ascii="Verdana" w:hAnsi="Verdana"/>
          <w:sz w:val="24"/>
          <w:szCs w:val="24"/>
        </w:rPr>
        <w:t xml:space="preserve"> cumprir e fazer cumprir as normas legais e regimentais;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h.</w:t>
      </w:r>
      <w:proofErr w:type="gramEnd"/>
      <w:r w:rsidRPr="002939B1">
        <w:rPr>
          <w:rFonts w:ascii="Verdana" w:hAnsi="Verdana"/>
          <w:sz w:val="24"/>
          <w:szCs w:val="24"/>
        </w:rPr>
        <w:t xml:space="preserve"> zelar pelos bens patrimo</w:t>
      </w:r>
      <w:r w:rsidR="00496B3F">
        <w:rPr>
          <w:rFonts w:ascii="Verdana" w:hAnsi="Verdana"/>
          <w:sz w:val="24"/>
          <w:szCs w:val="24"/>
        </w:rPr>
        <w:t xml:space="preserve">niais e solicitar manutenção ou </w:t>
      </w:r>
      <w:r w:rsidRPr="002939B1">
        <w:rPr>
          <w:rFonts w:ascii="Verdana" w:hAnsi="Verdana"/>
          <w:sz w:val="24"/>
          <w:szCs w:val="24"/>
        </w:rPr>
        <w:t>substituição dos mesmos quando necessário.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3.5. Ao Orientador cabe: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lastRenderedPageBreak/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realizar atividades de divulgação junto aos demandantes,</w:t>
      </w:r>
      <w:r w:rsidR="00496B3F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apresentando as ofertas da instituição;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promover atividades de se</w:t>
      </w:r>
      <w:r w:rsidR="00496B3F">
        <w:rPr>
          <w:rFonts w:ascii="Verdana" w:hAnsi="Verdana"/>
          <w:sz w:val="24"/>
          <w:szCs w:val="24"/>
        </w:rPr>
        <w:t xml:space="preserve">nsibilização e integração entre </w:t>
      </w:r>
      <w:r w:rsidRPr="002939B1">
        <w:rPr>
          <w:rFonts w:ascii="Verdana" w:hAnsi="Verdana"/>
          <w:sz w:val="24"/>
          <w:szCs w:val="24"/>
        </w:rPr>
        <w:t>os estudantes e equipes da Bolsa-Formação;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articular ações de inclusão produtiva em pa</w:t>
      </w:r>
      <w:r w:rsidR="00496B3F">
        <w:rPr>
          <w:rFonts w:ascii="Verdana" w:hAnsi="Verdana"/>
          <w:sz w:val="24"/>
          <w:szCs w:val="24"/>
        </w:rPr>
        <w:t xml:space="preserve">rceria com as </w:t>
      </w:r>
      <w:r w:rsidRPr="002939B1">
        <w:rPr>
          <w:rFonts w:ascii="Verdana" w:hAnsi="Verdana"/>
          <w:sz w:val="24"/>
          <w:szCs w:val="24"/>
        </w:rPr>
        <w:t>agências do Serviço Nacional de Emprego (SINE);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prestar serviços de a</w:t>
      </w:r>
      <w:r w:rsidR="00496B3F">
        <w:rPr>
          <w:rFonts w:ascii="Verdana" w:hAnsi="Verdana"/>
          <w:sz w:val="24"/>
          <w:szCs w:val="24"/>
        </w:rPr>
        <w:t xml:space="preserve">tendimento e apoio acadêmico às </w:t>
      </w:r>
      <w:r w:rsidRPr="002939B1">
        <w:rPr>
          <w:rFonts w:ascii="Verdana" w:hAnsi="Verdana"/>
          <w:sz w:val="24"/>
          <w:szCs w:val="24"/>
        </w:rPr>
        <w:t>pessoas com deficiência;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interagir</w:t>
      </w:r>
      <w:proofErr w:type="gramEnd"/>
      <w:r w:rsidRPr="002939B1">
        <w:rPr>
          <w:rFonts w:ascii="Verdana" w:hAnsi="Verdana"/>
          <w:sz w:val="24"/>
          <w:szCs w:val="24"/>
        </w:rPr>
        <w:t xml:space="preserve"> com as áreas </w:t>
      </w:r>
      <w:r w:rsidR="00496B3F">
        <w:rPr>
          <w:rFonts w:ascii="Verdana" w:hAnsi="Verdana"/>
          <w:sz w:val="24"/>
          <w:szCs w:val="24"/>
        </w:rPr>
        <w:t xml:space="preserve">acadêmicas e organizar a oferta </w:t>
      </w:r>
      <w:r w:rsidRPr="002939B1">
        <w:rPr>
          <w:rFonts w:ascii="Verdana" w:hAnsi="Verdana"/>
          <w:sz w:val="24"/>
          <w:szCs w:val="24"/>
        </w:rPr>
        <w:t xml:space="preserve">dos cursos em conformidade com o Guia </w:t>
      </w:r>
      <w:proofErr w:type="spellStart"/>
      <w:r w:rsidRPr="002939B1">
        <w:rPr>
          <w:rFonts w:ascii="Verdana" w:hAnsi="Verdana"/>
          <w:sz w:val="24"/>
          <w:szCs w:val="24"/>
        </w:rPr>
        <w:t>Pronatec</w:t>
      </w:r>
      <w:proofErr w:type="spellEnd"/>
      <w:r w:rsidRPr="002939B1">
        <w:rPr>
          <w:rFonts w:ascii="Verdana" w:hAnsi="Verdana"/>
          <w:sz w:val="24"/>
          <w:szCs w:val="24"/>
        </w:rPr>
        <w:t xml:space="preserve"> de Curso</w:t>
      </w:r>
      <w:r w:rsidR="00496B3F">
        <w:rPr>
          <w:rFonts w:ascii="Verdana" w:hAnsi="Verdana"/>
          <w:sz w:val="24"/>
          <w:szCs w:val="24"/>
        </w:rPr>
        <w:t xml:space="preserve">s </w:t>
      </w:r>
      <w:r w:rsidRPr="002939B1">
        <w:rPr>
          <w:rFonts w:ascii="Verdana" w:hAnsi="Verdana"/>
          <w:sz w:val="24"/>
          <w:szCs w:val="24"/>
        </w:rPr>
        <w:t>de Formação Inicial e Cont</w:t>
      </w:r>
      <w:r w:rsidR="00496B3F">
        <w:rPr>
          <w:rFonts w:ascii="Verdana" w:hAnsi="Verdana"/>
          <w:sz w:val="24"/>
          <w:szCs w:val="24"/>
        </w:rPr>
        <w:t xml:space="preserve">inuada e o Catálogo Nacional de  </w:t>
      </w:r>
      <w:r w:rsidRPr="002939B1">
        <w:rPr>
          <w:rFonts w:ascii="Verdana" w:hAnsi="Verdana"/>
          <w:sz w:val="24"/>
          <w:szCs w:val="24"/>
        </w:rPr>
        <w:t>Cursos Técnicos;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f.</w:t>
      </w:r>
      <w:proofErr w:type="gramEnd"/>
      <w:r w:rsidRPr="002939B1">
        <w:rPr>
          <w:rFonts w:ascii="Verdana" w:hAnsi="Verdana"/>
          <w:sz w:val="24"/>
          <w:szCs w:val="24"/>
        </w:rPr>
        <w:t xml:space="preserve"> sugerir as ações de </w:t>
      </w:r>
      <w:r w:rsidR="00496B3F">
        <w:rPr>
          <w:rFonts w:ascii="Verdana" w:hAnsi="Verdana"/>
          <w:sz w:val="24"/>
          <w:szCs w:val="24"/>
        </w:rPr>
        <w:t xml:space="preserve">suporte tecnológico necessárias </w:t>
      </w:r>
      <w:r w:rsidRPr="002939B1">
        <w:rPr>
          <w:rFonts w:ascii="Verdana" w:hAnsi="Verdana"/>
          <w:sz w:val="24"/>
          <w:szCs w:val="24"/>
        </w:rPr>
        <w:t>durante o processo de for</w:t>
      </w:r>
      <w:r w:rsidR="00496B3F">
        <w:rPr>
          <w:rFonts w:ascii="Verdana" w:hAnsi="Verdana"/>
          <w:sz w:val="24"/>
          <w:szCs w:val="24"/>
        </w:rPr>
        <w:t xml:space="preserve">mação, prestando informações ao </w:t>
      </w:r>
      <w:r w:rsidRPr="002939B1">
        <w:rPr>
          <w:rFonts w:ascii="Verdana" w:hAnsi="Verdana"/>
          <w:sz w:val="24"/>
          <w:szCs w:val="24"/>
        </w:rPr>
        <w:t>coordenador-adjunto;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g.</w:t>
      </w:r>
      <w:proofErr w:type="gramEnd"/>
      <w:r w:rsidRPr="002939B1">
        <w:rPr>
          <w:rFonts w:ascii="Verdana" w:hAnsi="Verdana"/>
          <w:sz w:val="24"/>
          <w:szCs w:val="24"/>
        </w:rPr>
        <w:t xml:space="preserve"> participar dos encontros de coordenação;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h.</w:t>
      </w:r>
      <w:proofErr w:type="gramEnd"/>
      <w:r w:rsidRPr="002939B1">
        <w:rPr>
          <w:rFonts w:ascii="Verdana" w:hAnsi="Verdana"/>
          <w:sz w:val="24"/>
          <w:szCs w:val="24"/>
        </w:rPr>
        <w:t xml:space="preserve"> prestar apoio técnico em</w:t>
      </w:r>
      <w:r w:rsidR="00496B3F">
        <w:rPr>
          <w:rFonts w:ascii="Verdana" w:hAnsi="Verdana"/>
          <w:sz w:val="24"/>
          <w:szCs w:val="24"/>
        </w:rPr>
        <w:t xml:space="preserve"> atividades laboratoriais ou de </w:t>
      </w:r>
      <w:r w:rsidRPr="002939B1">
        <w:rPr>
          <w:rFonts w:ascii="Verdana" w:hAnsi="Verdana"/>
          <w:sz w:val="24"/>
          <w:szCs w:val="24"/>
        </w:rPr>
        <w:t>campo;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i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acompanhar</w:t>
      </w:r>
      <w:proofErr w:type="gramEnd"/>
      <w:r w:rsidRPr="002939B1">
        <w:rPr>
          <w:rFonts w:ascii="Verdana" w:hAnsi="Verdana"/>
          <w:sz w:val="24"/>
          <w:szCs w:val="24"/>
        </w:rPr>
        <w:t xml:space="preserve"> as atividades</w:t>
      </w:r>
      <w:r w:rsidR="00496B3F">
        <w:rPr>
          <w:rFonts w:ascii="Verdana" w:hAnsi="Verdana"/>
          <w:sz w:val="24"/>
          <w:szCs w:val="24"/>
        </w:rPr>
        <w:t xml:space="preserve"> e a frequência dos estudantes, </w:t>
      </w:r>
      <w:r w:rsidRPr="002939B1">
        <w:rPr>
          <w:rFonts w:ascii="Verdana" w:hAnsi="Verdana"/>
          <w:sz w:val="24"/>
          <w:szCs w:val="24"/>
        </w:rPr>
        <w:t>atuando em conjunto com os dem</w:t>
      </w:r>
      <w:r w:rsidR="00496B3F">
        <w:rPr>
          <w:rFonts w:ascii="Verdana" w:hAnsi="Verdana"/>
          <w:sz w:val="24"/>
          <w:szCs w:val="24"/>
        </w:rPr>
        <w:t xml:space="preserve">ais profissionais para prevenir </w:t>
      </w:r>
      <w:r w:rsidRPr="002939B1">
        <w:rPr>
          <w:rFonts w:ascii="Verdana" w:hAnsi="Verdana"/>
          <w:sz w:val="24"/>
          <w:szCs w:val="24"/>
        </w:rPr>
        <w:t>a evasão e aplicar estratégias que favoreçam a permanência;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j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articular</w:t>
      </w:r>
      <w:proofErr w:type="gramEnd"/>
      <w:r w:rsidRPr="002939B1">
        <w:rPr>
          <w:rFonts w:ascii="Verdana" w:hAnsi="Verdana"/>
          <w:sz w:val="24"/>
          <w:szCs w:val="24"/>
        </w:rPr>
        <w:t xml:space="preserve"> as ações de</w:t>
      </w:r>
      <w:r w:rsidR="00496B3F">
        <w:rPr>
          <w:rFonts w:ascii="Verdana" w:hAnsi="Verdana"/>
          <w:sz w:val="24"/>
          <w:szCs w:val="24"/>
        </w:rPr>
        <w:t xml:space="preserve"> acompanhamento pedagógico, com </w:t>
      </w:r>
      <w:r w:rsidRPr="002939B1">
        <w:rPr>
          <w:rFonts w:ascii="Verdana" w:hAnsi="Verdana"/>
          <w:sz w:val="24"/>
          <w:szCs w:val="24"/>
        </w:rPr>
        <w:t>os demais profissionais, relacio</w:t>
      </w:r>
      <w:r w:rsidR="00496B3F">
        <w:rPr>
          <w:rFonts w:ascii="Verdana" w:hAnsi="Verdana"/>
          <w:sz w:val="24"/>
          <w:szCs w:val="24"/>
        </w:rPr>
        <w:t xml:space="preserve">nadas ao acesso, à permanência, </w:t>
      </w:r>
      <w:r w:rsidRPr="002939B1">
        <w:rPr>
          <w:rFonts w:ascii="Verdana" w:hAnsi="Verdana"/>
          <w:sz w:val="24"/>
          <w:szCs w:val="24"/>
        </w:rPr>
        <w:t xml:space="preserve">ao êxito e à inserção </w:t>
      </w:r>
      <w:r w:rsidR="00496B3F">
        <w:rPr>
          <w:rFonts w:ascii="Verdana" w:hAnsi="Verdana"/>
          <w:sz w:val="24"/>
          <w:szCs w:val="24"/>
        </w:rPr>
        <w:t xml:space="preserve">sócio </w:t>
      </w:r>
      <w:r w:rsidRPr="002939B1">
        <w:rPr>
          <w:rFonts w:ascii="Verdana" w:hAnsi="Verdana"/>
          <w:sz w:val="24"/>
          <w:szCs w:val="24"/>
        </w:rPr>
        <w:t>profissional;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k</w:t>
      </w:r>
      <w:proofErr w:type="gramEnd"/>
      <w:r w:rsidRPr="002939B1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cumprir</w:t>
      </w:r>
      <w:proofErr w:type="gramEnd"/>
      <w:r w:rsidRPr="002939B1">
        <w:rPr>
          <w:rFonts w:ascii="Verdana" w:hAnsi="Verdana"/>
          <w:sz w:val="24"/>
          <w:szCs w:val="24"/>
        </w:rPr>
        <w:t xml:space="preserve"> e fazer cumprir as normas legais e regimentais;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l.</w:t>
      </w:r>
      <w:proofErr w:type="gramEnd"/>
      <w:r w:rsidRPr="002939B1">
        <w:rPr>
          <w:rFonts w:ascii="Verdana" w:hAnsi="Verdana"/>
          <w:sz w:val="24"/>
          <w:szCs w:val="24"/>
        </w:rPr>
        <w:t xml:space="preserve"> zelar pelos bens patrimo</w:t>
      </w:r>
      <w:r w:rsidR="00496B3F">
        <w:rPr>
          <w:rFonts w:ascii="Verdana" w:hAnsi="Verdana"/>
          <w:sz w:val="24"/>
          <w:szCs w:val="24"/>
        </w:rPr>
        <w:t xml:space="preserve">niais e solicitar manutenção ou </w:t>
      </w:r>
      <w:r w:rsidRPr="002939B1">
        <w:rPr>
          <w:rFonts w:ascii="Verdana" w:hAnsi="Verdana"/>
          <w:sz w:val="24"/>
          <w:szCs w:val="24"/>
        </w:rPr>
        <w:t>substituição dos mesmos quando necessário.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4. Dos requisitos gerais para inscrição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4.1. Anular-se-ão as inscrições e todos os atos dela decorrentes se </w:t>
      </w:r>
      <w:proofErr w:type="gramStart"/>
      <w:r w:rsidRPr="002939B1">
        <w:rPr>
          <w:rFonts w:ascii="Verdana" w:hAnsi="Verdana"/>
          <w:sz w:val="24"/>
          <w:szCs w:val="24"/>
        </w:rPr>
        <w:t>o(</w:t>
      </w:r>
      <w:proofErr w:type="gramEnd"/>
      <w:r w:rsidRPr="002939B1">
        <w:rPr>
          <w:rFonts w:ascii="Verdana" w:hAnsi="Verdana"/>
          <w:sz w:val="24"/>
          <w:szCs w:val="24"/>
        </w:rPr>
        <w:t>a) candidato(a) não comprovar na data de sua</w:t>
      </w:r>
      <w:r w:rsidR="00496B3F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inscrição os requisitos exigidos e/ou se algum documento comprobatório for comprovadamente inidôneo.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4.2. No caso de </w:t>
      </w:r>
      <w:proofErr w:type="gramStart"/>
      <w:r w:rsidRPr="002939B1">
        <w:rPr>
          <w:rFonts w:ascii="Verdana" w:hAnsi="Verdana"/>
          <w:sz w:val="24"/>
          <w:szCs w:val="24"/>
        </w:rPr>
        <w:t>servidor(</w:t>
      </w:r>
      <w:proofErr w:type="gramEnd"/>
      <w:r w:rsidRPr="002939B1">
        <w:rPr>
          <w:rFonts w:ascii="Verdana" w:hAnsi="Verdana"/>
          <w:sz w:val="24"/>
          <w:szCs w:val="24"/>
        </w:rPr>
        <w:t>a)</w:t>
      </w:r>
      <w:r w:rsidR="00496B3F">
        <w:rPr>
          <w:rFonts w:ascii="Verdana" w:hAnsi="Verdana"/>
          <w:sz w:val="24"/>
          <w:szCs w:val="24"/>
        </w:rPr>
        <w:t xml:space="preserve"> público(a), as atribuições e a </w:t>
      </w:r>
      <w:r w:rsidRPr="002939B1">
        <w:rPr>
          <w:rFonts w:ascii="Verdana" w:hAnsi="Verdana"/>
          <w:sz w:val="24"/>
          <w:szCs w:val="24"/>
        </w:rPr>
        <w:t>carga horária dos(as) bolsistas</w:t>
      </w:r>
      <w:r w:rsidR="00496B3F">
        <w:rPr>
          <w:rFonts w:ascii="Verdana" w:hAnsi="Verdana"/>
          <w:sz w:val="24"/>
          <w:szCs w:val="24"/>
        </w:rPr>
        <w:t xml:space="preserve"> não poderão conflitar com suas </w:t>
      </w:r>
      <w:r w:rsidRPr="002939B1">
        <w:rPr>
          <w:rFonts w:ascii="Verdana" w:hAnsi="Verdana"/>
          <w:sz w:val="24"/>
          <w:szCs w:val="24"/>
        </w:rPr>
        <w:t>atividades e sua carga horária regular, nem comprometer a</w:t>
      </w:r>
      <w:r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 xml:space="preserve">qualidade, o andamento e </w:t>
      </w:r>
      <w:r w:rsidR="00496B3F">
        <w:rPr>
          <w:rFonts w:ascii="Verdana" w:hAnsi="Verdana"/>
          <w:sz w:val="24"/>
          <w:szCs w:val="24"/>
        </w:rPr>
        <w:t xml:space="preserve">o atendimento do plano de metas </w:t>
      </w:r>
      <w:r w:rsidRPr="002939B1">
        <w:rPr>
          <w:rFonts w:ascii="Verdana" w:hAnsi="Verdana"/>
          <w:sz w:val="24"/>
          <w:szCs w:val="24"/>
        </w:rPr>
        <w:t xml:space="preserve">da instituição. Devendo </w:t>
      </w:r>
      <w:proofErr w:type="gramStart"/>
      <w:r w:rsidRPr="002939B1">
        <w:rPr>
          <w:rFonts w:ascii="Verdana" w:hAnsi="Verdana"/>
          <w:sz w:val="24"/>
          <w:szCs w:val="24"/>
        </w:rPr>
        <w:t>o(</w:t>
      </w:r>
      <w:proofErr w:type="gramEnd"/>
      <w:r w:rsidRPr="002939B1">
        <w:rPr>
          <w:rFonts w:ascii="Verdana" w:hAnsi="Verdana"/>
          <w:sz w:val="24"/>
          <w:szCs w:val="24"/>
        </w:rPr>
        <w:t>a) candidato(a) apresentar Anexo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III - Termo de Anuência da Chefia de </w:t>
      </w:r>
      <w:proofErr w:type="gramStart"/>
      <w:r w:rsidRPr="002939B1">
        <w:rPr>
          <w:rFonts w:ascii="Verdana" w:hAnsi="Verdana"/>
          <w:sz w:val="24"/>
          <w:szCs w:val="24"/>
        </w:rPr>
        <w:t>Servidor(</w:t>
      </w:r>
      <w:proofErr w:type="gramEnd"/>
      <w:r w:rsidRPr="002939B1">
        <w:rPr>
          <w:rFonts w:ascii="Verdana" w:hAnsi="Verdana"/>
          <w:sz w:val="24"/>
          <w:szCs w:val="24"/>
        </w:rPr>
        <w:t>a) Público(a), preenchido e assinado, no ato da entrega dos de</w:t>
      </w:r>
      <w:r w:rsidR="00496B3F">
        <w:rPr>
          <w:rFonts w:ascii="Verdana" w:hAnsi="Verdana"/>
          <w:sz w:val="24"/>
          <w:szCs w:val="24"/>
        </w:rPr>
        <w:t xml:space="preserve">mais documentos </w:t>
      </w:r>
      <w:r w:rsidRPr="002939B1">
        <w:rPr>
          <w:rFonts w:ascii="Verdana" w:hAnsi="Verdana"/>
          <w:sz w:val="24"/>
          <w:szCs w:val="24"/>
        </w:rPr>
        <w:t>para efetivação da participação no curso.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4.3. O candidato deverá ate</w:t>
      </w:r>
      <w:r w:rsidR="00496B3F">
        <w:rPr>
          <w:rFonts w:ascii="Verdana" w:hAnsi="Verdana"/>
          <w:sz w:val="24"/>
          <w:szCs w:val="24"/>
        </w:rPr>
        <w:t xml:space="preserve">nder às seguintes exigências na </w:t>
      </w:r>
      <w:r w:rsidRPr="002939B1">
        <w:rPr>
          <w:rFonts w:ascii="Verdana" w:hAnsi="Verdana"/>
          <w:sz w:val="24"/>
          <w:szCs w:val="24"/>
        </w:rPr>
        <w:t>data da inscrição: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Ser brasileiro nato ou </w:t>
      </w:r>
      <w:r w:rsidR="00496B3F">
        <w:rPr>
          <w:rFonts w:ascii="Verdana" w:hAnsi="Verdana"/>
          <w:sz w:val="24"/>
          <w:szCs w:val="24"/>
        </w:rPr>
        <w:t xml:space="preserve">naturalizado, cidadão português e </w:t>
      </w:r>
      <w:r w:rsidRPr="002939B1">
        <w:rPr>
          <w:rFonts w:ascii="Verdana" w:hAnsi="Verdana"/>
          <w:sz w:val="24"/>
          <w:szCs w:val="24"/>
        </w:rPr>
        <w:t>estrangeiro conforme dispositivo da Lei nº 13.404/2002 e no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Decreto nº 42.813/2003;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Ter idade mínima de 18 </w:t>
      </w:r>
      <w:r w:rsidR="00496B3F">
        <w:rPr>
          <w:rFonts w:ascii="Verdana" w:hAnsi="Verdana"/>
          <w:sz w:val="24"/>
          <w:szCs w:val="24"/>
        </w:rPr>
        <w:t xml:space="preserve">(dezoito) anos completos, até a </w:t>
      </w:r>
      <w:r w:rsidRPr="002939B1">
        <w:rPr>
          <w:rFonts w:ascii="Verdana" w:hAnsi="Verdana"/>
          <w:sz w:val="24"/>
          <w:szCs w:val="24"/>
        </w:rPr>
        <w:t>data da inscrição;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Encontrar-se em pleno exe</w:t>
      </w:r>
      <w:r w:rsidR="00496B3F">
        <w:rPr>
          <w:rFonts w:ascii="Verdana" w:hAnsi="Verdana"/>
          <w:sz w:val="24"/>
          <w:szCs w:val="24"/>
        </w:rPr>
        <w:t xml:space="preserve">rcício de seus direitos civis e </w:t>
      </w:r>
      <w:r w:rsidRPr="002939B1">
        <w:rPr>
          <w:rFonts w:ascii="Verdana" w:hAnsi="Verdana"/>
          <w:sz w:val="24"/>
          <w:szCs w:val="24"/>
        </w:rPr>
        <w:t>políticos;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Atender aos pré-requisitos do Decreto nº 53.177/2012;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2939B1">
        <w:rPr>
          <w:rFonts w:ascii="Verdana" w:hAnsi="Verdana"/>
          <w:sz w:val="24"/>
          <w:szCs w:val="24"/>
        </w:rPr>
        <w:t>. Possuir os documentos c</w:t>
      </w:r>
      <w:r w:rsidR="00496B3F">
        <w:rPr>
          <w:rFonts w:ascii="Verdana" w:hAnsi="Verdana"/>
          <w:sz w:val="24"/>
          <w:szCs w:val="24"/>
        </w:rPr>
        <w:t xml:space="preserve">omprobatórios da escolaridade e </w:t>
      </w:r>
      <w:r w:rsidRPr="002939B1">
        <w:rPr>
          <w:rFonts w:ascii="Verdana" w:hAnsi="Verdana"/>
          <w:sz w:val="24"/>
          <w:szCs w:val="24"/>
        </w:rPr>
        <w:t>pré-requisitos constantes neste Edital;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5. Da carga horária semanal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5.1. As atividades, carga</w:t>
      </w:r>
      <w:r w:rsidR="00496B3F">
        <w:rPr>
          <w:rFonts w:ascii="Verdana" w:hAnsi="Verdana"/>
          <w:sz w:val="24"/>
          <w:szCs w:val="24"/>
        </w:rPr>
        <w:t xml:space="preserve"> horária semanal e valores, são </w:t>
      </w:r>
      <w:r w:rsidRPr="002939B1">
        <w:rPr>
          <w:rFonts w:ascii="Verdana" w:hAnsi="Verdana"/>
          <w:sz w:val="24"/>
          <w:szCs w:val="24"/>
        </w:rPr>
        <w:t>pessoais e intransferíveis, fic</w:t>
      </w:r>
      <w:r w:rsidR="00496B3F">
        <w:rPr>
          <w:rFonts w:ascii="Verdana" w:hAnsi="Verdana"/>
          <w:sz w:val="24"/>
          <w:szCs w:val="24"/>
        </w:rPr>
        <w:t xml:space="preserve">ando a encargo da Administração </w:t>
      </w:r>
      <w:r w:rsidRPr="002939B1">
        <w:rPr>
          <w:rFonts w:ascii="Verdana" w:hAnsi="Verdana"/>
          <w:sz w:val="24"/>
          <w:szCs w:val="24"/>
        </w:rPr>
        <w:t>Pública.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5.2. Todos os profission</w:t>
      </w:r>
      <w:r w:rsidR="00496B3F">
        <w:rPr>
          <w:rFonts w:ascii="Verdana" w:hAnsi="Verdana"/>
          <w:sz w:val="24"/>
          <w:szCs w:val="24"/>
        </w:rPr>
        <w:t xml:space="preserve">ais atuarão no período noturno, </w:t>
      </w:r>
      <w:r w:rsidRPr="002939B1">
        <w:rPr>
          <w:rFonts w:ascii="Verdana" w:hAnsi="Verdana"/>
          <w:sz w:val="24"/>
          <w:szCs w:val="24"/>
        </w:rPr>
        <w:t>que abrange das 18h à</w:t>
      </w:r>
      <w:r w:rsidR="00496B3F">
        <w:rPr>
          <w:rFonts w:ascii="Verdana" w:hAnsi="Verdana"/>
          <w:sz w:val="24"/>
          <w:szCs w:val="24"/>
        </w:rPr>
        <w:t xml:space="preserve">s 23h, podendo excepcionalmente </w:t>
      </w:r>
      <w:r w:rsidRPr="002939B1">
        <w:rPr>
          <w:rFonts w:ascii="Verdana" w:hAnsi="Verdana"/>
          <w:sz w:val="24"/>
          <w:szCs w:val="24"/>
        </w:rPr>
        <w:t>atuar em outro período medi</w:t>
      </w:r>
      <w:r w:rsidR="00496B3F">
        <w:rPr>
          <w:rFonts w:ascii="Verdana" w:hAnsi="Verdana"/>
          <w:sz w:val="24"/>
          <w:szCs w:val="24"/>
        </w:rPr>
        <w:t xml:space="preserve">ante disponibilidade e acordado </w:t>
      </w:r>
      <w:r w:rsidRPr="002939B1">
        <w:rPr>
          <w:rFonts w:ascii="Verdana" w:hAnsi="Verdana"/>
          <w:sz w:val="24"/>
          <w:szCs w:val="24"/>
        </w:rPr>
        <w:t xml:space="preserve">com antecedência mínima de </w:t>
      </w:r>
      <w:r w:rsidR="00496B3F">
        <w:rPr>
          <w:rFonts w:ascii="Verdana" w:hAnsi="Verdana"/>
          <w:sz w:val="24"/>
          <w:szCs w:val="24"/>
        </w:rPr>
        <w:t xml:space="preserve">48 horas e sem prejuízo à carga </w:t>
      </w:r>
      <w:r w:rsidRPr="002939B1">
        <w:rPr>
          <w:rFonts w:ascii="Verdana" w:hAnsi="Verdana"/>
          <w:sz w:val="24"/>
          <w:szCs w:val="24"/>
        </w:rPr>
        <w:t>horária semanal.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5.3. </w:t>
      </w:r>
      <w:proofErr w:type="gramStart"/>
      <w:r w:rsidRPr="002939B1">
        <w:rPr>
          <w:rFonts w:ascii="Verdana" w:hAnsi="Verdana"/>
          <w:sz w:val="24"/>
          <w:szCs w:val="24"/>
        </w:rPr>
        <w:t>Todos</w:t>
      </w:r>
      <w:proofErr w:type="gramEnd"/>
      <w:r w:rsidRPr="002939B1">
        <w:rPr>
          <w:rFonts w:ascii="Verdana" w:hAnsi="Verdana"/>
          <w:sz w:val="24"/>
          <w:szCs w:val="24"/>
        </w:rPr>
        <w:t xml:space="preserve"> cargos cumpri</w:t>
      </w:r>
      <w:r w:rsidR="00496B3F">
        <w:rPr>
          <w:rFonts w:ascii="Verdana" w:hAnsi="Verdana"/>
          <w:sz w:val="24"/>
          <w:szCs w:val="24"/>
        </w:rPr>
        <w:t xml:space="preserve">rão carga horária de 20 (vinte) </w:t>
      </w:r>
      <w:r w:rsidRPr="002939B1">
        <w:rPr>
          <w:rFonts w:ascii="Verdana" w:hAnsi="Verdana"/>
          <w:sz w:val="24"/>
          <w:szCs w:val="24"/>
        </w:rPr>
        <w:t>horas semanais, com possibili</w:t>
      </w:r>
      <w:r w:rsidR="00496B3F">
        <w:rPr>
          <w:rFonts w:ascii="Verdana" w:hAnsi="Verdana"/>
          <w:sz w:val="24"/>
          <w:szCs w:val="24"/>
        </w:rPr>
        <w:t xml:space="preserve">dade de ampliação ou redução da </w:t>
      </w:r>
      <w:r w:rsidRPr="002939B1">
        <w:rPr>
          <w:rFonts w:ascii="Verdana" w:hAnsi="Verdana"/>
          <w:sz w:val="24"/>
          <w:szCs w:val="24"/>
        </w:rPr>
        <w:t>carga horaria semanal em até</w:t>
      </w:r>
      <w:r w:rsidR="00496B3F">
        <w:rPr>
          <w:rFonts w:ascii="Verdana" w:hAnsi="Verdana"/>
          <w:sz w:val="24"/>
          <w:szCs w:val="24"/>
        </w:rPr>
        <w:t xml:space="preserve"> 20%, correspondente a 4 horas,  </w:t>
      </w:r>
      <w:r w:rsidRPr="002939B1">
        <w:rPr>
          <w:rFonts w:ascii="Verdana" w:hAnsi="Verdana"/>
          <w:sz w:val="24"/>
          <w:szCs w:val="24"/>
        </w:rPr>
        <w:t>mediante disponibilidade, a</w:t>
      </w:r>
      <w:r w:rsidR="00496B3F">
        <w:rPr>
          <w:rFonts w:ascii="Verdana" w:hAnsi="Verdana"/>
          <w:sz w:val="24"/>
          <w:szCs w:val="24"/>
        </w:rPr>
        <w:t xml:space="preserve">cordado com antecedência mínima </w:t>
      </w:r>
      <w:r w:rsidRPr="002939B1">
        <w:rPr>
          <w:rFonts w:ascii="Verdana" w:hAnsi="Verdana"/>
          <w:sz w:val="24"/>
          <w:szCs w:val="24"/>
        </w:rPr>
        <w:t>de 48 horas e sem prejuízo à carga horária semanal.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5.4. O coordenador adjunto e o Orientador deverão, obrigatoriamente, organizar e pa</w:t>
      </w:r>
      <w:r w:rsidR="00496B3F">
        <w:rPr>
          <w:rFonts w:ascii="Verdana" w:hAnsi="Verdana"/>
          <w:sz w:val="24"/>
          <w:szCs w:val="24"/>
        </w:rPr>
        <w:t xml:space="preserve">rticipar de reunião semanal com </w:t>
      </w:r>
      <w:r w:rsidRPr="002939B1">
        <w:rPr>
          <w:rFonts w:ascii="Verdana" w:hAnsi="Verdana"/>
          <w:sz w:val="24"/>
          <w:szCs w:val="24"/>
        </w:rPr>
        <w:t>os professores com carga hor</w:t>
      </w:r>
      <w:r w:rsidR="00496B3F">
        <w:rPr>
          <w:rFonts w:ascii="Verdana" w:hAnsi="Verdana"/>
          <w:sz w:val="24"/>
          <w:szCs w:val="24"/>
        </w:rPr>
        <w:t xml:space="preserve">ária de até 2 horas, em horário </w:t>
      </w:r>
      <w:r w:rsidRPr="002939B1">
        <w:rPr>
          <w:rFonts w:ascii="Verdana" w:hAnsi="Verdana"/>
          <w:sz w:val="24"/>
          <w:szCs w:val="24"/>
        </w:rPr>
        <w:t>comum a todos os docentes.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5.5. O exercício das funções, objet</w:t>
      </w:r>
      <w:r w:rsidR="00496B3F">
        <w:rPr>
          <w:rFonts w:ascii="Verdana" w:hAnsi="Verdana"/>
          <w:sz w:val="24"/>
          <w:szCs w:val="24"/>
        </w:rPr>
        <w:t xml:space="preserve">o deste, pode determinar </w:t>
      </w:r>
      <w:r w:rsidRPr="002939B1">
        <w:rPr>
          <w:rFonts w:ascii="Verdana" w:hAnsi="Verdana"/>
          <w:sz w:val="24"/>
          <w:szCs w:val="24"/>
        </w:rPr>
        <w:t>em ocasiões excepcional a pres</w:t>
      </w:r>
      <w:r w:rsidR="00496B3F">
        <w:rPr>
          <w:rFonts w:ascii="Verdana" w:hAnsi="Verdana"/>
          <w:sz w:val="24"/>
          <w:szCs w:val="24"/>
        </w:rPr>
        <w:t xml:space="preserve">tação de serviços noturnos, aos </w:t>
      </w:r>
      <w:r w:rsidRPr="002939B1">
        <w:rPr>
          <w:rFonts w:ascii="Verdana" w:hAnsi="Verdana"/>
          <w:sz w:val="24"/>
          <w:szCs w:val="24"/>
        </w:rPr>
        <w:t>sábados, domingos e/ou feria</w:t>
      </w:r>
      <w:r w:rsidR="00496B3F">
        <w:rPr>
          <w:rFonts w:ascii="Verdana" w:hAnsi="Verdana"/>
          <w:sz w:val="24"/>
          <w:szCs w:val="24"/>
        </w:rPr>
        <w:t xml:space="preserve">dos, mediante disponibilidade e </w:t>
      </w:r>
      <w:r w:rsidRPr="002939B1">
        <w:rPr>
          <w:rFonts w:ascii="Verdana" w:hAnsi="Verdana"/>
          <w:sz w:val="24"/>
          <w:szCs w:val="24"/>
        </w:rPr>
        <w:t>acordado com antecedência mí</w:t>
      </w:r>
      <w:r w:rsidR="00496B3F">
        <w:rPr>
          <w:rFonts w:ascii="Verdana" w:hAnsi="Verdana"/>
          <w:sz w:val="24"/>
          <w:szCs w:val="24"/>
        </w:rPr>
        <w:t xml:space="preserve">nima de 48 horas e sem prejuízo </w:t>
      </w:r>
      <w:r w:rsidRPr="002939B1">
        <w:rPr>
          <w:rFonts w:ascii="Verdana" w:hAnsi="Verdana"/>
          <w:sz w:val="24"/>
          <w:szCs w:val="24"/>
        </w:rPr>
        <w:t>à carga horária semanal.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5.6. As atividades inerentes aos cargos poderão ser desenvolvidas, para além da Un</w:t>
      </w:r>
      <w:r w:rsidR="00496B3F">
        <w:rPr>
          <w:rFonts w:ascii="Verdana" w:hAnsi="Verdana"/>
          <w:sz w:val="24"/>
          <w:szCs w:val="24"/>
        </w:rPr>
        <w:t xml:space="preserve">idade descentralizada da Escola </w:t>
      </w:r>
      <w:proofErr w:type="spellStart"/>
      <w:r w:rsidRPr="002939B1">
        <w:rPr>
          <w:rFonts w:ascii="Verdana" w:hAnsi="Verdana"/>
          <w:sz w:val="24"/>
          <w:szCs w:val="24"/>
        </w:rPr>
        <w:t>Makiguti</w:t>
      </w:r>
      <w:proofErr w:type="spellEnd"/>
      <w:r w:rsidRPr="002939B1">
        <w:rPr>
          <w:rFonts w:ascii="Verdana" w:hAnsi="Verdana"/>
          <w:sz w:val="24"/>
          <w:szCs w:val="24"/>
        </w:rPr>
        <w:t>, em quaisquer depen</w:t>
      </w:r>
      <w:r w:rsidR="00496B3F">
        <w:rPr>
          <w:rFonts w:ascii="Verdana" w:hAnsi="Verdana"/>
          <w:sz w:val="24"/>
          <w:szCs w:val="24"/>
        </w:rPr>
        <w:t xml:space="preserve">dências da Fundação Paulistana, </w:t>
      </w:r>
      <w:r w:rsidRPr="002939B1">
        <w:rPr>
          <w:rFonts w:ascii="Verdana" w:hAnsi="Verdana"/>
          <w:sz w:val="24"/>
          <w:szCs w:val="24"/>
        </w:rPr>
        <w:t>ou onde ela indicar, ou ainda, em atividade de campo.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5.7. A carga horária será atribuída conforme art. 9º</w:t>
      </w:r>
      <w:r w:rsidR="00496B3F">
        <w:rPr>
          <w:rFonts w:ascii="Verdana" w:hAnsi="Verdana"/>
          <w:sz w:val="24"/>
          <w:szCs w:val="24"/>
        </w:rPr>
        <w:t xml:space="preserve"> da Lei </w:t>
      </w:r>
      <w:r w:rsidRPr="002939B1">
        <w:rPr>
          <w:rFonts w:ascii="Verdana" w:hAnsi="Verdana"/>
          <w:sz w:val="24"/>
          <w:szCs w:val="24"/>
        </w:rPr>
        <w:t>nº 12.513, de 26 de outubro</w:t>
      </w:r>
      <w:r w:rsidR="00496B3F">
        <w:rPr>
          <w:rFonts w:ascii="Verdana" w:hAnsi="Verdana"/>
          <w:sz w:val="24"/>
          <w:szCs w:val="24"/>
        </w:rPr>
        <w:t xml:space="preserve"> 2011, respeitando que, em caso </w:t>
      </w:r>
      <w:r w:rsidRPr="002939B1">
        <w:rPr>
          <w:rFonts w:ascii="Verdana" w:hAnsi="Verdana"/>
          <w:sz w:val="24"/>
          <w:szCs w:val="24"/>
        </w:rPr>
        <w:t xml:space="preserve">de servidores das redes </w:t>
      </w:r>
      <w:proofErr w:type="gramStart"/>
      <w:r w:rsidRPr="002939B1">
        <w:rPr>
          <w:rFonts w:ascii="Verdana" w:hAnsi="Verdana"/>
          <w:sz w:val="24"/>
          <w:szCs w:val="24"/>
        </w:rPr>
        <w:t>pública</w:t>
      </w:r>
      <w:r w:rsidR="00496B3F">
        <w:rPr>
          <w:rFonts w:ascii="Verdana" w:hAnsi="Verdana"/>
          <w:sz w:val="24"/>
          <w:szCs w:val="24"/>
        </w:rPr>
        <w:t>s ativos</w:t>
      </w:r>
      <w:proofErr w:type="gramEnd"/>
      <w:r w:rsidR="00496B3F">
        <w:rPr>
          <w:rFonts w:ascii="Verdana" w:hAnsi="Verdana"/>
          <w:sz w:val="24"/>
          <w:szCs w:val="24"/>
        </w:rPr>
        <w:t xml:space="preserve"> ou inativos, os mesmos </w:t>
      </w:r>
      <w:r w:rsidRPr="002939B1">
        <w:rPr>
          <w:rFonts w:ascii="Verdana" w:hAnsi="Verdana"/>
          <w:sz w:val="24"/>
          <w:szCs w:val="24"/>
        </w:rPr>
        <w:t>poderão perceber bolsas de</w:t>
      </w:r>
      <w:r w:rsidR="00496B3F">
        <w:rPr>
          <w:rFonts w:ascii="Verdana" w:hAnsi="Verdana"/>
          <w:sz w:val="24"/>
          <w:szCs w:val="24"/>
        </w:rPr>
        <w:t xml:space="preserve">sde que não haja prejuízo à sua </w:t>
      </w:r>
      <w:r w:rsidRPr="002939B1">
        <w:rPr>
          <w:rFonts w:ascii="Verdana" w:hAnsi="Verdana"/>
          <w:sz w:val="24"/>
          <w:szCs w:val="24"/>
        </w:rPr>
        <w:t>carga horária regular e ao a</w:t>
      </w:r>
      <w:r w:rsidR="00496B3F">
        <w:rPr>
          <w:rFonts w:ascii="Verdana" w:hAnsi="Verdana"/>
          <w:sz w:val="24"/>
          <w:szCs w:val="24"/>
        </w:rPr>
        <w:t xml:space="preserve">tendimento do plano de metas de </w:t>
      </w:r>
      <w:r w:rsidRPr="002939B1">
        <w:rPr>
          <w:rFonts w:ascii="Verdana" w:hAnsi="Verdana"/>
          <w:sz w:val="24"/>
          <w:szCs w:val="24"/>
        </w:rPr>
        <w:t>cada instituição pactuado com seu mantenedor, se for o caso.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6. Dos valores e pagamento.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6.1. As atividades exercida</w:t>
      </w:r>
      <w:r w:rsidR="00496B3F">
        <w:rPr>
          <w:rFonts w:ascii="Verdana" w:hAnsi="Verdana"/>
          <w:sz w:val="24"/>
          <w:szCs w:val="24"/>
        </w:rPr>
        <w:t xml:space="preserve">s pelos profissionais no âmbito </w:t>
      </w:r>
      <w:r w:rsidRPr="002939B1">
        <w:rPr>
          <w:rFonts w:ascii="Verdana" w:hAnsi="Verdana"/>
          <w:sz w:val="24"/>
          <w:szCs w:val="24"/>
        </w:rPr>
        <w:t xml:space="preserve">do </w:t>
      </w:r>
      <w:proofErr w:type="spellStart"/>
      <w:r w:rsidRPr="002939B1">
        <w:rPr>
          <w:rFonts w:ascii="Verdana" w:hAnsi="Verdana"/>
          <w:sz w:val="24"/>
          <w:szCs w:val="24"/>
        </w:rPr>
        <w:t>Pronatec</w:t>
      </w:r>
      <w:proofErr w:type="spellEnd"/>
      <w:r w:rsidRPr="002939B1">
        <w:rPr>
          <w:rFonts w:ascii="Verdana" w:hAnsi="Verdana"/>
          <w:sz w:val="24"/>
          <w:szCs w:val="24"/>
        </w:rPr>
        <w:t xml:space="preserve"> não caracterizam ví</w:t>
      </w:r>
      <w:r w:rsidR="00496B3F">
        <w:rPr>
          <w:rFonts w:ascii="Verdana" w:hAnsi="Verdana"/>
          <w:sz w:val="24"/>
          <w:szCs w:val="24"/>
        </w:rPr>
        <w:t xml:space="preserve">nculo empregatício e os valores </w:t>
      </w:r>
      <w:r w:rsidRPr="002939B1">
        <w:rPr>
          <w:rFonts w:ascii="Verdana" w:hAnsi="Verdana"/>
          <w:sz w:val="24"/>
          <w:szCs w:val="24"/>
        </w:rPr>
        <w:t>recebidos a título de bolsa não se incorporam</w:t>
      </w:r>
      <w:r w:rsidR="00496B3F">
        <w:rPr>
          <w:rFonts w:ascii="Verdana" w:hAnsi="Verdana"/>
          <w:sz w:val="24"/>
          <w:szCs w:val="24"/>
        </w:rPr>
        <w:t xml:space="preserve">, para qualquer </w:t>
      </w:r>
      <w:r w:rsidRPr="002939B1">
        <w:rPr>
          <w:rFonts w:ascii="Verdana" w:hAnsi="Verdana"/>
          <w:sz w:val="24"/>
          <w:szCs w:val="24"/>
        </w:rPr>
        <w:t>efeito, ao vencimento, salário, remuneração ou proventos recebidos.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6.2. Os pagamentos a que fazem jus os profissionais selecionados por este edital, serão </w:t>
      </w:r>
      <w:r w:rsidR="00496B3F">
        <w:rPr>
          <w:rFonts w:ascii="Verdana" w:hAnsi="Verdana"/>
          <w:sz w:val="24"/>
          <w:szCs w:val="24"/>
        </w:rPr>
        <w:t xml:space="preserve">efetivados somente nos períodos </w:t>
      </w:r>
      <w:r w:rsidRPr="002939B1">
        <w:rPr>
          <w:rFonts w:ascii="Verdana" w:hAnsi="Verdana"/>
          <w:sz w:val="24"/>
          <w:szCs w:val="24"/>
        </w:rPr>
        <w:t>em que houver efetivo trabalho desenvolvido, não havendo pagamentos de férias, décimo terc</w:t>
      </w:r>
      <w:r w:rsidR="00496B3F">
        <w:rPr>
          <w:rFonts w:ascii="Verdana" w:hAnsi="Verdana"/>
          <w:sz w:val="24"/>
          <w:szCs w:val="24"/>
        </w:rPr>
        <w:t xml:space="preserve">eiro, ou em períodos de recesso </w:t>
      </w:r>
      <w:r w:rsidRPr="002939B1">
        <w:rPr>
          <w:rFonts w:ascii="Verdana" w:hAnsi="Verdana"/>
          <w:sz w:val="24"/>
          <w:szCs w:val="24"/>
        </w:rPr>
        <w:t>ou suspensão das atividades.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6.3. Os profissionais sel</w:t>
      </w:r>
      <w:r w:rsidR="00496B3F">
        <w:rPr>
          <w:rFonts w:ascii="Verdana" w:hAnsi="Verdana"/>
          <w:sz w:val="24"/>
          <w:szCs w:val="24"/>
        </w:rPr>
        <w:t xml:space="preserve">ecionados serão remunerados por </w:t>
      </w:r>
      <w:r w:rsidRPr="002939B1">
        <w:rPr>
          <w:rFonts w:ascii="Verdana" w:hAnsi="Verdana"/>
          <w:sz w:val="24"/>
          <w:szCs w:val="24"/>
        </w:rPr>
        <w:t>meio da modalidade “pagamento de bolsa formação por pessoa física”, havendo descontos de impostos (I</w:t>
      </w:r>
      <w:r w:rsidR="00496B3F">
        <w:rPr>
          <w:rFonts w:ascii="Verdana" w:hAnsi="Verdana"/>
          <w:sz w:val="24"/>
          <w:szCs w:val="24"/>
        </w:rPr>
        <w:t xml:space="preserve">NSS, ISS, Imposto </w:t>
      </w:r>
      <w:r w:rsidRPr="002939B1">
        <w:rPr>
          <w:rFonts w:ascii="Verdana" w:hAnsi="Verdana"/>
          <w:sz w:val="24"/>
          <w:szCs w:val="24"/>
        </w:rPr>
        <w:t>de Renda ou outros encargos l</w:t>
      </w:r>
      <w:r w:rsidR="00496B3F">
        <w:rPr>
          <w:rFonts w:ascii="Verdana" w:hAnsi="Verdana"/>
          <w:sz w:val="24"/>
          <w:szCs w:val="24"/>
        </w:rPr>
        <w:t xml:space="preserve">egais), conforme Portaria SF nº </w:t>
      </w:r>
      <w:r w:rsidRPr="002939B1">
        <w:rPr>
          <w:rFonts w:ascii="Verdana" w:hAnsi="Verdana"/>
          <w:sz w:val="24"/>
          <w:szCs w:val="24"/>
        </w:rPr>
        <w:t>170, de 31 de agosto de 2020 ou a regulamentação vigente</w:t>
      </w:r>
      <w:r w:rsidR="00496B3F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que a substitua.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lastRenderedPageBreak/>
        <w:t>6.3.1. Para aqueles q</w:t>
      </w:r>
      <w:r w:rsidR="00496B3F">
        <w:rPr>
          <w:rFonts w:ascii="Verdana" w:hAnsi="Verdana"/>
          <w:sz w:val="24"/>
          <w:szCs w:val="24"/>
        </w:rPr>
        <w:t xml:space="preserve">ue comprovarem serem Servidores </w:t>
      </w:r>
      <w:r w:rsidRPr="002939B1">
        <w:rPr>
          <w:rFonts w:ascii="Verdana" w:hAnsi="Verdana"/>
          <w:sz w:val="24"/>
          <w:szCs w:val="24"/>
        </w:rPr>
        <w:t>ativos da Rede Pública de Educação Profissional, p</w:t>
      </w:r>
      <w:r w:rsidR="00496B3F">
        <w:rPr>
          <w:rFonts w:ascii="Verdana" w:hAnsi="Verdana"/>
          <w:sz w:val="24"/>
          <w:szCs w:val="24"/>
        </w:rPr>
        <w:t xml:space="preserve">oderão </w:t>
      </w:r>
      <w:r w:rsidRPr="002939B1">
        <w:rPr>
          <w:rFonts w:ascii="Verdana" w:hAnsi="Verdana"/>
          <w:sz w:val="24"/>
          <w:szCs w:val="24"/>
        </w:rPr>
        <w:t>pleitear a isenção de Imposto de</w:t>
      </w:r>
      <w:r w:rsidR="00496B3F">
        <w:rPr>
          <w:rFonts w:ascii="Verdana" w:hAnsi="Verdana"/>
          <w:sz w:val="24"/>
          <w:szCs w:val="24"/>
        </w:rPr>
        <w:t xml:space="preserve"> Renda conforme Art. 9o, Lei do </w:t>
      </w:r>
      <w:proofErr w:type="spellStart"/>
      <w:r w:rsidRPr="002939B1">
        <w:rPr>
          <w:rFonts w:ascii="Verdana" w:hAnsi="Verdana"/>
          <w:sz w:val="24"/>
          <w:szCs w:val="24"/>
        </w:rPr>
        <w:t>Pronatec</w:t>
      </w:r>
      <w:proofErr w:type="spellEnd"/>
      <w:r w:rsidRPr="002939B1">
        <w:rPr>
          <w:rFonts w:ascii="Verdana" w:hAnsi="Verdana"/>
          <w:sz w:val="24"/>
          <w:szCs w:val="24"/>
        </w:rPr>
        <w:t xml:space="preserve"> 12.513/2011, e Art. </w:t>
      </w:r>
      <w:r w:rsidR="00496B3F">
        <w:rPr>
          <w:rFonts w:ascii="Verdana" w:hAnsi="Verdana"/>
          <w:sz w:val="24"/>
          <w:szCs w:val="24"/>
        </w:rPr>
        <w:t xml:space="preserve">26o da Lei 9.250/1995; conforme </w:t>
      </w:r>
      <w:r w:rsidRPr="002939B1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2939B1">
        <w:rPr>
          <w:rFonts w:ascii="Verdana" w:hAnsi="Verdana"/>
          <w:sz w:val="24"/>
          <w:szCs w:val="24"/>
        </w:rPr>
        <w:t>autorizatório</w:t>
      </w:r>
      <w:proofErr w:type="spellEnd"/>
      <w:r w:rsidRPr="002939B1">
        <w:rPr>
          <w:rFonts w:ascii="Verdana" w:hAnsi="Verdana"/>
          <w:sz w:val="24"/>
          <w:szCs w:val="24"/>
        </w:rPr>
        <w:t xml:space="preserve"> public</w:t>
      </w:r>
      <w:r w:rsidR="00496B3F">
        <w:rPr>
          <w:rFonts w:ascii="Verdana" w:hAnsi="Verdana"/>
          <w:sz w:val="24"/>
          <w:szCs w:val="24"/>
        </w:rPr>
        <w:t xml:space="preserve">ado em Diário Oficial da Cidade </w:t>
      </w:r>
      <w:r w:rsidRPr="002939B1">
        <w:rPr>
          <w:rFonts w:ascii="Verdana" w:hAnsi="Verdana"/>
          <w:sz w:val="24"/>
          <w:szCs w:val="24"/>
        </w:rPr>
        <w:t>de São Paulo número 167 de 26 de agosto de 2021.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6.4. O pagamento será feito conforme atendimento às atividades atribuídas, à entrega do</w:t>
      </w:r>
      <w:r w:rsidR="00496B3F">
        <w:rPr>
          <w:rFonts w:ascii="Verdana" w:hAnsi="Verdana"/>
          <w:sz w:val="24"/>
          <w:szCs w:val="24"/>
        </w:rPr>
        <w:t xml:space="preserve">s devidos relatórios, controles </w:t>
      </w:r>
      <w:r w:rsidRPr="002939B1">
        <w:rPr>
          <w:rFonts w:ascii="Verdana" w:hAnsi="Verdana"/>
          <w:sz w:val="24"/>
          <w:szCs w:val="24"/>
        </w:rPr>
        <w:t>de ponto assinados e val</w:t>
      </w:r>
      <w:r w:rsidR="00496B3F">
        <w:rPr>
          <w:rFonts w:ascii="Verdana" w:hAnsi="Verdana"/>
          <w:sz w:val="24"/>
          <w:szCs w:val="24"/>
        </w:rPr>
        <w:t xml:space="preserve">idados e documentos acadêmicos, </w:t>
      </w:r>
      <w:r w:rsidRPr="002939B1">
        <w:rPr>
          <w:rFonts w:ascii="Verdana" w:hAnsi="Verdana"/>
          <w:sz w:val="24"/>
          <w:szCs w:val="24"/>
        </w:rPr>
        <w:t>como diário de classe, plano de curso e documentos similares.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6.5. O pagamento será realizado p</w:t>
      </w:r>
      <w:r w:rsidR="00496B3F">
        <w:rPr>
          <w:rFonts w:ascii="Verdana" w:hAnsi="Verdana"/>
          <w:sz w:val="24"/>
          <w:szCs w:val="24"/>
        </w:rPr>
        <w:t xml:space="preserve">or meio de depósito na </w:t>
      </w:r>
      <w:r w:rsidRPr="002939B1">
        <w:rPr>
          <w:rFonts w:ascii="Verdana" w:hAnsi="Verdana"/>
          <w:sz w:val="24"/>
          <w:szCs w:val="24"/>
        </w:rPr>
        <w:t>conta corrente bancária do Ba</w:t>
      </w:r>
      <w:r w:rsidR="00496B3F">
        <w:rPr>
          <w:rFonts w:ascii="Verdana" w:hAnsi="Verdana"/>
          <w:sz w:val="24"/>
          <w:szCs w:val="24"/>
        </w:rPr>
        <w:t xml:space="preserve">nco do Brasil e de titularidade </w:t>
      </w:r>
      <w:r w:rsidRPr="002939B1">
        <w:rPr>
          <w:rFonts w:ascii="Verdana" w:hAnsi="Verdana"/>
          <w:sz w:val="24"/>
          <w:szCs w:val="24"/>
        </w:rPr>
        <w:t>do bolsista.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6.6. O controle de frequência dos profissionais será apurado por meio de assinatura na Folha de Ponto ou outro instrumento indicado pela Administr</w:t>
      </w:r>
      <w:r w:rsidR="00496B3F">
        <w:rPr>
          <w:rFonts w:ascii="Verdana" w:hAnsi="Verdana"/>
          <w:sz w:val="24"/>
          <w:szCs w:val="24"/>
        </w:rPr>
        <w:t xml:space="preserve">ação Pública, sob a coordenação </w:t>
      </w:r>
      <w:r w:rsidRPr="002939B1">
        <w:rPr>
          <w:rFonts w:ascii="Verdana" w:hAnsi="Verdana"/>
          <w:sz w:val="24"/>
          <w:szCs w:val="24"/>
        </w:rPr>
        <w:t>do Supervisor de curso ou de outro funcionário indicado.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6.7. O bolsista deverá arca</w:t>
      </w:r>
      <w:r w:rsidR="00496B3F">
        <w:rPr>
          <w:rFonts w:ascii="Verdana" w:hAnsi="Verdana"/>
          <w:sz w:val="24"/>
          <w:szCs w:val="24"/>
        </w:rPr>
        <w:t xml:space="preserve">r com os custos de deslocamento </w:t>
      </w:r>
      <w:r w:rsidRPr="002939B1">
        <w:rPr>
          <w:rFonts w:ascii="Verdana" w:hAnsi="Verdana"/>
          <w:sz w:val="24"/>
          <w:szCs w:val="24"/>
        </w:rPr>
        <w:t>para realização das atividade</w:t>
      </w:r>
      <w:r w:rsidR="00496B3F">
        <w:rPr>
          <w:rFonts w:ascii="Verdana" w:hAnsi="Verdana"/>
          <w:sz w:val="24"/>
          <w:szCs w:val="24"/>
        </w:rPr>
        <w:t xml:space="preserve">s previstas, incluindo reuniões </w:t>
      </w:r>
      <w:r w:rsidRPr="002939B1">
        <w:rPr>
          <w:rFonts w:ascii="Verdana" w:hAnsi="Verdana"/>
          <w:sz w:val="24"/>
          <w:szCs w:val="24"/>
        </w:rPr>
        <w:t>convocadas pela coordenação</w:t>
      </w:r>
      <w:r w:rsidR="00496B3F">
        <w:rPr>
          <w:rFonts w:ascii="Verdana" w:hAnsi="Verdana"/>
          <w:sz w:val="24"/>
          <w:szCs w:val="24"/>
        </w:rPr>
        <w:t xml:space="preserve"> ou pela direção da Escola onde </w:t>
      </w:r>
      <w:r w:rsidRPr="002939B1">
        <w:rPr>
          <w:rFonts w:ascii="Verdana" w:hAnsi="Verdana"/>
          <w:sz w:val="24"/>
          <w:szCs w:val="24"/>
        </w:rPr>
        <w:t>está em exercício.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6.8. Os pagamentos aos </w:t>
      </w:r>
      <w:r w:rsidR="00496B3F">
        <w:rPr>
          <w:rFonts w:ascii="Verdana" w:hAnsi="Verdana"/>
          <w:sz w:val="24"/>
          <w:szCs w:val="24"/>
        </w:rPr>
        <w:t xml:space="preserve">profissionais seguirão conforme </w:t>
      </w:r>
      <w:r w:rsidRPr="002939B1">
        <w:rPr>
          <w:rFonts w:ascii="Verdana" w:hAnsi="Verdana"/>
          <w:sz w:val="24"/>
          <w:szCs w:val="24"/>
        </w:rPr>
        <w:t>carga horária de trabalho dispo</w:t>
      </w:r>
      <w:r w:rsidR="00496B3F">
        <w:rPr>
          <w:rFonts w:ascii="Verdana" w:hAnsi="Verdana"/>
          <w:sz w:val="24"/>
          <w:szCs w:val="24"/>
        </w:rPr>
        <w:t xml:space="preserve">nível, percebendo aos seguintes </w:t>
      </w:r>
      <w:r w:rsidRPr="002939B1">
        <w:rPr>
          <w:rFonts w:ascii="Verdana" w:hAnsi="Verdana"/>
          <w:sz w:val="24"/>
          <w:szCs w:val="24"/>
        </w:rPr>
        <w:t>valores por hora aula de trabalho: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Coordenador-adjunto: R$</w:t>
      </w:r>
      <w:r w:rsidR="00496B3F">
        <w:rPr>
          <w:rFonts w:ascii="Verdana" w:hAnsi="Verdana"/>
          <w:sz w:val="24"/>
          <w:szCs w:val="24"/>
        </w:rPr>
        <w:t xml:space="preserve"> 44,00 (quarenta e quatro reais </w:t>
      </w:r>
      <w:r w:rsidRPr="002939B1">
        <w:rPr>
          <w:rFonts w:ascii="Verdana" w:hAnsi="Verdana"/>
          <w:sz w:val="24"/>
          <w:szCs w:val="24"/>
        </w:rPr>
        <w:t>por hora);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Supervisor de curso: R$ 36,00 (trinta e seis reais por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hora</w:t>
      </w:r>
      <w:proofErr w:type="gramEnd"/>
      <w:r w:rsidRPr="002939B1">
        <w:rPr>
          <w:rFonts w:ascii="Verdana" w:hAnsi="Verdana"/>
          <w:sz w:val="24"/>
          <w:szCs w:val="24"/>
        </w:rPr>
        <w:t>);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Professor: R$ 50,00 (cinquenta reais) por hora (50 minutos) de aula, em conformi</w:t>
      </w:r>
      <w:r w:rsidR="00496B3F">
        <w:rPr>
          <w:rFonts w:ascii="Verdana" w:hAnsi="Verdana"/>
          <w:sz w:val="24"/>
          <w:szCs w:val="24"/>
        </w:rPr>
        <w:t xml:space="preserve">dade com as cargas horárias dos </w:t>
      </w:r>
      <w:r w:rsidRPr="002939B1">
        <w:rPr>
          <w:rFonts w:ascii="Verdana" w:hAnsi="Verdana"/>
          <w:sz w:val="24"/>
          <w:szCs w:val="24"/>
        </w:rPr>
        <w:t>cursos;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Apoio às atividades acadêmicas e administrativas: R$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18,00 (dezoito reais por hora);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>. Orientador: R$ 36,00 (trinta e seis reais por hora).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7. Das inscrições.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7.1. As inscrições deverão ser feitas presencialmente da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Sede da Fundação Paulistana de Educação, Tecnologia e Cultura, situada na Av. São João, </w:t>
      </w:r>
      <w:r w:rsidR="00496B3F">
        <w:rPr>
          <w:rFonts w:ascii="Verdana" w:hAnsi="Verdana"/>
          <w:sz w:val="24"/>
          <w:szCs w:val="24"/>
        </w:rPr>
        <w:t xml:space="preserve">nº 473, 6º andar - Centro – São </w:t>
      </w:r>
      <w:r w:rsidRPr="002939B1">
        <w:rPr>
          <w:rFonts w:ascii="Verdana" w:hAnsi="Verdana"/>
          <w:sz w:val="24"/>
          <w:szCs w:val="24"/>
        </w:rPr>
        <w:t xml:space="preserve">Paulo, nos dias 23 e 24 de maio de 2022, das </w:t>
      </w:r>
      <w:proofErr w:type="gramStart"/>
      <w:r w:rsidRPr="002939B1">
        <w:rPr>
          <w:rFonts w:ascii="Verdana" w:hAnsi="Verdana"/>
          <w:sz w:val="24"/>
          <w:szCs w:val="24"/>
        </w:rPr>
        <w:t>10:00</w:t>
      </w:r>
      <w:proofErr w:type="gramEnd"/>
      <w:r w:rsidRPr="002939B1">
        <w:rPr>
          <w:rFonts w:ascii="Verdana" w:hAnsi="Verdana"/>
          <w:sz w:val="24"/>
          <w:szCs w:val="24"/>
        </w:rPr>
        <w:t xml:space="preserve"> às 16:00.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7.2. O candidato deverá preencher os dados pessoais conforme Anexo I - Formulário de Inscrição.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7.3. No ato de inscrição, o candidato deverá entregar obrigatoriamente, uma cópia simples dos seguintes documentos: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Anexo I – Formulário de Inscrição;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Documento de identidade com foto;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CPF; d. Comprovante de</w:t>
      </w:r>
      <w:r w:rsidR="00496B3F">
        <w:rPr>
          <w:rFonts w:ascii="Verdana" w:hAnsi="Verdana"/>
          <w:sz w:val="24"/>
          <w:szCs w:val="24"/>
        </w:rPr>
        <w:t xml:space="preserve"> situação cadastral do CPF, que </w:t>
      </w:r>
      <w:r w:rsidRPr="002939B1">
        <w:rPr>
          <w:rFonts w:ascii="Verdana" w:hAnsi="Verdana"/>
          <w:sz w:val="24"/>
          <w:szCs w:val="24"/>
        </w:rPr>
        <w:t xml:space="preserve">pode ser obtido no Portal </w:t>
      </w:r>
      <w:r w:rsidR="00496B3F">
        <w:rPr>
          <w:rFonts w:ascii="Verdana" w:hAnsi="Verdana"/>
          <w:sz w:val="24"/>
          <w:szCs w:val="24"/>
        </w:rPr>
        <w:t xml:space="preserve">da Receita Federal </w:t>
      </w:r>
      <w:hyperlink r:id="rId7" w:history="1">
        <w:r w:rsidR="00496B3F" w:rsidRPr="00C55873">
          <w:rPr>
            <w:rStyle w:val="Hyperlink"/>
            <w:rFonts w:ascii="Verdana" w:hAnsi="Verdana"/>
            <w:sz w:val="24"/>
            <w:szCs w:val="24"/>
          </w:rPr>
          <w:t>www.receita</w:t>
        </w:r>
      </w:hyperlink>
      <w:r w:rsidR="00496B3F">
        <w:rPr>
          <w:rFonts w:ascii="Verdana" w:hAnsi="Verdana"/>
          <w:sz w:val="24"/>
          <w:szCs w:val="24"/>
        </w:rPr>
        <w:t xml:space="preserve">. </w:t>
      </w:r>
      <w:proofErr w:type="gramStart"/>
      <w:r w:rsidRPr="002939B1">
        <w:rPr>
          <w:rFonts w:ascii="Verdana" w:hAnsi="Verdana"/>
          <w:sz w:val="24"/>
          <w:szCs w:val="24"/>
        </w:rPr>
        <w:t>fazenda</w:t>
      </w:r>
      <w:proofErr w:type="gramEnd"/>
      <w:r w:rsidRPr="002939B1">
        <w:rPr>
          <w:rFonts w:ascii="Verdana" w:hAnsi="Verdana"/>
          <w:sz w:val="24"/>
          <w:szCs w:val="24"/>
        </w:rPr>
        <w:t>.gov.br;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 xml:space="preserve">. Comprovante de situação no Cadastro Informativo Municipal - CADIN MUNICIPAL, </w:t>
      </w:r>
      <w:r w:rsidR="00496B3F">
        <w:rPr>
          <w:rFonts w:ascii="Verdana" w:hAnsi="Verdana"/>
          <w:sz w:val="24"/>
          <w:szCs w:val="24"/>
        </w:rPr>
        <w:t xml:space="preserve">que pode ser obtido no endereço </w:t>
      </w:r>
      <w:r w:rsidRPr="002939B1">
        <w:rPr>
          <w:rFonts w:ascii="Verdana" w:hAnsi="Verdana"/>
          <w:sz w:val="24"/>
          <w:szCs w:val="24"/>
        </w:rPr>
        <w:t xml:space="preserve">eletrônico </w:t>
      </w:r>
      <w:hyperlink r:id="rId8" w:history="1">
        <w:r w:rsidR="00496B3F" w:rsidRPr="00C55873">
          <w:rPr>
            <w:rStyle w:val="Hyperlink"/>
            <w:rFonts w:ascii="Verdana" w:hAnsi="Verdana"/>
            <w:sz w:val="24"/>
            <w:szCs w:val="24"/>
          </w:rPr>
          <w:t>http://www3.prefeitura.sp.gov.br/cadin/Pesq_Deb</w:t>
        </w:r>
      </w:hyperlink>
      <w:r w:rsidR="00496B3F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2939B1">
        <w:rPr>
          <w:rFonts w:ascii="Verdana" w:hAnsi="Verdana"/>
          <w:sz w:val="24"/>
          <w:szCs w:val="24"/>
        </w:rPr>
        <w:t>aspx</w:t>
      </w:r>
      <w:proofErr w:type="spellEnd"/>
      <w:proofErr w:type="gramEnd"/>
      <w:r w:rsidRPr="002939B1">
        <w:rPr>
          <w:rFonts w:ascii="Verdana" w:hAnsi="Verdana"/>
          <w:sz w:val="24"/>
          <w:szCs w:val="24"/>
        </w:rPr>
        <w:t>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lastRenderedPageBreak/>
        <w:t>f.</w:t>
      </w:r>
      <w:proofErr w:type="gramEnd"/>
      <w:r w:rsidRPr="002939B1">
        <w:rPr>
          <w:rFonts w:ascii="Verdana" w:hAnsi="Verdana"/>
          <w:sz w:val="24"/>
          <w:szCs w:val="24"/>
        </w:rPr>
        <w:t xml:space="preserve"> Comprovar estar quite com as obrigações militares caso</w:t>
      </w:r>
      <w:r w:rsidR="00496B3F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sexo masculino;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g.</w:t>
      </w:r>
      <w:proofErr w:type="gramEnd"/>
      <w:r w:rsidRPr="002939B1">
        <w:rPr>
          <w:rFonts w:ascii="Verdana" w:hAnsi="Verdana"/>
          <w:sz w:val="24"/>
          <w:szCs w:val="24"/>
        </w:rPr>
        <w:t xml:space="preserve"> Estar em dia com obri</w:t>
      </w:r>
      <w:r w:rsidR="00496B3F">
        <w:rPr>
          <w:rFonts w:ascii="Verdana" w:hAnsi="Verdana"/>
          <w:sz w:val="24"/>
          <w:szCs w:val="24"/>
        </w:rPr>
        <w:t xml:space="preserve">gações eleitorais (comprovantes </w:t>
      </w:r>
      <w:r w:rsidRPr="002939B1">
        <w:rPr>
          <w:rFonts w:ascii="Verdana" w:hAnsi="Verdana"/>
          <w:sz w:val="24"/>
          <w:szCs w:val="24"/>
        </w:rPr>
        <w:t>das duas últimas eleições ou certidão de quitação eleitoral).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h.</w:t>
      </w:r>
      <w:proofErr w:type="gramEnd"/>
      <w:r w:rsidRPr="002939B1">
        <w:rPr>
          <w:rFonts w:ascii="Verdana" w:hAnsi="Verdana"/>
          <w:sz w:val="24"/>
          <w:szCs w:val="24"/>
        </w:rPr>
        <w:t xml:space="preserve"> Número do PIS/PASEP;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i</w:t>
      </w:r>
      <w:proofErr w:type="gramEnd"/>
      <w:r w:rsidRPr="002939B1">
        <w:rPr>
          <w:rFonts w:ascii="Verdana" w:hAnsi="Verdana"/>
          <w:sz w:val="24"/>
          <w:szCs w:val="24"/>
        </w:rPr>
        <w:t>. Diploma ou certific</w:t>
      </w:r>
      <w:r w:rsidR="00496B3F">
        <w:rPr>
          <w:rFonts w:ascii="Verdana" w:hAnsi="Verdana"/>
          <w:sz w:val="24"/>
          <w:szCs w:val="24"/>
        </w:rPr>
        <w:t xml:space="preserve">ado que comprove a escolaridade </w:t>
      </w:r>
      <w:r w:rsidRPr="002939B1">
        <w:rPr>
          <w:rFonts w:ascii="Verdana" w:hAnsi="Verdana"/>
          <w:sz w:val="24"/>
          <w:szCs w:val="24"/>
        </w:rPr>
        <w:t>mínima exigida ao cargo;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j</w:t>
      </w:r>
      <w:proofErr w:type="gramEnd"/>
      <w:r w:rsidRPr="002939B1">
        <w:rPr>
          <w:rFonts w:ascii="Verdana" w:hAnsi="Verdana"/>
          <w:sz w:val="24"/>
          <w:szCs w:val="24"/>
        </w:rPr>
        <w:t>. Comprovação de experiência no cargo pretendido;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k</w:t>
      </w:r>
      <w:proofErr w:type="gramEnd"/>
      <w:r w:rsidRPr="002939B1">
        <w:rPr>
          <w:rFonts w:ascii="Verdana" w:hAnsi="Verdana"/>
          <w:sz w:val="24"/>
          <w:szCs w:val="24"/>
        </w:rPr>
        <w:t>. Comprovação de experiência relacionada ao cargo;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l.</w:t>
      </w:r>
      <w:proofErr w:type="gramEnd"/>
      <w:r w:rsidRPr="002939B1">
        <w:rPr>
          <w:rFonts w:ascii="Verdana" w:hAnsi="Verdana"/>
          <w:sz w:val="24"/>
          <w:szCs w:val="24"/>
        </w:rPr>
        <w:t xml:space="preserve"> Demais documentos opcionais para fins de pont</w:t>
      </w:r>
      <w:r w:rsidR="00496B3F">
        <w:rPr>
          <w:rFonts w:ascii="Verdana" w:hAnsi="Verdana"/>
          <w:sz w:val="24"/>
          <w:szCs w:val="24"/>
        </w:rPr>
        <w:t xml:space="preserve">uação </w:t>
      </w:r>
      <w:r w:rsidRPr="002939B1">
        <w:rPr>
          <w:rFonts w:ascii="Verdana" w:hAnsi="Verdana"/>
          <w:sz w:val="24"/>
          <w:szCs w:val="24"/>
        </w:rPr>
        <w:t>conforme itens 10 e 11.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7.4. Serão aceitos para o item 7.3.a, os seguintes documentos: Carteira de identidade (RG), Carteira de trabalho; CNH (Carteira Nacional de Habilitação); </w:t>
      </w:r>
      <w:r w:rsidR="00496B3F">
        <w:rPr>
          <w:rFonts w:ascii="Verdana" w:hAnsi="Verdana"/>
          <w:sz w:val="24"/>
          <w:szCs w:val="24"/>
        </w:rPr>
        <w:t xml:space="preserve">Passaporte emitido pela Polícia </w:t>
      </w:r>
      <w:r w:rsidRPr="002939B1">
        <w:rPr>
          <w:rFonts w:ascii="Verdana" w:hAnsi="Verdana"/>
          <w:sz w:val="24"/>
          <w:szCs w:val="24"/>
        </w:rPr>
        <w:t xml:space="preserve">Federal; Carteira profissional (como da </w:t>
      </w:r>
      <w:r w:rsidR="00496B3F">
        <w:rPr>
          <w:rFonts w:ascii="Verdana" w:hAnsi="Verdana"/>
          <w:sz w:val="24"/>
          <w:szCs w:val="24"/>
        </w:rPr>
        <w:t xml:space="preserve">Ordem dos Advogados </w:t>
      </w:r>
      <w:r w:rsidRPr="002939B1">
        <w:rPr>
          <w:rFonts w:ascii="Verdana" w:hAnsi="Verdana"/>
          <w:sz w:val="24"/>
          <w:szCs w:val="24"/>
        </w:rPr>
        <w:t xml:space="preserve">do Brasil - OAB); carteira de </w:t>
      </w:r>
      <w:r w:rsidR="00496B3F">
        <w:rPr>
          <w:rFonts w:ascii="Verdana" w:hAnsi="Verdana"/>
          <w:sz w:val="24"/>
          <w:szCs w:val="24"/>
        </w:rPr>
        <w:t xml:space="preserve">identificação funcional (como o </w:t>
      </w:r>
      <w:r w:rsidRPr="002939B1">
        <w:rPr>
          <w:rFonts w:ascii="Verdana" w:hAnsi="Verdana"/>
          <w:sz w:val="24"/>
          <w:szCs w:val="24"/>
        </w:rPr>
        <w:t>CRM); identificação militar, Re</w:t>
      </w:r>
      <w:r w:rsidR="00496B3F">
        <w:rPr>
          <w:rFonts w:ascii="Verdana" w:hAnsi="Verdana"/>
          <w:sz w:val="24"/>
          <w:szCs w:val="24"/>
        </w:rPr>
        <w:t>gistro Nacional de Estrangeiros</w:t>
      </w:r>
      <w:proofErr w:type="gramStart"/>
      <w:r w:rsidR="00496B3F">
        <w:rPr>
          <w:rFonts w:ascii="Verdana" w:hAnsi="Verdana"/>
          <w:sz w:val="24"/>
          <w:szCs w:val="24"/>
        </w:rPr>
        <w:t xml:space="preserve">  </w:t>
      </w:r>
      <w:proofErr w:type="gramEnd"/>
      <w:r w:rsidRPr="002939B1">
        <w:rPr>
          <w:rFonts w:ascii="Verdana" w:hAnsi="Verdana"/>
          <w:sz w:val="24"/>
          <w:szCs w:val="24"/>
        </w:rPr>
        <w:t>(RNE) ou qualquer outro documento público com foto.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7.5. O candidato que, n</w:t>
      </w:r>
      <w:r w:rsidR="00496B3F">
        <w:rPr>
          <w:rFonts w:ascii="Verdana" w:hAnsi="Verdana"/>
          <w:sz w:val="24"/>
          <w:szCs w:val="24"/>
        </w:rPr>
        <w:t xml:space="preserve">a data da inscrição, não reunir </w:t>
      </w:r>
      <w:r w:rsidRPr="002939B1">
        <w:rPr>
          <w:rFonts w:ascii="Verdana" w:hAnsi="Verdana"/>
          <w:sz w:val="24"/>
          <w:szCs w:val="24"/>
        </w:rPr>
        <w:t xml:space="preserve">os requisitos elencados nos itens 2.1. </w:t>
      </w:r>
      <w:proofErr w:type="gramStart"/>
      <w:r w:rsidRPr="002939B1">
        <w:rPr>
          <w:rFonts w:ascii="Verdana" w:hAnsi="Verdana"/>
          <w:sz w:val="24"/>
          <w:szCs w:val="24"/>
        </w:rPr>
        <w:t>deste</w:t>
      </w:r>
      <w:proofErr w:type="gramEnd"/>
      <w:r w:rsidRPr="002939B1">
        <w:rPr>
          <w:rFonts w:ascii="Verdana" w:hAnsi="Verdana"/>
          <w:sz w:val="24"/>
          <w:szCs w:val="24"/>
        </w:rPr>
        <w:t xml:space="preserve"> Edital, perderá o</w:t>
      </w:r>
      <w:r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direito de participar do processo s</w:t>
      </w:r>
      <w:r w:rsidR="00496B3F">
        <w:rPr>
          <w:rFonts w:ascii="Verdana" w:hAnsi="Verdana"/>
          <w:sz w:val="24"/>
          <w:szCs w:val="24"/>
        </w:rPr>
        <w:t xml:space="preserve">eletivo, assegurado o direito à </w:t>
      </w:r>
      <w:r w:rsidRPr="002939B1">
        <w:rPr>
          <w:rFonts w:ascii="Verdana" w:hAnsi="Verdana"/>
          <w:sz w:val="24"/>
          <w:szCs w:val="24"/>
        </w:rPr>
        <w:t>interposição de recurso conforme item 14 deste Edital.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8. Da comissão de avaliação.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8.1. A aceitabilidade das inscrições e das respectivas propostas, bem como sua seleção e</w:t>
      </w:r>
      <w:r w:rsidR="00496B3F">
        <w:rPr>
          <w:rFonts w:ascii="Verdana" w:hAnsi="Verdana"/>
          <w:sz w:val="24"/>
          <w:szCs w:val="24"/>
        </w:rPr>
        <w:t xml:space="preserve"> classificação, por modalidade, </w:t>
      </w:r>
      <w:r w:rsidRPr="002939B1">
        <w:rPr>
          <w:rFonts w:ascii="Verdana" w:hAnsi="Verdana"/>
          <w:sz w:val="24"/>
          <w:szCs w:val="24"/>
        </w:rPr>
        <w:t>considerando as exigências e</w:t>
      </w:r>
      <w:r w:rsidR="00496B3F">
        <w:rPr>
          <w:rFonts w:ascii="Verdana" w:hAnsi="Verdana"/>
          <w:sz w:val="24"/>
          <w:szCs w:val="24"/>
        </w:rPr>
        <w:t xml:space="preserve">specificadas neste Edital, será </w:t>
      </w:r>
      <w:r w:rsidRPr="002939B1">
        <w:rPr>
          <w:rFonts w:ascii="Verdana" w:hAnsi="Verdana"/>
          <w:sz w:val="24"/>
          <w:szCs w:val="24"/>
        </w:rPr>
        <w:t>efetivada pela Comissão de Avaliação.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8.2. A Comissão de Avaliaç</w:t>
      </w:r>
      <w:r w:rsidR="00496B3F">
        <w:rPr>
          <w:rFonts w:ascii="Verdana" w:hAnsi="Verdana"/>
          <w:sz w:val="24"/>
          <w:szCs w:val="24"/>
        </w:rPr>
        <w:t xml:space="preserve">ão será composta por servidores </w:t>
      </w:r>
      <w:r w:rsidRPr="002939B1">
        <w:rPr>
          <w:rFonts w:ascii="Verdana" w:hAnsi="Verdana"/>
          <w:sz w:val="24"/>
          <w:szCs w:val="24"/>
        </w:rPr>
        <w:t>designados pela Diretora Geral da Fundação Paulistana de Educação, Tecnologia e Cultura para este fim.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8.3. À Comissão de Av</w:t>
      </w:r>
      <w:r w:rsidR="00496B3F">
        <w:rPr>
          <w:rFonts w:ascii="Verdana" w:hAnsi="Verdana"/>
          <w:sz w:val="24"/>
          <w:szCs w:val="24"/>
        </w:rPr>
        <w:t xml:space="preserve">aliação caberá a conferência da </w:t>
      </w:r>
      <w:r w:rsidRPr="002939B1">
        <w:rPr>
          <w:rFonts w:ascii="Verdana" w:hAnsi="Verdana"/>
          <w:sz w:val="24"/>
          <w:szCs w:val="24"/>
        </w:rPr>
        <w:t>proposta e dos demais documentos de cada candidato, certificando-se do atendimento às exigências estabelecidas.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8.3.a. A Comissão de Avaliação poderá solicitar esclarecimentos em casos de dúvidas, inclusive a entrega de documentos originais.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8.3.b. A pontuação das pr</w:t>
      </w:r>
      <w:r w:rsidR="00496B3F">
        <w:rPr>
          <w:rFonts w:ascii="Verdana" w:hAnsi="Verdana"/>
          <w:sz w:val="24"/>
          <w:szCs w:val="24"/>
        </w:rPr>
        <w:t xml:space="preserve">opostas deverá ser fundamentada </w:t>
      </w:r>
      <w:r w:rsidRPr="002939B1">
        <w:rPr>
          <w:rFonts w:ascii="Verdana" w:hAnsi="Verdana"/>
          <w:sz w:val="24"/>
          <w:szCs w:val="24"/>
        </w:rPr>
        <w:t>pelos membros da Comissão de Avaliação.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8.4. A Comissão de Avalia</w:t>
      </w:r>
      <w:r w:rsidR="00496B3F">
        <w:rPr>
          <w:rFonts w:ascii="Verdana" w:hAnsi="Verdana"/>
          <w:sz w:val="24"/>
          <w:szCs w:val="24"/>
        </w:rPr>
        <w:t xml:space="preserve">ção é soberana quanto ao mérito </w:t>
      </w:r>
      <w:r w:rsidRPr="002939B1">
        <w:rPr>
          <w:rFonts w:ascii="Verdana" w:hAnsi="Verdana"/>
          <w:sz w:val="24"/>
          <w:szCs w:val="24"/>
        </w:rPr>
        <w:t>das decisões, ressalvado o direi</w:t>
      </w:r>
      <w:r w:rsidR="00496B3F">
        <w:rPr>
          <w:rFonts w:ascii="Verdana" w:hAnsi="Verdana"/>
          <w:sz w:val="24"/>
          <w:szCs w:val="24"/>
        </w:rPr>
        <w:t xml:space="preserve">to recursal previsto no item 14 </w:t>
      </w:r>
      <w:r w:rsidRPr="002939B1">
        <w:rPr>
          <w:rFonts w:ascii="Verdana" w:hAnsi="Verdana"/>
          <w:sz w:val="24"/>
          <w:szCs w:val="24"/>
        </w:rPr>
        <w:t>deste Edital.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8.5. Nenhum membro </w:t>
      </w:r>
      <w:r w:rsidR="00496B3F">
        <w:rPr>
          <w:rFonts w:ascii="Verdana" w:hAnsi="Verdana"/>
          <w:sz w:val="24"/>
          <w:szCs w:val="24"/>
        </w:rPr>
        <w:t xml:space="preserve">da Comissão de Avaliação poderá </w:t>
      </w:r>
      <w:r w:rsidRPr="002939B1">
        <w:rPr>
          <w:rFonts w:ascii="Verdana" w:hAnsi="Verdana"/>
          <w:sz w:val="24"/>
          <w:szCs w:val="24"/>
        </w:rPr>
        <w:t>participar de forma alguma do presente procedimento enquanto proponente ou ter quaisque</w:t>
      </w:r>
      <w:r w:rsidR="00496B3F">
        <w:rPr>
          <w:rFonts w:ascii="Verdana" w:hAnsi="Verdana"/>
          <w:sz w:val="24"/>
          <w:szCs w:val="24"/>
        </w:rPr>
        <w:t xml:space="preserve">r vínculos profissionais ou </w:t>
      </w:r>
      <w:r w:rsidRPr="002939B1">
        <w:rPr>
          <w:rFonts w:ascii="Verdana" w:hAnsi="Verdana"/>
          <w:sz w:val="24"/>
          <w:szCs w:val="24"/>
        </w:rPr>
        <w:t>empresariais com as propo</w:t>
      </w:r>
      <w:r w:rsidR="00496B3F">
        <w:rPr>
          <w:rFonts w:ascii="Verdana" w:hAnsi="Verdana"/>
          <w:sz w:val="24"/>
          <w:szCs w:val="24"/>
        </w:rPr>
        <w:t xml:space="preserve">stas apresentadas ou parentesco </w:t>
      </w:r>
      <w:r w:rsidRPr="002939B1">
        <w:rPr>
          <w:rFonts w:ascii="Verdana" w:hAnsi="Verdana"/>
          <w:sz w:val="24"/>
          <w:szCs w:val="24"/>
        </w:rPr>
        <w:t>com os proponentes.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8.6. A Ausência ou a irregularidade dos documentos exigidos no item 7.3 impedirá a inscrição.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9. Do processo seletivo.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lastRenderedPageBreak/>
        <w:t>9.1. O processo seletivo dos candidatos será avaliado pela</w:t>
      </w:r>
      <w:r w:rsidR="00496B3F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 xml:space="preserve">comissão, conforme item </w:t>
      </w:r>
      <w:proofErr w:type="gramStart"/>
      <w:r w:rsidRPr="002939B1">
        <w:rPr>
          <w:rFonts w:ascii="Verdana" w:hAnsi="Verdana"/>
          <w:sz w:val="24"/>
          <w:szCs w:val="24"/>
        </w:rPr>
        <w:t>8</w:t>
      </w:r>
      <w:proofErr w:type="gramEnd"/>
      <w:r w:rsidRPr="002939B1">
        <w:rPr>
          <w:rFonts w:ascii="Verdana" w:hAnsi="Verdana"/>
          <w:sz w:val="24"/>
          <w:szCs w:val="24"/>
        </w:rPr>
        <w:t xml:space="preserve"> deste Edital.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9.2. Serão atribuídos pontos aos títulos constantes, conforme determinado nos itens 1</w:t>
      </w:r>
      <w:r w:rsidR="00496B3F">
        <w:rPr>
          <w:rFonts w:ascii="Verdana" w:hAnsi="Verdana"/>
          <w:sz w:val="24"/>
          <w:szCs w:val="24"/>
        </w:rPr>
        <w:t xml:space="preserve">0 e 11 atendidas às disposições </w:t>
      </w:r>
      <w:r w:rsidRPr="002939B1">
        <w:rPr>
          <w:rFonts w:ascii="Verdana" w:hAnsi="Verdana"/>
          <w:sz w:val="24"/>
          <w:szCs w:val="24"/>
        </w:rPr>
        <w:t>deste Edital, respeitando-se o valor unitário e máximo, discriminado na Tabela de Títulos e Pontos.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9.3. O candidato deverá apresentar documento comprobatório do tempo de servi</w:t>
      </w:r>
      <w:r w:rsidR="00496B3F">
        <w:rPr>
          <w:rFonts w:ascii="Verdana" w:hAnsi="Verdana"/>
          <w:sz w:val="24"/>
          <w:szCs w:val="24"/>
        </w:rPr>
        <w:t xml:space="preserve">ço em Atividade profissional ou </w:t>
      </w:r>
      <w:r w:rsidRPr="002939B1">
        <w:rPr>
          <w:rFonts w:ascii="Verdana" w:hAnsi="Verdana"/>
          <w:sz w:val="24"/>
          <w:szCs w:val="24"/>
        </w:rPr>
        <w:t>atividades que contabilizem po</w:t>
      </w:r>
      <w:r w:rsidR="00496B3F">
        <w:rPr>
          <w:rFonts w:ascii="Verdana" w:hAnsi="Verdana"/>
          <w:sz w:val="24"/>
          <w:szCs w:val="24"/>
        </w:rPr>
        <w:t xml:space="preserve">ntuação conforme itens 10 e 11, </w:t>
      </w:r>
      <w:r w:rsidRPr="002939B1">
        <w:rPr>
          <w:rFonts w:ascii="Verdana" w:hAnsi="Verdana"/>
          <w:sz w:val="24"/>
          <w:szCs w:val="24"/>
        </w:rPr>
        <w:t>obrigatoriamente, expresso em meses, até 31/05/2022.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9.4. Exercícios profissionais concomitantes não serão contabilizados de forma conjunta, sendo o tempo destes contabilizado de forma única, sem qualquer tipo de somatória.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9.5. Após a pontuação, n</w:t>
      </w:r>
      <w:r w:rsidR="00496B3F">
        <w:rPr>
          <w:rFonts w:ascii="Verdana" w:hAnsi="Verdana"/>
          <w:sz w:val="24"/>
          <w:szCs w:val="24"/>
        </w:rPr>
        <w:t xml:space="preserve">os termos ora estabelecidos, os </w:t>
      </w:r>
      <w:r w:rsidRPr="002939B1">
        <w:rPr>
          <w:rFonts w:ascii="Verdana" w:hAnsi="Verdana"/>
          <w:sz w:val="24"/>
          <w:szCs w:val="24"/>
        </w:rPr>
        <w:t>inscritos serão classificados em ordem decrescente.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9.6. Para desempatar s</w:t>
      </w:r>
      <w:r w:rsidR="00496B3F">
        <w:rPr>
          <w:rFonts w:ascii="Verdana" w:hAnsi="Verdana"/>
          <w:sz w:val="24"/>
          <w:szCs w:val="24"/>
        </w:rPr>
        <w:t xml:space="preserve">erão utilizados, pela ordem, os </w:t>
      </w:r>
      <w:r w:rsidRPr="002939B1">
        <w:rPr>
          <w:rFonts w:ascii="Verdana" w:hAnsi="Verdana"/>
          <w:sz w:val="24"/>
          <w:szCs w:val="24"/>
        </w:rPr>
        <w:t>seguintes critérios: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Maior pontuação rec</w:t>
      </w:r>
      <w:r w:rsidR="00496B3F">
        <w:rPr>
          <w:rFonts w:ascii="Verdana" w:hAnsi="Verdana"/>
          <w:sz w:val="24"/>
          <w:szCs w:val="24"/>
        </w:rPr>
        <w:t xml:space="preserve">ebida pela experiência no cargo </w:t>
      </w:r>
      <w:r w:rsidRPr="002939B1">
        <w:rPr>
          <w:rFonts w:ascii="Verdana" w:hAnsi="Verdana"/>
          <w:sz w:val="24"/>
          <w:szCs w:val="24"/>
        </w:rPr>
        <w:t>pretendido;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Maior pontuação recebid</w:t>
      </w:r>
      <w:r w:rsidR="00496B3F">
        <w:rPr>
          <w:rFonts w:ascii="Verdana" w:hAnsi="Verdana"/>
          <w:sz w:val="24"/>
          <w:szCs w:val="24"/>
        </w:rPr>
        <w:t xml:space="preserve">a pela experiência relacionadas </w:t>
      </w:r>
      <w:r w:rsidRPr="002939B1">
        <w:rPr>
          <w:rFonts w:ascii="Verdana" w:hAnsi="Verdana"/>
          <w:sz w:val="24"/>
          <w:szCs w:val="24"/>
        </w:rPr>
        <w:t>ao cargo pretendido;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Maior pontuação recebida em cursos na área pretendida;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Maior idade, conforme</w:t>
      </w:r>
      <w:r w:rsidR="00496B3F">
        <w:rPr>
          <w:rFonts w:ascii="Verdana" w:hAnsi="Verdana"/>
          <w:sz w:val="24"/>
          <w:szCs w:val="24"/>
        </w:rPr>
        <w:t xml:space="preserve"> Art. 27 da Lei 10.741 de 1o de </w:t>
      </w:r>
      <w:r w:rsidRPr="002939B1">
        <w:rPr>
          <w:rFonts w:ascii="Verdana" w:hAnsi="Verdana"/>
          <w:sz w:val="24"/>
          <w:szCs w:val="24"/>
        </w:rPr>
        <w:t>outubro de 2003;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>. Por ordem de inscrição.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10. Dos critérios de pontuação para </w:t>
      </w:r>
      <w:proofErr w:type="gramStart"/>
      <w:r w:rsidRPr="002939B1">
        <w:rPr>
          <w:rFonts w:ascii="Verdana" w:hAnsi="Verdana"/>
          <w:sz w:val="24"/>
          <w:szCs w:val="24"/>
        </w:rPr>
        <w:t>os cargos Coordenador</w:t>
      </w:r>
      <w:proofErr w:type="gramEnd"/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Adjunto; </w:t>
      </w:r>
      <w:proofErr w:type="gramStart"/>
      <w:r w:rsidRPr="002939B1">
        <w:rPr>
          <w:rFonts w:ascii="Verdana" w:hAnsi="Verdana"/>
          <w:sz w:val="24"/>
          <w:szCs w:val="24"/>
        </w:rPr>
        <w:t>Orientador são</w:t>
      </w:r>
      <w:proofErr w:type="gramEnd"/>
      <w:r w:rsidRPr="002939B1">
        <w:rPr>
          <w:rFonts w:ascii="Verdana" w:hAnsi="Verdana"/>
          <w:sz w:val="24"/>
          <w:szCs w:val="24"/>
        </w:rPr>
        <w:t>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Tabela de Títulos e Pontos para os cargos: Coordenador</w:t>
      </w:r>
    </w:p>
    <w:p w:rsid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Adjunto; Orientador.</w:t>
      </w:r>
    </w:p>
    <w:p w:rsid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drawing>
          <wp:inline distT="0" distB="0" distL="0" distR="0" wp14:anchorId="6D13F4EA" wp14:editId="0772C64D">
            <wp:extent cx="4114800" cy="1390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B64" w:rsidRDefault="005F2B64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* Resolução CNE/CES nº 1, de </w:t>
      </w:r>
      <w:proofErr w:type="gramStart"/>
      <w:r w:rsidRPr="002939B1">
        <w:rPr>
          <w:rFonts w:ascii="Verdana" w:hAnsi="Verdana"/>
          <w:sz w:val="24"/>
          <w:szCs w:val="24"/>
        </w:rPr>
        <w:t>6</w:t>
      </w:r>
      <w:proofErr w:type="gramEnd"/>
      <w:r w:rsidRPr="002939B1">
        <w:rPr>
          <w:rFonts w:ascii="Verdana" w:hAnsi="Verdana"/>
          <w:sz w:val="24"/>
          <w:szCs w:val="24"/>
        </w:rPr>
        <w:t xml:space="preserve"> de abril de 2018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11. Dos critérios de pontu</w:t>
      </w:r>
      <w:r w:rsidR="00496B3F">
        <w:rPr>
          <w:rFonts w:ascii="Verdana" w:hAnsi="Verdana"/>
          <w:sz w:val="24"/>
          <w:szCs w:val="24"/>
        </w:rPr>
        <w:t xml:space="preserve">ação para os cargos II Apoio às </w:t>
      </w:r>
      <w:r w:rsidRPr="002939B1">
        <w:rPr>
          <w:rFonts w:ascii="Verdana" w:hAnsi="Verdana"/>
          <w:sz w:val="24"/>
          <w:szCs w:val="24"/>
        </w:rPr>
        <w:t xml:space="preserve">atividades acadêmicas e administrativas - Secretaria – Sede; </w:t>
      </w:r>
      <w:proofErr w:type="gramStart"/>
      <w:r w:rsidRPr="002939B1">
        <w:rPr>
          <w:rFonts w:ascii="Verdana" w:hAnsi="Verdana"/>
          <w:sz w:val="24"/>
          <w:szCs w:val="24"/>
        </w:rPr>
        <w:t>II</w:t>
      </w:r>
      <w:proofErr w:type="gramEnd"/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Apoio às atividades acadêmicas e administrativas - Secretaria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- Núcleo Norte </w:t>
      </w:r>
      <w:proofErr w:type="gramStart"/>
      <w:r w:rsidRPr="002939B1">
        <w:rPr>
          <w:rFonts w:ascii="Verdana" w:hAnsi="Verdana"/>
          <w:sz w:val="24"/>
          <w:szCs w:val="24"/>
        </w:rPr>
        <w:t>1</w:t>
      </w:r>
      <w:proofErr w:type="gramEnd"/>
      <w:r w:rsidRPr="002939B1">
        <w:rPr>
          <w:rFonts w:ascii="Verdana" w:hAnsi="Verdana"/>
          <w:sz w:val="24"/>
          <w:szCs w:val="24"/>
        </w:rPr>
        <w:t>; III Apoio às atividades acadêmicas e administrativas - Inspetor de alunos são:</w:t>
      </w:r>
    </w:p>
    <w:p w:rsid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Tabela de Títulos e Pontos para os cargos: Apoio às atividades acadêmicas e adminis</w:t>
      </w:r>
      <w:r w:rsidR="00496B3F">
        <w:rPr>
          <w:rFonts w:ascii="Verdana" w:hAnsi="Verdana"/>
          <w:sz w:val="24"/>
          <w:szCs w:val="24"/>
        </w:rPr>
        <w:t xml:space="preserve">trativas – Secretaria; Apoio às </w:t>
      </w:r>
      <w:r w:rsidRPr="002939B1">
        <w:rPr>
          <w:rFonts w:ascii="Verdana" w:hAnsi="Verdana"/>
          <w:sz w:val="24"/>
          <w:szCs w:val="24"/>
        </w:rPr>
        <w:t xml:space="preserve">atividades acadêmicas e administrativas - Inspetor de </w:t>
      </w:r>
      <w:proofErr w:type="gramStart"/>
      <w:r w:rsidRPr="002939B1">
        <w:rPr>
          <w:rFonts w:ascii="Verdana" w:hAnsi="Verdana"/>
          <w:sz w:val="24"/>
          <w:szCs w:val="24"/>
        </w:rPr>
        <w:t>alunos</w:t>
      </w:r>
      <w:proofErr w:type="gramEnd"/>
    </w:p>
    <w:p w:rsid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4C28840" wp14:editId="35F1B3A0">
            <wp:extent cx="4114800" cy="1266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5376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12. Divulgação do resultado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12.1. Os candidatos serão c</w:t>
      </w:r>
      <w:r w:rsidR="00496B3F">
        <w:rPr>
          <w:rFonts w:ascii="Verdana" w:hAnsi="Verdana"/>
          <w:sz w:val="24"/>
          <w:szCs w:val="24"/>
        </w:rPr>
        <w:t xml:space="preserve">lassificados individualmente em </w:t>
      </w:r>
      <w:r w:rsidRPr="002939B1">
        <w:rPr>
          <w:rFonts w:ascii="Verdana" w:hAnsi="Verdana"/>
          <w:sz w:val="24"/>
          <w:szCs w:val="24"/>
        </w:rPr>
        <w:t>ordem decrescente de pontuação.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12.2. A listagem da classifi</w:t>
      </w:r>
      <w:r w:rsidR="00496B3F">
        <w:rPr>
          <w:rFonts w:ascii="Verdana" w:hAnsi="Verdana"/>
          <w:sz w:val="24"/>
          <w:szCs w:val="24"/>
        </w:rPr>
        <w:t xml:space="preserve">cação prévia dos inscritos será </w:t>
      </w:r>
      <w:r w:rsidRPr="002939B1">
        <w:rPr>
          <w:rFonts w:ascii="Verdana" w:hAnsi="Verdana"/>
          <w:sz w:val="24"/>
          <w:szCs w:val="24"/>
        </w:rPr>
        <w:t>apresentada em sitio eletrônico da Fundação Paulistana em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http://bit.ly/EditalFundacao, </w:t>
      </w:r>
      <w:hyperlink r:id="rId11" w:history="1">
        <w:r w:rsidR="00496B3F" w:rsidRPr="00C55873">
          <w:rPr>
            <w:rStyle w:val="Hyperlink"/>
            <w:rFonts w:ascii="Verdana" w:hAnsi="Verdana"/>
            <w:sz w:val="24"/>
            <w:szCs w:val="24"/>
          </w:rPr>
          <w:t>https://www.prefeitura.sp.gov.br/</w:t>
        </w:r>
      </w:hyperlink>
      <w:r w:rsidR="00496B3F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cidade/secretarias/desen</w:t>
      </w:r>
      <w:r w:rsidR="00496B3F">
        <w:rPr>
          <w:rFonts w:ascii="Verdana" w:hAnsi="Verdana"/>
          <w:sz w:val="24"/>
          <w:szCs w:val="24"/>
        </w:rPr>
        <w:t xml:space="preserve">volvimento/fundação paulistana/ </w:t>
      </w:r>
      <w:r w:rsidRPr="002939B1">
        <w:rPr>
          <w:rFonts w:ascii="Verdana" w:hAnsi="Verdana"/>
          <w:sz w:val="24"/>
          <w:szCs w:val="24"/>
        </w:rPr>
        <w:t>e em Diário Oficial da Cidade de S</w:t>
      </w:r>
      <w:r w:rsidR="00496B3F">
        <w:rPr>
          <w:rFonts w:ascii="Verdana" w:hAnsi="Verdana"/>
          <w:sz w:val="24"/>
          <w:szCs w:val="24"/>
        </w:rPr>
        <w:t xml:space="preserve">ão Paulo, conforme </w:t>
      </w:r>
      <w:r w:rsidRPr="002939B1">
        <w:rPr>
          <w:rFonts w:ascii="Verdana" w:hAnsi="Verdana"/>
          <w:sz w:val="24"/>
          <w:szCs w:val="24"/>
        </w:rPr>
        <w:t>cronograma deste Edital, ass</w:t>
      </w:r>
      <w:r w:rsidR="00496B3F">
        <w:rPr>
          <w:rFonts w:ascii="Verdana" w:hAnsi="Verdana"/>
          <w:sz w:val="24"/>
          <w:szCs w:val="24"/>
        </w:rPr>
        <w:t xml:space="preserve">egurado o direto do candidato à </w:t>
      </w:r>
      <w:r w:rsidRPr="002939B1">
        <w:rPr>
          <w:rFonts w:ascii="Verdana" w:hAnsi="Verdana"/>
          <w:sz w:val="24"/>
          <w:szCs w:val="24"/>
        </w:rPr>
        <w:t>interposição de recurso.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12.3. Os resultados dos recursos interpostos e a classificação final dos candidatos inscri</w:t>
      </w:r>
      <w:r w:rsidR="00496B3F">
        <w:rPr>
          <w:rFonts w:ascii="Verdana" w:hAnsi="Verdana"/>
          <w:sz w:val="24"/>
          <w:szCs w:val="24"/>
        </w:rPr>
        <w:t>tos serão apresentadas</w:t>
      </w:r>
      <w:proofErr w:type="gramStart"/>
      <w:r w:rsidR="00496B3F">
        <w:rPr>
          <w:rFonts w:ascii="Verdana" w:hAnsi="Verdana"/>
          <w:sz w:val="24"/>
          <w:szCs w:val="24"/>
        </w:rPr>
        <w:t xml:space="preserve">  </w:t>
      </w:r>
      <w:proofErr w:type="gramEnd"/>
      <w:r w:rsidR="00496B3F">
        <w:rPr>
          <w:rFonts w:ascii="Verdana" w:hAnsi="Verdana"/>
          <w:sz w:val="24"/>
          <w:szCs w:val="24"/>
        </w:rPr>
        <w:t xml:space="preserve">em sitio </w:t>
      </w:r>
      <w:r w:rsidRPr="002939B1">
        <w:rPr>
          <w:rFonts w:ascii="Verdana" w:hAnsi="Verdana"/>
          <w:sz w:val="24"/>
          <w:szCs w:val="24"/>
        </w:rPr>
        <w:t xml:space="preserve">eletrônico da Fundação Paulistana em http://bit.ly/EditalFundacao e </w:t>
      </w:r>
      <w:hyperlink r:id="rId12" w:history="1">
        <w:r w:rsidR="00496B3F" w:rsidRPr="00C55873">
          <w:rPr>
            <w:rStyle w:val="Hyperlink"/>
            <w:rFonts w:ascii="Verdana" w:hAnsi="Verdana"/>
            <w:sz w:val="24"/>
            <w:szCs w:val="24"/>
          </w:rPr>
          <w:t>https://www.prefeitura.sp.gov.br/cidade/secretarias/</w:t>
        </w:r>
      </w:hyperlink>
      <w:r w:rsidR="00496B3F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desenvolvimento/</w:t>
      </w:r>
      <w:r w:rsidR="00496B3F">
        <w:rPr>
          <w:rFonts w:ascii="Verdana" w:hAnsi="Verdana"/>
          <w:sz w:val="24"/>
          <w:szCs w:val="24"/>
        </w:rPr>
        <w:t xml:space="preserve">fundação </w:t>
      </w:r>
      <w:r w:rsidRPr="002939B1">
        <w:rPr>
          <w:rFonts w:ascii="Verdana" w:hAnsi="Verdana"/>
          <w:sz w:val="24"/>
          <w:szCs w:val="24"/>
        </w:rPr>
        <w:t>paulistana/ e em Diário Oficial da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Cidade de São Paulo, conforme cronograma deste Edital.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12.4. Serão publicados os nomes, e a ordem de classificação dos candidatos que tiv</w:t>
      </w:r>
      <w:r w:rsidR="00496B3F">
        <w:rPr>
          <w:rFonts w:ascii="Verdana" w:hAnsi="Verdana"/>
          <w:sz w:val="24"/>
          <w:szCs w:val="24"/>
        </w:rPr>
        <w:t xml:space="preserve">eram suas inscrições deferidas, </w:t>
      </w:r>
      <w:r w:rsidRPr="002939B1">
        <w:rPr>
          <w:rFonts w:ascii="Verdana" w:hAnsi="Verdana"/>
          <w:sz w:val="24"/>
          <w:szCs w:val="24"/>
        </w:rPr>
        <w:t>não sendo em nenhum m</w:t>
      </w:r>
      <w:r w:rsidR="00496B3F">
        <w:rPr>
          <w:rFonts w:ascii="Verdana" w:hAnsi="Verdana"/>
          <w:sz w:val="24"/>
          <w:szCs w:val="24"/>
        </w:rPr>
        <w:t xml:space="preserve">omento divulgadas as inscrições </w:t>
      </w:r>
      <w:r w:rsidRPr="002939B1">
        <w:rPr>
          <w:rFonts w:ascii="Verdana" w:hAnsi="Verdana"/>
          <w:sz w:val="24"/>
          <w:szCs w:val="24"/>
        </w:rPr>
        <w:t>indeferidas.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13. Contratação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13.1. Estão aptos à contr</w:t>
      </w:r>
      <w:r w:rsidR="00496B3F">
        <w:rPr>
          <w:rFonts w:ascii="Verdana" w:hAnsi="Verdana"/>
          <w:sz w:val="24"/>
          <w:szCs w:val="24"/>
        </w:rPr>
        <w:t xml:space="preserve">atação os profissionais que não </w:t>
      </w:r>
      <w:r w:rsidRPr="002939B1">
        <w:rPr>
          <w:rFonts w:ascii="Verdana" w:hAnsi="Verdana"/>
          <w:sz w:val="24"/>
          <w:szCs w:val="24"/>
        </w:rPr>
        <w:t xml:space="preserve">se enquadrem no respectivo item 4.1, em conformidade </w:t>
      </w:r>
      <w:proofErr w:type="gramStart"/>
      <w:r w:rsidRPr="002939B1">
        <w:rPr>
          <w:rFonts w:ascii="Verdana" w:hAnsi="Verdana"/>
          <w:sz w:val="24"/>
          <w:szCs w:val="24"/>
        </w:rPr>
        <w:t>ao</w:t>
      </w:r>
      <w:proofErr w:type="gramEnd"/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Decreto nº 59.283/2020.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13.2. O candidato cadas</w:t>
      </w:r>
      <w:r w:rsidR="00496B3F">
        <w:rPr>
          <w:rFonts w:ascii="Verdana" w:hAnsi="Verdana"/>
          <w:sz w:val="24"/>
          <w:szCs w:val="24"/>
        </w:rPr>
        <w:t xml:space="preserve">trado e classificado nos termos </w:t>
      </w:r>
      <w:r w:rsidRPr="002939B1">
        <w:rPr>
          <w:rFonts w:ascii="Verdana" w:hAnsi="Verdana"/>
          <w:sz w:val="24"/>
          <w:szCs w:val="24"/>
        </w:rPr>
        <w:t xml:space="preserve">do presente comunicado fica cientificado de que será convocado conforme Cronograma </w:t>
      </w:r>
      <w:r w:rsidR="00496B3F">
        <w:rPr>
          <w:rFonts w:ascii="Verdana" w:hAnsi="Verdana"/>
          <w:sz w:val="24"/>
          <w:szCs w:val="24"/>
        </w:rPr>
        <w:t xml:space="preserve">deste Edital, para providências </w:t>
      </w:r>
      <w:r w:rsidRPr="002939B1">
        <w:rPr>
          <w:rFonts w:ascii="Verdana" w:hAnsi="Verdana"/>
          <w:sz w:val="24"/>
          <w:szCs w:val="24"/>
        </w:rPr>
        <w:t xml:space="preserve">de contratação, por meio dos </w:t>
      </w:r>
      <w:r w:rsidR="00496B3F">
        <w:rPr>
          <w:rFonts w:ascii="Verdana" w:hAnsi="Verdana"/>
          <w:sz w:val="24"/>
          <w:szCs w:val="24"/>
        </w:rPr>
        <w:t xml:space="preserve">contatos fornecidos na Ficha de </w:t>
      </w:r>
      <w:r w:rsidRPr="002939B1">
        <w:rPr>
          <w:rFonts w:ascii="Verdana" w:hAnsi="Verdana"/>
          <w:sz w:val="24"/>
          <w:szCs w:val="24"/>
        </w:rPr>
        <w:t>inscrição. Os candidatos dever</w:t>
      </w:r>
      <w:r w:rsidR="00496B3F">
        <w:rPr>
          <w:rFonts w:ascii="Verdana" w:hAnsi="Verdana"/>
          <w:sz w:val="24"/>
          <w:szCs w:val="24"/>
        </w:rPr>
        <w:t xml:space="preserve">ão aguardar orientação que será </w:t>
      </w:r>
      <w:r w:rsidRPr="002939B1">
        <w:rPr>
          <w:rFonts w:ascii="Verdana" w:hAnsi="Verdana"/>
          <w:sz w:val="24"/>
          <w:szCs w:val="24"/>
        </w:rPr>
        <w:t>publicada junto com o resultad</w:t>
      </w:r>
      <w:r w:rsidR="00496B3F">
        <w:rPr>
          <w:rFonts w:ascii="Verdana" w:hAnsi="Verdana"/>
          <w:sz w:val="24"/>
          <w:szCs w:val="24"/>
        </w:rPr>
        <w:t xml:space="preserve">o sobre a data para entrega dos </w:t>
      </w:r>
      <w:r w:rsidRPr="002939B1">
        <w:rPr>
          <w:rFonts w:ascii="Verdana" w:hAnsi="Verdana"/>
          <w:sz w:val="24"/>
          <w:szCs w:val="24"/>
        </w:rPr>
        <w:t>documentos e assinatura do Termo de compromisso.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13.3. Após assinatura de Termo, o contratado disporá a participar de horas remuneradas </w:t>
      </w:r>
      <w:r w:rsidR="00496B3F">
        <w:rPr>
          <w:rFonts w:ascii="Verdana" w:hAnsi="Verdana"/>
          <w:sz w:val="24"/>
          <w:szCs w:val="24"/>
        </w:rPr>
        <w:t>de</w:t>
      </w:r>
      <w:proofErr w:type="gramStart"/>
      <w:r w:rsidR="00496B3F">
        <w:rPr>
          <w:rFonts w:ascii="Verdana" w:hAnsi="Verdana"/>
          <w:sz w:val="24"/>
          <w:szCs w:val="24"/>
        </w:rPr>
        <w:t xml:space="preserve">  </w:t>
      </w:r>
      <w:proofErr w:type="gramEnd"/>
      <w:r w:rsidR="00496B3F">
        <w:rPr>
          <w:rFonts w:ascii="Verdana" w:hAnsi="Verdana"/>
          <w:sz w:val="24"/>
          <w:szCs w:val="24"/>
        </w:rPr>
        <w:t xml:space="preserve">treinamento necessários para </w:t>
      </w:r>
      <w:r w:rsidRPr="002939B1">
        <w:rPr>
          <w:rFonts w:ascii="Verdana" w:hAnsi="Verdana"/>
          <w:sz w:val="24"/>
          <w:szCs w:val="24"/>
        </w:rPr>
        <w:t>o exercício da função em que a Bolsa formação é destinada.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13.4. O candidato fica cientificado</w:t>
      </w:r>
      <w:r w:rsidR="00496B3F">
        <w:rPr>
          <w:rFonts w:ascii="Verdana" w:hAnsi="Verdana"/>
          <w:sz w:val="24"/>
          <w:szCs w:val="24"/>
        </w:rPr>
        <w:t xml:space="preserve"> de que, no ato da contratação, </w:t>
      </w:r>
      <w:r w:rsidRPr="002939B1">
        <w:rPr>
          <w:rFonts w:ascii="Verdana" w:hAnsi="Verdana"/>
          <w:sz w:val="24"/>
          <w:szCs w:val="24"/>
        </w:rPr>
        <w:t xml:space="preserve">deverá apresentar os documentos originais </w:t>
      </w:r>
      <w:r w:rsidR="00496B3F">
        <w:rPr>
          <w:rFonts w:ascii="Verdana" w:hAnsi="Verdana"/>
          <w:sz w:val="24"/>
          <w:szCs w:val="24"/>
        </w:rPr>
        <w:t xml:space="preserve">e entregar </w:t>
      </w:r>
      <w:r w:rsidRPr="002939B1">
        <w:rPr>
          <w:rFonts w:ascii="Verdana" w:hAnsi="Verdana"/>
          <w:sz w:val="24"/>
          <w:szCs w:val="24"/>
        </w:rPr>
        <w:t>uma cópia simples: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a.</w:t>
      </w:r>
      <w:proofErr w:type="gramEnd"/>
      <w:r w:rsidRPr="002939B1">
        <w:rPr>
          <w:rFonts w:ascii="Verdana" w:hAnsi="Verdana"/>
          <w:sz w:val="24"/>
          <w:szCs w:val="24"/>
        </w:rPr>
        <w:t xml:space="preserve"> Prestar declaração de bens e valores nos termos do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Decreto nº 53.929/2013</w:t>
      </w:r>
      <w:proofErr w:type="gramStart"/>
      <w:r w:rsidRPr="002939B1">
        <w:rPr>
          <w:rFonts w:ascii="Verdana" w:hAnsi="Verdana"/>
          <w:sz w:val="24"/>
          <w:szCs w:val="24"/>
        </w:rPr>
        <w:t>.,</w:t>
      </w:r>
      <w:proofErr w:type="gramEnd"/>
      <w:r w:rsidRPr="002939B1">
        <w:rPr>
          <w:rFonts w:ascii="Verdana" w:hAnsi="Verdana"/>
          <w:sz w:val="24"/>
          <w:szCs w:val="24"/>
        </w:rPr>
        <w:t xml:space="preserve"> confo</w:t>
      </w:r>
      <w:r w:rsidR="00496B3F">
        <w:rPr>
          <w:rFonts w:ascii="Verdana" w:hAnsi="Verdana"/>
          <w:sz w:val="24"/>
          <w:szCs w:val="24"/>
        </w:rPr>
        <w:t xml:space="preserve">rme Anexo II – Declaração anual </w:t>
      </w:r>
      <w:r w:rsidRPr="002939B1">
        <w:rPr>
          <w:rFonts w:ascii="Verdana" w:hAnsi="Verdana"/>
          <w:sz w:val="24"/>
          <w:szCs w:val="24"/>
        </w:rPr>
        <w:t>de bens.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b.</w:t>
      </w:r>
      <w:proofErr w:type="gramEnd"/>
      <w:r w:rsidRPr="002939B1">
        <w:rPr>
          <w:rFonts w:ascii="Verdana" w:hAnsi="Verdana"/>
          <w:sz w:val="24"/>
          <w:szCs w:val="24"/>
        </w:rPr>
        <w:t xml:space="preserve"> Ao que são Servidores, apresentar Termo de Anuência da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Chefia de </w:t>
      </w:r>
      <w:proofErr w:type="gramStart"/>
      <w:r w:rsidRPr="002939B1">
        <w:rPr>
          <w:rFonts w:ascii="Verdana" w:hAnsi="Verdana"/>
          <w:sz w:val="24"/>
          <w:szCs w:val="24"/>
        </w:rPr>
        <w:t>Servidor(</w:t>
      </w:r>
      <w:proofErr w:type="gramEnd"/>
      <w:r w:rsidRPr="002939B1">
        <w:rPr>
          <w:rFonts w:ascii="Verdana" w:hAnsi="Verdana"/>
          <w:sz w:val="24"/>
          <w:szCs w:val="24"/>
        </w:rPr>
        <w:t>a) Público(a) conforme anexo III.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lastRenderedPageBreak/>
        <w:t>c.</w:t>
      </w:r>
      <w:proofErr w:type="gramEnd"/>
      <w:r w:rsidRPr="002939B1">
        <w:rPr>
          <w:rFonts w:ascii="Verdana" w:hAnsi="Verdana"/>
          <w:sz w:val="24"/>
          <w:szCs w:val="24"/>
        </w:rPr>
        <w:t xml:space="preserve"> Atender aos pré-requisitos do Decreto nº 53.177/2012,</w:t>
      </w:r>
      <w:r w:rsidR="00496B3F"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conforme Anexo IV - Formulário de ficha limpa.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d.</w:t>
      </w:r>
      <w:proofErr w:type="gramEnd"/>
      <w:r w:rsidRPr="002939B1">
        <w:rPr>
          <w:rFonts w:ascii="Verdana" w:hAnsi="Verdana"/>
          <w:sz w:val="24"/>
          <w:szCs w:val="24"/>
        </w:rPr>
        <w:t xml:space="preserve"> Comprovante de Conta Corrente do Banco do Brasil.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939B1">
        <w:rPr>
          <w:rFonts w:ascii="Verdana" w:hAnsi="Verdana"/>
          <w:sz w:val="24"/>
          <w:szCs w:val="24"/>
        </w:rPr>
        <w:t>e</w:t>
      </w:r>
      <w:proofErr w:type="gramEnd"/>
      <w:r w:rsidRPr="002939B1">
        <w:rPr>
          <w:rFonts w:ascii="Verdana" w:hAnsi="Verdana"/>
          <w:sz w:val="24"/>
          <w:szCs w:val="24"/>
        </w:rPr>
        <w:t>. Comprovante de esquema vacinal completo contra COVID-19.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13.5. O candidato que, na dat</w:t>
      </w:r>
      <w:r w:rsidR="00496B3F">
        <w:rPr>
          <w:rFonts w:ascii="Verdana" w:hAnsi="Verdana"/>
          <w:sz w:val="24"/>
          <w:szCs w:val="24"/>
        </w:rPr>
        <w:t xml:space="preserve">a de contratação, não reunir </w:t>
      </w:r>
      <w:r w:rsidRPr="002939B1">
        <w:rPr>
          <w:rFonts w:ascii="Verdana" w:hAnsi="Verdana"/>
          <w:sz w:val="24"/>
          <w:szCs w:val="24"/>
        </w:rPr>
        <w:t>os requisitos e documentos exig</w:t>
      </w:r>
      <w:r w:rsidR="00496B3F">
        <w:rPr>
          <w:rFonts w:ascii="Verdana" w:hAnsi="Verdana"/>
          <w:sz w:val="24"/>
          <w:szCs w:val="24"/>
        </w:rPr>
        <w:t xml:space="preserve">idos por este Edital, perderá o </w:t>
      </w:r>
      <w:r w:rsidRPr="002939B1">
        <w:rPr>
          <w:rFonts w:ascii="Verdana" w:hAnsi="Verdana"/>
          <w:sz w:val="24"/>
          <w:szCs w:val="24"/>
        </w:rPr>
        <w:t>direito de contratação.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 Recursos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14.1. O prazo para interpo</w:t>
      </w:r>
      <w:r w:rsidR="00496B3F">
        <w:rPr>
          <w:rFonts w:ascii="Verdana" w:hAnsi="Verdana"/>
          <w:sz w:val="24"/>
          <w:szCs w:val="24"/>
        </w:rPr>
        <w:t xml:space="preserve">sição de recurso será de </w:t>
      </w:r>
      <w:proofErr w:type="gramStart"/>
      <w:r w:rsidR="00496B3F">
        <w:rPr>
          <w:rFonts w:ascii="Verdana" w:hAnsi="Verdana"/>
          <w:sz w:val="24"/>
          <w:szCs w:val="24"/>
        </w:rPr>
        <w:t>1</w:t>
      </w:r>
      <w:proofErr w:type="gramEnd"/>
      <w:r w:rsidR="00496B3F">
        <w:rPr>
          <w:rFonts w:ascii="Verdana" w:hAnsi="Verdana"/>
          <w:sz w:val="24"/>
          <w:szCs w:val="24"/>
        </w:rPr>
        <w:t xml:space="preserve"> (um) </w:t>
      </w:r>
      <w:r w:rsidRPr="002939B1">
        <w:rPr>
          <w:rFonts w:ascii="Verdana" w:hAnsi="Verdana"/>
          <w:sz w:val="24"/>
          <w:szCs w:val="24"/>
        </w:rPr>
        <w:t>dia útil, contado do primeiro</w:t>
      </w:r>
      <w:r w:rsidR="00496B3F">
        <w:rPr>
          <w:rFonts w:ascii="Verdana" w:hAnsi="Verdana"/>
          <w:sz w:val="24"/>
          <w:szCs w:val="24"/>
        </w:rPr>
        <w:t xml:space="preserve"> dia útil subsequente à data da </w:t>
      </w:r>
      <w:r w:rsidRPr="002939B1">
        <w:rPr>
          <w:rFonts w:ascii="Verdana" w:hAnsi="Verdana"/>
          <w:sz w:val="24"/>
          <w:szCs w:val="24"/>
        </w:rPr>
        <w:t>publicação oficial no Diário da Cidade de São Paulo, do resultado parcial.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14.2. Havendo interposição de recurso, devidamente instruído e fundamentado, a Co</w:t>
      </w:r>
      <w:r w:rsidR="00496B3F">
        <w:rPr>
          <w:rFonts w:ascii="Verdana" w:hAnsi="Verdana"/>
          <w:sz w:val="24"/>
          <w:szCs w:val="24"/>
        </w:rPr>
        <w:t xml:space="preserve">missão de Avaliação da Fundação </w:t>
      </w:r>
      <w:r w:rsidRPr="002939B1">
        <w:rPr>
          <w:rFonts w:ascii="Verdana" w:hAnsi="Verdana"/>
          <w:sz w:val="24"/>
          <w:szCs w:val="24"/>
        </w:rPr>
        <w:t xml:space="preserve">Paulistana de Educação, Tecnologia e Cultura terá o prazo de </w:t>
      </w:r>
      <w:proofErr w:type="gramStart"/>
      <w:r w:rsidRPr="002939B1"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2939B1">
        <w:rPr>
          <w:rFonts w:ascii="Verdana" w:hAnsi="Verdana"/>
          <w:sz w:val="24"/>
          <w:szCs w:val="24"/>
        </w:rPr>
        <w:t>dias úteis para rever e deliberar sua decisão, devendo ser publicado o resultado no Diário Oficial da Cidade.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14.3. Para recorrer o candi</w:t>
      </w:r>
      <w:r w:rsidR="00496B3F">
        <w:rPr>
          <w:rFonts w:ascii="Verdana" w:hAnsi="Verdana"/>
          <w:sz w:val="24"/>
          <w:szCs w:val="24"/>
        </w:rPr>
        <w:t xml:space="preserve">dato deverá fazer a solicitação </w:t>
      </w:r>
      <w:r w:rsidRPr="002939B1">
        <w:rPr>
          <w:rFonts w:ascii="Verdana" w:hAnsi="Verdana"/>
          <w:sz w:val="24"/>
          <w:szCs w:val="24"/>
        </w:rPr>
        <w:t xml:space="preserve">via e-mail </w:t>
      </w:r>
      <w:hyperlink r:id="rId13" w:history="1">
        <w:r w:rsidR="00496B3F" w:rsidRPr="00C55873">
          <w:rPr>
            <w:rStyle w:val="Hyperlink"/>
            <w:rFonts w:ascii="Verdana" w:hAnsi="Verdana"/>
            <w:sz w:val="24"/>
            <w:szCs w:val="24"/>
          </w:rPr>
          <w:t>fundacaorecurso@prefeitura.sp.gov.br</w:t>
        </w:r>
      </w:hyperlink>
      <w:r w:rsidR="00496B3F">
        <w:rPr>
          <w:rFonts w:ascii="Verdana" w:hAnsi="Verdana"/>
          <w:sz w:val="24"/>
          <w:szCs w:val="24"/>
        </w:rPr>
        <w:t xml:space="preserve"> 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14.4. Poderão ser inter</w:t>
      </w:r>
      <w:r w:rsidR="00496B3F">
        <w:rPr>
          <w:rFonts w:ascii="Verdana" w:hAnsi="Verdana"/>
          <w:sz w:val="24"/>
          <w:szCs w:val="24"/>
        </w:rPr>
        <w:t xml:space="preserve">postos recursos relativamente à </w:t>
      </w:r>
      <w:r w:rsidRPr="002939B1">
        <w:rPr>
          <w:rFonts w:ascii="Verdana" w:hAnsi="Verdana"/>
          <w:sz w:val="24"/>
          <w:szCs w:val="24"/>
        </w:rPr>
        <w:t>classificação prévia.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14.5. No caso do recurso interposto dentro das especificações, esse poderá, eventualmente, al</w:t>
      </w:r>
      <w:r w:rsidR="00496B3F">
        <w:rPr>
          <w:rFonts w:ascii="Verdana" w:hAnsi="Verdana"/>
          <w:sz w:val="24"/>
          <w:szCs w:val="24"/>
        </w:rPr>
        <w:t xml:space="preserve">terar a nota/classificação </w:t>
      </w:r>
      <w:r w:rsidRPr="002939B1">
        <w:rPr>
          <w:rFonts w:ascii="Verdana" w:hAnsi="Verdana"/>
          <w:sz w:val="24"/>
          <w:szCs w:val="24"/>
        </w:rPr>
        <w:t>obtida pelo candidato para uma</w:t>
      </w:r>
      <w:r w:rsidR="00496B3F">
        <w:rPr>
          <w:rFonts w:ascii="Verdana" w:hAnsi="Verdana"/>
          <w:sz w:val="24"/>
          <w:szCs w:val="24"/>
        </w:rPr>
        <w:t xml:space="preserve"> nota/classificação superior ou </w:t>
      </w:r>
      <w:r w:rsidRPr="002939B1">
        <w:rPr>
          <w:rFonts w:ascii="Verdana" w:hAnsi="Verdana"/>
          <w:sz w:val="24"/>
          <w:szCs w:val="24"/>
        </w:rPr>
        <w:t xml:space="preserve">inferior, ou ainda poderá ocorrer </w:t>
      </w:r>
      <w:proofErr w:type="gramStart"/>
      <w:r w:rsidRPr="002939B1">
        <w:rPr>
          <w:rFonts w:ascii="Verdana" w:hAnsi="Verdana"/>
          <w:sz w:val="24"/>
          <w:szCs w:val="24"/>
        </w:rPr>
        <w:t>a</w:t>
      </w:r>
      <w:proofErr w:type="gramEnd"/>
      <w:r w:rsidRPr="002939B1">
        <w:rPr>
          <w:rFonts w:ascii="Verdana" w:hAnsi="Verdana"/>
          <w:sz w:val="24"/>
          <w:szCs w:val="24"/>
        </w:rPr>
        <w:t xml:space="preserve"> desclassificação do candidato que não obtiver a nota mínima exigida para habilitação.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14.6. A decisão do deferimento ou do indeferi</w:t>
      </w:r>
      <w:r w:rsidR="00496B3F">
        <w:rPr>
          <w:rFonts w:ascii="Verdana" w:hAnsi="Verdana"/>
          <w:sz w:val="24"/>
          <w:szCs w:val="24"/>
        </w:rPr>
        <w:t xml:space="preserve">mento de </w:t>
      </w:r>
      <w:r w:rsidRPr="002939B1">
        <w:rPr>
          <w:rFonts w:ascii="Verdana" w:hAnsi="Verdana"/>
          <w:sz w:val="24"/>
          <w:szCs w:val="24"/>
        </w:rPr>
        <w:t>recursos será publicada no Diário Oficial da Cidade - DOC.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14.7. Somente serão consi</w:t>
      </w:r>
      <w:r w:rsidR="00496B3F">
        <w:rPr>
          <w:rFonts w:ascii="Verdana" w:hAnsi="Verdana"/>
          <w:sz w:val="24"/>
          <w:szCs w:val="24"/>
        </w:rPr>
        <w:t xml:space="preserve">derados os recursos interpostos </w:t>
      </w:r>
      <w:r w:rsidRPr="002939B1">
        <w:rPr>
          <w:rFonts w:ascii="Verdana" w:hAnsi="Verdana"/>
          <w:sz w:val="24"/>
          <w:szCs w:val="24"/>
        </w:rPr>
        <w:t>dentro do prazo estipulado no item 16, não sendo aceito, portanto, recursos interpostos em p</w:t>
      </w:r>
      <w:r w:rsidR="00496B3F">
        <w:rPr>
          <w:rFonts w:ascii="Verdana" w:hAnsi="Verdana"/>
          <w:sz w:val="24"/>
          <w:szCs w:val="24"/>
        </w:rPr>
        <w:t xml:space="preserve">razo destinado a evento diverso </w:t>
      </w:r>
      <w:r w:rsidRPr="002939B1">
        <w:rPr>
          <w:rFonts w:ascii="Verdana" w:hAnsi="Verdana"/>
          <w:sz w:val="24"/>
          <w:szCs w:val="24"/>
        </w:rPr>
        <w:t>daquele em andamento.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14.8. O recurso interposto fora da forma e dos prazos estipulados neste Edital não se</w:t>
      </w:r>
      <w:r w:rsidR="00496B3F">
        <w:rPr>
          <w:rFonts w:ascii="Verdana" w:hAnsi="Verdana"/>
          <w:sz w:val="24"/>
          <w:szCs w:val="24"/>
        </w:rPr>
        <w:t xml:space="preserve">rá conhecido, bem como não será </w:t>
      </w:r>
      <w:r w:rsidRPr="002939B1">
        <w:rPr>
          <w:rFonts w:ascii="Verdana" w:hAnsi="Verdana"/>
          <w:sz w:val="24"/>
          <w:szCs w:val="24"/>
        </w:rPr>
        <w:t>conhecido aquele</w:t>
      </w:r>
      <w:proofErr w:type="gramStart"/>
      <w:r w:rsidRPr="002939B1">
        <w:rPr>
          <w:rFonts w:ascii="Verdana" w:hAnsi="Verdana"/>
          <w:sz w:val="24"/>
          <w:szCs w:val="24"/>
        </w:rPr>
        <w:t xml:space="preserve"> </w:t>
      </w:r>
      <w:r w:rsidR="00496B3F">
        <w:rPr>
          <w:rFonts w:ascii="Verdana" w:hAnsi="Verdana"/>
          <w:sz w:val="24"/>
          <w:szCs w:val="24"/>
        </w:rPr>
        <w:t xml:space="preserve"> </w:t>
      </w:r>
      <w:proofErr w:type="gramEnd"/>
      <w:r w:rsidRPr="002939B1">
        <w:rPr>
          <w:rFonts w:ascii="Verdana" w:hAnsi="Verdana"/>
          <w:sz w:val="24"/>
          <w:szCs w:val="24"/>
        </w:rPr>
        <w:t>que não apresentar fundamentação e embasamento ou aquele que não a</w:t>
      </w:r>
      <w:r w:rsidR="00496B3F">
        <w:rPr>
          <w:rFonts w:ascii="Verdana" w:hAnsi="Verdana"/>
          <w:sz w:val="24"/>
          <w:szCs w:val="24"/>
        </w:rPr>
        <w:t xml:space="preserve">tender às instruções constantes </w:t>
      </w:r>
      <w:r w:rsidRPr="002939B1">
        <w:rPr>
          <w:rFonts w:ascii="Verdana" w:hAnsi="Verdana"/>
          <w:sz w:val="24"/>
          <w:szCs w:val="24"/>
        </w:rPr>
        <w:t>no presente Edital.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14.9. Não será aceito e conhecido recurso interposto pelos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Correios ou por meio de fax, </w:t>
      </w:r>
      <w:r w:rsidR="00496B3F">
        <w:rPr>
          <w:rFonts w:ascii="Verdana" w:hAnsi="Verdana"/>
          <w:sz w:val="24"/>
          <w:szCs w:val="24"/>
        </w:rPr>
        <w:t xml:space="preserve">ou por qualquer outro meio além </w:t>
      </w:r>
      <w:r w:rsidRPr="002939B1">
        <w:rPr>
          <w:rFonts w:ascii="Verdana" w:hAnsi="Verdana"/>
          <w:sz w:val="24"/>
          <w:szCs w:val="24"/>
        </w:rPr>
        <w:t>do previsto neste Edital.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14.10. A Comissão de Avali</w:t>
      </w:r>
      <w:r w:rsidR="00496B3F">
        <w:rPr>
          <w:rFonts w:ascii="Verdana" w:hAnsi="Verdana"/>
          <w:sz w:val="24"/>
          <w:szCs w:val="24"/>
        </w:rPr>
        <w:t xml:space="preserve">ação constitui última instância </w:t>
      </w:r>
      <w:r w:rsidRPr="002939B1">
        <w:rPr>
          <w:rFonts w:ascii="Verdana" w:hAnsi="Verdana"/>
          <w:sz w:val="24"/>
          <w:szCs w:val="24"/>
        </w:rPr>
        <w:t xml:space="preserve">para os recursos, sendo soberana em suas </w:t>
      </w:r>
      <w:r w:rsidR="00496B3F">
        <w:rPr>
          <w:rFonts w:ascii="Verdana" w:hAnsi="Verdana"/>
          <w:sz w:val="24"/>
          <w:szCs w:val="24"/>
        </w:rPr>
        <w:t xml:space="preserve">decisões, razão pela </w:t>
      </w:r>
      <w:r w:rsidRPr="002939B1">
        <w:rPr>
          <w:rFonts w:ascii="Verdana" w:hAnsi="Verdana"/>
          <w:sz w:val="24"/>
          <w:szCs w:val="24"/>
        </w:rPr>
        <w:t>qual não caberão recursos adicionais.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14.11. Não será aceito pe</w:t>
      </w:r>
      <w:r w:rsidR="00496B3F">
        <w:rPr>
          <w:rFonts w:ascii="Verdana" w:hAnsi="Verdana"/>
          <w:sz w:val="24"/>
          <w:szCs w:val="24"/>
        </w:rPr>
        <w:t xml:space="preserve">dido de revisão de recurso e/ou </w:t>
      </w:r>
      <w:r w:rsidRPr="002939B1">
        <w:rPr>
          <w:rFonts w:ascii="Verdana" w:hAnsi="Verdana"/>
          <w:sz w:val="24"/>
          <w:szCs w:val="24"/>
        </w:rPr>
        <w:t>recurso de recurso.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14.12. A interposição de recurso não obsta o regular andamento do cronograma deste Chamamento Público.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14.13. O candidato que não interpuser recurso no respectivo prazo mencionado nest</w:t>
      </w:r>
      <w:r w:rsidR="00496B3F">
        <w:rPr>
          <w:rFonts w:ascii="Verdana" w:hAnsi="Verdana"/>
          <w:sz w:val="24"/>
          <w:szCs w:val="24"/>
        </w:rPr>
        <w:t xml:space="preserve">e Edital será responsável pelas </w:t>
      </w:r>
      <w:r w:rsidRPr="002939B1">
        <w:rPr>
          <w:rFonts w:ascii="Verdana" w:hAnsi="Verdana"/>
          <w:sz w:val="24"/>
          <w:szCs w:val="24"/>
        </w:rPr>
        <w:t>consequências advindas de sua omissão.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lastRenderedPageBreak/>
        <w:t>15. Disposições gerais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15.1. A inscrição do candida</w:t>
      </w:r>
      <w:r w:rsidR="00496B3F">
        <w:rPr>
          <w:rFonts w:ascii="Verdana" w:hAnsi="Verdana"/>
          <w:sz w:val="24"/>
          <w:szCs w:val="24"/>
        </w:rPr>
        <w:t xml:space="preserve">to no processo seletivo implica </w:t>
      </w:r>
      <w:r w:rsidRPr="002939B1">
        <w:rPr>
          <w:rFonts w:ascii="Verdana" w:hAnsi="Verdana"/>
          <w:sz w:val="24"/>
          <w:szCs w:val="24"/>
        </w:rPr>
        <w:t>o conhecimento e a aceitação irrestrita das normas estabelecidas neste Edital, não poden</w:t>
      </w:r>
      <w:r w:rsidR="00496B3F">
        <w:rPr>
          <w:rFonts w:ascii="Verdana" w:hAnsi="Verdana"/>
          <w:sz w:val="24"/>
          <w:szCs w:val="24"/>
        </w:rPr>
        <w:t xml:space="preserve">do alegar desconhecimento sobre </w:t>
      </w:r>
      <w:r w:rsidRPr="002939B1">
        <w:rPr>
          <w:rFonts w:ascii="Verdana" w:hAnsi="Verdana"/>
          <w:sz w:val="24"/>
          <w:szCs w:val="24"/>
        </w:rPr>
        <w:t>as mesmas.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15.2. A inexatidão ou irreg</w:t>
      </w:r>
      <w:r w:rsidR="00496B3F">
        <w:rPr>
          <w:rFonts w:ascii="Verdana" w:hAnsi="Verdana"/>
          <w:sz w:val="24"/>
          <w:szCs w:val="24"/>
        </w:rPr>
        <w:t xml:space="preserve">ularidade de informações, ainda </w:t>
      </w:r>
      <w:r w:rsidRPr="002939B1">
        <w:rPr>
          <w:rFonts w:ascii="Verdana" w:hAnsi="Verdana"/>
          <w:sz w:val="24"/>
          <w:szCs w:val="24"/>
        </w:rPr>
        <w:t>que constatadas posteriorm</w:t>
      </w:r>
      <w:r w:rsidR="00496B3F">
        <w:rPr>
          <w:rFonts w:ascii="Verdana" w:hAnsi="Verdana"/>
          <w:sz w:val="24"/>
          <w:szCs w:val="24"/>
        </w:rPr>
        <w:t xml:space="preserve">ente, a burla ou a tentativa de </w:t>
      </w:r>
      <w:r w:rsidRPr="002939B1">
        <w:rPr>
          <w:rFonts w:ascii="Verdana" w:hAnsi="Verdana"/>
          <w:sz w:val="24"/>
          <w:szCs w:val="24"/>
        </w:rPr>
        <w:t>burla a quaisquer das normas def</w:t>
      </w:r>
      <w:r w:rsidR="00496B3F">
        <w:rPr>
          <w:rFonts w:ascii="Verdana" w:hAnsi="Verdana"/>
          <w:sz w:val="24"/>
          <w:szCs w:val="24"/>
        </w:rPr>
        <w:t xml:space="preserve">inidas neste Edital ou a outras </w:t>
      </w:r>
      <w:r w:rsidRPr="002939B1">
        <w:rPr>
          <w:rFonts w:ascii="Verdana" w:hAnsi="Verdana"/>
          <w:sz w:val="24"/>
          <w:szCs w:val="24"/>
        </w:rPr>
        <w:t>relativas ao Processo Seletivo,</w:t>
      </w:r>
      <w:r w:rsidR="00496B3F">
        <w:rPr>
          <w:rFonts w:ascii="Verdana" w:hAnsi="Verdana"/>
          <w:sz w:val="24"/>
          <w:szCs w:val="24"/>
        </w:rPr>
        <w:t xml:space="preserve"> aos comunicados, às Instruções </w:t>
      </w:r>
      <w:r w:rsidRPr="002939B1">
        <w:rPr>
          <w:rFonts w:ascii="Verdana" w:hAnsi="Verdana"/>
          <w:sz w:val="24"/>
          <w:szCs w:val="24"/>
        </w:rPr>
        <w:t xml:space="preserve">ao Candidato eliminará </w:t>
      </w:r>
      <w:proofErr w:type="gramStart"/>
      <w:r w:rsidRPr="002939B1">
        <w:rPr>
          <w:rFonts w:ascii="Verdana" w:hAnsi="Verdana"/>
          <w:sz w:val="24"/>
          <w:szCs w:val="24"/>
        </w:rPr>
        <w:t>o(</w:t>
      </w:r>
      <w:proofErr w:type="gramEnd"/>
      <w:r w:rsidRPr="002939B1">
        <w:rPr>
          <w:rFonts w:ascii="Verdana" w:hAnsi="Verdana"/>
          <w:sz w:val="24"/>
          <w:szCs w:val="24"/>
        </w:rPr>
        <w:t>a) can</w:t>
      </w:r>
      <w:r w:rsidR="00496B3F">
        <w:rPr>
          <w:rFonts w:ascii="Verdana" w:hAnsi="Verdana"/>
          <w:sz w:val="24"/>
          <w:szCs w:val="24"/>
        </w:rPr>
        <w:t xml:space="preserve">didato(a) do processo seletivo, </w:t>
      </w:r>
      <w:r w:rsidRPr="002939B1">
        <w:rPr>
          <w:rFonts w:ascii="Verdana" w:hAnsi="Verdana"/>
          <w:sz w:val="24"/>
          <w:szCs w:val="24"/>
        </w:rPr>
        <w:t>declarando-se nulos todos os atos decorrentes de sua inscrição.</w:t>
      </w:r>
    </w:p>
    <w:p w:rsidR="002939B1" w:rsidRPr="002939B1" w:rsidRDefault="002939B1" w:rsidP="002939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>15.3. É de inteira responsabili</w:t>
      </w:r>
      <w:r w:rsidR="00496B3F">
        <w:rPr>
          <w:rFonts w:ascii="Verdana" w:hAnsi="Verdana"/>
          <w:sz w:val="24"/>
          <w:szCs w:val="24"/>
        </w:rPr>
        <w:t xml:space="preserve">dade do (a) </w:t>
      </w:r>
      <w:proofErr w:type="gramStart"/>
      <w:r w:rsidR="00496B3F">
        <w:rPr>
          <w:rFonts w:ascii="Verdana" w:hAnsi="Verdana"/>
          <w:sz w:val="24"/>
          <w:szCs w:val="24"/>
        </w:rPr>
        <w:t>candidato(</w:t>
      </w:r>
      <w:proofErr w:type="gramEnd"/>
      <w:r w:rsidR="00496B3F">
        <w:rPr>
          <w:rFonts w:ascii="Verdana" w:hAnsi="Verdana"/>
          <w:sz w:val="24"/>
          <w:szCs w:val="24"/>
        </w:rPr>
        <w:t xml:space="preserve">a) </w:t>
      </w:r>
      <w:r w:rsidRPr="002939B1">
        <w:rPr>
          <w:rFonts w:ascii="Verdana" w:hAnsi="Verdana"/>
          <w:sz w:val="24"/>
          <w:szCs w:val="24"/>
        </w:rPr>
        <w:t xml:space="preserve">acompanhar os resultados e </w:t>
      </w:r>
      <w:r w:rsidR="00496B3F">
        <w:rPr>
          <w:rFonts w:ascii="Verdana" w:hAnsi="Verdana"/>
          <w:sz w:val="24"/>
          <w:szCs w:val="24"/>
        </w:rPr>
        <w:t xml:space="preserve">demais publicações referentes a </w:t>
      </w:r>
      <w:r w:rsidRPr="002939B1">
        <w:rPr>
          <w:rFonts w:ascii="Verdana" w:hAnsi="Verdana"/>
          <w:sz w:val="24"/>
          <w:szCs w:val="24"/>
        </w:rPr>
        <w:t>este edital.</w:t>
      </w:r>
    </w:p>
    <w:p w:rsidR="00B671B1" w:rsidRPr="00B671B1" w:rsidRDefault="002939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2939B1">
        <w:rPr>
          <w:rFonts w:ascii="Verdana" w:hAnsi="Verdana"/>
          <w:sz w:val="24"/>
          <w:szCs w:val="24"/>
        </w:rPr>
        <w:t xml:space="preserve">15.4. </w:t>
      </w:r>
      <w:proofErr w:type="gramStart"/>
      <w:r w:rsidRPr="002939B1">
        <w:rPr>
          <w:rFonts w:ascii="Verdana" w:hAnsi="Verdana"/>
          <w:sz w:val="24"/>
          <w:szCs w:val="24"/>
        </w:rPr>
        <w:t>É</w:t>
      </w:r>
      <w:proofErr w:type="gramEnd"/>
      <w:r w:rsidRPr="002939B1">
        <w:rPr>
          <w:rFonts w:ascii="Verdana" w:hAnsi="Verdana"/>
          <w:sz w:val="24"/>
          <w:szCs w:val="24"/>
        </w:rPr>
        <w:t xml:space="preserve"> de inteira responsabilidade do candidato o fornecimento de informações e </w:t>
      </w:r>
      <w:r w:rsidR="00496B3F">
        <w:rPr>
          <w:rFonts w:ascii="Verdana" w:hAnsi="Verdana"/>
          <w:sz w:val="24"/>
          <w:szCs w:val="24"/>
        </w:rPr>
        <w:t xml:space="preserve">a atualização de seus endereços </w:t>
      </w:r>
      <w:r w:rsidRPr="002939B1">
        <w:rPr>
          <w:rFonts w:ascii="Verdana" w:hAnsi="Verdana"/>
          <w:sz w:val="24"/>
          <w:szCs w:val="24"/>
        </w:rPr>
        <w:t>residencial e eletrônico durante o processo de seleção. A Coor</w:t>
      </w:r>
      <w:r w:rsidR="00B671B1" w:rsidRPr="00B671B1">
        <w:rPr>
          <w:rFonts w:ascii="Verdana" w:hAnsi="Verdana"/>
          <w:sz w:val="24"/>
          <w:szCs w:val="24"/>
        </w:rPr>
        <w:t>denação indicada neste Edital não se responsabiliza por eventuais prejuízos que o candidato</w:t>
      </w:r>
      <w:r w:rsidR="00496B3F">
        <w:rPr>
          <w:rFonts w:ascii="Verdana" w:hAnsi="Verdana"/>
          <w:sz w:val="24"/>
          <w:szCs w:val="24"/>
        </w:rPr>
        <w:t xml:space="preserve"> possa sofrer em decorrência de </w:t>
      </w:r>
      <w:r w:rsidR="00B671B1" w:rsidRPr="00B671B1">
        <w:rPr>
          <w:rFonts w:ascii="Verdana" w:hAnsi="Verdana"/>
          <w:sz w:val="24"/>
          <w:szCs w:val="24"/>
        </w:rPr>
        <w:t>informações incorretas ou insu</w:t>
      </w:r>
      <w:r w:rsidR="00496B3F">
        <w:rPr>
          <w:rFonts w:ascii="Verdana" w:hAnsi="Verdana"/>
          <w:sz w:val="24"/>
          <w:szCs w:val="24"/>
        </w:rPr>
        <w:t xml:space="preserve">ficientes, documentos ilegíveis </w:t>
      </w:r>
      <w:r w:rsidR="00B671B1" w:rsidRPr="00B671B1">
        <w:rPr>
          <w:rFonts w:ascii="Verdana" w:hAnsi="Verdana"/>
          <w:sz w:val="24"/>
          <w:szCs w:val="24"/>
        </w:rPr>
        <w:t>ou rasurados, documentos não datados ou não assinados</w:t>
      </w:r>
      <w:r w:rsidR="00496B3F">
        <w:rPr>
          <w:rFonts w:ascii="Verdana" w:hAnsi="Verdana"/>
          <w:sz w:val="24"/>
          <w:szCs w:val="24"/>
        </w:rPr>
        <w:t xml:space="preserve"> ou, </w:t>
      </w:r>
      <w:r w:rsidR="00B671B1" w:rsidRPr="00B671B1">
        <w:rPr>
          <w:rFonts w:ascii="Verdana" w:hAnsi="Verdana"/>
          <w:sz w:val="24"/>
          <w:szCs w:val="24"/>
        </w:rPr>
        <w:t>ainda, por problemas técni</w:t>
      </w:r>
      <w:r w:rsidR="00496B3F">
        <w:rPr>
          <w:rFonts w:ascii="Verdana" w:hAnsi="Verdana"/>
          <w:sz w:val="24"/>
          <w:szCs w:val="24"/>
        </w:rPr>
        <w:t xml:space="preserve">cos com equipamentos ou conexão </w:t>
      </w:r>
      <w:r w:rsidR="00B671B1" w:rsidRPr="00B671B1">
        <w:rPr>
          <w:rFonts w:ascii="Verdana" w:hAnsi="Verdana"/>
          <w:sz w:val="24"/>
          <w:szCs w:val="24"/>
        </w:rPr>
        <w:t>de internet.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15.5. A classificação do</w:t>
      </w:r>
      <w:r w:rsidR="00496B3F">
        <w:rPr>
          <w:rFonts w:ascii="Verdana" w:hAnsi="Verdana"/>
          <w:sz w:val="24"/>
          <w:szCs w:val="24"/>
        </w:rPr>
        <w:t xml:space="preserve"> candidato no processo seletivo </w:t>
      </w:r>
      <w:r w:rsidRPr="00B671B1">
        <w:rPr>
          <w:rFonts w:ascii="Verdana" w:hAnsi="Verdana"/>
          <w:sz w:val="24"/>
          <w:szCs w:val="24"/>
        </w:rPr>
        <w:t>não implica em qualquer direito</w:t>
      </w:r>
      <w:r w:rsidR="00496B3F">
        <w:rPr>
          <w:rFonts w:ascii="Verdana" w:hAnsi="Verdana"/>
          <w:sz w:val="24"/>
          <w:szCs w:val="24"/>
        </w:rPr>
        <w:t xml:space="preserve"> à contratação, a qual ocorrerá </w:t>
      </w:r>
      <w:r w:rsidRPr="00B671B1">
        <w:rPr>
          <w:rFonts w:ascii="Verdana" w:hAnsi="Verdana"/>
          <w:sz w:val="24"/>
          <w:szCs w:val="24"/>
        </w:rPr>
        <w:t>conforme a necessidade da A</w:t>
      </w:r>
      <w:r w:rsidR="00496B3F">
        <w:rPr>
          <w:rFonts w:ascii="Verdana" w:hAnsi="Verdana"/>
          <w:sz w:val="24"/>
          <w:szCs w:val="24"/>
        </w:rPr>
        <w:t xml:space="preserve">dministração Pública, desde que </w:t>
      </w:r>
      <w:r w:rsidRPr="00B671B1">
        <w:rPr>
          <w:rFonts w:ascii="Verdana" w:hAnsi="Verdana"/>
          <w:sz w:val="24"/>
          <w:szCs w:val="24"/>
        </w:rPr>
        <w:t>exista disponibilidade orçame</w:t>
      </w:r>
      <w:r w:rsidR="00496B3F">
        <w:rPr>
          <w:rFonts w:ascii="Verdana" w:hAnsi="Verdana"/>
          <w:sz w:val="24"/>
          <w:szCs w:val="24"/>
        </w:rPr>
        <w:t xml:space="preserve">ntária, contratação esta que se </w:t>
      </w:r>
      <w:r w:rsidRPr="00B671B1">
        <w:rPr>
          <w:rFonts w:ascii="Verdana" w:hAnsi="Verdana"/>
          <w:sz w:val="24"/>
          <w:szCs w:val="24"/>
        </w:rPr>
        <w:t>dará com estrita observância da ordem classificatória.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15.6. 15.6 O bolsista contratado autoriza a Fundação Paulistana de Educação, Tecnologia e C</w:t>
      </w:r>
      <w:r w:rsidR="00496B3F">
        <w:rPr>
          <w:rFonts w:ascii="Verdana" w:hAnsi="Verdana"/>
          <w:sz w:val="24"/>
          <w:szCs w:val="24"/>
        </w:rPr>
        <w:t xml:space="preserve">ultura a utilizar, nas redes de </w:t>
      </w:r>
      <w:r w:rsidRPr="00B671B1">
        <w:rPr>
          <w:rFonts w:ascii="Verdana" w:hAnsi="Verdana"/>
          <w:sz w:val="24"/>
          <w:szCs w:val="24"/>
        </w:rPr>
        <w:t>ensino público, sua imagem e vo</w:t>
      </w:r>
      <w:r w:rsidR="00496B3F">
        <w:rPr>
          <w:rFonts w:ascii="Verdana" w:hAnsi="Verdana"/>
          <w:sz w:val="24"/>
          <w:szCs w:val="24"/>
        </w:rPr>
        <w:t xml:space="preserve">z para fins educacionais, sendo </w:t>
      </w:r>
      <w:r w:rsidRPr="00B671B1">
        <w:rPr>
          <w:rFonts w:ascii="Verdana" w:hAnsi="Verdana"/>
          <w:sz w:val="24"/>
          <w:szCs w:val="24"/>
        </w:rPr>
        <w:t>elas captadas por meio de foto</w:t>
      </w:r>
      <w:r w:rsidR="00496B3F">
        <w:rPr>
          <w:rFonts w:ascii="Verdana" w:hAnsi="Verdana"/>
          <w:sz w:val="24"/>
          <w:szCs w:val="24"/>
        </w:rPr>
        <w:t xml:space="preserve">grafias, gravações de áudios e/ </w:t>
      </w:r>
      <w:r w:rsidRPr="00B671B1">
        <w:rPr>
          <w:rFonts w:ascii="Verdana" w:hAnsi="Verdana"/>
          <w:sz w:val="24"/>
          <w:szCs w:val="24"/>
        </w:rPr>
        <w:t>ou filmagens, videoconferências</w:t>
      </w:r>
      <w:r w:rsidR="00496B3F">
        <w:rPr>
          <w:rFonts w:ascii="Verdana" w:hAnsi="Verdana"/>
          <w:sz w:val="24"/>
          <w:szCs w:val="24"/>
        </w:rPr>
        <w:t xml:space="preserve">, entrevistas, ou outras ações, </w:t>
      </w:r>
      <w:r w:rsidRPr="00B671B1">
        <w:rPr>
          <w:rFonts w:ascii="Verdana" w:hAnsi="Verdana"/>
          <w:sz w:val="24"/>
          <w:szCs w:val="24"/>
        </w:rPr>
        <w:t>em caráter total, definitivo e</w:t>
      </w:r>
      <w:r w:rsidR="00496B3F">
        <w:rPr>
          <w:rFonts w:ascii="Verdana" w:hAnsi="Verdana"/>
          <w:sz w:val="24"/>
          <w:szCs w:val="24"/>
        </w:rPr>
        <w:t xml:space="preserve"> gratuito, não podendo reclamar </w:t>
      </w:r>
      <w:r w:rsidRPr="00B671B1">
        <w:rPr>
          <w:rFonts w:ascii="Verdana" w:hAnsi="Verdana"/>
          <w:sz w:val="24"/>
          <w:szCs w:val="24"/>
        </w:rPr>
        <w:t>direitos conexos.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 xml:space="preserve">15.7. A permanência </w:t>
      </w:r>
      <w:proofErr w:type="gramStart"/>
      <w:r w:rsidRPr="00B671B1">
        <w:rPr>
          <w:rFonts w:ascii="Verdana" w:hAnsi="Verdana"/>
          <w:sz w:val="24"/>
          <w:szCs w:val="24"/>
        </w:rPr>
        <w:t>do(</w:t>
      </w:r>
      <w:proofErr w:type="gramEnd"/>
      <w:r w:rsidRPr="00B671B1">
        <w:rPr>
          <w:rFonts w:ascii="Verdana" w:hAnsi="Verdana"/>
          <w:sz w:val="24"/>
          <w:szCs w:val="24"/>
        </w:rPr>
        <w:t xml:space="preserve">a) </w:t>
      </w:r>
      <w:r w:rsidR="00496B3F">
        <w:rPr>
          <w:rFonts w:ascii="Verdana" w:hAnsi="Verdana"/>
          <w:sz w:val="24"/>
          <w:szCs w:val="24"/>
        </w:rPr>
        <w:t xml:space="preserve">bolsista poderá estar sujeita à </w:t>
      </w:r>
      <w:r w:rsidRPr="00B671B1">
        <w:rPr>
          <w:rFonts w:ascii="Verdana" w:hAnsi="Verdana"/>
          <w:sz w:val="24"/>
          <w:szCs w:val="24"/>
        </w:rPr>
        <w:t>avaliação pedagógica e institucional, a ser realizada pela equipe gestora, mediante comunicação aos bolsistas.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15.8. Quaisquer dúvid</w:t>
      </w:r>
      <w:r w:rsidR="00496B3F">
        <w:rPr>
          <w:rFonts w:ascii="Verdana" w:hAnsi="Verdana"/>
          <w:sz w:val="24"/>
          <w:szCs w:val="24"/>
        </w:rPr>
        <w:t xml:space="preserve">as ou informações suplementares </w:t>
      </w:r>
      <w:r w:rsidRPr="00B671B1">
        <w:rPr>
          <w:rFonts w:ascii="Verdana" w:hAnsi="Verdana"/>
          <w:sz w:val="24"/>
          <w:szCs w:val="24"/>
        </w:rPr>
        <w:t>poderão ser respondidas pela comissão d</w:t>
      </w:r>
      <w:r w:rsidR="00EE26B1">
        <w:rPr>
          <w:rFonts w:ascii="Verdana" w:hAnsi="Verdana"/>
          <w:sz w:val="24"/>
          <w:szCs w:val="24"/>
        </w:rPr>
        <w:t xml:space="preserve">e avaliação pelo e- </w:t>
      </w:r>
      <w:r w:rsidRPr="00B671B1">
        <w:rPr>
          <w:rFonts w:ascii="Verdana" w:hAnsi="Verdana"/>
          <w:sz w:val="24"/>
          <w:szCs w:val="24"/>
        </w:rPr>
        <w:t xml:space="preserve">mail </w:t>
      </w:r>
      <w:hyperlink r:id="rId14" w:history="1">
        <w:r w:rsidR="00EE26B1" w:rsidRPr="00C55873">
          <w:rPr>
            <w:rStyle w:val="Hyperlink"/>
            <w:rFonts w:ascii="Verdana" w:hAnsi="Verdana"/>
            <w:sz w:val="24"/>
            <w:szCs w:val="24"/>
          </w:rPr>
          <w:t>fundacaorecurso@prefeitura.sp.gov.br</w:t>
        </w:r>
      </w:hyperlink>
      <w:proofErr w:type="gramStart"/>
      <w:r w:rsidR="00EE26B1">
        <w:rPr>
          <w:rFonts w:ascii="Verdana" w:hAnsi="Verdana"/>
          <w:sz w:val="24"/>
          <w:szCs w:val="24"/>
        </w:rPr>
        <w:t xml:space="preserve"> </w:t>
      </w:r>
      <w:r w:rsidRPr="00B671B1">
        <w:rPr>
          <w:rFonts w:ascii="Verdana" w:hAnsi="Verdana"/>
          <w:sz w:val="24"/>
          <w:szCs w:val="24"/>
        </w:rPr>
        <w:t xml:space="preserve"> </w:t>
      </w:r>
      <w:proofErr w:type="gramEnd"/>
      <w:r w:rsidRPr="00B671B1">
        <w:rPr>
          <w:rFonts w:ascii="Verdana" w:hAnsi="Verdana"/>
          <w:sz w:val="24"/>
          <w:szCs w:val="24"/>
        </w:rPr>
        <w:t>ou telefone (11)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3225-1920 ou (11) 2039- 0750.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 xml:space="preserve">15.9. Os casos omissos </w:t>
      </w:r>
      <w:r w:rsidR="00496B3F">
        <w:rPr>
          <w:rFonts w:ascii="Verdana" w:hAnsi="Verdana"/>
          <w:sz w:val="24"/>
          <w:szCs w:val="24"/>
        </w:rPr>
        <w:t xml:space="preserve">e as situações não previstas no </w:t>
      </w:r>
      <w:r w:rsidRPr="00B671B1">
        <w:rPr>
          <w:rFonts w:ascii="Verdana" w:hAnsi="Verdana"/>
          <w:sz w:val="24"/>
          <w:szCs w:val="24"/>
        </w:rPr>
        <w:t>presente edital serão analisados pela Administração Pública.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15.10. As atividades dos</w:t>
      </w:r>
      <w:r w:rsidR="00EE26B1">
        <w:rPr>
          <w:rFonts w:ascii="Verdana" w:hAnsi="Verdana"/>
          <w:sz w:val="24"/>
          <w:szCs w:val="24"/>
        </w:rPr>
        <w:t xml:space="preserve"> </w:t>
      </w:r>
      <w:r w:rsidRPr="00B671B1">
        <w:rPr>
          <w:rFonts w:ascii="Verdana" w:hAnsi="Verdana"/>
          <w:sz w:val="24"/>
          <w:szCs w:val="24"/>
        </w:rPr>
        <w:t>(as) profissionais bolsistas não podem ser desenvolvidas em horário concomitante com o seu expediente na FUNDAÇÃO PAULIS</w:t>
      </w:r>
      <w:r w:rsidR="00EE26B1">
        <w:rPr>
          <w:rFonts w:ascii="Verdana" w:hAnsi="Verdana"/>
          <w:sz w:val="24"/>
          <w:szCs w:val="24"/>
        </w:rPr>
        <w:t xml:space="preserve">TANA, no caso de </w:t>
      </w:r>
      <w:proofErr w:type="gramStart"/>
      <w:r w:rsidR="00EE26B1">
        <w:rPr>
          <w:rFonts w:ascii="Verdana" w:hAnsi="Verdana"/>
          <w:sz w:val="24"/>
          <w:szCs w:val="24"/>
        </w:rPr>
        <w:t>servidores(</w:t>
      </w:r>
      <w:proofErr w:type="gramEnd"/>
      <w:r w:rsidR="00EE26B1">
        <w:rPr>
          <w:rFonts w:ascii="Verdana" w:hAnsi="Verdana"/>
          <w:sz w:val="24"/>
          <w:szCs w:val="24"/>
        </w:rPr>
        <w:t xml:space="preserve">as) </w:t>
      </w:r>
      <w:r w:rsidRPr="00B671B1">
        <w:rPr>
          <w:rFonts w:ascii="Verdana" w:hAnsi="Verdana"/>
          <w:sz w:val="24"/>
          <w:szCs w:val="24"/>
        </w:rPr>
        <w:t>ativos(as) da Instituição, salvo nos casos em que houver compensação ou mudança de horário autorizada pela chefia imediata, com aval do Diretor Geral.</w:t>
      </w:r>
    </w:p>
    <w:p w:rsidR="002939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t>15.11. A FUNDAÇÃO PAULISTANA divulgará no endereço</w:t>
      </w:r>
      <w:r w:rsidR="00EE26B1">
        <w:rPr>
          <w:rFonts w:ascii="Verdana" w:hAnsi="Verdana"/>
          <w:sz w:val="24"/>
          <w:szCs w:val="24"/>
        </w:rPr>
        <w:t xml:space="preserve"> </w:t>
      </w:r>
      <w:r w:rsidRPr="00B671B1">
        <w:rPr>
          <w:rFonts w:ascii="Verdana" w:hAnsi="Verdana"/>
          <w:sz w:val="24"/>
          <w:szCs w:val="24"/>
        </w:rPr>
        <w:t xml:space="preserve">eletrônico: </w:t>
      </w:r>
      <w:proofErr w:type="gramStart"/>
      <w:r w:rsidRPr="00B671B1">
        <w:rPr>
          <w:rFonts w:ascii="Verdana" w:hAnsi="Verdana"/>
          <w:sz w:val="24"/>
          <w:szCs w:val="24"/>
        </w:rPr>
        <w:t>https</w:t>
      </w:r>
      <w:proofErr w:type="gramEnd"/>
      <w:r w:rsidRPr="00B671B1">
        <w:rPr>
          <w:rFonts w:ascii="Verdana" w:hAnsi="Verdana"/>
          <w:sz w:val="24"/>
          <w:szCs w:val="24"/>
        </w:rPr>
        <w:t>://bit.ly/3e</w:t>
      </w:r>
      <w:r w:rsidR="00EE26B1">
        <w:rPr>
          <w:rFonts w:ascii="Verdana" w:hAnsi="Verdana"/>
          <w:sz w:val="24"/>
          <w:szCs w:val="24"/>
        </w:rPr>
        <w:t xml:space="preserve">tOBpu e </w:t>
      </w:r>
      <w:hyperlink r:id="rId15" w:history="1">
        <w:r w:rsidR="00EE26B1" w:rsidRPr="00C55873">
          <w:rPr>
            <w:rStyle w:val="Hyperlink"/>
            <w:rFonts w:ascii="Verdana" w:hAnsi="Verdana"/>
            <w:sz w:val="24"/>
            <w:szCs w:val="24"/>
          </w:rPr>
          <w:t>https://www.prefeitura</w:t>
        </w:r>
      </w:hyperlink>
      <w:r w:rsidR="00EE26B1">
        <w:rPr>
          <w:rFonts w:ascii="Verdana" w:hAnsi="Verdana"/>
          <w:sz w:val="24"/>
          <w:szCs w:val="24"/>
        </w:rPr>
        <w:t xml:space="preserve">. </w:t>
      </w:r>
      <w:proofErr w:type="gramStart"/>
      <w:r w:rsidRPr="00B671B1">
        <w:rPr>
          <w:rFonts w:ascii="Verdana" w:hAnsi="Verdana"/>
          <w:sz w:val="24"/>
          <w:szCs w:val="24"/>
        </w:rPr>
        <w:t>sp</w:t>
      </w:r>
      <w:proofErr w:type="gramEnd"/>
      <w:r w:rsidRPr="00B671B1">
        <w:rPr>
          <w:rFonts w:ascii="Verdana" w:hAnsi="Verdana"/>
          <w:sz w:val="24"/>
          <w:szCs w:val="24"/>
        </w:rPr>
        <w:t>.gov.br/cidade/secretarias/desenvolvimento/fundacao_paulistana/ sempre que forem necessários, os Avis</w:t>
      </w:r>
      <w:r w:rsidR="00EE26B1">
        <w:rPr>
          <w:rFonts w:ascii="Verdana" w:hAnsi="Verdana"/>
          <w:sz w:val="24"/>
          <w:szCs w:val="24"/>
        </w:rPr>
        <w:t xml:space="preserve">os Oficiais e </w:t>
      </w:r>
      <w:r w:rsidRPr="00B671B1">
        <w:rPr>
          <w:rFonts w:ascii="Verdana" w:hAnsi="Verdana"/>
          <w:sz w:val="24"/>
          <w:szCs w:val="24"/>
        </w:rPr>
        <w:t>Normas.</w:t>
      </w:r>
    </w:p>
    <w:p w:rsid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drawing>
          <wp:inline distT="0" distB="0" distL="0" distR="0" wp14:anchorId="75BD311A" wp14:editId="216F4B80">
            <wp:extent cx="3895725" cy="18954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drawing>
          <wp:inline distT="0" distB="0" distL="0" distR="0" wp14:anchorId="7AD2DC47" wp14:editId="483861E5">
            <wp:extent cx="5400040" cy="5417148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1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7577B9C" wp14:editId="020F1273">
            <wp:extent cx="5610225" cy="53911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09565" cy="539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9B1" w:rsidRDefault="002939B1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Default="005F2B64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F2B64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F1D5D73" wp14:editId="29B090C1">
            <wp:extent cx="5667375" cy="56388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9940" cy="564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B0817E6" wp14:editId="7DF2E7A3">
            <wp:extent cx="5591175" cy="46482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93027" cy="464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1B1">
        <w:rPr>
          <w:rFonts w:ascii="Verdana" w:hAnsi="Verdana"/>
          <w:sz w:val="24"/>
          <w:szCs w:val="24"/>
        </w:rPr>
        <w:drawing>
          <wp:inline distT="0" distB="0" distL="0" distR="0" wp14:anchorId="3850A31D" wp14:editId="07086DF3">
            <wp:extent cx="5591175" cy="4029075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90518" cy="402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71B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F5CF835" wp14:editId="673EFF8B">
            <wp:extent cx="5400675" cy="47625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6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FF77558" wp14:editId="64EB6829">
            <wp:extent cx="5398132" cy="55816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8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drawing>
          <wp:inline distT="0" distB="0" distL="0" distR="0" wp14:anchorId="4EF1F7B0" wp14:editId="4679A94A">
            <wp:extent cx="5400675" cy="10477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4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DB4DB32" wp14:editId="0130B7EF">
            <wp:extent cx="5400040" cy="4239746"/>
            <wp:effectExtent l="0" t="0" r="0" b="889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drawing>
          <wp:inline distT="0" distB="0" distL="0" distR="0" wp14:anchorId="3F00D323" wp14:editId="59CC92AA">
            <wp:extent cx="5400040" cy="3669070"/>
            <wp:effectExtent l="0" t="0" r="0" b="762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6FB63C2" wp14:editId="28AD859B">
            <wp:extent cx="5400040" cy="2775173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1B1" w:rsidRDefault="00B671B1" w:rsidP="0070092D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71B1" w:rsidRPr="00B671B1" w:rsidRDefault="00B671B1" w:rsidP="00B671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71B1">
        <w:rPr>
          <w:rFonts w:ascii="Verdana" w:hAnsi="Verdana"/>
          <w:b/>
          <w:sz w:val="24"/>
          <w:szCs w:val="24"/>
        </w:rPr>
        <w:t>SEI 8110.2022/0000093-3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INTERESSADO: FUNDAÇÃO PAULISTANA DE EDUCAÇÃO,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TECNOLOGIA E CULTURA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ASSUNTO: Prorrogação d</w:t>
      </w:r>
      <w:r w:rsidR="00EE26B1">
        <w:rPr>
          <w:rFonts w:ascii="Verdana" w:hAnsi="Verdana"/>
          <w:sz w:val="24"/>
          <w:szCs w:val="24"/>
        </w:rPr>
        <w:t xml:space="preserve">o prazo de cobertura do empenho </w:t>
      </w:r>
      <w:r w:rsidRPr="00B671B1">
        <w:rPr>
          <w:rFonts w:ascii="Verdana" w:hAnsi="Verdana"/>
          <w:sz w:val="24"/>
          <w:szCs w:val="24"/>
        </w:rPr>
        <w:t>para continuidade da contratação de Instrutor de Gerência em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 xml:space="preserve">Saúde - RENATA BAZANTE RODRIGUES para </w:t>
      </w:r>
      <w:proofErr w:type="gramStart"/>
      <w:r w:rsidRPr="00B671B1">
        <w:rPr>
          <w:rFonts w:ascii="Verdana" w:hAnsi="Verdana"/>
          <w:sz w:val="24"/>
          <w:szCs w:val="24"/>
        </w:rPr>
        <w:t>o atuar</w:t>
      </w:r>
      <w:proofErr w:type="gramEnd"/>
      <w:r w:rsidRPr="00B671B1">
        <w:rPr>
          <w:rFonts w:ascii="Verdana" w:hAnsi="Verdana"/>
          <w:sz w:val="24"/>
          <w:szCs w:val="24"/>
        </w:rPr>
        <w:t xml:space="preserve"> no Ensino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Profissional Técnico Integrado ao Ensino Médio da Rede Municipal de Educação.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 - No uso das atribuições qu</w:t>
      </w:r>
      <w:r w:rsidR="00EE26B1">
        <w:rPr>
          <w:rFonts w:ascii="Verdana" w:hAnsi="Verdana"/>
          <w:sz w:val="24"/>
          <w:szCs w:val="24"/>
        </w:rPr>
        <w:t xml:space="preserve">e me foram conferidas por lei e </w:t>
      </w:r>
      <w:r w:rsidRPr="00B671B1">
        <w:rPr>
          <w:rFonts w:ascii="Verdana" w:hAnsi="Verdana"/>
          <w:sz w:val="24"/>
          <w:szCs w:val="24"/>
        </w:rPr>
        <w:t>demais elementos do presente</w:t>
      </w:r>
      <w:r w:rsidR="00EE26B1">
        <w:rPr>
          <w:rFonts w:ascii="Verdana" w:hAnsi="Verdana"/>
          <w:sz w:val="24"/>
          <w:szCs w:val="24"/>
        </w:rPr>
        <w:t xml:space="preserve">, considerando as manifestações </w:t>
      </w:r>
      <w:r w:rsidRPr="00B671B1">
        <w:rPr>
          <w:rFonts w:ascii="Verdana" w:hAnsi="Verdana"/>
          <w:sz w:val="24"/>
          <w:szCs w:val="24"/>
        </w:rPr>
        <w:t>as manifestações da Coor</w:t>
      </w:r>
      <w:r w:rsidR="00EE26B1">
        <w:rPr>
          <w:rFonts w:ascii="Verdana" w:hAnsi="Verdana"/>
          <w:sz w:val="24"/>
          <w:szCs w:val="24"/>
        </w:rPr>
        <w:t xml:space="preserve">denadoria de Ensino, Pesquisa e </w:t>
      </w:r>
      <w:r w:rsidRPr="00B671B1">
        <w:rPr>
          <w:rFonts w:ascii="Verdana" w:hAnsi="Verdana"/>
          <w:sz w:val="24"/>
          <w:szCs w:val="24"/>
        </w:rPr>
        <w:t xml:space="preserve">Cultura (SEI 063280825), do </w:t>
      </w:r>
      <w:r w:rsidR="00EE26B1">
        <w:rPr>
          <w:rFonts w:ascii="Verdana" w:hAnsi="Verdana"/>
          <w:sz w:val="24"/>
          <w:szCs w:val="24"/>
        </w:rPr>
        <w:t xml:space="preserve">Núcleo de Execução Orçamentária </w:t>
      </w:r>
      <w:r w:rsidRPr="00B671B1">
        <w:rPr>
          <w:rFonts w:ascii="Verdana" w:hAnsi="Verdana"/>
          <w:sz w:val="24"/>
          <w:szCs w:val="24"/>
        </w:rPr>
        <w:t>(SEI 063329684) e manifestação</w:t>
      </w:r>
      <w:r w:rsidR="00EE26B1">
        <w:rPr>
          <w:rFonts w:ascii="Verdana" w:hAnsi="Verdana"/>
          <w:sz w:val="24"/>
          <w:szCs w:val="24"/>
        </w:rPr>
        <w:t xml:space="preserve"> da Assessoria Técnico-Jurídica </w:t>
      </w:r>
      <w:r w:rsidRPr="00B671B1">
        <w:rPr>
          <w:rFonts w:ascii="Verdana" w:hAnsi="Verdana"/>
          <w:sz w:val="24"/>
          <w:szCs w:val="24"/>
        </w:rPr>
        <w:t>a respeito doc. SEI 06334</w:t>
      </w:r>
      <w:r w:rsidR="00EE26B1">
        <w:rPr>
          <w:rFonts w:ascii="Verdana" w:hAnsi="Verdana"/>
          <w:sz w:val="24"/>
          <w:szCs w:val="24"/>
        </w:rPr>
        <w:t xml:space="preserve">0956, </w:t>
      </w:r>
      <w:proofErr w:type="gramStart"/>
      <w:r w:rsidR="00EE26B1">
        <w:rPr>
          <w:rFonts w:ascii="Verdana" w:hAnsi="Verdana"/>
          <w:sz w:val="24"/>
          <w:szCs w:val="24"/>
        </w:rPr>
        <w:t>o qual acolho</w:t>
      </w:r>
      <w:proofErr w:type="gramEnd"/>
      <w:r w:rsidR="00EE26B1">
        <w:rPr>
          <w:rFonts w:ascii="Verdana" w:hAnsi="Verdana"/>
          <w:sz w:val="24"/>
          <w:szCs w:val="24"/>
        </w:rPr>
        <w:t xml:space="preserve">, AUTORIZO a </w:t>
      </w:r>
      <w:r w:rsidRPr="00B671B1">
        <w:rPr>
          <w:rFonts w:ascii="Verdana" w:hAnsi="Verdana"/>
          <w:sz w:val="24"/>
          <w:szCs w:val="24"/>
        </w:rPr>
        <w:t xml:space="preserve">PRORROGAÇÃO do prazo </w:t>
      </w:r>
      <w:r w:rsidR="00EE26B1">
        <w:rPr>
          <w:rFonts w:ascii="Verdana" w:hAnsi="Verdana"/>
          <w:sz w:val="24"/>
          <w:szCs w:val="24"/>
        </w:rPr>
        <w:t xml:space="preserve">de cobertura do empenho SEI nº </w:t>
      </w:r>
      <w:r w:rsidRPr="00B671B1">
        <w:rPr>
          <w:rFonts w:ascii="Verdana" w:hAnsi="Verdana"/>
          <w:sz w:val="24"/>
          <w:szCs w:val="24"/>
        </w:rPr>
        <w:t>063328323 até o dia 20/05/2022</w:t>
      </w:r>
      <w:r w:rsidR="00EE26B1">
        <w:rPr>
          <w:rFonts w:ascii="Verdana" w:hAnsi="Verdana"/>
          <w:sz w:val="24"/>
          <w:szCs w:val="24"/>
        </w:rPr>
        <w:t xml:space="preserve">, para fazer frente às despesas </w:t>
      </w:r>
      <w:r w:rsidRPr="00B671B1">
        <w:rPr>
          <w:rFonts w:ascii="Verdana" w:hAnsi="Verdana"/>
          <w:sz w:val="24"/>
          <w:szCs w:val="24"/>
        </w:rPr>
        <w:t>necessárias para continuidade</w:t>
      </w:r>
      <w:r w:rsidR="00EE26B1">
        <w:rPr>
          <w:rFonts w:ascii="Verdana" w:hAnsi="Verdana"/>
          <w:sz w:val="24"/>
          <w:szCs w:val="24"/>
        </w:rPr>
        <w:t xml:space="preserve"> da Contratação de Instrutor de </w:t>
      </w:r>
      <w:r w:rsidRPr="00B671B1">
        <w:rPr>
          <w:rFonts w:ascii="Verdana" w:hAnsi="Verdana"/>
          <w:sz w:val="24"/>
          <w:szCs w:val="24"/>
        </w:rPr>
        <w:t xml:space="preserve">Gerência em Saúde - </w:t>
      </w:r>
      <w:r w:rsidR="00EE26B1">
        <w:rPr>
          <w:rFonts w:ascii="Verdana" w:hAnsi="Verdana"/>
          <w:sz w:val="24"/>
          <w:szCs w:val="24"/>
        </w:rPr>
        <w:t xml:space="preserve">RENATA BAZANTE RODRIGUES para o </w:t>
      </w:r>
      <w:r w:rsidRPr="00B671B1">
        <w:rPr>
          <w:rFonts w:ascii="Verdana" w:hAnsi="Verdana"/>
          <w:sz w:val="24"/>
          <w:szCs w:val="24"/>
        </w:rPr>
        <w:t xml:space="preserve">atuar no Ensino Profissional Técnico Integrado ao </w:t>
      </w:r>
      <w:r w:rsidR="00EE26B1">
        <w:rPr>
          <w:rFonts w:ascii="Verdana" w:hAnsi="Verdana"/>
          <w:sz w:val="24"/>
          <w:szCs w:val="24"/>
        </w:rPr>
        <w:t xml:space="preserve">Ensino Médio </w:t>
      </w:r>
      <w:r w:rsidRPr="00B671B1">
        <w:rPr>
          <w:rFonts w:ascii="Verdana" w:hAnsi="Verdana"/>
          <w:sz w:val="24"/>
          <w:szCs w:val="24"/>
        </w:rPr>
        <w:t>da Rede Municipal de Educação.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71B1">
        <w:rPr>
          <w:rFonts w:ascii="Verdana" w:hAnsi="Verdana"/>
          <w:b/>
          <w:sz w:val="24"/>
          <w:szCs w:val="24"/>
        </w:rPr>
        <w:t>SEI 8110.2022/0000094-1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INTERESSADO: FUNDAÇÃO PAULISTANA DE EDUCAÇÃO,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TECNOLOGIA E CULTURA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ASSUNTO: Prorrogação d</w:t>
      </w:r>
      <w:r w:rsidR="00EE26B1">
        <w:rPr>
          <w:rFonts w:ascii="Verdana" w:hAnsi="Verdana"/>
          <w:sz w:val="24"/>
          <w:szCs w:val="24"/>
        </w:rPr>
        <w:t xml:space="preserve">o prazo de cobertura do empenho </w:t>
      </w:r>
      <w:r w:rsidRPr="00B671B1">
        <w:rPr>
          <w:rFonts w:ascii="Verdana" w:hAnsi="Verdana"/>
          <w:sz w:val="24"/>
          <w:szCs w:val="24"/>
        </w:rPr>
        <w:t>para continuidade da contratação do Instrutor de Marketing,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ALESSANDRO MANOEL MOREIRA, para atuar no Ensino Profissional Técnico Integrado ao</w:t>
      </w:r>
      <w:r w:rsidR="00EE26B1">
        <w:rPr>
          <w:rFonts w:ascii="Verdana" w:hAnsi="Verdana"/>
          <w:sz w:val="24"/>
          <w:szCs w:val="24"/>
        </w:rPr>
        <w:t xml:space="preserve"> Ensino Médio da Rede Municipal </w:t>
      </w:r>
      <w:r w:rsidRPr="00B671B1">
        <w:rPr>
          <w:rFonts w:ascii="Verdana" w:hAnsi="Verdana"/>
          <w:sz w:val="24"/>
          <w:szCs w:val="24"/>
        </w:rPr>
        <w:t>de Educação.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 - No uso das atribuições qu</w:t>
      </w:r>
      <w:r w:rsidR="00EE26B1">
        <w:rPr>
          <w:rFonts w:ascii="Verdana" w:hAnsi="Verdana"/>
          <w:sz w:val="24"/>
          <w:szCs w:val="24"/>
        </w:rPr>
        <w:t xml:space="preserve">e me foram conferidas por lei e </w:t>
      </w:r>
      <w:r w:rsidRPr="00B671B1">
        <w:rPr>
          <w:rFonts w:ascii="Verdana" w:hAnsi="Verdana"/>
          <w:sz w:val="24"/>
          <w:szCs w:val="24"/>
        </w:rPr>
        <w:t>demais elementos do presente</w:t>
      </w:r>
      <w:r w:rsidR="00EE26B1">
        <w:rPr>
          <w:rFonts w:ascii="Verdana" w:hAnsi="Verdana"/>
          <w:sz w:val="24"/>
          <w:szCs w:val="24"/>
        </w:rPr>
        <w:t xml:space="preserve">, considerando as manifestações </w:t>
      </w:r>
      <w:r w:rsidRPr="00B671B1">
        <w:rPr>
          <w:rFonts w:ascii="Verdana" w:hAnsi="Verdana"/>
          <w:sz w:val="24"/>
          <w:szCs w:val="24"/>
        </w:rPr>
        <w:t>as manifestações da Coor</w:t>
      </w:r>
      <w:r w:rsidR="00EE26B1">
        <w:rPr>
          <w:rFonts w:ascii="Verdana" w:hAnsi="Verdana"/>
          <w:sz w:val="24"/>
          <w:szCs w:val="24"/>
        </w:rPr>
        <w:t xml:space="preserve">denadoria de Ensino, Pesquisa e </w:t>
      </w:r>
      <w:r w:rsidRPr="00B671B1">
        <w:rPr>
          <w:rFonts w:ascii="Verdana" w:hAnsi="Verdana"/>
          <w:sz w:val="24"/>
          <w:szCs w:val="24"/>
        </w:rPr>
        <w:t xml:space="preserve">Cultura (SEI 063245426), do </w:t>
      </w:r>
      <w:r w:rsidR="00EE26B1">
        <w:rPr>
          <w:rFonts w:ascii="Verdana" w:hAnsi="Verdana"/>
          <w:sz w:val="24"/>
          <w:szCs w:val="24"/>
        </w:rPr>
        <w:t xml:space="preserve">Núcleo de Execução Orçamentária </w:t>
      </w:r>
      <w:r w:rsidRPr="00B671B1">
        <w:rPr>
          <w:rFonts w:ascii="Verdana" w:hAnsi="Verdana"/>
          <w:sz w:val="24"/>
          <w:szCs w:val="24"/>
        </w:rPr>
        <w:t>(SEI 063341572) e manifestação da Assessoria Técnico-Jurídica</w:t>
      </w:r>
      <w:r w:rsidR="00EE26B1">
        <w:rPr>
          <w:rFonts w:ascii="Verdana" w:hAnsi="Verdana"/>
          <w:sz w:val="24"/>
          <w:szCs w:val="24"/>
        </w:rPr>
        <w:t xml:space="preserve"> a respeito doc. SEI </w:t>
      </w:r>
      <w:r w:rsidRPr="00B671B1">
        <w:rPr>
          <w:rFonts w:ascii="Verdana" w:hAnsi="Verdana"/>
          <w:sz w:val="24"/>
          <w:szCs w:val="24"/>
        </w:rPr>
        <w:lastRenderedPageBreak/>
        <w:t>06336</w:t>
      </w:r>
      <w:r w:rsidR="00EE26B1">
        <w:rPr>
          <w:rFonts w:ascii="Verdana" w:hAnsi="Verdana"/>
          <w:sz w:val="24"/>
          <w:szCs w:val="24"/>
        </w:rPr>
        <w:t xml:space="preserve">1855, </w:t>
      </w:r>
      <w:proofErr w:type="gramStart"/>
      <w:r w:rsidR="00EE26B1">
        <w:rPr>
          <w:rFonts w:ascii="Verdana" w:hAnsi="Verdana"/>
          <w:sz w:val="24"/>
          <w:szCs w:val="24"/>
        </w:rPr>
        <w:t>o qual acolho</w:t>
      </w:r>
      <w:proofErr w:type="gramEnd"/>
      <w:r w:rsidR="00EE26B1">
        <w:rPr>
          <w:rFonts w:ascii="Verdana" w:hAnsi="Verdana"/>
          <w:sz w:val="24"/>
          <w:szCs w:val="24"/>
        </w:rPr>
        <w:t xml:space="preserve">, AUTORIZO a </w:t>
      </w:r>
      <w:r w:rsidRPr="00B671B1">
        <w:rPr>
          <w:rFonts w:ascii="Verdana" w:hAnsi="Verdana"/>
          <w:sz w:val="24"/>
          <w:szCs w:val="24"/>
        </w:rPr>
        <w:t xml:space="preserve">PRORROGAÇÃO do prazo de cobertura do </w:t>
      </w:r>
      <w:r w:rsidR="00EE26B1">
        <w:rPr>
          <w:rFonts w:ascii="Verdana" w:hAnsi="Verdana"/>
          <w:sz w:val="24"/>
          <w:szCs w:val="24"/>
        </w:rPr>
        <w:t xml:space="preserve">empenho SEI nº </w:t>
      </w:r>
      <w:r w:rsidRPr="00B671B1">
        <w:rPr>
          <w:rFonts w:ascii="Verdana" w:hAnsi="Verdana"/>
          <w:sz w:val="24"/>
          <w:szCs w:val="24"/>
        </w:rPr>
        <w:t>063341510 até o dia 27/05/2022</w:t>
      </w:r>
      <w:r w:rsidR="00EE26B1">
        <w:rPr>
          <w:rFonts w:ascii="Verdana" w:hAnsi="Verdana"/>
          <w:sz w:val="24"/>
          <w:szCs w:val="24"/>
        </w:rPr>
        <w:t xml:space="preserve">, para fazer frente às despesas </w:t>
      </w:r>
      <w:r w:rsidRPr="00B671B1">
        <w:rPr>
          <w:rFonts w:ascii="Verdana" w:hAnsi="Verdana"/>
          <w:sz w:val="24"/>
          <w:szCs w:val="24"/>
        </w:rPr>
        <w:t>necessárias para continuid</w:t>
      </w:r>
      <w:r w:rsidR="00EE26B1">
        <w:rPr>
          <w:rFonts w:ascii="Verdana" w:hAnsi="Verdana"/>
          <w:sz w:val="24"/>
          <w:szCs w:val="24"/>
        </w:rPr>
        <w:t xml:space="preserve">ade da contratação em andamento </w:t>
      </w:r>
      <w:r w:rsidRPr="00B671B1">
        <w:rPr>
          <w:rFonts w:ascii="Verdana" w:hAnsi="Verdana"/>
          <w:sz w:val="24"/>
          <w:szCs w:val="24"/>
        </w:rPr>
        <w:t>do Instrutor de Market</w:t>
      </w:r>
      <w:r w:rsidR="00EE26B1">
        <w:rPr>
          <w:rFonts w:ascii="Verdana" w:hAnsi="Verdana"/>
          <w:sz w:val="24"/>
          <w:szCs w:val="24"/>
        </w:rPr>
        <w:t xml:space="preserve">ing, ALESSANDRO MANOEL MOREIRA, </w:t>
      </w:r>
      <w:r w:rsidRPr="00B671B1">
        <w:rPr>
          <w:rFonts w:ascii="Verdana" w:hAnsi="Verdana"/>
          <w:sz w:val="24"/>
          <w:szCs w:val="24"/>
        </w:rPr>
        <w:t>para atuar no Ensino Profissio</w:t>
      </w:r>
      <w:r w:rsidR="00EE26B1">
        <w:rPr>
          <w:rFonts w:ascii="Verdana" w:hAnsi="Verdana"/>
          <w:sz w:val="24"/>
          <w:szCs w:val="24"/>
        </w:rPr>
        <w:t xml:space="preserve">nal Técnico Integrado ao Ensino </w:t>
      </w:r>
      <w:r w:rsidRPr="00B671B1">
        <w:rPr>
          <w:rFonts w:ascii="Verdana" w:hAnsi="Verdana"/>
          <w:sz w:val="24"/>
          <w:szCs w:val="24"/>
        </w:rPr>
        <w:t>Médio da Rede Municipal de Educação.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71B1">
        <w:rPr>
          <w:rFonts w:ascii="Verdana" w:hAnsi="Verdana"/>
          <w:b/>
          <w:sz w:val="24"/>
          <w:szCs w:val="24"/>
        </w:rPr>
        <w:t>SEI 8110.2022/0000095-0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INTERESSADO: FUNDAÇÃO PAULISTANA DE EDUCAÇÃO,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TECNOLOGIA E CULTURA.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ASSUNTO: Prorrogação d</w:t>
      </w:r>
      <w:r w:rsidR="00EE26B1">
        <w:rPr>
          <w:rFonts w:ascii="Verdana" w:hAnsi="Verdana"/>
          <w:sz w:val="24"/>
          <w:szCs w:val="24"/>
        </w:rPr>
        <w:t xml:space="preserve">o prazo de cobertura do empenho </w:t>
      </w:r>
      <w:r w:rsidRPr="00B671B1">
        <w:rPr>
          <w:rFonts w:ascii="Verdana" w:hAnsi="Verdana"/>
          <w:sz w:val="24"/>
          <w:szCs w:val="24"/>
        </w:rPr>
        <w:t>para continuidade da contratação de Instrutor de Informática -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 xml:space="preserve">VINICIUS OLIVEIRA DO NASCIMENTO DA SILVA, para atuar </w:t>
      </w:r>
      <w:proofErr w:type="gramStart"/>
      <w:r w:rsidRPr="00B671B1">
        <w:rPr>
          <w:rFonts w:ascii="Verdana" w:hAnsi="Verdana"/>
          <w:sz w:val="24"/>
          <w:szCs w:val="24"/>
        </w:rPr>
        <w:t>no</w:t>
      </w:r>
      <w:proofErr w:type="gramEnd"/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Ensino Profissional Técnico Integrado ao Ensino Médio da Rede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Municipal de Educação.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 - No uso das atribuições qu</w:t>
      </w:r>
      <w:r w:rsidR="00EE26B1">
        <w:rPr>
          <w:rFonts w:ascii="Verdana" w:hAnsi="Verdana"/>
          <w:sz w:val="24"/>
          <w:szCs w:val="24"/>
        </w:rPr>
        <w:t xml:space="preserve">e me foram conferidas por lei e </w:t>
      </w:r>
      <w:r w:rsidRPr="00B671B1">
        <w:rPr>
          <w:rFonts w:ascii="Verdana" w:hAnsi="Verdana"/>
          <w:sz w:val="24"/>
          <w:szCs w:val="24"/>
        </w:rPr>
        <w:t>demais elementos do presente</w:t>
      </w:r>
      <w:r w:rsidR="00EE26B1">
        <w:rPr>
          <w:rFonts w:ascii="Verdana" w:hAnsi="Verdana"/>
          <w:sz w:val="24"/>
          <w:szCs w:val="24"/>
        </w:rPr>
        <w:t xml:space="preserve">, considerando as manifestações </w:t>
      </w:r>
      <w:r w:rsidRPr="00B671B1">
        <w:rPr>
          <w:rFonts w:ascii="Verdana" w:hAnsi="Verdana"/>
          <w:sz w:val="24"/>
          <w:szCs w:val="24"/>
        </w:rPr>
        <w:t>as manifestações da Coor</w:t>
      </w:r>
      <w:r w:rsidR="00EE26B1">
        <w:rPr>
          <w:rFonts w:ascii="Verdana" w:hAnsi="Verdana"/>
          <w:sz w:val="24"/>
          <w:szCs w:val="24"/>
        </w:rPr>
        <w:t xml:space="preserve">denadoria de Ensino, Pesquisa e </w:t>
      </w:r>
      <w:r w:rsidRPr="00B671B1">
        <w:rPr>
          <w:rFonts w:ascii="Verdana" w:hAnsi="Verdana"/>
          <w:sz w:val="24"/>
          <w:szCs w:val="24"/>
        </w:rPr>
        <w:t xml:space="preserve">Cultura (SEI 063282468), do </w:t>
      </w:r>
      <w:r w:rsidR="00EE26B1">
        <w:rPr>
          <w:rFonts w:ascii="Verdana" w:hAnsi="Verdana"/>
          <w:sz w:val="24"/>
          <w:szCs w:val="24"/>
        </w:rPr>
        <w:t xml:space="preserve">Núcleo de Execução Orçamentária </w:t>
      </w:r>
      <w:r w:rsidRPr="00B671B1">
        <w:rPr>
          <w:rFonts w:ascii="Verdana" w:hAnsi="Verdana"/>
          <w:sz w:val="24"/>
          <w:szCs w:val="24"/>
        </w:rPr>
        <w:t>(SEI 063341157) e manifestação</w:t>
      </w:r>
      <w:r w:rsidR="00EE26B1">
        <w:rPr>
          <w:rFonts w:ascii="Verdana" w:hAnsi="Verdana"/>
          <w:sz w:val="24"/>
          <w:szCs w:val="24"/>
        </w:rPr>
        <w:t xml:space="preserve"> da Assessoria Técnico-Jurídica </w:t>
      </w:r>
      <w:r w:rsidRPr="00B671B1">
        <w:rPr>
          <w:rFonts w:ascii="Verdana" w:hAnsi="Verdana"/>
          <w:sz w:val="24"/>
          <w:szCs w:val="24"/>
        </w:rPr>
        <w:t>a respeito doc. (SEI 063356</w:t>
      </w:r>
      <w:r w:rsidR="00EE26B1">
        <w:rPr>
          <w:rFonts w:ascii="Verdana" w:hAnsi="Verdana"/>
          <w:sz w:val="24"/>
          <w:szCs w:val="24"/>
        </w:rPr>
        <w:t xml:space="preserve">939), o qual acolho, AUTORIZO a </w:t>
      </w:r>
      <w:r w:rsidRPr="00B671B1">
        <w:rPr>
          <w:rFonts w:ascii="Verdana" w:hAnsi="Verdana"/>
          <w:sz w:val="24"/>
          <w:szCs w:val="24"/>
        </w:rPr>
        <w:t>PRORROGAÇÃO do prazo de</w:t>
      </w:r>
      <w:r w:rsidR="00EE26B1">
        <w:rPr>
          <w:rFonts w:ascii="Verdana" w:hAnsi="Verdana"/>
          <w:sz w:val="24"/>
          <w:szCs w:val="24"/>
        </w:rPr>
        <w:t xml:space="preserve"> cobertura do empenho (SEI nº </w:t>
      </w:r>
      <w:r w:rsidRPr="00B671B1">
        <w:rPr>
          <w:rFonts w:ascii="Verdana" w:hAnsi="Verdana"/>
          <w:sz w:val="24"/>
          <w:szCs w:val="24"/>
        </w:rPr>
        <w:t>063341103) até o dia 20/05/2022</w:t>
      </w:r>
      <w:r w:rsidR="00EE26B1">
        <w:rPr>
          <w:rFonts w:ascii="Verdana" w:hAnsi="Verdana"/>
          <w:sz w:val="24"/>
          <w:szCs w:val="24"/>
        </w:rPr>
        <w:t xml:space="preserve">, para fazer frente às despesas </w:t>
      </w:r>
      <w:r w:rsidRPr="00B671B1">
        <w:rPr>
          <w:rFonts w:ascii="Verdana" w:hAnsi="Verdana"/>
          <w:sz w:val="24"/>
          <w:szCs w:val="24"/>
        </w:rPr>
        <w:t>necessárias para continuidade</w:t>
      </w:r>
      <w:r w:rsidR="00EE26B1">
        <w:rPr>
          <w:rFonts w:ascii="Verdana" w:hAnsi="Verdana"/>
          <w:sz w:val="24"/>
          <w:szCs w:val="24"/>
        </w:rPr>
        <w:t xml:space="preserve"> da Contratação de Instrutor de </w:t>
      </w:r>
      <w:r w:rsidRPr="00B671B1">
        <w:rPr>
          <w:rFonts w:ascii="Verdana" w:hAnsi="Verdana"/>
          <w:sz w:val="24"/>
          <w:szCs w:val="24"/>
        </w:rPr>
        <w:t>Informática - VINICIUS O</w:t>
      </w:r>
      <w:r w:rsidR="00EE26B1">
        <w:rPr>
          <w:rFonts w:ascii="Verdana" w:hAnsi="Verdana"/>
          <w:sz w:val="24"/>
          <w:szCs w:val="24"/>
        </w:rPr>
        <w:t xml:space="preserve">LIVEIRA DO NASCIMENTO DA SILVA, </w:t>
      </w:r>
      <w:r w:rsidRPr="00B671B1">
        <w:rPr>
          <w:rFonts w:ascii="Verdana" w:hAnsi="Verdana"/>
          <w:sz w:val="24"/>
          <w:szCs w:val="24"/>
        </w:rPr>
        <w:t xml:space="preserve">para </w:t>
      </w:r>
      <w:proofErr w:type="gramStart"/>
      <w:r w:rsidRPr="00B671B1">
        <w:rPr>
          <w:rFonts w:ascii="Verdana" w:hAnsi="Verdana"/>
          <w:sz w:val="24"/>
          <w:szCs w:val="24"/>
        </w:rPr>
        <w:t>o atuar</w:t>
      </w:r>
      <w:proofErr w:type="gramEnd"/>
      <w:r w:rsidRPr="00B671B1">
        <w:rPr>
          <w:rFonts w:ascii="Verdana" w:hAnsi="Verdana"/>
          <w:sz w:val="24"/>
          <w:szCs w:val="24"/>
        </w:rPr>
        <w:t xml:space="preserve"> no Ensino Profissional Técnico Integrado ao Ensino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Médio da Rede Municipal de Educação.</w:t>
      </w:r>
    </w:p>
    <w:p w:rsidR="00B671B1" w:rsidRPr="00117261" w:rsidRDefault="00B671B1" w:rsidP="00B671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7261">
        <w:rPr>
          <w:rFonts w:ascii="Verdana" w:hAnsi="Verdana"/>
          <w:b/>
          <w:sz w:val="24"/>
          <w:szCs w:val="24"/>
        </w:rPr>
        <w:t>SEI 8110.2022/0000131-0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INTERESSADO: FUNDAÇÃO PAULISTANA DE EDUCAÇÃO,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TECNOLOGIA E CULTURA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ASSUNTO: Prorrogação d</w:t>
      </w:r>
      <w:r w:rsidR="00EE26B1">
        <w:rPr>
          <w:rFonts w:ascii="Verdana" w:hAnsi="Verdana"/>
          <w:sz w:val="24"/>
          <w:szCs w:val="24"/>
        </w:rPr>
        <w:t xml:space="preserve">o prazo de cobertura do empenho </w:t>
      </w:r>
      <w:r w:rsidRPr="00B671B1">
        <w:rPr>
          <w:rFonts w:ascii="Verdana" w:hAnsi="Verdana"/>
          <w:sz w:val="24"/>
          <w:szCs w:val="24"/>
        </w:rPr>
        <w:t>para continuidade da contratação do Instrutor de Marketing,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LEONARDO PERICOLA, para atuar no Ensino Profissional Técnico Integrado ao Ensino Médio da Rede Municipal de Educação.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 - No uso das atribuições qu</w:t>
      </w:r>
      <w:r w:rsidR="00EE26B1">
        <w:rPr>
          <w:rFonts w:ascii="Verdana" w:hAnsi="Verdana"/>
          <w:sz w:val="24"/>
          <w:szCs w:val="24"/>
        </w:rPr>
        <w:t xml:space="preserve">e me foram conferidas por lei e </w:t>
      </w:r>
      <w:r w:rsidRPr="00B671B1">
        <w:rPr>
          <w:rFonts w:ascii="Verdana" w:hAnsi="Verdana"/>
          <w:sz w:val="24"/>
          <w:szCs w:val="24"/>
        </w:rPr>
        <w:t>demais elementos do presente</w:t>
      </w:r>
      <w:r w:rsidR="00EE26B1">
        <w:rPr>
          <w:rFonts w:ascii="Verdana" w:hAnsi="Verdana"/>
          <w:sz w:val="24"/>
          <w:szCs w:val="24"/>
        </w:rPr>
        <w:t xml:space="preserve">, considerando as manifestações </w:t>
      </w:r>
      <w:r w:rsidRPr="00B671B1">
        <w:rPr>
          <w:rFonts w:ascii="Verdana" w:hAnsi="Verdana"/>
          <w:sz w:val="24"/>
          <w:szCs w:val="24"/>
        </w:rPr>
        <w:t>as manifestações da Coor</w:t>
      </w:r>
      <w:r w:rsidR="00EE26B1">
        <w:rPr>
          <w:rFonts w:ascii="Verdana" w:hAnsi="Verdana"/>
          <w:sz w:val="24"/>
          <w:szCs w:val="24"/>
        </w:rPr>
        <w:t xml:space="preserve">denadoria de Ensino, Pesquisa e </w:t>
      </w:r>
      <w:r w:rsidRPr="00B671B1">
        <w:rPr>
          <w:rFonts w:ascii="Verdana" w:hAnsi="Verdana"/>
          <w:sz w:val="24"/>
          <w:szCs w:val="24"/>
        </w:rPr>
        <w:t xml:space="preserve">Cultura (SEI 063280298), do </w:t>
      </w:r>
      <w:r w:rsidR="00EE26B1">
        <w:rPr>
          <w:rFonts w:ascii="Verdana" w:hAnsi="Verdana"/>
          <w:sz w:val="24"/>
          <w:szCs w:val="24"/>
        </w:rPr>
        <w:t xml:space="preserve">Núcleo de Execução Orçamentária </w:t>
      </w:r>
      <w:r w:rsidRPr="00B671B1">
        <w:rPr>
          <w:rFonts w:ascii="Verdana" w:hAnsi="Verdana"/>
          <w:sz w:val="24"/>
          <w:szCs w:val="24"/>
        </w:rPr>
        <w:t>(SEI 063337534) e manifestação</w:t>
      </w:r>
      <w:r w:rsidR="00EE26B1">
        <w:rPr>
          <w:rFonts w:ascii="Verdana" w:hAnsi="Verdana"/>
          <w:sz w:val="24"/>
          <w:szCs w:val="24"/>
        </w:rPr>
        <w:t xml:space="preserve"> da Assessoria Técnico-Jurídica </w:t>
      </w:r>
      <w:r w:rsidRPr="00B671B1">
        <w:rPr>
          <w:rFonts w:ascii="Verdana" w:hAnsi="Verdana"/>
          <w:sz w:val="24"/>
          <w:szCs w:val="24"/>
        </w:rPr>
        <w:t>a respeito doc. SEI 06334</w:t>
      </w:r>
      <w:r w:rsidR="00EE26B1">
        <w:rPr>
          <w:rFonts w:ascii="Verdana" w:hAnsi="Verdana"/>
          <w:sz w:val="24"/>
          <w:szCs w:val="24"/>
        </w:rPr>
        <w:t xml:space="preserve">0767, </w:t>
      </w:r>
      <w:proofErr w:type="gramStart"/>
      <w:r w:rsidR="00EE26B1">
        <w:rPr>
          <w:rFonts w:ascii="Verdana" w:hAnsi="Verdana"/>
          <w:sz w:val="24"/>
          <w:szCs w:val="24"/>
        </w:rPr>
        <w:t>o qual acolho</w:t>
      </w:r>
      <w:proofErr w:type="gramEnd"/>
      <w:r w:rsidR="00EE26B1">
        <w:rPr>
          <w:rFonts w:ascii="Verdana" w:hAnsi="Verdana"/>
          <w:sz w:val="24"/>
          <w:szCs w:val="24"/>
        </w:rPr>
        <w:t xml:space="preserve">, AUTORIZO a </w:t>
      </w:r>
      <w:r w:rsidRPr="00B671B1">
        <w:rPr>
          <w:rFonts w:ascii="Verdana" w:hAnsi="Verdana"/>
          <w:sz w:val="24"/>
          <w:szCs w:val="24"/>
        </w:rPr>
        <w:t xml:space="preserve">PRORROGAÇÃO do prazo </w:t>
      </w:r>
      <w:r w:rsidR="00EE26B1">
        <w:rPr>
          <w:rFonts w:ascii="Verdana" w:hAnsi="Verdana"/>
          <w:sz w:val="24"/>
          <w:szCs w:val="24"/>
        </w:rPr>
        <w:t xml:space="preserve">de cobertura do empenho SEI nº </w:t>
      </w:r>
      <w:r w:rsidRPr="00B671B1">
        <w:rPr>
          <w:rFonts w:ascii="Verdana" w:hAnsi="Verdana"/>
          <w:sz w:val="24"/>
          <w:szCs w:val="24"/>
        </w:rPr>
        <w:t>063337313 até o dia 20/05/2022</w:t>
      </w:r>
      <w:r w:rsidR="00EE26B1">
        <w:rPr>
          <w:rFonts w:ascii="Verdana" w:hAnsi="Verdana"/>
          <w:sz w:val="24"/>
          <w:szCs w:val="24"/>
        </w:rPr>
        <w:t xml:space="preserve">, para fazer frente às despesas </w:t>
      </w:r>
      <w:r w:rsidRPr="00B671B1">
        <w:rPr>
          <w:rFonts w:ascii="Verdana" w:hAnsi="Verdana"/>
          <w:sz w:val="24"/>
          <w:szCs w:val="24"/>
        </w:rPr>
        <w:t>necessárias para continuid</w:t>
      </w:r>
      <w:r w:rsidR="00EE26B1">
        <w:rPr>
          <w:rFonts w:ascii="Verdana" w:hAnsi="Verdana"/>
          <w:sz w:val="24"/>
          <w:szCs w:val="24"/>
        </w:rPr>
        <w:t xml:space="preserve">ade da contratação em andamento </w:t>
      </w:r>
      <w:r w:rsidRPr="00B671B1">
        <w:rPr>
          <w:rFonts w:ascii="Verdana" w:hAnsi="Verdana"/>
          <w:sz w:val="24"/>
          <w:szCs w:val="24"/>
        </w:rPr>
        <w:t>do Instrutor de Marketing, LEONARDO PERICOLA, para atuar no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Ensino Profissional Técnico Integrado ao Ensino Médio da Rede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Municipal de Educação.</w:t>
      </w:r>
    </w:p>
    <w:p w:rsidR="00B671B1" w:rsidRPr="00117261" w:rsidRDefault="00B671B1" w:rsidP="00B671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7261">
        <w:rPr>
          <w:rFonts w:ascii="Verdana" w:hAnsi="Verdana"/>
          <w:b/>
          <w:sz w:val="24"/>
          <w:szCs w:val="24"/>
        </w:rPr>
        <w:t>SEI 8110.2022/0000329-0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INTERESSADO: FUNDAÇÃO PAULISTANA DE EDUCAÇÃO,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TECNOLOGIA E CULTURA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t>ASSUNTO: Prorrogação d</w:t>
      </w:r>
      <w:r w:rsidR="00EE26B1">
        <w:rPr>
          <w:rFonts w:ascii="Verdana" w:hAnsi="Verdana"/>
          <w:sz w:val="24"/>
          <w:szCs w:val="24"/>
        </w:rPr>
        <w:t xml:space="preserve">o prazo de cobertura do empenho </w:t>
      </w:r>
      <w:r w:rsidRPr="00B671B1">
        <w:rPr>
          <w:rFonts w:ascii="Verdana" w:hAnsi="Verdana"/>
          <w:sz w:val="24"/>
          <w:szCs w:val="24"/>
        </w:rPr>
        <w:t>para continuidade da co</w:t>
      </w:r>
      <w:r w:rsidR="00EE26B1">
        <w:rPr>
          <w:rFonts w:ascii="Verdana" w:hAnsi="Verdana"/>
          <w:sz w:val="24"/>
          <w:szCs w:val="24"/>
        </w:rPr>
        <w:t xml:space="preserve">ntratação de Instrutora ANDIARA </w:t>
      </w:r>
      <w:r w:rsidRPr="00B671B1">
        <w:rPr>
          <w:rFonts w:ascii="Verdana" w:hAnsi="Verdana"/>
          <w:sz w:val="24"/>
          <w:szCs w:val="24"/>
        </w:rPr>
        <w:t>MARIA FERREIRA, para atuar no Ensino Profissional</w:t>
      </w:r>
      <w:proofErr w:type="gramStart"/>
      <w:r w:rsidR="00EE26B1">
        <w:rPr>
          <w:rFonts w:ascii="Verdana" w:hAnsi="Verdana"/>
          <w:sz w:val="24"/>
          <w:szCs w:val="24"/>
        </w:rPr>
        <w:t xml:space="preserve"> </w:t>
      </w:r>
      <w:r w:rsidRPr="00B671B1">
        <w:rPr>
          <w:rFonts w:ascii="Verdana" w:hAnsi="Verdana"/>
          <w:sz w:val="24"/>
          <w:szCs w:val="24"/>
        </w:rPr>
        <w:t xml:space="preserve"> </w:t>
      </w:r>
      <w:proofErr w:type="gramEnd"/>
      <w:r w:rsidRPr="00B671B1">
        <w:rPr>
          <w:rFonts w:ascii="Verdana" w:hAnsi="Verdana"/>
          <w:sz w:val="24"/>
          <w:szCs w:val="24"/>
        </w:rPr>
        <w:t>Técnico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Integrado ao Ensino Médio da Rede Municipal de Educação.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 - No uso das atribuições qu</w:t>
      </w:r>
      <w:r w:rsidR="00EE26B1">
        <w:rPr>
          <w:rFonts w:ascii="Verdana" w:hAnsi="Verdana"/>
          <w:sz w:val="24"/>
          <w:szCs w:val="24"/>
        </w:rPr>
        <w:t xml:space="preserve">e me foram conferidas por lei e </w:t>
      </w:r>
      <w:r w:rsidRPr="00B671B1">
        <w:rPr>
          <w:rFonts w:ascii="Verdana" w:hAnsi="Verdana"/>
          <w:sz w:val="24"/>
          <w:szCs w:val="24"/>
        </w:rPr>
        <w:t>demais elementos do presente</w:t>
      </w:r>
      <w:r w:rsidR="00EE26B1">
        <w:rPr>
          <w:rFonts w:ascii="Verdana" w:hAnsi="Verdana"/>
          <w:sz w:val="24"/>
          <w:szCs w:val="24"/>
        </w:rPr>
        <w:t xml:space="preserve">, considerando as manifestações </w:t>
      </w:r>
      <w:r w:rsidRPr="00B671B1">
        <w:rPr>
          <w:rFonts w:ascii="Verdana" w:hAnsi="Verdana"/>
          <w:sz w:val="24"/>
          <w:szCs w:val="24"/>
        </w:rPr>
        <w:t>as manifestações da Coordenadoria de</w:t>
      </w:r>
      <w:r w:rsidR="00EE26B1">
        <w:rPr>
          <w:rFonts w:ascii="Verdana" w:hAnsi="Verdana"/>
          <w:sz w:val="24"/>
          <w:szCs w:val="24"/>
        </w:rPr>
        <w:t xml:space="preserve"> Ensino, Pesquisa e </w:t>
      </w:r>
      <w:r w:rsidRPr="00B671B1">
        <w:rPr>
          <w:rFonts w:ascii="Verdana" w:hAnsi="Verdana"/>
          <w:sz w:val="24"/>
          <w:szCs w:val="24"/>
        </w:rPr>
        <w:t xml:space="preserve">Cultura (SEI 063280053), do </w:t>
      </w:r>
      <w:r w:rsidR="00EE26B1">
        <w:rPr>
          <w:rFonts w:ascii="Verdana" w:hAnsi="Verdana"/>
          <w:sz w:val="24"/>
          <w:szCs w:val="24"/>
        </w:rPr>
        <w:t xml:space="preserve">Núcleo de Execução Orçamentária </w:t>
      </w:r>
      <w:r w:rsidRPr="00B671B1">
        <w:rPr>
          <w:rFonts w:ascii="Verdana" w:hAnsi="Verdana"/>
          <w:sz w:val="24"/>
          <w:szCs w:val="24"/>
        </w:rPr>
        <w:t>(SEI 063342863) e manifestação</w:t>
      </w:r>
      <w:r w:rsidR="00EE26B1">
        <w:rPr>
          <w:rFonts w:ascii="Verdana" w:hAnsi="Verdana"/>
          <w:sz w:val="24"/>
          <w:szCs w:val="24"/>
        </w:rPr>
        <w:t xml:space="preserve"> da Assessoria Técnico-Jurídica a respeito doc. (SEI </w:t>
      </w:r>
      <w:r w:rsidRPr="00B671B1">
        <w:rPr>
          <w:rFonts w:ascii="Verdana" w:hAnsi="Verdana"/>
          <w:sz w:val="24"/>
          <w:szCs w:val="24"/>
        </w:rPr>
        <w:t>063353</w:t>
      </w:r>
      <w:r w:rsidR="00EE26B1">
        <w:rPr>
          <w:rFonts w:ascii="Verdana" w:hAnsi="Verdana"/>
          <w:sz w:val="24"/>
          <w:szCs w:val="24"/>
        </w:rPr>
        <w:t xml:space="preserve">043), o qual acolho, AUTORIZO a </w:t>
      </w:r>
      <w:r w:rsidRPr="00B671B1">
        <w:rPr>
          <w:rFonts w:ascii="Verdana" w:hAnsi="Verdana"/>
          <w:sz w:val="24"/>
          <w:szCs w:val="24"/>
        </w:rPr>
        <w:t xml:space="preserve">PRORROGAÇÃO do prazo </w:t>
      </w:r>
      <w:r w:rsidR="00EE26B1">
        <w:rPr>
          <w:rFonts w:ascii="Verdana" w:hAnsi="Verdana"/>
          <w:sz w:val="24"/>
          <w:szCs w:val="24"/>
        </w:rPr>
        <w:t xml:space="preserve">de cobertura do empenho (SEI nº </w:t>
      </w:r>
      <w:r w:rsidRPr="00B671B1">
        <w:rPr>
          <w:rFonts w:ascii="Verdana" w:hAnsi="Verdana"/>
          <w:sz w:val="24"/>
          <w:szCs w:val="24"/>
        </w:rPr>
        <w:t>063342830) até o dia 20/05/2022</w:t>
      </w:r>
      <w:r w:rsidR="00EE26B1">
        <w:rPr>
          <w:rFonts w:ascii="Verdana" w:hAnsi="Verdana"/>
          <w:sz w:val="24"/>
          <w:szCs w:val="24"/>
        </w:rPr>
        <w:t xml:space="preserve">, para fazer frente às despesas </w:t>
      </w:r>
      <w:r w:rsidRPr="00B671B1">
        <w:rPr>
          <w:rFonts w:ascii="Verdana" w:hAnsi="Verdana"/>
          <w:sz w:val="24"/>
          <w:szCs w:val="24"/>
        </w:rPr>
        <w:t>necessárias para continuida</w:t>
      </w:r>
      <w:r w:rsidR="00EE26B1">
        <w:rPr>
          <w:rFonts w:ascii="Verdana" w:hAnsi="Verdana"/>
          <w:sz w:val="24"/>
          <w:szCs w:val="24"/>
        </w:rPr>
        <w:t xml:space="preserve">de da Contratação de Instrutora </w:t>
      </w:r>
      <w:r w:rsidRPr="00B671B1">
        <w:rPr>
          <w:rFonts w:ascii="Verdana" w:hAnsi="Verdana"/>
          <w:sz w:val="24"/>
          <w:szCs w:val="24"/>
        </w:rPr>
        <w:t xml:space="preserve">ANDIARA MARIA FERREIRA, para </w:t>
      </w:r>
      <w:proofErr w:type="gramStart"/>
      <w:r w:rsidRPr="00B671B1">
        <w:rPr>
          <w:rFonts w:ascii="Verdana" w:hAnsi="Verdana"/>
          <w:sz w:val="24"/>
          <w:szCs w:val="24"/>
        </w:rPr>
        <w:t>o atuar</w:t>
      </w:r>
      <w:proofErr w:type="gramEnd"/>
      <w:r w:rsidRPr="00B671B1">
        <w:rPr>
          <w:rFonts w:ascii="Verdana" w:hAnsi="Verdana"/>
          <w:sz w:val="24"/>
          <w:szCs w:val="24"/>
        </w:rPr>
        <w:t xml:space="preserve"> no Ensino Profissional Técnico Integrado ao En</w:t>
      </w:r>
      <w:r w:rsidR="00EE26B1">
        <w:rPr>
          <w:rFonts w:ascii="Verdana" w:hAnsi="Verdana"/>
          <w:sz w:val="24"/>
          <w:szCs w:val="24"/>
        </w:rPr>
        <w:t xml:space="preserve">sino Médio da Rede Municipal de </w:t>
      </w:r>
      <w:r w:rsidRPr="00B671B1">
        <w:rPr>
          <w:rFonts w:ascii="Verdana" w:hAnsi="Verdana"/>
          <w:sz w:val="24"/>
          <w:szCs w:val="24"/>
        </w:rPr>
        <w:t>Educação.</w:t>
      </w:r>
    </w:p>
    <w:p w:rsidR="00B671B1" w:rsidRPr="00117261" w:rsidRDefault="00B671B1" w:rsidP="00B671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7261">
        <w:rPr>
          <w:rFonts w:ascii="Verdana" w:hAnsi="Verdana"/>
          <w:b/>
          <w:sz w:val="24"/>
          <w:szCs w:val="24"/>
        </w:rPr>
        <w:t>SEI 8110.2022/0000500-5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INTERESSADO: FUNDAÇÃO PAULISTANA DE EDUCAÇÃO,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TECNOLOGIA E CULTURA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ASSUNTO: Processo sel</w:t>
      </w:r>
      <w:r w:rsidR="00EE26B1">
        <w:rPr>
          <w:rFonts w:ascii="Verdana" w:hAnsi="Verdana"/>
          <w:sz w:val="24"/>
          <w:szCs w:val="24"/>
        </w:rPr>
        <w:t xml:space="preserve">etivo público simplificado para </w:t>
      </w:r>
      <w:r w:rsidRPr="00B671B1">
        <w:rPr>
          <w:rFonts w:ascii="Verdana" w:hAnsi="Verdana"/>
          <w:sz w:val="24"/>
          <w:szCs w:val="24"/>
        </w:rPr>
        <w:t>profissionais para atuação co</w:t>
      </w:r>
      <w:r w:rsidR="00EE26B1">
        <w:rPr>
          <w:rFonts w:ascii="Verdana" w:hAnsi="Verdana"/>
          <w:sz w:val="24"/>
          <w:szCs w:val="24"/>
        </w:rPr>
        <w:t xml:space="preserve">mo bolsista na Escola Municipal </w:t>
      </w:r>
      <w:r w:rsidRPr="00B671B1">
        <w:rPr>
          <w:rFonts w:ascii="Verdana" w:hAnsi="Verdana"/>
          <w:sz w:val="24"/>
          <w:szCs w:val="24"/>
        </w:rPr>
        <w:t xml:space="preserve">de Educação Profissional e Saúde Pública Professor </w:t>
      </w:r>
      <w:proofErr w:type="spellStart"/>
      <w:r w:rsidRPr="00B671B1">
        <w:rPr>
          <w:rFonts w:ascii="Verdana" w:hAnsi="Verdana"/>
          <w:sz w:val="24"/>
          <w:szCs w:val="24"/>
        </w:rPr>
        <w:t>Makiguti</w:t>
      </w:r>
      <w:proofErr w:type="spellEnd"/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 xml:space="preserve">- Núcleo Norte </w:t>
      </w:r>
      <w:proofErr w:type="gramStart"/>
      <w:r w:rsidRPr="00B671B1">
        <w:rPr>
          <w:rFonts w:ascii="Verdana" w:hAnsi="Verdana"/>
          <w:sz w:val="24"/>
          <w:szCs w:val="24"/>
        </w:rPr>
        <w:t>1</w:t>
      </w:r>
      <w:proofErr w:type="gramEnd"/>
      <w:r w:rsidRPr="00B671B1">
        <w:rPr>
          <w:rFonts w:ascii="Verdana" w:hAnsi="Verdana"/>
          <w:sz w:val="24"/>
          <w:szCs w:val="24"/>
        </w:rPr>
        <w:t>, tanto para c</w:t>
      </w:r>
      <w:r w:rsidR="00EE26B1">
        <w:rPr>
          <w:rFonts w:ascii="Verdana" w:hAnsi="Verdana"/>
          <w:sz w:val="24"/>
          <w:szCs w:val="24"/>
        </w:rPr>
        <w:t xml:space="preserve">ontratação imediata quanto para </w:t>
      </w:r>
      <w:r w:rsidRPr="00B671B1">
        <w:rPr>
          <w:rFonts w:ascii="Verdana" w:hAnsi="Verdana"/>
          <w:sz w:val="24"/>
          <w:szCs w:val="24"/>
        </w:rPr>
        <w:t xml:space="preserve">cadastro reserva, no </w:t>
      </w:r>
      <w:proofErr w:type="spellStart"/>
      <w:r w:rsidRPr="00B671B1">
        <w:rPr>
          <w:rFonts w:ascii="Verdana" w:hAnsi="Verdana"/>
          <w:sz w:val="24"/>
          <w:szCs w:val="24"/>
        </w:rPr>
        <w:t>ambito</w:t>
      </w:r>
      <w:proofErr w:type="spellEnd"/>
      <w:r w:rsidRPr="00B671B1">
        <w:rPr>
          <w:rFonts w:ascii="Verdana" w:hAnsi="Verdana"/>
          <w:sz w:val="24"/>
          <w:szCs w:val="24"/>
        </w:rPr>
        <w:t xml:space="preserve"> </w:t>
      </w:r>
      <w:r w:rsidR="00EE26B1">
        <w:rPr>
          <w:rFonts w:ascii="Verdana" w:hAnsi="Verdana"/>
          <w:sz w:val="24"/>
          <w:szCs w:val="24"/>
        </w:rPr>
        <w:t xml:space="preserve">do </w:t>
      </w:r>
      <w:proofErr w:type="spellStart"/>
      <w:r w:rsidR="00EE26B1">
        <w:rPr>
          <w:rFonts w:ascii="Verdana" w:hAnsi="Verdana"/>
          <w:sz w:val="24"/>
          <w:szCs w:val="24"/>
        </w:rPr>
        <w:t>Pronatec</w:t>
      </w:r>
      <w:proofErr w:type="spellEnd"/>
      <w:r w:rsidR="00EE26B1">
        <w:rPr>
          <w:rFonts w:ascii="Verdana" w:hAnsi="Verdana"/>
          <w:sz w:val="24"/>
          <w:szCs w:val="24"/>
        </w:rPr>
        <w:t xml:space="preserve"> - Programa Nacional </w:t>
      </w:r>
      <w:r w:rsidRPr="00B671B1">
        <w:rPr>
          <w:rFonts w:ascii="Verdana" w:hAnsi="Verdana"/>
          <w:sz w:val="24"/>
          <w:szCs w:val="24"/>
        </w:rPr>
        <w:t>de Acesso ao Ensino Téc</w:t>
      </w:r>
      <w:r w:rsidR="00EE26B1">
        <w:rPr>
          <w:rFonts w:ascii="Verdana" w:hAnsi="Verdana"/>
          <w:sz w:val="24"/>
          <w:szCs w:val="24"/>
        </w:rPr>
        <w:t xml:space="preserve">nico e Emprego na Cidade de São </w:t>
      </w:r>
      <w:r w:rsidRPr="00B671B1">
        <w:rPr>
          <w:rFonts w:ascii="Verdana" w:hAnsi="Verdana"/>
          <w:sz w:val="24"/>
          <w:szCs w:val="24"/>
        </w:rPr>
        <w:t>Paulo. Possibilidade.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 - No uso das atribuições que me foram conferid</w:t>
      </w:r>
      <w:r w:rsidR="00EE26B1">
        <w:rPr>
          <w:rFonts w:ascii="Verdana" w:hAnsi="Verdana"/>
          <w:sz w:val="24"/>
          <w:szCs w:val="24"/>
        </w:rPr>
        <w:t xml:space="preserve">as por </w:t>
      </w:r>
      <w:r w:rsidRPr="00B671B1">
        <w:rPr>
          <w:rFonts w:ascii="Verdana" w:hAnsi="Verdana"/>
          <w:sz w:val="24"/>
          <w:szCs w:val="24"/>
        </w:rPr>
        <w:t xml:space="preserve">lei e demais elementos do presente, notadamente as manifestações da Coordenadoria de </w:t>
      </w:r>
      <w:r w:rsidR="00EE26B1">
        <w:rPr>
          <w:rFonts w:ascii="Verdana" w:hAnsi="Verdana"/>
          <w:sz w:val="24"/>
          <w:szCs w:val="24"/>
        </w:rPr>
        <w:t xml:space="preserve">Ensino, Pesquisa e Cultura (SEI </w:t>
      </w:r>
      <w:r w:rsidRPr="00B671B1">
        <w:rPr>
          <w:rFonts w:ascii="Verdana" w:hAnsi="Verdana"/>
          <w:sz w:val="24"/>
          <w:szCs w:val="24"/>
        </w:rPr>
        <w:t xml:space="preserve">062350936) bem como </w:t>
      </w:r>
      <w:proofErr w:type="spellStart"/>
      <w:r w:rsidRPr="00B671B1">
        <w:rPr>
          <w:rFonts w:ascii="Verdana" w:hAnsi="Verdana"/>
          <w:sz w:val="24"/>
          <w:szCs w:val="24"/>
        </w:rPr>
        <w:t>Justiv</w:t>
      </w:r>
      <w:r w:rsidR="00EE26B1">
        <w:rPr>
          <w:rFonts w:ascii="Verdana" w:hAnsi="Verdana"/>
          <w:sz w:val="24"/>
          <w:szCs w:val="24"/>
        </w:rPr>
        <w:t>icativa</w:t>
      </w:r>
      <w:proofErr w:type="spellEnd"/>
      <w:r w:rsidR="00EE26B1">
        <w:rPr>
          <w:rFonts w:ascii="Verdana" w:hAnsi="Verdana"/>
          <w:sz w:val="24"/>
          <w:szCs w:val="24"/>
        </w:rPr>
        <w:t xml:space="preserve"> CEPC SEI nº 063187765 e </w:t>
      </w:r>
      <w:r w:rsidRPr="00B671B1">
        <w:rPr>
          <w:rFonts w:ascii="Verdana" w:hAnsi="Verdana"/>
          <w:sz w:val="24"/>
          <w:szCs w:val="24"/>
        </w:rPr>
        <w:t>manifestação da Assessoria Técni</w:t>
      </w:r>
      <w:r w:rsidR="00EE26B1">
        <w:rPr>
          <w:rFonts w:ascii="Verdana" w:hAnsi="Verdana"/>
          <w:sz w:val="24"/>
          <w:szCs w:val="24"/>
        </w:rPr>
        <w:t xml:space="preserve">co-Jurídica a respeito (Parecer </w:t>
      </w:r>
      <w:r w:rsidRPr="00B671B1">
        <w:rPr>
          <w:rFonts w:ascii="Verdana" w:hAnsi="Verdana"/>
          <w:sz w:val="24"/>
          <w:szCs w:val="24"/>
        </w:rPr>
        <w:t xml:space="preserve">FUNDATEC/AJ 062635250, </w:t>
      </w:r>
      <w:proofErr w:type="gramStart"/>
      <w:r w:rsidRPr="00B671B1">
        <w:rPr>
          <w:rFonts w:ascii="Verdana" w:hAnsi="Verdana"/>
          <w:sz w:val="24"/>
          <w:szCs w:val="24"/>
        </w:rPr>
        <w:t>o qual acolho</w:t>
      </w:r>
      <w:proofErr w:type="gramEnd"/>
      <w:r w:rsidRPr="00B671B1">
        <w:rPr>
          <w:rFonts w:ascii="Verdana" w:hAnsi="Verdana"/>
          <w:sz w:val="24"/>
          <w:szCs w:val="24"/>
        </w:rPr>
        <w:t>, AUTORIZO, com amparo nos artigos 2º e 4º da Lei Municipal 16.115/2015, a publicação de Edital de Processo sel</w:t>
      </w:r>
      <w:r w:rsidR="00EE26B1">
        <w:rPr>
          <w:rFonts w:ascii="Verdana" w:hAnsi="Verdana"/>
          <w:sz w:val="24"/>
          <w:szCs w:val="24"/>
        </w:rPr>
        <w:t xml:space="preserve">etivo público simplificado para </w:t>
      </w:r>
      <w:r w:rsidRPr="00B671B1">
        <w:rPr>
          <w:rFonts w:ascii="Verdana" w:hAnsi="Verdana"/>
          <w:sz w:val="24"/>
          <w:szCs w:val="24"/>
        </w:rPr>
        <w:t>profissionais para atuação co</w:t>
      </w:r>
      <w:r w:rsidR="00EE26B1">
        <w:rPr>
          <w:rFonts w:ascii="Verdana" w:hAnsi="Verdana"/>
          <w:sz w:val="24"/>
          <w:szCs w:val="24"/>
        </w:rPr>
        <w:t xml:space="preserve">mo bolsista na Escola Municipal </w:t>
      </w:r>
      <w:r w:rsidRPr="00B671B1">
        <w:rPr>
          <w:rFonts w:ascii="Verdana" w:hAnsi="Verdana"/>
          <w:sz w:val="24"/>
          <w:szCs w:val="24"/>
        </w:rPr>
        <w:t xml:space="preserve">de Educação Profissional e Saúde Pública Professor </w:t>
      </w:r>
      <w:proofErr w:type="spellStart"/>
      <w:r w:rsidRPr="00B671B1">
        <w:rPr>
          <w:rFonts w:ascii="Verdana" w:hAnsi="Verdana"/>
          <w:sz w:val="24"/>
          <w:szCs w:val="24"/>
        </w:rPr>
        <w:t>Makiguti</w:t>
      </w:r>
      <w:proofErr w:type="spellEnd"/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 xml:space="preserve">- Núcleo Norte </w:t>
      </w:r>
      <w:proofErr w:type="gramStart"/>
      <w:r w:rsidRPr="00B671B1">
        <w:rPr>
          <w:rFonts w:ascii="Verdana" w:hAnsi="Verdana"/>
          <w:sz w:val="24"/>
          <w:szCs w:val="24"/>
        </w:rPr>
        <w:t>1</w:t>
      </w:r>
      <w:proofErr w:type="gramEnd"/>
      <w:r w:rsidRPr="00B671B1">
        <w:rPr>
          <w:rFonts w:ascii="Verdana" w:hAnsi="Verdana"/>
          <w:sz w:val="24"/>
          <w:szCs w:val="24"/>
        </w:rPr>
        <w:t>, tanto para c</w:t>
      </w:r>
      <w:r w:rsidR="00EE26B1">
        <w:rPr>
          <w:rFonts w:ascii="Verdana" w:hAnsi="Verdana"/>
          <w:sz w:val="24"/>
          <w:szCs w:val="24"/>
        </w:rPr>
        <w:t xml:space="preserve">ontratação imediata quanto para </w:t>
      </w:r>
      <w:r w:rsidRPr="00B671B1">
        <w:rPr>
          <w:rFonts w:ascii="Verdana" w:hAnsi="Verdana"/>
          <w:sz w:val="24"/>
          <w:szCs w:val="24"/>
        </w:rPr>
        <w:t xml:space="preserve">cadastro reserva, no </w:t>
      </w:r>
      <w:proofErr w:type="spellStart"/>
      <w:r w:rsidRPr="00B671B1">
        <w:rPr>
          <w:rFonts w:ascii="Verdana" w:hAnsi="Verdana"/>
          <w:sz w:val="24"/>
          <w:szCs w:val="24"/>
        </w:rPr>
        <w:t>ambito</w:t>
      </w:r>
      <w:proofErr w:type="spellEnd"/>
      <w:r w:rsidRPr="00B671B1">
        <w:rPr>
          <w:rFonts w:ascii="Verdana" w:hAnsi="Verdana"/>
          <w:sz w:val="24"/>
          <w:szCs w:val="24"/>
        </w:rPr>
        <w:t xml:space="preserve"> </w:t>
      </w:r>
      <w:r w:rsidR="00EE26B1">
        <w:rPr>
          <w:rFonts w:ascii="Verdana" w:hAnsi="Verdana"/>
          <w:sz w:val="24"/>
          <w:szCs w:val="24"/>
        </w:rPr>
        <w:t xml:space="preserve">do </w:t>
      </w:r>
      <w:proofErr w:type="spellStart"/>
      <w:r w:rsidR="00EE26B1">
        <w:rPr>
          <w:rFonts w:ascii="Verdana" w:hAnsi="Verdana"/>
          <w:sz w:val="24"/>
          <w:szCs w:val="24"/>
        </w:rPr>
        <w:t>Pronatec</w:t>
      </w:r>
      <w:proofErr w:type="spellEnd"/>
      <w:r w:rsidR="00EE26B1">
        <w:rPr>
          <w:rFonts w:ascii="Verdana" w:hAnsi="Verdana"/>
          <w:sz w:val="24"/>
          <w:szCs w:val="24"/>
        </w:rPr>
        <w:t xml:space="preserve"> - Programa Nacional </w:t>
      </w:r>
      <w:r w:rsidRPr="00B671B1">
        <w:rPr>
          <w:rFonts w:ascii="Verdana" w:hAnsi="Verdana"/>
          <w:sz w:val="24"/>
          <w:szCs w:val="24"/>
        </w:rPr>
        <w:t>de Acesso ao Ensino Técnico e Emprego na Cidade de São Paulo, em conformidade com a Minuta de Edital</w:t>
      </w:r>
      <w:r w:rsidR="00EE26B1">
        <w:rPr>
          <w:rFonts w:ascii="Verdana" w:hAnsi="Verdana"/>
          <w:sz w:val="24"/>
          <w:szCs w:val="24"/>
        </w:rPr>
        <w:t xml:space="preserve"> (SEI 063327043), </w:t>
      </w:r>
      <w:r w:rsidRPr="00B671B1">
        <w:rPr>
          <w:rFonts w:ascii="Verdana" w:hAnsi="Verdana"/>
          <w:sz w:val="24"/>
          <w:szCs w:val="24"/>
        </w:rPr>
        <w:t>que aprovo.</w:t>
      </w:r>
    </w:p>
    <w:p w:rsidR="00B671B1" w:rsidRPr="00117261" w:rsidRDefault="00B671B1" w:rsidP="00B671B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7261">
        <w:rPr>
          <w:rFonts w:ascii="Verdana" w:hAnsi="Verdana"/>
          <w:b/>
          <w:sz w:val="24"/>
          <w:szCs w:val="24"/>
        </w:rPr>
        <w:t>SEI 8110.2022/0000458-0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INTERESSADO: FUNDAÇÃO PAULISTANA DE EDUCAÇÃO,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TECNOLOGIA E CULTURA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ASSUNTO: Prorrogação d</w:t>
      </w:r>
      <w:r w:rsidR="00EE26B1">
        <w:rPr>
          <w:rFonts w:ascii="Verdana" w:hAnsi="Verdana"/>
          <w:sz w:val="24"/>
          <w:szCs w:val="24"/>
        </w:rPr>
        <w:t xml:space="preserve">o prazo de cobertura do empenho </w:t>
      </w:r>
      <w:r w:rsidRPr="00B671B1">
        <w:rPr>
          <w:rFonts w:ascii="Verdana" w:hAnsi="Verdana"/>
          <w:sz w:val="24"/>
          <w:szCs w:val="24"/>
        </w:rPr>
        <w:t>para continuidade da contr</w:t>
      </w:r>
      <w:r w:rsidR="00EE26B1">
        <w:rPr>
          <w:rFonts w:ascii="Verdana" w:hAnsi="Verdana"/>
          <w:sz w:val="24"/>
          <w:szCs w:val="24"/>
        </w:rPr>
        <w:t xml:space="preserve">atação do Intérprete de Libras/ </w:t>
      </w:r>
      <w:r w:rsidRPr="00B671B1">
        <w:rPr>
          <w:rFonts w:ascii="Verdana" w:hAnsi="Verdana"/>
          <w:sz w:val="24"/>
          <w:szCs w:val="24"/>
        </w:rPr>
        <w:t xml:space="preserve">Língua Portuguesa - FABIANA GODOY para </w:t>
      </w:r>
      <w:proofErr w:type="gramStart"/>
      <w:r w:rsidRPr="00B671B1">
        <w:rPr>
          <w:rFonts w:ascii="Verdana" w:hAnsi="Verdana"/>
          <w:sz w:val="24"/>
          <w:szCs w:val="24"/>
        </w:rPr>
        <w:t>o atuar</w:t>
      </w:r>
      <w:proofErr w:type="gramEnd"/>
      <w:r w:rsidRPr="00B671B1">
        <w:rPr>
          <w:rFonts w:ascii="Verdana" w:hAnsi="Verdana"/>
          <w:sz w:val="24"/>
          <w:szCs w:val="24"/>
        </w:rPr>
        <w:t xml:space="preserve"> no Ensino</w:t>
      </w:r>
    </w:p>
    <w:p w:rsidR="00B671B1" w:rsidRPr="00B671B1" w:rsidRDefault="00B671B1" w:rsidP="00B671B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t>Profissional Técnico Integrado ao Ensino Médio da Rede Municipal de Educação.</w:t>
      </w:r>
    </w:p>
    <w:p w:rsidR="00117261" w:rsidRPr="00117261" w:rsidRDefault="00B671B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B671B1">
        <w:rPr>
          <w:rFonts w:ascii="Verdana" w:hAnsi="Verdana"/>
          <w:sz w:val="24"/>
          <w:szCs w:val="24"/>
        </w:rPr>
        <w:lastRenderedPageBreak/>
        <w:t>I - No uso das atribuições que me foram conferidas por lei e</w:t>
      </w:r>
      <w:r w:rsidR="00EE26B1">
        <w:rPr>
          <w:rFonts w:ascii="Verdana" w:hAnsi="Verdana"/>
          <w:sz w:val="24"/>
          <w:szCs w:val="24"/>
        </w:rPr>
        <w:t xml:space="preserve"> </w:t>
      </w:r>
      <w:r w:rsidRPr="00B671B1">
        <w:rPr>
          <w:rFonts w:ascii="Verdana" w:hAnsi="Verdana"/>
          <w:sz w:val="24"/>
          <w:szCs w:val="24"/>
        </w:rPr>
        <w:t>demais elementos do presente</w:t>
      </w:r>
      <w:r w:rsidR="00EE26B1">
        <w:rPr>
          <w:rFonts w:ascii="Verdana" w:hAnsi="Verdana"/>
          <w:sz w:val="24"/>
          <w:szCs w:val="24"/>
        </w:rPr>
        <w:t xml:space="preserve">, considerando as manifestações </w:t>
      </w:r>
      <w:r w:rsidRPr="00B671B1">
        <w:rPr>
          <w:rFonts w:ascii="Verdana" w:hAnsi="Verdana"/>
          <w:sz w:val="24"/>
          <w:szCs w:val="24"/>
        </w:rPr>
        <w:t>as manifestações da Coor</w:t>
      </w:r>
      <w:r w:rsidR="00EE26B1">
        <w:rPr>
          <w:rFonts w:ascii="Verdana" w:hAnsi="Verdana"/>
          <w:sz w:val="24"/>
          <w:szCs w:val="24"/>
        </w:rPr>
        <w:t xml:space="preserve">denadoria de Ensino, Pesquisa e </w:t>
      </w:r>
      <w:r w:rsidRPr="00B671B1">
        <w:rPr>
          <w:rFonts w:ascii="Verdana" w:hAnsi="Verdana"/>
          <w:sz w:val="24"/>
          <w:szCs w:val="24"/>
        </w:rPr>
        <w:t xml:space="preserve">Cultura (SEI 063284296), do </w:t>
      </w:r>
      <w:r w:rsidR="00EE26B1">
        <w:rPr>
          <w:rFonts w:ascii="Verdana" w:hAnsi="Verdana"/>
          <w:sz w:val="24"/>
          <w:szCs w:val="24"/>
        </w:rPr>
        <w:t xml:space="preserve">Núcleo de Execução Orçamentária </w:t>
      </w:r>
      <w:r w:rsidRPr="00B671B1">
        <w:rPr>
          <w:rFonts w:ascii="Verdana" w:hAnsi="Verdana"/>
          <w:sz w:val="24"/>
          <w:szCs w:val="24"/>
        </w:rPr>
        <w:t>(SEI 063317315) e manifestação</w:t>
      </w:r>
      <w:r w:rsidR="00EE26B1">
        <w:rPr>
          <w:rFonts w:ascii="Verdana" w:hAnsi="Verdana"/>
          <w:sz w:val="24"/>
          <w:szCs w:val="24"/>
        </w:rPr>
        <w:t xml:space="preserve"> da Assessoria Técnico-Jurídica </w:t>
      </w:r>
      <w:r w:rsidRPr="00B671B1">
        <w:rPr>
          <w:rFonts w:ascii="Verdana" w:hAnsi="Verdana"/>
          <w:sz w:val="24"/>
          <w:szCs w:val="24"/>
        </w:rPr>
        <w:t>a respeito doc. SEI 06334</w:t>
      </w:r>
      <w:r w:rsidR="00EE26B1">
        <w:rPr>
          <w:rFonts w:ascii="Verdana" w:hAnsi="Verdana"/>
          <w:sz w:val="24"/>
          <w:szCs w:val="24"/>
        </w:rPr>
        <w:t xml:space="preserve">0543, </w:t>
      </w:r>
      <w:proofErr w:type="gramStart"/>
      <w:r w:rsidR="00EE26B1">
        <w:rPr>
          <w:rFonts w:ascii="Verdana" w:hAnsi="Verdana"/>
          <w:sz w:val="24"/>
          <w:szCs w:val="24"/>
        </w:rPr>
        <w:t>o qual acolho</w:t>
      </w:r>
      <w:proofErr w:type="gramEnd"/>
      <w:r w:rsidR="00EE26B1">
        <w:rPr>
          <w:rFonts w:ascii="Verdana" w:hAnsi="Verdana"/>
          <w:sz w:val="24"/>
          <w:szCs w:val="24"/>
        </w:rPr>
        <w:t xml:space="preserve">, AUTORIZO a </w:t>
      </w:r>
      <w:r w:rsidRPr="00B671B1">
        <w:rPr>
          <w:rFonts w:ascii="Verdana" w:hAnsi="Verdana"/>
          <w:sz w:val="24"/>
          <w:szCs w:val="24"/>
        </w:rPr>
        <w:t xml:space="preserve">PRORROGAÇÃO do prazo </w:t>
      </w:r>
      <w:r w:rsidR="00EE26B1">
        <w:rPr>
          <w:rFonts w:ascii="Verdana" w:hAnsi="Verdana"/>
          <w:sz w:val="24"/>
          <w:szCs w:val="24"/>
        </w:rPr>
        <w:t xml:space="preserve">de cobertura do empenho SEI nº </w:t>
      </w:r>
      <w:r w:rsidRPr="00B671B1">
        <w:rPr>
          <w:rFonts w:ascii="Verdana" w:hAnsi="Verdana"/>
          <w:sz w:val="24"/>
          <w:szCs w:val="24"/>
        </w:rPr>
        <w:t>063316882 até o dia 20/05/2022, para fazer frente às despesas</w:t>
      </w:r>
      <w:r w:rsidR="00117261">
        <w:rPr>
          <w:rFonts w:ascii="Verdana" w:hAnsi="Verdana"/>
          <w:sz w:val="24"/>
          <w:szCs w:val="24"/>
        </w:rPr>
        <w:t xml:space="preserve"> </w:t>
      </w:r>
      <w:r w:rsidR="00117261" w:rsidRPr="00117261">
        <w:rPr>
          <w:rFonts w:ascii="Verdana" w:hAnsi="Verdana"/>
          <w:sz w:val="24"/>
          <w:szCs w:val="24"/>
        </w:rPr>
        <w:t>necessárias para continuid</w:t>
      </w:r>
      <w:r w:rsidR="00EE26B1">
        <w:rPr>
          <w:rFonts w:ascii="Verdana" w:hAnsi="Verdana"/>
          <w:sz w:val="24"/>
          <w:szCs w:val="24"/>
        </w:rPr>
        <w:t xml:space="preserve">ade da contratação em andamento </w:t>
      </w:r>
      <w:r w:rsidR="00117261" w:rsidRPr="00117261">
        <w:rPr>
          <w:rFonts w:ascii="Verdana" w:hAnsi="Verdana"/>
          <w:sz w:val="24"/>
          <w:szCs w:val="24"/>
        </w:rPr>
        <w:t>do Intérprete de Libras/Lí</w:t>
      </w:r>
      <w:r w:rsidR="00EE26B1">
        <w:rPr>
          <w:rFonts w:ascii="Verdana" w:hAnsi="Verdana"/>
          <w:sz w:val="24"/>
          <w:szCs w:val="24"/>
        </w:rPr>
        <w:t xml:space="preserve">ngua Portuguesa - FABIANA GODOY </w:t>
      </w:r>
      <w:r w:rsidR="00117261" w:rsidRPr="00117261">
        <w:rPr>
          <w:rFonts w:ascii="Verdana" w:hAnsi="Verdana"/>
          <w:sz w:val="24"/>
          <w:szCs w:val="24"/>
        </w:rPr>
        <w:t>para o atuar no Ensino Profissiona</w:t>
      </w:r>
      <w:r w:rsidR="00EE26B1">
        <w:rPr>
          <w:rFonts w:ascii="Verdana" w:hAnsi="Verdana"/>
          <w:sz w:val="24"/>
          <w:szCs w:val="24"/>
        </w:rPr>
        <w:t xml:space="preserve">l Técnico Integrado ao Ensino </w:t>
      </w:r>
      <w:r w:rsidR="00117261" w:rsidRPr="00117261">
        <w:rPr>
          <w:rFonts w:ascii="Verdana" w:hAnsi="Verdana"/>
          <w:sz w:val="24"/>
          <w:szCs w:val="24"/>
        </w:rPr>
        <w:t>Médio da Rede Municipal de Educação.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7261">
        <w:rPr>
          <w:rFonts w:ascii="Verdana" w:hAnsi="Verdana"/>
          <w:b/>
          <w:sz w:val="24"/>
          <w:szCs w:val="24"/>
        </w:rPr>
        <w:t>SEI 8110.2022/0000451-3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INTERESSADO: FUNDAÇÃO PAULISTANA DE EDUCAÇÃO,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TECNOLOGIA E CULTURA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ASSUNTO: Prorrogação d</w:t>
      </w:r>
      <w:r w:rsidR="00EE26B1">
        <w:rPr>
          <w:rFonts w:ascii="Verdana" w:hAnsi="Verdana"/>
          <w:sz w:val="24"/>
          <w:szCs w:val="24"/>
        </w:rPr>
        <w:t xml:space="preserve">o prazo de cobertura do empenho </w:t>
      </w:r>
      <w:r w:rsidRPr="00117261">
        <w:rPr>
          <w:rFonts w:ascii="Verdana" w:hAnsi="Verdana"/>
          <w:sz w:val="24"/>
          <w:szCs w:val="24"/>
        </w:rPr>
        <w:t>para continuidade da contratação de Intérprete de Libras/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Língua Portuguesa - EDISO</w:t>
      </w:r>
      <w:r w:rsidR="00EE26B1">
        <w:rPr>
          <w:rFonts w:ascii="Verdana" w:hAnsi="Verdana"/>
          <w:sz w:val="24"/>
          <w:szCs w:val="24"/>
        </w:rPr>
        <w:t xml:space="preserve">N DE SOUSA TRINDADE JUNIOR para </w:t>
      </w:r>
      <w:r w:rsidRPr="00117261">
        <w:rPr>
          <w:rFonts w:ascii="Verdana" w:hAnsi="Verdana"/>
          <w:sz w:val="24"/>
          <w:szCs w:val="24"/>
        </w:rPr>
        <w:t>atuar no Ensino Profissional Té</w:t>
      </w:r>
      <w:r w:rsidR="00EE26B1">
        <w:rPr>
          <w:rFonts w:ascii="Verdana" w:hAnsi="Verdana"/>
          <w:sz w:val="24"/>
          <w:szCs w:val="24"/>
        </w:rPr>
        <w:t xml:space="preserve">cnico Integrado ao Ensino Médio </w:t>
      </w:r>
      <w:r w:rsidRPr="00117261">
        <w:rPr>
          <w:rFonts w:ascii="Verdana" w:hAnsi="Verdana"/>
          <w:sz w:val="24"/>
          <w:szCs w:val="24"/>
        </w:rPr>
        <w:t>da Rede Municipal de Educação.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 - No uso das atribuições qu</w:t>
      </w:r>
      <w:r w:rsidR="00EE26B1">
        <w:rPr>
          <w:rFonts w:ascii="Verdana" w:hAnsi="Verdana"/>
          <w:sz w:val="24"/>
          <w:szCs w:val="24"/>
        </w:rPr>
        <w:t xml:space="preserve">e me foram conferidas por lei e </w:t>
      </w:r>
      <w:r w:rsidRPr="00117261">
        <w:rPr>
          <w:rFonts w:ascii="Verdana" w:hAnsi="Verdana"/>
          <w:sz w:val="24"/>
          <w:szCs w:val="24"/>
        </w:rPr>
        <w:t xml:space="preserve">demais elementos do presente, </w:t>
      </w:r>
      <w:r w:rsidR="00EE26B1">
        <w:rPr>
          <w:rFonts w:ascii="Verdana" w:hAnsi="Verdana"/>
          <w:sz w:val="24"/>
          <w:szCs w:val="24"/>
        </w:rPr>
        <w:t xml:space="preserve">considerando as manifestações </w:t>
      </w:r>
      <w:r w:rsidRPr="00117261">
        <w:rPr>
          <w:rFonts w:ascii="Verdana" w:hAnsi="Verdana"/>
          <w:sz w:val="24"/>
          <w:szCs w:val="24"/>
        </w:rPr>
        <w:t>as manifestações da Coordenadoria de Ensino, Pesquisa</w:t>
      </w:r>
      <w:proofErr w:type="gramStart"/>
      <w:r w:rsidR="00EE26B1">
        <w:rPr>
          <w:rFonts w:ascii="Verdana" w:hAnsi="Verdana"/>
          <w:sz w:val="24"/>
          <w:szCs w:val="24"/>
        </w:rPr>
        <w:t xml:space="preserve"> </w:t>
      </w:r>
      <w:r w:rsidRPr="00117261">
        <w:rPr>
          <w:rFonts w:ascii="Verdana" w:hAnsi="Verdana"/>
          <w:sz w:val="24"/>
          <w:szCs w:val="24"/>
        </w:rPr>
        <w:t xml:space="preserve"> </w:t>
      </w:r>
      <w:proofErr w:type="gramEnd"/>
      <w:r w:rsidRPr="00117261">
        <w:rPr>
          <w:rFonts w:ascii="Verdana" w:hAnsi="Verdana"/>
          <w:sz w:val="24"/>
          <w:szCs w:val="24"/>
        </w:rPr>
        <w:t>e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Cultura (SEI 063284421), do Núcleo de Execução</w:t>
      </w:r>
      <w:proofErr w:type="gramStart"/>
      <w:r w:rsidR="00EE26B1">
        <w:rPr>
          <w:rFonts w:ascii="Verdana" w:hAnsi="Verdana"/>
          <w:sz w:val="24"/>
          <w:szCs w:val="24"/>
        </w:rPr>
        <w:t xml:space="preserve"> </w:t>
      </w:r>
      <w:r w:rsidRPr="00117261">
        <w:rPr>
          <w:rFonts w:ascii="Verdana" w:hAnsi="Verdana"/>
          <w:sz w:val="24"/>
          <w:szCs w:val="24"/>
        </w:rPr>
        <w:t xml:space="preserve"> </w:t>
      </w:r>
      <w:proofErr w:type="gramEnd"/>
      <w:r w:rsidRPr="00117261">
        <w:rPr>
          <w:rFonts w:ascii="Verdana" w:hAnsi="Verdana"/>
          <w:sz w:val="24"/>
          <w:szCs w:val="24"/>
        </w:rPr>
        <w:t>Orçamentária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(SEI 063315083) e manifestação</w:t>
      </w:r>
      <w:r w:rsidR="00EE26B1">
        <w:rPr>
          <w:rFonts w:ascii="Verdana" w:hAnsi="Verdana"/>
          <w:sz w:val="24"/>
          <w:szCs w:val="24"/>
        </w:rPr>
        <w:t xml:space="preserve"> da Assessoria Técnico-Jurídica </w:t>
      </w:r>
      <w:r w:rsidRPr="00117261">
        <w:rPr>
          <w:rFonts w:ascii="Verdana" w:hAnsi="Verdana"/>
          <w:sz w:val="24"/>
          <w:szCs w:val="24"/>
        </w:rPr>
        <w:t>a respeito doc. SEI 06334</w:t>
      </w:r>
      <w:r w:rsidR="00EE26B1">
        <w:rPr>
          <w:rFonts w:ascii="Verdana" w:hAnsi="Verdana"/>
          <w:sz w:val="24"/>
          <w:szCs w:val="24"/>
        </w:rPr>
        <w:t>1181, o qual</w:t>
      </w:r>
      <w:proofErr w:type="gramStart"/>
      <w:r w:rsidR="00EE26B1">
        <w:rPr>
          <w:rFonts w:ascii="Verdana" w:hAnsi="Verdana"/>
          <w:sz w:val="24"/>
          <w:szCs w:val="24"/>
        </w:rPr>
        <w:t xml:space="preserve">  </w:t>
      </w:r>
      <w:proofErr w:type="gramEnd"/>
      <w:r w:rsidR="00EE26B1">
        <w:rPr>
          <w:rFonts w:ascii="Verdana" w:hAnsi="Verdana"/>
          <w:sz w:val="24"/>
          <w:szCs w:val="24"/>
        </w:rPr>
        <w:t xml:space="preserve">acolho, AUTORIZO a </w:t>
      </w:r>
      <w:r w:rsidRPr="00117261">
        <w:rPr>
          <w:rFonts w:ascii="Verdana" w:hAnsi="Verdana"/>
          <w:sz w:val="24"/>
          <w:szCs w:val="24"/>
        </w:rPr>
        <w:t>PRORROGAÇÃO do prazo de cobertura do empenho SEI nº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063314951 até o dia 20/05/2022</w:t>
      </w:r>
      <w:r w:rsidR="00EE26B1">
        <w:rPr>
          <w:rFonts w:ascii="Verdana" w:hAnsi="Verdana"/>
          <w:sz w:val="24"/>
          <w:szCs w:val="24"/>
        </w:rPr>
        <w:t xml:space="preserve">, para fazer frente às despesas </w:t>
      </w:r>
      <w:r w:rsidRPr="00117261">
        <w:rPr>
          <w:rFonts w:ascii="Verdana" w:hAnsi="Verdana"/>
          <w:sz w:val="24"/>
          <w:szCs w:val="24"/>
        </w:rPr>
        <w:t>necessárias para continuida</w:t>
      </w:r>
      <w:r w:rsidR="00EE26B1">
        <w:rPr>
          <w:rFonts w:ascii="Verdana" w:hAnsi="Verdana"/>
          <w:sz w:val="24"/>
          <w:szCs w:val="24"/>
        </w:rPr>
        <w:t xml:space="preserve">de da Contratação de Intérprete </w:t>
      </w:r>
      <w:r w:rsidRPr="00117261">
        <w:rPr>
          <w:rFonts w:ascii="Verdana" w:hAnsi="Verdana"/>
          <w:sz w:val="24"/>
          <w:szCs w:val="24"/>
        </w:rPr>
        <w:t xml:space="preserve">de Libras/Língua Portuguesa- EDISON DE SOUSA </w:t>
      </w:r>
      <w:proofErr w:type="gramStart"/>
      <w:r w:rsidRPr="00117261">
        <w:rPr>
          <w:rFonts w:ascii="Verdana" w:hAnsi="Verdana"/>
          <w:sz w:val="24"/>
          <w:szCs w:val="24"/>
        </w:rPr>
        <w:t>TRINDADE</w:t>
      </w:r>
      <w:proofErr w:type="gramEnd"/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JUNIOR, para</w:t>
      </w:r>
      <w:r w:rsidR="00EE26B1">
        <w:rPr>
          <w:rFonts w:ascii="Verdana" w:hAnsi="Verdana"/>
          <w:sz w:val="24"/>
          <w:szCs w:val="24"/>
        </w:rPr>
        <w:t xml:space="preserve"> </w:t>
      </w:r>
      <w:r w:rsidRPr="00117261">
        <w:rPr>
          <w:rFonts w:ascii="Verdana" w:hAnsi="Verdana"/>
          <w:sz w:val="24"/>
          <w:szCs w:val="24"/>
        </w:rPr>
        <w:t xml:space="preserve"> </w:t>
      </w:r>
      <w:proofErr w:type="gramStart"/>
      <w:r w:rsidRPr="00117261">
        <w:rPr>
          <w:rFonts w:ascii="Verdana" w:hAnsi="Verdana"/>
          <w:sz w:val="24"/>
          <w:szCs w:val="24"/>
        </w:rPr>
        <w:t>o atuar</w:t>
      </w:r>
      <w:proofErr w:type="gramEnd"/>
      <w:r w:rsidRPr="00117261">
        <w:rPr>
          <w:rFonts w:ascii="Verdana" w:hAnsi="Verdana"/>
          <w:sz w:val="24"/>
          <w:szCs w:val="24"/>
        </w:rPr>
        <w:t xml:space="preserve"> no Ensino</w:t>
      </w:r>
      <w:r w:rsidR="00EE26B1">
        <w:rPr>
          <w:rFonts w:ascii="Verdana" w:hAnsi="Verdana"/>
          <w:sz w:val="24"/>
          <w:szCs w:val="24"/>
        </w:rPr>
        <w:t xml:space="preserve"> Profissional Técnico Integrado </w:t>
      </w:r>
      <w:r w:rsidRPr="00117261">
        <w:rPr>
          <w:rFonts w:ascii="Verdana" w:hAnsi="Verdana"/>
          <w:sz w:val="24"/>
          <w:szCs w:val="24"/>
        </w:rPr>
        <w:t>ao Ensino Médio da Rede Municipal de Educação.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7261">
        <w:rPr>
          <w:rFonts w:ascii="Verdana" w:hAnsi="Verdana"/>
          <w:b/>
          <w:sz w:val="24"/>
          <w:szCs w:val="24"/>
        </w:rPr>
        <w:t>SEI 8110.2022/0000450-5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INTERESSADO: FUNDAÇÃO PAULISTANA DE EDUCAÇÃO,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TECNOLOGIA E CULTURA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ASSUNTO: Prorrogação do praz</w:t>
      </w:r>
      <w:r w:rsidR="00EE26B1">
        <w:rPr>
          <w:rFonts w:ascii="Verdana" w:hAnsi="Verdana"/>
          <w:sz w:val="24"/>
          <w:szCs w:val="24"/>
        </w:rPr>
        <w:t xml:space="preserve">o de cobertura do empenho </w:t>
      </w:r>
      <w:r w:rsidRPr="00117261">
        <w:rPr>
          <w:rFonts w:ascii="Verdana" w:hAnsi="Verdana"/>
          <w:sz w:val="24"/>
          <w:szCs w:val="24"/>
        </w:rPr>
        <w:t>para continuidade da contratação de Intérprete de Libras/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 xml:space="preserve">Língua Portuguesa - OZEAS SOUZA SANTOS, para atuar </w:t>
      </w:r>
      <w:proofErr w:type="gramStart"/>
      <w:r w:rsidRPr="00117261">
        <w:rPr>
          <w:rFonts w:ascii="Verdana" w:hAnsi="Verdana"/>
          <w:sz w:val="24"/>
          <w:szCs w:val="24"/>
        </w:rPr>
        <w:t>no</w:t>
      </w:r>
      <w:proofErr w:type="gramEnd"/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Ensino Profissional Técnico Integrado ao Ensino Médio da Rede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Municipal de Educação.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 - No uso das atribuições que me</w:t>
      </w:r>
      <w:r w:rsidR="00EE26B1">
        <w:rPr>
          <w:rFonts w:ascii="Verdana" w:hAnsi="Verdana"/>
          <w:sz w:val="24"/>
          <w:szCs w:val="24"/>
        </w:rPr>
        <w:t xml:space="preserve"> foram conferidas por lei e </w:t>
      </w:r>
      <w:r w:rsidRPr="00117261">
        <w:rPr>
          <w:rFonts w:ascii="Verdana" w:hAnsi="Verdana"/>
          <w:sz w:val="24"/>
          <w:szCs w:val="24"/>
        </w:rPr>
        <w:t>demais elementos do presente</w:t>
      </w:r>
      <w:r w:rsidR="00EE26B1">
        <w:rPr>
          <w:rFonts w:ascii="Verdana" w:hAnsi="Verdana"/>
          <w:sz w:val="24"/>
          <w:szCs w:val="24"/>
        </w:rPr>
        <w:t xml:space="preserve">, considerando as manifestações </w:t>
      </w:r>
      <w:r w:rsidRPr="00117261">
        <w:rPr>
          <w:rFonts w:ascii="Verdana" w:hAnsi="Verdana"/>
          <w:sz w:val="24"/>
          <w:szCs w:val="24"/>
        </w:rPr>
        <w:t>as manifestações da Coor</w:t>
      </w:r>
      <w:r w:rsidR="00EE26B1">
        <w:rPr>
          <w:rFonts w:ascii="Verdana" w:hAnsi="Verdana"/>
          <w:sz w:val="24"/>
          <w:szCs w:val="24"/>
        </w:rPr>
        <w:t xml:space="preserve">denadoria de Ensino, Pesquisa e </w:t>
      </w:r>
      <w:r w:rsidRPr="00117261">
        <w:rPr>
          <w:rFonts w:ascii="Verdana" w:hAnsi="Verdana"/>
          <w:sz w:val="24"/>
          <w:szCs w:val="24"/>
        </w:rPr>
        <w:t xml:space="preserve">Cultura (SEI 063284338), do </w:t>
      </w:r>
      <w:r w:rsidR="00EE26B1">
        <w:rPr>
          <w:rFonts w:ascii="Verdana" w:hAnsi="Verdana"/>
          <w:sz w:val="24"/>
          <w:szCs w:val="24"/>
        </w:rPr>
        <w:t xml:space="preserve">Núcleo de Execução Orçamentária </w:t>
      </w:r>
      <w:r w:rsidRPr="00117261">
        <w:rPr>
          <w:rFonts w:ascii="Verdana" w:hAnsi="Verdana"/>
          <w:sz w:val="24"/>
          <w:szCs w:val="24"/>
        </w:rPr>
        <w:t>(SEI 063311901) e manifestação da Assessoria Técnico</w:t>
      </w:r>
      <w:r w:rsidR="00EE26B1">
        <w:rPr>
          <w:rFonts w:ascii="Verdana" w:hAnsi="Verdana"/>
          <w:sz w:val="24"/>
          <w:szCs w:val="24"/>
        </w:rPr>
        <w:t xml:space="preserve">-Jurídica </w:t>
      </w:r>
      <w:r w:rsidRPr="00117261">
        <w:rPr>
          <w:rFonts w:ascii="Verdana" w:hAnsi="Verdana"/>
          <w:sz w:val="24"/>
          <w:szCs w:val="24"/>
        </w:rPr>
        <w:t>a respeito doc. (SEI 063342</w:t>
      </w:r>
      <w:r w:rsidR="00EE26B1">
        <w:rPr>
          <w:rFonts w:ascii="Verdana" w:hAnsi="Verdana"/>
          <w:sz w:val="24"/>
          <w:szCs w:val="24"/>
        </w:rPr>
        <w:t>229), o qual</w:t>
      </w:r>
      <w:proofErr w:type="gramStart"/>
      <w:r w:rsidR="00EE26B1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EE26B1">
        <w:rPr>
          <w:rFonts w:ascii="Verdana" w:hAnsi="Verdana"/>
          <w:sz w:val="24"/>
          <w:szCs w:val="24"/>
        </w:rPr>
        <w:t xml:space="preserve"> </w:t>
      </w:r>
      <w:proofErr w:type="gramEnd"/>
      <w:r w:rsidR="00EE26B1">
        <w:rPr>
          <w:rFonts w:ascii="Verdana" w:hAnsi="Verdana"/>
          <w:sz w:val="24"/>
          <w:szCs w:val="24"/>
        </w:rPr>
        <w:t xml:space="preserve">acolho, AUTORIZO a </w:t>
      </w:r>
      <w:r w:rsidRPr="00117261">
        <w:rPr>
          <w:rFonts w:ascii="Verdana" w:hAnsi="Verdana"/>
          <w:sz w:val="24"/>
          <w:szCs w:val="24"/>
        </w:rPr>
        <w:t xml:space="preserve">PRORROGAÇÃO do prazo </w:t>
      </w:r>
      <w:r w:rsidR="00EE26B1">
        <w:rPr>
          <w:rFonts w:ascii="Verdana" w:hAnsi="Verdana"/>
          <w:sz w:val="24"/>
          <w:szCs w:val="24"/>
        </w:rPr>
        <w:t xml:space="preserve">de cobertura do empenho (SEI nº </w:t>
      </w:r>
      <w:r w:rsidRPr="00117261">
        <w:rPr>
          <w:rFonts w:ascii="Verdana" w:hAnsi="Verdana"/>
          <w:sz w:val="24"/>
          <w:szCs w:val="24"/>
        </w:rPr>
        <w:t>063311865) até o dia 20/05/2022</w:t>
      </w:r>
      <w:r w:rsidR="00EE26B1">
        <w:rPr>
          <w:rFonts w:ascii="Verdana" w:hAnsi="Verdana"/>
          <w:sz w:val="24"/>
          <w:szCs w:val="24"/>
        </w:rPr>
        <w:t xml:space="preserve">, para fazer frente às despesas </w:t>
      </w:r>
      <w:r w:rsidRPr="00117261">
        <w:rPr>
          <w:rFonts w:ascii="Verdana" w:hAnsi="Verdana"/>
          <w:sz w:val="24"/>
          <w:szCs w:val="24"/>
        </w:rPr>
        <w:t>necessárias para continuidade da Contratação de Intérprete de</w:t>
      </w:r>
      <w:r w:rsidR="00EE26B1">
        <w:rPr>
          <w:rFonts w:ascii="Verdana" w:hAnsi="Verdana"/>
          <w:sz w:val="24"/>
          <w:szCs w:val="24"/>
        </w:rPr>
        <w:t xml:space="preserve"> </w:t>
      </w:r>
      <w:r w:rsidRPr="00117261">
        <w:rPr>
          <w:rFonts w:ascii="Verdana" w:hAnsi="Verdana"/>
          <w:sz w:val="24"/>
          <w:szCs w:val="24"/>
        </w:rPr>
        <w:t>Libras/Língua Portuguesa - O</w:t>
      </w:r>
      <w:r w:rsidR="00EE26B1">
        <w:rPr>
          <w:rFonts w:ascii="Verdana" w:hAnsi="Verdana"/>
          <w:sz w:val="24"/>
          <w:szCs w:val="24"/>
        </w:rPr>
        <w:t xml:space="preserve">ZEAS </w:t>
      </w:r>
      <w:r w:rsidR="00EE26B1">
        <w:rPr>
          <w:rFonts w:ascii="Verdana" w:hAnsi="Verdana"/>
          <w:sz w:val="24"/>
          <w:szCs w:val="24"/>
        </w:rPr>
        <w:lastRenderedPageBreak/>
        <w:t xml:space="preserve">SOUZA SANTOS, para o atuar </w:t>
      </w:r>
      <w:r w:rsidRPr="00117261">
        <w:rPr>
          <w:rFonts w:ascii="Verdana" w:hAnsi="Verdana"/>
          <w:sz w:val="24"/>
          <w:szCs w:val="24"/>
        </w:rPr>
        <w:t>no Ensino Profissional Técni</w:t>
      </w:r>
      <w:r w:rsidR="00EE26B1">
        <w:rPr>
          <w:rFonts w:ascii="Verdana" w:hAnsi="Verdana"/>
          <w:sz w:val="24"/>
          <w:szCs w:val="24"/>
        </w:rPr>
        <w:t xml:space="preserve">co Integrado ao Ensino Médio da </w:t>
      </w:r>
      <w:r w:rsidRPr="00117261">
        <w:rPr>
          <w:rFonts w:ascii="Verdana" w:hAnsi="Verdana"/>
          <w:sz w:val="24"/>
          <w:szCs w:val="24"/>
        </w:rPr>
        <w:t>Rede Municipal de Educação.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17261">
        <w:rPr>
          <w:rFonts w:ascii="Verdana" w:hAnsi="Verdana"/>
          <w:b/>
          <w:sz w:val="24"/>
          <w:szCs w:val="24"/>
        </w:rPr>
        <w:t>SEI nº 8110.2021/0000818-5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INTERESSADO: FUNDAÇÃO PAULISTANA DE EDUCAÇÃO,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TECNOLOGIA E CULTURA.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ASSUNTO: Contratação de empresa para Prestação de Serviços de Transporte Mediante Locação de Veículos com motorista, inclusa manutenção corret</w:t>
      </w:r>
      <w:r w:rsidR="00EE26B1">
        <w:rPr>
          <w:rFonts w:ascii="Verdana" w:hAnsi="Verdana"/>
          <w:sz w:val="24"/>
          <w:szCs w:val="24"/>
        </w:rPr>
        <w:t xml:space="preserve">iva e preventiva, seguro contra </w:t>
      </w:r>
      <w:r w:rsidRPr="00117261">
        <w:rPr>
          <w:rFonts w:ascii="Verdana" w:hAnsi="Verdana"/>
          <w:sz w:val="24"/>
          <w:szCs w:val="24"/>
        </w:rPr>
        <w:t>sinistros, impostos e taxas, quil</w:t>
      </w:r>
      <w:r w:rsidR="00EE26B1">
        <w:rPr>
          <w:rFonts w:ascii="Verdana" w:hAnsi="Verdana"/>
          <w:sz w:val="24"/>
          <w:szCs w:val="24"/>
        </w:rPr>
        <w:t xml:space="preserve">ometragem livre, e fornecimento </w:t>
      </w:r>
      <w:r w:rsidRPr="00117261">
        <w:rPr>
          <w:rFonts w:ascii="Verdana" w:hAnsi="Verdana"/>
          <w:sz w:val="24"/>
          <w:szCs w:val="24"/>
        </w:rPr>
        <w:t>de combustível a fim de aten</w:t>
      </w:r>
      <w:r w:rsidR="00EE26B1">
        <w:rPr>
          <w:rFonts w:ascii="Verdana" w:hAnsi="Verdana"/>
          <w:sz w:val="24"/>
          <w:szCs w:val="24"/>
        </w:rPr>
        <w:t xml:space="preserve">der as necessidades da Fundação </w:t>
      </w:r>
      <w:r w:rsidRPr="00117261">
        <w:rPr>
          <w:rFonts w:ascii="Verdana" w:hAnsi="Verdana"/>
          <w:sz w:val="24"/>
          <w:szCs w:val="24"/>
        </w:rPr>
        <w:t>Paulistana de Educação Tecno</w:t>
      </w:r>
      <w:r w:rsidR="00EE26B1">
        <w:rPr>
          <w:rFonts w:ascii="Verdana" w:hAnsi="Verdana"/>
          <w:sz w:val="24"/>
          <w:szCs w:val="24"/>
        </w:rPr>
        <w:t xml:space="preserve">logia e Cultura, conforme Termo </w:t>
      </w:r>
      <w:r w:rsidRPr="00117261">
        <w:rPr>
          <w:rFonts w:ascii="Verdana" w:hAnsi="Verdana"/>
          <w:sz w:val="24"/>
          <w:szCs w:val="24"/>
        </w:rPr>
        <w:t>de Referência. CONVALIDAÇÃO. Possibilidade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 - No uso das atribuiç</w:t>
      </w:r>
      <w:r w:rsidR="00EE26B1">
        <w:rPr>
          <w:rFonts w:ascii="Verdana" w:hAnsi="Verdana"/>
          <w:sz w:val="24"/>
          <w:szCs w:val="24"/>
        </w:rPr>
        <w:t xml:space="preserve">ões que me foram conferidas por </w:t>
      </w:r>
      <w:r w:rsidRPr="00117261">
        <w:rPr>
          <w:rFonts w:ascii="Verdana" w:hAnsi="Verdana"/>
          <w:sz w:val="24"/>
          <w:szCs w:val="24"/>
        </w:rPr>
        <w:t>lei, considerando os elementos constantes neste process</w:t>
      </w:r>
      <w:r w:rsidR="00EE26B1">
        <w:rPr>
          <w:rFonts w:ascii="Verdana" w:hAnsi="Verdana"/>
          <w:sz w:val="24"/>
          <w:szCs w:val="24"/>
        </w:rPr>
        <w:t xml:space="preserve">o, </w:t>
      </w:r>
      <w:r w:rsidRPr="00117261">
        <w:rPr>
          <w:rFonts w:ascii="Verdana" w:hAnsi="Verdana"/>
          <w:sz w:val="24"/>
          <w:szCs w:val="24"/>
        </w:rPr>
        <w:t>em especial o Parecer da As</w:t>
      </w:r>
      <w:r w:rsidR="00EE26B1">
        <w:rPr>
          <w:rFonts w:ascii="Verdana" w:hAnsi="Verdana"/>
          <w:sz w:val="24"/>
          <w:szCs w:val="24"/>
        </w:rPr>
        <w:t xml:space="preserve">sessoria Técnico-Jurídica desta </w:t>
      </w:r>
      <w:r w:rsidRPr="00117261">
        <w:rPr>
          <w:rFonts w:ascii="Verdana" w:hAnsi="Verdana"/>
          <w:sz w:val="24"/>
          <w:szCs w:val="24"/>
        </w:rPr>
        <w:t>Fundação Paulistana de Educ</w:t>
      </w:r>
      <w:r w:rsidR="00EE26B1">
        <w:rPr>
          <w:rFonts w:ascii="Verdana" w:hAnsi="Verdana"/>
          <w:sz w:val="24"/>
          <w:szCs w:val="24"/>
        </w:rPr>
        <w:t xml:space="preserve">ação, Tecnologia e Cultura (SEI </w:t>
      </w:r>
      <w:r w:rsidRPr="00117261">
        <w:rPr>
          <w:rFonts w:ascii="Verdana" w:hAnsi="Verdana"/>
          <w:sz w:val="24"/>
          <w:szCs w:val="24"/>
        </w:rPr>
        <w:t>n. 062976186), o qual</w:t>
      </w:r>
      <w:proofErr w:type="gramStart"/>
      <w:r w:rsidR="00EE26B1">
        <w:rPr>
          <w:rFonts w:ascii="Verdana" w:hAnsi="Verdana"/>
          <w:sz w:val="24"/>
          <w:szCs w:val="24"/>
        </w:rPr>
        <w:t xml:space="preserve"> </w:t>
      </w:r>
      <w:r w:rsidRPr="00117261">
        <w:rPr>
          <w:rFonts w:ascii="Verdana" w:hAnsi="Verdana"/>
          <w:sz w:val="24"/>
          <w:szCs w:val="24"/>
        </w:rPr>
        <w:t xml:space="preserve"> </w:t>
      </w:r>
      <w:proofErr w:type="gramEnd"/>
      <w:r w:rsidRPr="00117261">
        <w:rPr>
          <w:rFonts w:ascii="Verdana" w:hAnsi="Verdana"/>
          <w:sz w:val="24"/>
          <w:szCs w:val="24"/>
        </w:rPr>
        <w:t>adoto</w:t>
      </w:r>
      <w:r w:rsidR="00EE26B1">
        <w:rPr>
          <w:rFonts w:ascii="Verdana" w:hAnsi="Verdana"/>
          <w:sz w:val="24"/>
          <w:szCs w:val="24"/>
        </w:rPr>
        <w:t xml:space="preserve"> como razão de decidir, e RETI</w:t>
      </w:r>
      <w:r w:rsidRPr="00117261">
        <w:rPr>
          <w:rFonts w:ascii="Verdana" w:hAnsi="Verdana"/>
          <w:sz w:val="24"/>
          <w:szCs w:val="24"/>
        </w:rPr>
        <w:t>-RATIFICO o despacho publicado no DOC de 10/05/2022, pág.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17261">
        <w:rPr>
          <w:rFonts w:ascii="Verdana" w:hAnsi="Verdana"/>
          <w:sz w:val="24"/>
          <w:szCs w:val="24"/>
        </w:rPr>
        <w:t>3</w:t>
      </w:r>
      <w:proofErr w:type="gramEnd"/>
      <w:r w:rsidRPr="00117261">
        <w:rPr>
          <w:rFonts w:ascii="Verdana" w:hAnsi="Verdana"/>
          <w:sz w:val="24"/>
          <w:szCs w:val="24"/>
        </w:rPr>
        <w:t>, como segue: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Onde se lê: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“</w:t>
      </w:r>
      <w:proofErr w:type="gramStart"/>
      <w:r w:rsidRPr="00117261">
        <w:rPr>
          <w:rFonts w:ascii="Verdana" w:hAnsi="Verdana"/>
          <w:sz w:val="24"/>
          <w:szCs w:val="24"/>
        </w:rPr>
        <w:t>....</w:t>
      </w:r>
      <w:proofErr w:type="gramEnd"/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 - À vista da instrução do presente processo, em conformidade com a Lei Municip</w:t>
      </w:r>
      <w:r w:rsidR="00EE26B1">
        <w:rPr>
          <w:rFonts w:ascii="Verdana" w:hAnsi="Verdana"/>
          <w:sz w:val="24"/>
          <w:szCs w:val="24"/>
        </w:rPr>
        <w:t xml:space="preserve">al nº. 13.278/2002, os Decretos </w:t>
      </w:r>
      <w:r w:rsidRPr="00117261">
        <w:rPr>
          <w:rFonts w:ascii="Verdana" w:hAnsi="Verdana"/>
          <w:sz w:val="24"/>
          <w:szCs w:val="24"/>
        </w:rPr>
        <w:t>Municipais nº. 44.279/2003 e n</w:t>
      </w:r>
      <w:r w:rsidR="00EE26B1">
        <w:rPr>
          <w:rFonts w:ascii="Verdana" w:hAnsi="Verdana"/>
          <w:sz w:val="24"/>
          <w:szCs w:val="24"/>
        </w:rPr>
        <w:t xml:space="preserve">° 46.662/2005, as Leis Federais </w:t>
      </w:r>
      <w:r w:rsidRPr="00117261">
        <w:rPr>
          <w:rFonts w:ascii="Verdana" w:hAnsi="Verdana"/>
          <w:sz w:val="24"/>
          <w:szCs w:val="24"/>
        </w:rPr>
        <w:t>nº. 10.520/2002 e nº. 8.666/19</w:t>
      </w:r>
      <w:r w:rsidR="00EE26B1">
        <w:rPr>
          <w:rFonts w:ascii="Verdana" w:hAnsi="Verdana"/>
          <w:sz w:val="24"/>
          <w:szCs w:val="24"/>
        </w:rPr>
        <w:t>93,</w:t>
      </w:r>
      <w:proofErr w:type="gramStart"/>
      <w:r w:rsidR="00EE26B1">
        <w:rPr>
          <w:rFonts w:ascii="Verdana" w:hAnsi="Verdana"/>
          <w:sz w:val="24"/>
          <w:szCs w:val="24"/>
        </w:rPr>
        <w:t xml:space="preserve">  </w:t>
      </w:r>
      <w:proofErr w:type="gramEnd"/>
      <w:r w:rsidR="00EE26B1">
        <w:rPr>
          <w:rFonts w:ascii="Verdana" w:hAnsi="Verdana"/>
          <w:sz w:val="24"/>
          <w:szCs w:val="24"/>
        </w:rPr>
        <w:t xml:space="preserve">art. 55 da Lei nº 9.784, de </w:t>
      </w:r>
      <w:r w:rsidRPr="00117261">
        <w:rPr>
          <w:rFonts w:ascii="Verdana" w:hAnsi="Verdana"/>
          <w:sz w:val="24"/>
          <w:szCs w:val="24"/>
        </w:rPr>
        <w:t>1999 e demais normas complementares, bem como demais elementos do presente, em especi</w:t>
      </w:r>
      <w:r w:rsidR="00EE26B1">
        <w:rPr>
          <w:rFonts w:ascii="Verdana" w:hAnsi="Verdana"/>
          <w:sz w:val="24"/>
          <w:szCs w:val="24"/>
        </w:rPr>
        <w:t xml:space="preserve">al a manifestação da Assessoria </w:t>
      </w:r>
      <w:r w:rsidRPr="00117261">
        <w:rPr>
          <w:rFonts w:ascii="Verdana" w:hAnsi="Verdana"/>
          <w:sz w:val="24"/>
          <w:szCs w:val="24"/>
        </w:rPr>
        <w:t>Jurídica desta Fundação (Parecer FUNDATEC/AJ n.º 062976186)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CONVALIDO um mero erro de valor no momento do cadastro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SIAFISICO e AUTORIZO a reabertu</w:t>
      </w:r>
      <w:r w:rsidR="00EE26B1">
        <w:rPr>
          <w:rFonts w:ascii="Verdana" w:hAnsi="Verdana"/>
          <w:sz w:val="24"/>
          <w:szCs w:val="24"/>
        </w:rPr>
        <w:t xml:space="preserve">ra de procedimento licitatório, </w:t>
      </w:r>
      <w:r w:rsidRPr="00117261">
        <w:rPr>
          <w:rFonts w:ascii="Verdana" w:hAnsi="Verdana"/>
          <w:sz w:val="24"/>
          <w:szCs w:val="24"/>
        </w:rPr>
        <w:t>na modalidade PREGÃO E</w:t>
      </w:r>
      <w:r w:rsidR="00EE26B1">
        <w:rPr>
          <w:rFonts w:ascii="Verdana" w:hAnsi="Verdana"/>
          <w:sz w:val="24"/>
          <w:szCs w:val="24"/>
        </w:rPr>
        <w:t>LETRÔNICO nº 15/FPETC/2022,</w:t>
      </w:r>
      <w:proofErr w:type="gramStart"/>
      <w:r w:rsidR="00EE26B1">
        <w:rPr>
          <w:rFonts w:ascii="Verdana" w:hAnsi="Verdana"/>
          <w:sz w:val="24"/>
          <w:szCs w:val="24"/>
        </w:rPr>
        <w:t xml:space="preserve">  </w:t>
      </w:r>
      <w:proofErr w:type="gramEnd"/>
      <w:r w:rsidR="00EE26B1">
        <w:rPr>
          <w:rFonts w:ascii="Verdana" w:hAnsi="Verdana"/>
          <w:sz w:val="24"/>
          <w:szCs w:val="24"/>
        </w:rPr>
        <w:t xml:space="preserve">com fulcro no </w:t>
      </w:r>
      <w:r w:rsidRPr="00117261">
        <w:rPr>
          <w:rFonts w:ascii="Verdana" w:hAnsi="Verdana"/>
          <w:sz w:val="24"/>
          <w:szCs w:val="24"/>
        </w:rPr>
        <w:t>artigo art. 55 da Lei</w:t>
      </w:r>
      <w:r w:rsidR="00EE26B1">
        <w:rPr>
          <w:rFonts w:ascii="Verdana" w:hAnsi="Verdana"/>
          <w:sz w:val="24"/>
          <w:szCs w:val="24"/>
        </w:rPr>
        <w:t xml:space="preserve"> nº 9.784, de 1999, objetivando </w:t>
      </w:r>
      <w:r w:rsidRPr="00117261">
        <w:rPr>
          <w:rFonts w:ascii="Verdana" w:hAnsi="Verdana"/>
          <w:sz w:val="24"/>
          <w:szCs w:val="24"/>
        </w:rPr>
        <w:t>Prestação de Serviços de Transporte Mediante Locação de Veículos com motorista, inclusa manutenção corret</w:t>
      </w:r>
      <w:r w:rsidR="00EE26B1">
        <w:rPr>
          <w:rFonts w:ascii="Verdana" w:hAnsi="Verdana"/>
          <w:sz w:val="24"/>
          <w:szCs w:val="24"/>
        </w:rPr>
        <w:t xml:space="preserve">iva e preventiva, </w:t>
      </w:r>
      <w:r w:rsidRPr="00117261">
        <w:rPr>
          <w:rFonts w:ascii="Verdana" w:hAnsi="Verdana"/>
          <w:sz w:val="24"/>
          <w:szCs w:val="24"/>
        </w:rPr>
        <w:t xml:space="preserve">seguro contra sinistros, impostos </w:t>
      </w:r>
      <w:r w:rsidR="00EE26B1">
        <w:rPr>
          <w:rFonts w:ascii="Verdana" w:hAnsi="Verdana"/>
          <w:sz w:val="24"/>
          <w:szCs w:val="24"/>
        </w:rPr>
        <w:t xml:space="preserve">e taxas, quilometragem livre, e </w:t>
      </w:r>
      <w:r w:rsidRPr="00117261">
        <w:rPr>
          <w:rFonts w:ascii="Verdana" w:hAnsi="Verdana"/>
          <w:sz w:val="24"/>
          <w:szCs w:val="24"/>
        </w:rPr>
        <w:t>fornecimento de combustível a</w:t>
      </w:r>
      <w:r w:rsidR="00EE26B1">
        <w:rPr>
          <w:rFonts w:ascii="Verdana" w:hAnsi="Verdana"/>
          <w:sz w:val="24"/>
          <w:szCs w:val="24"/>
        </w:rPr>
        <w:t xml:space="preserve"> fim de atender as necessidades </w:t>
      </w:r>
      <w:r w:rsidRPr="00117261">
        <w:rPr>
          <w:rFonts w:ascii="Verdana" w:hAnsi="Verdana"/>
          <w:sz w:val="24"/>
          <w:szCs w:val="24"/>
        </w:rPr>
        <w:t>da Fundação Paulistana de Educação Tecnologia e Cultura.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II - Todo procedimento lic</w:t>
      </w:r>
      <w:r w:rsidR="00EE26B1">
        <w:rPr>
          <w:rFonts w:ascii="Verdana" w:hAnsi="Verdana"/>
          <w:sz w:val="24"/>
          <w:szCs w:val="24"/>
        </w:rPr>
        <w:t xml:space="preserve">itatório deverá ser acompanhado </w:t>
      </w:r>
      <w:r w:rsidRPr="00117261">
        <w:rPr>
          <w:rFonts w:ascii="Verdana" w:hAnsi="Verdana"/>
          <w:sz w:val="24"/>
          <w:szCs w:val="24"/>
        </w:rPr>
        <w:t>e fiscalizado pela Comissão Perm</w:t>
      </w:r>
      <w:r w:rsidR="00EE26B1">
        <w:rPr>
          <w:rFonts w:ascii="Verdana" w:hAnsi="Verdana"/>
          <w:sz w:val="24"/>
          <w:szCs w:val="24"/>
        </w:rPr>
        <w:t xml:space="preserve">anente de Licitação, instituída </w:t>
      </w:r>
      <w:r w:rsidRPr="00117261">
        <w:rPr>
          <w:rFonts w:ascii="Verdana" w:hAnsi="Verdana"/>
          <w:sz w:val="24"/>
          <w:szCs w:val="24"/>
        </w:rPr>
        <w:t>pela Portaria 13/FPETC/2022.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17261">
        <w:rPr>
          <w:rFonts w:ascii="Verdana" w:hAnsi="Verdana"/>
          <w:sz w:val="24"/>
          <w:szCs w:val="24"/>
        </w:rPr>
        <w:t>..."</w:t>
      </w:r>
      <w:proofErr w:type="gramEnd"/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Leia-se: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17261">
        <w:rPr>
          <w:rFonts w:ascii="Verdana" w:hAnsi="Verdana"/>
          <w:sz w:val="24"/>
          <w:szCs w:val="24"/>
        </w:rPr>
        <w:t>"...</w:t>
      </w:r>
      <w:proofErr w:type="gramEnd"/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 - À vista da instrução do presente processo, em conformidade com a Lei Municipal nº. 13.278/2002, os Decretos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Municipais nº. 44.279/2003 e n</w:t>
      </w:r>
      <w:r w:rsidR="00EE26B1">
        <w:rPr>
          <w:rFonts w:ascii="Verdana" w:hAnsi="Verdana"/>
          <w:sz w:val="24"/>
          <w:szCs w:val="24"/>
        </w:rPr>
        <w:t xml:space="preserve">° 46.662/2005, as Leis Federais </w:t>
      </w:r>
      <w:r w:rsidRPr="00117261">
        <w:rPr>
          <w:rFonts w:ascii="Verdana" w:hAnsi="Verdana"/>
          <w:sz w:val="24"/>
          <w:szCs w:val="24"/>
        </w:rPr>
        <w:t xml:space="preserve">nº. 10.520/2002 e nº. </w:t>
      </w:r>
      <w:proofErr w:type="gramStart"/>
      <w:r w:rsidRPr="00117261">
        <w:rPr>
          <w:rFonts w:ascii="Verdana" w:hAnsi="Verdana"/>
          <w:sz w:val="24"/>
          <w:szCs w:val="24"/>
        </w:rPr>
        <w:t>8.666/1993, art.</w:t>
      </w:r>
      <w:proofErr w:type="gramEnd"/>
      <w:r w:rsidRPr="00117261">
        <w:rPr>
          <w:rFonts w:ascii="Verdana" w:hAnsi="Verdana"/>
          <w:sz w:val="24"/>
          <w:szCs w:val="24"/>
        </w:rPr>
        <w:t xml:space="preserve"> 55 da Lei nº 9.784, de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lastRenderedPageBreak/>
        <w:t xml:space="preserve">1999 e demais normas </w:t>
      </w:r>
      <w:r w:rsidR="00EE26B1">
        <w:rPr>
          <w:rFonts w:ascii="Verdana" w:hAnsi="Verdana"/>
          <w:sz w:val="24"/>
          <w:szCs w:val="24"/>
        </w:rPr>
        <w:t xml:space="preserve">complementares, bem como demais </w:t>
      </w:r>
      <w:r w:rsidRPr="00117261">
        <w:rPr>
          <w:rFonts w:ascii="Verdana" w:hAnsi="Verdana"/>
          <w:sz w:val="24"/>
          <w:szCs w:val="24"/>
        </w:rPr>
        <w:t>elementos do presente, em especial a manifestação da</w:t>
      </w:r>
      <w:proofErr w:type="gramStart"/>
      <w:r w:rsidRPr="00117261">
        <w:rPr>
          <w:rFonts w:ascii="Verdana" w:hAnsi="Verdana"/>
          <w:sz w:val="24"/>
          <w:szCs w:val="24"/>
        </w:rPr>
        <w:t xml:space="preserve"> </w:t>
      </w:r>
      <w:r w:rsidR="00EE26B1">
        <w:rPr>
          <w:rFonts w:ascii="Verdana" w:hAnsi="Verdana"/>
          <w:sz w:val="24"/>
          <w:szCs w:val="24"/>
        </w:rPr>
        <w:t xml:space="preserve"> </w:t>
      </w:r>
      <w:proofErr w:type="gramEnd"/>
      <w:r w:rsidRPr="00117261">
        <w:rPr>
          <w:rFonts w:ascii="Verdana" w:hAnsi="Verdana"/>
          <w:sz w:val="24"/>
          <w:szCs w:val="24"/>
        </w:rPr>
        <w:t>Assessoria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Jurídica desta Fundação (Parecer FUNDATEC/AJ n.º 062976186)</w:t>
      </w:r>
    </w:p>
    <w:p w:rsidR="00117261" w:rsidRP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CONVALIDO, com base na correção do Valor de Referência global, que fora devidamente s</w:t>
      </w:r>
      <w:r w:rsidR="00EE26B1">
        <w:rPr>
          <w:rFonts w:ascii="Verdana" w:hAnsi="Verdana"/>
          <w:sz w:val="24"/>
          <w:szCs w:val="24"/>
        </w:rPr>
        <w:t xml:space="preserve">anado, AUTORIZO a reabertura de </w:t>
      </w:r>
      <w:r w:rsidRPr="00117261">
        <w:rPr>
          <w:rFonts w:ascii="Verdana" w:hAnsi="Verdana"/>
          <w:sz w:val="24"/>
          <w:szCs w:val="24"/>
        </w:rPr>
        <w:t xml:space="preserve">procedimento licitatório, </w:t>
      </w:r>
      <w:r w:rsidR="00EE26B1">
        <w:rPr>
          <w:rFonts w:ascii="Verdana" w:hAnsi="Verdana"/>
          <w:sz w:val="24"/>
          <w:szCs w:val="24"/>
        </w:rPr>
        <w:t xml:space="preserve">na modalidade PREGÃO ELETRÔNICO </w:t>
      </w:r>
      <w:r w:rsidRPr="00117261">
        <w:rPr>
          <w:rFonts w:ascii="Verdana" w:hAnsi="Verdana"/>
          <w:sz w:val="24"/>
          <w:szCs w:val="24"/>
        </w:rPr>
        <w:t xml:space="preserve">nº 15/FPETC/2022, com fulcro no </w:t>
      </w:r>
      <w:r w:rsidR="00EE26B1">
        <w:rPr>
          <w:rFonts w:ascii="Verdana" w:hAnsi="Verdana"/>
          <w:sz w:val="24"/>
          <w:szCs w:val="24"/>
        </w:rPr>
        <w:t xml:space="preserve">artigo art. 55 da Lei nº 9.784, </w:t>
      </w:r>
      <w:r w:rsidRPr="00117261">
        <w:rPr>
          <w:rFonts w:ascii="Verdana" w:hAnsi="Verdana"/>
          <w:sz w:val="24"/>
          <w:szCs w:val="24"/>
        </w:rPr>
        <w:t>de 1999, objetivando Prestação de Serviços de Transporte Mediante Locação de Veículos co</w:t>
      </w:r>
      <w:r w:rsidR="00EE26B1">
        <w:rPr>
          <w:rFonts w:ascii="Verdana" w:hAnsi="Verdana"/>
          <w:sz w:val="24"/>
          <w:szCs w:val="24"/>
        </w:rPr>
        <w:t xml:space="preserve">m motorista, inclusa manutenção </w:t>
      </w:r>
      <w:r w:rsidRPr="00117261">
        <w:rPr>
          <w:rFonts w:ascii="Verdana" w:hAnsi="Verdana"/>
          <w:sz w:val="24"/>
          <w:szCs w:val="24"/>
        </w:rPr>
        <w:t>corretiva e preventiva, seguro cont</w:t>
      </w:r>
      <w:r w:rsidR="00EE26B1">
        <w:rPr>
          <w:rFonts w:ascii="Verdana" w:hAnsi="Verdana"/>
          <w:sz w:val="24"/>
          <w:szCs w:val="24"/>
        </w:rPr>
        <w:t xml:space="preserve">ra sinistros, impostos e taxas, </w:t>
      </w:r>
      <w:r w:rsidRPr="00117261">
        <w:rPr>
          <w:rFonts w:ascii="Verdana" w:hAnsi="Verdana"/>
          <w:sz w:val="24"/>
          <w:szCs w:val="24"/>
        </w:rPr>
        <w:t>quilometragem livre, e forne</w:t>
      </w:r>
      <w:r w:rsidR="00EE26B1">
        <w:rPr>
          <w:rFonts w:ascii="Verdana" w:hAnsi="Verdana"/>
          <w:sz w:val="24"/>
          <w:szCs w:val="24"/>
        </w:rPr>
        <w:t xml:space="preserve">cimento de combustível a fim de </w:t>
      </w:r>
      <w:r w:rsidRPr="00117261">
        <w:rPr>
          <w:rFonts w:ascii="Verdana" w:hAnsi="Verdana"/>
          <w:sz w:val="24"/>
          <w:szCs w:val="24"/>
        </w:rPr>
        <w:t xml:space="preserve">atender as necessidades da </w:t>
      </w:r>
      <w:r w:rsidR="00EE26B1">
        <w:rPr>
          <w:rFonts w:ascii="Verdana" w:hAnsi="Verdana"/>
          <w:sz w:val="24"/>
          <w:szCs w:val="24"/>
        </w:rPr>
        <w:t xml:space="preserve">Fundação Paulistana de Educação </w:t>
      </w:r>
      <w:r w:rsidRPr="00117261">
        <w:rPr>
          <w:rFonts w:ascii="Verdana" w:hAnsi="Verdana"/>
          <w:sz w:val="24"/>
          <w:szCs w:val="24"/>
        </w:rPr>
        <w:t>Tecnologia e Cultura.</w:t>
      </w:r>
    </w:p>
    <w:p w:rsidR="00B671B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  <w:r w:rsidRPr="00117261">
        <w:rPr>
          <w:rFonts w:ascii="Verdana" w:hAnsi="Verdana"/>
          <w:sz w:val="24"/>
          <w:szCs w:val="24"/>
        </w:rPr>
        <w:t>II - Todo procedimento lic</w:t>
      </w:r>
      <w:r w:rsidR="00EE26B1">
        <w:rPr>
          <w:rFonts w:ascii="Verdana" w:hAnsi="Verdana"/>
          <w:sz w:val="24"/>
          <w:szCs w:val="24"/>
        </w:rPr>
        <w:t xml:space="preserve">itatório deverá ser acompanhado </w:t>
      </w:r>
      <w:r w:rsidRPr="00117261">
        <w:rPr>
          <w:rFonts w:ascii="Verdana" w:hAnsi="Verdana"/>
          <w:sz w:val="24"/>
          <w:szCs w:val="24"/>
        </w:rPr>
        <w:t>e fiscalizado pela Comissão Perm</w:t>
      </w:r>
      <w:r w:rsidR="00EE26B1">
        <w:rPr>
          <w:rFonts w:ascii="Verdana" w:hAnsi="Verdana"/>
          <w:sz w:val="24"/>
          <w:szCs w:val="24"/>
        </w:rPr>
        <w:t xml:space="preserve">anente de Licitação, instituída </w:t>
      </w:r>
      <w:r w:rsidRPr="00117261">
        <w:rPr>
          <w:rFonts w:ascii="Verdana" w:hAnsi="Verdana"/>
          <w:sz w:val="24"/>
          <w:szCs w:val="24"/>
        </w:rPr>
        <w:t>pela Portaria 15/FPETC/2022.</w:t>
      </w:r>
    </w:p>
    <w:p w:rsid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17261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</w:p>
    <w:p w:rsidR="00117261" w:rsidRPr="0070092D" w:rsidRDefault="00117261" w:rsidP="00117261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117261" w:rsidRPr="00700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17261"/>
    <w:rsid w:val="00153768"/>
    <w:rsid w:val="00186550"/>
    <w:rsid w:val="001A7FC1"/>
    <w:rsid w:val="002939B1"/>
    <w:rsid w:val="002A1E5A"/>
    <w:rsid w:val="00383072"/>
    <w:rsid w:val="003C5A18"/>
    <w:rsid w:val="004719E3"/>
    <w:rsid w:val="00496B3F"/>
    <w:rsid w:val="00554622"/>
    <w:rsid w:val="005A6FF2"/>
    <w:rsid w:val="005A72F2"/>
    <w:rsid w:val="005F2B64"/>
    <w:rsid w:val="005F3310"/>
    <w:rsid w:val="0060523E"/>
    <w:rsid w:val="006118E0"/>
    <w:rsid w:val="00626E27"/>
    <w:rsid w:val="00652B1A"/>
    <w:rsid w:val="006D5657"/>
    <w:rsid w:val="006E78BF"/>
    <w:rsid w:val="0070092D"/>
    <w:rsid w:val="00760A07"/>
    <w:rsid w:val="00763534"/>
    <w:rsid w:val="007A43A8"/>
    <w:rsid w:val="00881CE9"/>
    <w:rsid w:val="00912589"/>
    <w:rsid w:val="00983DFE"/>
    <w:rsid w:val="00A01D43"/>
    <w:rsid w:val="00A27FB9"/>
    <w:rsid w:val="00A61DF4"/>
    <w:rsid w:val="00AF0EFC"/>
    <w:rsid w:val="00B50407"/>
    <w:rsid w:val="00B671B1"/>
    <w:rsid w:val="00B71BA1"/>
    <w:rsid w:val="00B86FBA"/>
    <w:rsid w:val="00CD5247"/>
    <w:rsid w:val="00CE6551"/>
    <w:rsid w:val="00D30DFC"/>
    <w:rsid w:val="00DA287C"/>
    <w:rsid w:val="00E17A46"/>
    <w:rsid w:val="00E74879"/>
    <w:rsid w:val="00EE26B1"/>
    <w:rsid w:val="00F5710C"/>
    <w:rsid w:val="00F77EEB"/>
    <w:rsid w:val="00FA2862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6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6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prefeitura.sp.gov.br/cadin/Pesq_Deb" TargetMode="External"/><Relationship Id="rId13" Type="http://schemas.openxmlformats.org/officeDocument/2006/relationships/hyperlink" Target="mailto:fundacaorecurso@prefeitura.sp.gov.br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://www.receita" TargetMode="External"/><Relationship Id="rId12" Type="http://schemas.openxmlformats.org/officeDocument/2006/relationships/hyperlink" Target="https://www.prefeitura.sp.gov.br/cidade/secretarias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prefeitura.sp.gov.br/" TargetMode="External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hyperlink" Target="https://www.prefeitura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fundacaorecurso@prefeitura.sp.gov.br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30</Pages>
  <Words>7991</Words>
  <Characters>43156</Characters>
  <Application>Microsoft Office Word</Application>
  <DocSecurity>0</DocSecurity>
  <Lines>359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10</cp:revision>
  <dcterms:created xsi:type="dcterms:W3CDTF">2020-12-08T17:13:00Z</dcterms:created>
  <dcterms:modified xsi:type="dcterms:W3CDTF">2022-05-16T14:12:00Z</dcterms:modified>
</cp:coreProperties>
</file>