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A74E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A74EC">
        <w:rPr>
          <w:rFonts w:ascii="Verdana" w:hAnsi="Verdana"/>
          <w:b/>
          <w:sz w:val="24"/>
          <w:szCs w:val="24"/>
        </w:rPr>
        <w:t>Paulo,</w:t>
      </w:r>
      <w:proofErr w:type="gramEnd"/>
      <w:r w:rsidR="003A74EC">
        <w:rPr>
          <w:rFonts w:ascii="Verdana" w:hAnsi="Verdana"/>
          <w:b/>
          <w:sz w:val="24"/>
          <w:szCs w:val="24"/>
        </w:rPr>
        <w:t>90, Ano 66 Quarta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A74EC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BD5BF6" w:rsidRDefault="00BD5B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74EC">
        <w:rPr>
          <w:rFonts w:ascii="Verdana" w:hAnsi="Verdana"/>
          <w:b/>
          <w:sz w:val="24"/>
          <w:szCs w:val="24"/>
        </w:rPr>
        <w:t>DECRETOS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74EC">
        <w:rPr>
          <w:rFonts w:ascii="Verdana" w:hAnsi="Verdana"/>
          <w:b/>
          <w:sz w:val="24"/>
          <w:szCs w:val="24"/>
        </w:rPr>
        <w:t xml:space="preserve">DECRETO Nº 60.229, DE 11 DE MAIO DE </w:t>
      </w:r>
      <w:proofErr w:type="gramStart"/>
      <w:r w:rsidRPr="003A74EC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Declara de utilidade pública, para desapropriação,</w:t>
      </w:r>
      <w:r w:rsidR="00B859A4">
        <w:rPr>
          <w:rFonts w:ascii="Verdana" w:hAnsi="Verdana"/>
          <w:sz w:val="24"/>
          <w:szCs w:val="24"/>
        </w:rPr>
        <w:t xml:space="preserve"> o imóvel particular situado no </w:t>
      </w:r>
      <w:r w:rsidRPr="003A74EC">
        <w:rPr>
          <w:rFonts w:ascii="Verdana" w:hAnsi="Verdana"/>
          <w:sz w:val="24"/>
          <w:szCs w:val="24"/>
        </w:rPr>
        <w:t xml:space="preserve">Distrito </w:t>
      </w:r>
      <w:r w:rsidR="00B859A4">
        <w:rPr>
          <w:rFonts w:ascii="Verdana" w:hAnsi="Verdana"/>
          <w:sz w:val="24"/>
          <w:szCs w:val="24"/>
        </w:rPr>
        <w:t xml:space="preserve">de Cidade Ademar, Subprefeitura </w:t>
      </w:r>
      <w:r w:rsidRPr="003A74EC">
        <w:rPr>
          <w:rFonts w:ascii="Verdana" w:hAnsi="Verdana"/>
          <w:sz w:val="24"/>
          <w:szCs w:val="24"/>
        </w:rPr>
        <w:t>de Cidade Ademar, necessário ao funcionamento de Centro de Educação Infantil - CEI.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</w:t>
      </w:r>
      <w:r w:rsidR="00B859A4">
        <w:rPr>
          <w:rFonts w:ascii="Verdana" w:hAnsi="Verdana"/>
          <w:sz w:val="24"/>
          <w:szCs w:val="24"/>
        </w:rPr>
        <w:t xml:space="preserve">feito, em exercício no cargo de </w:t>
      </w:r>
      <w:r w:rsidRPr="003A74EC">
        <w:rPr>
          <w:rFonts w:ascii="Verdana" w:hAnsi="Verdana"/>
          <w:sz w:val="24"/>
          <w:szCs w:val="24"/>
        </w:rPr>
        <w:t>Prefeito do Município de São Pa</w:t>
      </w:r>
      <w:r w:rsidR="00B859A4">
        <w:rPr>
          <w:rFonts w:ascii="Verdana" w:hAnsi="Verdana"/>
          <w:sz w:val="24"/>
          <w:szCs w:val="24"/>
        </w:rPr>
        <w:t xml:space="preserve">ulo, usando das atribuições que </w:t>
      </w:r>
      <w:r w:rsidRPr="003A74EC">
        <w:rPr>
          <w:rFonts w:ascii="Verdana" w:hAnsi="Verdana"/>
          <w:sz w:val="24"/>
          <w:szCs w:val="24"/>
        </w:rPr>
        <w:t xml:space="preserve">lhe são conferidas por lei e </w:t>
      </w:r>
      <w:r w:rsidR="00B859A4">
        <w:rPr>
          <w:rFonts w:ascii="Verdana" w:hAnsi="Verdana"/>
          <w:sz w:val="24"/>
          <w:szCs w:val="24"/>
        </w:rPr>
        <w:t xml:space="preserve">na conformidade do disposto nos </w:t>
      </w:r>
      <w:r w:rsidRPr="003A74EC">
        <w:rPr>
          <w:rFonts w:ascii="Verdana" w:hAnsi="Verdana"/>
          <w:sz w:val="24"/>
          <w:szCs w:val="24"/>
        </w:rPr>
        <w:t>artigos 5º, alínea “m” e 6º do Decr</w:t>
      </w:r>
      <w:r w:rsidR="00B859A4">
        <w:rPr>
          <w:rFonts w:ascii="Verdana" w:hAnsi="Verdana"/>
          <w:sz w:val="24"/>
          <w:szCs w:val="24"/>
        </w:rPr>
        <w:t xml:space="preserve">eto-lei Federal nº 3.365, de 21 </w:t>
      </w:r>
      <w:r w:rsidRPr="003A74EC">
        <w:rPr>
          <w:rFonts w:ascii="Verdana" w:hAnsi="Verdana"/>
          <w:sz w:val="24"/>
          <w:szCs w:val="24"/>
        </w:rPr>
        <w:t>de junho de 1941,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 E C R E T A: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1º Fica declarado de utilidade pública, para ser desapropriado judicialmente ou adqu</w:t>
      </w:r>
      <w:r w:rsidR="00B859A4">
        <w:rPr>
          <w:rFonts w:ascii="Verdana" w:hAnsi="Verdana"/>
          <w:sz w:val="24"/>
          <w:szCs w:val="24"/>
        </w:rPr>
        <w:t xml:space="preserve">irido mediante acordo, o imóvel </w:t>
      </w:r>
      <w:r w:rsidRPr="003A74EC">
        <w:rPr>
          <w:rFonts w:ascii="Verdana" w:hAnsi="Verdana"/>
          <w:sz w:val="24"/>
          <w:szCs w:val="24"/>
        </w:rPr>
        <w:t xml:space="preserve">particular situado no Distrito </w:t>
      </w:r>
      <w:r w:rsidR="00B859A4">
        <w:rPr>
          <w:rFonts w:ascii="Verdana" w:hAnsi="Verdana"/>
          <w:sz w:val="24"/>
          <w:szCs w:val="24"/>
        </w:rPr>
        <w:t xml:space="preserve">de Cidade Ademar, Subprefeitura </w:t>
      </w:r>
      <w:r w:rsidRPr="003A74EC">
        <w:rPr>
          <w:rFonts w:ascii="Verdana" w:hAnsi="Verdana"/>
          <w:sz w:val="24"/>
          <w:szCs w:val="24"/>
        </w:rPr>
        <w:t>de Cidade Ademar, necessário ao funcionamento de Centro d</w:t>
      </w:r>
      <w:r w:rsidR="00B859A4">
        <w:rPr>
          <w:rFonts w:ascii="Verdana" w:hAnsi="Verdana"/>
          <w:sz w:val="24"/>
          <w:szCs w:val="24"/>
        </w:rPr>
        <w:t xml:space="preserve">e </w:t>
      </w:r>
      <w:r w:rsidRPr="003A74EC">
        <w:rPr>
          <w:rFonts w:ascii="Verdana" w:hAnsi="Verdana"/>
          <w:sz w:val="24"/>
          <w:szCs w:val="24"/>
        </w:rPr>
        <w:t>Educação Infantil - CEI, con</w:t>
      </w:r>
      <w:r w:rsidR="00B859A4">
        <w:rPr>
          <w:rFonts w:ascii="Verdana" w:hAnsi="Verdana"/>
          <w:sz w:val="24"/>
          <w:szCs w:val="24"/>
        </w:rPr>
        <w:t xml:space="preserve">tido na área de 1.500,00m² (hum </w:t>
      </w:r>
      <w:r w:rsidRPr="003A74EC">
        <w:rPr>
          <w:rFonts w:ascii="Verdana" w:hAnsi="Verdana"/>
          <w:sz w:val="24"/>
          <w:szCs w:val="24"/>
        </w:rPr>
        <w:t>mil e quinhentos metros quadra</w:t>
      </w:r>
      <w:r w:rsidR="00B859A4">
        <w:rPr>
          <w:rFonts w:ascii="Verdana" w:hAnsi="Verdana"/>
          <w:sz w:val="24"/>
          <w:szCs w:val="24"/>
        </w:rPr>
        <w:t xml:space="preserve">dos), delimitada pelo perímetro </w:t>
      </w:r>
      <w:r w:rsidRPr="003A74EC">
        <w:rPr>
          <w:rFonts w:ascii="Verdana" w:hAnsi="Verdana"/>
          <w:sz w:val="24"/>
          <w:szCs w:val="24"/>
        </w:rPr>
        <w:t xml:space="preserve">1-2-3-4-1, indicado na planta </w:t>
      </w:r>
      <w:proofErr w:type="gramStart"/>
      <w:r w:rsidRPr="003A74EC">
        <w:rPr>
          <w:rFonts w:ascii="Verdana" w:hAnsi="Verdana"/>
          <w:sz w:val="24"/>
          <w:szCs w:val="24"/>
        </w:rPr>
        <w:t>P-33.</w:t>
      </w:r>
      <w:proofErr w:type="gramEnd"/>
      <w:r w:rsidRPr="003A74EC">
        <w:rPr>
          <w:rFonts w:ascii="Verdana" w:hAnsi="Verdana"/>
          <w:sz w:val="24"/>
          <w:szCs w:val="24"/>
        </w:rPr>
        <w:t>319-A1, do arquivo do Departamento de Desapropriações</w:t>
      </w:r>
      <w:r w:rsidR="00B859A4">
        <w:rPr>
          <w:rFonts w:ascii="Verdana" w:hAnsi="Verdana"/>
          <w:sz w:val="24"/>
          <w:szCs w:val="24"/>
        </w:rPr>
        <w:t xml:space="preserve">, a qual se encontra juntada no </w:t>
      </w:r>
      <w:r w:rsidRPr="003A74EC">
        <w:rPr>
          <w:rFonts w:ascii="Verdana" w:hAnsi="Verdana"/>
          <w:sz w:val="24"/>
          <w:szCs w:val="24"/>
        </w:rPr>
        <w:t>documento SEI nº 037858644 do</w:t>
      </w:r>
      <w:r w:rsidR="00B859A4">
        <w:rPr>
          <w:rFonts w:ascii="Verdana" w:hAnsi="Verdana"/>
          <w:sz w:val="24"/>
          <w:szCs w:val="24"/>
        </w:rPr>
        <w:t xml:space="preserve"> processo administrativo SEI nº </w:t>
      </w:r>
      <w:r w:rsidRPr="003A74EC">
        <w:rPr>
          <w:rFonts w:ascii="Verdana" w:hAnsi="Verdana"/>
          <w:sz w:val="24"/>
          <w:szCs w:val="24"/>
        </w:rPr>
        <w:t>6016.2020/0098003-2.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2º As despesas decorr</w:t>
      </w:r>
      <w:r w:rsidR="00B859A4">
        <w:rPr>
          <w:rFonts w:ascii="Verdana" w:hAnsi="Verdana"/>
          <w:sz w:val="24"/>
          <w:szCs w:val="24"/>
        </w:rPr>
        <w:t xml:space="preserve">entes da execução deste decreto </w:t>
      </w:r>
      <w:r w:rsidRPr="003A74EC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PREFEITURA DO MUNICÍP</w:t>
      </w:r>
      <w:r w:rsidR="00B859A4">
        <w:rPr>
          <w:rFonts w:ascii="Verdana" w:hAnsi="Verdana"/>
          <w:sz w:val="24"/>
          <w:szCs w:val="24"/>
        </w:rPr>
        <w:t xml:space="preserve">IO DE SÃO PAULO, aos 11 de maio </w:t>
      </w:r>
      <w:r w:rsidRPr="003A74EC">
        <w:rPr>
          <w:rFonts w:ascii="Verdana" w:hAnsi="Verdana"/>
          <w:sz w:val="24"/>
          <w:szCs w:val="24"/>
        </w:rPr>
        <w:t>de 2021, 468º da fundação de São Paulo.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FERNANDO PADULA NOVAES, Secretário Municipal de </w:t>
      </w:r>
      <w:proofErr w:type="gramStart"/>
      <w:r w:rsidRPr="003A74EC">
        <w:rPr>
          <w:rFonts w:ascii="Verdana" w:hAnsi="Verdana"/>
          <w:sz w:val="24"/>
          <w:szCs w:val="24"/>
        </w:rPr>
        <w:t>Educação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JOSÉ RICARDO ALVARENGA TRIPOLI, Secretário Muni</w:t>
      </w:r>
      <w:r w:rsidR="00B859A4">
        <w:rPr>
          <w:rFonts w:ascii="Verdana" w:hAnsi="Verdana"/>
          <w:sz w:val="24"/>
          <w:szCs w:val="24"/>
        </w:rPr>
        <w:t xml:space="preserve">cipal </w:t>
      </w:r>
      <w:r w:rsidRPr="003A74E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A74EC">
        <w:rPr>
          <w:rFonts w:ascii="Verdana" w:hAnsi="Verdana"/>
          <w:sz w:val="24"/>
          <w:szCs w:val="24"/>
        </w:rPr>
        <w:t>Civil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t xml:space="preserve">EUNICE APARECIDA DE JESUS PRUDENTE, Secretária Municipal de </w:t>
      </w:r>
      <w:proofErr w:type="gramStart"/>
      <w:r w:rsidRPr="003A74EC">
        <w:rPr>
          <w:rFonts w:ascii="Verdana" w:hAnsi="Verdana"/>
          <w:sz w:val="24"/>
          <w:szCs w:val="24"/>
        </w:rPr>
        <w:t>Justiça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3A74EC">
        <w:rPr>
          <w:rFonts w:ascii="Verdana" w:hAnsi="Verdana"/>
          <w:sz w:val="24"/>
          <w:szCs w:val="24"/>
        </w:rPr>
        <w:t>Governo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Municipal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Publicado na Secretaria</w:t>
      </w:r>
      <w:r w:rsidR="00B859A4">
        <w:rPr>
          <w:rFonts w:ascii="Verdana" w:hAnsi="Verdana"/>
          <w:sz w:val="24"/>
          <w:szCs w:val="24"/>
        </w:rPr>
        <w:t xml:space="preserve"> de Governo Municipal, em 11 de </w:t>
      </w:r>
      <w:r w:rsidRPr="003A74EC">
        <w:rPr>
          <w:rFonts w:ascii="Verdana" w:hAnsi="Verdana"/>
          <w:sz w:val="24"/>
          <w:szCs w:val="24"/>
        </w:rPr>
        <w:t>maio de 2021.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74EC">
        <w:rPr>
          <w:rFonts w:ascii="Verdana" w:hAnsi="Verdana"/>
          <w:b/>
          <w:sz w:val="24"/>
          <w:szCs w:val="24"/>
        </w:rPr>
        <w:t xml:space="preserve">DECRETO Nº 60.230, DE 11 DE MAIO DE </w:t>
      </w:r>
      <w:proofErr w:type="gramStart"/>
      <w:r w:rsidRPr="003A74EC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Confere nova regulamentação à composição do Conselho Municipal de Desestatização</w:t>
      </w:r>
      <w:r w:rsidR="00B859A4">
        <w:rPr>
          <w:rFonts w:ascii="Verdana" w:hAnsi="Verdana"/>
          <w:sz w:val="24"/>
          <w:szCs w:val="24"/>
        </w:rPr>
        <w:t xml:space="preserve"> e Parcerias – CMDP, nos termos </w:t>
      </w:r>
      <w:r w:rsidRPr="003A74EC">
        <w:rPr>
          <w:rFonts w:ascii="Verdana" w:hAnsi="Verdana"/>
          <w:sz w:val="24"/>
          <w:szCs w:val="24"/>
        </w:rPr>
        <w:t>do § 1º do</w:t>
      </w:r>
      <w:r w:rsidR="00B859A4">
        <w:rPr>
          <w:rFonts w:ascii="Verdana" w:hAnsi="Verdana"/>
          <w:sz w:val="24"/>
          <w:szCs w:val="24"/>
        </w:rPr>
        <w:t xml:space="preserve"> artigo 1º da Lei nº 16.651, de </w:t>
      </w:r>
      <w:r w:rsidRPr="003A74EC">
        <w:rPr>
          <w:rFonts w:ascii="Verdana" w:hAnsi="Verdana"/>
          <w:sz w:val="24"/>
          <w:szCs w:val="24"/>
        </w:rPr>
        <w:t>16 de</w:t>
      </w:r>
      <w:r w:rsidR="00B859A4">
        <w:rPr>
          <w:rFonts w:ascii="Verdana" w:hAnsi="Verdana"/>
          <w:sz w:val="24"/>
          <w:szCs w:val="24"/>
        </w:rPr>
        <w:t xml:space="preserve"> maio de 2017, que criou o CMDP </w:t>
      </w:r>
      <w:r w:rsidRPr="003A74EC">
        <w:rPr>
          <w:rFonts w:ascii="Verdana" w:hAnsi="Verdana"/>
          <w:sz w:val="24"/>
          <w:szCs w:val="24"/>
        </w:rPr>
        <w:t>e o Fundo Municipal de D</w:t>
      </w:r>
      <w:r w:rsidR="00B859A4">
        <w:rPr>
          <w:rFonts w:ascii="Verdana" w:hAnsi="Verdana"/>
          <w:sz w:val="24"/>
          <w:szCs w:val="24"/>
        </w:rPr>
        <w:t xml:space="preserve">esenvolvimento </w:t>
      </w:r>
      <w:r w:rsidRPr="003A74EC">
        <w:rPr>
          <w:rFonts w:ascii="Verdana" w:hAnsi="Verdana"/>
          <w:sz w:val="24"/>
          <w:szCs w:val="24"/>
        </w:rPr>
        <w:t>Social - FMD.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</w:t>
      </w:r>
      <w:r w:rsidR="00B859A4">
        <w:rPr>
          <w:rFonts w:ascii="Verdana" w:hAnsi="Verdana"/>
          <w:sz w:val="24"/>
          <w:szCs w:val="24"/>
        </w:rPr>
        <w:t xml:space="preserve">feito, em exercício no cargo de </w:t>
      </w:r>
      <w:r w:rsidRPr="003A74EC">
        <w:rPr>
          <w:rFonts w:ascii="Verdana" w:hAnsi="Verdana"/>
          <w:sz w:val="24"/>
          <w:szCs w:val="24"/>
        </w:rPr>
        <w:t>Prefeito do Município de São Pa</w:t>
      </w:r>
      <w:r w:rsidR="00B859A4">
        <w:rPr>
          <w:rFonts w:ascii="Verdana" w:hAnsi="Verdana"/>
          <w:sz w:val="24"/>
          <w:szCs w:val="24"/>
        </w:rPr>
        <w:t xml:space="preserve">ulo, no uso das atribuições que lhe são conferidas por lei, </w:t>
      </w:r>
      <w:r w:rsidRPr="003A74EC">
        <w:rPr>
          <w:rFonts w:ascii="Verdana" w:hAnsi="Verdana"/>
          <w:sz w:val="24"/>
          <w:szCs w:val="24"/>
        </w:rPr>
        <w:t xml:space="preserve">CONSIDERANDO o disposto </w:t>
      </w:r>
      <w:r w:rsidR="00B859A4">
        <w:rPr>
          <w:rFonts w:ascii="Verdana" w:hAnsi="Verdana"/>
          <w:sz w:val="24"/>
          <w:szCs w:val="24"/>
        </w:rPr>
        <w:t xml:space="preserve">no § 1º do “caput” do artigo 1º </w:t>
      </w:r>
      <w:r w:rsidRPr="003A74EC">
        <w:rPr>
          <w:rFonts w:ascii="Verdana" w:hAnsi="Verdana"/>
          <w:sz w:val="24"/>
          <w:szCs w:val="24"/>
        </w:rPr>
        <w:t>da Lei nº 16.651, de 16 de mai</w:t>
      </w:r>
      <w:r w:rsidR="00B859A4">
        <w:rPr>
          <w:rFonts w:ascii="Verdana" w:hAnsi="Verdana"/>
          <w:sz w:val="24"/>
          <w:szCs w:val="24"/>
        </w:rPr>
        <w:t xml:space="preserve">o de 2017, que autoriza o Poder </w:t>
      </w:r>
      <w:r w:rsidRPr="003A74EC">
        <w:rPr>
          <w:rFonts w:ascii="Verdana" w:hAnsi="Verdana"/>
          <w:sz w:val="24"/>
          <w:szCs w:val="24"/>
        </w:rPr>
        <w:t xml:space="preserve">Executivo a indicar substituto </w:t>
      </w:r>
      <w:r w:rsidR="00B859A4">
        <w:rPr>
          <w:rFonts w:ascii="Verdana" w:hAnsi="Verdana"/>
          <w:sz w:val="24"/>
          <w:szCs w:val="24"/>
        </w:rPr>
        <w:t xml:space="preserve">no caso de extinção de qualquer </w:t>
      </w:r>
      <w:r w:rsidRPr="003A74EC">
        <w:rPr>
          <w:rFonts w:ascii="Verdana" w:hAnsi="Verdana"/>
          <w:sz w:val="24"/>
          <w:szCs w:val="24"/>
        </w:rPr>
        <w:t>das Secretarias que compõem o Conselho Municipal</w:t>
      </w:r>
      <w:r w:rsidR="00B859A4">
        <w:rPr>
          <w:rFonts w:ascii="Verdana" w:hAnsi="Verdana"/>
          <w:sz w:val="24"/>
          <w:szCs w:val="24"/>
        </w:rPr>
        <w:t xml:space="preserve"> de Desestatização e Parcerias; </w:t>
      </w:r>
      <w:r w:rsidRPr="003A74EC">
        <w:rPr>
          <w:rFonts w:ascii="Verdana" w:hAnsi="Verdana"/>
          <w:sz w:val="24"/>
          <w:szCs w:val="24"/>
        </w:rPr>
        <w:t>CONSIDERANDO que, c</w:t>
      </w:r>
      <w:r w:rsidR="00B859A4">
        <w:rPr>
          <w:rFonts w:ascii="Verdana" w:hAnsi="Verdana"/>
          <w:sz w:val="24"/>
          <w:szCs w:val="24"/>
        </w:rPr>
        <w:t xml:space="preserve">onforme o previsto no parágrafo </w:t>
      </w:r>
      <w:r w:rsidRPr="003A74EC">
        <w:rPr>
          <w:rFonts w:ascii="Verdana" w:hAnsi="Verdana"/>
          <w:sz w:val="24"/>
          <w:szCs w:val="24"/>
        </w:rPr>
        <w:t>único do artigo 1º do Decreto nº 5</w:t>
      </w:r>
      <w:r w:rsidR="00B859A4">
        <w:rPr>
          <w:rFonts w:ascii="Verdana" w:hAnsi="Verdana"/>
          <w:sz w:val="24"/>
          <w:szCs w:val="24"/>
        </w:rPr>
        <w:t xml:space="preserve">8.632, 19 de fevereiro de 2019, </w:t>
      </w:r>
      <w:r w:rsidRPr="003A74EC">
        <w:rPr>
          <w:rFonts w:ascii="Verdana" w:hAnsi="Verdana"/>
          <w:sz w:val="24"/>
          <w:szCs w:val="24"/>
        </w:rPr>
        <w:t>no inciso II, alínea “b” do “ca</w:t>
      </w:r>
      <w:r w:rsidR="00B859A4">
        <w:rPr>
          <w:rFonts w:ascii="Verdana" w:hAnsi="Verdana"/>
          <w:sz w:val="24"/>
          <w:szCs w:val="24"/>
        </w:rPr>
        <w:t xml:space="preserve">put” do artigo 4º do Decreto nº </w:t>
      </w:r>
      <w:r w:rsidRPr="003A74EC">
        <w:rPr>
          <w:rFonts w:ascii="Verdana" w:hAnsi="Verdana"/>
          <w:sz w:val="24"/>
          <w:szCs w:val="24"/>
        </w:rPr>
        <w:t xml:space="preserve">59.000, de </w:t>
      </w:r>
      <w:proofErr w:type="gramStart"/>
      <w:r w:rsidRPr="003A74EC">
        <w:rPr>
          <w:rFonts w:ascii="Verdana" w:hAnsi="Verdana"/>
          <w:sz w:val="24"/>
          <w:szCs w:val="24"/>
        </w:rPr>
        <w:t>7</w:t>
      </w:r>
      <w:proofErr w:type="gramEnd"/>
      <w:r w:rsidRPr="003A74EC">
        <w:rPr>
          <w:rFonts w:ascii="Verdana" w:hAnsi="Verdana"/>
          <w:sz w:val="24"/>
          <w:szCs w:val="24"/>
        </w:rPr>
        <w:t xml:space="preserve"> de outubro de 2019 e</w:t>
      </w:r>
      <w:r w:rsidR="00B859A4">
        <w:rPr>
          <w:rFonts w:ascii="Verdana" w:hAnsi="Verdana"/>
          <w:sz w:val="24"/>
          <w:szCs w:val="24"/>
        </w:rPr>
        <w:t xml:space="preserve"> nos incisos III e V do “caput” </w:t>
      </w:r>
      <w:r w:rsidRPr="003A74EC">
        <w:rPr>
          <w:rFonts w:ascii="Verdana" w:hAnsi="Verdana"/>
          <w:sz w:val="24"/>
          <w:szCs w:val="24"/>
        </w:rPr>
        <w:t xml:space="preserve">do artigo 5º, ambos do Decreto </w:t>
      </w:r>
      <w:r w:rsidR="00B859A4">
        <w:rPr>
          <w:rFonts w:ascii="Verdana" w:hAnsi="Verdana"/>
          <w:sz w:val="24"/>
          <w:szCs w:val="24"/>
        </w:rPr>
        <w:t xml:space="preserve">nº 60.038, de 31 de dezembro de </w:t>
      </w:r>
      <w:r w:rsidRPr="003A74EC">
        <w:rPr>
          <w:rFonts w:ascii="Verdana" w:hAnsi="Verdana"/>
          <w:sz w:val="24"/>
          <w:szCs w:val="24"/>
        </w:rPr>
        <w:t>2020, a Secretaria Executiva de</w:t>
      </w:r>
      <w:r w:rsidR="00B859A4">
        <w:rPr>
          <w:rFonts w:ascii="Verdana" w:hAnsi="Verdana"/>
          <w:sz w:val="24"/>
          <w:szCs w:val="24"/>
        </w:rPr>
        <w:t xml:space="preserve"> Desestatização e Parcerias e a </w:t>
      </w:r>
      <w:r w:rsidRPr="003A74EC">
        <w:rPr>
          <w:rFonts w:ascii="Verdana" w:hAnsi="Verdana"/>
          <w:sz w:val="24"/>
          <w:szCs w:val="24"/>
        </w:rPr>
        <w:t>Secretaria Executiva de Gestão p</w:t>
      </w:r>
      <w:r w:rsidR="00B859A4">
        <w:rPr>
          <w:rFonts w:ascii="Verdana" w:hAnsi="Verdana"/>
          <w:sz w:val="24"/>
          <w:szCs w:val="24"/>
        </w:rPr>
        <w:t xml:space="preserve">assaram a integrar a Secretaria </w:t>
      </w:r>
      <w:r w:rsidRPr="003A74EC">
        <w:rPr>
          <w:rFonts w:ascii="Verdana" w:hAnsi="Verdana"/>
          <w:sz w:val="24"/>
          <w:szCs w:val="24"/>
        </w:rPr>
        <w:t>Municipal de Governo,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 E C R E T A: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1º O Conselho Municipal de Desestatização e Parcerias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- CMDP, órgão vinculado ao Gabinete do Prefeito, criado p</w:t>
      </w:r>
      <w:r w:rsidR="00B859A4">
        <w:rPr>
          <w:rFonts w:ascii="Verdana" w:hAnsi="Verdana"/>
          <w:sz w:val="24"/>
          <w:szCs w:val="24"/>
        </w:rPr>
        <w:t xml:space="preserve">ela </w:t>
      </w:r>
      <w:r w:rsidRPr="003A74EC">
        <w:rPr>
          <w:rFonts w:ascii="Verdana" w:hAnsi="Verdana"/>
          <w:sz w:val="24"/>
          <w:szCs w:val="24"/>
        </w:rPr>
        <w:t>Lei nº 16.651, de 2017, será composto pelos seguintes membros: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 - Secretário de Governo Municipal, que o presidirá;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II - Secretário Municipal da Fazenda;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III - Secretário Municipal de Justiça;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IV - Secretário Municipal de Relações Internacionais;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V - Secretário Executivo de Gestão;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VI - Secretário Executivo de Desestatização e Parcerias.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PREFEITURA DO MUNICÍP</w:t>
      </w:r>
      <w:r w:rsidR="00B859A4">
        <w:rPr>
          <w:rFonts w:ascii="Verdana" w:hAnsi="Verdana"/>
          <w:sz w:val="24"/>
          <w:szCs w:val="24"/>
        </w:rPr>
        <w:t xml:space="preserve">IO DE SÃO PAULO, aos 11 de maio </w:t>
      </w:r>
      <w:r w:rsidRPr="003A74EC">
        <w:rPr>
          <w:rFonts w:ascii="Verdana" w:hAnsi="Verdana"/>
          <w:sz w:val="24"/>
          <w:szCs w:val="24"/>
        </w:rPr>
        <w:t>de 2021, 468º da fundação de São Paulo.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JOSÉ RICARDO ALVARENG</w:t>
      </w:r>
      <w:r w:rsidR="00B859A4">
        <w:rPr>
          <w:rFonts w:ascii="Verdana" w:hAnsi="Verdana"/>
          <w:sz w:val="24"/>
          <w:szCs w:val="24"/>
        </w:rPr>
        <w:t xml:space="preserve">A TRIPOLI, Secretário Municipal </w:t>
      </w:r>
      <w:r w:rsidRPr="003A74E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A74EC">
        <w:rPr>
          <w:rFonts w:ascii="Verdana" w:hAnsi="Verdana"/>
          <w:sz w:val="24"/>
          <w:szCs w:val="24"/>
        </w:rPr>
        <w:t>Civil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EUNICE APARECIDA DE JESUS PR</w:t>
      </w:r>
      <w:r w:rsidR="00B859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A74EC">
        <w:rPr>
          <w:rFonts w:ascii="Verdana" w:hAnsi="Verdana"/>
          <w:sz w:val="24"/>
          <w:szCs w:val="24"/>
        </w:rPr>
        <w:t>Justiça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RUBENS NAMAN RIZE</w:t>
      </w:r>
      <w:r w:rsidR="00B859A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A74EC">
        <w:rPr>
          <w:rFonts w:ascii="Verdana" w:hAnsi="Verdana"/>
          <w:sz w:val="24"/>
          <w:szCs w:val="24"/>
        </w:rPr>
        <w:t>Municipal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Publicado na Secretaria de Gov</w:t>
      </w:r>
      <w:r w:rsidR="00B859A4">
        <w:rPr>
          <w:rFonts w:ascii="Verdana" w:hAnsi="Verdana"/>
          <w:sz w:val="24"/>
          <w:szCs w:val="24"/>
        </w:rPr>
        <w:t xml:space="preserve">erno Municipal, em 11 de </w:t>
      </w:r>
      <w:r w:rsidRPr="003A74EC">
        <w:rPr>
          <w:rFonts w:ascii="Verdana" w:hAnsi="Verdana"/>
          <w:sz w:val="24"/>
          <w:szCs w:val="24"/>
        </w:rPr>
        <w:t>maio de 2021.</w:t>
      </w:r>
    </w:p>
    <w:p w:rsidR="002D2D6E" w:rsidRDefault="002D2D6E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2D2D6E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2D6E">
        <w:rPr>
          <w:rFonts w:ascii="Verdana" w:hAnsi="Verdana"/>
          <w:b/>
          <w:sz w:val="24"/>
          <w:szCs w:val="24"/>
        </w:rPr>
        <w:lastRenderedPageBreak/>
        <w:t xml:space="preserve">DECRETO Nº 60.231, DE 11 DE MAIO DE </w:t>
      </w:r>
      <w:proofErr w:type="gramStart"/>
      <w:r w:rsidRPr="002D2D6E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Exclui dos efeitos de oficialização o logradouro que especifica.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</w:t>
      </w:r>
      <w:r w:rsidR="00B859A4">
        <w:rPr>
          <w:rFonts w:ascii="Verdana" w:hAnsi="Verdana"/>
          <w:sz w:val="24"/>
          <w:szCs w:val="24"/>
        </w:rPr>
        <w:t xml:space="preserve">feito, em exercício no cargo de </w:t>
      </w:r>
      <w:r w:rsidRPr="003A74EC">
        <w:rPr>
          <w:rFonts w:ascii="Verdana" w:hAnsi="Verdana"/>
          <w:sz w:val="24"/>
          <w:szCs w:val="24"/>
        </w:rPr>
        <w:t xml:space="preserve">Prefeito do Município de São Paulo, no uso da atribuição conferida pelo inciso XI do artigo </w:t>
      </w:r>
      <w:r w:rsidR="00B859A4">
        <w:rPr>
          <w:rFonts w:ascii="Verdana" w:hAnsi="Verdana"/>
          <w:sz w:val="24"/>
          <w:szCs w:val="24"/>
        </w:rPr>
        <w:t xml:space="preserve">70 da Lei Orgânica do Município </w:t>
      </w:r>
      <w:r w:rsidRPr="003A74EC">
        <w:rPr>
          <w:rFonts w:ascii="Verdana" w:hAnsi="Verdana"/>
          <w:sz w:val="24"/>
          <w:szCs w:val="24"/>
        </w:rPr>
        <w:t>de São Paulo,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CONSIDERANDO as informações</w:t>
      </w:r>
      <w:r w:rsidR="00B859A4">
        <w:rPr>
          <w:rFonts w:ascii="Verdana" w:hAnsi="Verdana"/>
          <w:sz w:val="24"/>
          <w:szCs w:val="24"/>
        </w:rPr>
        <w:t xml:space="preserve"> e estudos técnicos contidos no </w:t>
      </w:r>
      <w:r w:rsidRPr="003A74EC">
        <w:rPr>
          <w:rFonts w:ascii="Verdana" w:hAnsi="Verdana"/>
          <w:sz w:val="24"/>
          <w:szCs w:val="24"/>
        </w:rPr>
        <w:t>processo administrativo SEI nº 6068.2021/0000652-0,</w:t>
      </w:r>
      <w:r w:rsidRPr="003A74EC">
        <w:t xml:space="preserve"> </w:t>
      </w:r>
      <w:r w:rsidRPr="003A74EC">
        <w:rPr>
          <w:rFonts w:ascii="Verdana" w:hAnsi="Verdana"/>
          <w:sz w:val="24"/>
          <w:szCs w:val="24"/>
        </w:rPr>
        <w:t>assim como as disposições consta</w:t>
      </w:r>
      <w:r w:rsidR="00B859A4">
        <w:rPr>
          <w:rFonts w:ascii="Verdana" w:hAnsi="Verdana"/>
          <w:sz w:val="24"/>
          <w:szCs w:val="24"/>
        </w:rPr>
        <w:t xml:space="preserve">ntes do artigo 4º do Decreto nº </w:t>
      </w:r>
      <w:r w:rsidRPr="003A74EC">
        <w:rPr>
          <w:rFonts w:ascii="Verdana" w:hAnsi="Verdana"/>
          <w:sz w:val="24"/>
          <w:szCs w:val="24"/>
        </w:rPr>
        <w:t xml:space="preserve">10.487 de </w:t>
      </w:r>
      <w:proofErr w:type="gramStart"/>
      <w:r w:rsidRPr="003A74EC">
        <w:rPr>
          <w:rFonts w:ascii="Verdana" w:hAnsi="Verdana"/>
          <w:sz w:val="24"/>
          <w:szCs w:val="24"/>
        </w:rPr>
        <w:t>4</w:t>
      </w:r>
      <w:proofErr w:type="gramEnd"/>
      <w:r w:rsidRPr="003A74EC">
        <w:rPr>
          <w:rFonts w:ascii="Verdana" w:hAnsi="Verdana"/>
          <w:sz w:val="24"/>
          <w:szCs w:val="24"/>
        </w:rPr>
        <w:t xml:space="preserve"> de maio de 1973,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 E C R E T A: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Art. 1º Fica excluída dos efeitos de oficialização estabelecidos pelo Decreto nº 10.487, de </w:t>
      </w:r>
      <w:proofErr w:type="gramStart"/>
      <w:r w:rsidRPr="003A74EC">
        <w:rPr>
          <w:rFonts w:ascii="Verdana" w:hAnsi="Verdana"/>
          <w:sz w:val="24"/>
          <w:szCs w:val="24"/>
        </w:rPr>
        <w:t>4</w:t>
      </w:r>
      <w:proofErr w:type="gramEnd"/>
      <w:r w:rsidRPr="003A74EC">
        <w:rPr>
          <w:rFonts w:ascii="Verdana" w:hAnsi="Verdana"/>
          <w:sz w:val="24"/>
          <w:szCs w:val="24"/>
        </w:rPr>
        <w:t xml:space="preserve"> de </w:t>
      </w:r>
      <w:r w:rsidR="00B859A4">
        <w:rPr>
          <w:rFonts w:ascii="Verdana" w:hAnsi="Verdana"/>
          <w:sz w:val="24"/>
          <w:szCs w:val="24"/>
        </w:rPr>
        <w:t xml:space="preserve">maio de 1973, a viela </w:t>
      </w:r>
      <w:r w:rsidRPr="003A74EC">
        <w:rPr>
          <w:rFonts w:ascii="Verdana" w:hAnsi="Verdana"/>
          <w:sz w:val="24"/>
          <w:szCs w:val="24"/>
        </w:rPr>
        <w:t>representada na quadra 13 do seto</w:t>
      </w:r>
      <w:r w:rsidR="00B859A4">
        <w:rPr>
          <w:rFonts w:ascii="Verdana" w:hAnsi="Verdana"/>
          <w:sz w:val="24"/>
          <w:szCs w:val="24"/>
        </w:rPr>
        <w:t xml:space="preserve">r 23 da planta C.P.C.O. </w:t>
      </w:r>
      <w:proofErr w:type="gramStart"/>
      <w:r w:rsidR="00B859A4">
        <w:rPr>
          <w:rFonts w:ascii="Verdana" w:hAnsi="Verdana"/>
          <w:sz w:val="24"/>
          <w:szCs w:val="24"/>
        </w:rPr>
        <w:t>nº</w:t>
      </w:r>
      <w:proofErr w:type="gramEnd"/>
      <w:r w:rsidR="00B859A4">
        <w:rPr>
          <w:rFonts w:ascii="Verdana" w:hAnsi="Verdana"/>
          <w:sz w:val="24"/>
          <w:szCs w:val="24"/>
        </w:rPr>
        <w:t xml:space="preserve"> 163, </w:t>
      </w:r>
      <w:r w:rsidRPr="003A74EC">
        <w:rPr>
          <w:rFonts w:ascii="Verdana" w:hAnsi="Verdana"/>
          <w:sz w:val="24"/>
          <w:szCs w:val="24"/>
        </w:rPr>
        <w:t>anexa ao referido decreto, situa</w:t>
      </w:r>
      <w:r w:rsidR="00B859A4">
        <w:rPr>
          <w:rFonts w:ascii="Verdana" w:hAnsi="Verdana"/>
          <w:sz w:val="24"/>
          <w:szCs w:val="24"/>
        </w:rPr>
        <w:t xml:space="preserve">da na quadra 13 do setor fiscal </w:t>
      </w:r>
      <w:r w:rsidRPr="003A74EC">
        <w:rPr>
          <w:rFonts w:ascii="Verdana" w:hAnsi="Verdana"/>
          <w:sz w:val="24"/>
          <w:szCs w:val="24"/>
        </w:rPr>
        <w:t>23, no Distrito da Lapa, Subprefeitura da Lapa.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2º As despesas com</w:t>
      </w:r>
      <w:r w:rsidR="00B859A4">
        <w:rPr>
          <w:rFonts w:ascii="Verdana" w:hAnsi="Verdana"/>
          <w:sz w:val="24"/>
          <w:szCs w:val="24"/>
        </w:rPr>
        <w:t xml:space="preserve"> a execução do presente decreto </w:t>
      </w:r>
      <w:r w:rsidRPr="003A74EC">
        <w:rPr>
          <w:rFonts w:ascii="Verdana" w:hAnsi="Verdana"/>
          <w:sz w:val="24"/>
          <w:szCs w:val="24"/>
        </w:rPr>
        <w:t>correrão por conta das dotações orçamentárias próprias.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PREFEITURA DO MUNICÍP</w:t>
      </w:r>
      <w:r w:rsidR="00B859A4">
        <w:rPr>
          <w:rFonts w:ascii="Verdana" w:hAnsi="Verdana"/>
          <w:sz w:val="24"/>
          <w:szCs w:val="24"/>
        </w:rPr>
        <w:t xml:space="preserve">IO DE SÃO PAULO, aos 11 de maio </w:t>
      </w:r>
      <w:r w:rsidRPr="003A74EC">
        <w:rPr>
          <w:rFonts w:ascii="Verdana" w:hAnsi="Verdana"/>
          <w:sz w:val="24"/>
          <w:szCs w:val="24"/>
        </w:rPr>
        <w:t>de 2021, 468º da fundação de São Paulo.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CESAR ANGEL BOFFA DE A</w:t>
      </w:r>
      <w:r w:rsidR="00B859A4">
        <w:rPr>
          <w:rFonts w:ascii="Verdana" w:hAnsi="Verdana"/>
          <w:sz w:val="24"/>
          <w:szCs w:val="24"/>
        </w:rPr>
        <w:t xml:space="preserve">ZEVEDO, Secretário Municipal de </w:t>
      </w:r>
      <w:r w:rsidRPr="003A74EC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3A74EC">
        <w:rPr>
          <w:rFonts w:ascii="Verdana" w:hAnsi="Verdana"/>
          <w:sz w:val="24"/>
          <w:szCs w:val="24"/>
        </w:rPr>
        <w:t>Licenciamento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JOSÉ RICARDO ALVARENG</w:t>
      </w:r>
      <w:r w:rsidR="00B859A4">
        <w:rPr>
          <w:rFonts w:ascii="Verdana" w:hAnsi="Verdana"/>
          <w:sz w:val="24"/>
          <w:szCs w:val="24"/>
        </w:rPr>
        <w:t xml:space="preserve">A TRIPOLI, Secretário Municipal </w:t>
      </w:r>
      <w:r w:rsidRPr="003A74E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A74EC">
        <w:rPr>
          <w:rFonts w:ascii="Verdana" w:hAnsi="Verdana"/>
          <w:sz w:val="24"/>
          <w:szCs w:val="24"/>
        </w:rPr>
        <w:t>Civil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3A74EC">
        <w:rPr>
          <w:rFonts w:ascii="Verdana" w:hAnsi="Verdana"/>
          <w:sz w:val="24"/>
          <w:szCs w:val="24"/>
        </w:rPr>
        <w:t>Justiça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RUBENS NAMAN RIZEK JUNIOR, Secretário de Gover</w:t>
      </w:r>
      <w:r w:rsidR="00B859A4">
        <w:rPr>
          <w:rFonts w:ascii="Verdana" w:hAnsi="Verdana"/>
          <w:sz w:val="24"/>
          <w:szCs w:val="24"/>
        </w:rPr>
        <w:t xml:space="preserve">no </w:t>
      </w:r>
      <w:proofErr w:type="gramStart"/>
      <w:r w:rsidRPr="003A74EC">
        <w:rPr>
          <w:rFonts w:ascii="Verdana" w:hAnsi="Verdana"/>
          <w:sz w:val="24"/>
          <w:szCs w:val="24"/>
        </w:rPr>
        <w:t>Municipal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Publicado na Secretaria</w:t>
      </w:r>
      <w:r w:rsidR="00B859A4">
        <w:rPr>
          <w:rFonts w:ascii="Verdana" w:hAnsi="Verdana"/>
          <w:sz w:val="24"/>
          <w:szCs w:val="24"/>
        </w:rPr>
        <w:t xml:space="preserve"> de Governo Municipal, em 11 de </w:t>
      </w:r>
      <w:r w:rsidRPr="003A74EC">
        <w:rPr>
          <w:rFonts w:ascii="Verdana" w:hAnsi="Verdana"/>
          <w:sz w:val="24"/>
          <w:szCs w:val="24"/>
        </w:rPr>
        <w:t>maio de 2021.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 xml:space="preserve">DECRETO Nº 60.232, DE 11 DE MAIO DE </w:t>
      </w:r>
      <w:proofErr w:type="gramStart"/>
      <w:r w:rsidRPr="00B859A4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Denomin</w:t>
      </w:r>
      <w:r w:rsidR="00B859A4">
        <w:rPr>
          <w:rFonts w:ascii="Verdana" w:hAnsi="Verdana"/>
          <w:sz w:val="24"/>
          <w:szCs w:val="24"/>
        </w:rPr>
        <w:t xml:space="preserve">a Via de Pedestre Jorge Amado o </w:t>
      </w:r>
      <w:r w:rsidRPr="003A74EC">
        <w:rPr>
          <w:rFonts w:ascii="Verdana" w:hAnsi="Verdana"/>
          <w:sz w:val="24"/>
          <w:szCs w:val="24"/>
        </w:rPr>
        <w:t xml:space="preserve">logradouro </w:t>
      </w:r>
      <w:r w:rsidR="00B859A4">
        <w:rPr>
          <w:rFonts w:ascii="Verdana" w:hAnsi="Verdana"/>
          <w:sz w:val="24"/>
          <w:szCs w:val="24"/>
        </w:rPr>
        <w:t xml:space="preserve">público que especifica, situado </w:t>
      </w:r>
      <w:r w:rsidRPr="003A74EC">
        <w:rPr>
          <w:rFonts w:ascii="Verdana" w:hAnsi="Verdana"/>
          <w:sz w:val="24"/>
          <w:szCs w:val="24"/>
        </w:rPr>
        <w:t>no Distrito de Cidade Ademar, Subprefeitura de Cidade Ademar.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</w:t>
      </w:r>
      <w:r w:rsidR="00B859A4">
        <w:rPr>
          <w:rFonts w:ascii="Verdana" w:hAnsi="Verdana"/>
          <w:sz w:val="24"/>
          <w:szCs w:val="24"/>
        </w:rPr>
        <w:t xml:space="preserve">feito, em exercício no cargo de </w:t>
      </w:r>
      <w:r w:rsidRPr="003A74EC">
        <w:rPr>
          <w:rFonts w:ascii="Verdana" w:hAnsi="Verdana"/>
          <w:sz w:val="24"/>
          <w:szCs w:val="24"/>
        </w:rPr>
        <w:t xml:space="preserve">Prefeito do Município de São Paulo, no uso da atribuição conferida pelo inciso XI do artigo 70 </w:t>
      </w:r>
      <w:r w:rsidR="00B859A4">
        <w:rPr>
          <w:rFonts w:ascii="Verdana" w:hAnsi="Verdana"/>
          <w:sz w:val="24"/>
          <w:szCs w:val="24"/>
        </w:rPr>
        <w:t xml:space="preserve">da Lei Orgânica do Município de </w:t>
      </w:r>
      <w:r w:rsidRPr="003A74EC">
        <w:rPr>
          <w:rFonts w:ascii="Verdana" w:hAnsi="Verdana"/>
          <w:sz w:val="24"/>
          <w:szCs w:val="24"/>
        </w:rPr>
        <w:t>São Paulo e à vista dos elemen</w:t>
      </w:r>
      <w:r w:rsidR="00B859A4">
        <w:rPr>
          <w:rFonts w:ascii="Verdana" w:hAnsi="Verdana"/>
          <w:sz w:val="24"/>
          <w:szCs w:val="24"/>
        </w:rPr>
        <w:t xml:space="preserve">tos constantes dos processos nº </w:t>
      </w:r>
      <w:r w:rsidRPr="003A74EC">
        <w:rPr>
          <w:rFonts w:ascii="Verdana" w:hAnsi="Verdana"/>
          <w:sz w:val="24"/>
          <w:szCs w:val="24"/>
        </w:rPr>
        <w:t>2017-0.064.166-9 e nº 6068.2021/0001012-8,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 E C R E T A: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1º Fica denominado Via de Pedestre Jorge Amado, CODLOG 76.710-7, o logradouro forma</w:t>
      </w:r>
      <w:r w:rsidR="00B859A4">
        <w:rPr>
          <w:rFonts w:ascii="Verdana" w:hAnsi="Verdana"/>
          <w:sz w:val="24"/>
          <w:szCs w:val="24"/>
        </w:rPr>
        <w:t xml:space="preserve">do pelas Vielas 1, 2, 3, 4 e 5, </w:t>
      </w:r>
      <w:r w:rsidRPr="003A74EC">
        <w:rPr>
          <w:rFonts w:ascii="Verdana" w:hAnsi="Verdana"/>
          <w:sz w:val="24"/>
          <w:szCs w:val="24"/>
        </w:rPr>
        <w:t>constantes da planta de lotea</w:t>
      </w:r>
      <w:r w:rsidR="00B859A4">
        <w:rPr>
          <w:rFonts w:ascii="Verdana" w:hAnsi="Verdana"/>
          <w:sz w:val="24"/>
          <w:szCs w:val="24"/>
        </w:rPr>
        <w:t xml:space="preserve">mento ARR 2722 – Jardim Miriam, </w:t>
      </w:r>
      <w:r w:rsidRPr="003A74EC">
        <w:rPr>
          <w:rFonts w:ascii="Verdana" w:hAnsi="Verdana"/>
          <w:sz w:val="24"/>
          <w:szCs w:val="24"/>
        </w:rPr>
        <w:t>com início na altura do nº 1</w:t>
      </w:r>
      <w:r w:rsidR="00B859A4">
        <w:rPr>
          <w:rFonts w:ascii="Verdana" w:hAnsi="Verdana"/>
          <w:sz w:val="24"/>
          <w:szCs w:val="24"/>
        </w:rPr>
        <w:t xml:space="preserve">66 da Praça Tito Pacheco (Setor </w:t>
      </w:r>
      <w:r w:rsidRPr="003A74EC">
        <w:rPr>
          <w:rFonts w:ascii="Verdana" w:hAnsi="Verdana"/>
          <w:sz w:val="24"/>
          <w:szCs w:val="24"/>
        </w:rPr>
        <w:t>172 - quadra 194) e término n</w:t>
      </w:r>
      <w:r w:rsidR="00B859A4">
        <w:rPr>
          <w:rFonts w:ascii="Verdana" w:hAnsi="Verdana"/>
          <w:sz w:val="24"/>
          <w:szCs w:val="24"/>
        </w:rPr>
        <w:t xml:space="preserve">a Rua Miguel Pinheiro de Azurra </w:t>
      </w:r>
      <w:r w:rsidRPr="003A74EC">
        <w:rPr>
          <w:rFonts w:ascii="Verdana" w:hAnsi="Verdana"/>
          <w:sz w:val="24"/>
          <w:szCs w:val="24"/>
        </w:rPr>
        <w:t>(setor 172 – quadra 198), situad</w:t>
      </w:r>
      <w:r w:rsidR="00B859A4">
        <w:rPr>
          <w:rFonts w:ascii="Verdana" w:hAnsi="Verdana"/>
          <w:sz w:val="24"/>
          <w:szCs w:val="24"/>
        </w:rPr>
        <w:t xml:space="preserve">o no Distrito de Cidade Ademar, </w:t>
      </w:r>
      <w:r w:rsidRPr="003A74EC">
        <w:rPr>
          <w:rFonts w:ascii="Verdana" w:hAnsi="Verdana"/>
          <w:sz w:val="24"/>
          <w:szCs w:val="24"/>
        </w:rPr>
        <w:t>Subprefeitura de Cidade Ademar.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t>Art. 2º As despesas com a execução deste decreto correrão</w:t>
      </w:r>
      <w:r w:rsidR="00B859A4">
        <w:rPr>
          <w:rFonts w:ascii="Verdana" w:hAnsi="Verdana"/>
          <w:sz w:val="24"/>
          <w:szCs w:val="24"/>
        </w:rPr>
        <w:t xml:space="preserve"> </w:t>
      </w:r>
      <w:r w:rsidRPr="003A74EC">
        <w:rPr>
          <w:rFonts w:ascii="Verdana" w:hAnsi="Verdana"/>
          <w:sz w:val="24"/>
          <w:szCs w:val="24"/>
        </w:rPr>
        <w:t>por conta das dotações orçamentárias próprias.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PREFEITURA DO MUNICÍP</w:t>
      </w:r>
      <w:r w:rsidR="00B859A4">
        <w:rPr>
          <w:rFonts w:ascii="Verdana" w:hAnsi="Verdana"/>
          <w:sz w:val="24"/>
          <w:szCs w:val="24"/>
        </w:rPr>
        <w:t xml:space="preserve">IO DE SÃO PAULO, aos 11 de maio </w:t>
      </w:r>
      <w:r w:rsidRPr="003A74EC">
        <w:rPr>
          <w:rFonts w:ascii="Verdana" w:hAnsi="Verdana"/>
          <w:sz w:val="24"/>
          <w:szCs w:val="24"/>
        </w:rPr>
        <w:t>de 2021, 468º da fundação de São Paulo.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CESAR ANGEL BOFFA DE A</w:t>
      </w:r>
      <w:r w:rsidR="00B859A4">
        <w:rPr>
          <w:rFonts w:ascii="Verdana" w:hAnsi="Verdana"/>
          <w:sz w:val="24"/>
          <w:szCs w:val="24"/>
        </w:rPr>
        <w:t xml:space="preserve">ZEVEDO, Secretário Municipal de </w:t>
      </w:r>
      <w:r w:rsidRPr="003A74EC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3A74EC">
        <w:rPr>
          <w:rFonts w:ascii="Verdana" w:hAnsi="Verdana"/>
          <w:sz w:val="24"/>
          <w:szCs w:val="24"/>
        </w:rPr>
        <w:t>Licenciamento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JOSÉ RICARDO ALVARENG</w:t>
      </w:r>
      <w:r w:rsidR="00B859A4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3A74EC">
        <w:rPr>
          <w:rFonts w:ascii="Verdana" w:hAnsi="Verdana"/>
          <w:sz w:val="24"/>
          <w:szCs w:val="24"/>
        </w:rPr>
        <w:t>Civil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EUNICE APARECIDA DE JESUS PR</w:t>
      </w:r>
      <w:r w:rsidR="00B859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A74EC">
        <w:rPr>
          <w:rFonts w:ascii="Verdana" w:hAnsi="Verdana"/>
          <w:sz w:val="24"/>
          <w:szCs w:val="24"/>
        </w:rPr>
        <w:t>Justiça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RUBENS NAMAN RIZE</w:t>
      </w:r>
      <w:r w:rsidR="00B859A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A74EC">
        <w:rPr>
          <w:rFonts w:ascii="Verdana" w:hAnsi="Verdana"/>
          <w:sz w:val="24"/>
          <w:szCs w:val="24"/>
        </w:rPr>
        <w:t>Municipal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Publicado na Secretaria</w:t>
      </w:r>
      <w:r w:rsidR="00B859A4">
        <w:rPr>
          <w:rFonts w:ascii="Verdana" w:hAnsi="Verdana"/>
          <w:sz w:val="24"/>
          <w:szCs w:val="24"/>
        </w:rPr>
        <w:t xml:space="preserve"> de Governo Municipal, em 11 de </w:t>
      </w:r>
      <w:r w:rsidRPr="003A74EC">
        <w:rPr>
          <w:rFonts w:ascii="Verdana" w:hAnsi="Verdana"/>
          <w:sz w:val="24"/>
          <w:szCs w:val="24"/>
        </w:rPr>
        <w:t>maio de 2021.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74EC">
        <w:rPr>
          <w:rFonts w:ascii="Verdana" w:hAnsi="Verdana"/>
          <w:b/>
          <w:sz w:val="24"/>
          <w:szCs w:val="24"/>
        </w:rPr>
        <w:t xml:space="preserve">DECRETO Nº 60.233, DE 11 DE MAIO DE </w:t>
      </w:r>
      <w:proofErr w:type="gramStart"/>
      <w:r w:rsidRPr="003A74EC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Regulamenta os limites de poluição atmosférica aplicáveis aos motores de acionamento de</w:t>
      </w:r>
      <w:r w:rsidR="00B859A4">
        <w:rPr>
          <w:rFonts w:ascii="Verdana" w:hAnsi="Verdana"/>
          <w:sz w:val="24"/>
          <w:szCs w:val="24"/>
        </w:rPr>
        <w:t xml:space="preserve"> grupos geradores estacionários </w:t>
      </w:r>
      <w:r w:rsidRPr="003A74EC">
        <w:rPr>
          <w:rFonts w:ascii="Verdana" w:hAnsi="Verdana"/>
          <w:sz w:val="24"/>
          <w:szCs w:val="24"/>
        </w:rPr>
        <w:t xml:space="preserve">de que </w:t>
      </w:r>
      <w:r w:rsidR="00B859A4">
        <w:rPr>
          <w:rFonts w:ascii="Verdana" w:hAnsi="Verdana"/>
          <w:sz w:val="24"/>
          <w:szCs w:val="24"/>
        </w:rPr>
        <w:t xml:space="preserve">trata a Lei nº 16.131, de 12 de </w:t>
      </w:r>
      <w:r w:rsidRPr="003A74EC">
        <w:rPr>
          <w:rFonts w:ascii="Verdana" w:hAnsi="Verdana"/>
          <w:sz w:val="24"/>
          <w:szCs w:val="24"/>
        </w:rPr>
        <w:t>março de 2015.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</w:t>
      </w:r>
      <w:r w:rsidR="00B859A4">
        <w:rPr>
          <w:rFonts w:ascii="Verdana" w:hAnsi="Verdana"/>
          <w:sz w:val="24"/>
          <w:szCs w:val="24"/>
        </w:rPr>
        <w:t xml:space="preserve">feito, em exercício no cargo de </w:t>
      </w:r>
      <w:r w:rsidRPr="003A74EC">
        <w:rPr>
          <w:rFonts w:ascii="Verdana" w:hAnsi="Verdana"/>
          <w:sz w:val="24"/>
          <w:szCs w:val="24"/>
        </w:rPr>
        <w:t>Prefeito do Município de São Pa</w:t>
      </w:r>
      <w:r w:rsidR="00B859A4">
        <w:rPr>
          <w:rFonts w:ascii="Verdana" w:hAnsi="Verdana"/>
          <w:sz w:val="24"/>
          <w:szCs w:val="24"/>
        </w:rPr>
        <w:t xml:space="preserve">ulo, no uso das atribuições que </w:t>
      </w:r>
      <w:r w:rsidRPr="003A74EC">
        <w:rPr>
          <w:rFonts w:ascii="Verdana" w:hAnsi="Verdana"/>
          <w:sz w:val="24"/>
          <w:szCs w:val="24"/>
        </w:rPr>
        <w:t>lhe são conferidas por lei,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D E C R E T A: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Art. 1º Os motores de </w:t>
      </w:r>
      <w:r w:rsidR="00B859A4">
        <w:rPr>
          <w:rFonts w:ascii="Verdana" w:hAnsi="Verdana"/>
          <w:sz w:val="24"/>
          <w:szCs w:val="24"/>
        </w:rPr>
        <w:t xml:space="preserve">acionamento de grupos geradores </w:t>
      </w:r>
      <w:r w:rsidRPr="003A74EC">
        <w:rPr>
          <w:rFonts w:ascii="Verdana" w:hAnsi="Verdana"/>
          <w:sz w:val="24"/>
          <w:szCs w:val="24"/>
        </w:rPr>
        <w:t>estacionários, fabricados no pra</w:t>
      </w:r>
      <w:r w:rsidR="00B859A4">
        <w:rPr>
          <w:rFonts w:ascii="Verdana" w:hAnsi="Verdana"/>
          <w:sz w:val="24"/>
          <w:szCs w:val="24"/>
        </w:rPr>
        <w:t xml:space="preserve">zo de 24 (vinte e quatro) meses </w:t>
      </w:r>
      <w:r w:rsidRPr="003A74EC">
        <w:rPr>
          <w:rFonts w:ascii="Verdana" w:hAnsi="Verdana"/>
          <w:sz w:val="24"/>
          <w:szCs w:val="24"/>
        </w:rPr>
        <w:t xml:space="preserve">após a publicação </w:t>
      </w:r>
      <w:proofErr w:type="gramStart"/>
      <w:r w:rsidRPr="003A74EC">
        <w:rPr>
          <w:rFonts w:ascii="Verdana" w:hAnsi="Verdana"/>
          <w:sz w:val="24"/>
          <w:szCs w:val="24"/>
        </w:rPr>
        <w:t>desta norma, utiliz</w:t>
      </w:r>
      <w:r w:rsidR="00B859A4">
        <w:rPr>
          <w:rFonts w:ascii="Verdana" w:hAnsi="Verdana"/>
          <w:sz w:val="24"/>
          <w:szCs w:val="24"/>
        </w:rPr>
        <w:t xml:space="preserve">ados em edificações públicas ou </w:t>
      </w:r>
      <w:r w:rsidRPr="003A74EC">
        <w:rPr>
          <w:rFonts w:ascii="Verdana" w:hAnsi="Verdana"/>
          <w:sz w:val="24"/>
          <w:szCs w:val="24"/>
        </w:rPr>
        <w:t>privadas</w:t>
      </w:r>
      <w:proofErr w:type="gramEnd"/>
      <w:r w:rsidRPr="003A74EC">
        <w:rPr>
          <w:rFonts w:ascii="Verdana" w:hAnsi="Verdana"/>
          <w:sz w:val="24"/>
          <w:szCs w:val="24"/>
        </w:rPr>
        <w:t>, deverão ser a</w:t>
      </w:r>
      <w:r w:rsidR="00B859A4">
        <w:rPr>
          <w:rFonts w:ascii="Verdana" w:hAnsi="Verdana"/>
          <w:sz w:val="24"/>
          <w:szCs w:val="24"/>
        </w:rPr>
        <w:t xml:space="preserve">dequados aos limites de emissão </w:t>
      </w:r>
      <w:r w:rsidRPr="003A74EC">
        <w:rPr>
          <w:rFonts w:ascii="Verdana" w:hAnsi="Verdana"/>
          <w:sz w:val="24"/>
          <w:szCs w:val="24"/>
        </w:rPr>
        <w:t>de poluentes estabelecidos nos Anexos I e II do presente decreto.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Art. 2º Os motores de acionamento de grupo geradores estacionários de que trata o artigo 1º deste decreto deverão ser testados de acordo com a norma </w:t>
      </w:r>
      <w:r w:rsidR="00B859A4">
        <w:rPr>
          <w:rFonts w:ascii="Verdana" w:hAnsi="Verdana"/>
          <w:sz w:val="24"/>
          <w:szCs w:val="24"/>
        </w:rPr>
        <w:t xml:space="preserve">técnica ABNT NBR ISO 8178:2012, ou outra que vier a </w:t>
      </w:r>
      <w:proofErr w:type="gramStart"/>
      <w:r w:rsidRPr="003A74EC">
        <w:rPr>
          <w:rFonts w:ascii="Verdana" w:hAnsi="Verdana"/>
          <w:sz w:val="24"/>
          <w:szCs w:val="24"/>
        </w:rPr>
        <w:t>substituí-la</w:t>
      </w:r>
      <w:proofErr w:type="gramEnd"/>
      <w:r w:rsidRPr="003A74EC">
        <w:rPr>
          <w:rFonts w:ascii="Verdana" w:hAnsi="Verdana"/>
          <w:sz w:val="24"/>
          <w:szCs w:val="24"/>
        </w:rPr>
        <w:t>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3º A manutenção d</w:t>
      </w:r>
      <w:r w:rsidR="00B859A4">
        <w:rPr>
          <w:rFonts w:ascii="Verdana" w:hAnsi="Verdana"/>
          <w:sz w:val="24"/>
          <w:szCs w:val="24"/>
        </w:rPr>
        <w:t xml:space="preserve">os grupos geradores instalados, </w:t>
      </w:r>
      <w:r w:rsidRPr="003A74EC">
        <w:rPr>
          <w:rFonts w:ascii="Verdana" w:hAnsi="Verdana"/>
          <w:sz w:val="24"/>
          <w:szCs w:val="24"/>
        </w:rPr>
        <w:t>novos ou usados, deve seguir o</w:t>
      </w:r>
      <w:r w:rsidR="00B859A4">
        <w:rPr>
          <w:rFonts w:ascii="Verdana" w:hAnsi="Verdana"/>
          <w:sz w:val="24"/>
          <w:szCs w:val="24"/>
        </w:rPr>
        <w:t xml:space="preserve"> manual dos fabricantes, e é de </w:t>
      </w:r>
      <w:r w:rsidRPr="003A74EC">
        <w:rPr>
          <w:rFonts w:ascii="Verdana" w:hAnsi="Verdana"/>
          <w:sz w:val="24"/>
          <w:szCs w:val="24"/>
        </w:rPr>
        <w:t>responsabilidade dos seus prop</w:t>
      </w:r>
      <w:r w:rsidR="00B859A4">
        <w:rPr>
          <w:rFonts w:ascii="Verdana" w:hAnsi="Verdana"/>
          <w:sz w:val="24"/>
          <w:szCs w:val="24"/>
        </w:rPr>
        <w:t xml:space="preserve">rietários, conforme previsão do </w:t>
      </w:r>
      <w:r w:rsidRPr="003A74EC">
        <w:rPr>
          <w:rFonts w:ascii="Verdana" w:hAnsi="Verdana"/>
          <w:sz w:val="24"/>
          <w:szCs w:val="24"/>
        </w:rPr>
        <w:t>artigo 3º da Lei n° 16.131, de 2015.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4º Os grupos gerador</w:t>
      </w:r>
      <w:r w:rsidR="00B859A4">
        <w:rPr>
          <w:rFonts w:ascii="Verdana" w:hAnsi="Verdana"/>
          <w:sz w:val="24"/>
          <w:szCs w:val="24"/>
        </w:rPr>
        <w:t xml:space="preserve">es estacionários deverão operar </w:t>
      </w:r>
      <w:r w:rsidRPr="003A74EC">
        <w:rPr>
          <w:rFonts w:ascii="Verdana" w:hAnsi="Verdana"/>
          <w:sz w:val="24"/>
          <w:szCs w:val="24"/>
        </w:rPr>
        <w:t>de modo que: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 - não emitam substâncias odoríferas em quantidade perceptíveis fora dos limites da</w:t>
      </w:r>
      <w:r w:rsidR="00B859A4">
        <w:rPr>
          <w:rFonts w:ascii="Verdana" w:hAnsi="Verdana"/>
          <w:sz w:val="24"/>
          <w:szCs w:val="24"/>
        </w:rPr>
        <w:t xml:space="preserve"> propriedade aonde se encontram </w:t>
      </w:r>
      <w:r w:rsidRPr="003A74EC">
        <w:rPr>
          <w:rFonts w:ascii="Verdana" w:hAnsi="Verdana"/>
          <w:sz w:val="24"/>
          <w:szCs w:val="24"/>
        </w:rPr>
        <w:t>instalados;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II - não emitam fumaça visível, linear e contínua, com exceção da</w:t>
      </w:r>
      <w:r w:rsidR="002D2D6E">
        <w:rPr>
          <w:rFonts w:ascii="Verdana" w:hAnsi="Verdana"/>
          <w:sz w:val="24"/>
          <w:szCs w:val="24"/>
        </w:rPr>
        <w:t>s</w:t>
      </w:r>
      <w:proofErr w:type="gramStart"/>
      <w:r w:rsidR="002D2D6E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3A74EC">
        <w:rPr>
          <w:rFonts w:ascii="Verdana" w:hAnsi="Verdana"/>
          <w:sz w:val="24"/>
          <w:szCs w:val="24"/>
        </w:rPr>
        <w:t xml:space="preserve"> </w:t>
      </w:r>
      <w:proofErr w:type="gramEnd"/>
      <w:r w:rsidRPr="003A74EC">
        <w:rPr>
          <w:rFonts w:ascii="Verdana" w:hAnsi="Verdana"/>
          <w:sz w:val="24"/>
          <w:szCs w:val="24"/>
        </w:rPr>
        <w:t>seguintes hipóteses: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a) a emissão de vapor d´água;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b) por um único período de 1</w:t>
      </w:r>
      <w:r w:rsidR="00B859A4">
        <w:rPr>
          <w:rFonts w:ascii="Verdana" w:hAnsi="Verdana"/>
          <w:sz w:val="24"/>
          <w:szCs w:val="24"/>
        </w:rPr>
        <w:t xml:space="preserve">5 (quinze) minutos no início do </w:t>
      </w:r>
      <w:r w:rsidRPr="003A74EC">
        <w:rPr>
          <w:rFonts w:ascii="Verdana" w:hAnsi="Verdana"/>
          <w:sz w:val="24"/>
          <w:szCs w:val="24"/>
        </w:rPr>
        <w:t>acionamento;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c) a aplicação de carga súb</w:t>
      </w:r>
      <w:r w:rsidR="00B859A4">
        <w:rPr>
          <w:rFonts w:ascii="Verdana" w:hAnsi="Verdana"/>
          <w:sz w:val="24"/>
          <w:szCs w:val="24"/>
        </w:rPr>
        <w:t xml:space="preserve">ita para estabilização do grupo </w:t>
      </w:r>
      <w:r w:rsidRPr="003A74EC">
        <w:rPr>
          <w:rFonts w:ascii="Verdana" w:hAnsi="Verdana"/>
          <w:sz w:val="24"/>
          <w:szCs w:val="24"/>
        </w:rPr>
        <w:t>estacionário;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t>III - os níveis de ruído guardem estrita observância à legislação pertinente.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5º A fiscalização do</w:t>
      </w:r>
      <w:r w:rsidR="00B859A4">
        <w:rPr>
          <w:rFonts w:ascii="Verdana" w:hAnsi="Verdana"/>
          <w:sz w:val="24"/>
          <w:szCs w:val="24"/>
        </w:rPr>
        <w:t xml:space="preserve"> cumprimento deste decreto será </w:t>
      </w:r>
      <w:r w:rsidRPr="003A74EC">
        <w:rPr>
          <w:rFonts w:ascii="Verdana" w:hAnsi="Verdana"/>
          <w:sz w:val="24"/>
          <w:szCs w:val="24"/>
        </w:rPr>
        <w:t>realizada pela Secretaria Municipal do Verde e do Meio Ambiente.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§ 1º Por ocasião da fiscalizaç</w:t>
      </w:r>
      <w:r w:rsidR="00B859A4">
        <w:rPr>
          <w:rFonts w:ascii="Verdana" w:hAnsi="Verdana"/>
          <w:sz w:val="24"/>
          <w:szCs w:val="24"/>
        </w:rPr>
        <w:t xml:space="preserve">ão de que trata o "caput" deste </w:t>
      </w:r>
      <w:r w:rsidRPr="003A74EC">
        <w:rPr>
          <w:rFonts w:ascii="Verdana" w:hAnsi="Verdana"/>
          <w:sz w:val="24"/>
          <w:szCs w:val="24"/>
        </w:rPr>
        <w:t>artigo, deverão ser apresentados o manual do fabricante do equipamento e os relatórios de manutenção periódica.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§ 2º Constatado o não a</w:t>
      </w:r>
      <w:r w:rsidR="00B859A4">
        <w:rPr>
          <w:rFonts w:ascii="Verdana" w:hAnsi="Verdana"/>
          <w:sz w:val="24"/>
          <w:szCs w:val="24"/>
        </w:rPr>
        <w:t xml:space="preserve">tendimento às disposições deste </w:t>
      </w:r>
      <w:r w:rsidRPr="003A74EC">
        <w:rPr>
          <w:rFonts w:ascii="Verdana" w:hAnsi="Verdana"/>
          <w:sz w:val="24"/>
          <w:szCs w:val="24"/>
        </w:rPr>
        <w:t>decreto, poderá a fiscalização ambiental exigir, se o caso, a instalação de sistemas e/ou equip</w:t>
      </w:r>
      <w:r w:rsidR="00B859A4">
        <w:rPr>
          <w:rFonts w:ascii="Verdana" w:hAnsi="Verdana"/>
          <w:sz w:val="24"/>
          <w:szCs w:val="24"/>
        </w:rPr>
        <w:t xml:space="preserve">amentos necessários para cessar </w:t>
      </w:r>
      <w:r w:rsidRPr="003A74EC">
        <w:rPr>
          <w:rFonts w:ascii="Verdana" w:hAnsi="Verdana"/>
          <w:sz w:val="24"/>
          <w:szCs w:val="24"/>
        </w:rPr>
        <w:t>ou mitigar a degradação ambiental, bem como deverão ser aplicadas as penalidades legais dec</w:t>
      </w:r>
      <w:r w:rsidR="00B859A4">
        <w:rPr>
          <w:rFonts w:ascii="Verdana" w:hAnsi="Verdana"/>
          <w:sz w:val="24"/>
          <w:szCs w:val="24"/>
        </w:rPr>
        <w:t xml:space="preserve">orrentes da prática de infração </w:t>
      </w:r>
      <w:r w:rsidRPr="003A74EC">
        <w:rPr>
          <w:rFonts w:ascii="Verdana" w:hAnsi="Verdana"/>
          <w:sz w:val="24"/>
          <w:szCs w:val="24"/>
        </w:rPr>
        <w:t>administrativa ambiental.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6º A revisão dos limites de emissão de poluentes atmosféricos e dados técnicos constantes deste decreto será de responsabilidade da Secretaria Municipal do Verde e do Meio Ambiente.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Art. 7º Este decreto entrará em vigor na data de sua publicação.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PREFEITURA DO MUNICÍP</w:t>
      </w:r>
      <w:r w:rsidR="00B859A4">
        <w:rPr>
          <w:rFonts w:ascii="Verdana" w:hAnsi="Verdana"/>
          <w:sz w:val="24"/>
          <w:szCs w:val="24"/>
        </w:rPr>
        <w:t xml:space="preserve">IO DE SÃO PAULO, aos 11 de maio </w:t>
      </w:r>
      <w:r w:rsidRPr="003A74EC">
        <w:rPr>
          <w:rFonts w:ascii="Verdana" w:hAnsi="Verdana"/>
          <w:sz w:val="24"/>
          <w:szCs w:val="24"/>
        </w:rPr>
        <w:t>de 2021, 468º da fundação de São Paulo.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EDUARDO DE CASTRO, Sec</w:t>
      </w:r>
      <w:r w:rsidR="00B859A4">
        <w:rPr>
          <w:rFonts w:ascii="Verdana" w:hAnsi="Verdana"/>
          <w:sz w:val="24"/>
          <w:szCs w:val="24"/>
        </w:rPr>
        <w:t xml:space="preserve">retário Municipal do Verde e do </w:t>
      </w:r>
      <w:r w:rsidRPr="003A74EC">
        <w:rPr>
          <w:rFonts w:ascii="Verdana" w:hAnsi="Verdana"/>
          <w:sz w:val="24"/>
          <w:szCs w:val="24"/>
        </w:rPr>
        <w:t xml:space="preserve">Meio </w:t>
      </w:r>
      <w:proofErr w:type="gramStart"/>
      <w:r w:rsidRPr="003A74EC">
        <w:rPr>
          <w:rFonts w:ascii="Verdana" w:hAnsi="Verdana"/>
          <w:sz w:val="24"/>
          <w:szCs w:val="24"/>
        </w:rPr>
        <w:t>Ambiente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JOSÉ RICARDO ALVARENG</w:t>
      </w:r>
      <w:r w:rsidR="00B859A4">
        <w:rPr>
          <w:rFonts w:ascii="Verdana" w:hAnsi="Verdana"/>
          <w:sz w:val="24"/>
          <w:szCs w:val="24"/>
        </w:rPr>
        <w:t xml:space="preserve">A TRIPOLI, Secretário Municipal </w:t>
      </w:r>
      <w:r w:rsidRPr="003A74E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A74EC">
        <w:rPr>
          <w:rFonts w:ascii="Verdana" w:hAnsi="Verdana"/>
          <w:sz w:val="24"/>
          <w:szCs w:val="24"/>
        </w:rPr>
        <w:t>Civil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EUNICE APARECIDA DE JESUS PR</w:t>
      </w:r>
      <w:r w:rsidR="00B859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A74EC">
        <w:rPr>
          <w:rFonts w:ascii="Verdana" w:hAnsi="Verdana"/>
          <w:sz w:val="24"/>
          <w:szCs w:val="24"/>
        </w:rPr>
        <w:t>Justiça</w:t>
      </w:r>
      <w:proofErr w:type="gramEnd"/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RUBENS NAMAN RIZE</w:t>
      </w:r>
      <w:r w:rsidR="00B859A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A74EC">
        <w:rPr>
          <w:rFonts w:ascii="Verdana" w:hAnsi="Verdana"/>
          <w:sz w:val="24"/>
          <w:szCs w:val="24"/>
        </w:rPr>
        <w:t>Municipal</w:t>
      </w:r>
      <w:proofErr w:type="gramEnd"/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Publicado na Secretaria</w:t>
      </w:r>
      <w:r w:rsidR="00B859A4">
        <w:rPr>
          <w:rFonts w:ascii="Verdana" w:hAnsi="Verdana"/>
          <w:sz w:val="24"/>
          <w:szCs w:val="24"/>
        </w:rPr>
        <w:t xml:space="preserve"> de Governo Municipal, em 11 de </w:t>
      </w:r>
      <w:r w:rsidRPr="003A74EC">
        <w:rPr>
          <w:rFonts w:ascii="Verdana" w:hAnsi="Verdana"/>
          <w:sz w:val="24"/>
          <w:szCs w:val="24"/>
        </w:rPr>
        <w:t>maio de 2021.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Anexos I e II integrantes do Decr</w:t>
      </w:r>
      <w:r w:rsidR="00B859A4">
        <w:rPr>
          <w:rFonts w:ascii="Verdana" w:hAnsi="Verdana"/>
          <w:sz w:val="24"/>
          <w:szCs w:val="24"/>
        </w:rPr>
        <w:t xml:space="preserve">eto nº 60.233, de 11 de maio de </w:t>
      </w:r>
      <w:proofErr w:type="gramStart"/>
      <w:r w:rsidRPr="003A74EC">
        <w:rPr>
          <w:rFonts w:ascii="Verdana" w:hAnsi="Verdana"/>
          <w:sz w:val="24"/>
          <w:szCs w:val="24"/>
        </w:rPr>
        <w:t>2021</w:t>
      </w:r>
      <w:proofErr w:type="gramEnd"/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ANEXO I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LIMITES DE EMISSÃO DE POLUENTES ATMOSFÉRICOS MOTORES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CICLO DIESEL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E3224F5" wp14:editId="5177767D">
            <wp:extent cx="5334744" cy="2695951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Onde: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4EC">
        <w:rPr>
          <w:rFonts w:ascii="Verdana" w:hAnsi="Verdana"/>
          <w:sz w:val="24"/>
          <w:szCs w:val="24"/>
        </w:rPr>
        <w:t>kW</w:t>
      </w:r>
      <w:proofErr w:type="gramEnd"/>
      <w:r w:rsidRPr="003A74EC">
        <w:rPr>
          <w:rFonts w:ascii="Verdana" w:hAnsi="Verdana"/>
          <w:sz w:val="24"/>
          <w:szCs w:val="24"/>
        </w:rPr>
        <w:t xml:space="preserve"> – Potência nominal do motor;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3A74EC">
        <w:rPr>
          <w:rFonts w:ascii="Verdana" w:hAnsi="Verdana"/>
          <w:sz w:val="24"/>
          <w:szCs w:val="24"/>
        </w:rPr>
        <w:t>NOx</w:t>
      </w:r>
      <w:proofErr w:type="spellEnd"/>
      <w:proofErr w:type="gramEnd"/>
      <w:r w:rsidRPr="003A74EC">
        <w:rPr>
          <w:rFonts w:ascii="Verdana" w:hAnsi="Verdana"/>
          <w:sz w:val="24"/>
          <w:szCs w:val="24"/>
        </w:rPr>
        <w:t xml:space="preserve"> – Somatória das concentrações de óxido nítrico e dióxido de nitrogênio,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4EC">
        <w:rPr>
          <w:rFonts w:ascii="Verdana" w:hAnsi="Verdana"/>
          <w:sz w:val="24"/>
          <w:szCs w:val="24"/>
        </w:rPr>
        <w:t>expresso</w:t>
      </w:r>
      <w:proofErr w:type="gramEnd"/>
      <w:r w:rsidRPr="003A74EC">
        <w:rPr>
          <w:rFonts w:ascii="Verdana" w:hAnsi="Verdana"/>
          <w:sz w:val="24"/>
          <w:szCs w:val="24"/>
        </w:rPr>
        <w:t xml:space="preserve"> como dióxido de nitrogênio;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HC – Concentração de hidrocarbonetos (</w:t>
      </w:r>
      <w:proofErr w:type="spellStart"/>
      <w:proofErr w:type="gramStart"/>
      <w:r w:rsidRPr="003A74EC">
        <w:rPr>
          <w:rFonts w:ascii="Verdana" w:hAnsi="Verdana"/>
          <w:sz w:val="24"/>
          <w:szCs w:val="24"/>
        </w:rPr>
        <w:t>não-metano</w:t>
      </w:r>
      <w:proofErr w:type="spellEnd"/>
      <w:proofErr w:type="gramEnd"/>
      <w:r w:rsidRPr="003A74EC">
        <w:rPr>
          <w:rFonts w:ascii="Verdana" w:hAnsi="Verdana"/>
          <w:sz w:val="24"/>
          <w:szCs w:val="24"/>
        </w:rPr>
        <w:t>);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CO – Concentração de monóxido de carbono;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MP – Concentração de material particulado.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4EC">
        <w:rPr>
          <w:rFonts w:ascii="Verdana" w:hAnsi="Verdana"/>
          <w:sz w:val="24"/>
          <w:szCs w:val="24"/>
        </w:rPr>
        <w:t>g</w:t>
      </w:r>
      <w:proofErr w:type="gramEnd"/>
      <w:r w:rsidRPr="003A74EC">
        <w:rPr>
          <w:rFonts w:ascii="Verdana" w:hAnsi="Verdana"/>
          <w:sz w:val="24"/>
          <w:szCs w:val="24"/>
        </w:rPr>
        <w:t>/KWh – Grama por quilowatt hora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ANEXO II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LIMITES DE EMISSÃO DE POLUENTES ATMOSFÉRICOS MOTORES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CICLO OTTO (ou similar com ignição por centelha) </w:t>
      </w:r>
      <w:proofErr w:type="gramStart"/>
      <w:r w:rsidRPr="003A74EC">
        <w:rPr>
          <w:rFonts w:ascii="Verdana" w:hAnsi="Verdana"/>
          <w:sz w:val="24"/>
          <w:szCs w:val="24"/>
        </w:rPr>
        <w:t>(GÁS NATURAL,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GASOLINA E ETANOL)</w:t>
      </w:r>
      <w:proofErr w:type="gramEnd"/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1BD8B73" wp14:editId="2DFD6A71">
            <wp:extent cx="5372850" cy="258163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Onde: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4EC">
        <w:rPr>
          <w:rFonts w:ascii="Verdana" w:hAnsi="Verdana"/>
          <w:sz w:val="24"/>
          <w:szCs w:val="24"/>
        </w:rPr>
        <w:t>kW</w:t>
      </w:r>
      <w:proofErr w:type="gramEnd"/>
      <w:r w:rsidRPr="003A74EC">
        <w:rPr>
          <w:rFonts w:ascii="Verdana" w:hAnsi="Verdana"/>
          <w:sz w:val="24"/>
          <w:szCs w:val="24"/>
        </w:rPr>
        <w:t xml:space="preserve"> – Potência nominal do motor;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3A74EC">
        <w:rPr>
          <w:rFonts w:ascii="Verdana" w:hAnsi="Verdana"/>
          <w:sz w:val="24"/>
          <w:szCs w:val="24"/>
        </w:rPr>
        <w:t>NOx</w:t>
      </w:r>
      <w:proofErr w:type="spellEnd"/>
      <w:proofErr w:type="gramEnd"/>
      <w:r w:rsidRPr="003A74EC">
        <w:rPr>
          <w:rFonts w:ascii="Verdana" w:hAnsi="Verdana"/>
          <w:sz w:val="24"/>
          <w:szCs w:val="24"/>
        </w:rPr>
        <w:t xml:space="preserve"> = Óxidos de Nitrogênio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CO = Monóxido de Carbono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4EC">
        <w:rPr>
          <w:rFonts w:ascii="Verdana" w:hAnsi="Verdana"/>
          <w:sz w:val="24"/>
          <w:szCs w:val="24"/>
        </w:rPr>
        <w:t>g/k</w:t>
      </w:r>
      <w:proofErr w:type="gramEnd"/>
      <w:r w:rsidRPr="003A74EC">
        <w:rPr>
          <w:rFonts w:ascii="Verdana" w:hAnsi="Verdana"/>
          <w:sz w:val="24"/>
          <w:szCs w:val="24"/>
        </w:rPr>
        <w:t xml:space="preserve"> Wh = grama por quilowatt hora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A74EC">
        <w:rPr>
          <w:rFonts w:ascii="Verdana" w:hAnsi="Verdana"/>
          <w:sz w:val="24"/>
          <w:szCs w:val="24"/>
        </w:rPr>
        <w:t>cc</w:t>
      </w:r>
      <w:proofErr w:type="spellEnd"/>
      <w:r w:rsidRPr="003A74EC">
        <w:rPr>
          <w:rFonts w:ascii="Verdana" w:hAnsi="Verdana"/>
          <w:sz w:val="24"/>
          <w:szCs w:val="24"/>
        </w:rPr>
        <w:t xml:space="preserve"> = cilindradas em cm³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Padrão Geral = Aplicado a motores que serão utilizados em serviços gerais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Padrão – Operações Severas = Aplicado a </w:t>
      </w:r>
      <w:r>
        <w:rPr>
          <w:rFonts w:ascii="Verdana" w:hAnsi="Verdana"/>
          <w:sz w:val="24"/>
          <w:szCs w:val="24"/>
        </w:rPr>
        <w:t xml:space="preserve">motores que serão utilizados em </w:t>
      </w:r>
      <w:r w:rsidRPr="003A74EC">
        <w:rPr>
          <w:rFonts w:ascii="Verdana" w:hAnsi="Verdana"/>
          <w:sz w:val="24"/>
          <w:szCs w:val="24"/>
        </w:rPr>
        <w:t>serviços e ambientes severos (Ex.: Bombas de</w:t>
      </w:r>
      <w:r>
        <w:rPr>
          <w:rFonts w:ascii="Verdana" w:hAnsi="Verdana"/>
          <w:sz w:val="24"/>
          <w:szCs w:val="24"/>
        </w:rPr>
        <w:t xml:space="preserve"> Concreto, Serra de Concreto, e </w:t>
      </w:r>
      <w:r w:rsidRPr="003A74EC">
        <w:rPr>
          <w:rFonts w:ascii="Verdana" w:hAnsi="Verdana"/>
          <w:sz w:val="24"/>
          <w:szCs w:val="24"/>
        </w:rPr>
        <w:t>aplicações similares onde motores refrigerados a ar necessitam ser utilizados).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Nota: Limites máximos tolerados de emissão </w:t>
      </w:r>
      <w:r>
        <w:rPr>
          <w:rFonts w:ascii="Verdana" w:hAnsi="Verdana"/>
          <w:sz w:val="24"/>
          <w:szCs w:val="24"/>
        </w:rPr>
        <w:t xml:space="preserve">de poluentes atmosféricos pelos </w:t>
      </w:r>
      <w:r w:rsidRPr="003A74EC">
        <w:rPr>
          <w:rFonts w:ascii="Verdana" w:hAnsi="Verdana"/>
          <w:sz w:val="24"/>
          <w:szCs w:val="24"/>
        </w:rPr>
        <w:t>motores de acionamento através de ciclo Otto adaptados a partir dos dados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EPA.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>PORTARIAS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 xml:space="preserve">PORTARIA 668, DE 11 DE MAIO DE </w:t>
      </w:r>
      <w:proofErr w:type="gramStart"/>
      <w:r w:rsidRPr="00B859A4">
        <w:rPr>
          <w:rFonts w:ascii="Verdana" w:hAnsi="Verdana"/>
          <w:b/>
          <w:sz w:val="24"/>
          <w:szCs w:val="24"/>
        </w:rPr>
        <w:t>2021</w:t>
      </w:r>
      <w:proofErr w:type="gramEnd"/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859A4">
        <w:rPr>
          <w:rFonts w:ascii="Verdana" w:hAnsi="Verdana"/>
          <w:b/>
          <w:sz w:val="24"/>
          <w:szCs w:val="24"/>
        </w:rPr>
        <w:t>PROCESSO SEI</w:t>
      </w:r>
      <w:proofErr w:type="gramEnd"/>
      <w:r w:rsidRPr="00B859A4">
        <w:rPr>
          <w:rFonts w:ascii="Verdana" w:hAnsi="Verdana"/>
          <w:b/>
          <w:sz w:val="24"/>
          <w:szCs w:val="24"/>
        </w:rPr>
        <w:t xml:space="preserve"> 6010.2021/0001152-7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RICARDO NUNES, Vice-Prefeito, em exercício no ca</w:t>
      </w:r>
      <w:r w:rsidR="00B859A4">
        <w:rPr>
          <w:rFonts w:ascii="Verdana" w:hAnsi="Verdana"/>
          <w:sz w:val="24"/>
          <w:szCs w:val="24"/>
        </w:rPr>
        <w:t xml:space="preserve">rgo de </w:t>
      </w:r>
      <w:r w:rsidRPr="003A74EC">
        <w:rPr>
          <w:rFonts w:ascii="Verdana" w:hAnsi="Verdana"/>
          <w:sz w:val="24"/>
          <w:szCs w:val="24"/>
        </w:rPr>
        <w:t>Prefeito do Município de São Pa</w:t>
      </w:r>
      <w:r w:rsidR="00B859A4">
        <w:rPr>
          <w:rFonts w:ascii="Verdana" w:hAnsi="Verdana"/>
          <w:sz w:val="24"/>
          <w:szCs w:val="24"/>
        </w:rPr>
        <w:t xml:space="preserve">ulo, usando das atribuições que </w:t>
      </w:r>
      <w:r w:rsidRPr="003A74EC">
        <w:rPr>
          <w:rFonts w:ascii="Verdana" w:hAnsi="Verdana"/>
          <w:sz w:val="24"/>
          <w:szCs w:val="24"/>
        </w:rPr>
        <w:t>lhe são conferidas por lei,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t>RESOLVE: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EXONERAR</w:t>
      </w: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B859A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1. </w:t>
      </w:r>
      <w:r w:rsidRPr="0035341D">
        <w:rPr>
          <w:rFonts w:ascii="Verdana" w:hAnsi="Verdana"/>
          <w:b/>
          <w:sz w:val="24"/>
          <w:szCs w:val="24"/>
        </w:rPr>
        <w:t>RICARDO SILVA DERICIO</w:t>
      </w:r>
      <w:r w:rsidR="0035341D">
        <w:rPr>
          <w:rFonts w:ascii="Verdana" w:hAnsi="Verdana"/>
          <w:sz w:val="24"/>
          <w:szCs w:val="24"/>
        </w:rPr>
        <w:t xml:space="preserve">, RF 843.197.3, do cargo de </w:t>
      </w:r>
      <w:r w:rsidRPr="003A74EC">
        <w:rPr>
          <w:rFonts w:ascii="Verdana" w:hAnsi="Verdana"/>
          <w:sz w:val="24"/>
          <w:szCs w:val="24"/>
        </w:rPr>
        <w:t>Assessor II, Ref. DAS-10, da Coo</w:t>
      </w:r>
      <w:r w:rsidR="0035341D">
        <w:rPr>
          <w:rFonts w:ascii="Verdana" w:hAnsi="Verdana"/>
          <w:sz w:val="24"/>
          <w:szCs w:val="24"/>
        </w:rPr>
        <w:t xml:space="preserve">rdenadoria do Trabalho - CT, da </w:t>
      </w:r>
      <w:r w:rsidRPr="003A74EC">
        <w:rPr>
          <w:rFonts w:ascii="Verdana" w:hAnsi="Verdana"/>
          <w:sz w:val="24"/>
          <w:szCs w:val="24"/>
        </w:rPr>
        <w:t>Secretaria Municipal de Dese</w:t>
      </w:r>
      <w:r w:rsidR="0035341D">
        <w:rPr>
          <w:rFonts w:ascii="Verdana" w:hAnsi="Verdana"/>
          <w:sz w:val="24"/>
          <w:szCs w:val="24"/>
        </w:rPr>
        <w:t xml:space="preserve">nvolvimento Econômico, Trabalho </w:t>
      </w:r>
      <w:r w:rsidRPr="003A74EC">
        <w:rPr>
          <w:rFonts w:ascii="Verdana" w:hAnsi="Verdana"/>
          <w:sz w:val="24"/>
          <w:szCs w:val="24"/>
        </w:rPr>
        <w:t>e Turismo, vaga 1527, constant</w:t>
      </w:r>
      <w:r w:rsidR="0035341D">
        <w:rPr>
          <w:rFonts w:ascii="Verdana" w:hAnsi="Verdana"/>
          <w:sz w:val="24"/>
          <w:szCs w:val="24"/>
        </w:rPr>
        <w:t xml:space="preserve">e do Decreto 58.153/18 e da Lei </w:t>
      </w:r>
      <w:r w:rsidRPr="003A74EC">
        <w:rPr>
          <w:rFonts w:ascii="Verdana" w:hAnsi="Verdana"/>
          <w:sz w:val="24"/>
          <w:szCs w:val="24"/>
        </w:rPr>
        <w:t>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2. </w:t>
      </w:r>
      <w:r w:rsidRPr="0035341D">
        <w:rPr>
          <w:rFonts w:ascii="Verdana" w:hAnsi="Verdana"/>
          <w:b/>
          <w:sz w:val="24"/>
          <w:szCs w:val="24"/>
        </w:rPr>
        <w:t>SIDNEI FERREIRA DA SILVA</w:t>
      </w:r>
      <w:r w:rsidR="0035341D">
        <w:rPr>
          <w:rFonts w:ascii="Verdana" w:hAnsi="Verdana"/>
          <w:sz w:val="24"/>
          <w:szCs w:val="24"/>
        </w:rPr>
        <w:t xml:space="preserve">, RF 886.038.6, a pedido e a </w:t>
      </w:r>
      <w:r w:rsidRPr="003A74EC">
        <w:rPr>
          <w:rFonts w:ascii="Verdana" w:hAnsi="Verdana"/>
          <w:sz w:val="24"/>
          <w:szCs w:val="24"/>
        </w:rPr>
        <w:t>partir de 03/05/2021, do cargo de Assessor Técnico I, Ref. DAS11, da Assessoria Técnica - AT</w:t>
      </w:r>
      <w:r w:rsidR="0035341D">
        <w:rPr>
          <w:rFonts w:ascii="Verdana" w:hAnsi="Verdana"/>
          <w:sz w:val="24"/>
          <w:szCs w:val="24"/>
        </w:rPr>
        <w:t xml:space="preserve">, do Gabinete do Secretário, da </w:t>
      </w:r>
      <w:r w:rsidRPr="003A74EC">
        <w:rPr>
          <w:rFonts w:ascii="Verdana" w:hAnsi="Verdana"/>
          <w:sz w:val="24"/>
          <w:szCs w:val="24"/>
        </w:rPr>
        <w:t>Secretaria Municipal de Dese</w:t>
      </w:r>
      <w:r w:rsidR="0035341D">
        <w:rPr>
          <w:rFonts w:ascii="Verdana" w:hAnsi="Verdana"/>
          <w:sz w:val="24"/>
          <w:szCs w:val="24"/>
        </w:rPr>
        <w:t xml:space="preserve">nvolvimento Econômico, Trabalho </w:t>
      </w:r>
      <w:r w:rsidRPr="003A74EC">
        <w:rPr>
          <w:rFonts w:ascii="Verdana" w:hAnsi="Verdana"/>
          <w:sz w:val="24"/>
          <w:szCs w:val="24"/>
        </w:rPr>
        <w:t>e Turismo, vaga 13570, cons</w:t>
      </w:r>
      <w:r w:rsidR="0035341D">
        <w:rPr>
          <w:rFonts w:ascii="Verdana" w:hAnsi="Verdana"/>
          <w:sz w:val="24"/>
          <w:szCs w:val="24"/>
        </w:rPr>
        <w:t xml:space="preserve">tante do Decreto 58.153/18 e da </w:t>
      </w:r>
      <w:r w:rsidRPr="003A74EC">
        <w:rPr>
          <w:rFonts w:ascii="Verdana" w:hAnsi="Verdana"/>
          <w:sz w:val="24"/>
          <w:szCs w:val="24"/>
        </w:rPr>
        <w:t>Lei 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3. </w:t>
      </w:r>
      <w:r w:rsidRPr="0035341D">
        <w:rPr>
          <w:rFonts w:ascii="Verdana" w:hAnsi="Verdana"/>
          <w:b/>
          <w:sz w:val="24"/>
          <w:szCs w:val="24"/>
        </w:rPr>
        <w:t>ALMERINDO DIAS DOS SANTOS</w:t>
      </w:r>
      <w:r w:rsidR="0035341D">
        <w:rPr>
          <w:rFonts w:ascii="Verdana" w:hAnsi="Verdana"/>
          <w:sz w:val="24"/>
          <w:szCs w:val="24"/>
        </w:rPr>
        <w:t xml:space="preserve">, RF 817.722.8, do cargo </w:t>
      </w:r>
      <w:r w:rsidRPr="003A74EC">
        <w:rPr>
          <w:rFonts w:ascii="Verdana" w:hAnsi="Verdana"/>
          <w:sz w:val="24"/>
          <w:szCs w:val="24"/>
        </w:rPr>
        <w:t>de Encarregado de Serviços Ger</w:t>
      </w:r>
      <w:r w:rsidR="0035341D">
        <w:rPr>
          <w:rFonts w:ascii="Verdana" w:hAnsi="Verdana"/>
          <w:sz w:val="24"/>
          <w:szCs w:val="24"/>
        </w:rPr>
        <w:t xml:space="preserve">ais, Ref. DAI-02, da Supervisão </w:t>
      </w:r>
      <w:r w:rsidRPr="003A74EC">
        <w:rPr>
          <w:rFonts w:ascii="Verdana" w:hAnsi="Verdana"/>
          <w:sz w:val="24"/>
          <w:szCs w:val="24"/>
        </w:rPr>
        <w:t>de Administração - SAD, d</w:t>
      </w:r>
      <w:r w:rsidR="0035341D">
        <w:rPr>
          <w:rFonts w:ascii="Verdana" w:hAnsi="Verdana"/>
          <w:sz w:val="24"/>
          <w:szCs w:val="24"/>
        </w:rPr>
        <w:t xml:space="preserve">o Departamento de Administração </w:t>
      </w:r>
      <w:r w:rsidRPr="003A74EC">
        <w:rPr>
          <w:rFonts w:ascii="Verdana" w:hAnsi="Verdana"/>
          <w:sz w:val="24"/>
          <w:szCs w:val="24"/>
        </w:rPr>
        <w:t>e Finanças - DAF, da Secretar</w:t>
      </w:r>
      <w:r w:rsidR="0035341D">
        <w:rPr>
          <w:rFonts w:ascii="Verdana" w:hAnsi="Verdana"/>
          <w:sz w:val="24"/>
          <w:szCs w:val="24"/>
        </w:rPr>
        <w:t xml:space="preserve">ia Municipal de Desenvolvimento </w:t>
      </w:r>
      <w:r w:rsidRPr="003A74EC">
        <w:rPr>
          <w:rFonts w:ascii="Verdana" w:hAnsi="Verdana"/>
          <w:sz w:val="24"/>
          <w:szCs w:val="24"/>
        </w:rPr>
        <w:t>Econômico, Trabalho e Turismo, vaga 13526, constante do Decreto 58.153/18 e da Lei 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>4</w:t>
      </w:r>
      <w:r w:rsidRPr="0035341D">
        <w:rPr>
          <w:rFonts w:ascii="Verdana" w:hAnsi="Verdana"/>
          <w:b/>
          <w:sz w:val="24"/>
          <w:szCs w:val="24"/>
        </w:rPr>
        <w:t>. WAGNER DE CÁSSIO BARBOSA</w:t>
      </w:r>
      <w:r w:rsidR="0035341D">
        <w:rPr>
          <w:rFonts w:ascii="Verdana" w:hAnsi="Verdana"/>
          <w:sz w:val="24"/>
          <w:szCs w:val="24"/>
        </w:rPr>
        <w:t xml:space="preserve">, RF 883.230.7, a pedido </w:t>
      </w:r>
      <w:r w:rsidRPr="003A74EC">
        <w:rPr>
          <w:rFonts w:ascii="Verdana" w:hAnsi="Verdana"/>
          <w:sz w:val="24"/>
          <w:szCs w:val="24"/>
        </w:rPr>
        <w:t>e a partir de 03/05/2021, do</w:t>
      </w:r>
      <w:r w:rsidR="0035341D">
        <w:rPr>
          <w:rFonts w:ascii="Verdana" w:hAnsi="Verdana"/>
          <w:sz w:val="24"/>
          <w:szCs w:val="24"/>
        </w:rPr>
        <w:t xml:space="preserve"> cargo de Encarregado de Equipe </w:t>
      </w:r>
      <w:r w:rsidRPr="003A74EC">
        <w:rPr>
          <w:rFonts w:ascii="Verdana" w:hAnsi="Verdana"/>
          <w:sz w:val="24"/>
          <w:szCs w:val="24"/>
        </w:rPr>
        <w:t>II, Ref. DAI-05, do Gabinete do Secretário, da Secretaria Municipal de Desenvolvimento Econ</w:t>
      </w:r>
      <w:r w:rsidR="0035341D">
        <w:rPr>
          <w:rFonts w:ascii="Verdana" w:hAnsi="Verdana"/>
          <w:sz w:val="24"/>
          <w:szCs w:val="24"/>
        </w:rPr>
        <w:t xml:space="preserve">ômico, Trabalho e Turismo, vaga </w:t>
      </w:r>
      <w:r w:rsidRPr="003A74EC">
        <w:rPr>
          <w:rFonts w:ascii="Verdana" w:hAnsi="Verdana"/>
          <w:sz w:val="24"/>
          <w:szCs w:val="24"/>
        </w:rPr>
        <w:t>11872, constante do Decreto 58.153/18 e da Lei 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5. </w:t>
      </w:r>
      <w:r w:rsidRPr="0035341D">
        <w:rPr>
          <w:rFonts w:ascii="Verdana" w:hAnsi="Verdana"/>
          <w:b/>
          <w:sz w:val="24"/>
          <w:szCs w:val="24"/>
        </w:rPr>
        <w:t>GLEUDA SIMONE TEIXEIRA APOLINÁRIO</w:t>
      </w:r>
      <w:r w:rsidR="0035341D">
        <w:rPr>
          <w:rFonts w:ascii="Verdana" w:hAnsi="Verdana"/>
          <w:sz w:val="24"/>
          <w:szCs w:val="24"/>
        </w:rPr>
        <w:t xml:space="preserve">, RF 746.659.5, </w:t>
      </w:r>
      <w:r w:rsidRPr="003A74EC">
        <w:rPr>
          <w:rFonts w:ascii="Verdana" w:hAnsi="Verdana"/>
          <w:sz w:val="24"/>
          <w:szCs w:val="24"/>
        </w:rPr>
        <w:t xml:space="preserve">do cargo de Coordenador </w:t>
      </w:r>
      <w:r w:rsidR="0035341D">
        <w:rPr>
          <w:rFonts w:ascii="Verdana" w:hAnsi="Verdana"/>
          <w:sz w:val="24"/>
          <w:szCs w:val="24"/>
        </w:rPr>
        <w:t xml:space="preserve">II, Ref. DAS-12, do Gabinete do </w:t>
      </w:r>
      <w:r w:rsidRPr="003A74EC">
        <w:rPr>
          <w:rFonts w:ascii="Verdana" w:hAnsi="Verdana"/>
          <w:sz w:val="24"/>
          <w:szCs w:val="24"/>
        </w:rPr>
        <w:t>Secretário, da Secretaria Municipal de Desenvolvimento Econômico, Trabalho e Turismo, vag</w:t>
      </w:r>
      <w:r w:rsidR="0035341D">
        <w:rPr>
          <w:rFonts w:ascii="Verdana" w:hAnsi="Verdana"/>
          <w:sz w:val="24"/>
          <w:szCs w:val="24"/>
        </w:rPr>
        <w:t xml:space="preserve">a 13563, constante dos Decretos </w:t>
      </w:r>
      <w:r w:rsidRPr="003A74EC">
        <w:rPr>
          <w:rFonts w:ascii="Verdana" w:hAnsi="Verdana"/>
          <w:sz w:val="24"/>
          <w:szCs w:val="24"/>
        </w:rPr>
        <w:t>58.153/18, 60.178/21 e da Lei 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6. </w:t>
      </w:r>
      <w:r w:rsidRPr="0035341D">
        <w:rPr>
          <w:rFonts w:ascii="Verdana" w:hAnsi="Verdana"/>
          <w:b/>
          <w:sz w:val="24"/>
          <w:szCs w:val="24"/>
        </w:rPr>
        <w:t>CELSO GOMES CASA GRANDE</w:t>
      </w:r>
      <w:r w:rsidR="0035341D">
        <w:rPr>
          <w:rFonts w:ascii="Verdana" w:hAnsi="Verdana"/>
          <w:sz w:val="24"/>
          <w:szCs w:val="24"/>
        </w:rPr>
        <w:t xml:space="preserve">, RF 848.235.7, a pedido, </w:t>
      </w:r>
      <w:r w:rsidRPr="003A74EC">
        <w:rPr>
          <w:rFonts w:ascii="Verdana" w:hAnsi="Verdana"/>
          <w:sz w:val="24"/>
          <w:szCs w:val="24"/>
        </w:rPr>
        <w:t>do cargo de Coordenador V</w:t>
      </w:r>
      <w:r w:rsidR="0035341D">
        <w:rPr>
          <w:rFonts w:ascii="Verdana" w:hAnsi="Verdana"/>
          <w:sz w:val="24"/>
          <w:szCs w:val="24"/>
        </w:rPr>
        <w:t xml:space="preserve">, Ref. DAS-15, da Coordenadoria </w:t>
      </w:r>
      <w:r w:rsidRPr="003A74EC">
        <w:rPr>
          <w:rFonts w:ascii="Verdana" w:hAnsi="Verdana"/>
          <w:sz w:val="24"/>
          <w:szCs w:val="24"/>
        </w:rPr>
        <w:t>de Segurança Alimentar e Nut</w:t>
      </w:r>
      <w:r w:rsidR="0035341D">
        <w:rPr>
          <w:rFonts w:ascii="Verdana" w:hAnsi="Verdana"/>
          <w:sz w:val="24"/>
          <w:szCs w:val="24"/>
        </w:rPr>
        <w:t xml:space="preserve">ricional - COSAN, da Secretaria </w:t>
      </w:r>
      <w:r w:rsidRPr="003A74EC">
        <w:rPr>
          <w:rFonts w:ascii="Verdana" w:hAnsi="Verdana"/>
          <w:sz w:val="24"/>
          <w:szCs w:val="24"/>
        </w:rPr>
        <w:t>Municipal de Desenvolvimento</w:t>
      </w:r>
      <w:r w:rsidR="0035341D">
        <w:rPr>
          <w:rFonts w:ascii="Verdana" w:hAnsi="Verdana"/>
          <w:sz w:val="24"/>
          <w:szCs w:val="24"/>
        </w:rPr>
        <w:t xml:space="preserve"> Econômico, Trabalho e Turismo, </w:t>
      </w:r>
      <w:r w:rsidRPr="003A74EC">
        <w:rPr>
          <w:rFonts w:ascii="Verdana" w:hAnsi="Verdana"/>
          <w:sz w:val="24"/>
          <w:szCs w:val="24"/>
        </w:rPr>
        <w:t xml:space="preserve">vaga 14673, constante dos </w:t>
      </w:r>
      <w:r w:rsidR="0035341D">
        <w:rPr>
          <w:rFonts w:ascii="Verdana" w:hAnsi="Verdana"/>
          <w:sz w:val="24"/>
          <w:szCs w:val="24"/>
        </w:rPr>
        <w:t xml:space="preserve">Decretos 58.153/18, 58.596/19 e </w:t>
      </w:r>
      <w:r w:rsidRPr="003A74EC">
        <w:rPr>
          <w:rFonts w:ascii="Verdana" w:hAnsi="Verdana"/>
          <w:sz w:val="24"/>
          <w:szCs w:val="24"/>
        </w:rPr>
        <w:t>da Lei 16.974/18.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7. </w:t>
      </w:r>
      <w:r w:rsidRPr="0035341D">
        <w:rPr>
          <w:rFonts w:ascii="Verdana" w:hAnsi="Verdana"/>
          <w:b/>
          <w:sz w:val="24"/>
          <w:szCs w:val="24"/>
        </w:rPr>
        <w:t>VANESSA RIBEIRO DE SOUZA</w:t>
      </w:r>
      <w:r w:rsidR="0035341D">
        <w:rPr>
          <w:rFonts w:ascii="Verdana" w:hAnsi="Verdana"/>
          <w:sz w:val="24"/>
          <w:szCs w:val="24"/>
        </w:rPr>
        <w:t xml:space="preserve">, RF 749.911.6, a pedido, do </w:t>
      </w:r>
      <w:r w:rsidRPr="003A74EC">
        <w:rPr>
          <w:rFonts w:ascii="Verdana" w:hAnsi="Verdana"/>
          <w:sz w:val="24"/>
          <w:szCs w:val="24"/>
        </w:rPr>
        <w:t>cargo de Diretor de Departamento Técnico, Ref. DAS-14, do Departamento de Mercado de T</w:t>
      </w:r>
      <w:r w:rsidR="0035341D">
        <w:rPr>
          <w:rFonts w:ascii="Verdana" w:hAnsi="Verdana"/>
          <w:sz w:val="24"/>
          <w:szCs w:val="24"/>
        </w:rPr>
        <w:t xml:space="preserve">rabalho - DMT, da Coordenadoria </w:t>
      </w:r>
      <w:r w:rsidRPr="003A74EC">
        <w:rPr>
          <w:rFonts w:ascii="Verdana" w:hAnsi="Verdana"/>
          <w:sz w:val="24"/>
          <w:szCs w:val="24"/>
        </w:rPr>
        <w:t>do Trabalho - CT, da Secretar</w:t>
      </w:r>
      <w:r w:rsidR="0035341D">
        <w:rPr>
          <w:rFonts w:ascii="Verdana" w:hAnsi="Verdana"/>
          <w:sz w:val="24"/>
          <w:szCs w:val="24"/>
        </w:rPr>
        <w:t xml:space="preserve">ia Municipal de Desenvolvimento </w:t>
      </w:r>
      <w:r w:rsidRPr="003A74EC">
        <w:rPr>
          <w:rFonts w:ascii="Verdana" w:hAnsi="Verdana"/>
          <w:sz w:val="24"/>
          <w:szCs w:val="24"/>
        </w:rPr>
        <w:t>Econômico, Trabalho e Turismo, vaga 13515, constante do Decreto 58.153/18 e da Lei 16.974/18.</w:t>
      </w:r>
    </w:p>
    <w:p w:rsidR="003A74EC" w:rsidRP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lastRenderedPageBreak/>
        <w:t>PREFEITURA DO MUNICÍPIO DE SÃO PAULO, aos 11 de</w:t>
      </w:r>
      <w:r w:rsidR="0035341D">
        <w:rPr>
          <w:rFonts w:ascii="Verdana" w:hAnsi="Verdana"/>
          <w:sz w:val="24"/>
          <w:szCs w:val="24"/>
        </w:rPr>
        <w:t xml:space="preserve"> </w:t>
      </w:r>
      <w:r w:rsidRPr="003A74EC">
        <w:rPr>
          <w:rFonts w:ascii="Verdana" w:hAnsi="Verdana"/>
          <w:sz w:val="24"/>
          <w:szCs w:val="24"/>
        </w:rPr>
        <w:t>maio de 2021, 468°da fundação de São Paulo.</w:t>
      </w:r>
    </w:p>
    <w:p w:rsidR="003A74EC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4EC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A74EC">
        <w:rPr>
          <w:rFonts w:ascii="Verdana" w:hAnsi="Verdana"/>
          <w:sz w:val="24"/>
          <w:szCs w:val="24"/>
        </w:rPr>
        <w:t>Exercício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>TITULOS DE NOMEAÇÃO</w:t>
      </w:r>
    </w:p>
    <w:p w:rsidR="00B859A4" w:rsidRDefault="00B859A4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 xml:space="preserve">TÍTULO DE NOMEAÇÃO 382, DE 11 DE </w:t>
      </w:r>
      <w:proofErr w:type="gramStart"/>
      <w:r w:rsidRPr="00B859A4">
        <w:rPr>
          <w:rFonts w:ascii="Verdana" w:hAnsi="Verdana"/>
          <w:b/>
          <w:sz w:val="24"/>
          <w:szCs w:val="24"/>
        </w:rPr>
        <w:t>MAIO</w:t>
      </w:r>
      <w:proofErr w:type="gramEnd"/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59A4">
        <w:rPr>
          <w:rFonts w:ascii="Verdana" w:hAnsi="Verdana"/>
          <w:b/>
          <w:sz w:val="24"/>
          <w:szCs w:val="24"/>
        </w:rPr>
        <w:t>DE 2021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859A4">
        <w:rPr>
          <w:rFonts w:ascii="Verdana" w:hAnsi="Verdana"/>
          <w:b/>
          <w:sz w:val="24"/>
          <w:szCs w:val="24"/>
        </w:rPr>
        <w:t>PROCESSO SEI</w:t>
      </w:r>
      <w:proofErr w:type="gramEnd"/>
      <w:r w:rsidRPr="00B859A4">
        <w:rPr>
          <w:rFonts w:ascii="Verdana" w:hAnsi="Verdana"/>
          <w:b/>
          <w:sz w:val="24"/>
          <w:szCs w:val="24"/>
        </w:rPr>
        <w:t xml:space="preserve"> 6010.2021/0001152-7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RICARDO NUNES, Vice-Prefeito, em exercício para </w:t>
      </w:r>
      <w:proofErr w:type="gramStart"/>
      <w:r w:rsidRPr="00B859A4">
        <w:rPr>
          <w:rFonts w:ascii="Verdana" w:hAnsi="Verdana"/>
          <w:sz w:val="24"/>
          <w:szCs w:val="24"/>
        </w:rPr>
        <w:t>exercer</w:t>
      </w:r>
      <w:proofErr w:type="gramEnd"/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859A4">
        <w:rPr>
          <w:rFonts w:ascii="Verdana" w:hAnsi="Verdana"/>
          <w:sz w:val="24"/>
          <w:szCs w:val="24"/>
        </w:rPr>
        <w:t>o</w:t>
      </w:r>
      <w:proofErr w:type="gramEnd"/>
      <w:r w:rsidRPr="00B859A4">
        <w:rPr>
          <w:rFonts w:ascii="Verdana" w:hAnsi="Verdana"/>
          <w:sz w:val="24"/>
          <w:szCs w:val="24"/>
        </w:rPr>
        <w:t xml:space="preserve"> cargo de Prefeito do Município de São Paulo, usando das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859A4">
        <w:rPr>
          <w:rFonts w:ascii="Verdana" w:hAnsi="Verdana"/>
          <w:sz w:val="24"/>
          <w:szCs w:val="24"/>
        </w:rPr>
        <w:t>atribuições</w:t>
      </w:r>
      <w:proofErr w:type="gramEnd"/>
      <w:r w:rsidRPr="00B859A4">
        <w:rPr>
          <w:rFonts w:ascii="Verdana" w:hAnsi="Verdana"/>
          <w:sz w:val="24"/>
          <w:szCs w:val="24"/>
        </w:rPr>
        <w:t xml:space="preserve"> que lhe são conferidas por lei,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>RESOLVE: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>NOMEAR</w:t>
      </w:r>
    </w:p>
    <w:p w:rsidR="00B859A4" w:rsidRPr="0035341D" w:rsidRDefault="00B859A4" w:rsidP="00B859A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341D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35341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1. </w:t>
      </w:r>
      <w:r w:rsidRPr="0035341D">
        <w:rPr>
          <w:rFonts w:ascii="Verdana" w:hAnsi="Verdana"/>
          <w:b/>
          <w:sz w:val="24"/>
          <w:szCs w:val="24"/>
        </w:rPr>
        <w:t>JEFFERSON ALEXANDRE LEITE SANTANA</w:t>
      </w:r>
      <w:r w:rsidR="0035341D">
        <w:rPr>
          <w:rFonts w:ascii="Verdana" w:hAnsi="Verdana"/>
          <w:sz w:val="24"/>
          <w:szCs w:val="24"/>
        </w:rPr>
        <w:t xml:space="preserve">, RG </w:t>
      </w:r>
      <w:r w:rsidRPr="00B859A4">
        <w:rPr>
          <w:rFonts w:ascii="Verdana" w:hAnsi="Verdana"/>
          <w:sz w:val="24"/>
          <w:szCs w:val="24"/>
        </w:rPr>
        <w:t>23.844.579-3-SSP/SP, para exerc</w:t>
      </w:r>
      <w:r w:rsidR="0035341D">
        <w:rPr>
          <w:rFonts w:ascii="Verdana" w:hAnsi="Verdana"/>
          <w:sz w:val="24"/>
          <w:szCs w:val="24"/>
        </w:rPr>
        <w:t xml:space="preserve">er o cargo de Assessor II, Ref. </w:t>
      </w:r>
      <w:r w:rsidRPr="00B859A4">
        <w:rPr>
          <w:rFonts w:ascii="Verdana" w:hAnsi="Verdana"/>
          <w:sz w:val="24"/>
          <w:szCs w:val="24"/>
        </w:rPr>
        <w:t xml:space="preserve">DAS-10, da Coordenadoria </w:t>
      </w:r>
      <w:r w:rsidR="0035341D">
        <w:rPr>
          <w:rFonts w:ascii="Verdana" w:hAnsi="Verdana"/>
          <w:sz w:val="24"/>
          <w:szCs w:val="24"/>
        </w:rPr>
        <w:t xml:space="preserve">do Trabalho - CT, da Secretaria </w:t>
      </w:r>
      <w:r w:rsidRPr="00B859A4">
        <w:rPr>
          <w:rFonts w:ascii="Verdana" w:hAnsi="Verdana"/>
          <w:sz w:val="24"/>
          <w:szCs w:val="24"/>
        </w:rPr>
        <w:t>Municipal de Desenvolvimento Econômico, Tra</w:t>
      </w:r>
      <w:r w:rsidR="0035341D">
        <w:rPr>
          <w:rFonts w:ascii="Verdana" w:hAnsi="Verdana"/>
          <w:sz w:val="24"/>
          <w:szCs w:val="24"/>
        </w:rPr>
        <w:t xml:space="preserve">balho e Turismo, </w:t>
      </w:r>
      <w:r w:rsidRPr="00B859A4">
        <w:rPr>
          <w:rFonts w:ascii="Verdana" w:hAnsi="Verdana"/>
          <w:sz w:val="24"/>
          <w:szCs w:val="24"/>
        </w:rPr>
        <w:t>vaga 1527, constante do Decreto 58.153/18 e da Lei 16.974/18.</w:t>
      </w: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>2</w:t>
      </w:r>
      <w:r w:rsidRPr="0035341D">
        <w:rPr>
          <w:rFonts w:ascii="Verdana" w:hAnsi="Verdana"/>
          <w:b/>
          <w:sz w:val="24"/>
          <w:szCs w:val="24"/>
        </w:rPr>
        <w:t>. RICARDO SILVA DERICIO</w:t>
      </w:r>
      <w:r w:rsidR="0035341D">
        <w:rPr>
          <w:rFonts w:ascii="Verdana" w:hAnsi="Verdana"/>
          <w:sz w:val="24"/>
          <w:szCs w:val="24"/>
        </w:rPr>
        <w:t xml:space="preserve">, RF 843.197.3, para exercer o </w:t>
      </w:r>
      <w:r w:rsidRPr="00B859A4">
        <w:rPr>
          <w:rFonts w:ascii="Verdana" w:hAnsi="Verdana"/>
          <w:sz w:val="24"/>
          <w:szCs w:val="24"/>
        </w:rPr>
        <w:t>cargo de Assessor Técnico I, Ref. DAS-11, da Assessoria Técnica - AT, do Gabinete do Secretário, da Secretaria Municipal d</w:t>
      </w:r>
      <w:r w:rsidR="0035341D">
        <w:rPr>
          <w:rFonts w:ascii="Verdana" w:hAnsi="Verdana"/>
          <w:sz w:val="24"/>
          <w:szCs w:val="24"/>
        </w:rPr>
        <w:t xml:space="preserve">e </w:t>
      </w:r>
      <w:r w:rsidRPr="00B859A4">
        <w:rPr>
          <w:rFonts w:ascii="Verdana" w:hAnsi="Verdana"/>
          <w:sz w:val="24"/>
          <w:szCs w:val="24"/>
        </w:rPr>
        <w:t xml:space="preserve">Desenvolvimento Econômico, </w:t>
      </w:r>
      <w:r w:rsidR="0035341D">
        <w:rPr>
          <w:rFonts w:ascii="Verdana" w:hAnsi="Verdana"/>
          <w:sz w:val="24"/>
          <w:szCs w:val="24"/>
        </w:rPr>
        <w:t xml:space="preserve">Trabalho e Turismo, vaga 13570, </w:t>
      </w:r>
      <w:r w:rsidRPr="00B859A4">
        <w:rPr>
          <w:rFonts w:ascii="Verdana" w:hAnsi="Verdana"/>
          <w:sz w:val="24"/>
          <w:szCs w:val="24"/>
        </w:rPr>
        <w:t>constante do Decreto 58.153/18 e da Lei 16.974/18.</w:t>
      </w: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3. </w:t>
      </w:r>
      <w:r w:rsidRPr="0035341D">
        <w:rPr>
          <w:rFonts w:ascii="Verdana" w:hAnsi="Verdana"/>
          <w:b/>
          <w:sz w:val="24"/>
          <w:szCs w:val="24"/>
        </w:rPr>
        <w:t>FELIPE DALBERTO DUTRA DA SILVA</w:t>
      </w:r>
      <w:r w:rsidR="0035341D">
        <w:rPr>
          <w:rFonts w:ascii="Verdana" w:hAnsi="Verdana"/>
          <w:sz w:val="24"/>
          <w:szCs w:val="24"/>
        </w:rPr>
        <w:t xml:space="preserve">, RG 42.702.514-X- </w:t>
      </w:r>
      <w:r w:rsidRPr="00B859A4">
        <w:rPr>
          <w:rFonts w:ascii="Verdana" w:hAnsi="Verdana"/>
          <w:sz w:val="24"/>
          <w:szCs w:val="24"/>
        </w:rPr>
        <w:t>-SSP/SP, para exercer o c</w:t>
      </w:r>
      <w:r w:rsidR="0035341D">
        <w:rPr>
          <w:rFonts w:ascii="Verdana" w:hAnsi="Verdana"/>
          <w:sz w:val="24"/>
          <w:szCs w:val="24"/>
        </w:rPr>
        <w:t xml:space="preserve">argo de Encarregado de Serviços </w:t>
      </w:r>
      <w:r w:rsidRPr="00B859A4">
        <w:rPr>
          <w:rFonts w:ascii="Verdana" w:hAnsi="Verdana"/>
          <w:sz w:val="24"/>
          <w:szCs w:val="24"/>
        </w:rPr>
        <w:t xml:space="preserve">Gerais, Ref. DAI-02, da Supervisão </w:t>
      </w:r>
      <w:r w:rsidR="0035341D">
        <w:rPr>
          <w:rFonts w:ascii="Verdana" w:hAnsi="Verdana"/>
          <w:sz w:val="24"/>
          <w:szCs w:val="24"/>
        </w:rPr>
        <w:t xml:space="preserve">de Administração - SAD, do </w:t>
      </w:r>
      <w:r w:rsidRPr="00B859A4">
        <w:rPr>
          <w:rFonts w:ascii="Verdana" w:hAnsi="Verdana"/>
          <w:sz w:val="24"/>
          <w:szCs w:val="24"/>
        </w:rPr>
        <w:t>Departamento de Administração e Finanças - DAF, da Secretaria Municipal de Desenv</w:t>
      </w:r>
      <w:r w:rsidR="0035341D">
        <w:rPr>
          <w:rFonts w:ascii="Verdana" w:hAnsi="Verdana"/>
          <w:sz w:val="24"/>
          <w:szCs w:val="24"/>
        </w:rPr>
        <w:t xml:space="preserve">olvimento Econômico, Trabalho e </w:t>
      </w:r>
      <w:r w:rsidRPr="00B859A4">
        <w:rPr>
          <w:rFonts w:ascii="Verdana" w:hAnsi="Verdana"/>
          <w:sz w:val="24"/>
          <w:szCs w:val="24"/>
        </w:rPr>
        <w:t>Turismo, vaga 13526, constant</w:t>
      </w:r>
      <w:r w:rsidR="0035341D">
        <w:rPr>
          <w:rFonts w:ascii="Verdana" w:hAnsi="Verdana"/>
          <w:sz w:val="24"/>
          <w:szCs w:val="24"/>
        </w:rPr>
        <w:t xml:space="preserve">e do Decreto 58.153/18 e da Lei </w:t>
      </w:r>
      <w:r w:rsidRPr="00B859A4">
        <w:rPr>
          <w:rFonts w:ascii="Verdana" w:hAnsi="Verdana"/>
          <w:sz w:val="24"/>
          <w:szCs w:val="24"/>
        </w:rPr>
        <w:t>16.974/18.</w:t>
      </w: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>4</w:t>
      </w:r>
      <w:r w:rsidRPr="0035341D">
        <w:rPr>
          <w:rFonts w:ascii="Verdana" w:hAnsi="Verdana"/>
          <w:b/>
          <w:sz w:val="24"/>
          <w:szCs w:val="24"/>
        </w:rPr>
        <w:t>. MARCOS FERNANDES MONTEIRO JUNIOR</w:t>
      </w:r>
      <w:r w:rsidR="0035341D">
        <w:rPr>
          <w:rFonts w:ascii="Verdana" w:hAnsi="Verdana"/>
          <w:sz w:val="24"/>
          <w:szCs w:val="24"/>
        </w:rPr>
        <w:t xml:space="preserve">, RG </w:t>
      </w:r>
      <w:r w:rsidRPr="00B859A4">
        <w:rPr>
          <w:rFonts w:ascii="Verdana" w:hAnsi="Verdana"/>
          <w:sz w:val="24"/>
          <w:szCs w:val="24"/>
        </w:rPr>
        <w:t>42.942.487-5-SSP/SP, para ex</w:t>
      </w:r>
      <w:r w:rsidR="0035341D">
        <w:rPr>
          <w:rFonts w:ascii="Verdana" w:hAnsi="Verdana"/>
          <w:sz w:val="24"/>
          <w:szCs w:val="24"/>
        </w:rPr>
        <w:t xml:space="preserve">ercer o cargo de Encarregado de </w:t>
      </w:r>
      <w:r w:rsidRPr="00B859A4">
        <w:rPr>
          <w:rFonts w:ascii="Verdana" w:hAnsi="Verdana"/>
          <w:sz w:val="24"/>
          <w:szCs w:val="24"/>
        </w:rPr>
        <w:t>Equipe II, Ref. DAI-05, do Gabinete do Secretá</w:t>
      </w:r>
      <w:r w:rsidR="0035341D">
        <w:rPr>
          <w:rFonts w:ascii="Verdana" w:hAnsi="Verdana"/>
          <w:sz w:val="24"/>
          <w:szCs w:val="24"/>
        </w:rPr>
        <w:t xml:space="preserve">rio, da Secretaria Municipal de </w:t>
      </w:r>
      <w:r w:rsidRPr="00B859A4">
        <w:rPr>
          <w:rFonts w:ascii="Verdana" w:hAnsi="Verdana"/>
          <w:sz w:val="24"/>
          <w:szCs w:val="24"/>
        </w:rPr>
        <w:t>Desenv</w:t>
      </w:r>
      <w:r w:rsidR="0035341D">
        <w:rPr>
          <w:rFonts w:ascii="Verdana" w:hAnsi="Verdana"/>
          <w:sz w:val="24"/>
          <w:szCs w:val="24"/>
        </w:rPr>
        <w:t xml:space="preserve">olvimento Econômico, Trabalho e </w:t>
      </w:r>
      <w:r w:rsidRPr="00B859A4">
        <w:rPr>
          <w:rFonts w:ascii="Verdana" w:hAnsi="Verdana"/>
          <w:sz w:val="24"/>
          <w:szCs w:val="24"/>
        </w:rPr>
        <w:t>Turismo, vaga 11872, constant</w:t>
      </w:r>
      <w:r w:rsidR="0035341D">
        <w:rPr>
          <w:rFonts w:ascii="Verdana" w:hAnsi="Verdana"/>
          <w:sz w:val="24"/>
          <w:szCs w:val="24"/>
        </w:rPr>
        <w:t xml:space="preserve">e do Decreto 58.153/18 e da Lei </w:t>
      </w:r>
      <w:r w:rsidRPr="00B859A4">
        <w:rPr>
          <w:rFonts w:ascii="Verdana" w:hAnsi="Verdana"/>
          <w:sz w:val="24"/>
          <w:szCs w:val="24"/>
        </w:rPr>
        <w:t>16.974/18.</w:t>
      </w: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5. </w:t>
      </w:r>
      <w:r w:rsidRPr="0035341D">
        <w:rPr>
          <w:rFonts w:ascii="Verdana" w:hAnsi="Verdana"/>
          <w:b/>
          <w:sz w:val="24"/>
          <w:szCs w:val="24"/>
        </w:rPr>
        <w:t>GLEUDA SIMONE TEIXEIRA APOLINÁRIO</w:t>
      </w:r>
      <w:r w:rsidR="0035341D">
        <w:rPr>
          <w:rFonts w:ascii="Verdana" w:hAnsi="Verdana"/>
          <w:sz w:val="24"/>
          <w:szCs w:val="24"/>
        </w:rPr>
        <w:t xml:space="preserve">, RF 746.659.5, </w:t>
      </w:r>
      <w:r w:rsidRPr="00B859A4">
        <w:rPr>
          <w:rFonts w:ascii="Verdana" w:hAnsi="Verdana"/>
          <w:sz w:val="24"/>
          <w:szCs w:val="24"/>
        </w:rPr>
        <w:t>para exercer o cargo de Direto</w:t>
      </w:r>
      <w:r w:rsidR="0035341D">
        <w:rPr>
          <w:rFonts w:ascii="Verdana" w:hAnsi="Verdana"/>
          <w:sz w:val="24"/>
          <w:szCs w:val="24"/>
        </w:rPr>
        <w:t xml:space="preserve">r de Departamento Técnico, Ref. </w:t>
      </w:r>
      <w:r w:rsidRPr="00B859A4">
        <w:rPr>
          <w:rFonts w:ascii="Verdana" w:hAnsi="Verdana"/>
          <w:sz w:val="24"/>
          <w:szCs w:val="24"/>
        </w:rPr>
        <w:t>DAS-14, do Departamento d</w:t>
      </w:r>
      <w:r w:rsidR="0035341D">
        <w:rPr>
          <w:rFonts w:ascii="Verdana" w:hAnsi="Verdana"/>
          <w:sz w:val="24"/>
          <w:szCs w:val="24"/>
        </w:rPr>
        <w:t xml:space="preserve">e Mercado de Trabalho - DMT, da </w:t>
      </w:r>
      <w:r w:rsidRPr="00B859A4">
        <w:rPr>
          <w:rFonts w:ascii="Verdana" w:hAnsi="Verdana"/>
          <w:sz w:val="24"/>
          <w:szCs w:val="24"/>
        </w:rPr>
        <w:t>Coordenadoria do Trabalho -</w:t>
      </w:r>
      <w:r w:rsidR="0035341D">
        <w:rPr>
          <w:rFonts w:ascii="Verdana" w:hAnsi="Verdana"/>
          <w:sz w:val="24"/>
          <w:szCs w:val="24"/>
        </w:rPr>
        <w:t xml:space="preserve"> CT, da Secretaria Municipal de </w:t>
      </w:r>
      <w:r w:rsidRPr="00B859A4">
        <w:rPr>
          <w:rFonts w:ascii="Verdana" w:hAnsi="Verdana"/>
          <w:sz w:val="24"/>
          <w:szCs w:val="24"/>
        </w:rPr>
        <w:t xml:space="preserve">Desenvolvimento </w:t>
      </w:r>
      <w:r w:rsidRPr="00B859A4">
        <w:rPr>
          <w:rFonts w:ascii="Verdana" w:hAnsi="Verdana"/>
          <w:sz w:val="24"/>
          <w:szCs w:val="24"/>
        </w:rPr>
        <w:lastRenderedPageBreak/>
        <w:t>Econômico, Trabalho e Turismo, vaga 13515,</w:t>
      </w:r>
      <w:r w:rsidR="0035341D">
        <w:rPr>
          <w:rFonts w:ascii="Verdana" w:hAnsi="Verdana"/>
          <w:sz w:val="24"/>
          <w:szCs w:val="24"/>
        </w:rPr>
        <w:t xml:space="preserve"> </w:t>
      </w:r>
      <w:r w:rsidRPr="00B859A4">
        <w:rPr>
          <w:rFonts w:ascii="Verdana" w:hAnsi="Verdana"/>
          <w:sz w:val="24"/>
          <w:szCs w:val="24"/>
        </w:rPr>
        <w:t>constante do Decreto 58.153/18 e da Lei 16.974/18.</w:t>
      </w: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6. </w:t>
      </w:r>
      <w:r w:rsidRPr="0035341D">
        <w:rPr>
          <w:rFonts w:ascii="Verdana" w:hAnsi="Verdana"/>
          <w:b/>
          <w:sz w:val="24"/>
          <w:szCs w:val="24"/>
        </w:rPr>
        <w:t>DENISE DE AUGUSTINIS NORONHA HERNANDEZ</w:t>
      </w:r>
      <w:r w:rsidR="0035341D">
        <w:rPr>
          <w:rFonts w:ascii="Verdana" w:hAnsi="Verdana"/>
          <w:sz w:val="24"/>
          <w:szCs w:val="24"/>
        </w:rPr>
        <w:t xml:space="preserve">, RG </w:t>
      </w:r>
      <w:r w:rsidRPr="00B859A4">
        <w:rPr>
          <w:rFonts w:ascii="Verdana" w:hAnsi="Verdana"/>
          <w:sz w:val="24"/>
          <w:szCs w:val="24"/>
        </w:rPr>
        <w:t>57.144.769-7-SSP/SP, para ex</w:t>
      </w:r>
      <w:r w:rsidR="0035341D">
        <w:rPr>
          <w:rFonts w:ascii="Verdana" w:hAnsi="Verdana"/>
          <w:sz w:val="24"/>
          <w:szCs w:val="24"/>
        </w:rPr>
        <w:t xml:space="preserve">ercer o cargo de Coordenador V, </w:t>
      </w:r>
      <w:r w:rsidRPr="00B859A4">
        <w:rPr>
          <w:rFonts w:ascii="Verdana" w:hAnsi="Verdana"/>
          <w:sz w:val="24"/>
          <w:szCs w:val="24"/>
        </w:rPr>
        <w:t>Ref. DAS-15, da Coordenadoria de Segurança Alimentar e Nutricional - COSAN, da Secretar</w:t>
      </w:r>
      <w:r w:rsidR="0035341D">
        <w:rPr>
          <w:rFonts w:ascii="Verdana" w:hAnsi="Verdana"/>
          <w:sz w:val="24"/>
          <w:szCs w:val="24"/>
        </w:rPr>
        <w:t xml:space="preserve">ia Municipal de Desenvolvimento </w:t>
      </w:r>
      <w:r w:rsidRPr="00B859A4">
        <w:rPr>
          <w:rFonts w:ascii="Verdana" w:hAnsi="Verdana"/>
          <w:sz w:val="24"/>
          <w:szCs w:val="24"/>
        </w:rPr>
        <w:t>Econômico, Trabalho e Tur</w:t>
      </w:r>
      <w:r w:rsidR="0035341D">
        <w:rPr>
          <w:rFonts w:ascii="Verdana" w:hAnsi="Verdana"/>
          <w:sz w:val="24"/>
          <w:szCs w:val="24"/>
        </w:rPr>
        <w:t xml:space="preserve">ismo, vaga 14673, constante dos </w:t>
      </w:r>
      <w:r w:rsidRPr="00B859A4">
        <w:rPr>
          <w:rFonts w:ascii="Verdana" w:hAnsi="Verdana"/>
          <w:sz w:val="24"/>
          <w:szCs w:val="24"/>
        </w:rPr>
        <w:t>Decretos 58.153/18, 58.596/19 e da Lei 16.974/18.</w:t>
      </w:r>
    </w:p>
    <w:p w:rsidR="00B859A4" w:rsidRP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>PREFEITURA DO MU</w:t>
      </w:r>
      <w:r w:rsidR="0035341D">
        <w:rPr>
          <w:rFonts w:ascii="Verdana" w:hAnsi="Verdana"/>
          <w:sz w:val="24"/>
          <w:szCs w:val="24"/>
        </w:rPr>
        <w:t xml:space="preserve">NICÍPIO DE SÃO PAULO, aos 11 de </w:t>
      </w:r>
      <w:r w:rsidRPr="00B859A4">
        <w:rPr>
          <w:rFonts w:ascii="Verdana" w:hAnsi="Verdana"/>
          <w:sz w:val="24"/>
          <w:szCs w:val="24"/>
        </w:rPr>
        <w:t>maio de 2021, 468°da fundação de São Paulo.</w:t>
      </w:r>
    </w:p>
    <w:p w:rsidR="00B859A4" w:rsidRDefault="00B859A4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59A4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B859A4">
        <w:rPr>
          <w:rFonts w:ascii="Verdana" w:hAnsi="Verdana"/>
          <w:sz w:val="24"/>
          <w:szCs w:val="24"/>
        </w:rPr>
        <w:t>Exercício</w:t>
      </w:r>
      <w:proofErr w:type="gramEnd"/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341D" w:rsidRDefault="0035341D" w:rsidP="00B859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341D" w:rsidRPr="0035341D" w:rsidRDefault="0035341D" w:rsidP="00B859A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341D">
        <w:rPr>
          <w:rFonts w:ascii="Verdana" w:hAnsi="Verdana"/>
          <w:b/>
          <w:sz w:val="24"/>
          <w:szCs w:val="24"/>
        </w:rPr>
        <w:t>SECRETARIAS</w:t>
      </w:r>
      <w:r w:rsidRPr="0035341D">
        <w:rPr>
          <w:rFonts w:ascii="Verdana" w:hAnsi="Verdana"/>
          <w:b/>
          <w:sz w:val="24"/>
          <w:szCs w:val="24"/>
        </w:rPr>
        <w:cr/>
      </w:r>
    </w:p>
    <w:p w:rsidR="0035341D" w:rsidRPr="0035341D" w:rsidRDefault="0035341D" w:rsidP="003534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341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5341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5341D" w:rsidRPr="0035341D" w:rsidRDefault="0035341D" w:rsidP="003534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341D" w:rsidRPr="0035341D" w:rsidRDefault="0035341D" w:rsidP="003534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341D">
        <w:rPr>
          <w:rFonts w:ascii="Verdana" w:hAnsi="Verdana"/>
          <w:sz w:val="24"/>
          <w:szCs w:val="24"/>
        </w:rPr>
        <w:t>GABINETE DA SECRETÁRIA</w:t>
      </w:r>
    </w:p>
    <w:p w:rsidR="0035341D" w:rsidRDefault="0035341D" w:rsidP="003534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341D" w:rsidRPr="00005A1E" w:rsidRDefault="0035341D" w:rsidP="003534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5A1E">
        <w:rPr>
          <w:rFonts w:ascii="Verdana" w:hAnsi="Verdana"/>
          <w:b/>
          <w:sz w:val="24"/>
          <w:szCs w:val="24"/>
        </w:rPr>
        <w:t>DESPACHO DA SECRETÁRIA</w:t>
      </w:r>
    </w:p>
    <w:p w:rsidR="0035341D" w:rsidRPr="00005A1E" w:rsidRDefault="0035341D" w:rsidP="003534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5A1E">
        <w:rPr>
          <w:rFonts w:ascii="Verdana" w:hAnsi="Verdana"/>
          <w:b/>
          <w:sz w:val="24"/>
          <w:szCs w:val="24"/>
        </w:rPr>
        <w:t>6064.2021/0000691-9</w:t>
      </w:r>
    </w:p>
    <w:p w:rsidR="0035341D" w:rsidRPr="0035341D" w:rsidRDefault="0035341D" w:rsidP="003534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341D">
        <w:rPr>
          <w:rFonts w:ascii="Verdana" w:hAnsi="Verdana"/>
          <w:sz w:val="24"/>
          <w:szCs w:val="24"/>
        </w:rPr>
        <w:t>I – No exercício da compe</w:t>
      </w:r>
      <w:r w:rsidR="00005A1E">
        <w:rPr>
          <w:rFonts w:ascii="Verdana" w:hAnsi="Verdana"/>
          <w:sz w:val="24"/>
          <w:szCs w:val="24"/>
        </w:rPr>
        <w:t xml:space="preserve">tência que me foi confiada pela </w:t>
      </w:r>
      <w:r w:rsidRPr="0035341D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35341D">
        <w:rPr>
          <w:rFonts w:ascii="Verdana" w:hAnsi="Verdana"/>
          <w:sz w:val="24"/>
          <w:szCs w:val="24"/>
        </w:rPr>
        <w:t>5</w:t>
      </w:r>
      <w:proofErr w:type="gramEnd"/>
      <w:r w:rsidRPr="0035341D">
        <w:rPr>
          <w:rFonts w:ascii="Verdana" w:hAnsi="Verdana"/>
          <w:sz w:val="24"/>
          <w:szCs w:val="24"/>
        </w:rPr>
        <w:t xml:space="preserve"> </w:t>
      </w:r>
      <w:r w:rsidR="00005A1E">
        <w:rPr>
          <w:rFonts w:ascii="Verdana" w:hAnsi="Verdana"/>
          <w:sz w:val="24"/>
          <w:szCs w:val="24"/>
        </w:rPr>
        <w:t xml:space="preserve">de julho de 2001, e à vista dos </w:t>
      </w:r>
      <w:r w:rsidRPr="0035341D">
        <w:rPr>
          <w:rFonts w:ascii="Verdana" w:hAnsi="Verdana"/>
          <w:sz w:val="24"/>
          <w:szCs w:val="24"/>
        </w:rPr>
        <w:t>elementos que instruem os a</w:t>
      </w:r>
      <w:r w:rsidR="00005A1E">
        <w:rPr>
          <w:rFonts w:ascii="Verdana" w:hAnsi="Verdana"/>
          <w:sz w:val="24"/>
          <w:szCs w:val="24"/>
        </w:rPr>
        <w:t xml:space="preserve">utos em epígrafe, notadamente a </w:t>
      </w:r>
      <w:r w:rsidRPr="0035341D">
        <w:rPr>
          <w:rFonts w:ascii="Verdana" w:hAnsi="Verdana"/>
          <w:sz w:val="24"/>
          <w:szCs w:val="24"/>
        </w:rPr>
        <w:t>análise pelo Grupo Gestor par</w:t>
      </w:r>
      <w:r w:rsidR="00005A1E">
        <w:rPr>
          <w:rFonts w:ascii="Verdana" w:hAnsi="Verdana"/>
          <w:sz w:val="24"/>
          <w:szCs w:val="24"/>
        </w:rPr>
        <w:t xml:space="preserve">a o Cadastro Municipal Único de </w:t>
      </w:r>
      <w:r w:rsidRPr="0035341D">
        <w:rPr>
          <w:rFonts w:ascii="Verdana" w:hAnsi="Verdana"/>
          <w:sz w:val="24"/>
          <w:szCs w:val="24"/>
        </w:rPr>
        <w:t>Entidades Parceiras do Terceir</w:t>
      </w:r>
      <w:r w:rsidR="00005A1E">
        <w:rPr>
          <w:rFonts w:ascii="Verdana" w:hAnsi="Verdana"/>
          <w:sz w:val="24"/>
          <w:szCs w:val="24"/>
        </w:rPr>
        <w:t xml:space="preserve">o Setor – CENTS no âmbito desta </w:t>
      </w:r>
      <w:r w:rsidRPr="0035341D">
        <w:rPr>
          <w:rFonts w:ascii="Verdana" w:hAnsi="Verdana"/>
          <w:sz w:val="24"/>
          <w:szCs w:val="24"/>
        </w:rPr>
        <w:t>Pasta, doc. 043695807 e 043</w:t>
      </w:r>
      <w:r w:rsidR="00005A1E">
        <w:rPr>
          <w:rFonts w:ascii="Verdana" w:hAnsi="Verdana"/>
          <w:sz w:val="24"/>
          <w:szCs w:val="24"/>
        </w:rPr>
        <w:t xml:space="preserve">698426, conforme Portaria SMDET </w:t>
      </w:r>
      <w:r w:rsidRPr="0035341D">
        <w:rPr>
          <w:rFonts w:ascii="Verdana" w:hAnsi="Verdana"/>
          <w:sz w:val="24"/>
          <w:szCs w:val="24"/>
        </w:rPr>
        <w:t xml:space="preserve">14, de </w:t>
      </w:r>
      <w:proofErr w:type="gramStart"/>
      <w:r w:rsidRPr="0035341D">
        <w:rPr>
          <w:rFonts w:ascii="Verdana" w:hAnsi="Verdana"/>
          <w:sz w:val="24"/>
          <w:szCs w:val="24"/>
        </w:rPr>
        <w:t>2</w:t>
      </w:r>
      <w:proofErr w:type="gramEnd"/>
      <w:r w:rsidRPr="0035341D">
        <w:rPr>
          <w:rFonts w:ascii="Verdana" w:hAnsi="Verdana"/>
          <w:sz w:val="24"/>
          <w:szCs w:val="24"/>
        </w:rPr>
        <w:t xml:space="preserve"> de maio de 2019, D</w:t>
      </w:r>
      <w:r w:rsidR="00005A1E">
        <w:rPr>
          <w:rFonts w:ascii="Verdana" w:hAnsi="Verdana"/>
          <w:sz w:val="24"/>
          <w:szCs w:val="24"/>
        </w:rPr>
        <w:t xml:space="preserve">EFIRO, com fundamento no artigo </w:t>
      </w:r>
      <w:r w:rsidRPr="0035341D">
        <w:rPr>
          <w:rFonts w:ascii="Verdana" w:hAnsi="Verdana"/>
          <w:sz w:val="24"/>
          <w:szCs w:val="24"/>
        </w:rPr>
        <w:t>5º do Decreto Municipal n. 52</w:t>
      </w:r>
      <w:r w:rsidR="00005A1E">
        <w:rPr>
          <w:rFonts w:ascii="Verdana" w:hAnsi="Verdana"/>
          <w:sz w:val="24"/>
          <w:szCs w:val="24"/>
        </w:rPr>
        <w:t xml:space="preserve">.830, 1º de dezembro de 2011, o </w:t>
      </w:r>
      <w:r w:rsidRPr="0035341D">
        <w:rPr>
          <w:rFonts w:ascii="Verdana" w:hAnsi="Verdana"/>
          <w:sz w:val="24"/>
          <w:szCs w:val="24"/>
        </w:rPr>
        <w:t>pedido de renovação n</w:t>
      </w:r>
      <w:r w:rsidR="00005A1E">
        <w:rPr>
          <w:rFonts w:ascii="Verdana" w:hAnsi="Verdana"/>
          <w:sz w:val="24"/>
          <w:szCs w:val="24"/>
        </w:rPr>
        <w:t xml:space="preserve">o CENTS formulado pela FUNDAÇÃO </w:t>
      </w:r>
      <w:r w:rsidRPr="0035341D">
        <w:rPr>
          <w:rFonts w:ascii="Verdana" w:hAnsi="Verdana"/>
          <w:sz w:val="24"/>
          <w:szCs w:val="24"/>
        </w:rPr>
        <w:t>PORTA ABERTA, pessoa jurídica de dir</w:t>
      </w:r>
      <w:r w:rsidR="00005A1E">
        <w:rPr>
          <w:rFonts w:ascii="Verdana" w:hAnsi="Verdana"/>
          <w:sz w:val="24"/>
          <w:szCs w:val="24"/>
        </w:rPr>
        <w:t xml:space="preserve">eito privado, sem fins </w:t>
      </w:r>
      <w:r w:rsidRPr="0035341D">
        <w:rPr>
          <w:rFonts w:ascii="Verdana" w:hAnsi="Verdana"/>
          <w:sz w:val="24"/>
          <w:szCs w:val="24"/>
        </w:rPr>
        <w:t>lucrativos, inscrita no CNPJ sob n. 19.340.697/0001-78.</w:t>
      </w:r>
    </w:p>
    <w:p w:rsidR="0035341D" w:rsidRDefault="0035341D" w:rsidP="003534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341D">
        <w:rPr>
          <w:rFonts w:ascii="Verdana" w:hAnsi="Verdana"/>
          <w:sz w:val="24"/>
          <w:szCs w:val="24"/>
        </w:rPr>
        <w:t>II – Observo que a inscr</w:t>
      </w:r>
      <w:r w:rsidR="00005A1E">
        <w:rPr>
          <w:rFonts w:ascii="Verdana" w:hAnsi="Verdana"/>
          <w:sz w:val="24"/>
          <w:szCs w:val="24"/>
        </w:rPr>
        <w:t xml:space="preserve">ição da entidade no CENTS não a </w:t>
      </w:r>
      <w:r w:rsidRPr="0035341D">
        <w:rPr>
          <w:rFonts w:ascii="Verdana" w:hAnsi="Verdana"/>
          <w:sz w:val="24"/>
          <w:szCs w:val="24"/>
        </w:rPr>
        <w:t>dispensa da comprovação da habilitação jurídica e da regularidade fiscal e contábil necessárias em celebração de ajustes,</w:t>
      </w:r>
      <w:r w:rsidR="00005A1E">
        <w:rPr>
          <w:rFonts w:ascii="Verdana" w:hAnsi="Verdana"/>
          <w:sz w:val="24"/>
          <w:szCs w:val="24"/>
        </w:rPr>
        <w:t xml:space="preserve"> </w:t>
      </w:r>
      <w:r w:rsidRPr="0035341D">
        <w:rPr>
          <w:rFonts w:ascii="Verdana" w:hAnsi="Verdana"/>
          <w:sz w:val="24"/>
          <w:szCs w:val="24"/>
        </w:rPr>
        <w:t>nos termos do § 2º do ar</w:t>
      </w:r>
      <w:r w:rsidR="00005A1E">
        <w:rPr>
          <w:rFonts w:ascii="Verdana" w:hAnsi="Verdana"/>
          <w:sz w:val="24"/>
          <w:szCs w:val="24"/>
        </w:rPr>
        <w:t xml:space="preserve">tigo 10 do Decreto Municipal n. </w:t>
      </w:r>
      <w:r w:rsidRPr="0035341D">
        <w:rPr>
          <w:rFonts w:ascii="Verdana" w:hAnsi="Verdana"/>
          <w:sz w:val="24"/>
          <w:szCs w:val="24"/>
        </w:rPr>
        <w:t>52.830/2011.</w:t>
      </w:r>
    </w:p>
    <w:p w:rsidR="00005A1E" w:rsidRDefault="00005A1E" w:rsidP="003534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5A1E">
        <w:rPr>
          <w:rFonts w:ascii="Verdana" w:hAnsi="Verdana"/>
          <w:b/>
          <w:sz w:val="24"/>
          <w:szCs w:val="24"/>
        </w:rPr>
        <w:t xml:space="preserve">FUNDAÇÃO PAULISTANA DE </w:t>
      </w:r>
      <w:r w:rsidRPr="00005A1E">
        <w:rPr>
          <w:rFonts w:ascii="Verdana" w:hAnsi="Verdana"/>
          <w:b/>
          <w:sz w:val="24"/>
          <w:szCs w:val="24"/>
        </w:rPr>
        <w:t>EDUCAÇÃO E TECNOLOGIA</w:t>
      </w: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GABINETE DIRETOR GERAL</w:t>
      </w: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5A1E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005A1E">
        <w:rPr>
          <w:rFonts w:ascii="Verdana" w:hAnsi="Verdana"/>
          <w:b/>
          <w:sz w:val="24"/>
          <w:szCs w:val="24"/>
        </w:rPr>
        <w:t>Autorizatório</w:t>
      </w:r>
      <w:proofErr w:type="spellEnd"/>
      <w:r w:rsidRPr="00005A1E">
        <w:rPr>
          <w:rFonts w:ascii="Verdana" w:hAnsi="Verdana"/>
          <w:b/>
          <w:sz w:val="24"/>
          <w:szCs w:val="24"/>
        </w:rPr>
        <w:t xml:space="preserve"> - </w:t>
      </w:r>
      <w:proofErr w:type="gramStart"/>
      <w:r w:rsidRPr="00005A1E">
        <w:rPr>
          <w:rFonts w:ascii="Verdana" w:hAnsi="Verdana"/>
          <w:b/>
          <w:sz w:val="24"/>
          <w:szCs w:val="24"/>
        </w:rPr>
        <w:t>SEI</w:t>
      </w:r>
      <w:proofErr w:type="gramEnd"/>
      <w:r w:rsidRPr="00005A1E">
        <w:rPr>
          <w:rFonts w:ascii="Verdana" w:hAnsi="Verdana"/>
          <w:b/>
          <w:sz w:val="24"/>
          <w:szCs w:val="24"/>
        </w:rPr>
        <w:t xml:space="preserve"> 8110.2020/0000351-3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ASSUNTO: Prestação de s</w:t>
      </w:r>
      <w:r>
        <w:rPr>
          <w:rFonts w:ascii="Verdana" w:hAnsi="Verdana"/>
          <w:sz w:val="24"/>
          <w:szCs w:val="24"/>
        </w:rPr>
        <w:t xml:space="preserve">erviço de locação, instalação e </w:t>
      </w:r>
      <w:r w:rsidRPr="00005A1E">
        <w:rPr>
          <w:rFonts w:ascii="Verdana" w:hAnsi="Verdana"/>
          <w:sz w:val="24"/>
          <w:szCs w:val="24"/>
        </w:rPr>
        <w:t>manutenção de aparelhos purificadores de á</w:t>
      </w:r>
      <w:r>
        <w:rPr>
          <w:rFonts w:ascii="Verdana" w:hAnsi="Verdana"/>
          <w:sz w:val="24"/>
          <w:szCs w:val="24"/>
        </w:rPr>
        <w:t xml:space="preserve">gua para a Sede da </w:t>
      </w:r>
      <w:r w:rsidRPr="00005A1E">
        <w:rPr>
          <w:rFonts w:ascii="Verdana" w:hAnsi="Verdana"/>
          <w:sz w:val="24"/>
          <w:szCs w:val="24"/>
        </w:rPr>
        <w:t>Fundação Paulistana Escola Mun</w:t>
      </w:r>
      <w:r>
        <w:rPr>
          <w:rFonts w:ascii="Verdana" w:hAnsi="Verdana"/>
          <w:sz w:val="24"/>
          <w:szCs w:val="24"/>
        </w:rPr>
        <w:t xml:space="preserve">icipal de Educação Profissional </w:t>
      </w:r>
      <w:r w:rsidRPr="00005A1E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005A1E">
        <w:rPr>
          <w:rFonts w:ascii="Verdana" w:hAnsi="Verdana"/>
          <w:sz w:val="24"/>
          <w:szCs w:val="24"/>
        </w:rPr>
        <w:t>Makiguti</w:t>
      </w:r>
      <w:proofErr w:type="spellEnd"/>
      <w:r w:rsidRPr="00005A1E">
        <w:rPr>
          <w:rFonts w:ascii="Verdana" w:hAnsi="Verdana"/>
          <w:sz w:val="24"/>
          <w:szCs w:val="24"/>
        </w:rPr>
        <w:t xml:space="preserve"> e Centro de Formação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005A1E">
        <w:rPr>
          <w:rFonts w:ascii="Verdana" w:hAnsi="Verdana"/>
          <w:sz w:val="24"/>
          <w:szCs w:val="24"/>
        </w:rPr>
        <w:t xml:space="preserve">Cultural, Cidade </w:t>
      </w:r>
      <w:r w:rsidRPr="00005A1E">
        <w:rPr>
          <w:rFonts w:ascii="Verdana" w:hAnsi="Verdana"/>
          <w:sz w:val="24"/>
          <w:szCs w:val="24"/>
        </w:rPr>
        <w:lastRenderedPageBreak/>
        <w:t>Tiradentes. Contrato n.º 09/FUNDAÇÃO PAULISTANA/2020. Prorrogação contratual. Aditamento 1ª Aditivo.</w:t>
      </w: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Possibilidade.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 - No uso das atribuiçõ</w:t>
      </w:r>
      <w:r>
        <w:rPr>
          <w:rFonts w:ascii="Verdana" w:hAnsi="Verdana"/>
          <w:sz w:val="24"/>
          <w:szCs w:val="24"/>
        </w:rPr>
        <w:t xml:space="preserve">es que me foram conferidas, com </w:t>
      </w:r>
      <w:r w:rsidRPr="00005A1E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>
        <w:rPr>
          <w:rFonts w:ascii="Verdana" w:hAnsi="Verdana"/>
          <w:sz w:val="24"/>
          <w:szCs w:val="24"/>
        </w:rPr>
        <w:t xml:space="preserve">amentada pelo Decreto Municipal </w:t>
      </w:r>
      <w:r w:rsidRPr="00005A1E">
        <w:rPr>
          <w:rFonts w:ascii="Verdana" w:hAnsi="Verdana"/>
          <w:sz w:val="24"/>
          <w:szCs w:val="24"/>
        </w:rPr>
        <w:t>4.279/2003, AUTORIZO o adit</w:t>
      </w:r>
      <w:r>
        <w:rPr>
          <w:rFonts w:ascii="Verdana" w:hAnsi="Verdana"/>
          <w:sz w:val="24"/>
          <w:szCs w:val="24"/>
        </w:rPr>
        <w:t xml:space="preserve">amento ao Termo de Contrato n.º </w:t>
      </w:r>
      <w:r w:rsidRPr="00005A1E">
        <w:rPr>
          <w:rFonts w:ascii="Verdana" w:hAnsi="Verdana"/>
          <w:sz w:val="24"/>
          <w:szCs w:val="24"/>
        </w:rPr>
        <w:t>09/FUNDAÇÃO PAULISTANA/</w:t>
      </w:r>
      <w:r>
        <w:rPr>
          <w:rFonts w:ascii="Verdana" w:hAnsi="Verdana"/>
          <w:sz w:val="24"/>
          <w:szCs w:val="24"/>
        </w:rPr>
        <w:t xml:space="preserve">2020, firmado com a empresa TMS </w:t>
      </w:r>
      <w:r w:rsidRPr="00005A1E">
        <w:rPr>
          <w:rFonts w:ascii="Verdana" w:hAnsi="Verdana"/>
          <w:sz w:val="24"/>
          <w:szCs w:val="24"/>
        </w:rPr>
        <w:t>COMERCIO E LOCACAO DE PU</w:t>
      </w:r>
      <w:r>
        <w:rPr>
          <w:rFonts w:ascii="Verdana" w:hAnsi="Verdana"/>
          <w:sz w:val="24"/>
          <w:szCs w:val="24"/>
        </w:rPr>
        <w:t xml:space="preserve">RIFICADORES EIRELI, inscrita no </w:t>
      </w:r>
      <w:r w:rsidRPr="00005A1E">
        <w:rPr>
          <w:rFonts w:ascii="Verdana" w:hAnsi="Verdana"/>
          <w:sz w:val="24"/>
          <w:szCs w:val="24"/>
        </w:rPr>
        <w:t xml:space="preserve">CNPJ/MF 09.114.027/0001-80, </w:t>
      </w:r>
      <w:r>
        <w:rPr>
          <w:rFonts w:ascii="Verdana" w:hAnsi="Verdana"/>
          <w:sz w:val="24"/>
          <w:szCs w:val="24"/>
        </w:rPr>
        <w:t xml:space="preserve">que tem por objeto prestação de </w:t>
      </w:r>
      <w:r w:rsidRPr="00005A1E">
        <w:rPr>
          <w:rFonts w:ascii="Verdana" w:hAnsi="Verdana"/>
          <w:sz w:val="24"/>
          <w:szCs w:val="24"/>
        </w:rPr>
        <w:t>serviço de locação, instalação e manutenção de aparelhos purificadores de água para a Sed</w:t>
      </w:r>
      <w:r>
        <w:rPr>
          <w:rFonts w:ascii="Verdana" w:hAnsi="Verdana"/>
          <w:sz w:val="24"/>
          <w:szCs w:val="24"/>
        </w:rPr>
        <w:t xml:space="preserve">e da Fundação Paulistana Escola </w:t>
      </w:r>
      <w:r w:rsidRPr="00005A1E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005A1E">
        <w:rPr>
          <w:rFonts w:ascii="Verdana" w:hAnsi="Verdana"/>
          <w:sz w:val="24"/>
          <w:szCs w:val="24"/>
        </w:rPr>
        <w:t>Makiguti</w:t>
      </w:r>
      <w:proofErr w:type="spellEnd"/>
      <w:r w:rsidRPr="00005A1E">
        <w:rPr>
          <w:rFonts w:ascii="Verdana" w:hAnsi="Verdana"/>
          <w:sz w:val="24"/>
          <w:szCs w:val="24"/>
        </w:rPr>
        <w:t xml:space="preserve"> e Centro de Formação C</w:t>
      </w:r>
      <w:r>
        <w:rPr>
          <w:rFonts w:ascii="Verdana" w:hAnsi="Verdana"/>
          <w:sz w:val="24"/>
          <w:szCs w:val="24"/>
        </w:rPr>
        <w:t xml:space="preserve">ultural, Cidade Tiradentes, por </w:t>
      </w:r>
      <w:r w:rsidRPr="00005A1E">
        <w:rPr>
          <w:rFonts w:ascii="Verdana" w:hAnsi="Verdana"/>
          <w:sz w:val="24"/>
          <w:szCs w:val="24"/>
        </w:rPr>
        <w:t>mais 12 (doze) meses, contad</w:t>
      </w:r>
      <w:r>
        <w:rPr>
          <w:rFonts w:ascii="Verdana" w:hAnsi="Verdana"/>
          <w:sz w:val="24"/>
          <w:szCs w:val="24"/>
        </w:rPr>
        <w:t xml:space="preserve">os a partir de 01/07/2021, pelo </w:t>
      </w:r>
      <w:r w:rsidRPr="00005A1E">
        <w:rPr>
          <w:rFonts w:ascii="Verdana" w:hAnsi="Verdana"/>
          <w:sz w:val="24"/>
          <w:szCs w:val="24"/>
        </w:rPr>
        <w:t>valor global estimado de R$ 4.</w:t>
      </w:r>
      <w:r>
        <w:rPr>
          <w:rFonts w:ascii="Verdana" w:hAnsi="Verdana"/>
          <w:sz w:val="24"/>
          <w:szCs w:val="24"/>
        </w:rPr>
        <w:t xml:space="preserve">553,59 (quatro mil quinhentos e </w:t>
      </w:r>
      <w:r w:rsidRPr="00005A1E">
        <w:rPr>
          <w:rFonts w:ascii="Verdana" w:hAnsi="Verdana"/>
          <w:sz w:val="24"/>
          <w:szCs w:val="24"/>
        </w:rPr>
        <w:t>cinquenta e três reais e cinquenta e nove centavos</w:t>
      </w:r>
      <w:proofErr w:type="gramStart"/>
      <w:r w:rsidRPr="00005A1E">
        <w:rPr>
          <w:rFonts w:ascii="Verdana" w:hAnsi="Verdana"/>
          <w:sz w:val="24"/>
          <w:szCs w:val="24"/>
        </w:rPr>
        <w:t>) .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II – Em consequência, fica autorizada a emissão das respectivas notas de empenho, oner</w:t>
      </w:r>
      <w:r>
        <w:rPr>
          <w:rFonts w:ascii="Verdana" w:hAnsi="Verdana"/>
          <w:sz w:val="24"/>
          <w:szCs w:val="24"/>
        </w:rPr>
        <w:t xml:space="preserve">ando as dotações 80.10.12.122.3 </w:t>
      </w:r>
      <w:r w:rsidRPr="00005A1E">
        <w:rPr>
          <w:rFonts w:ascii="Verdana" w:hAnsi="Verdana"/>
          <w:sz w:val="24"/>
          <w:szCs w:val="24"/>
        </w:rPr>
        <w:t>024.2.100.3.3.90.39.00.00 para</w:t>
      </w:r>
      <w:r>
        <w:rPr>
          <w:rFonts w:ascii="Verdana" w:hAnsi="Verdana"/>
          <w:sz w:val="24"/>
          <w:szCs w:val="24"/>
        </w:rPr>
        <w:t xml:space="preserve"> a sede da Fundação Paulistana, </w:t>
      </w:r>
      <w:r w:rsidRPr="00005A1E">
        <w:rPr>
          <w:rFonts w:ascii="Verdana" w:hAnsi="Verdana"/>
          <w:sz w:val="24"/>
          <w:szCs w:val="24"/>
        </w:rPr>
        <w:t>no valor de R$ 548,16 (quinh</w:t>
      </w:r>
      <w:r>
        <w:rPr>
          <w:rFonts w:ascii="Verdana" w:hAnsi="Verdana"/>
          <w:sz w:val="24"/>
          <w:szCs w:val="24"/>
        </w:rPr>
        <w:t xml:space="preserve">entos e quarenta e oito reais e </w:t>
      </w:r>
      <w:r w:rsidRPr="00005A1E">
        <w:rPr>
          <w:rFonts w:ascii="Verdana" w:hAnsi="Verdana"/>
          <w:sz w:val="24"/>
          <w:szCs w:val="24"/>
        </w:rPr>
        <w:t>dezesseis centavos) e 80.10.12.363.3019.2.881.3</w:t>
      </w:r>
      <w:r>
        <w:rPr>
          <w:rFonts w:ascii="Verdana" w:hAnsi="Verdana"/>
          <w:sz w:val="24"/>
          <w:szCs w:val="24"/>
        </w:rPr>
        <w:t xml:space="preserve">.3.90.39.00.0 </w:t>
      </w:r>
      <w:proofErr w:type="gramStart"/>
      <w:r w:rsidRPr="00005A1E">
        <w:rPr>
          <w:rFonts w:ascii="Verdana" w:hAnsi="Verdana"/>
          <w:sz w:val="24"/>
          <w:szCs w:val="24"/>
        </w:rPr>
        <w:t>0</w:t>
      </w:r>
      <w:proofErr w:type="gramEnd"/>
      <w:r w:rsidRPr="00005A1E">
        <w:rPr>
          <w:rFonts w:ascii="Verdana" w:hAnsi="Verdana"/>
          <w:sz w:val="24"/>
          <w:szCs w:val="24"/>
        </w:rPr>
        <w:t xml:space="preserve"> para o CFCCT e Escola </w:t>
      </w:r>
      <w:proofErr w:type="spellStart"/>
      <w:r w:rsidRPr="00005A1E">
        <w:rPr>
          <w:rFonts w:ascii="Verdana" w:hAnsi="Verdana"/>
          <w:sz w:val="24"/>
          <w:szCs w:val="24"/>
        </w:rPr>
        <w:t>Makig</w:t>
      </w:r>
      <w:r>
        <w:rPr>
          <w:rFonts w:ascii="Verdana" w:hAnsi="Verdana"/>
          <w:sz w:val="24"/>
          <w:szCs w:val="24"/>
        </w:rPr>
        <w:t>uti</w:t>
      </w:r>
      <w:proofErr w:type="spellEnd"/>
      <w:r>
        <w:rPr>
          <w:rFonts w:ascii="Verdana" w:hAnsi="Verdana"/>
          <w:sz w:val="24"/>
          <w:szCs w:val="24"/>
        </w:rPr>
        <w:t xml:space="preserve"> no valor de R$ 1.644,48 (um </w:t>
      </w:r>
      <w:r w:rsidRPr="00005A1E">
        <w:rPr>
          <w:rFonts w:ascii="Verdana" w:hAnsi="Verdana"/>
          <w:sz w:val="24"/>
          <w:szCs w:val="24"/>
        </w:rPr>
        <w:t>mil seiscentos e quarenta e quatro reais e quarenta e oito centavos) do presente exercício. P</w:t>
      </w:r>
      <w:r>
        <w:rPr>
          <w:rFonts w:ascii="Verdana" w:hAnsi="Verdana"/>
          <w:sz w:val="24"/>
          <w:szCs w:val="24"/>
        </w:rPr>
        <w:t xml:space="preserve">ara o próximo exercício, deverá </w:t>
      </w:r>
      <w:r w:rsidRPr="00005A1E">
        <w:rPr>
          <w:rFonts w:ascii="Verdana" w:hAnsi="Verdana"/>
          <w:sz w:val="24"/>
          <w:szCs w:val="24"/>
        </w:rPr>
        <w:t>ser onerada dotação própria.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05A1E">
        <w:rPr>
          <w:rFonts w:ascii="Verdana" w:hAnsi="Verdana"/>
          <w:b/>
          <w:sz w:val="24"/>
          <w:szCs w:val="24"/>
        </w:rPr>
        <w:t>NOTIFICAÇÃO SEI</w:t>
      </w:r>
      <w:proofErr w:type="gramEnd"/>
      <w:r w:rsidRPr="00005A1E">
        <w:rPr>
          <w:rFonts w:ascii="Verdana" w:hAnsi="Verdana"/>
          <w:b/>
          <w:sz w:val="24"/>
          <w:szCs w:val="24"/>
        </w:rPr>
        <w:t xml:space="preserve"> 8110.2021/0000302-7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INTERESSADO: KAUE VICENZZOTTI SILVA 44876207836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ASSUNTO: Aquisição de mat</w:t>
      </w:r>
      <w:r>
        <w:rPr>
          <w:rFonts w:ascii="Verdana" w:hAnsi="Verdana"/>
          <w:sz w:val="24"/>
          <w:szCs w:val="24"/>
        </w:rPr>
        <w:t xml:space="preserve">eriais de uso exclusivo para os </w:t>
      </w:r>
      <w:r w:rsidRPr="00005A1E">
        <w:rPr>
          <w:rFonts w:ascii="Verdana" w:hAnsi="Verdana"/>
          <w:sz w:val="24"/>
          <w:szCs w:val="24"/>
        </w:rPr>
        <w:t>cursos de Corte e costura. Notificação. Possibilidade.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005A1E">
        <w:rPr>
          <w:rFonts w:ascii="Verdana" w:hAnsi="Verdana"/>
          <w:sz w:val="24"/>
          <w:szCs w:val="24"/>
        </w:rPr>
        <w:t>lei, nos termos do art. 57 do Decreto 44.279/2003, que regulamentou a Lei 13.278/2002, e ar</w:t>
      </w:r>
      <w:r>
        <w:rPr>
          <w:rFonts w:ascii="Verdana" w:hAnsi="Verdana"/>
          <w:sz w:val="24"/>
          <w:szCs w:val="24"/>
        </w:rPr>
        <w:t xml:space="preserve">t. 87 da Lei 8.666/93, e ainda, </w:t>
      </w:r>
      <w:r w:rsidRPr="00005A1E">
        <w:rPr>
          <w:rFonts w:ascii="Verdana" w:hAnsi="Verdana"/>
          <w:sz w:val="24"/>
          <w:szCs w:val="24"/>
        </w:rPr>
        <w:t>com base nos demais eleme</w:t>
      </w:r>
      <w:r>
        <w:rPr>
          <w:rFonts w:ascii="Verdana" w:hAnsi="Verdana"/>
          <w:sz w:val="24"/>
          <w:szCs w:val="24"/>
        </w:rPr>
        <w:t xml:space="preserve">ntos constantes do presente, em </w:t>
      </w:r>
      <w:r w:rsidRPr="00005A1E">
        <w:rPr>
          <w:rFonts w:ascii="Verdana" w:hAnsi="Verdana"/>
          <w:sz w:val="24"/>
          <w:szCs w:val="24"/>
        </w:rPr>
        <w:t>especial as informações dos fiscais do contrato sob documento SEI n.º 043570295, manifestação do Núcleo de E</w:t>
      </w:r>
      <w:r>
        <w:rPr>
          <w:rFonts w:ascii="Verdana" w:hAnsi="Verdana"/>
          <w:sz w:val="24"/>
          <w:szCs w:val="24"/>
        </w:rPr>
        <w:t xml:space="preserve">xecução </w:t>
      </w:r>
      <w:r w:rsidRPr="00005A1E">
        <w:rPr>
          <w:rFonts w:ascii="Verdana" w:hAnsi="Verdana"/>
          <w:sz w:val="24"/>
          <w:szCs w:val="24"/>
        </w:rPr>
        <w:t>Orçamentária SEI 043609</w:t>
      </w:r>
      <w:r>
        <w:rPr>
          <w:rFonts w:ascii="Verdana" w:hAnsi="Verdana"/>
          <w:sz w:val="24"/>
          <w:szCs w:val="24"/>
        </w:rPr>
        <w:t xml:space="preserve">444 e o Parecer FUNDATEC/AJ n.º </w:t>
      </w:r>
      <w:r w:rsidRPr="00005A1E">
        <w:rPr>
          <w:rFonts w:ascii="Verdana" w:hAnsi="Verdana"/>
          <w:sz w:val="24"/>
          <w:szCs w:val="24"/>
        </w:rPr>
        <w:t>043639373, NOTIFICO a</w:t>
      </w:r>
      <w:r>
        <w:rPr>
          <w:rFonts w:ascii="Verdana" w:hAnsi="Verdana"/>
          <w:sz w:val="24"/>
          <w:szCs w:val="24"/>
        </w:rPr>
        <w:t xml:space="preserve"> empresa KAUE VICENZZOTTI SILVA </w:t>
      </w:r>
      <w:r w:rsidRPr="00005A1E">
        <w:rPr>
          <w:rFonts w:ascii="Verdana" w:hAnsi="Verdana"/>
          <w:sz w:val="24"/>
          <w:szCs w:val="24"/>
        </w:rPr>
        <w:t>44876207836, inscrita no CN</w:t>
      </w:r>
      <w:r>
        <w:rPr>
          <w:rFonts w:ascii="Verdana" w:hAnsi="Verdana"/>
          <w:sz w:val="24"/>
          <w:szCs w:val="24"/>
        </w:rPr>
        <w:t xml:space="preserve">PJ/MF sob o nº 37.859.554/0001- </w:t>
      </w:r>
      <w:r w:rsidRPr="00005A1E">
        <w:rPr>
          <w:rFonts w:ascii="Verdana" w:hAnsi="Verdana"/>
          <w:sz w:val="24"/>
          <w:szCs w:val="24"/>
        </w:rPr>
        <w:t>59, a apresentar defesa prévia, no</w:t>
      </w:r>
      <w:r>
        <w:rPr>
          <w:rFonts w:ascii="Verdana" w:hAnsi="Verdana"/>
          <w:sz w:val="24"/>
          <w:szCs w:val="24"/>
        </w:rPr>
        <w:t xml:space="preserve"> prazo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(cinco) dias úteis, </w:t>
      </w:r>
      <w:r w:rsidRPr="00005A1E">
        <w:rPr>
          <w:rFonts w:ascii="Verdana" w:hAnsi="Verdana"/>
          <w:sz w:val="24"/>
          <w:szCs w:val="24"/>
        </w:rPr>
        <w:t>haja vista que se encontra sujeit</w:t>
      </w:r>
      <w:r>
        <w:rPr>
          <w:rFonts w:ascii="Verdana" w:hAnsi="Verdana"/>
          <w:sz w:val="24"/>
          <w:szCs w:val="24"/>
        </w:rPr>
        <w:t xml:space="preserve">a a aplicação de penalidade por </w:t>
      </w:r>
      <w:r w:rsidRPr="00005A1E">
        <w:rPr>
          <w:rFonts w:ascii="Verdana" w:hAnsi="Verdana"/>
          <w:sz w:val="24"/>
          <w:szCs w:val="24"/>
        </w:rPr>
        <w:t>demora na entrega do objet</w:t>
      </w:r>
      <w:r>
        <w:rPr>
          <w:rFonts w:ascii="Verdana" w:hAnsi="Verdana"/>
          <w:sz w:val="24"/>
          <w:szCs w:val="24"/>
        </w:rPr>
        <w:t xml:space="preserve">o, conforme determina o subitem </w:t>
      </w:r>
      <w:r w:rsidRPr="00005A1E">
        <w:rPr>
          <w:rFonts w:ascii="Verdana" w:hAnsi="Verdana"/>
          <w:sz w:val="24"/>
          <w:szCs w:val="24"/>
        </w:rPr>
        <w:t>3.1, do item 3, PENALIDADES</w:t>
      </w:r>
      <w:r>
        <w:rPr>
          <w:rFonts w:ascii="Verdana" w:hAnsi="Verdana"/>
          <w:sz w:val="24"/>
          <w:szCs w:val="24"/>
        </w:rPr>
        <w:t xml:space="preserve">, da Nota de Empenho em questão </w:t>
      </w:r>
      <w:r w:rsidRPr="00005A1E">
        <w:rPr>
          <w:rFonts w:ascii="Verdana" w:hAnsi="Verdana"/>
          <w:sz w:val="24"/>
          <w:szCs w:val="24"/>
        </w:rPr>
        <w:t>(SEI 043568894), visto o atra</w:t>
      </w:r>
      <w:r>
        <w:rPr>
          <w:rFonts w:ascii="Verdana" w:hAnsi="Verdana"/>
          <w:sz w:val="24"/>
          <w:szCs w:val="24"/>
        </w:rPr>
        <w:t xml:space="preserve">so de 01 (um) dia na entrega de </w:t>
      </w:r>
      <w:r w:rsidRPr="00005A1E">
        <w:rPr>
          <w:rFonts w:ascii="Verdana" w:hAnsi="Verdana"/>
          <w:sz w:val="24"/>
          <w:szCs w:val="24"/>
        </w:rPr>
        <w:t>“materiais de uso exclusivo para</w:t>
      </w:r>
      <w:r>
        <w:rPr>
          <w:rFonts w:ascii="Verdana" w:hAnsi="Verdana"/>
          <w:sz w:val="24"/>
          <w:szCs w:val="24"/>
        </w:rPr>
        <w:t xml:space="preserve"> os cursos de Corte e costura”, </w:t>
      </w:r>
      <w:r w:rsidRPr="00005A1E">
        <w:rPr>
          <w:rFonts w:ascii="Verdana" w:hAnsi="Verdana"/>
          <w:sz w:val="24"/>
          <w:szCs w:val="24"/>
        </w:rPr>
        <w:t>sendo que a multa contratual p</w:t>
      </w:r>
      <w:r>
        <w:rPr>
          <w:rFonts w:ascii="Verdana" w:hAnsi="Verdana"/>
          <w:sz w:val="24"/>
          <w:szCs w:val="24"/>
        </w:rPr>
        <w:t xml:space="preserve">erfaz o valor de R$ 11,68 (onze </w:t>
      </w:r>
      <w:r w:rsidRPr="00005A1E">
        <w:rPr>
          <w:rFonts w:ascii="Verdana" w:hAnsi="Verdana"/>
          <w:sz w:val="24"/>
          <w:szCs w:val="24"/>
        </w:rPr>
        <w:t>reais e sessenta e oito centavos).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II – Para efeito de apresen</w:t>
      </w:r>
      <w:r>
        <w:rPr>
          <w:rFonts w:ascii="Verdana" w:hAnsi="Verdana"/>
          <w:sz w:val="24"/>
          <w:szCs w:val="24"/>
        </w:rPr>
        <w:t xml:space="preserve">tação de defesa prévia utilizar </w:t>
      </w:r>
      <w:r w:rsidRPr="00005A1E">
        <w:rPr>
          <w:rFonts w:ascii="Verdana" w:hAnsi="Verdana"/>
          <w:sz w:val="24"/>
          <w:szCs w:val="24"/>
        </w:rPr>
        <w:t>a referência Processo Administrativo nº 8110.2021/0000302-7</w:t>
      </w:r>
      <w:r>
        <w:rPr>
          <w:rFonts w:ascii="Verdana" w:hAnsi="Verdana"/>
          <w:sz w:val="24"/>
          <w:szCs w:val="24"/>
        </w:rPr>
        <w:t xml:space="preserve"> </w:t>
      </w:r>
      <w:r w:rsidRPr="00005A1E">
        <w:rPr>
          <w:rFonts w:ascii="Verdana" w:hAnsi="Verdana"/>
          <w:sz w:val="24"/>
          <w:szCs w:val="24"/>
        </w:rPr>
        <w:t xml:space="preserve">efetuando o </w:t>
      </w:r>
      <w:r w:rsidRPr="00005A1E">
        <w:rPr>
          <w:rFonts w:ascii="Verdana" w:hAnsi="Verdana"/>
          <w:sz w:val="24"/>
          <w:szCs w:val="24"/>
        </w:rPr>
        <w:lastRenderedPageBreak/>
        <w:t>protocolo na Av. Sã</w:t>
      </w:r>
      <w:r>
        <w:rPr>
          <w:rFonts w:ascii="Verdana" w:hAnsi="Verdana"/>
          <w:sz w:val="24"/>
          <w:szCs w:val="24"/>
        </w:rPr>
        <w:t xml:space="preserve">o João, 473, 6º andar, sala 06, </w:t>
      </w:r>
      <w:r w:rsidRPr="00005A1E">
        <w:rPr>
          <w:rFonts w:ascii="Verdana" w:hAnsi="Verdana"/>
          <w:sz w:val="24"/>
          <w:szCs w:val="24"/>
        </w:rPr>
        <w:t>Centro, São Paulo/SP.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05A1E">
        <w:rPr>
          <w:rFonts w:ascii="Verdana" w:hAnsi="Verdana"/>
          <w:b/>
          <w:sz w:val="24"/>
          <w:szCs w:val="24"/>
        </w:rPr>
        <w:t>PROCESSO Sei</w:t>
      </w:r>
      <w:proofErr w:type="gramEnd"/>
      <w:r w:rsidRPr="00005A1E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PORTARIA Nº 21/FPETC/2021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005A1E">
        <w:rPr>
          <w:rFonts w:ascii="Verdana" w:hAnsi="Verdana"/>
          <w:sz w:val="24"/>
          <w:szCs w:val="24"/>
        </w:rPr>
        <w:t>Gum</w:t>
      </w:r>
      <w:r>
        <w:rPr>
          <w:rFonts w:ascii="Verdana" w:hAnsi="Verdana"/>
          <w:sz w:val="24"/>
          <w:szCs w:val="24"/>
        </w:rPr>
        <w:t>iel</w:t>
      </w:r>
      <w:proofErr w:type="spellEnd"/>
      <w:r>
        <w:rPr>
          <w:rFonts w:ascii="Verdana" w:hAnsi="Verdana"/>
          <w:sz w:val="24"/>
          <w:szCs w:val="24"/>
        </w:rPr>
        <w:t xml:space="preserve">, Diretora Geral da Fundação </w:t>
      </w:r>
      <w:r w:rsidRPr="00005A1E">
        <w:rPr>
          <w:rFonts w:ascii="Verdana" w:hAnsi="Verdana"/>
          <w:sz w:val="24"/>
          <w:szCs w:val="24"/>
        </w:rPr>
        <w:t>Paulistana de Educação, Tecnolo</w:t>
      </w:r>
      <w:r>
        <w:rPr>
          <w:rFonts w:ascii="Verdana" w:hAnsi="Verdana"/>
          <w:sz w:val="24"/>
          <w:szCs w:val="24"/>
        </w:rPr>
        <w:t xml:space="preserve">gia e Cultura, no uso de suas </w:t>
      </w:r>
      <w:r w:rsidRPr="00005A1E">
        <w:rPr>
          <w:rFonts w:ascii="Verdana" w:hAnsi="Verdana"/>
          <w:sz w:val="24"/>
          <w:szCs w:val="24"/>
        </w:rPr>
        <w:t>atribuições legais, para enfre</w:t>
      </w:r>
      <w:r>
        <w:rPr>
          <w:rFonts w:ascii="Verdana" w:hAnsi="Verdana"/>
          <w:sz w:val="24"/>
          <w:szCs w:val="24"/>
        </w:rPr>
        <w:t xml:space="preserve">ntamento da pandemia decorrente </w:t>
      </w:r>
      <w:r w:rsidRPr="00005A1E">
        <w:rPr>
          <w:rFonts w:ascii="Verdana" w:hAnsi="Verdana"/>
          <w:sz w:val="24"/>
          <w:szCs w:val="24"/>
        </w:rPr>
        <w:t>do vírus COVID 19, bem c</w:t>
      </w:r>
      <w:r>
        <w:rPr>
          <w:rFonts w:ascii="Verdana" w:hAnsi="Verdana"/>
          <w:sz w:val="24"/>
          <w:szCs w:val="24"/>
        </w:rPr>
        <w:t xml:space="preserve">omo em atendimento ao Plano São </w:t>
      </w:r>
      <w:r w:rsidRPr="00005A1E">
        <w:rPr>
          <w:rFonts w:ascii="Verdana" w:hAnsi="Verdana"/>
          <w:sz w:val="24"/>
          <w:szCs w:val="24"/>
        </w:rPr>
        <w:t>Paulo, Decreto Estadual 60.158 de 31 de março de 2021,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RESOLVE: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Art. 1º Determinar que, a partir do dia 12/0</w:t>
      </w:r>
      <w:r>
        <w:rPr>
          <w:rFonts w:ascii="Verdana" w:hAnsi="Verdana"/>
          <w:sz w:val="24"/>
          <w:szCs w:val="24"/>
        </w:rPr>
        <w:t xml:space="preserve">5/2021, as aulas </w:t>
      </w:r>
      <w:r w:rsidRPr="00005A1E">
        <w:rPr>
          <w:rFonts w:ascii="Verdana" w:hAnsi="Verdana"/>
          <w:sz w:val="24"/>
          <w:szCs w:val="24"/>
        </w:rPr>
        <w:t>presenciais do período noturno na Escola Municipal de Educação Profissional e Saúde Públi</w:t>
      </w:r>
      <w:r>
        <w:rPr>
          <w:rFonts w:ascii="Verdana" w:hAnsi="Verdana"/>
          <w:sz w:val="24"/>
          <w:szCs w:val="24"/>
        </w:rPr>
        <w:t xml:space="preserve">ca Prof.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se encerrarão </w:t>
      </w:r>
      <w:r w:rsidRPr="00005A1E">
        <w:rPr>
          <w:rFonts w:ascii="Verdana" w:hAnsi="Verdana"/>
          <w:sz w:val="24"/>
          <w:szCs w:val="24"/>
        </w:rPr>
        <w:t>às 21h (vinte e uma horas), e</w:t>
      </w:r>
      <w:r>
        <w:rPr>
          <w:rFonts w:ascii="Verdana" w:hAnsi="Verdana"/>
          <w:sz w:val="24"/>
          <w:szCs w:val="24"/>
        </w:rPr>
        <w:t xml:space="preserve">nquanto perdurar a restrição do </w:t>
      </w:r>
      <w:r w:rsidRPr="00005A1E">
        <w:rPr>
          <w:rFonts w:ascii="Verdana" w:hAnsi="Verdana"/>
          <w:sz w:val="24"/>
          <w:szCs w:val="24"/>
        </w:rPr>
        <w:t>período noturno do plano São Paulo.</w:t>
      </w: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005A1E">
        <w:rPr>
          <w:rFonts w:ascii="Verdana" w:hAnsi="Verdana"/>
          <w:sz w:val="24"/>
          <w:szCs w:val="24"/>
        </w:rPr>
        <w:t>publicação.</w:t>
      </w: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E20CEC" w:rsidRDefault="00E20CEC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EDITAIS PAG</w:t>
      </w:r>
      <w:r w:rsidR="00005A1E" w:rsidRPr="00E20CEC">
        <w:rPr>
          <w:rFonts w:ascii="Verdana" w:hAnsi="Verdana"/>
          <w:b/>
          <w:sz w:val="24"/>
          <w:szCs w:val="24"/>
        </w:rPr>
        <w:t>. 36</w:t>
      </w:r>
    </w:p>
    <w:p w:rsidR="00005A1E" w:rsidRPr="00E20CEC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5A1E" w:rsidRPr="00E20CEC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EDUCAÇÃO</w:t>
      </w:r>
    </w:p>
    <w:p w:rsidR="00E20CEC" w:rsidRDefault="00E20CEC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GABINETE DO SECRETÁRIO</w:t>
      </w:r>
    </w:p>
    <w:p w:rsidR="00E20CEC" w:rsidRDefault="00E20CEC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E20CEC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DE</w:t>
      </w:r>
      <w:r w:rsidR="00E20CEC" w:rsidRPr="00E20CEC">
        <w:rPr>
          <w:rFonts w:ascii="Verdana" w:hAnsi="Verdana"/>
          <w:b/>
          <w:sz w:val="24"/>
          <w:szCs w:val="24"/>
        </w:rPr>
        <w:t xml:space="preserve">SPACHO DA COORDENADORA GERAL DE CODAE </w:t>
      </w:r>
      <w:r w:rsidRPr="00E20CEC">
        <w:rPr>
          <w:rFonts w:ascii="Verdana" w:hAnsi="Verdana"/>
          <w:b/>
          <w:sz w:val="24"/>
          <w:szCs w:val="24"/>
        </w:rPr>
        <w:t>SME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Processo: 6016.2017/0029750-7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Interessada: SME/CODAE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Objeto: Termo de Contrato nº 34/SME/CODAE/2017- Prestação de serviços de alimentação e nutrição escolar LOTE </w:t>
      </w:r>
      <w:proofErr w:type="gramStart"/>
      <w:r w:rsidRPr="00005A1E">
        <w:rPr>
          <w:rFonts w:ascii="Verdana" w:hAnsi="Verdana"/>
          <w:sz w:val="24"/>
          <w:szCs w:val="24"/>
        </w:rPr>
        <w:t>5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- FREGUESIA DO Ó e LOTE 14A - SÃO MATEUS I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Assunto: Autorização para </w:t>
      </w:r>
      <w:proofErr w:type="spellStart"/>
      <w:r w:rsidRPr="00005A1E">
        <w:rPr>
          <w:rFonts w:ascii="Verdana" w:hAnsi="Verdana"/>
          <w:sz w:val="24"/>
          <w:szCs w:val="24"/>
        </w:rPr>
        <w:t>apostilamento</w:t>
      </w:r>
      <w:proofErr w:type="spellEnd"/>
      <w:r w:rsidRPr="00005A1E">
        <w:rPr>
          <w:rFonts w:ascii="Verdana" w:hAnsi="Verdana"/>
          <w:sz w:val="24"/>
          <w:szCs w:val="24"/>
        </w:rPr>
        <w:t xml:space="preserve"> do contra</w:t>
      </w:r>
      <w:r w:rsidR="00E20CEC">
        <w:rPr>
          <w:rFonts w:ascii="Verdana" w:hAnsi="Verdana"/>
          <w:sz w:val="24"/>
          <w:szCs w:val="24"/>
        </w:rPr>
        <w:t xml:space="preserve">to para </w:t>
      </w:r>
      <w:r w:rsidRPr="00005A1E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 w:rsidR="00E20CEC">
        <w:rPr>
          <w:rFonts w:ascii="Verdana" w:hAnsi="Verdana"/>
          <w:sz w:val="24"/>
          <w:szCs w:val="24"/>
        </w:rPr>
        <w:t xml:space="preserve">icipal de Habitação, Secretaria </w:t>
      </w:r>
      <w:r w:rsidRPr="00005A1E">
        <w:rPr>
          <w:rFonts w:ascii="Verdana" w:hAnsi="Verdana"/>
          <w:sz w:val="24"/>
          <w:szCs w:val="24"/>
        </w:rPr>
        <w:t>Municipal de Assistência e Des</w:t>
      </w:r>
      <w:r w:rsidR="00E20CEC">
        <w:rPr>
          <w:rFonts w:ascii="Verdana" w:hAnsi="Verdana"/>
          <w:sz w:val="24"/>
          <w:szCs w:val="24"/>
        </w:rPr>
        <w:t xml:space="preserve">envolvimento Social, Secretaria </w:t>
      </w:r>
      <w:r w:rsidRPr="00005A1E">
        <w:rPr>
          <w:rFonts w:ascii="Verdana" w:hAnsi="Verdana"/>
          <w:sz w:val="24"/>
          <w:szCs w:val="24"/>
        </w:rPr>
        <w:t>Municipal de Direitos Humanos e Cidadania, a Secretaria Municipal de Desenvolvimento Ec</w:t>
      </w:r>
      <w:r w:rsidR="00E20CEC">
        <w:rPr>
          <w:rFonts w:ascii="Verdana" w:hAnsi="Verdana"/>
          <w:sz w:val="24"/>
          <w:szCs w:val="24"/>
        </w:rPr>
        <w:t xml:space="preserve">onômico, Trabalho e Turismo e a </w:t>
      </w:r>
      <w:r w:rsidRPr="00005A1E">
        <w:rPr>
          <w:rFonts w:ascii="Verdana" w:hAnsi="Verdana"/>
          <w:sz w:val="24"/>
          <w:szCs w:val="24"/>
        </w:rPr>
        <w:t xml:space="preserve">Secretaria Municipal de </w:t>
      </w:r>
      <w:proofErr w:type="gramStart"/>
      <w:r w:rsidRPr="00005A1E">
        <w:rPr>
          <w:rFonts w:ascii="Verdana" w:hAnsi="Verdana"/>
          <w:sz w:val="24"/>
          <w:szCs w:val="24"/>
        </w:rPr>
        <w:t>Educação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I- Em vista dos e</w:t>
      </w:r>
      <w:r w:rsidR="00E20CEC">
        <w:rPr>
          <w:rFonts w:ascii="Verdana" w:hAnsi="Verdana"/>
          <w:sz w:val="24"/>
          <w:szCs w:val="24"/>
        </w:rPr>
        <w:t xml:space="preserve">lementos constantes do processo </w:t>
      </w:r>
      <w:r w:rsidRPr="00005A1E">
        <w:rPr>
          <w:rFonts w:ascii="Verdana" w:hAnsi="Verdana"/>
          <w:sz w:val="24"/>
          <w:szCs w:val="24"/>
        </w:rPr>
        <w:t>6016.2017/0029750-7, em especial, a manifestação de SME</w:t>
      </w:r>
      <w:proofErr w:type="gramStart"/>
      <w:r w:rsidRPr="00005A1E">
        <w:rPr>
          <w:rFonts w:ascii="Verdana" w:hAnsi="Verdana"/>
          <w:sz w:val="24"/>
          <w:szCs w:val="24"/>
        </w:rPr>
        <w:t>/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GAB </w:t>
      </w:r>
      <w:proofErr w:type="spellStart"/>
      <w:r w:rsidRPr="00005A1E">
        <w:rPr>
          <w:rFonts w:ascii="Verdana" w:hAnsi="Verdana"/>
          <w:sz w:val="24"/>
          <w:szCs w:val="24"/>
        </w:rPr>
        <w:t>doc</w:t>
      </w:r>
      <w:proofErr w:type="spellEnd"/>
      <w:r w:rsidRPr="00005A1E">
        <w:rPr>
          <w:rFonts w:ascii="Verdana" w:hAnsi="Verdana"/>
          <w:sz w:val="24"/>
          <w:szCs w:val="24"/>
        </w:rPr>
        <w:t xml:space="preserve"> SEI 043503848 e SME/AJ </w:t>
      </w:r>
      <w:proofErr w:type="spellStart"/>
      <w:r w:rsidRPr="00005A1E">
        <w:rPr>
          <w:rFonts w:ascii="Verdana" w:hAnsi="Verdana"/>
          <w:sz w:val="24"/>
          <w:szCs w:val="24"/>
        </w:rPr>
        <w:t>doc</w:t>
      </w:r>
      <w:proofErr w:type="spellEnd"/>
      <w:r w:rsidRPr="00005A1E">
        <w:rPr>
          <w:rFonts w:ascii="Verdana" w:hAnsi="Verdana"/>
          <w:sz w:val="24"/>
          <w:szCs w:val="24"/>
        </w:rPr>
        <w:t xml:space="preserve"> SEI 043382780, com fulcro na Lei 17.335/2020, no Dec</w:t>
      </w:r>
      <w:r w:rsidR="00E20CEC">
        <w:rPr>
          <w:rFonts w:ascii="Verdana" w:hAnsi="Verdana"/>
          <w:sz w:val="24"/>
          <w:szCs w:val="24"/>
        </w:rPr>
        <w:t xml:space="preserve">reto Municipal n. 59.283/2020 e </w:t>
      </w:r>
      <w:r w:rsidRPr="00005A1E">
        <w:rPr>
          <w:rFonts w:ascii="Verdana" w:hAnsi="Verdana"/>
          <w:sz w:val="24"/>
          <w:szCs w:val="24"/>
        </w:rPr>
        <w:t>no Decreto 60.052/2021, AU</w:t>
      </w:r>
      <w:r w:rsidR="00E20CEC">
        <w:rPr>
          <w:rFonts w:ascii="Verdana" w:hAnsi="Verdana"/>
          <w:sz w:val="24"/>
          <w:szCs w:val="24"/>
        </w:rPr>
        <w:t xml:space="preserve">TORIZO o </w:t>
      </w:r>
      <w:proofErr w:type="spellStart"/>
      <w:r w:rsidR="00E20CEC">
        <w:rPr>
          <w:rFonts w:ascii="Verdana" w:hAnsi="Verdana"/>
          <w:sz w:val="24"/>
          <w:szCs w:val="24"/>
        </w:rPr>
        <w:t>apostilamento</w:t>
      </w:r>
      <w:proofErr w:type="spellEnd"/>
      <w:r w:rsidR="00E20CEC">
        <w:rPr>
          <w:rFonts w:ascii="Verdana" w:hAnsi="Verdana"/>
          <w:sz w:val="24"/>
          <w:szCs w:val="24"/>
        </w:rPr>
        <w:t xml:space="preserve"> ao Termo </w:t>
      </w:r>
      <w:r w:rsidRPr="00005A1E">
        <w:rPr>
          <w:rFonts w:ascii="Verdana" w:hAnsi="Verdana"/>
          <w:sz w:val="24"/>
          <w:szCs w:val="24"/>
        </w:rPr>
        <w:t>de Contrato 34/SME/CODAE/</w:t>
      </w:r>
      <w:r w:rsidR="00E20CEC">
        <w:rPr>
          <w:rFonts w:ascii="Verdana" w:hAnsi="Verdana"/>
          <w:sz w:val="24"/>
          <w:szCs w:val="24"/>
        </w:rPr>
        <w:t xml:space="preserve">2017, firmado com a empresa SHA </w:t>
      </w:r>
      <w:r w:rsidRPr="00005A1E">
        <w:rPr>
          <w:rFonts w:ascii="Verdana" w:hAnsi="Verdana"/>
          <w:sz w:val="24"/>
          <w:szCs w:val="24"/>
        </w:rPr>
        <w:t>COMERCIO DE ALIMENTOS</w:t>
      </w:r>
      <w:r w:rsidR="00E20CEC">
        <w:rPr>
          <w:rFonts w:ascii="Verdana" w:hAnsi="Verdana"/>
          <w:sz w:val="24"/>
          <w:szCs w:val="24"/>
        </w:rPr>
        <w:t xml:space="preserve"> LTDA– CNPJ 61.980.272/0001-90, </w:t>
      </w:r>
      <w:r w:rsidRPr="00005A1E">
        <w:rPr>
          <w:rFonts w:ascii="Verdana" w:hAnsi="Verdana"/>
          <w:sz w:val="24"/>
          <w:szCs w:val="24"/>
        </w:rPr>
        <w:t>consistente no preparo de re</w:t>
      </w:r>
      <w:r w:rsidR="00E20CEC">
        <w:rPr>
          <w:rFonts w:ascii="Verdana" w:hAnsi="Verdana"/>
          <w:sz w:val="24"/>
          <w:szCs w:val="24"/>
        </w:rPr>
        <w:t xml:space="preserve">feições para estudantes da rede </w:t>
      </w:r>
      <w:r w:rsidRPr="00005A1E">
        <w:rPr>
          <w:rFonts w:ascii="Verdana" w:hAnsi="Verdana"/>
          <w:sz w:val="24"/>
          <w:szCs w:val="24"/>
        </w:rPr>
        <w:t>municipal, para que conste o preparo de refeições para atendimento da política pública “C</w:t>
      </w:r>
      <w:r w:rsidR="00E20CEC">
        <w:rPr>
          <w:rFonts w:ascii="Verdana" w:hAnsi="Verdana"/>
          <w:sz w:val="24"/>
          <w:szCs w:val="24"/>
        </w:rPr>
        <w:t xml:space="preserve">ozinhando pela Vida”, promovida </w:t>
      </w:r>
      <w:r w:rsidRPr="00005A1E">
        <w:rPr>
          <w:rFonts w:ascii="Verdana" w:hAnsi="Verdana"/>
          <w:sz w:val="24"/>
          <w:szCs w:val="24"/>
        </w:rPr>
        <w:t>pela Secretaria Municipal de Habitação, Secretaria Municipal</w:t>
      </w:r>
      <w:r w:rsidR="00E20CEC">
        <w:rPr>
          <w:rFonts w:ascii="Verdana" w:hAnsi="Verdana"/>
          <w:sz w:val="24"/>
          <w:szCs w:val="24"/>
        </w:rPr>
        <w:t xml:space="preserve"> </w:t>
      </w:r>
      <w:r w:rsidRPr="00005A1E">
        <w:rPr>
          <w:rFonts w:ascii="Verdana" w:hAnsi="Verdana"/>
          <w:sz w:val="24"/>
          <w:szCs w:val="24"/>
        </w:rPr>
        <w:t>de Assistência e Desenvolvimen</w:t>
      </w:r>
      <w:r w:rsidR="00E20CEC">
        <w:rPr>
          <w:rFonts w:ascii="Verdana" w:hAnsi="Verdana"/>
          <w:sz w:val="24"/>
          <w:szCs w:val="24"/>
        </w:rPr>
        <w:t xml:space="preserve">to </w:t>
      </w:r>
      <w:r w:rsidR="00E20CEC">
        <w:rPr>
          <w:rFonts w:ascii="Verdana" w:hAnsi="Verdana"/>
          <w:sz w:val="24"/>
          <w:szCs w:val="24"/>
        </w:rPr>
        <w:lastRenderedPageBreak/>
        <w:t xml:space="preserve">Social, Secretaria Municipal </w:t>
      </w:r>
      <w:r w:rsidRPr="00005A1E">
        <w:rPr>
          <w:rFonts w:ascii="Verdana" w:hAnsi="Verdana"/>
          <w:sz w:val="24"/>
          <w:szCs w:val="24"/>
        </w:rPr>
        <w:t>de Direitos Humanos e Cidad</w:t>
      </w:r>
      <w:r w:rsidR="00E20CEC">
        <w:rPr>
          <w:rFonts w:ascii="Verdana" w:hAnsi="Verdana"/>
          <w:sz w:val="24"/>
          <w:szCs w:val="24"/>
        </w:rPr>
        <w:t xml:space="preserve">ania, a Secretaria Municipal de </w:t>
      </w:r>
      <w:r w:rsidRPr="00005A1E">
        <w:rPr>
          <w:rFonts w:ascii="Verdana" w:hAnsi="Verdana"/>
          <w:sz w:val="24"/>
          <w:szCs w:val="24"/>
        </w:rPr>
        <w:t>Desenvolvimento Econômico, Tr</w:t>
      </w:r>
      <w:r w:rsidR="00E20CEC">
        <w:rPr>
          <w:rFonts w:ascii="Verdana" w:hAnsi="Verdana"/>
          <w:sz w:val="24"/>
          <w:szCs w:val="24"/>
        </w:rPr>
        <w:t xml:space="preserve">abalho e Turismo e a Secretaria </w:t>
      </w:r>
      <w:r w:rsidRPr="00005A1E">
        <w:rPr>
          <w:rFonts w:ascii="Verdana" w:hAnsi="Verdana"/>
          <w:sz w:val="24"/>
          <w:szCs w:val="24"/>
        </w:rPr>
        <w:t xml:space="preserve">Municipal de Educação, que </w:t>
      </w:r>
      <w:r w:rsidR="00801305">
        <w:rPr>
          <w:rFonts w:ascii="Verdana" w:hAnsi="Verdana"/>
          <w:sz w:val="24"/>
          <w:szCs w:val="24"/>
        </w:rPr>
        <w:t xml:space="preserve">corresponderá a 9.435 marmitas/ </w:t>
      </w:r>
      <w:r w:rsidRPr="00005A1E">
        <w:rPr>
          <w:rFonts w:ascii="Verdana" w:hAnsi="Verdana"/>
          <w:sz w:val="24"/>
          <w:szCs w:val="24"/>
        </w:rPr>
        <w:t>dia, durante o período de 15 dia</w:t>
      </w:r>
      <w:r w:rsidR="00801305">
        <w:rPr>
          <w:rFonts w:ascii="Verdana" w:hAnsi="Verdana"/>
          <w:sz w:val="24"/>
          <w:szCs w:val="24"/>
        </w:rPr>
        <w:t xml:space="preserve">s, com vigência de 15 dias, que </w:t>
      </w:r>
      <w:r w:rsidRPr="00005A1E">
        <w:rPr>
          <w:rFonts w:ascii="Verdana" w:hAnsi="Verdana"/>
          <w:sz w:val="24"/>
          <w:szCs w:val="24"/>
        </w:rPr>
        <w:t>representa quantitativo ocioso do contrato em vigor.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II– O valor do contrato correspondente à política “Cozinhando pela Vida” é estimado</w:t>
      </w:r>
      <w:r w:rsidR="00801305">
        <w:rPr>
          <w:rFonts w:ascii="Verdana" w:hAnsi="Verdana"/>
          <w:sz w:val="24"/>
          <w:szCs w:val="24"/>
        </w:rPr>
        <w:t xml:space="preserve"> em R$ 793.955,25 (setecentos e </w:t>
      </w:r>
      <w:r w:rsidRPr="00005A1E">
        <w:rPr>
          <w:rFonts w:ascii="Verdana" w:hAnsi="Verdana"/>
          <w:sz w:val="24"/>
          <w:szCs w:val="24"/>
        </w:rPr>
        <w:t>noventa e três mil novecentos e cinquenta e cinco rea</w:t>
      </w:r>
      <w:r w:rsidR="00801305">
        <w:rPr>
          <w:rFonts w:ascii="Verdana" w:hAnsi="Verdana"/>
          <w:sz w:val="24"/>
          <w:szCs w:val="24"/>
        </w:rPr>
        <w:t xml:space="preserve">is e vinte </w:t>
      </w:r>
      <w:r w:rsidRPr="00005A1E">
        <w:rPr>
          <w:rFonts w:ascii="Verdana" w:hAnsi="Verdana"/>
          <w:sz w:val="24"/>
          <w:szCs w:val="24"/>
        </w:rPr>
        <w:t xml:space="preserve">e cinco centavos), que deverá ser repasse para esta Coordenadoria de Alimentação Escolar, </w:t>
      </w:r>
      <w:r w:rsidR="00801305">
        <w:rPr>
          <w:rFonts w:ascii="Verdana" w:hAnsi="Verdana"/>
          <w:sz w:val="24"/>
          <w:szCs w:val="24"/>
        </w:rPr>
        <w:t xml:space="preserve">conforme o Plano de Trabalho de </w:t>
      </w:r>
      <w:r w:rsidRPr="00005A1E">
        <w:rPr>
          <w:rFonts w:ascii="Verdana" w:hAnsi="Verdana"/>
          <w:sz w:val="24"/>
          <w:szCs w:val="24"/>
        </w:rPr>
        <w:t>doc. SEI 043187367, pelas secretarias SMDTE, SMADS e SMDH.</w:t>
      </w:r>
    </w:p>
    <w:p w:rsidR="00E20CEC" w:rsidRDefault="00E20CEC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5A1E" w:rsidRPr="00E20CEC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DE</w:t>
      </w:r>
      <w:r w:rsidR="00E20CEC" w:rsidRPr="00E20CEC">
        <w:rPr>
          <w:rFonts w:ascii="Verdana" w:hAnsi="Verdana"/>
          <w:b/>
          <w:sz w:val="24"/>
          <w:szCs w:val="24"/>
        </w:rPr>
        <w:t xml:space="preserve">SPACHO DA COORDENADORA GERAL DE CODAE </w:t>
      </w:r>
      <w:r w:rsidRPr="00E20CEC">
        <w:rPr>
          <w:rFonts w:ascii="Verdana" w:hAnsi="Verdana"/>
          <w:b/>
          <w:sz w:val="24"/>
          <w:szCs w:val="24"/>
        </w:rPr>
        <w:t>SME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Processo: 6016.2017/0029748-5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Interessada: SME/CODAE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Objeto: Termo de Contrato nº 38/SME/CODAE/2017- Prestação de serviços de alimentação e nutrição escolar LOTE 14B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- SÃO MATEUS II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Assunto: Autorização para</w:t>
      </w:r>
      <w:r w:rsidR="00801305">
        <w:rPr>
          <w:rFonts w:ascii="Verdana" w:hAnsi="Verdana"/>
          <w:sz w:val="24"/>
          <w:szCs w:val="24"/>
        </w:rPr>
        <w:t xml:space="preserve">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do contrato para </w:t>
      </w:r>
      <w:r w:rsidRPr="00005A1E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 w:rsidR="00801305">
        <w:rPr>
          <w:rFonts w:ascii="Verdana" w:hAnsi="Verdana"/>
          <w:sz w:val="24"/>
          <w:szCs w:val="24"/>
        </w:rPr>
        <w:t xml:space="preserve">icipal de Habitação, Secretaria </w:t>
      </w:r>
      <w:r w:rsidRPr="00005A1E">
        <w:rPr>
          <w:rFonts w:ascii="Verdana" w:hAnsi="Verdana"/>
          <w:sz w:val="24"/>
          <w:szCs w:val="24"/>
        </w:rPr>
        <w:t>Municipal de Assistência e Des</w:t>
      </w:r>
      <w:r w:rsidR="00801305">
        <w:rPr>
          <w:rFonts w:ascii="Verdana" w:hAnsi="Verdana"/>
          <w:sz w:val="24"/>
          <w:szCs w:val="24"/>
        </w:rPr>
        <w:t xml:space="preserve">envolvimento Social, Secretaria </w:t>
      </w:r>
      <w:r w:rsidRPr="00005A1E">
        <w:rPr>
          <w:rFonts w:ascii="Verdana" w:hAnsi="Verdana"/>
          <w:sz w:val="24"/>
          <w:szCs w:val="24"/>
        </w:rPr>
        <w:t>Municipal de Direitos Humanos e Cidadania, a Secretaria Municipal de Desenvolvimento Econômico, Trabalho e Turismo</w:t>
      </w:r>
      <w:r w:rsidR="00801305">
        <w:rPr>
          <w:rFonts w:ascii="Verdana" w:hAnsi="Verdana"/>
          <w:sz w:val="24"/>
          <w:szCs w:val="24"/>
        </w:rPr>
        <w:t xml:space="preserve"> e a </w:t>
      </w:r>
      <w:r w:rsidRPr="00005A1E">
        <w:rPr>
          <w:rFonts w:ascii="Verdana" w:hAnsi="Verdana"/>
          <w:sz w:val="24"/>
          <w:szCs w:val="24"/>
        </w:rPr>
        <w:t xml:space="preserve">Secretaria Municipal de </w:t>
      </w:r>
      <w:proofErr w:type="gramStart"/>
      <w:r w:rsidRPr="00005A1E">
        <w:rPr>
          <w:rFonts w:ascii="Verdana" w:hAnsi="Verdana"/>
          <w:sz w:val="24"/>
          <w:szCs w:val="24"/>
        </w:rPr>
        <w:t>Educação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I- Em vista dos e</w:t>
      </w:r>
      <w:r w:rsidR="00801305">
        <w:rPr>
          <w:rFonts w:ascii="Verdana" w:hAnsi="Verdana"/>
          <w:sz w:val="24"/>
          <w:szCs w:val="24"/>
        </w:rPr>
        <w:t xml:space="preserve">lementos constantes do processo </w:t>
      </w:r>
      <w:r w:rsidRPr="00005A1E">
        <w:rPr>
          <w:rFonts w:ascii="Verdana" w:hAnsi="Verdana"/>
          <w:sz w:val="24"/>
          <w:szCs w:val="24"/>
        </w:rPr>
        <w:t>6016.2017/0029748-5, em especial, a manifestação de SME</w:t>
      </w:r>
      <w:proofErr w:type="gramStart"/>
      <w:r w:rsidRPr="00005A1E">
        <w:rPr>
          <w:rFonts w:ascii="Verdana" w:hAnsi="Verdana"/>
          <w:sz w:val="24"/>
          <w:szCs w:val="24"/>
        </w:rPr>
        <w:t>/</w:t>
      </w:r>
      <w:proofErr w:type="gramEnd"/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 xml:space="preserve">GAB </w:t>
      </w:r>
      <w:proofErr w:type="spellStart"/>
      <w:r w:rsidRPr="00005A1E">
        <w:rPr>
          <w:rFonts w:ascii="Verdana" w:hAnsi="Verdana"/>
          <w:sz w:val="24"/>
          <w:szCs w:val="24"/>
        </w:rPr>
        <w:t>doc</w:t>
      </w:r>
      <w:proofErr w:type="spellEnd"/>
      <w:r w:rsidRPr="00005A1E">
        <w:rPr>
          <w:rFonts w:ascii="Verdana" w:hAnsi="Verdana"/>
          <w:sz w:val="24"/>
          <w:szCs w:val="24"/>
        </w:rPr>
        <w:t xml:space="preserve"> SEI 043893831 e SME/AJ </w:t>
      </w:r>
      <w:proofErr w:type="spellStart"/>
      <w:r w:rsidRPr="00005A1E">
        <w:rPr>
          <w:rFonts w:ascii="Verdana" w:hAnsi="Verdana"/>
          <w:sz w:val="24"/>
          <w:szCs w:val="24"/>
        </w:rPr>
        <w:t>doc</w:t>
      </w:r>
      <w:proofErr w:type="spellEnd"/>
      <w:r w:rsidRPr="00005A1E">
        <w:rPr>
          <w:rFonts w:ascii="Verdana" w:hAnsi="Verdana"/>
          <w:sz w:val="24"/>
          <w:szCs w:val="24"/>
        </w:rPr>
        <w:t xml:space="preserve"> SEI 043230204, com fulcro na Lei 17.335/2020, no Decreto Municipal n. 59.283/</w:t>
      </w:r>
      <w:r w:rsidR="00801305">
        <w:rPr>
          <w:rFonts w:ascii="Verdana" w:hAnsi="Verdana"/>
          <w:sz w:val="24"/>
          <w:szCs w:val="24"/>
        </w:rPr>
        <w:t xml:space="preserve">2020 e </w:t>
      </w:r>
      <w:r w:rsidRPr="00005A1E">
        <w:rPr>
          <w:rFonts w:ascii="Verdana" w:hAnsi="Verdana"/>
          <w:sz w:val="24"/>
          <w:szCs w:val="24"/>
        </w:rPr>
        <w:t>no Decreto 60.052/2021, AU</w:t>
      </w:r>
      <w:r w:rsidR="00801305">
        <w:rPr>
          <w:rFonts w:ascii="Verdana" w:hAnsi="Verdana"/>
          <w:sz w:val="24"/>
          <w:szCs w:val="24"/>
        </w:rPr>
        <w:t xml:space="preserve">TORIZO o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ao Termo </w:t>
      </w:r>
      <w:r w:rsidRPr="00005A1E">
        <w:rPr>
          <w:rFonts w:ascii="Verdana" w:hAnsi="Verdana"/>
          <w:sz w:val="24"/>
          <w:szCs w:val="24"/>
        </w:rPr>
        <w:t xml:space="preserve">de Contrato 38/SME/CODAE/2017, firmado com a empresa COMERCIAL MILANO BRASIL </w:t>
      </w:r>
      <w:r w:rsidR="00801305">
        <w:rPr>
          <w:rFonts w:ascii="Verdana" w:hAnsi="Verdana"/>
          <w:sz w:val="24"/>
          <w:szCs w:val="24"/>
        </w:rPr>
        <w:t xml:space="preserve">LTDA – CNPJ 01.920.177/0007-64, </w:t>
      </w:r>
      <w:r w:rsidRPr="00005A1E">
        <w:rPr>
          <w:rFonts w:ascii="Verdana" w:hAnsi="Verdana"/>
          <w:sz w:val="24"/>
          <w:szCs w:val="24"/>
        </w:rPr>
        <w:t>consistente no preparo de re</w:t>
      </w:r>
      <w:r w:rsidR="00801305">
        <w:rPr>
          <w:rFonts w:ascii="Verdana" w:hAnsi="Verdana"/>
          <w:sz w:val="24"/>
          <w:szCs w:val="24"/>
        </w:rPr>
        <w:t xml:space="preserve">feições para estudantes da rede </w:t>
      </w:r>
      <w:r w:rsidRPr="00005A1E">
        <w:rPr>
          <w:rFonts w:ascii="Verdana" w:hAnsi="Verdana"/>
          <w:sz w:val="24"/>
          <w:szCs w:val="24"/>
        </w:rPr>
        <w:t>municipal, para que conste o preparo de refeições para atendimento da política pública “C</w:t>
      </w:r>
      <w:r w:rsidR="00801305">
        <w:rPr>
          <w:rFonts w:ascii="Verdana" w:hAnsi="Verdana"/>
          <w:sz w:val="24"/>
          <w:szCs w:val="24"/>
        </w:rPr>
        <w:t xml:space="preserve">ozinhando pela Vida”, promovida </w:t>
      </w:r>
      <w:r w:rsidRPr="00005A1E">
        <w:rPr>
          <w:rFonts w:ascii="Verdana" w:hAnsi="Verdana"/>
          <w:sz w:val="24"/>
          <w:szCs w:val="24"/>
        </w:rPr>
        <w:t xml:space="preserve">pela Secretaria Municipal de </w:t>
      </w:r>
      <w:r w:rsidR="00801305">
        <w:rPr>
          <w:rFonts w:ascii="Verdana" w:hAnsi="Verdana"/>
          <w:sz w:val="24"/>
          <w:szCs w:val="24"/>
        </w:rPr>
        <w:t xml:space="preserve">Habitação, Secretaria Municipal </w:t>
      </w:r>
      <w:r w:rsidRPr="00005A1E">
        <w:rPr>
          <w:rFonts w:ascii="Verdana" w:hAnsi="Verdana"/>
          <w:sz w:val="24"/>
          <w:szCs w:val="24"/>
        </w:rPr>
        <w:t>de Assistência e Desenvolvimen</w:t>
      </w:r>
      <w:r w:rsidR="00801305">
        <w:rPr>
          <w:rFonts w:ascii="Verdana" w:hAnsi="Verdana"/>
          <w:sz w:val="24"/>
          <w:szCs w:val="24"/>
        </w:rPr>
        <w:t xml:space="preserve">to Social, Secretaria Municipal </w:t>
      </w:r>
      <w:r w:rsidRPr="00005A1E">
        <w:rPr>
          <w:rFonts w:ascii="Verdana" w:hAnsi="Verdana"/>
          <w:sz w:val="24"/>
          <w:szCs w:val="24"/>
        </w:rPr>
        <w:t>de Direitos Humanos e Cidad</w:t>
      </w:r>
      <w:r w:rsidR="00801305">
        <w:rPr>
          <w:rFonts w:ascii="Verdana" w:hAnsi="Verdana"/>
          <w:sz w:val="24"/>
          <w:szCs w:val="24"/>
        </w:rPr>
        <w:t xml:space="preserve">ania, a Secretaria Municipal de </w:t>
      </w:r>
      <w:r w:rsidRPr="00005A1E">
        <w:rPr>
          <w:rFonts w:ascii="Verdana" w:hAnsi="Verdana"/>
          <w:sz w:val="24"/>
          <w:szCs w:val="24"/>
        </w:rPr>
        <w:t>Desenvolvimento Econômico, Tr</w:t>
      </w:r>
      <w:r w:rsidR="00801305">
        <w:rPr>
          <w:rFonts w:ascii="Verdana" w:hAnsi="Verdana"/>
          <w:sz w:val="24"/>
          <w:szCs w:val="24"/>
        </w:rPr>
        <w:t xml:space="preserve">abalho e Turismo e a Secretaria </w:t>
      </w:r>
      <w:r w:rsidRPr="00005A1E">
        <w:rPr>
          <w:rFonts w:ascii="Verdana" w:hAnsi="Verdana"/>
          <w:sz w:val="24"/>
          <w:szCs w:val="24"/>
        </w:rPr>
        <w:t xml:space="preserve">Municipal de Educação, que </w:t>
      </w:r>
      <w:r w:rsidR="00801305">
        <w:rPr>
          <w:rFonts w:ascii="Verdana" w:hAnsi="Verdana"/>
          <w:sz w:val="24"/>
          <w:szCs w:val="24"/>
        </w:rPr>
        <w:t xml:space="preserve">corresponderá a 6.350 marmitas/ </w:t>
      </w:r>
      <w:r w:rsidRPr="00005A1E">
        <w:rPr>
          <w:rFonts w:ascii="Verdana" w:hAnsi="Verdana"/>
          <w:sz w:val="24"/>
          <w:szCs w:val="24"/>
        </w:rPr>
        <w:t>dia, durante o período de 15 dia</w:t>
      </w:r>
      <w:r w:rsidR="00801305">
        <w:rPr>
          <w:rFonts w:ascii="Verdana" w:hAnsi="Verdana"/>
          <w:sz w:val="24"/>
          <w:szCs w:val="24"/>
        </w:rPr>
        <w:t xml:space="preserve">s, com vigência de 15 dias, que </w:t>
      </w:r>
      <w:r w:rsidRPr="00005A1E">
        <w:rPr>
          <w:rFonts w:ascii="Verdana" w:hAnsi="Verdana"/>
          <w:sz w:val="24"/>
          <w:szCs w:val="24"/>
        </w:rPr>
        <w:t>representa quantitativo ocioso do contrato em vigor.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II– O valor do contrato correspondente à política “Cozinhando pela Vida” é estimado</w:t>
      </w:r>
      <w:r w:rsidR="00801305">
        <w:rPr>
          <w:rFonts w:ascii="Verdana" w:hAnsi="Verdana"/>
          <w:sz w:val="24"/>
          <w:szCs w:val="24"/>
        </w:rPr>
        <w:t xml:space="preserve"> em R$ 579.120,00 (quinhentos e </w:t>
      </w:r>
      <w:r w:rsidRPr="00005A1E">
        <w:rPr>
          <w:rFonts w:ascii="Verdana" w:hAnsi="Verdana"/>
          <w:sz w:val="24"/>
          <w:szCs w:val="24"/>
        </w:rPr>
        <w:t>setenta e nove mil cento e vinte reais), que deverá ser repassado para esta Coordenadoria de Alimentação Escolar,</w:t>
      </w:r>
      <w:r w:rsidR="00801305">
        <w:rPr>
          <w:rFonts w:ascii="Verdana" w:hAnsi="Verdana"/>
          <w:sz w:val="24"/>
          <w:szCs w:val="24"/>
        </w:rPr>
        <w:t xml:space="preserve"> conforme </w:t>
      </w:r>
      <w:r w:rsidRPr="00005A1E">
        <w:rPr>
          <w:rFonts w:ascii="Verdana" w:hAnsi="Verdana"/>
          <w:sz w:val="24"/>
          <w:szCs w:val="24"/>
        </w:rPr>
        <w:t>o Plano de Trabalho de doc. S</w:t>
      </w:r>
      <w:r w:rsidR="00801305">
        <w:rPr>
          <w:rFonts w:ascii="Verdana" w:hAnsi="Verdana"/>
          <w:sz w:val="24"/>
          <w:szCs w:val="24"/>
        </w:rPr>
        <w:t xml:space="preserve">EI 043170837, pelas secretarias </w:t>
      </w:r>
      <w:r w:rsidRPr="00005A1E">
        <w:rPr>
          <w:rFonts w:ascii="Verdana" w:hAnsi="Verdana"/>
          <w:sz w:val="24"/>
          <w:szCs w:val="24"/>
        </w:rPr>
        <w:t>SMDTE, SMADS e SMDH.</w:t>
      </w:r>
    </w:p>
    <w:p w:rsidR="00E20CEC" w:rsidRDefault="00E20CEC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1305" w:rsidRDefault="00801305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5A1E" w:rsidRPr="00E20CEC" w:rsidRDefault="00005A1E" w:rsidP="00005A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lastRenderedPageBreak/>
        <w:t>DE</w:t>
      </w:r>
      <w:r w:rsidR="00E20CEC" w:rsidRPr="00E20CEC">
        <w:rPr>
          <w:rFonts w:ascii="Verdana" w:hAnsi="Verdana"/>
          <w:b/>
          <w:sz w:val="24"/>
          <w:szCs w:val="24"/>
        </w:rPr>
        <w:t xml:space="preserve">SPACHO DA COORDENADORA GERAL DE CODAE </w:t>
      </w:r>
      <w:r w:rsidRPr="00E20CEC">
        <w:rPr>
          <w:rFonts w:ascii="Verdana" w:hAnsi="Verdana"/>
          <w:b/>
          <w:sz w:val="24"/>
          <w:szCs w:val="24"/>
        </w:rPr>
        <w:t>SME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Processo: 6016.2017/0029749-3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Interessada: SME/CODAE</w:t>
      </w:r>
    </w:p>
    <w:p w:rsidR="00005A1E" w:rsidRPr="00005A1E" w:rsidRDefault="00005A1E" w:rsidP="00005A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Objeto: Termo de Contrato nº 26/SME/CODAE/2017 - Prestação de serviços de alimen</w:t>
      </w:r>
      <w:r w:rsidR="00801305">
        <w:rPr>
          <w:rFonts w:ascii="Verdana" w:hAnsi="Verdana"/>
          <w:sz w:val="24"/>
          <w:szCs w:val="24"/>
        </w:rPr>
        <w:t xml:space="preserve">tação e nutrição escolar Lote </w:t>
      </w:r>
      <w:proofErr w:type="gramStart"/>
      <w:r w:rsidR="00801305">
        <w:rPr>
          <w:rFonts w:ascii="Verdana" w:hAnsi="Verdana"/>
          <w:sz w:val="24"/>
          <w:szCs w:val="24"/>
        </w:rPr>
        <w:t>4</w:t>
      </w:r>
      <w:proofErr w:type="gramEnd"/>
      <w:r w:rsidR="00801305">
        <w:rPr>
          <w:rFonts w:ascii="Verdana" w:hAnsi="Verdana"/>
          <w:sz w:val="24"/>
          <w:szCs w:val="24"/>
        </w:rPr>
        <w:t xml:space="preserve"> </w:t>
      </w:r>
      <w:r w:rsidRPr="00005A1E">
        <w:rPr>
          <w:rFonts w:ascii="Verdana" w:hAnsi="Verdana"/>
          <w:sz w:val="24"/>
          <w:szCs w:val="24"/>
        </w:rPr>
        <w:t>Capela do Socorro</w:t>
      </w:r>
    </w:p>
    <w:p w:rsidR="00E20CEC" w:rsidRPr="00E20CEC" w:rsidRDefault="00005A1E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5A1E">
        <w:rPr>
          <w:rFonts w:ascii="Verdana" w:hAnsi="Verdana"/>
          <w:sz w:val="24"/>
          <w:szCs w:val="24"/>
        </w:rPr>
        <w:t>Assunto: Autorização para</w:t>
      </w:r>
      <w:r w:rsidR="00801305">
        <w:rPr>
          <w:rFonts w:ascii="Verdana" w:hAnsi="Verdana"/>
          <w:sz w:val="24"/>
          <w:szCs w:val="24"/>
        </w:rPr>
        <w:t xml:space="preserve">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do contrato para </w:t>
      </w:r>
      <w:r w:rsidRPr="00005A1E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 w:rsidR="00801305">
        <w:rPr>
          <w:rFonts w:ascii="Verdana" w:hAnsi="Verdana"/>
          <w:sz w:val="24"/>
          <w:szCs w:val="24"/>
        </w:rPr>
        <w:t xml:space="preserve">icipal de Habitação, Secretaria </w:t>
      </w:r>
      <w:r w:rsidRPr="00005A1E">
        <w:rPr>
          <w:rFonts w:ascii="Verdana" w:hAnsi="Verdana"/>
          <w:sz w:val="24"/>
          <w:szCs w:val="24"/>
        </w:rPr>
        <w:t>Municipal de Assistência e Des</w:t>
      </w:r>
      <w:r w:rsidR="00801305">
        <w:rPr>
          <w:rFonts w:ascii="Verdana" w:hAnsi="Verdana"/>
          <w:sz w:val="24"/>
          <w:szCs w:val="24"/>
        </w:rPr>
        <w:t xml:space="preserve">envolvimento Social, Secretaria </w:t>
      </w:r>
      <w:r w:rsidRPr="00005A1E">
        <w:rPr>
          <w:rFonts w:ascii="Verdana" w:hAnsi="Verdana"/>
          <w:sz w:val="24"/>
          <w:szCs w:val="24"/>
        </w:rPr>
        <w:t>Municipal de Direitos Humanos e Cidadania, a Secretaria Mu</w:t>
      </w:r>
      <w:r w:rsidR="00E20CEC" w:rsidRPr="00E20CEC">
        <w:rPr>
          <w:rFonts w:ascii="Verdana" w:hAnsi="Verdana"/>
          <w:sz w:val="24"/>
          <w:szCs w:val="24"/>
        </w:rPr>
        <w:t>nicipal de Desenvolvimento Ec</w:t>
      </w:r>
      <w:r w:rsidR="00801305">
        <w:rPr>
          <w:rFonts w:ascii="Verdana" w:hAnsi="Verdana"/>
          <w:sz w:val="24"/>
          <w:szCs w:val="24"/>
        </w:rPr>
        <w:t xml:space="preserve">onômico, Trabalho e Turismo e a </w:t>
      </w:r>
      <w:r w:rsidR="00E20CEC" w:rsidRPr="00E20CEC">
        <w:rPr>
          <w:rFonts w:ascii="Verdana" w:hAnsi="Verdana"/>
          <w:sz w:val="24"/>
          <w:szCs w:val="24"/>
        </w:rPr>
        <w:t xml:space="preserve">Secretaria Municipal de </w:t>
      </w:r>
      <w:proofErr w:type="gramStart"/>
      <w:r w:rsidR="00E20CEC" w:rsidRPr="00E20CEC">
        <w:rPr>
          <w:rFonts w:ascii="Verdana" w:hAnsi="Verdana"/>
          <w:sz w:val="24"/>
          <w:szCs w:val="24"/>
        </w:rPr>
        <w:t>Educação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I- Em vista dos elementos</w:t>
      </w:r>
      <w:r w:rsidR="00801305">
        <w:rPr>
          <w:rFonts w:ascii="Verdana" w:hAnsi="Verdana"/>
          <w:sz w:val="24"/>
          <w:szCs w:val="24"/>
        </w:rPr>
        <w:t xml:space="preserve"> constantes do processo </w:t>
      </w:r>
      <w:r w:rsidRPr="00E20CEC">
        <w:rPr>
          <w:rFonts w:ascii="Verdana" w:hAnsi="Verdana"/>
          <w:sz w:val="24"/>
          <w:szCs w:val="24"/>
        </w:rPr>
        <w:t>6016.2017/0029749-3, em especial, a manifestação de SME</w:t>
      </w:r>
      <w:proofErr w:type="gramStart"/>
      <w:r w:rsidRPr="00E20CEC">
        <w:rPr>
          <w:rFonts w:ascii="Verdana" w:hAnsi="Verdana"/>
          <w:sz w:val="24"/>
          <w:szCs w:val="24"/>
        </w:rPr>
        <w:t>/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 xml:space="preserve">GAB </w:t>
      </w:r>
      <w:proofErr w:type="spellStart"/>
      <w:r w:rsidRPr="00E20CEC">
        <w:rPr>
          <w:rFonts w:ascii="Verdana" w:hAnsi="Verdana"/>
          <w:sz w:val="24"/>
          <w:szCs w:val="24"/>
        </w:rPr>
        <w:t>doc</w:t>
      </w:r>
      <w:proofErr w:type="spellEnd"/>
      <w:r w:rsidRPr="00E20CEC">
        <w:rPr>
          <w:rFonts w:ascii="Verdana" w:hAnsi="Verdana"/>
          <w:sz w:val="24"/>
          <w:szCs w:val="24"/>
        </w:rPr>
        <w:t xml:space="preserve"> SEI 043894984 </w:t>
      </w:r>
      <w:r w:rsidR="00801305">
        <w:rPr>
          <w:rFonts w:ascii="Verdana" w:hAnsi="Verdana"/>
          <w:sz w:val="24"/>
          <w:szCs w:val="24"/>
        </w:rPr>
        <w:t xml:space="preserve">e SME/AJ </w:t>
      </w:r>
      <w:proofErr w:type="spellStart"/>
      <w:r w:rsidR="00801305">
        <w:rPr>
          <w:rFonts w:ascii="Verdana" w:hAnsi="Verdana"/>
          <w:sz w:val="24"/>
          <w:szCs w:val="24"/>
        </w:rPr>
        <w:t>doc</w:t>
      </w:r>
      <w:proofErr w:type="spellEnd"/>
      <w:r w:rsidR="00801305">
        <w:rPr>
          <w:rFonts w:ascii="Verdana" w:hAnsi="Verdana"/>
          <w:sz w:val="24"/>
          <w:szCs w:val="24"/>
        </w:rPr>
        <w:t xml:space="preserve"> SEI 043203141, com </w:t>
      </w:r>
      <w:r w:rsidRPr="00E20CEC">
        <w:rPr>
          <w:rFonts w:ascii="Verdana" w:hAnsi="Verdana"/>
          <w:sz w:val="24"/>
          <w:szCs w:val="24"/>
        </w:rPr>
        <w:t>fulcro na Lei 17.335/2020, no D</w:t>
      </w:r>
      <w:r w:rsidR="00801305">
        <w:rPr>
          <w:rFonts w:ascii="Verdana" w:hAnsi="Verdana"/>
          <w:sz w:val="24"/>
          <w:szCs w:val="24"/>
        </w:rPr>
        <w:t xml:space="preserve">ecreto Municipal n. 59.283/2020 </w:t>
      </w:r>
      <w:r w:rsidRPr="00E20CEC">
        <w:rPr>
          <w:rFonts w:ascii="Verdana" w:hAnsi="Verdana"/>
          <w:sz w:val="24"/>
          <w:szCs w:val="24"/>
        </w:rPr>
        <w:t>e no Decreto 60.052/20</w:t>
      </w:r>
      <w:r w:rsidR="00801305">
        <w:rPr>
          <w:rFonts w:ascii="Verdana" w:hAnsi="Verdana"/>
          <w:sz w:val="24"/>
          <w:szCs w:val="24"/>
        </w:rPr>
        <w:t xml:space="preserve">21, AUTORIZO o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ao </w:t>
      </w:r>
      <w:r w:rsidRPr="00E20CEC">
        <w:rPr>
          <w:rFonts w:ascii="Verdana" w:hAnsi="Verdana"/>
          <w:sz w:val="24"/>
          <w:szCs w:val="24"/>
        </w:rPr>
        <w:t>Termo de Contrato 26/SME/CODAE/2017, firmado com a empresa PRM Serviços e Mão de O</w:t>
      </w:r>
      <w:r w:rsidR="00801305">
        <w:rPr>
          <w:rFonts w:ascii="Verdana" w:hAnsi="Verdana"/>
          <w:sz w:val="24"/>
          <w:szCs w:val="24"/>
        </w:rPr>
        <w:t xml:space="preserve">bra Especializada </w:t>
      </w:r>
      <w:proofErr w:type="spellStart"/>
      <w:r w:rsidR="00801305">
        <w:rPr>
          <w:rFonts w:ascii="Verdana" w:hAnsi="Verdana"/>
          <w:sz w:val="24"/>
          <w:szCs w:val="24"/>
        </w:rPr>
        <w:t>Eireli</w:t>
      </w:r>
      <w:proofErr w:type="spellEnd"/>
      <w:r w:rsidR="00801305">
        <w:rPr>
          <w:rFonts w:ascii="Verdana" w:hAnsi="Verdana"/>
          <w:sz w:val="24"/>
          <w:szCs w:val="24"/>
        </w:rPr>
        <w:t xml:space="preserve"> – CNPJ </w:t>
      </w:r>
      <w:r w:rsidRPr="00E20CEC">
        <w:rPr>
          <w:rFonts w:ascii="Verdana" w:hAnsi="Verdana"/>
          <w:sz w:val="24"/>
          <w:szCs w:val="24"/>
        </w:rPr>
        <w:t>03.706.826/0001-69, consisten</w:t>
      </w:r>
      <w:r w:rsidR="00801305">
        <w:rPr>
          <w:rFonts w:ascii="Verdana" w:hAnsi="Verdana"/>
          <w:sz w:val="24"/>
          <w:szCs w:val="24"/>
        </w:rPr>
        <w:t xml:space="preserve">te no preparo de refeições para </w:t>
      </w:r>
      <w:r w:rsidRPr="00E20CEC">
        <w:rPr>
          <w:rFonts w:ascii="Verdana" w:hAnsi="Verdana"/>
          <w:sz w:val="24"/>
          <w:szCs w:val="24"/>
        </w:rPr>
        <w:t>estudantes da rede municipa</w:t>
      </w:r>
      <w:r w:rsidR="00801305">
        <w:rPr>
          <w:rFonts w:ascii="Verdana" w:hAnsi="Verdana"/>
          <w:sz w:val="24"/>
          <w:szCs w:val="24"/>
        </w:rPr>
        <w:t xml:space="preserve">l, para que conste o preparo de </w:t>
      </w:r>
      <w:r w:rsidRPr="00E20CEC">
        <w:rPr>
          <w:rFonts w:ascii="Verdana" w:hAnsi="Verdana"/>
          <w:sz w:val="24"/>
          <w:szCs w:val="24"/>
        </w:rPr>
        <w:t xml:space="preserve">refeições para atendimento </w:t>
      </w:r>
      <w:r w:rsidR="00801305">
        <w:rPr>
          <w:rFonts w:ascii="Verdana" w:hAnsi="Verdana"/>
          <w:sz w:val="24"/>
          <w:szCs w:val="24"/>
        </w:rPr>
        <w:t xml:space="preserve">da política pública “Cozinhando </w:t>
      </w:r>
      <w:r w:rsidRPr="00E20CEC">
        <w:rPr>
          <w:rFonts w:ascii="Verdana" w:hAnsi="Verdana"/>
          <w:sz w:val="24"/>
          <w:szCs w:val="24"/>
        </w:rPr>
        <w:t>pela Vida”, promovida pela Sec</w:t>
      </w:r>
      <w:r w:rsidR="00801305">
        <w:rPr>
          <w:rFonts w:ascii="Verdana" w:hAnsi="Verdana"/>
          <w:sz w:val="24"/>
          <w:szCs w:val="24"/>
        </w:rPr>
        <w:t xml:space="preserve">retaria Municipal de Habitação, </w:t>
      </w:r>
      <w:r w:rsidRPr="00E20CEC">
        <w:rPr>
          <w:rFonts w:ascii="Verdana" w:hAnsi="Verdana"/>
          <w:sz w:val="24"/>
          <w:szCs w:val="24"/>
        </w:rPr>
        <w:t>Secretaria Municipal de Assist</w:t>
      </w:r>
      <w:r w:rsidR="00801305">
        <w:rPr>
          <w:rFonts w:ascii="Verdana" w:hAnsi="Verdana"/>
          <w:sz w:val="24"/>
          <w:szCs w:val="24"/>
        </w:rPr>
        <w:t xml:space="preserve">ência e Desenvolvimento Social, </w:t>
      </w:r>
      <w:r w:rsidRPr="00E20CEC">
        <w:rPr>
          <w:rFonts w:ascii="Verdana" w:hAnsi="Verdana"/>
          <w:sz w:val="24"/>
          <w:szCs w:val="24"/>
        </w:rPr>
        <w:t>Secretaria Municipal de Direitos Humanos e Cidadania, a Secretaria Municipal de Desenvolvimento</w:t>
      </w:r>
      <w:r w:rsidR="00801305">
        <w:rPr>
          <w:rFonts w:ascii="Verdana" w:hAnsi="Verdana"/>
          <w:sz w:val="24"/>
          <w:szCs w:val="24"/>
        </w:rPr>
        <w:t xml:space="preserve"> Econômico, Trabalho </w:t>
      </w:r>
      <w:r w:rsidRPr="00E20CEC">
        <w:rPr>
          <w:rFonts w:ascii="Verdana" w:hAnsi="Verdana"/>
          <w:sz w:val="24"/>
          <w:szCs w:val="24"/>
        </w:rPr>
        <w:t>e Turismo e a Secretaria Municipal de Educação, que corresponderá a 13.970 marmitas/dia</w:t>
      </w:r>
      <w:r w:rsidR="00801305">
        <w:rPr>
          <w:rFonts w:ascii="Verdana" w:hAnsi="Verdana"/>
          <w:sz w:val="24"/>
          <w:szCs w:val="24"/>
        </w:rPr>
        <w:t xml:space="preserve">, durante o período de 15 dias, </w:t>
      </w:r>
      <w:r w:rsidRPr="00E20CEC">
        <w:rPr>
          <w:rFonts w:ascii="Verdana" w:hAnsi="Verdana"/>
          <w:sz w:val="24"/>
          <w:szCs w:val="24"/>
        </w:rPr>
        <w:t>com vigência de 15 dias, que re</w:t>
      </w:r>
      <w:r w:rsidR="00801305">
        <w:rPr>
          <w:rFonts w:ascii="Verdana" w:hAnsi="Verdana"/>
          <w:sz w:val="24"/>
          <w:szCs w:val="24"/>
        </w:rPr>
        <w:t xml:space="preserve">presenta quantitativo ocioso do </w:t>
      </w:r>
      <w:r w:rsidRPr="00E20CEC">
        <w:rPr>
          <w:rFonts w:ascii="Verdana" w:hAnsi="Verdana"/>
          <w:sz w:val="24"/>
          <w:szCs w:val="24"/>
        </w:rPr>
        <w:t>contrato em vigor.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II– O valor do contrato correspondente à política “Cozinhando pela Vida” é estimad</w:t>
      </w:r>
      <w:r w:rsidR="00801305">
        <w:rPr>
          <w:rFonts w:ascii="Verdana" w:hAnsi="Verdana"/>
          <w:sz w:val="24"/>
          <w:szCs w:val="24"/>
        </w:rPr>
        <w:t xml:space="preserve">o em R$ 1.475.682,00 (um milhão </w:t>
      </w:r>
      <w:r w:rsidRPr="00E20CEC">
        <w:rPr>
          <w:rFonts w:ascii="Verdana" w:hAnsi="Verdana"/>
          <w:sz w:val="24"/>
          <w:szCs w:val="24"/>
        </w:rPr>
        <w:t xml:space="preserve">quatrocentos e setenta e cinco </w:t>
      </w:r>
      <w:r w:rsidR="00801305">
        <w:rPr>
          <w:rFonts w:ascii="Verdana" w:hAnsi="Verdana"/>
          <w:sz w:val="24"/>
          <w:szCs w:val="24"/>
        </w:rPr>
        <w:t xml:space="preserve">mil seiscentos e oitenta e dois </w:t>
      </w:r>
      <w:r w:rsidRPr="00E20CEC">
        <w:rPr>
          <w:rFonts w:ascii="Verdana" w:hAnsi="Verdana"/>
          <w:sz w:val="24"/>
          <w:szCs w:val="24"/>
        </w:rPr>
        <w:t>reais), que deverá ser repas</w:t>
      </w:r>
      <w:r w:rsidR="00801305">
        <w:rPr>
          <w:rFonts w:ascii="Verdana" w:hAnsi="Verdana"/>
          <w:sz w:val="24"/>
          <w:szCs w:val="24"/>
        </w:rPr>
        <w:t xml:space="preserve">sado para esta Coordenadoria de </w:t>
      </w:r>
      <w:r w:rsidRPr="00E20CEC">
        <w:rPr>
          <w:rFonts w:ascii="Verdana" w:hAnsi="Verdana"/>
          <w:sz w:val="24"/>
          <w:szCs w:val="24"/>
        </w:rPr>
        <w:t xml:space="preserve">Alimentação Escolar, conforme o Plano de Trabalho em </w:t>
      </w:r>
      <w:r w:rsidR="00801305">
        <w:rPr>
          <w:rFonts w:ascii="Verdana" w:hAnsi="Verdana"/>
          <w:sz w:val="24"/>
          <w:szCs w:val="24"/>
        </w:rPr>
        <w:t xml:space="preserve">doc. SEI </w:t>
      </w:r>
      <w:r w:rsidRPr="00E20CEC">
        <w:rPr>
          <w:rFonts w:ascii="Verdana" w:hAnsi="Verdana"/>
          <w:sz w:val="24"/>
          <w:szCs w:val="24"/>
        </w:rPr>
        <w:t>043166975, pelas secretarias SMDTE, SMADS e SMDH.</w:t>
      </w:r>
    </w:p>
    <w:p w:rsid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DE</w:t>
      </w:r>
      <w:r w:rsidRPr="00E20CEC">
        <w:rPr>
          <w:rFonts w:ascii="Verdana" w:hAnsi="Verdana"/>
          <w:b/>
          <w:sz w:val="24"/>
          <w:szCs w:val="24"/>
        </w:rPr>
        <w:t xml:space="preserve">SPACHO DA COORDENADORA GERAL DE CODAE </w:t>
      </w:r>
      <w:r w:rsidRPr="00E20CEC">
        <w:rPr>
          <w:rFonts w:ascii="Verdana" w:hAnsi="Verdana"/>
          <w:b/>
          <w:sz w:val="24"/>
          <w:szCs w:val="24"/>
        </w:rPr>
        <w:t>SME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Processo: 6016.2017/0029745-0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Interessada: SME/CODAE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 xml:space="preserve">Objeto: Termo de Contrato nº 35/SME/CODAE/2017- Prestação de serviços de alimentação e nutrição escolar LOTE </w:t>
      </w:r>
      <w:proofErr w:type="gramStart"/>
      <w:r w:rsidRPr="00E20CEC">
        <w:rPr>
          <w:rFonts w:ascii="Verdana" w:hAnsi="Verdana"/>
          <w:sz w:val="24"/>
          <w:szCs w:val="24"/>
        </w:rPr>
        <w:t>6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- GUAIANAZES, LOTE 8 - ITAQ</w:t>
      </w:r>
      <w:r w:rsidR="00801305">
        <w:rPr>
          <w:rFonts w:ascii="Verdana" w:hAnsi="Verdana"/>
          <w:sz w:val="24"/>
          <w:szCs w:val="24"/>
        </w:rPr>
        <w:t xml:space="preserve">UERA, LOTE 11A - PENHA I e LOTE </w:t>
      </w:r>
      <w:r w:rsidRPr="00E20CEC">
        <w:rPr>
          <w:rFonts w:ascii="Verdana" w:hAnsi="Verdana"/>
          <w:sz w:val="24"/>
          <w:szCs w:val="24"/>
        </w:rPr>
        <w:t xml:space="preserve">11B - PENHA </w:t>
      </w:r>
      <w:proofErr w:type="gramStart"/>
      <w:r w:rsidRPr="00E20CEC">
        <w:rPr>
          <w:rFonts w:ascii="Verdana" w:hAnsi="Verdana"/>
          <w:sz w:val="24"/>
          <w:szCs w:val="24"/>
        </w:rPr>
        <w:t>II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Assunto: Autorização para</w:t>
      </w:r>
      <w:r w:rsidR="00801305">
        <w:rPr>
          <w:rFonts w:ascii="Verdana" w:hAnsi="Verdana"/>
          <w:sz w:val="24"/>
          <w:szCs w:val="24"/>
        </w:rPr>
        <w:t xml:space="preserve">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do contrato para </w:t>
      </w:r>
      <w:r w:rsidRPr="00E20CEC">
        <w:rPr>
          <w:rFonts w:ascii="Verdana" w:hAnsi="Verdana"/>
          <w:sz w:val="24"/>
          <w:szCs w:val="24"/>
        </w:rPr>
        <w:t xml:space="preserve">atendimento da política pública “Cozinhando pela Vida”, promovida pela Secretaria Municipal de Habitação, </w:t>
      </w:r>
      <w:proofErr w:type="gramStart"/>
      <w:r w:rsidRPr="00E20CEC">
        <w:rPr>
          <w:rFonts w:ascii="Verdana" w:hAnsi="Verdana"/>
          <w:sz w:val="24"/>
          <w:szCs w:val="24"/>
        </w:rPr>
        <w:t>Secretaria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Municipal de Assistência e Des</w:t>
      </w:r>
      <w:r w:rsidR="00801305">
        <w:rPr>
          <w:rFonts w:ascii="Verdana" w:hAnsi="Verdana"/>
          <w:sz w:val="24"/>
          <w:szCs w:val="24"/>
        </w:rPr>
        <w:t xml:space="preserve">envolvimento Social, Secretaria </w:t>
      </w:r>
      <w:r w:rsidRPr="00E20CEC">
        <w:rPr>
          <w:rFonts w:ascii="Verdana" w:hAnsi="Verdana"/>
          <w:sz w:val="24"/>
          <w:szCs w:val="24"/>
        </w:rPr>
        <w:t xml:space="preserve">Municipal de Direitos Humanos e Cidadania, a Secretaria Municipal de </w:t>
      </w:r>
      <w:r w:rsidRPr="00E20CEC">
        <w:rPr>
          <w:rFonts w:ascii="Verdana" w:hAnsi="Verdana"/>
          <w:sz w:val="24"/>
          <w:szCs w:val="24"/>
        </w:rPr>
        <w:lastRenderedPageBreak/>
        <w:t>Desenvolvimento Econômico, Trabalho e Turismo e a</w:t>
      </w:r>
      <w:r w:rsidR="00801305">
        <w:rPr>
          <w:rFonts w:ascii="Verdana" w:hAnsi="Verdana"/>
          <w:sz w:val="24"/>
          <w:szCs w:val="24"/>
        </w:rPr>
        <w:t xml:space="preserve"> </w:t>
      </w:r>
      <w:r w:rsidRPr="00E20CEC">
        <w:rPr>
          <w:rFonts w:ascii="Verdana" w:hAnsi="Verdana"/>
          <w:sz w:val="24"/>
          <w:szCs w:val="24"/>
        </w:rPr>
        <w:t xml:space="preserve">Secretaria Municipal de </w:t>
      </w:r>
      <w:proofErr w:type="gramStart"/>
      <w:r w:rsidRPr="00E20CEC">
        <w:rPr>
          <w:rFonts w:ascii="Verdana" w:hAnsi="Verdana"/>
          <w:sz w:val="24"/>
          <w:szCs w:val="24"/>
        </w:rPr>
        <w:t>Educação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I- Em vista dos e</w:t>
      </w:r>
      <w:r w:rsidR="002D2D6E">
        <w:rPr>
          <w:rFonts w:ascii="Verdana" w:hAnsi="Verdana"/>
          <w:sz w:val="24"/>
          <w:szCs w:val="24"/>
        </w:rPr>
        <w:t xml:space="preserve">lementos constantes do </w:t>
      </w:r>
      <w:proofErr w:type="gramStart"/>
      <w:r w:rsidR="002D2D6E">
        <w:rPr>
          <w:rFonts w:ascii="Verdana" w:hAnsi="Verdana"/>
          <w:sz w:val="24"/>
          <w:szCs w:val="24"/>
        </w:rPr>
        <w:t>processo</w:t>
      </w:r>
      <w:r w:rsidRPr="00E20CEC">
        <w:rPr>
          <w:rFonts w:ascii="Verdana" w:hAnsi="Verdana"/>
          <w:sz w:val="24"/>
          <w:szCs w:val="24"/>
        </w:rPr>
        <w:t>6016.</w:t>
      </w:r>
      <w:proofErr w:type="gramEnd"/>
      <w:r w:rsidRPr="00E20CEC">
        <w:rPr>
          <w:rFonts w:ascii="Verdana" w:hAnsi="Verdana"/>
          <w:sz w:val="24"/>
          <w:szCs w:val="24"/>
        </w:rPr>
        <w:t>2017/0029745-0, em e</w:t>
      </w:r>
      <w:r w:rsidR="00801305">
        <w:rPr>
          <w:rFonts w:ascii="Verdana" w:hAnsi="Verdana"/>
          <w:sz w:val="24"/>
          <w:szCs w:val="24"/>
        </w:rPr>
        <w:t xml:space="preserve">special, a manifestação de SME/ </w:t>
      </w:r>
      <w:r w:rsidRPr="00E20CEC">
        <w:rPr>
          <w:rFonts w:ascii="Verdana" w:hAnsi="Verdana"/>
          <w:sz w:val="24"/>
          <w:szCs w:val="24"/>
        </w:rPr>
        <w:t xml:space="preserve">GAB </w:t>
      </w:r>
      <w:proofErr w:type="spellStart"/>
      <w:r w:rsidRPr="00E20CEC">
        <w:rPr>
          <w:rFonts w:ascii="Verdana" w:hAnsi="Verdana"/>
          <w:sz w:val="24"/>
          <w:szCs w:val="24"/>
        </w:rPr>
        <w:t>doc</w:t>
      </w:r>
      <w:proofErr w:type="spellEnd"/>
      <w:r w:rsidRPr="00E20CEC">
        <w:rPr>
          <w:rFonts w:ascii="Verdana" w:hAnsi="Verdana"/>
          <w:sz w:val="24"/>
          <w:szCs w:val="24"/>
        </w:rPr>
        <w:t xml:space="preserve"> SEI 043712748 </w:t>
      </w:r>
      <w:r w:rsidR="00801305">
        <w:rPr>
          <w:rFonts w:ascii="Verdana" w:hAnsi="Verdana"/>
          <w:sz w:val="24"/>
          <w:szCs w:val="24"/>
        </w:rPr>
        <w:t xml:space="preserve">e SME/AJ </w:t>
      </w:r>
      <w:proofErr w:type="spellStart"/>
      <w:r w:rsidR="00801305">
        <w:rPr>
          <w:rFonts w:ascii="Verdana" w:hAnsi="Verdana"/>
          <w:sz w:val="24"/>
          <w:szCs w:val="24"/>
        </w:rPr>
        <w:t>doc</w:t>
      </w:r>
      <w:proofErr w:type="spellEnd"/>
      <w:r w:rsidR="00801305">
        <w:rPr>
          <w:rFonts w:ascii="Verdana" w:hAnsi="Verdana"/>
          <w:sz w:val="24"/>
          <w:szCs w:val="24"/>
        </w:rPr>
        <w:t xml:space="preserve"> SEI 043552122, com </w:t>
      </w:r>
      <w:r w:rsidRPr="00E20CEC">
        <w:rPr>
          <w:rFonts w:ascii="Verdana" w:hAnsi="Verdana"/>
          <w:sz w:val="24"/>
          <w:szCs w:val="24"/>
        </w:rPr>
        <w:t>fulcro na Lei 17.335/2020, no D</w:t>
      </w:r>
      <w:r w:rsidR="00801305">
        <w:rPr>
          <w:rFonts w:ascii="Verdana" w:hAnsi="Verdana"/>
          <w:sz w:val="24"/>
          <w:szCs w:val="24"/>
        </w:rPr>
        <w:t xml:space="preserve">ecreto Municipal n. 59.283/2020 </w:t>
      </w:r>
      <w:r w:rsidRPr="00E20CEC">
        <w:rPr>
          <w:rFonts w:ascii="Verdana" w:hAnsi="Verdana"/>
          <w:sz w:val="24"/>
          <w:szCs w:val="24"/>
        </w:rPr>
        <w:t>e no Decreto 60.052/2021, AUTORIZ</w:t>
      </w:r>
      <w:r w:rsidR="00801305">
        <w:rPr>
          <w:rFonts w:ascii="Verdana" w:hAnsi="Verdana"/>
          <w:sz w:val="24"/>
          <w:szCs w:val="24"/>
        </w:rPr>
        <w:t xml:space="preserve">O o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ao </w:t>
      </w:r>
      <w:r w:rsidRPr="00E20CEC">
        <w:rPr>
          <w:rFonts w:ascii="Verdana" w:hAnsi="Verdana"/>
          <w:sz w:val="24"/>
          <w:szCs w:val="24"/>
        </w:rPr>
        <w:t>Termo de Contrato 3</w:t>
      </w:r>
      <w:r w:rsidR="00801305">
        <w:rPr>
          <w:rFonts w:ascii="Verdana" w:hAnsi="Verdana"/>
          <w:sz w:val="24"/>
          <w:szCs w:val="24"/>
        </w:rPr>
        <w:t xml:space="preserve">5/SME/CODAE/2017, firmado com a </w:t>
      </w:r>
      <w:r w:rsidRPr="00E20CEC">
        <w:rPr>
          <w:rFonts w:ascii="Verdana" w:hAnsi="Verdana"/>
          <w:sz w:val="24"/>
          <w:szCs w:val="24"/>
        </w:rPr>
        <w:t>empresa APETECE SIS</w:t>
      </w:r>
      <w:r w:rsidR="00801305">
        <w:rPr>
          <w:rFonts w:ascii="Verdana" w:hAnsi="Verdana"/>
          <w:sz w:val="24"/>
          <w:szCs w:val="24"/>
        </w:rPr>
        <w:t xml:space="preserve">TEMAS DE ALIMENTACAO S/A – CNPJ </w:t>
      </w:r>
      <w:r w:rsidRPr="00E20CEC">
        <w:rPr>
          <w:rFonts w:ascii="Verdana" w:hAnsi="Verdana"/>
          <w:sz w:val="24"/>
          <w:szCs w:val="24"/>
        </w:rPr>
        <w:t>60.166.832/0001-04, consisten</w:t>
      </w:r>
      <w:r w:rsidR="00801305">
        <w:rPr>
          <w:rFonts w:ascii="Verdana" w:hAnsi="Verdana"/>
          <w:sz w:val="24"/>
          <w:szCs w:val="24"/>
        </w:rPr>
        <w:t xml:space="preserve">te no preparo de refeições para </w:t>
      </w:r>
      <w:r w:rsidRPr="00E20CEC">
        <w:rPr>
          <w:rFonts w:ascii="Verdana" w:hAnsi="Verdana"/>
          <w:sz w:val="24"/>
          <w:szCs w:val="24"/>
        </w:rPr>
        <w:t>estudantes da rede municipa</w:t>
      </w:r>
      <w:r w:rsidR="00801305">
        <w:rPr>
          <w:rFonts w:ascii="Verdana" w:hAnsi="Verdana"/>
          <w:sz w:val="24"/>
          <w:szCs w:val="24"/>
        </w:rPr>
        <w:t xml:space="preserve">l, para que conste o preparo de </w:t>
      </w:r>
      <w:r w:rsidRPr="00E20CEC">
        <w:rPr>
          <w:rFonts w:ascii="Verdana" w:hAnsi="Verdana"/>
          <w:sz w:val="24"/>
          <w:szCs w:val="24"/>
        </w:rPr>
        <w:t xml:space="preserve">refeições para atendimento </w:t>
      </w:r>
      <w:r w:rsidR="00801305">
        <w:rPr>
          <w:rFonts w:ascii="Verdana" w:hAnsi="Verdana"/>
          <w:sz w:val="24"/>
          <w:szCs w:val="24"/>
        </w:rPr>
        <w:t xml:space="preserve">da política pública “Cozinhando </w:t>
      </w:r>
      <w:r w:rsidRPr="00E20CEC">
        <w:rPr>
          <w:rFonts w:ascii="Verdana" w:hAnsi="Verdana"/>
          <w:sz w:val="24"/>
          <w:szCs w:val="24"/>
        </w:rPr>
        <w:t>pela Vida”, promovida pela Sec</w:t>
      </w:r>
      <w:r w:rsidR="00801305">
        <w:rPr>
          <w:rFonts w:ascii="Verdana" w:hAnsi="Verdana"/>
          <w:sz w:val="24"/>
          <w:szCs w:val="24"/>
        </w:rPr>
        <w:t xml:space="preserve">retaria Municipal de Habitação, </w:t>
      </w:r>
      <w:r w:rsidRPr="00E20CEC">
        <w:rPr>
          <w:rFonts w:ascii="Verdana" w:hAnsi="Verdana"/>
          <w:sz w:val="24"/>
          <w:szCs w:val="24"/>
        </w:rPr>
        <w:t>Secretaria Municipal de Assist</w:t>
      </w:r>
      <w:r w:rsidR="00801305">
        <w:rPr>
          <w:rFonts w:ascii="Verdana" w:hAnsi="Verdana"/>
          <w:sz w:val="24"/>
          <w:szCs w:val="24"/>
        </w:rPr>
        <w:t xml:space="preserve">ência e Desenvolvimento Social, </w:t>
      </w:r>
      <w:r w:rsidRPr="00E20CEC">
        <w:rPr>
          <w:rFonts w:ascii="Verdana" w:hAnsi="Verdana"/>
          <w:sz w:val="24"/>
          <w:szCs w:val="24"/>
        </w:rPr>
        <w:t>Secretaria Municipal de Direitos Humanos e Cidadania, a Secretaria Municipal de Desenv</w:t>
      </w:r>
      <w:r w:rsidR="00801305">
        <w:rPr>
          <w:rFonts w:ascii="Verdana" w:hAnsi="Verdana"/>
          <w:sz w:val="24"/>
          <w:szCs w:val="24"/>
        </w:rPr>
        <w:t xml:space="preserve">olvimento Econômico, Trabalho </w:t>
      </w:r>
      <w:r w:rsidRPr="00E20CEC">
        <w:rPr>
          <w:rFonts w:ascii="Verdana" w:hAnsi="Verdana"/>
          <w:sz w:val="24"/>
          <w:szCs w:val="24"/>
        </w:rPr>
        <w:t>e Turismo e a Secretaria Municipal de Educação, que corresponderá a 6.350 marmitas/dia</w:t>
      </w:r>
      <w:r w:rsidR="00801305">
        <w:rPr>
          <w:rFonts w:ascii="Verdana" w:hAnsi="Verdana"/>
          <w:sz w:val="24"/>
          <w:szCs w:val="24"/>
        </w:rPr>
        <w:t xml:space="preserve">, durante o período de 15 dias, </w:t>
      </w:r>
      <w:r w:rsidRPr="00E20CEC">
        <w:rPr>
          <w:rFonts w:ascii="Verdana" w:hAnsi="Verdana"/>
          <w:sz w:val="24"/>
          <w:szCs w:val="24"/>
        </w:rPr>
        <w:t>com vigência de 15 dias, que re</w:t>
      </w:r>
      <w:r w:rsidR="00801305">
        <w:rPr>
          <w:rFonts w:ascii="Verdana" w:hAnsi="Verdana"/>
          <w:sz w:val="24"/>
          <w:szCs w:val="24"/>
        </w:rPr>
        <w:t xml:space="preserve">presenta quantitativo ocioso do </w:t>
      </w:r>
      <w:r w:rsidRPr="00E20CEC">
        <w:rPr>
          <w:rFonts w:ascii="Verdana" w:hAnsi="Verdana"/>
          <w:sz w:val="24"/>
          <w:szCs w:val="24"/>
        </w:rPr>
        <w:t>contrato em vigor.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II – O valor do contrato correspondente à política “Cozinhando pela Vida” é estimado</w:t>
      </w:r>
      <w:r w:rsidR="00801305">
        <w:rPr>
          <w:rFonts w:ascii="Verdana" w:hAnsi="Verdana"/>
          <w:sz w:val="24"/>
          <w:szCs w:val="24"/>
        </w:rPr>
        <w:t xml:space="preserve"> em R$ 439.166,00 (quatrocentos </w:t>
      </w:r>
      <w:r w:rsidRPr="00E20CEC">
        <w:rPr>
          <w:rFonts w:ascii="Verdana" w:hAnsi="Verdana"/>
          <w:sz w:val="24"/>
          <w:szCs w:val="24"/>
        </w:rPr>
        <w:t>e trinta e nove mil cento e ses</w:t>
      </w:r>
      <w:r w:rsidR="00801305">
        <w:rPr>
          <w:rFonts w:ascii="Verdana" w:hAnsi="Verdana"/>
          <w:sz w:val="24"/>
          <w:szCs w:val="24"/>
        </w:rPr>
        <w:t xml:space="preserve">senta e seis reais), que deverá </w:t>
      </w:r>
      <w:r w:rsidRPr="00E20CEC">
        <w:rPr>
          <w:rFonts w:ascii="Verdana" w:hAnsi="Verdana"/>
          <w:sz w:val="24"/>
          <w:szCs w:val="24"/>
        </w:rPr>
        <w:t>ser repasse para esta Coorde</w:t>
      </w:r>
      <w:r w:rsidR="00801305">
        <w:rPr>
          <w:rFonts w:ascii="Verdana" w:hAnsi="Verdana"/>
          <w:sz w:val="24"/>
          <w:szCs w:val="24"/>
        </w:rPr>
        <w:t xml:space="preserve">nadoria de Alimentação Escolar, </w:t>
      </w:r>
      <w:r w:rsidRPr="00E20CEC">
        <w:rPr>
          <w:rFonts w:ascii="Verdana" w:hAnsi="Verdana"/>
          <w:sz w:val="24"/>
          <w:szCs w:val="24"/>
        </w:rPr>
        <w:t>conforme o Plano de Trabalho de doc. SEI 04</w:t>
      </w:r>
      <w:r w:rsidR="00801305">
        <w:rPr>
          <w:rFonts w:ascii="Verdana" w:hAnsi="Verdana"/>
          <w:sz w:val="24"/>
          <w:szCs w:val="24"/>
        </w:rPr>
        <w:t xml:space="preserve">3154050, pelas </w:t>
      </w:r>
      <w:r w:rsidRPr="00E20CEC">
        <w:rPr>
          <w:rFonts w:ascii="Verdana" w:hAnsi="Verdana"/>
          <w:sz w:val="24"/>
          <w:szCs w:val="24"/>
        </w:rPr>
        <w:t>secretarias SMDTE, SMADS e SMDH.</w:t>
      </w:r>
    </w:p>
    <w:p w:rsid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0CEC">
        <w:rPr>
          <w:rFonts w:ascii="Verdana" w:hAnsi="Verdana"/>
          <w:b/>
          <w:sz w:val="24"/>
          <w:szCs w:val="24"/>
        </w:rPr>
        <w:t>DE</w:t>
      </w:r>
      <w:r w:rsidRPr="00E20CEC">
        <w:rPr>
          <w:rFonts w:ascii="Verdana" w:hAnsi="Verdana"/>
          <w:b/>
          <w:sz w:val="24"/>
          <w:szCs w:val="24"/>
        </w:rPr>
        <w:t xml:space="preserve">SPACHO DA COORDENADORA GERAL DE CODAE </w:t>
      </w:r>
      <w:r w:rsidRPr="00E20CEC">
        <w:rPr>
          <w:rFonts w:ascii="Verdana" w:hAnsi="Verdana"/>
          <w:b/>
          <w:sz w:val="24"/>
          <w:szCs w:val="24"/>
        </w:rPr>
        <w:t>SME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Processo: 6016.2017/0039148-1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Interessada: SME/CODAE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 xml:space="preserve">Objeto: Termo de Contrato nº 58/SME/CODAE/2017- Prestação de serviços de alimentação e nutrição escolar LOTE </w:t>
      </w:r>
      <w:proofErr w:type="gramStart"/>
      <w:r w:rsidRPr="00E20CEC">
        <w:rPr>
          <w:rFonts w:ascii="Verdana" w:hAnsi="Verdana"/>
          <w:sz w:val="24"/>
          <w:szCs w:val="24"/>
        </w:rPr>
        <w:t>9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- JAÇANA/TREMEMBÉ</w:t>
      </w:r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Assunto: Autorização para</w:t>
      </w:r>
      <w:r w:rsidR="00801305">
        <w:rPr>
          <w:rFonts w:ascii="Verdana" w:hAnsi="Verdana"/>
          <w:sz w:val="24"/>
          <w:szCs w:val="24"/>
        </w:rPr>
        <w:t xml:space="preserve">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do contrato para </w:t>
      </w:r>
      <w:r w:rsidRPr="00E20CEC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 w:rsidR="00801305">
        <w:rPr>
          <w:rFonts w:ascii="Verdana" w:hAnsi="Verdana"/>
          <w:sz w:val="24"/>
          <w:szCs w:val="24"/>
        </w:rPr>
        <w:t xml:space="preserve">icipal de Habitação, Secretaria </w:t>
      </w:r>
      <w:r w:rsidRPr="00E20CEC">
        <w:rPr>
          <w:rFonts w:ascii="Verdana" w:hAnsi="Verdana"/>
          <w:sz w:val="24"/>
          <w:szCs w:val="24"/>
        </w:rPr>
        <w:t>Municipal de Assistência e Des</w:t>
      </w:r>
      <w:r w:rsidR="00801305">
        <w:rPr>
          <w:rFonts w:ascii="Verdana" w:hAnsi="Verdana"/>
          <w:sz w:val="24"/>
          <w:szCs w:val="24"/>
        </w:rPr>
        <w:t xml:space="preserve">envolvimento Social, Secretaria </w:t>
      </w:r>
      <w:r w:rsidRPr="00E20CEC">
        <w:rPr>
          <w:rFonts w:ascii="Verdana" w:hAnsi="Verdana"/>
          <w:sz w:val="24"/>
          <w:szCs w:val="24"/>
        </w:rPr>
        <w:t>Municipal de Direitos Humanos e Cidadania, a Secretaria Municipal de Desenvolvimento Ec</w:t>
      </w:r>
      <w:r w:rsidR="00801305">
        <w:rPr>
          <w:rFonts w:ascii="Verdana" w:hAnsi="Verdana"/>
          <w:sz w:val="24"/>
          <w:szCs w:val="24"/>
        </w:rPr>
        <w:t xml:space="preserve">onômico, Trabalho e Turismo e a </w:t>
      </w:r>
      <w:r w:rsidRPr="00E20CEC">
        <w:rPr>
          <w:rFonts w:ascii="Verdana" w:hAnsi="Verdana"/>
          <w:sz w:val="24"/>
          <w:szCs w:val="24"/>
        </w:rPr>
        <w:t xml:space="preserve">Secretaria Municipal de </w:t>
      </w:r>
      <w:proofErr w:type="gramStart"/>
      <w:r w:rsidRPr="00E20CEC">
        <w:rPr>
          <w:rFonts w:ascii="Verdana" w:hAnsi="Verdana"/>
          <w:sz w:val="24"/>
          <w:szCs w:val="24"/>
        </w:rPr>
        <w:t>Educação</w:t>
      </w:r>
      <w:proofErr w:type="gramEnd"/>
    </w:p>
    <w:p w:rsidR="00E20CEC" w:rsidRPr="00E20CEC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 - Em vista dos e</w:t>
      </w:r>
      <w:r w:rsidR="00801305">
        <w:rPr>
          <w:rFonts w:ascii="Verdana" w:hAnsi="Verdana"/>
          <w:sz w:val="24"/>
          <w:szCs w:val="24"/>
        </w:rPr>
        <w:t xml:space="preserve">lementos constantes do processo </w:t>
      </w:r>
      <w:r w:rsidRPr="00E20CEC">
        <w:rPr>
          <w:rFonts w:ascii="Verdana" w:hAnsi="Verdana"/>
          <w:sz w:val="24"/>
          <w:szCs w:val="24"/>
        </w:rPr>
        <w:t>6016.2017/0039148-1, em especial, a manifestação de SME/</w:t>
      </w:r>
      <w:r w:rsidR="00801305">
        <w:rPr>
          <w:rFonts w:ascii="Verdana" w:hAnsi="Verdana"/>
          <w:sz w:val="24"/>
          <w:szCs w:val="24"/>
        </w:rPr>
        <w:t xml:space="preserve"> </w:t>
      </w:r>
      <w:r w:rsidRPr="00E20CEC">
        <w:rPr>
          <w:rFonts w:ascii="Verdana" w:hAnsi="Verdana"/>
          <w:sz w:val="24"/>
          <w:szCs w:val="24"/>
        </w:rPr>
        <w:t xml:space="preserve">GAB </w:t>
      </w:r>
      <w:proofErr w:type="spellStart"/>
      <w:r w:rsidRPr="00E20CEC">
        <w:rPr>
          <w:rFonts w:ascii="Verdana" w:hAnsi="Verdana"/>
          <w:sz w:val="24"/>
          <w:szCs w:val="24"/>
        </w:rPr>
        <w:t>doc</w:t>
      </w:r>
      <w:proofErr w:type="spellEnd"/>
      <w:r w:rsidRPr="00E20CEC">
        <w:rPr>
          <w:rFonts w:ascii="Verdana" w:hAnsi="Verdana"/>
          <w:sz w:val="24"/>
          <w:szCs w:val="24"/>
        </w:rPr>
        <w:t xml:space="preserve"> SEI 043504099 e SME/AJ </w:t>
      </w:r>
      <w:proofErr w:type="spellStart"/>
      <w:r w:rsidRPr="00E20CEC">
        <w:rPr>
          <w:rFonts w:ascii="Verdana" w:hAnsi="Verdana"/>
          <w:sz w:val="24"/>
          <w:szCs w:val="24"/>
        </w:rPr>
        <w:t>doc</w:t>
      </w:r>
      <w:proofErr w:type="spellEnd"/>
      <w:r w:rsidRPr="00E20CEC">
        <w:rPr>
          <w:rFonts w:ascii="Verdana" w:hAnsi="Verdana"/>
          <w:sz w:val="24"/>
          <w:szCs w:val="24"/>
        </w:rPr>
        <w:t xml:space="preserve"> SEI 043371472, com fulcro na Lei 17.335/2020, no Dec</w:t>
      </w:r>
      <w:r w:rsidR="00801305">
        <w:rPr>
          <w:rFonts w:ascii="Verdana" w:hAnsi="Verdana"/>
          <w:sz w:val="24"/>
          <w:szCs w:val="24"/>
        </w:rPr>
        <w:t xml:space="preserve">reto Municipal n. 59.283/2020 e </w:t>
      </w:r>
      <w:r w:rsidRPr="00E20CEC">
        <w:rPr>
          <w:rFonts w:ascii="Verdana" w:hAnsi="Verdana"/>
          <w:sz w:val="24"/>
          <w:szCs w:val="24"/>
        </w:rPr>
        <w:t>no Decreto 60.052/2021, AU</w:t>
      </w:r>
      <w:r w:rsidR="00801305">
        <w:rPr>
          <w:rFonts w:ascii="Verdana" w:hAnsi="Verdana"/>
          <w:sz w:val="24"/>
          <w:szCs w:val="24"/>
        </w:rPr>
        <w:t xml:space="preserve">TORIZO o </w:t>
      </w:r>
      <w:proofErr w:type="spellStart"/>
      <w:r w:rsidR="00801305">
        <w:rPr>
          <w:rFonts w:ascii="Verdana" w:hAnsi="Verdana"/>
          <w:sz w:val="24"/>
          <w:szCs w:val="24"/>
        </w:rPr>
        <w:t>apostilamento</w:t>
      </w:r>
      <w:proofErr w:type="spellEnd"/>
      <w:r w:rsidR="00801305">
        <w:rPr>
          <w:rFonts w:ascii="Verdana" w:hAnsi="Verdana"/>
          <w:sz w:val="24"/>
          <w:szCs w:val="24"/>
        </w:rPr>
        <w:t xml:space="preserve"> ao Termo </w:t>
      </w:r>
      <w:r w:rsidRPr="00E20CEC">
        <w:rPr>
          <w:rFonts w:ascii="Verdana" w:hAnsi="Verdana"/>
          <w:sz w:val="24"/>
          <w:szCs w:val="24"/>
        </w:rPr>
        <w:t>de Contrato 58/SME/CODAE/</w:t>
      </w:r>
      <w:r w:rsidR="00801305">
        <w:rPr>
          <w:rFonts w:ascii="Verdana" w:hAnsi="Verdana"/>
          <w:sz w:val="24"/>
          <w:szCs w:val="24"/>
        </w:rPr>
        <w:t xml:space="preserve">2017, firmado com a empresa SHA </w:t>
      </w:r>
      <w:r w:rsidRPr="00E20CEC">
        <w:rPr>
          <w:rFonts w:ascii="Verdana" w:hAnsi="Verdana"/>
          <w:sz w:val="24"/>
          <w:szCs w:val="24"/>
        </w:rPr>
        <w:t xml:space="preserve">COMERCIO DE ALIMENTOS </w:t>
      </w:r>
      <w:r w:rsidR="00801305">
        <w:rPr>
          <w:rFonts w:ascii="Verdana" w:hAnsi="Verdana"/>
          <w:sz w:val="24"/>
          <w:szCs w:val="24"/>
        </w:rPr>
        <w:t xml:space="preserve">LTDA – CNPJ 61.980.272/0001-90, </w:t>
      </w:r>
      <w:r w:rsidRPr="00E20CEC">
        <w:rPr>
          <w:rFonts w:ascii="Verdana" w:hAnsi="Verdana"/>
          <w:sz w:val="24"/>
          <w:szCs w:val="24"/>
        </w:rPr>
        <w:t>consistente no preparo de re</w:t>
      </w:r>
      <w:r w:rsidR="00801305">
        <w:rPr>
          <w:rFonts w:ascii="Verdana" w:hAnsi="Verdana"/>
          <w:sz w:val="24"/>
          <w:szCs w:val="24"/>
        </w:rPr>
        <w:t xml:space="preserve">feições para estudantes da rede </w:t>
      </w:r>
      <w:r w:rsidRPr="00E20CEC">
        <w:rPr>
          <w:rFonts w:ascii="Verdana" w:hAnsi="Verdana"/>
          <w:sz w:val="24"/>
          <w:szCs w:val="24"/>
        </w:rPr>
        <w:t>municipal, para que conste o preparo de refeições para atendimento da política pública “C</w:t>
      </w:r>
      <w:r w:rsidR="00801305">
        <w:rPr>
          <w:rFonts w:ascii="Verdana" w:hAnsi="Verdana"/>
          <w:sz w:val="24"/>
          <w:szCs w:val="24"/>
        </w:rPr>
        <w:t xml:space="preserve">ozinhando pela Vida”, promovida </w:t>
      </w:r>
      <w:r w:rsidRPr="00E20CEC">
        <w:rPr>
          <w:rFonts w:ascii="Verdana" w:hAnsi="Verdana"/>
          <w:sz w:val="24"/>
          <w:szCs w:val="24"/>
        </w:rPr>
        <w:t>pela Secretaria Municipal de Habitação, Secretaria Municipal</w:t>
      </w:r>
      <w:r w:rsidR="00801305">
        <w:rPr>
          <w:rFonts w:ascii="Verdana" w:hAnsi="Verdana"/>
          <w:sz w:val="24"/>
          <w:szCs w:val="24"/>
        </w:rPr>
        <w:t xml:space="preserve"> </w:t>
      </w:r>
      <w:r w:rsidRPr="00E20CEC">
        <w:rPr>
          <w:rFonts w:ascii="Verdana" w:hAnsi="Verdana"/>
          <w:sz w:val="24"/>
          <w:szCs w:val="24"/>
        </w:rPr>
        <w:t>de Assistência e Desenvolvimen</w:t>
      </w:r>
      <w:r w:rsidR="00801305">
        <w:rPr>
          <w:rFonts w:ascii="Verdana" w:hAnsi="Verdana"/>
          <w:sz w:val="24"/>
          <w:szCs w:val="24"/>
        </w:rPr>
        <w:t xml:space="preserve">to </w:t>
      </w:r>
      <w:r w:rsidR="00801305">
        <w:rPr>
          <w:rFonts w:ascii="Verdana" w:hAnsi="Verdana"/>
          <w:sz w:val="24"/>
          <w:szCs w:val="24"/>
        </w:rPr>
        <w:lastRenderedPageBreak/>
        <w:t xml:space="preserve">Social, Secretaria Municipal </w:t>
      </w:r>
      <w:r w:rsidRPr="00E20CEC">
        <w:rPr>
          <w:rFonts w:ascii="Verdana" w:hAnsi="Verdana"/>
          <w:sz w:val="24"/>
          <w:szCs w:val="24"/>
        </w:rPr>
        <w:t>de Direitos Humanos e Cidad</w:t>
      </w:r>
      <w:r w:rsidR="00801305">
        <w:rPr>
          <w:rFonts w:ascii="Verdana" w:hAnsi="Verdana"/>
          <w:sz w:val="24"/>
          <w:szCs w:val="24"/>
        </w:rPr>
        <w:t xml:space="preserve">ania, a Secretaria Municipal de </w:t>
      </w:r>
      <w:r w:rsidRPr="00E20CEC">
        <w:rPr>
          <w:rFonts w:ascii="Verdana" w:hAnsi="Verdana"/>
          <w:sz w:val="24"/>
          <w:szCs w:val="24"/>
        </w:rPr>
        <w:t>Desenvolvimento Econômico, Tr</w:t>
      </w:r>
      <w:r w:rsidR="00801305">
        <w:rPr>
          <w:rFonts w:ascii="Verdana" w:hAnsi="Verdana"/>
          <w:sz w:val="24"/>
          <w:szCs w:val="24"/>
        </w:rPr>
        <w:t xml:space="preserve">abalho e Turismo e a Secretaria </w:t>
      </w:r>
      <w:r w:rsidRPr="00E20CEC">
        <w:rPr>
          <w:rFonts w:ascii="Verdana" w:hAnsi="Verdana"/>
          <w:sz w:val="24"/>
          <w:szCs w:val="24"/>
        </w:rPr>
        <w:t>Municipal de Educação, que corresponderá a 2.690 marmit</w:t>
      </w:r>
      <w:r w:rsidR="00801305">
        <w:rPr>
          <w:rFonts w:ascii="Verdana" w:hAnsi="Verdana"/>
          <w:sz w:val="24"/>
          <w:szCs w:val="24"/>
        </w:rPr>
        <w:t xml:space="preserve">as/ </w:t>
      </w:r>
      <w:r w:rsidRPr="00E20CEC">
        <w:rPr>
          <w:rFonts w:ascii="Verdana" w:hAnsi="Verdana"/>
          <w:sz w:val="24"/>
          <w:szCs w:val="24"/>
        </w:rPr>
        <w:t>dia, durante o período de 15 dia</w:t>
      </w:r>
      <w:r w:rsidR="00801305">
        <w:rPr>
          <w:rFonts w:ascii="Verdana" w:hAnsi="Verdana"/>
          <w:sz w:val="24"/>
          <w:szCs w:val="24"/>
        </w:rPr>
        <w:t xml:space="preserve">s, com vigência de 15 dias, que </w:t>
      </w:r>
      <w:r w:rsidRPr="00E20CEC">
        <w:rPr>
          <w:rFonts w:ascii="Verdana" w:hAnsi="Verdana"/>
          <w:sz w:val="24"/>
          <w:szCs w:val="24"/>
        </w:rPr>
        <w:t>representa quantitativo ocioso do contrato em vigor.</w:t>
      </w:r>
    </w:p>
    <w:p w:rsidR="00005A1E" w:rsidRDefault="00E20CEC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0CEC">
        <w:rPr>
          <w:rFonts w:ascii="Verdana" w:hAnsi="Verdana"/>
          <w:sz w:val="24"/>
          <w:szCs w:val="24"/>
        </w:rPr>
        <w:t>II – O valor do contrato correspondente à política “Cozinhando pela Vida” é estima</w:t>
      </w:r>
      <w:r w:rsidR="00801305">
        <w:rPr>
          <w:rFonts w:ascii="Verdana" w:hAnsi="Verdana"/>
          <w:sz w:val="24"/>
          <w:szCs w:val="24"/>
        </w:rPr>
        <w:t xml:space="preserve">do em R$ 227.977,50 (duzentos e </w:t>
      </w:r>
      <w:r w:rsidRPr="00E20CEC">
        <w:rPr>
          <w:rFonts w:ascii="Verdana" w:hAnsi="Verdana"/>
          <w:sz w:val="24"/>
          <w:szCs w:val="24"/>
        </w:rPr>
        <w:t>vinte e sete mil novecentos e s</w:t>
      </w:r>
      <w:r w:rsidR="00801305">
        <w:rPr>
          <w:rFonts w:ascii="Verdana" w:hAnsi="Verdana"/>
          <w:sz w:val="24"/>
          <w:szCs w:val="24"/>
        </w:rPr>
        <w:t xml:space="preserve">etenta e sete reais e cinquenta </w:t>
      </w:r>
      <w:r w:rsidRPr="00E20CEC">
        <w:rPr>
          <w:rFonts w:ascii="Verdana" w:hAnsi="Verdana"/>
          <w:sz w:val="24"/>
          <w:szCs w:val="24"/>
        </w:rPr>
        <w:t>centavos), que deverá ser rep</w:t>
      </w:r>
      <w:r w:rsidR="00801305">
        <w:rPr>
          <w:rFonts w:ascii="Verdana" w:hAnsi="Verdana"/>
          <w:sz w:val="24"/>
          <w:szCs w:val="24"/>
        </w:rPr>
        <w:t xml:space="preserve">asse para esta Coordenadoria de </w:t>
      </w:r>
      <w:r w:rsidRPr="00E20CEC">
        <w:rPr>
          <w:rFonts w:ascii="Verdana" w:hAnsi="Verdana"/>
          <w:sz w:val="24"/>
          <w:szCs w:val="24"/>
        </w:rPr>
        <w:t xml:space="preserve">Alimentação Escolar, conforme </w:t>
      </w:r>
      <w:r w:rsidR="00801305">
        <w:rPr>
          <w:rFonts w:ascii="Verdana" w:hAnsi="Verdana"/>
          <w:sz w:val="24"/>
          <w:szCs w:val="24"/>
        </w:rPr>
        <w:t xml:space="preserve">o Plano de Trabalho de doc. SEI </w:t>
      </w:r>
      <w:r w:rsidRPr="00E20CEC">
        <w:rPr>
          <w:rFonts w:ascii="Verdana" w:hAnsi="Verdana"/>
          <w:sz w:val="24"/>
          <w:szCs w:val="24"/>
        </w:rPr>
        <w:t>043205651, pelas secretarias SMDTE, SMADS e SMDH.</w:t>
      </w:r>
    </w:p>
    <w:p w:rsidR="00801305" w:rsidRDefault="00801305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1305" w:rsidRDefault="00801305" w:rsidP="00E20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1305" w:rsidRPr="00801305" w:rsidRDefault="00801305" w:rsidP="00E20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130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0130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01305">
        <w:rPr>
          <w:rFonts w:ascii="Verdana" w:hAnsi="Verdana"/>
          <w:b/>
          <w:sz w:val="24"/>
          <w:szCs w:val="24"/>
        </w:rPr>
        <w:t>PAG. 45</w:t>
      </w:r>
    </w:p>
    <w:p w:rsidR="00801305" w:rsidRPr="00801305" w:rsidRDefault="00801305" w:rsidP="00E20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130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0130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GABINETE DA SECRETÁRIA</w:t>
      </w:r>
    </w:p>
    <w:p w:rsid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1305">
        <w:rPr>
          <w:rFonts w:ascii="Verdana" w:hAnsi="Verdana"/>
          <w:b/>
          <w:sz w:val="24"/>
          <w:szCs w:val="24"/>
        </w:rPr>
        <w:t>EXTRAT</w:t>
      </w:r>
      <w:r w:rsidRPr="00801305">
        <w:rPr>
          <w:rFonts w:ascii="Verdana" w:hAnsi="Verdana"/>
          <w:b/>
          <w:sz w:val="24"/>
          <w:szCs w:val="24"/>
        </w:rPr>
        <w:t xml:space="preserve">O DO TERMO DE CONTRATO 03/2021/ </w:t>
      </w:r>
      <w:r w:rsidRPr="00801305">
        <w:rPr>
          <w:rFonts w:ascii="Verdana" w:hAnsi="Verdana"/>
          <w:b/>
          <w:sz w:val="24"/>
          <w:szCs w:val="24"/>
        </w:rPr>
        <w:t>SMDET</w:t>
      </w: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Processo Administrativo: 6064.2019/0001224-9</w:t>
      </w: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Termo de Contrato: 03/2021/SMDET</w:t>
      </w: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801305">
        <w:rPr>
          <w:rFonts w:ascii="Verdana" w:hAnsi="Verdana"/>
          <w:sz w:val="24"/>
          <w:szCs w:val="24"/>
        </w:rPr>
        <w:t>12</w:t>
      </w:r>
      <w:proofErr w:type="gramEnd"/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Contratada: BK Consultoria</w:t>
      </w:r>
      <w:r>
        <w:rPr>
          <w:rFonts w:ascii="Verdana" w:hAnsi="Verdana"/>
          <w:sz w:val="24"/>
          <w:szCs w:val="24"/>
        </w:rPr>
        <w:t xml:space="preserve"> e Serviços </w:t>
      </w:r>
      <w:proofErr w:type="spellStart"/>
      <w:r>
        <w:rPr>
          <w:rFonts w:ascii="Verdana" w:hAnsi="Verdana"/>
          <w:sz w:val="24"/>
          <w:szCs w:val="24"/>
        </w:rPr>
        <w:t>Ltda</w:t>
      </w:r>
      <w:proofErr w:type="spellEnd"/>
      <w:r>
        <w:rPr>
          <w:rFonts w:ascii="Verdana" w:hAnsi="Verdana"/>
          <w:sz w:val="24"/>
          <w:szCs w:val="24"/>
        </w:rPr>
        <w:t xml:space="preserve">, CNPJ </w:t>
      </w:r>
      <w:r w:rsidRPr="00801305">
        <w:rPr>
          <w:rFonts w:ascii="Verdana" w:hAnsi="Verdana"/>
          <w:sz w:val="24"/>
          <w:szCs w:val="24"/>
        </w:rPr>
        <w:t>03.022.122/0001-</w:t>
      </w:r>
      <w:proofErr w:type="gramStart"/>
      <w:r w:rsidRPr="00801305">
        <w:rPr>
          <w:rFonts w:ascii="Verdana" w:hAnsi="Verdana"/>
          <w:sz w:val="24"/>
          <w:szCs w:val="24"/>
        </w:rPr>
        <w:t>77</w:t>
      </w:r>
      <w:proofErr w:type="gramEnd"/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Objeto contratual: Prest</w:t>
      </w:r>
      <w:r>
        <w:rPr>
          <w:rFonts w:ascii="Verdana" w:hAnsi="Verdana"/>
          <w:sz w:val="24"/>
          <w:szCs w:val="24"/>
        </w:rPr>
        <w:t xml:space="preserve">ação de serviços de atendimento </w:t>
      </w:r>
      <w:r w:rsidRPr="00801305">
        <w:rPr>
          <w:rFonts w:ascii="Verdana" w:hAnsi="Verdana"/>
          <w:sz w:val="24"/>
          <w:szCs w:val="24"/>
        </w:rPr>
        <w:t>nos Centros de Apoio ao Trab</w:t>
      </w:r>
      <w:r>
        <w:rPr>
          <w:rFonts w:ascii="Verdana" w:hAnsi="Verdana"/>
          <w:sz w:val="24"/>
          <w:szCs w:val="24"/>
        </w:rPr>
        <w:t xml:space="preserve">alho e Empreendedorismo – Cate, </w:t>
      </w:r>
      <w:r w:rsidRPr="00801305">
        <w:rPr>
          <w:rFonts w:ascii="Verdana" w:hAnsi="Verdana"/>
          <w:sz w:val="24"/>
          <w:szCs w:val="24"/>
        </w:rPr>
        <w:t xml:space="preserve">com efetiva cobertura dos 25 </w:t>
      </w:r>
      <w:r>
        <w:rPr>
          <w:rFonts w:ascii="Verdana" w:hAnsi="Verdana"/>
          <w:sz w:val="24"/>
          <w:szCs w:val="24"/>
        </w:rPr>
        <w:t xml:space="preserve">postos de atendimento fixos, 04 </w:t>
      </w:r>
      <w:r w:rsidRPr="00801305">
        <w:rPr>
          <w:rFonts w:ascii="Verdana" w:hAnsi="Verdana"/>
          <w:sz w:val="24"/>
          <w:szCs w:val="24"/>
        </w:rPr>
        <w:t>postos de atendimento móveis e a real</w:t>
      </w:r>
      <w:r>
        <w:rPr>
          <w:rFonts w:ascii="Verdana" w:hAnsi="Verdana"/>
          <w:sz w:val="24"/>
          <w:szCs w:val="24"/>
        </w:rPr>
        <w:t xml:space="preserve">ização de atendimentos </w:t>
      </w:r>
      <w:r w:rsidRPr="00801305">
        <w:rPr>
          <w:rFonts w:ascii="Verdana" w:hAnsi="Verdana"/>
          <w:sz w:val="24"/>
          <w:szCs w:val="24"/>
        </w:rPr>
        <w:t>externos denominados Cates itinerantes, mediante atendimentos presenciais ao públic</w:t>
      </w:r>
      <w:r>
        <w:rPr>
          <w:rFonts w:ascii="Verdana" w:hAnsi="Verdana"/>
          <w:sz w:val="24"/>
          <w:szCs w:val="24"/>
        </w:rPr>
        <w:t xml:space="preserve">o, e que compreenda serviços de </w:t>
      </w:r>
      <w:r w:rsidRPr="00801305">
        <w:rPr>
          <w:rFonts w:ascii="Verdana" w:hAnsi="Verdana"/>
          <w:sz w:val="24"/>
          <w:szCs w:val="24"/>
        </w:rPr>
        <w:t>recepção, orientação, gestão, operação e suporte técnico-administrativo, que serão prestados nas condições estabelecid</w:t>
      </w:r>
      <w:r>
        <w:rPr>
          <w:rFonts w:ascii="Verdana" w:hAnsi="Verdana"/>
          <w:sz w:val="24"/>
          <w:szCs w:val="24"/>
        </w:rPr>
        <w:t xml:space="preserve">as </w:t>
      </w:r>
      <w:r w:rsidRPr="00801305">
        <w:rPr>
          <w:rFonts w:ascii="Verdana" w:hAnsi="Verdana"/>
          <w:sz w:val="24"/>
          <w:szCs w:val="24"/>
        </w:rPr>
        <w:t xml:space="preserve">no Termo de Referência, Anexo </w:t>
      </w:r>
      <w:r>
        <w:rPr>
          <w:rFonts w:ascii="Verdana" w:hAnsi="Verdana"/>
          <w:sz w:val="24"/>
          <w:szCs w:val="24"/>
        </w:rPr>
        <w:t xml:space="preserve">I do Edital, mediante regime de </w:t>
      </w:r>
      <w:r w:rsidRPr="00801305">
        <w:rPr>
          <w:rFonts w:ascii="Verdana" w:hAnsi="Verdana"/>
          <w:sz w:val="24"/>
          <w:szCs w:val="24"/>
        </w:rPr>
        <w:t xml:space="preserve">empreitada por preço </w:t>
      </w:r>
      <w:proofErr w:type="gramStart"/>
      <w:r w:rsidRPr="00801305">
        <w:rPr>
          <w:rFonts w:ascii="Verdana" w:hAnsi="Verdana"/>
          <w:sz w:val="24"/>
          <w:szCs w:val="24"/>
        </w:rPr>
        <w:t>unitário</w:t>
      </w:r>
      <w:proofErr w:type="gramEnd"/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Vigência: 24 (vinte e qua</w:t>
      </w:r>
      <w:r>
        <w:rPr>
          <w:rFonts w:ascii="Verdana" w:hAnsi="Verdana"/>
          <w:sz w:val="24"/>
          <w:szCs w:val="24"/>
        </w:rPr>
        <w:t xml:space="preserve">tro) meses, a contar da data de </w:t>
      </w:r>
      <w:r w:rsidRPr="00801305">
        <w:rPr>
          <w:rFonts w:ascii="Verdana" w:hAnsi="Verdana"/>
          <w:sz w:val="24"/>
          <w:szCs w:val="24"/>
        </w:rPr>
        <w:t>sua assinatura, podendo ser re</w:t>
      </w:r>
      <w:r>
        <w:rPr>
          <w:rFonts w:ascii="Verdana" w:hAnsi="Verdana"/>
          <w:sz w:val="24"/>
          <w:szCs w:val="24"/>
        </w:rPr>
        <w:t xml:space="preserve">novado por interesse das partes </w:t>
      </w:r>
      <w:r w:rsidRPr="00801305">
        <w:rPr>
          <w:rFonts w:ascii="Verdana" w:hAnsi="Verdana"/>
          <w:sz w:val="24"/>
          <w:szCs w:val="24"/>
        </w:rPr>
        <w:t>até o limite de 60 (sessenta) meses, nos t</w:t>
      </w:r>
      <w:r>
        <w:rPr>
          <w:rFonts w:ascii="Verdana" w:hAnsi="Verdana"/>
          <w:sz w:val="24"/>
          <w:szCs w:val="24"/>
        </w:rPr>
        <w:t xml:space="preserve">ermos do art. 57, inc. II da Lei Federal n. 8.666/1993 </w:t>
      </w:r>
      <w:r w:rsidRPr="00801305">
        <w:rPr>
          <w:rFonts w:ascii="Verdana" w:hAnsi="Verdana"/>
          <w:sz w:val="24"/>
          <w:szCs w:val="24"/>
        </w:rPr>
        <w:t>Valor mensal estimado: R$ 1.323.618,65 (um milhão, trezentos e vinte e três mil seisce</w:t>
      </w:r>
      <w:r>
        <w:rPr>
          <w:rFonts w:ascii="Verdana" w:hAnsi="Verdana"/>
          <w:sz w:val="24"/>
          <w:szCs w:val="24"/>
        </w:rPr>
        <w:t xml:space="preserve">ntos e dezoito reais e sessenta e cinco centavos) </w:t>
      </w:r>
      <w:r w:rsidRPr="00801305">
        <w:rPr>
          <w:rFonts w:ascii="Verdana" w:hAnsi="Verdana"/>
          <w:sz w:val="24"/>
          <w:szCs w:val="24"/>
        </w:rPr>
        <w:t>Valor global estimado: R$ 31.766.847,60 (</w:t>
      </w:r>
      <w:proofErr w:type="gramStart"/>
      <w:r w:rsidRPr="00801305">
        <w:rPr>
          <w:rFonts w:ascii="Verdana" w:hAnsi="Verdana"/>
          <w:sz w:val="24"/>
          <w:szCs w:val="24"/>
        </w:rPr>
        <w:t>trinta e um milhões, setecentos e sessenta e</w:t>
      </w:r>
      <w:proofErr w:type="gramEnd"/>
      <w:r w:rsidRPr="00801305">
        <w:rPr>
          <w:rFonts w:ascii="Verdana" w:hAnsi="Verdana"/>
          <w:sz w:val="24"/>
          <w:szCs w:val="24"/>
        </w:rPr>
        <w:t xml:space="preserve"> s</w:t>
      </w:r>
      <w:r>
        <w:rPr>
          <w:rFonts w:ascii="Verdana" w:hAnsi="Verdana"/>
          <w:sz w:val="24"/>
          <w:szCs w:val="24"/>
        </w:rPr>
        <w:t xml:space="preserve">eis mil oitocentos e quarenta e </w:t>
      </w:r>
      <w:r w:rsidRPr="00801305">
        <w:rPr>
          <w:rFonts w:ascii="Verdana" w:hAnsi="Verdana"/>
          <w:sz w:val="24"/>
          <w:szCs w:val="24"/>
        </w:rPr>
        <w:t>sete reais e sessenta centavos)</w:t>
      </w:r>
    </w:p>
    <w:p w:rsidR="00801305" w:rsidRP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>Dotação orçamentária</w:t>
      </w:r>
      <w:r>
        <w:rPr>
          <w:rFonts w:ascii="Verdana" w:hAnsi="Verdana"/>
          <w:sz w:val="24"/>
          <w:szCs w:val="24"/>
        </w:rPr>
        <w:t xml:space="preserve">: 30.10.11.334.3019.8090.339039 </w:t>
      </w:r>
      <w:r w:rsidRPr="00801305">
        <w:rPr>
          <w:rFonts w:ascii="Verdana" w:hAnsi="Verdana"/>
          <w:sz w:val="24"/>
          <w:szCs w:val="24"/>
        </w:rPr>
        <w:t>00.00</w:t>
      </w:r>
    </w:p>
    <w:p w:rsidR="00801305" w:rsidRDefault="00801305" w:rsidP="008013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1305">
        <w:rPr>
          <w:rFonts w:ascii="Verdana" w:hAnsi="Verdana"/>
          <w:sz w:val="24"/>
          <w:szCs w:val="24"/>
        </w:rPr>
        <w:t xml:space="preserve">Signatários: </w:t>
      </w:r>
      <w:r w:rsidRPr="00801305">
        <w:rPr>
          <w:rFonts w:ascii="Verdana" w:hAnsi="Verdana"/>
          <w:b/>
          <w:sz w:val="24"/>
          <w:szCs w:val="24"/>
        </w:rPr>
        <w:t>Aline Pereir</w:t>
      </w:r>
      <w:r w:rsidRPr="00801305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Pr="00801305">
        <w:rPr>
          <w:rFonts w:ascii="Verdana" w:hAnsi="Verdana"/>
          <w:b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801305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801305">
        <w:rPr>
          <w:rFonts w:ascii="Verdana" w:hAnsi="Verdana"/>
          <w:sz w:val="24"/>
          <w:szCs w:val="24"/>
        </w:rPr>
        <w:t>e Turismo, em 10/05/2021 e Ad</w:t>
      </w:r>
      <w:r>
        <w:rPr>
          <w:rFonts w:ascii="Verdana" w:hAnsi="Verdana"/>
          <w:sz w:val="24"/>
          <w:szCs w:val="24"/>
        </w:rPr>
        <w:t xml:space="preserve">ilson Marinho de Souza, pela BK </w:t>
      </w:r>
      <w:r w:rsidRPr="00801305">
        <w:rPr>
          <w:rFonts w:ascii="Verdana" w:hAnsi="Verdana"/>
          <w:sz w:val="24"/>
          <w:szCs w:val="24"/>
        </w:rPr>
        <w:t xml:space="preserve">Consultoria e Serviços </w:t>
      </w:r>
      <w:proofErr w:type="spellStart"/>
      <w:r w:rsidRPr="00801305">
        <w:rPr>
          <w:rFonts w:ascii="Verdana" w:hAnsi="Verdana"/>
          <w:sz w:val="24"/>
          <w:szCs w:val="24"/>
        </w:rPr>
        <w:t>Ltda</w:t>
      </w:r>
      <w:proofErr w:type="spellEnd"/>
      <w:r w:rsidRPr="00801305">
        <w:rPr>
          <w:rFonts w:ascii="Verdana" w:hAnsi="Verdana"/>
          <w:sz w:val="24"/>
          <w:szCs w:val="24"/>
        </w:rPr>
        <w:t>, em 07/05/2021.</w:t>
      </w:r>
    </w:p>
    <w:p w:rsidR="00801305" w:rsidRPr="00EC620C" w:rsidRDefault="00EC620C" w:rsidP="008013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EC620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C620C">
        <w:rPr>
          <w:rFonts w:ascii="Verdana" w:hAnsi="Verdana"/>
          <w:b/>
          <w:sz w:val="24"/>
          <w:szCs w:val="24"/>
        </w:rPr>
        <w:t>PAG. 70</w:t>
      </w:r>
    </w:p>
    <w:p w:rsidR="00EC620C" w:rsidRPr="00EC620C" w:rsidRDefault="00EC620C" w:rsidP="008013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Presidente: Milton Leite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GABINETE DO PRESIDENTE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CÂMARA MUNICIPAL</w:t>
      </w:r>
    </w:p>
    <w:p w:rsid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SECRETARIA GERAL PARLAMENTAR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SECRETARIA DE REGISTRO PARLAMENTAR E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REVISÃO - SGP-4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COMI</w:t>
      </w:r>
      <w:r>
        <w:rPr>
          <w:rFonts w:ascii="Verdana" w:hAnsi="Verdana"/>
          <w:b/>
          <w:sz w:val="24"/>
          <w:szCs w:val="24"/>
        </w:rPr>
        <w:t xml:space="preserve">SSÃO DE CONSTITUIÇÃO, JUSTIÇA E </w:t>
      </w:r>
      <w:r w:rsidRPr="00EC620C">
        <w:rPr>
          <w:rFonts w:ascii="Verdana" w:hAnsi="Verdana"/>
          <w:b/>
          <w:sz w:val="24"/>
          <w:szCs w:val="24"/>
        </w:rPr>
        <w:t xml:space="preserve">LEGISLAÇÃO </w:t>
      </w:r>
      <w:proofErr w:type="gramStart"/>
      <w:r w:rsidRPr="00EC620C">
        <w:rPr>
          <w:rFonts w:ascii="Verdana" w:hAnsi="Verdana"/>
          <w:b/>
          <w:sz w:val="24"/>
          <w:szCs w:val="24"/>
        </w:rPr>
        <w:t>PARTICIPATIVA</w:t>
      </w:r>
      <w:proofErr w:type="gramEnd"/>
    </w:p>
    <w:p w:rsid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Pauta da 10ª Reuniã</w:t>
      </w:r>
      <w:r>
        <w:rPr>
          <w:rFonts w:ascii="Verdana" w:hAnsi="Verdana"/>
          <w:b/>
          <w:sz w:val="24"/>
          <w:szCs w:val="24"/>
        </w:rPr>
        <w:t xml:space="preserve">o Ordinária (semipresencial) do </w:t>
      </w:r>
      <w:r w:rsidRPr="00EC620C">
        <w:rPr>
          <w:rFonts w:ascii="Verdana" w:hAnsi="Verdana"/>
          <w:b/>
          <w:sz w:val="24"/>
          <w:szCs w:val="24"/>
        </w:rPr>
        <w:t>ano de 2021</w:t>
      </w:r>
    </w:p>
    <w:p w:rsid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COMISSÃO DE FINANÇAS E ORÇAMENTO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COMITÊ EMERGENCIAL DE CRISE DO EMPREGO E DA RENDA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Pauta da 3ª Reunião de Comitê do ano de 2021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Data: 12/05/2021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EC620C">
        <w:rPr>
          <w:rFonts w:ascii="Verdana" w:hAnsi="Verdana"/>
          <w:sz w:val="24"/>
          <w:szCs w:val="24"/>
        </w:rPr>
        <w:t>10:00</w:t>
      </w:r>
      <w:proofErr w:type="gramEnd"/>
      <w:r w:rsidRPr="00EC620C">
        <w:rPr>
          <w:rFonts w:ascii="Verdana" w:hAnsi="Verdana"/>
          <w:sz w:val="24"/>
          <w:szCs w:val="24"/>
        </w:rPr>
        <w:t xml:space="preserve"> h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Local: Auditório Virtual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Foram convidados para esta reunião: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- DIEESE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>- Banco do Povo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sz w:val="24"/>
          <w:szCs w:val="24"/>
        </w:rPr>
        <w:t xml:space="preserve">- </w:t>
      </w:r>
      <w:r w:rsidRPr="00EC620C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EC620C" w:rsidRPr="00EC620C" w:rsidRDefault="00EC620C" w:rsidP="00EC62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C620C">
        <w:rPr>
          <w:rFonts w:ascii="Verdana" w:hAnsi="Verdana"/>
          <w:b/>
          <w:sz w:val="24"/>
          <w:szCs w:val="24"/>
        </w:rPr>
        <w:t>Trabalho e Turismo</w:t>
      </w:r>
    </w:p>
    <w:p w:rsidR="00B859A4" w:rsidRPr="00EC620C" w:rsidRDefault="00B859A4" w:rsidP="003A7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4EC" w:rsidRPr="00B859A4" w:rsidRDefault="003A74EC" w:rsidP="003A74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A74EC" w:rsidRPr="00B85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05A1E"/>
    <w:rsid w:val="0007520B"/>
    <w:rsid w:val="000A272B"/>
    <w:rsid w:val="000C1894"/>
    <w:rsid w:val="000E511E"/>
    <w:rsid w:val="000F6A07"/>
    <w:rsid w:val="0029686D"/>
    <w:rsid w:val="002D2D6E"/>
    <w:rsid w:val="00335493"/>
    <w:rsid w:val="0035341D"/>
    <w:rsid w:val="00377C49"/>
    <w:rsid w:val="003A74EC"/>
    <w:rsid w:val="004150A6"/>
    <w:rsid w:val="004169D3"/>
    <w:rsid w:val="0047792D"/>
    <w:rsid w:val="006A46E9"/>
    <w:rsid w:val="006D1520"/>
    <w:rsid w:val="007748FE"/>
    <w:rsid w:val="00801305"/>
    <w:rsid w:val="008826E8"/>
    <w:rsid w:val="008A0AD9"/>
    <w:rsid w:val="008F1EB6"/>
    <w:rsid w:val="009B1C2B"/>
    <w:rsid w:val="00A11D31"/>
    <w:rsid w:val="00A33CA0"/>
    <w:rsid w:val="00AD7B33"/>
    <w:rsid w:val="00B257F2"/>
    <w:rsid w:val="00B4571A"/>
    <w:rsid w:val="00B859A4"/>
    <w:rsid w:val="00BD1BE8"/>
    <w:rsid w:val="00BD5BF6"/>
    <w:rsid w:val="00C21259"/>
    <w:rsid w:val="00C47E25"/>
    <w:rsid w:val="00C56650"/>
    <w:rsid w:val="00D65AD1"/>
    <w:rsid w:val="00E20CEC"/>
    <w:rsid w:val="00EC620C"/>
    <w:rsid w:val="00F15C20"/>
    <w:rsid w:val="00F7133C"/>
    <w:rsid w:val="00FB331E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B40A-30AA-477B-BA33-FDD5F94B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5206</Words>
  <Characters>28114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2021-05-12T13:51:00Z</dcterms:modified>
</cp:coreProperties>
</file>