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C8695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</w:t>
      </w:r>
      <w:r w:rsidR="0075466A">
        <w:rPr>
          <w:rFonts w:ascii="Times New Roman" w:hAnsi="Times New Roman" w:cs="Times New Roman"/>
          <w:b/>
          <w:bCs/>
          <w:color w:val="000000"/>
        </w:rPr>
        <w:t xml:space="preserve">   </w:t>
      </w:r>
      <w:r w:rsidR="00335493"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371802">
        <w:rPr>
          <w:rFonts w:ascii="Verdana" w:hAnsi="Verdana"/>
          <w:b/>
          <w:sz w:val="24"/>
          <w:szCs w:val="24"/>
        </w:rPr>
        <w:t xml:space="preserve">C. São Paulo,134, Ano 66 </w:t>
      </w:r>
      <w:r w:rsidR="00DD290C">
        <w:rPr>
          <w:rFonts w:ascii="Verdana" w:hAnsi="Verdana"/>
          <w:b/>
          <w:sz w:val="24"/>
          <w:szCs w:val="24"/>
        </w:rPr>
        <w:t xml:space="preserve"> </w:t>
      </w:r>
      <w:bookmarkStart w:id="0" w:name="_GoBack"/>
      <w:bookmarkEnd w:id="0"/>
      <w:r w:rsidR="00371802">
        <w:rPr>
          <w:rFonts w:ascii="Verdana" w:hAnsi="Verdana"/>
          <w:b/>
          <w:sz w:val="24"/>
          <w:szCs w:val="24"/>
        </w:rPr>
        <w:t>Sexta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8826E8" w:rsidP="00C2125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09</w:t>
      </w:r>
      <w:r w:rsidR="00371802">
        <w:rPr>
          <w:rFonts w:ascii="Verdana" w:hAnsi="Verdana"/>
          <w:b/>
          <w:sz w:val="24"/>
          <w:szCs w:val="24"/>
        </w:rPr>
        <w:t xml:space="preserve"> de Julho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71802" w:rsidRPr="00371802" w:rsidRDefault="00371802" w:rsidP="003718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71802">
        <w:rPr>
          <w:rFonts w:ascii="Verdana" w:hAnsi="Verdana"/>
          <w:b/>
          <w:sz w:val="24"/>
          <w:szCs w:val="24"/>
        </w:rPr>
        <w:t>GABINETE DO PREFEITO</w:t>
      </w:r>
    </w:p>
    <w:p w:rsidR="00C21259" w:rsidRPr="00371802" w:rsidRDefault="00371802" w:rsidP="003718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71802">
        <w:rPr>
          <w:rFonts w:ascii="Verdana" w:hAnsi="Verdana"/>
          <w:b/>
          <w:sz w:val="24"/>
          <w:szCs w:val="24"/>
        </w:rPr>
        <w:t>RICARDO NUNES</w:t>
      </w:r>
    </w:p>
    <w:p w:rsidR="00371802" w:rsidRPr="00371802" w:rsidRDefault="00371802" w:rsidP="003718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71802" w:rsidRPr="00371802" w:rsidRDefault="00371802" w:rsidP="003718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71802">
        <w:rPr>
          <w:rFonts w:ascii="Verdana" w:hAnsi="Verdana"/>
          <w:b/>
          <w:sz w:val="24"/>
          <w:szCs w:val="24"/>
        </w:rPr>
        <w:t>SECRETARIAS</w:t>
      </w:r>
    </w:p>
    <w:p w:rsidR="00371802" w:rsidRPr="00371802" w:rsidRDefault="00371802" w:rsidP="003718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71802" w:rsidRPr="00371802" w:rsidRDefault="00371802" w:rsidP="003718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71802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371802">
        <w:rPr>
          <w:rFonts w:ascii="Verdana" w:hAnsi="Verdana"/>
          <w:b/>
          <w:sz w:val="24"/>
          <w:szCs w:val="24"/>
        </w:rPr>
        <w:t>TURISMO</w:t>
      </w:r>
      <w:proofErr w:type="gramEnd"/>
    </w:p>
    <w:p w:rsidR="00371802" w:rsidRPr="00371802" w:rsidRDefault="00371802" w:rsidP="003718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71802" w:rsidRPr="00371802" w:rsidRDefault="00371802" w:rsidP="003718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1802">
        <w:rPr>
          <w:rFonts w:ascii="Verdana" w:hAnsi="Verdana"/>
          <w:sz w:val="24"/>
          <w:szCs w:val="24"/>
        </w:rPr>
        <w:t>GABINETE DA SECRETÁRIA</w:t>
      </w:r>
    </w:p>
    <w:p w:rsidR="00371802" w:rsidRDefault="00371802" w:rsidP="003718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71802" w:rsidRPr="00371802" w:rsidRDefault="00371802" w:rsidP="003718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71802">
        <w:rPr>
          <w:rFonts w:ascii="Verdana" w:hAnsi="Verdana"/>
          <w:b/>
          <w:sz w:val="24"/>
          <w:szCs w:val="24"/>
        </w:rPr>
        <w:t xml:space="preserve">PORTARIA SMDET N. 12, DE 07 DE JULHO DE </w:t>
      </w:r>
      <w:proofErr w:type="gramStart"/>
      <w:r w:rsidRPr="00371802">
        <w:rPr>
          <w:rFonts w:ascii="Verdana" w:hAnsi="Verdana"/>
          <w:b/>
          <w:sz w:val="24"/>
          <w:szCs w:val="24"/>
        </w:rPr>
        <w:t>2021</w:t>
      </w:r>
      <w:proofErr w:type="gramEnd"/>
    </w:p>
    <w:p w:rsidR="00371802" w:rsidRPr="00371802" w:rsidRDefault="00371802" w:rsidP="003718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71802">
        <w:rPr>
          <w:rFonts w:ascii="Verdana" w:hAnsi="Verdana"/>
          <w:b/>
          <w:sz w:val="24"/>
          <w:szCs w:val="24"/>
        </w:rPr>
        <w:t>A</w:t>
      </w:r>
      <w:r>
        <w:rPr>
          <w:rFonts w:ascii="Verdana" w:hAnsi="Verdana"/>
          <w:b/>
          <w:sz w:val="24"/>
          <w:szCs w:val="24"/>
        </w:rPr>
        <w:t xml:space="preserve">LTERA OS MEMBROS DA COMISSÃO DE </w:t>
      </w:r>
      <w:r w:rsidRPr="00371802">
        <w:rPr>
          <w:rFonts w:ascii="Verdana" w:hAnsi="Verdana"/>
          <w:b/>
          <w:sz w:val="24"/>
          <w:szCs w:val="24"/>
        </w:rPr>
        <w:t>AVALIAÇÃO</w:t>
      </w:r>
      <w:r>
        <w:rPr>
          <w:rFonts w:ascii="Verdana" w:hAnsi="Verdana"/>
          <w:b/>
          <w:sz w:val="24"/>
          <w:szCs w:val="24"/>
        </w:rPr>
        <w:t xml:space="preserve"> E FISCALIZAÇÃO PARA ACOMPANHAR </w:t>
      </w:r>
      <w:r w:rsidRPr="00371802">
        <w:rPr>
          <w:rFonts w:ascii="Verdana" w:hAnsi="Verdana"/>
          <w:b/>
          <w:sz w:val="24"/>
          <w:szCs w:val="24"/>
        </w:rPr>
        <w:t>O CONTR</w:t>
      </w:r>
      <w:r>
        <w:rPr>
          <w:rFonts w:ascii="Verdana" w:hAnsi="Verdana"/>
          <w:b/>
          <w:sz w:val="24"/>
          <w:szCs w:val="24"/>
        </w:rPr>
        <w:t xml:space="preserve">ATO DE GESTÃO N. 011/2014/SDTE, </w:t>
      </w:r>
      <w:r w:rsidRPr="00371802">
        <w:rPr>
          <w:rFonts w:ascii="Verdana" w:hAnsi="Verdana"/>
          <w:b/>
          <w:sz w:val="24"/>
          <w:szCs w:val="24"/>
        </w:rPr>
        <w:t>CELEBRADO COM A AGÊNCIA SÃO PAULO DE DESENVOLVIM</w:t>
      </w:r>
      <w:r>
        <w:rPr>
          <w:rFonts w:ascii="Verdana" w:hAnsi="Verdana"/>
          <w:b/>
          <w:sz w:val="24"/>
          <w:szCs w:val="24"/>
        </w:rPr>
        <w:t xml:space="preserve">ENTO – ADE SAMPA, NOMEADOS PELA </w:t>
      </w:r>
      <w:r w:rsidRPr="00371802">
        <w:rPr>
          <w:rFonts w:ascii="Verdana" w:hAnsi="Verdana"/>
          <w:b/>
          <w:sz w:val="24"/>
          <w:szCs w:val="24"/>
        </w:rPr>
        <w:t>PORTARIA SMDET N. 23, DE 24 DE JULHO DE 2019.</w:t>
      </w:r>
    </w:p>
    <w:p w:rsidR="00371802" w:rsidRPr="00371802" w:rsidRDefault="00371802" w:rsidP="003718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1802">
        <w:rPr>
          <w:rFonts w:ascii="Verdana" w:hAnsi="Verdana"/>
          <w:b/>
          <w:sz w:val="24"/>
          <w:szCs w:val="24"/>
        </w:rPr>
        <w:t>ALINE CARDOSO</w:t>
      </w:r>
      <w:r w:rsidRPr="00371802">
        <w:rPr>
          <w:rFonts w:ascii="Verdana" w:hAnsi="Verdana"/>
          <w:sz w:val="24"/>
          <w:szCs w:val="24"/>
        </w:rPr>
        <w:t>, secretária municipal de Desenvolvimento Econômico, Trabalho Turismo, no exer</w:t>
      </w:r>
      <w:r>
        <w:rPr>
          <w:rFonts w:ascii="Verdana" w:hAnsi="Verdana"/>
          <w:sz w:val="24"/>
          <w:szCs w:val="24"/>
        </w:rPr>
        <w:t xml:space="preserve">cício das atribuições </w:t>
      </w:r>
      <w:r w:rsidRPr="00371802">
        <w:rPr>
          <w:rFonts w:ascii="Verdana" w:hAnsi="Verdana"/>
          <w:sz w:val="24"/>
          <w:szCs w:val="24"/>
        </w:rPr>
        <w:t>que lhe foram conferidas pela L</w:t>
      </w:r>
      <w:r>
        <w:rPr>
          <w:rFonts w:ascii="Verdana" w:hAnsi="Verdana"/>
          <w:sz w:val="24"/>
          <w:szCs w:val="24"/>
        </w:rPr>
        <w:t xml:space="preserve">ei Municipal n. 13.164, de </w:t>
      </w:r>
      <w:proofErr w:type="gramStart"/>
      <w:r>
        <w:rPr>
          <w:rFonts w:ascii="Verdana" w:hAnsi="Verdana"/>
          <w:sz w:val="24"/>
          <w:szCs w:val="24"/>
        </w:rPr>
        <w:t>5</w:t>
      </w:r>
      <w:proofErr w:type="gramEnd"/>
      <w:r>
        <w:rPr>
          <w:rFonts w:ascii="Verdana" w:hAnsi="Verdana"/>
          <w:sz w:val="24"/>
          <w:szCs w:val="24"/>
        </w:rPr>
        <w:t xml:space="preserve"> de </w:t>
      </w:r>
      <w:r w:rsidRPr="00371802">
        <w:rPr>
          <w:rFonts w:ascii="Verdana" w:hAnsi="Verdana"/>
          <w:sz w:val="24"/>
          <w:szCs w:val="24"/>
        </w:rPr>
        <w:t>julho de 2001,</w:t>
      </w:r>
    </w:p>
    <w:p w:rsidR="00371802" w:rsidRPr="00371802" w:rsidRDefault="00371802" w:rsidP="003718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1802">
        <w:rPr>
          <w:rFonts w:ascii="Verdana" w:hAnsi="Verdana"/>
          <w:b/>
          <w:sz w:val="24"/>
          <w:szCs w:val="24"/>
        </w:rPr>
        <w:t>CONSIDERANDO</w:t>
      </w:r>
      <w:r w:rsidRPr="00371802">
        <w:rPr>
          <w:rFonts w:ascii="Verdana" w:hAnsi="Verdana"/>
          <w:sz w:val="24"/>
          <w:szCs w:val="24"/>
        </w:rPr>
        <w:t xml:space="preserve"> a nece</w:t>
      </w:r>
      <w:r>
        <w:rPr>
          <w:rFonts w:ascii="Verdana" w:hAnsi="Verdana"/>
          <w:sz w:val="24"/>
          <w:szCs w:val="24"/>
        </w:rPr>
        <w:t xml:space="preserve">ssidade de alterar a composição </w:t>
      </w:r>
      <w:r w:rsidRPr="00371802">
        <w:rPr>
          <w:rFonts w:ascii="Verdana" w:hAnsi="Verdana"/>
          <w:sz w:val="24"/>
          <w:szCs w:val="24"/>
        </w:rPr>
        <w:t>da Comissão de Avaliação e Fi</w:t>
      </w:r>
      <w:r>
        <w:rPr>
          <w:rFonts w:ascii="Verdana" w:hAnsi="Verdana"/>
          <w:sz w:val="24"/>
          <w:szCs w:val="24"/>
        </w:rPr>
        <w:t xml:space="preserve">scalização prevista na Portaria </w:t>
      </w:r>
      <w:r w:rsidRPr="00371802">
        <w:rPr>
          <w:rFonts w:ascii="Verdana" w:hAnsi="Verdana"/>
          <w:sz w:val="24"/>
          <w:szCs w:val="24"/>
        </w:rPr>
        <w:t>SMDET n. 23, de 24 de julho de 2019,</w:t>
      </w:r>
    </w:p>
    <w:p w:rsidR="00371802" w:rsidRPr="00371802" w:rsidRDefault="00371802" w:rsidP="003718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71802">
        <w:rPr>
          <w:rFonts w:ascii="Verdana" w:hAnsi="Verdana"/>
          <w:b/>
          <w:sz w:val="24"/>
          <w:szCs w:val="24"/>
        </w:rPr>
        <w:t>RESOLVE:</w:t>
      </w:r>
    </w:p>
    <w:p w:rsidR="00371802" w:rsidRPr="00371802" w:rsidRDefault="00371802" w:rsidP="003718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1802">
        <w:rPr>
          <w:rFonts w:ascii="Verdana" w:hAnsi="Verdana"/>
          <w:b/>
          <w:sz w:val="24"/>
          <w:szCs w:val="24"/>
        </w:rPr>
        <w:t>Art. 1º</w:t>
      </w:r>
      <w:r w:rsidRPr="00371802">
        <w:rPr>
          <w:rFonts w:ascii="Verdana" w:hAnsi="Verdana"/>
          <w:sz w:val="24"/>
          <w:szCs w:val="24"/>
        </w:rPr>
        <w:t xml:space="preserve"> Alterar os incisos I,</w:t>
      </w:r>
      <w:r>
        <w:rPr>
          <w:rFonts w:ascii="Verdana" w:hAnsi="Verdana"/>
          <w:sz w:val="24"/>
          <w:szCs w:val="24"/>
        </w:rPr>
        <w:t xml:space="preserve"> II III, IV e V do artigo 3º da </w:t>
      </w:r>
      <w:r w:rsidRPr="00371802">
        <w:rPr>
          <w:rFonts w:ascii="Verdana" w:hAnsi="Verdana"/>
          <w:sz w:val="24"/>
          <w:szCs w:val="24"/>
        </w:rPr>
        <w:t>Portaria SMDET n. 23, de 24 de</w:t>
      </w:r>
      <w:r>
        <w:rPr>
          <w:rFonts w:ascii="Verdana" w:hAnsi="Verdana"/>
          <w:sz w:val="24"/>
          <w:szCs w:val="24"/>
        </w:rPr>
        <w:t xml:space="preserve"> julho de 2019, para constar os </w:t>
      </w:r>
      <w:r w:rsidRPr="00371802">
        <w:rPr>
          <w:rFonts w:ascii="Verdana" w:hAnsi="Verdana"/>
          <w:sz w:val="24"/>
          <w:szCs w:val="24"/>
        </w:rPr>
        <w:t>seguintes membros:</w:t>
      </w:r>
    </w:p>
    <w:p w:rsidR="00371802" w:rsidRDefault="00371802" w:rsidP="003718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1802">
        <w:rPr>
          <w:rFonts w:ascii="Verdana" w:hAnsi="Verdana"/>
          <w:sz w:val="24"/>
          <w:szCs w:val="24"/>
        </w:rPr>
        <w:t xml:space="preserve">“Art. </w:t>
      </w:r>
      <w:proofErr w:type="gramStart"/>
      <w:r w:rsidRPr="00371802">
        <w:rPr>
          <w:rFonts w:ascii="Verdana" w:hAnsi="Verdana"/>
          <w:sz w:val="24"/>
          <w:szCs w:val="24"/>
        </w:rPr>
        <w:t>3º ...</w:t>
      </w:r>
      <w:proofErr w:type="gramEnd"/>
      <w:r w:rsidRPr="00371802">
        <w:rPr>
          <w:rFonts w:ascii="Verdana" w:hAnsi="Verdana"/>
          <w:sz w:val="24"/>
          <w:szCs w:val="24"/>
        </w:rPr>
        <w:t>...............................................</w:t>
      </w:r>
    </w:p>
    <w:p w:rsidR="00371802" w:rsidRPr="00371802" w:rsidRDefault="00371802" w:rsidP="003718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1802">
        <w:rPr>
          <w:rFonts w:ascii="Verdana" w:hAnsi="Verdana"/>
          <w:sz w:val="24"/>
          <w:szCs w:val="24"/>
        </w:rPr>
        <w:t>I – Armando de Almeida Pi</w:t>
      </w:r>
      <w:r>
        <w:rPr>
          <w:rFonts w:ascii="Verdana" w:hAnsi="Verdana"/>
          <w:sz w:val="24"/>
          <w:szCs w:val="24"/>
        </w:rPr>
        <w:t xml:space="preserve">nto Junior, Secretário Adjunto, </w:t>
      </w:r>
      <w:r w:rsidRPr="00371802">
        <w:rPr>
          <w:rFonts w:ascii="Verdana" w:hAnsi="Verdana"/>
          <w:sz w:val="24"/>
          <w:szCs w:val="24"/>
        </w:rPr>
        <w:t>RF 886.006-8;</w:t>
      </w:r>
    </w:p>
    <w:p w:rsidR="00371802" w:rsidRPr="00371802" w:rsidRDefault="00371802" w:rsidP="003718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1802">
        <w:rPr>
          <w:rFonts w:ascii="Verdana" w:hAnsi="Verdana"/>
          <w:sz w:val="24"/>
          <w:szCs w:val="24"/>
        </w:rPr>
        <w:t xml:space="preserve">II - Micheli Rodrigues </w:t>
      </w:r>
      <w:r>
        <w:rPr>
          <w:rFonts w:ascii="Verdana" w:hAnsi="Verdana"/>
          <w:sz w:val="24"/>
          <w:szCs w:val="24"/>
        </w:rPr>
        <w:t xml:space="preserve">Alves, Assessora Técnica II, RF </w:t>
      </w:r>
      <w:r w:rsidRPr="00371802">
        <w:rPr>
          <w:rFonts w:ascii="Verdana" w:hAnsi="Verdana"/>
          <w:sz w:val="24"/>
          <w:szCs w:val="24"/>
        </w:rPr>
        <w:t>747.383.4;</w:t>
      </w:r>
    </w:p>
    <w:p w:rsidR="00371802" w:rsidRPr="00371802" w:rsidRDefault="00371802" w:rsidP="003718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1802">
        <w:rPr>
          <w:rFonts w:ascii="Verdana" w:hAnsi="Verdana"/>
          <w:sz w:val="24"/>
          <w:szCs w:val="24"/>
        </w:rPr>
        <w:t>III – Silvia Cibele Aparecida da Silva, RF 799.794-9, Coordenadora;</w:t>
      </w:r>
    </w:p>
    <w:p w:rsidR="00371802" w:rsidRPr="00371802" w:rsidRDefault="00371802" w:rsidP="003718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1802">
        <w:rPr>
          <w:rFonts w:ascii="Verdana" w:hAnsi="Verdana"/>
          <w:sz w:val="24"/>
          <w:szCs w:val="24"/>
        </w:rPr>
        <w:t>IV – Priscila Rodrigues Mar</w:t>
      </w:r>
      <w:r>
        <w:rPr>
          <w:rFonts w:ascii="Verdana" w:hAnsi="Verdana"/>
          <w:sz w:val="24"/>
          <w:szCs w:val="24"/>
        </w:rPr>
        <w:t xml:space="preserve">tins da Silva, Coordenadora, RF </w:t>
      </w:r>
      <w:r w:rsidRPr="00371802">
        <w:rPr>
          <w:rFonts w:ascii="Verdana" w:hAnsi="Verdana"/>
          <w:sz w:val="24"/>
          <w:szCs w:val="24"/>
        </w:rPr>
        <w:t>817.668-</w:t>
      </w:r>
      <w:proofErr w:type="gramStart"/>
      <w:r w:rsidRPr="00371802">
        <w:rPr>
          <w:rFonts w:ascii="Verdana" w:hAnsi="Verdana"/>
          <w:sz w:val="24"/>
          <w:szCs w:val="24"/>
        </w:rPr>
        <w:t>0</w:t>
      </w:r>
      <w:proofErr w:type="gramEnd"/>
    </w:p>
    <w:p w:rsidR="00371802" w:rsidRPr="00371802" w:rsidRDefault="00371802" w:rsidP="003718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71802">
        <w:rPr>
          <w:rFonts w:ascii="Verdana" w:hAnsi="Verdana"/>
          <w:sz w:val="24"/>
          <w:szCs w:val="24"/>
        </w:rPr>
        <w:t>V - Marcos Aparecido da Co</w:t>
      </w:r>
      <w:r>
        <w:rPr>
          <w:rFonts w:ascii="Verdana" w:hAnsi="Verdana"/>
          <w:sz w:val="24"/>
          <w:szCs w:val="24"/>
        </w:rPr>
        <w:t xml:space="preserve">sta Junior, Assessor Técnico I, </w:t>
      </w:r>
      <w:r w:rsidRPr="00371802">
        <w:rPr>
          <w:rFonts w:ascii="Verdana" w:hAnsi="Verdana"/>
          <w:sz w:val="24"/>
          <w:szCs w:val="24"/>
        </w:rPr>
        <w:t>RF 784.354-2”</w:t>
      </w:r>
      <w:proofErr w:type="gramEnd"/>
    </w:p>
    <w:p w:rsidR="00371802" w:rsidRDefault="00371802" w:rsidP="003718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1802">
        <w:rPr>
          <w:rFonts w:ascii="Verdana" w:hAnsi="Verdana"/>
          <w:sz w:val="24"/>
          <w:szCs w:val="24"/>
        </w:rPr>
        <w:t xml:space="preserve">Art. 2º Esta Portaria entrará em vigor na data </w:t>
      </w:r>
      <w:r>
        <w:rPr>
          <w:rFonts w:ascii="Verdana" w:hAnsi="Verdana"/>
          <w:sz w:val="24"/>
          <w:szCs w:val="24"/>
        </w:rPr>
        <w:t xml:space="preserve">de sua </w:t>
      </w:r>
      <w:r w:rsidRPr="00371802">
        <w:rPr>
          <w:rFonts w:ascii="Verdana" w:hAnsi="Verdana"/>
          <w:sz w:val="24"/>
          <w:szCs w:val="24"/>
        </w:rPr>
        <w:t>publicação.</w:t>
      </w:r>
    </w:p>
    <w:p w:rsidR="00371802" w:rsidRDefault="00371802" w:rsidP="003718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71802" w:rsidRDefault="00371802" w:rsidP="003718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71802" w:rsidRPr="00371802" w:rsidRDefault="00371802" w:rsidP="003718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71802">
        <w:rPr>
          <w:rFonts w:ascii="Verdana" w:hAnsi="Verdana"/>
          <w:b/>
          <w:sz w:val="24"/>
          <w:szCs w:val="24"/>
        </w:rPr>
        <w:lastRenderedPageBreak/>
        <w:t>FUNDAÇÃO PAULISTANA DE EDUCAÇÃO E TECNOLOGIA</w:t>
      </w:r>
    </w:p>
    <w:p w:rsidR="00371802" w:rsidRDefault="00371802" w:rsidP="003718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71802" w:rsidRPr="00371802" w:rsidRDefault="00371802" w:rsidP="003718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1802">
        <w:rPr>
          <w:rFonts w:ascii="Verdana" w:hAnsi="Verdana"/>
          <w:sz w:val="24"/>
          <w:szCs w:val="24"/>
        </w:rPr>
        <w:t>GABINETE DIRETOR GERAL</w:t>
      </w:r>
    </w:p>
    <w:p w:rsidR="00371802" w:rsidRDefault="00371802" w:rsidP="003718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71802" w:rsidRPr="00682769" w:rsidRDefault="00371802" w:rsidP="003718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82769">
        <w:rPr>
          <w:rFonts w:ascii="Verdana" w:hAnsi="Verdana"/>
          <w:b/>
          <w:sz w:val="24"/>
          <w:szCs w:val="24"/>
        </w:rPr>
        <w:t>DESPACHO AUTORIZATÓRIO</w:t>
      </w:r>
    </w:p>
    <w:p w:rsidR="00371802" w:rsidRPr="00682769" w:rsidRDefault="00371802" w:rsidP="003718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82769">
        <w:rPr>
          <w:rFonts w:ascii="Verdana" w:hAnsi="Verdana"/>
          <w:b/>
          <w:sz w:val="24"/>
          <w:szCs w:val="24"/>
        </w:rPr>
        <w:t>SEI 8110.2021/0000431-7</w:t>
      </w:r>
    </w:p>
    <w:p w:rsidR="00371802" w:rsidRPr="00371802" w:rsidRDefault="00371802" w:rsidP="003718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1802">
        <w:rPr>
          <w:rFonts w:ascii="Verdana" w:hAnsi="Verdana"/>
          <w:sz w:val="24"/>
          <w:szCs w:val="24"/>
        </w:rPr>
        <w:t xml:space="preserve">ASSUNTO: Contratação de Professor de Ensino Profissional - Módulo </w:t>
      </w:r>
      <w:r w:rsidR="00682769">
        <w:rPr>
          <w:rFonts w:ascii="Verdana" w:hAnsi="Verdana"/>
          <w:sz w:val="24"/>
          <w:szCs w:val="24"/>
        </w:rPr>
        <w:t xml:space="preserve">l Transversal, ABRAHÃO BALDINO, </w:t>
      </w:r>
      <w:proofErr w:type="gramStart"/>
      <w:r w:rsidRPr="00371802">
        <w:rPr>
          <w:rFonts w:ascii="Verdana" w:hAnsi="Verdana"/>
          <w:sz w:val="24"/>
          <w:szCs w:val="24"/>
        </w:rPr>
        <w:t>selecionado(</w:t>
      </w:r>
      <w:proofErr w:type="gramEnd"/>
      <w:r w:rsidRPr="00371802">
        <w:rPr>
          <w:rFonts w:ascii="Verdana" w:hAnsi="Verdana"/>
          <w:sz w:val="24"/>
          <w:szCs w:val="24"/>
        </w:rPr>
        <w:t>a) pelo Edital de Credenciamento nº 08/2021.</w:t>
      </w:r>
    </w:p>
    <w:p w:rsidR="00371802" w:rsidRPr="00371802" w:rsidRDefault="00371802" w:rsidP="003718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1802">
        <w:rPr>
          <w:rFonts w:ascii="Verdana" w:hAnsi="Verdana"/>
          <w:sz w:val="24"/>
          <w:szCs w:val="24"/>
        </w:rPr>
        <w:t>Para atuação no âmbito do PRONATEC – PROGRAMA NACIONAL DE ACESSO</w:t>
      </w:r>
      <w:r w:rsidR="00682769">
        <w:rPr>
          <w:rFonts w:ascii="Verdana" w:hAnsi="Verdana"/>
          <w:sz w:val="24"/>
          <w:szCs w:val="24"/>
        </w:rPr>
        <w:t xml:space="preserve"> AO ENSINO TÉCNICO E EMPREGO na </w:t>
      </w:r>
      <w:r w:rsidRPr="00371802">
        <w:rPr>
          <w:rFonts w:ascii="Verdana" w:hAnsi="Verdana"/>
          <w:sz w:val="24"/>
          <w:szCs w:val="24"/>
        </w:rPr>
        <w:t>cidade de São Paulo.</w:t>
      </w:r>
    </w:p>
    <w:p w:rsidR="00371802" w:rsidRPr="00371802" w:rsidRDefault="00371802" w:rsidP="003718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1802">
        <w:rPr>
          <w:rFonts w:ascii="Verdana" w:hAnsi="Verdana"/>
          <w:sz w:val="24"/>
          <w:szCs w:val="24"/>
        </w:rPr>
        <w:t>I - No uso das atri</w:t>
      </w:r>
      <w:r w:rsidR="00682769">
        <w:rPr>
          <w:rFonts w:ascii="Verdana" w:hAnsi="Verdana"/>
          <w:sz w:val="24"/>
          <w:szCs w:val="24"/>
        </w:rPr>
        <w:t xml:space="preserve">buições que me foram conferidas </w:t>
      </w:r>
      <w:r w:rsidRPr="00371802">
        <w:rPr>
          <w:rFonts w:ascii="Verdana" w:hAnsi="Verdana"/>
          <w:sz w:val="24"/>
          <w:szCs w:val="24"/>
        </w:rPr>
        <w:t>por lei e demais elemen</w:t>
      </w:r>
      <w:r w:rsidR="00682769">
        <w:rPr>
          <w:rFonts w:ascii="Verdana" w:hAnsi="Verdana"/>
          <w:sz w:val="24"/>
          <w:szCs w:val="24"/>
        </w:rPr>
        <w:t xml:space="preserve">tos do presente, notadamente as </w:t>
      </w:r>
      <w:r w:rsidRPr="00371802">
        <w:rPr>
          <w:rFonts w:ascii="Verdana" w:hAnsi="Verdana"/>
          <w:sz w:val="24"/>
          <w:szCs w:val="24"/>
        </w:rPr>
        <w:t>manifestações da Coordenadoria de</w:t>
      </w:r>
      <w:r w:rsidR="00682769">
        <w:rPr>
          <w:rFonts w:ascii="Verdana" w:hAnsi="Verdana"/>
          <w:sz w:val="24"/>
          <w:szCs w:val="24"/>
        </w:rPr>
        <w:t xml:space="preserve"> Ensino, Pesquisa e </w:t>
      </w:r>
      <w:r w:rsidRPr="00371802">
        <w:rPr>
          <w:rFonts w:ascii="Verdana" w:hAnsi="Verdana"/>
          <w:sz w:val="24"/>
          <w:szCs w:val="24"/>
        </w:rPr>
        <w:t>Cultura (047591257) e mani</w:t>
      </w:r>
      <w:r w:rsidR="00682769">
        <w:rPr>
          <w:rFonts w:ascii="Verdana" w:hAnsi="Verdana"/>
          <w:sz w:val="24"/>
          <w:szCs w:val="24"/>
        </w:rPr>
        <w:t xml:space="preserve">festação da </w:t>
      </w:r>
      <w:proofErr w:type="gramStart"/>
      <w:r w:rsidR="00682769">
        <w:rPr>
          <w:rFonts w:ascii="Verdana" w:hAnsi="Verdana"/>
          <w:sz w:val="24"/>
          <w:szCs w:val="24"/>
        </w:rPr>
        <w:t>Assessoria Técnico</w:t>
      </w:r>
      <w:proofErr w:type="gramEnd"/>
      <w:r w:rsidR="00682769">
        <w:rPr>
          <w:rFonts w:ascii="Verdana" w:hAnsi="Verdana"/>
          <w:sz w:val="24"/>
          <w:szCs w:val="24"/>
        </w:rPr>
        <w:t xml:space="preserve">- </w:t>
      </w:r>
      <w:r w:rsidRPr="00371802">
        <w:rPr>
          <w:rFonts w:ascii="Verdana" w:hAnsi="Verdana"/>
          <w:sz w:val="24"/>
          <w:szCs w:val="24"/>
        </w:rPr>
        <w:t>-Jurídica a respeito (Pa</w:t>
      </w:r>
      <w:r w:rsidR="00682769">
        <w:rPr>
          <w:rFonts w:ascii="Verdana" w:hAnsi="Verdana"/>
          <w:sz w:val="24"/>
          <w:szCs w:val="24"/>
        </w:rPr>
        <w:t xml:space="preserve">recer FUNDATEC/AJ 047679850), o </w:t>
      </w:r>
      <w:r w:rsidRPr="00371802">
        <w:rPr>
          <w:rFonts w:ascii="Verdana" w:hAnsi="Verdana"/>
          <w:sz w:val="24"/>
          <w:szCs w:val="24"/>
        </w:rPr>
        <w:t>qual acolho, AUTORIZ</w:t>
      </w:r>
      <w:r w:rsidR="00682769">
        <w:rPr>
          <w:rFonts w:ascii="Verdana" w:hAnsi="Verdana"/>
          <w:sz w:val="24"/>
          <w:szCs w:val="24"/>
        </w:rPr>
        <w:t xml:space="preserve">O o cancelamento do empenho que </w:t>
      </w:r>
      <w:r w:rsidRPr="00371802">
        <w:rPr>
          <w:rFonts w:ascii="Verdana" w:hAnsi="Verdana"/>
          <w:sz w:val="24"/>
          <w:szCs w:val="24"/>
        </w:rPr>
        <w:t>onerou a dotação 80.10.12.363.3019.2.881.3.3.90.36.00.</w:t>
      </w:r>
    </w:p>
    <w:p w:rsidR="00371802" w:rsidRPr="00371802" w:rsidRDefault="00371802" w:rsidP="003718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1802">
        <w:rPr>
          <w:rFonts w:ascii="Verdana" w:hAnsi="Verdana"/>
          <w:sz w:val="24"/>
          <w:szCs w:val="24"/>
        </w:rPr>
        <w:t xml:space="preserve">02, relativo </w:t>
      </w:r>
      <w:proofErr w:type="gramStart"/>
      <w:r w:rsidRPr="00371802">
        <w:rPr>
          <w:rFonts w:ascii="Verdana" w:hAnsi="Verdana"/>
          <w:sz w:val="24"/>
          <w:szCs w:val="24"/>
        </w:rPr>
        <w:t>a</w:t>
      </w:r>
      <w:proofErr w:type="gramEnd"/>
      <w:r w:rsidRPr="00371802">
        <w:rPr>
          <w:rFonts w:ascii="Verdana" w:hAnsi="Verdana"/>
          <w:sz w:val="24"/>
          <w:szCs w:val="24"/>
        </w:rPr>
        <w:t xml:space="preserve"> contrata</w:t>
      </w:r>
      <w:r w:rsidR="00682769">
        <w:rPr>
          <w:rFonts w:ascii="Verdana" w:hAnsi="Verdana"/>
          <w:sz w:val="24"/>
          <w:szCs w:val="24"/>
        </w:rPr>
        <w:t xml:space="preserve">ção de ABRAHÃO BALDINO, CPF n º </w:t>
      </w:r>
      <w:r w:rsidRPr="00371802">
        <w:rPr>
          <w:rFonts w:ascii="Verdana" w:hAnsi="Verdana"/>
          <w:sz w:val="24"/>
          <w:szCs w:val="24"/>
        </w:rPr>
        <w:t>330.746.178-88 para a função de Professor de Ensino Profissional - Módulo l Transve</w:t>
      </w:r>
      <w:r w:rsidR="00682769">
        <w:rPr>
          <w:rFonts w:ascii="Verdana" w:hAnsi="Verdana"/>
          <w:sz w:val="24"/>
          <w:szCs w:val="24"/>
        </w:rPr>
        <w:t xml:space="preserve">rsal, para atuação no âmbito do </w:t>
      </w:r>
      <w:r w:rsidRPr="00371802">
        <w:rPr>
          <w:rFonts w:ascii="Verdana" w:hAnsi="Verdana"/>
          <w:sz w:val="24"/>
          <w:szCs w:val="24"/>
        </w:rPr>
        <w:t>PRONATEC – PROGRA</w:t>
      </w:r>
      <w:r w:rsidR="00682769">
        <w:rPr>
          <w:rFonts w:ascii="Verdana" w:hAnsi="Verdana"/>
          <w:sz w:val="24"/>
          <w:szCs w:val="24"/>
        </w:rPr>
        <w:t xml:space="preserve">MA NACIONAL DE ACESSO AO ENSINO </w:t>
      </w:r>
      <w:r w:rsidRPr="00371802">
        <w:rPr>
          <w:rFonts w:ascii="Verdana" w:hAnsi="Verdana"/>
          <w:sz w:val="24"/>
          <w:szCs w:val="24"/>
        </w:rPr>
        <w:t>TÉCNICO E EMPREGO na cidade de São Paulo.</w:t>
      </w:r>
    </w:p>
    <w:p w:rsidR="00371802" w:rsidRPr="00682769" w:rsidRDefault="00371802" w:rsidP="003718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82769">
        <w:rPr>
          <w:rFonts w:ascii="Verdana" w:hAnsi="Verdana"/>
          <w:b/>
          <w:sz w:val="24"/>
          <w:szCs w:val="24"/>
        </w:rPr>
        <w:t>DESPACHO AUTORIZATÓRIO</w:t>
      </w:r>
    </w:p>
    <w:p w:rsidR="00371802" w:rsidRPr="00682769" w:rsidRDefault="00371802" w:rsidP="003718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82769">
        <w:rPr>
          <w:rFonts w:ascii="Verdana" w:hAnsi="Verdana"/>
          <w:b/>
          <w:sz w:val="24"/>
          <w:szCs w:val="24"/>
        </w:rPr>
        <w:t>SEI 8110.2019/0000232-9</w:t>
      </w:r>
    </w:p>
    <w:p w:rsidR="00371802" w:rsidRPr="00371802" w:rsidRDefault="00371802" w:rsidP="003718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1802">
        <w:rPr>
          <w:rFonts w:ascii="Verdana" w:hAnsi="Verdana"/>
          <w:sz w:val="24"/>
          <w:szCs w:val="24"/>
        </w:rPr>
        <w:t>ASSUNTO: Contrata</w:t>
      </w:r>
      <w:r w:rsidR="00682769">
        <w:rPr>
          <w:rFonts w:ascii="Verdana" w:hAnsi="Verdana"/>
          <w:sz w:val="24"/>
          <w:szCs w:val="24"/>
        </w:rPr>
        <w:t xml:space="preserve">ção de empresa especializada em </w:t>
      </w:r>
      <w:r w:rsidRPr="00371802">
        <w:rPr>
          <w:rFonts w:ascii="Verdana" w:hAnsi="Verdana"/>
          <w:sz w:val="24"/>
          <w:szCs w:val="24"/>
        </w:rPr>
        <w:t>serviços de reparo e manut</w:t>
      </w:r>
      <w:r w:rsidR="00682769">
        <w:rPr>
          <w:rFonts w:ascii="Verdana" w:hAnsi="Verdana"/>
          <w:sz w:val="24"/>
          <w:szCs w:val="24"/>
        </w:rPr>
        <w:t xml:space="preserve">enção preventiva e corretiva de </w:t>
      </w:r>
      <w:r w:rsidRPr="00371802">
        <w:rPr>
          <w:rFonts w:ascii="Verdana" w:hAnsi="Verdana"/>
          <w:sz w:val="24"/>
          <w:szCs w:val="24"/>
        </w:rPr>
        <w:t>aparelhos de ar-condicion</w:t>
      </w:r>
      <w:r w:rsidR="00682769">
        <w:rPr>
          <w:rFonts w:ascii="Verdana" w:hAnsi="Verdana"/>
          <w:sz w:val="24"/>
          <w:szCs w:val="24"/>
        </w:rPr>
        <w:t xml:space="preserve">ado, com fornecimento de mão de </w:t>
      </w:r>
      <w:r w:rsidRPr="00371802">
        <w:rPr>
          <w:rFonts w:ascii="Verdana" w:hAnsi="Verdana"/>
          <w:sz w:val="24"/>
          <w:szCs w:val="24"/>
        </w:rPr>
        <w:t xml:space="preserve">obra, peças e insumos </w:t>
      </w:r>
      <w:proofErr w:type="spellStart"/>
      <w:r w:rsidRPr="00371802">
        <w:rPr>
          <w:rFonts w:ascii="Verdana" w:hAnsi="Verdana"/>
          <w:sz w:val="24"/>
          <w:szCs w:val="24"/>
        </w:rPr>
        <w:t>paraa</w:t>
      </w:r>
      <w:proofErr w:type="spellEnd"/>
      <w:r w:rsidRPr="00371802">
        <w:rPr>
          <w:rFonts w:ascii="Verdana" w:hAnsi="Verdana"/>
          <w:sz w:val="24"/>
          <w:szCs w:val="24"/>
        </w:rPr>
        <w:t xml:space="preserve"> Sede, EMEPSPPM e do CFCCT.</w:t>
      </w:r>
    </w:p>
    <w:p w:rsidR="00371802" w:rsidRPr="00371802" w:rsidRDefault="00371802" w:rsidP="003718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1802">
        <w:rPr>
          <w:rFonts w:ascii="Verdana" w:hAnsi="Verdana"/>
          <w:sz w:val="24"/>
          <w:szCs w:val="24"/>
        </w:rPr>
        <w:t>Prorrogação de Prazo Aditivo 02. Possibilidade.</w:t>
      </w:r>
    </w:p>
    <w:p w:rsidR="00371802" w:rsidRPr="00371802" w:rsidRDefault="00371802" w:rsidP="003718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1802">
        <w:rPr>
          <w:rFonts w:ascii="Verdana" w:hAnsi="Verdana"/>
          <w:sz w:val="24"/>
          <w:szCs w:val="24"/>
        </w:rPr>
        <w:t>I – No uso das atri</w:t>
      </w:r>
      <w:r w:rsidR="00682769">
        <w:rPr>
          <w:rFonts w:ascii="Verdana" w:hAnsi="Verdana"/>
          <w:sz w:val="24"/>
          <w:szCs w:val="24"/>
        </w:rPr>
        <w:t xml:space="preserve">buições que me foram conferidas </w:t>
      </w:r>
      <w:r w:rsidRPr="00371802">
        <w:rPr>
          <w:rFonts w:ascii="Verdana" w:hAnsi="Verdana"/>
          <w:sz w:val="24"/>
          <w:szCs w:val="24"/>
        </w:rPr>
        <w:t>por lei e demais eleme</w:t>
      </w:r>
      <w:r w:rsidR="00682769">
        <w:rPr>
          <w:rFonts w:ascii="Verdana" w:hAnsi="Verdana"/>
          <w:sz w:val="24"/>
          <w:szCs w:val="24"/>
        </w:rPr>
        <w:t xml:space="preserve">ntos do presente, em especial a </w:t>
      </w:r>
      <w:r w:rsidRPr="00371802">
        <w:rPr>
          <w:rFonts w:ascii="Verdana" w:hAnsi="Verdana"/>
          <w:sz w:val="24"/>
          <w:szCs w:val="24"/>
        </w:rPr>
        <w:t>manifestação da Assesso</w:t>
      </w:r>
      <w:r w:rsidR="00682769">
        <w:rPr>
          <w:rFonts w:ascii="Verdana" w:hAnsi="Verdana"/>
          <w:sz w:val="24"/>
          <w:szCs w:val="24"/>
        </w:rPr>
        <w:t xml:space="preserve">ria Técnico-Jurídica no Parecer </w:t>
      </w:r>
      <w:r w:rsidRPr="00371802">
        <w:rPr>
          <w:rFonts w:ascii="Verdana" w:hAnsi="Verdana"/>
          <w:sz w:val="24"/>
          <w:szCs w:val="24"/>
        </w:rPr>
        <w:t>FUNDATEC/AJ (SEI nº 047040567), com fulcro na Le</w:t>
      </w:r>
      <w:r w:rsidR="00682769">
        <w:rPr>
          <w:rFonts w:ascii="Verdana" w:hAnsi="Verdana"/>
          <w:sz w:val="24"/>
          <w:szCs w:val="24"/>
        </w:rPr>
        <w:t xml:space="preserve">i Federal </w:t>
      </w:r>
      <w:r w:rsidRPr="00371802">
        <w:rPr>
          <w:rFonts w:ascii="Verdana" w:hAnsi="Verdana"/>
          <w:sz w:val="24"/>
          <w:szCs w:val="24"/>
        </w:rPr>
        <w:t>8.666/93, artigo 57, inciso</w:t>
      </w:r>
      <w:r w:rsidR="00682769">
        <w:rPr>
          <w:rFonts w:ascii="Verdana" w:hAnsi="Verdana"/>
          <w:sz w:val="24"/>
          <w:szCs w:val="24"/>
        </w:rPr>
        <w:t xml:space="preserve"> II, Lei Municipal 13.278/2002, </w:t>
      </w:r>
      <w:r w:rsidRPr="00371802">
        <w:rPr>
          <w:rFonts w:ascii="Verdana" w:hAnsi="Verdana"/>
          <w:sz w:val="24"/>
          <w:szCs w:val="24"/>
        </w:rPr>
        <w:t>regulamentada pelo Dec</w:t>
      </w:r>
      <w:r w:rsidR="00682769">
        <w:rPr>
          <w:rFonts w:ascii="Verdana" w:hAnsi="Verdana"/>
          <w:sz w:val="24"/>
          <w:szCs w:val="24"/>
        </w:rPr>
        <w:t xml:space="preserve">reto Municipal 44.279/2003, bem </w:t>
      </w:r>
      <w:r w:rsidRPr="00371802">
        <w:rPr>
          <w:rFonts w:ascii="Verdana" w:hAnsi="Verdana"/>
          <w:sz w:val="24"/>
          <w:szCs w:val="24"/>
        </w:rPr>
        <w:t xml:space="preserve">como pela Súmula nº 51 </w:t>
      </w:r>
      <w:r w:rsidR="00682769">
        <w:rPr>
          <w:rFonts w:ascii="Verdana" w:hAnsi="Verdana"/>
          <w:sz w:val="24"/>
          <w:szCs w:val="24"/>
        </w:rPr>
        <w:t xml:space="preserve">do Tribunal de Contas do Estado </w:t>
      </w:r>
      <w:r w:rsidRPr="00371802">
        <w:rPr>
          <w:rFonts w:ascii="Verdana" w:hAnsi="Verdana"/>
          <w:sz w:val="24"/>
          <w:szCs w:val="24"/>
        </w:rPr>
        <w:t xml:space="preserve">de São Paulo, AUTORIZO o </w:t>
      </w:r>
      <w:r w:rsidR="00682769">
        <w:rPr>
          <w:rFonts w:ascii="Verdana" w:hAnsi="Verdana"/>
          <w:sz w:val="24"/>
          <w:szCs w:val="24"/>
        </w:rPr>
        <w:t xml:space="preserve">aditamento ao Termo de Contrato </w:t>
      </w:r>
      <w:r w:rsidRPr="00371802">
        <w:rPr>
          <w:rFonts w:ascii="Verdana" w:hAnsi="Verdana"/>
          <w:sz w:val="24"/>
          <w:szCs w:val="24"/>
        </w:rPr>
        <w:t>06/FPETC/2019, celebra</w:t>
      </w:r>
      <w:r w:rsidR="00682769">
        <w:rPr>
          <w:rFonts w:ascii="Verdana" w:hAnsi="Verdana"/>
          <w:sz w:val="24"/>
          <w:szCs w:val="24"/>
        </w:rPr>
        <w:t xml:space="preserve">do com a sociedade empresária E </w:t>
      </w:r>
      <w:r w:rsidRPr="00371802">
        <w:rPr>
          <w:rFonts w:ascii="Verdana" w:hAnsi="Verdana"/>
          <w:sz w:val="24"/>
          <w:szCs w:val="24"/>
        </w:rPr>
        <w:t>A P Pingo Refrigeração EPP</w:t>
      </w:r>
      <w:proofErr w:type="gramStart"/>
      <w:r w:rsidRPr="00371802">
        <w:rPr>
          <w:rFonts w:ascii="Verdana" w:hAnsi="Verdana"/>
          <w:sz w:val="24"/>
          <w:szCs w:val="24"/>
        </w:rPr>
        <w:t>.</w:t>
      </w:r>
      <w:r w:rsidR="00682769">
        <w:rPr>
          <w:rFonts w:ascii="Verdana" w:hAnsi="Verdana"/>
          <w:sz w:val="24"/>
          <w:szCs w:val="24"/>
        </w:rPr>
        <w:t>,</w:t>
      </w:r>
      <w:proofErr w:type="gramEnd"/>
      <w:r w:rsidR="00682769">
        <w:rPr>
          <w:rFonts w:ascii="Verdana" w:hAnsi="Verdana"/>
          <w:sz w:val="24"/>
          <w:szCs w:val="24"/>
        </w:rPr>
        <w:t xml:space="preserve"> inscrita no CNPJ/MF sob o n.º </w:t>
      </w:r>
      <w:r w:rsidRPr="00371802">
        <w:rPr>
          <w:rFonts w:ascii="Verdana" w:hAnsi="Verdana"/>
          <w:sz w:val="24"/>
          <w:szCs w:val="24"/>
        </w:rPr>
        <w:t>14.849.140/0001-43, em virt</w:t>
      </w:r>
      <w:r w:rsidR="00682769">
        <w:rPr>
          <w:rFonts w:ascii="Verdana" w:hAnsi="Verdana"/>
          <w:sz w:val="24"/>
          <w:szCs w:val="24"/>
        </w:rPr>
        <w:t xml:space="preserve">ude de prestação de serviços de </w:t>
      </w:r>
      <w:r w:rsidRPr="00371802">
        <w:rPr>
          <w:rFonts w:ascii="Verdana" w:hAnsi="Verdana"/>
          <w:sz w:val="24"/>
          <w:szCs w:val="24"/>
        </w:rPr>
        <w:t>reparo e manutenção prevent</w:t>
      </w:r>
      <w:r w:rsidR="00682769">
        <w:rPr>
          <w:rFonts w:ascii="Verdana" w:hAnsi="Verdana"/>
          <w:sz w:val="24"/>
          <w:szCs w:val="24"/>
        </w:rPr>
        <w:t xml:space="preserve">iva e corretiva de aparelhos de </w:t>
      </w:r>
      <w:r w:rsidRPr="00371802">
        <w:rPr>
          <w:rFonts w:ascii="Verdana" w:hAnsi="Verdana"/>
          <w:sz w:val="24"/>
          <w:szCs w:val="24"/>
        </w:rPr>
        <w:t>ar-condicionado, com for</w:t>
      </w:r>
      <w:r w:rsidR="00682769">
        <w:rPr>
          <w:rFonts w:ascii="Verdana" w:hAnsi="Verdana"/>
          <w:sz w:val="24"/>
          <w:szCs w:val="24"/>
        </w:rPr>
        <w:t xml:space="preserve">necimento de mão de obra, peças </w:t>
      </w:r>
      <w:r w:rsidRPr="00371802">
        <w:rPr>
          <w:rFonts w:ascii="Verdana" w:hAnsi="Verdana"/>
          <w:sz w:val="24"/>
          <w:szCs w:val="24"/>
        </w:rPr>
        <w:t xml:space="preserve">e insumos para a Sede, </w:t>
      </w:r>
      <w:r w:rsidR="00682769">
        <w:rPr>
          <w:rFonts w:ascii="Verdana" w:hAnsi="Verdana"/>
          <w:sz w:val="24"/>
          <w:szCs w:val="24"/>
        </w:rPr>
        <w:t xml:space="preserve">EMEPSPPM e do CFCCT, para fazer </w:t>
      </w:r>
      <w:r w:rsidRPr="00371802">
        <w:rPr>
          <w:rFonts w:ascii="Verdana" w:hAnsi="Verdana"/>
          <w:sz w:val="24"/>
          <w:szCs w:val="24"/>
        </w:rPr>
        <w:t xml:space="preserve">constar a prorrogação da </w:t>
      </w:r>
      <w:r w:rsidR="00682769">
        <w:rPr>
          <w:rFonts w:ascii="Verdana" w:hAnsi="Verdana"/>
          <w:sz w:val="24"/>
          <w:szCs w:val="24"/>
        </w:rPr>
        <w:t xml:space="preserve">vigência contratual por mais 12 </w:t>
      </w:r>
      <w:r w:rsidRPr="00371802">
        <w:rPr>
          <w:rFonts w:ascii="Verdana" w:hAnsi="Verdana"/>
          <w:sz w:val="24"/>
          <w:szCs w:val="24"/>
        </w:rPr>
        <w:t xml:space="preserve">(doze) meses, contados a </w:t>
      </w:r>
      <w:r w:rsidR="00682769">
        <w:rPr>
          <w:rFonts w:ascii="Verdana" w:hAnsi="Verdana"/>
          <w:sz w:val="24"/>
          <w:szCs w:val="24"/>
        </w:rPr>
        <w:t xml:space="preserve">partir de 16/09/21 e término em </w:t>
      </w:r>
      <w:r w:rsidRPr="00371802">
        <w:rPr>
          <w:rFonts w:ascii="Verdana" w:hAnsi="Verdana"/>
          <w:sz w:val="24"/>
          <w:szCs w:val="24"/>
        </w:rPr>
        <w:t>15/09/22, pelo valor global total de R$ 48.123,43 (quarenta e oito mil cento e vinte</w:t>
      </w:r>
      <w:r w:rsidR="00682769">
        <w:rPr>
          <w:rFonts w:ascii="Verdana" w:hAnsi="Verdana"/>
          <w:sz w:val="24"/>
          <w:szCs w:val="24"/>
        </w:rPr>
        <w:t xml:space="preserve"> e três reais e quarenta e três </w:t>
      </w:r>
      <w:r w:rsidRPr="00371802">
        <w:rPr>
          <w:rFonts w:ascii="Verdana" w:hAnsi="Verdana"/>
          <w:sz w:val="24"/>
          <w:szCs w:val="24"/>
        </w:rPr>
        <w:t>centavos), sendo o valor es</w:t>
      </w:r>
      <w:r w:rsidR="00682769">
        <w:rPr>
          <w:rFonts w:ascii="Verdana" w:hAnsi="Verdana"/>
          <w:sz w:val="24"/>
          <w:szCs w:val="24"/>
        </w:rPr>
        <w:t xml:space="preserve">timado de R$ 3.105,00 (três mil </w:t>
      </w:r>
      <w:r w:rsidRPr="00371802">
        <w:rPr>
          <w:rFonts w:ascii="Verdana" w:hAnsi="Verdana"/>
          <w:sz w:val="24"/>
          <w:szCs w:val="24"/>
        </w:rPr>
        <w:t>cento e cinco reais) referente à sede Fundação Paulistana</w:t>
      </w:r>
      <w:r w:rsidR="00682769">
        <w:rPr>
          <w:rFonts w:ascii="Verdana" w:hAnsi="Verdana"/>
          <w:sz w:val="24"/>
          <w:szCs w:val="24"/>
        </w:rPr>
        <w:t xml:space="preserve"> </w:t>
      </w:r>
      <w:r w:rsidRPr="00371802">
        <w:rPr>
          <w:rFonts w:ascii="Verdana" w:hAnsi="Verdana"/>
          <w:sz w:val="24"/>
          <w:szCs w:val="24"/>
        </w:rPr>
        <w:t xml:space="preserve">de Educação, </w:t>
      </w:r>
      <w:r w:rsidRPr="00371802">
        <w:rPr>
          <w:rFonts w:ascii="Verdana" w:hAnsi="Verdana"/>
          <w:sz w:val="24"/>
          <w:szCs w:val="24"/>
        </w:rPr>
        <w:lastRenderedPageBreak/>
        <w:t>Tecnologia e Cultura, o valor estimado de</w:t>
      </w:r>
      <w:r w:rsidR="00682769">
        <w:rPr>
          <w:rFonts w:ascii="Verdana" w:hAnsi="Verdana"/>
          <w:sz w:val="24"/>
          <w:szCs w:val="24"/>
        </w:rPr>
        <w:t xml:space="preserve"> R$ </w:t>
      </w:r>
      <w:r w:rsidRPr="00371802">
        <w:rPr>
          <w:rFonts w:ascii="Verdana" w:hAnsi="Verdana"/>
          <w:sz w:val="24"/>
          <w:szCs w:val="24"/>
        </w:rPr>
        <w:t>36.119,50 (trinta e seis mil cento e dezenove reais e cinquenta centavos) referente</w:t>
      </w:r>
      <w:r w:rsidR="00682769">
        <w:rPr>
          <w:rFonts w:ascii="Verdana" w:hAnsi="Verdana"/>
          <w:sz w:val="24"/>
          <w:szCs w:val="24"/>
        </w:rPr>
        <w:t xml:space="preserve"> ao Centro de Formação Cultural </w:t>
      </w:r>
      <w:r w:rsidRPr="00371802">
        <w:rPr>
          <w:rFonts w:ascii="Verdana" w:hAnsi="Verdana"/>
          <w:sz w:val="24"/>
          <w:szCs w:val="24"/>
        </w:rPr>
        <w:t>de Cidade Tiradentes e o valo</w:t>
      </w:r>
      <w:r w:rsidR="00682769">
        <w:rPr>
          <w:rFonts w:ascii="Verdana" w:hAnsi="Verdana"/>
          <w:sz w:val="24"/>
          <w:szCs w:val="24"/>
        </w:rPr>
        <w:t xml:space="preserve">r estimado de R$ 8.898,93 (oito </w:t>
      </w:r>
      <w:r w:rsidRPr="00371802">
        <w:rPr>
          <w:rFonts w:ascii="Verdana" w:hAnsi="Verdana"/>
          <w:sz w:val="24"/>
          <w:szCs w:val="24"/>
        </w:rPr>
        <w:t>mil oitocentos e noventa e oito reais e noventa e três centavos) referente à Escola Municipal de Educação Profissional e</w:t>
      </w:r>
    </w:p>
    <w:p w:rsidR="00371802" w:rsidRPr="00371802" w:rsidRDefault="00371802" w:rsidP="003718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1802">
        <w:rPr>
          <w:rFonts w:ascii="Verdana" w:hAnsi="Verdana"/>
          <w:sz w:val="24"/>
          <w:szCs w:val="24"/>
        </w:rPr>
        <w:t xml:space="preserve">Saúde Pública Professor </w:t>
      </w:r>
      <w:proofErr w:type="spellStart"/>
      <w:r w:rsidRPr="00371802">
        <w:rPr>
          <w:rFonts w:ascii="Verdana" w:hAnsi="Verdana"/>
          <w:sz w:val="24"/>
          <w:szCs w:val="24"/>
        </w:rPr>
        <w:t>Makiguti</w:t>
      </w:r>
      <w:proofErr w:type="spellEnd"/>
      <w:r w:rsidRPr="00371802">
        <w:rPr>
          <w:rFonts w:ascii="Verdana" w:hAnsi="Verdana"/>
          <w:sz w:val="24"/>
          <w:szCs w:val="24"/>
        </w:rPr>
        <w:t>.</w:t>
      </w:r>
    </w:p>
    <w:p w:rsidR="00371802" w:rsidRPr="00371802" w:rsidRDefault="00371802" w:rsidP="003718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1802">
        <w:rPr>
          <w:rFonts w:ascii="Verdana" w:hAnsi="Verdana"/>
          <w:sz w:val="24"/>
          <w:szCs w:val="24"/>
        </w:rPr>
        <w:t>II – Por consequência, AUTORIZO a emissão das competentes notas de empenho</w:t>
      </w:r>
      <w:r w:rsidR="00682769">
        <w:rPr>
          <w:rFonts w:ascii="Verdana" w:hAnsi="Verdana"/>
          <w:sz w:val="24"/>
          <w:szCs w:val="24"/>
        </w:rPr>
        <w:t xml:space="preserve"> correspondentes, totalizando o </w:t>
      </w:r>
      <w:r w:rsidRPr="00371802">
        <w:rPr>
          <w:rFonts w:ascii="Verdana" w:hAnsi="Verdana"/>
          <w:sz w:val="24"/>
          <w:szCs w:val="24"/>
        </w:rPr>
        <w:t>valor de R$ 14.016,00 (quatorze mil dezesseis reais</w:t>
      </w:r>
      <w:proofErr w:type="gramStart"/>
      <w:r w:rsidRPr="00371802">
        <w:rPr>
          <w:rFonts w:ascii="Verdana" w:hAnsi="Verdana"/>
          <w:sz w:val="24"/>
          <w:szCs w:val="24"/>
        </w:rPr>
        <w:t>) ,</w:t>
      </w:r>
      <w:proofErr w:type="gramEnd"/>
      <w:r w:rsidRPr="00371802">
        <w:rPr>
          <w:rFonts w:ascii="Verdana" w:hAnsi="Verdana"/>
          <w:sz w:val="24"/>
          <w:szCs w:val="24"/>
        </w:rPr>
        <w:t xml:space="preserve"> onerando as dotações 80.10.12</w:t>
      </w:r>
      <w:r w:rsidR="00682769">
        <w:rPr>
          <w:rFonts w:ascii="Verdana" w:hAnsi="Verdana"/>
          <w:sz w:val="24"/>
          <w:szCs w:val="24"/>
        </w:rPr>
        <w:t xml:space="preserve">.363.3019.2.881.3.3.90.39.00.00 </w:t>
      </w:r>
      <w:r w:rsidRPr="00371802">
        <w:rPr>
          <w:rFonts w:ascii="Verdana" w:hAnsi="Verdana"/>
          <w:sz w:val="24"/>
          <w:szCs w:val="24"/>
        </w:rPr>
        <w:t>, sendo R$ 13.016,00 (treze mi</w:t>
      </w:r>
      <w:r w:rsidR="00682769">
        <w:rPr>
          <w:rFonts w:ascii="Verdana" w:hAnsi="Verdana"/>
          <w:sz w:val="24"/>
          <w:szCs w:val="24"/>
        </w:rPr>
        <w:t xml:space="preserve">l dezesseis reais) referente ao </w:t>
      </w:r>
      <w:r w:rsidRPr="00371802">
        <w:rPr>
          <w:rFonts w:ascii="Verdana" w:hAnsi="Verdana"/>
          <w:sz w:val="24"/>
          <w:szCs w:val="24"/>
        </w:rPr>
        <w:t>CFCCT e à Escola e 80.10.1</w:t>
      </w:r>
      <w:r w:rsidR="00682769">
        <w:rPr>
          <w:rFonts w:ascii="Verdana" w:hAnsi="Verdana"/>
          <w:sz w:val="24"/>
          <w:szCs w:val="24"/>
        </w:rPr>
        <w:t xml:space="preserve">2.122.3024.2.100.3.3.90.39.00.0 </w:t>
      </w:r>
      <w:r w:rsidRPr="00371802">
        <w:rPr>
          <w:rFonts w:ascii="Verdana" w:hAnsi="Verdana"/>
          <w:sz w:val="24"/>
          <w:szCs w:val="24"/>
        </w:rPr>
        <w:t>0, no valor de R$ 1.000,00 (um</w:t>
      </w:r>
      <w:r w:rsidR="00682769">
        <w:rPr>
          <w:rFonts w:ascii="Verdana" w:hAnsi="Verdana"/>
          <w:sz w:val="24"/>
          <w:szCs w:val="24"/>
        </w:rPr>
        <w:t xml:space="preserve"> mil reais) , referente a Sede, </w:t>
      </w:r>
      <w:r w:rsidRPr="00371802">
        <w:rPr>
          <w:rFonts w:ascii="Verdana" w:hAnsi="Verdana"/>
          <w:sz w:val="24"/>
          <w:szCs w:val="24"/>
        </w:rPr>
        <w:t xml:space="preserve">do orçamento vigente. Para o </w:t>
      </w:r>
      <w:r w:rsidR="00682769">
        <w:rPr>
          <w:rFonts w:ascii="Verdana" w:hAnsi="Verdana"/>
          <w:sz w:val="24"/>
          <w:szCs w:val="24"/>
        </w:rPr>
        <w:t xml:space="preserve">exercício seguinte, deveram ser </w:t>
      </w:r>
      <w:r w:rsidRPr="00371802">
        <w:rPr>
          <w:rFonts w:ascii="Verdana" w:hAnsi="Verdana"/>
          <w:sz w:val="24"/>
          <w:szCs w:val="24"/>
        </w:rPr>
        <w:t>oneradas dotações próprias.</w:t>
      </w:r>
    </w:p>
    <w:p w:rsidR="00371802" w:rsidRPr="00682769" w:rsidRDefault="00371802" w:rsidP="003718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82769">
        <w:rPr>
          <w:rFonts w:ascii="Verdana" w:hAnsi="Verdana"/>
          <w:b/>
          <w:sz w:val="24"/>
          <w:szCs w:val="24"/>
        </w:rPr>
        <w:t>DESPACHO AUTORIZATÓRIO</w:t>
      </w:r>
    </w:p>
    <w:p w:rsidR="00371802" w:rsidRPr="00682769" w:rsidRDefault="00371802" w:rsidP="003718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82769">
        <w:rPr>
          <w:rFonts w:ascii="Verdana" w:hAnsi="Verdana"/>
          <w:b/>
          <w:sz w:val="24"/>
          <w:szCs w:val="24"/>
        </w:rPr>
        <w:t>SEI 8110.2021/0000426-0</w:t>
      </w:r>
    </w:p>
    <w:p w:rsidR="00371802" w:rsidRPr="00371802" w:rsidRDefault="00371802" w:rsidP="003718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1802">
        <w:rPr>
          <w:rFonts w:ascii="Verdana" w:hAnsi="Verdana"/>
          <w:sz w:val="24"/>
          <w:szCs w:val="24"/>
        </w:rPr>
        <w:t>ASSUNTO: Autoriz</w:t>
      </w:r>
      <w:r w:rsidR="00682769">
        <w:rPr>
          <w:rFonts w:ascii="Verdana" w:hAnsi="Verdana"/>
          <w:sz w:val="24"/>
          <w:szCs w:val="24"/>
        </w:rPr>
        <w:t xml:space="preserve">ação para contratação por tempo </w:t>
      </w:r>
      <w:r w:rsidRPr="00371802">
        <w:rPr>
          <w:rFonts w:ascii="Verdana" w:hAnsi="Verdana"/>
          <w:sz w:val="24"/>
          <w:szCs w:val="24"/>
        </w:rPr>
        <w:t>determinado de 11(onze) me</w:t>
      </w:r>
      <w:r w:rsidR="00682769">
        <w:rPr>
          <w:rFonts w:ascii="Verdana" w:hAnsi="Verdana"/>
          <w:sz w:val="24"/>
          <w:szCs w:val="24"/>
        </w:rPr>
        <w:t xml:space="preserve">ses, de 04 (quatro) professores </w:t>
      </w:r>
      <w:r w:rsidRPr="00371802">
        <w:rPr>
          <w:rFonts w:ascii="Verdana" w:hAnsi="Verdana"/>
          <w:sz w:val="24"/>
          <w:szCs w:val="24"/>
        </w:rPr>
        <w:t xml:space="preserve">de Ensino Técnico sendo: </w:t>
      </w:r>
      <w:proofErr w:type="gramStart"/>
      <w:r w:rsidRPr="00371802">
        <w:rPr>
          <w:rFonts w:ascii="Verdana" w:hAnsi="Verdana"/>
          <w:sz w:val="24"/>
          <w:szCs w:val="24"/>
        </w:rPr>
        <w:t>1</w:t>
      </w:r>
      <w:proofErr w:type="gramEnd"/>
      <w:r w:rsidRPr="00371802">
        <w:rPr>
          <w:rFonts w:ascii="Verdana" w:hAnsi="Verdana"/>
          <w:sz w:val="24"/>
          <w:szCs w:val="24"/>
        </w:rPr>
        <w:t xml:space="preserve"> (um) Professor de Ensino Técnico – Núcleo Técnico – </w:t>
      </w:r>
      <w:r w:rsidR="00682769">
        <w:rPr>
          <w:rFonts w:ascii="Verdana" w:hAnsi="Verdana"/>
          <w:sz w:val="24"/>
          <w:szCs w:val="24"/>
        </w:rPr>
        <w:t xml:space="preserve">Gerência em Saúde- Profissional </w:t>
      </w:r>
      <w:r w:rsidRPr="00371802">
        <w:rPr>
          <w:rFonts w:ascii="Verdana" w:hAnsi="Verdana"/>
          <w:sz w:val="24"/>
          <w:szCs w:val="24"/>
        </w:rPr>
        <w:t>com Licenciatura na área</w:t>
      </w:r>
      <w:r w:rsidR="00682769">
        <w:rPr>
          <w:rFonts w:ascii="Verdana" w:hAnsi="Verdana"/>
          <w:sz w:val="24"/>
          <w:szCs w:val="24"/>
        </w:rPr>
        <w:t xml:space="preserve"> da Saúde ou Graduação em Saúde </w:t>
      </w:r>
      <w:r w:rsidRPr="00371802">
        <w:rPr>
          <w:rFonts w:ascii="Verdana" w:hAnsi="Verdana"/>
          <w:sz w:val="24"/>
          <w:szCs w:val="24"/>
        </w:rPr>
        <w:t>e Programa Especial de</w:t>
      </w:r>
      <w:r w:rsidR="00682769">
        <w:rPr>
          <w:rFonts w:ascii="Verdana" w:hAnsi="Verdana"/>
          <w:sz w:val="24"/>
          <w:szCs w:val="24"/>
        </w:rPr>
        <w:t xml:space="preserve"> Formação Pedagógica (Resolução </w:t>
      </w:r>
      <w:r w:rsidRPr="00371802">
        <w:rPr>
          <w:rFonts w:ascii="Verdana" w:hAnsi="Verdana"/>
          <w:sz w:val="24"/>
          <w:szCs w:val="24"/>
        </w:rPr>
        <w:t>CNE 02/97), 2(dois) Profess</w:t>
      </w:r>
      <w:r w:rsidR="00682769">
        <w:rPr>
          <w:rFonts w:ascii="Verdana" w:hAnsi="Verdana"/>
          <w:sz w:val="24"/>
          <w:szCs w:val="24"/>
        </w:rPr>
        <w:t xml:space="preserve">ores de Ensino Técnico – Núcleo </w:t>
      </w:r>
      <w:r w:rsidRPr="00371802">
        <w:rPr>
          <w:rFonts w:ascii="Verdana" w:hAnsi="Verdana"/>
          <w:sz w:val="24"/>
          <w:szCs w:val="24"/>
        </w:rPr>
        <w:t>Básico – Profissional com L</w:t>
      </w:r>
      <w:r w:rsidR="00682769">
        <w:rPr>
          <w:rFonts w:ascii="Verdana" w:hAnsi="Verdana"/>
          <w:sz w:val="24"/>
          <w:szCs w:val="24"/>
        </w:rPr>
        <w:t xml:space="preserve">icenciatura na área da Saúde ou </w:t>
      </w:r>
      <w:r w:rsidRPr="00371802">
        <w:rPr>
          <w:rFonts w:ascii="Verdana" w:hAnsi="Verdana"/>
          <w:sz w:val="24"/>
          <w:szCs w:val="24"/>
        </w:rPr>
        <w:t>Graduação em Saúde e Programa Especial de Formação Pedagógica (Resolução CNE 02/</w:t>
      </w:r>
      <w:r w:rsidR="00682769">
        <w:rPr>
          <w:rFonts w:ascii="Verdana" w:hAnsi="Verdana"/>
          <w:sz w:val="24"/>
          <w:szCs w:val="24"/>
        </w:rPr>
        <w:t xml:space="preserve">97), 1 (um) Professor de Ensino </w:t>
      </w:r>
      <w:r w:rsidRPr="00371802">
        <w:rPr>
          <w:rFonts w:ascii="Verdana" w:hAnsi="Verdana"/>
          <w:sz w:val="24"/>
          <w:szCs w:val="24"/>
        </w:rPr>
        <w:t>Técnico – Núcleo Técnico –</w:t>
      </w:r>
      <w:r w:rsidR="00682769">
        <w:rPr>
          <w:rFonts w:ascii="Verdana" w:hAnsi="Verdana"/>
          <w:sz w:val="24"/>
          <w:szCs w:val="24"/>
        </w:rPr>
        <w:t xml:space="preserve"> Saúde Bucal - Profissional com </w:t>
      </w:r>
      <w:r w:rsidRPr="00371802">
        <w:rPr>
          <w:rFonts w:ascii="Verdana" w:hAnsi="Verdana"/>
          <w:sz w:val="24"/>
          <w:szCs w:val="24"/>
        </w:rPr>
        <w:t>habilitação de grau superio</w:t>
      </w:r>
      <w:r w:rsidR="00682769">
        <w:rPr>
          <w:rFonts w:ascii="Verdana" w:hAnsi="Verdana"/>
          <w:sz w:val="24"/>
          <w:szCs w:val="24"/>
        </w:rPr>
        <w:t xml:space="preserve">r de graduação em Odontologia </w:t>
      </w:r>
      <w:r w:rsidRPr="00371802">
        <w:rPr>
          <w:rFonts w:ascii="Verdana" w:hAnsi="Verdana"/>
          <w:sz w:val="24"/>
          <w:szCs w:val="24"/>
        </w:rPr>
        <w:t>com Licenciatura Plena e/o</w:t>
      </w:r>
      <w:r w:rsidR="00682769">
        <w:rPr>
          <w:rFonts w:ascii="Verdana" w:hAnsi="Verdana"/>
          <w:sz w:val="24"/>
          <w:szCs w:val="24"/>
        </w:rPr>
        <w:t xml:space="preserve">u Programa Especial de Formação </w:t>
      </w:r>
      <w:r w:rsidRPr="00371802">
        <w:rPr>
          <w:rFonts w:ascii="Verdana" w:hAnsi="Verdana"/>
          <w:sz w:val="24"/>
          <w:szCs w:val="24"/>
        </w:rPr>
        <w:t xml:space="preserve">Pedagógica (Resolução CNE </w:t>
      </w:r>
      <w:r w:rsidR="00682769">
        <w:rPr>
          <w:rFonts w:ascii="Verdana" w:hAnsi="Verdana"/>
          <w:sz w:val="24"/>
          <w:szCs w:val="24"/>
        </w:rPr>
        <w:t xml:space="preserve">02/97), para assumir as funções </w:t>
      </w:r>
      <w:r w:rsidRPr="00371802">
        <w:rPr>
          <w:rFonts w:ascii="Verdana" w:hAnsi="Verdana"/>
          <w:sz w:val="24"/>
          <w:szCs w:val="24"/>
        </w:rPr>
        <w:t>a partir do 2º semestre de 2021.</w:t>
      </w:r>
    </w:p>
    <w:p w:rsidR="00371802" w:rsidRPr="00371802" w:rsidRDefault="00371802" w:rsidP="003718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1802">
        <w:rPr>
          <w:rFonts w:ascii="Verdana" w:hAnsi="Verdana"/>
          <w:sz w:val="24"/>
          <w:szCs w:val="24"/>
        </w:rPr>
        <w:t>I - No exercício das com</w:t>
      </w:r>
      <w:r w:rsidR="00682769">
        <w:rPr>
          <w:rFonts w:ascii="Verdana" w:hAnsi="Verdana"/>
          <w:sz w:val="24"/>
          <w:szCs w:val="24"/>
        </w:rPr>
        <w:t xml:space="preserve">petências a mim conferidas pela </w:t>
      </w:r>
      <w:r w:rsidRPr="00371802">
        <w:rPr>
          <w:rFonts w:ascii="Verdana" w:hAnsi="Verdana"/>
          <w:sz w:val="24"/>
          <w:szCs w:val="24"/>
        </w:rPr>
        <w:t>Lei 16.115/2015 e pelo art. 1</w:t>
      </w:r>
      <w:r w:rsidR="00682769">
        <w:rPr>
          <w:rFonts w:ascii="Verdana" w:hAnsi="Verdana"/>
          <w:sz w:val="24"/>
          <w:szCs w:val="24"/>
        </w:rPr>
        <w:t xml:space="preserve">2, inciso IV do Estatuto Social </w:t>
      </w:r>
      <w:r w:rsidRPr="00371802">
        <w:rPr>
          <w:rFonts w:ascii="Verdana" w:hAnsi="Verdana"/>
          <w:sz w:val="24"/>
          <w:szCs w:val="24"/>
        </w:rPr>
        <w:t>da Fundação Paulistana, aprovado pelo Decreto 56.507/</w:t>
      </w:r>
      <w:proofErr w:type="gramStart"/>
      <w:r w:rsidRPr="00371802">
        <w:rPr>
          <w:rFonts w:ascii="Verdana" w:hAnsi="Verdana"/>
          <w:sz w:val="24"/>
          <w:szCs w:val="24"/>
        </w:rPr>
        <w:t>2015</w:t>
      </w:r>
      <w:proofErr w:type="gramEnd"/>
    </w:p>
    <w:p w:rsidR="00371802" w:rsidRPr="00371802" w:rsidRDefault="00371802" w:rsidP="003718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71802">
        <w:rPr>
          <w:rFonts w:ascii="Verdana" w:hAnsi="Verdana"/>
          <w:sz w:val="24"/>
          <w:szCs w:val="24"/>
        </w:rPr>
        <w:t>e</w:t>
      </w:r>
      <w:proofErr w:type="gramEnd"/>
      <w:r w:rsidRPr="00371802">
        <w:rPr>
          <w:rFonts w:ascii="Verdana" w:hAnsi="Verdana"/>
          <w:sz w:val="24"/>
          <w:szCs w:val="24"/>
        </w:rPr>
        <w:t xml:space="preserve"> demais elementos do presente, especialmente as informações da Supervisão da Escola Municipal de Educação Profissional e Saúde Pública Professor </w:t>
      </w:r>
      <w:proofErr w:type="spellStart"/>
      <w:r w:rsidRPr="00371802">
        <w:rPr>
          <w:rFonts w:ascii="Verdana" w:hAnsi="Verdana"/>
          <w:sz w:val="24"/>
          <w:szCs w:val="24"/>
        </w:rPr>
        <w:t>Makiguti</w:t>
      </w:r>
      <w:proofErr w:type="spellEnd"/>
      <w:r w:rsidRPr="00371802">
        <w:rPr>
          <w:rFonts w:ascii="Verdana" w:hAnsi="Verdana"/>
          <w:sz w:val="24"/>
          <w:szCs w:val="24"/>
        </w:rPr>
        <w:t xml:space="preserve"> (Documento SEI</w:t>
      </w:r>
    </w:p>
    <w:p w:rsidR="00371802" w:rsidRPr="00371802" w:rsidRDefault="00371802" w:rsidP="003718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71802">
        <w:rPr>
          <w:rFonts w:ascii="Verdana" w:hAnsi="Verdana"/>
          <w:sz w:val="24"/>
          <w:szCs w:val="24"/>
        </w:rPr>
        <w:t>046394725)</w:t>
      </w:r>
      <w:proofErr w:type="gramEnd"/>
      <w:r w:rsidRPr="00371802">
        <w:rPr>
          <w:rFonts w:ascii="Verdana" w:hAnsi="Verdana"/>
          <w:sz w:val="24"/>
          <w:szCs w:val="24"/>
        </w:rPr>
        <w:t xml:space="preserve"> e Parecer da Assessoria Técnico-Jurídica (Documento SEI 047779025), os quais adoto como razão de decidir, AUTORIZO, com fundame</w:t>
      </w:r>
      <w:r w:rsidR="00682769">
        <w:rPr>
          <w:rFonts w:ascii="Verdana" w:hAnsi="Verdana"/>
          <w:sz w:val="24"/>
          <w:szCs w:val="24"/>
        </w:rPr>
        <w:t xml:space="preserve">nto na Lei Municipal 10.793/89, </w:t>
      </w:r>
      <w:r w:rsidRPr="00371802">
        <w:rPr>
          <w:rFonts w:ascii="Verdana" w:hAnsi="Verdana"/>
          <w:sz w:val="24"/>
          <w:szCs w:val="24"/>
        </w:rPr>
        <w:t>inciso VI, a contratação, em caráter de urgência, pelo período de 11 (onze) meses, de 04</w:t>
      </w:r>
      <w:r w:rsidR="00682769">
        <w:rPr>
          <w:rFonts w:ascii="Verdana" w:hAnsi="Verdana"/>
          <w:sz w:val="24"/>
          <w:szCs w:val="24"/>
        </w:rPr>
        <w:t xml:space="preserve"> (quatro) professores de Ensino </w:t>
      </w:r>
      <w:r w:rsidRPr="00371802">
        <w:rPr>
          <w:rFonts w:ascii="Verdana" w:hAnsi="Verdana"/>
          <w:sz w:val="24"/>
          <w:szCs w:val="24"/>
        </w:rPr>
        <w:t>Técnico sendo: 1 (um) Profe</w:t>
      </w:r>
      <w:r w:rsidR="00682769">
        <w:rPr>
          <w:rFonts w:ascii="Verdana" w:hAnsi="Verdana"/>
          <w:sz w:val="24"/>
          <w:szCs w:val="24"/>
        </w:rPr>
        <w:t xml:space="preserve">ssor de Ensino Técnico – Núcleo </w:t>
      </w:r>
      <w:r w:rsidRPr="00371802">
        <w:rPr>
          <w:rFonts w:ascii="Verdana" w:hAnsi="Verdana"/>
          <w:sz w:val="24"/>
          <w:szCs w:val="24"/>
        </w:rPr>
        <w:t>Técnico – Gerência em Saúde</w:t>
      </w:r>
      <w:r w:rsidR="00682769">
        <w:rPr>
          <w:rFonts w:ascii="Verdana" w:hAnsi="Verdana"/>
          <w:sz w:val="24"/>
          <w:szCs w:val="24"/>
        </w:rPr>
        <w:t xml:space="preserve">, 2(dois) Professores de Ensino </w:t>
      </w:r>
      <w:r w:rsidRPr="00371802">
        <w:rPr>
          <w:rFonts w:ascii="Verdana" w:hAnsi="Verdana"/>
          <w:sz w:val="24"/>
          <w:szCs w:val="24"/>
        </w:rPr>
        <w:t>Técnico – Núcleo Técnico – P</w:t>
      </w:r>
      <w:r w:rsidR="00682769">
        <w:rPr>
          <w:rFonts w:ascii="Verdana" w:hAnsi="Verdana"/>
          <w:sz w:val="24"/>
          <w:szCs w:val="24"/>
        </w:rPr>
        <w:t xml:space="preserve">rofissional com Licenciatura na </w:t>
      </w:r>
      <w:r w:rsidRPr="00371802">
        <w:rPr>
          <w:rFonts w:ascii="Verdana" w:hAnsi="Verdana"/>
          <w:sz w:val="24"/>
          <w:szCs w:val="24"/>
        </w:rPr>
        <w:t>área da Saúde ou Graduação em Sa</w:t>
      </w:r>
      <w:r w:rsidR="00682769">
        <w:rPr>
          <w:rFonts w:ascii="Verdana" w:hAnsi="Verdana"/>
          <w:sz w:val="24"/>
          <w:szCs w:val="24"/>
        </w:rPr>
        <w:t xml:space="preserve">úde e Programa Especial </w:t>
      </w:r>
      <w:r w:rsidRPr="00371802">
        <w:rPr>
          <w:rFonts w:ascii="Verdana" w:hAnsi="Verdana"/>
          <w:sz w:val="24"/>
          <w:szCs w:val="24"/>
        </w:rPr>
        <w:t>de Formação Pedagógic</w:t>
      </w:r>
      <w:r w:rsidR="00682769">
        <w:rPr>
          <w:rFonts w:ascii="Verdana" w:hAnsi="Verdana"/>
          <w:sz w:val="24"/>
          <w:szCs w:val="24"/>
        </w:rPr>
        <w:t xml:space="preserve">a (Resolução CNE 02/97), 1 (um) </w:t>
      </w:r>
      <w:r w:rsidRPr="00371802">
        <w:rPr>
          <w:rFonts w:ascii="Verdana" w:hAnsi="Verdana"/>
          <w:sz w:val="24"/>
          <w:szCs w:val="24"/>
        </w:rPr>
        <w:t>Professor de Ensino Técnico – Núcleo Técnico – Saúde Bucal</w:t>
      </w:r>
    </w:p>
    <w:p w:rsidR="00371802" w:rsidRPr="00371802" w:rsidRDefault="00371802" w:rsidP="003718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1802">
        <w:rPr>
          <w:rFonts w:ascii="Verdana" w:hAnsi="Verdana"/>
          <w:sz w:val="24"/>
          <w:szCs w:val="24"/>
        </w:rPr>
        <w:t>- Profissional com habilitação de grau superior de graduação</w:t>
      </w:r>
      <w:r w:rsidR="00682769">
        <w:rPr>
          <w:rFonts w:ascii="Verdana" w:hAnsi="Verdana"/>
          <w:sz w:val="24"/>
          <w:szCs w:val="24"/>
        </w:rPr>
        <w:t xml:space="preserve"> </w:t>
      </w:r>
      <w:r w:rsidRPr="00371802">
        <w:rPr>
          <w:rFonts w:ascii="Verdana" w:hAnsi="Verdana"/>
          <w:sz w:val="24"/>
          <w:szCs w:val="24"/>
        </w:rPr>
        <w:t xml:space="preserve">em Odontologia com Licenciatura Plena e/ou Programa Especial de </w:t>
      </w:r>
      <w:r w:rsidRPr="00371802">
        <w:rPr>
          <w:rFonts w:ascii="Verdana" w:hAnsi="Verdana"/>
          <w:sz w:val="24"/>
          <w:szCs w:val="24"/>
        </w:rPr>
        <w:lastRenderedPageBreak/>
        <w:t>Formação Pedagó</w:t>
      </w:r>
      <w:r w:rsidR="00682769">
        <w:rPr>
          <w:rFonts w:ascii="Verdana" w:hAnsi="Verdana"/>
          <w:sz w:val="24"/>
          <w:szCs w:val="24"/>
        </w:rPr>
        <w:t xml:space="preserve">gica (Resolução CNE 02/97) para </w:t>
      </w:r>
      <w:r w:rsidRPr="00371802">
        <w:rPr>
          <w:rFonts w:ascii="Verdana" w:hAnsi="Verdana"/>
          <w:sz w:val="24"/>
          <w:szCs w:val="24"/>
        </w:rPr>
        <w:t>assumir as funções a partir do 2º semestre de 2021.</w:t>
      </w:r>
    </w:p>
    <w:p w:rsidR="00371802" w:rsidRPr="00371802" w:rsidRDefault="00371802" w:rsidP="003718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1802">
        <w:rPr>
          <w:rFonts w:ascii="Verdana" w:hAnsi="Verdana"/>
          <w:sz w:val="24"/>
          <w:szCs w:val="24"/>
        </w:rPr>
        <w:t>II – Em consequência</w:t>
      </w:r>
      <w:r w:rsidR="00682769">
        <w:rPr>
          <w:rFonts w:ascii="Verdana" w:hAnsi="Verdana"/>
          <w:sz w:val="24"/>
          <w:szCs w:val="24"/>
        </w:rPr>
        <w:t xml:space="preserve">, fica autorizada a emissão das </w:t>
      </w:r>
      <w:r w:rsidRPr="00371802">
        <w:rPr>
          <w:rFonts w:ascii="Verdana" w:hAnsi="Verdana"/>
          <w:sz w:val="24"/>
          <w:szCs w:val="24"/>
        </w:rPr>
        <w:t>respectivas notas de e</w:t>
      </w:r>
      <w:r w:rsidR="00682769">
        <w:rPr>
          <w:rFonts w:ascii="Verdana" w:hAnsi="Verdana"/>
          <w:sz w:val="24"/>
          <w:szCs w:val="24"/>
        </w:rPr>
        <w:t xml:space="preserve">mpenho, liquidação e pagamento, </w:t>
      </w:r>
      <w:r w:rsidRPr="00371802">
        <w:rPr>
          <w:rFonts w:ascii="Verdana" w:hAnsi="Verdana"/>
          <w:sz w:val="24"/>
          <w:szCs w:val="24"/>
        </w:rPr>
        <w:t>onerando a dotação 80.10.12.363.3019.2881.3.19</w:t>
      </w:r>
      <w:r w:rsidR="00682769">
        <w:rPr>
          <w:rFonts w:ascii="Verdana" w:hAnsi="Verdana"/>
          <w:sz w:val="24"/>
          <w:szCs w:val="24"/>
        </w:rPr>
        <w:t xml:space="preserve">.00.40 </w:t>
      </w:r>
      <w:r w:rsidRPr="00371802">
        <w:rPr>
          <w:rFonts w:ascii="Verdana" w:hAnsi="Verdana"/>
          <w:sz w:val="24"/>
          <w:szCs w:val="24"/>
        </w:rPr>
        <w:t>0.00, Informo ainda, have</w:t>
      </w:r>
      <w:r w:rsidR="00682769">
        <w:rPr>
          <w:rFonts w:ascii="Verdana" w:hAnsi="Verdana"/>
          <w:sz w:val="24"/>
          <w:szCs w:val="24"/>
        </w:rPr>
        <w:t xml:space="preserve">ndo saldo da reserva poderá ser </w:t>
      </w:r>
      <w:r w:rsidRPr="00371802">
        <w:rPr>
          <w:rFonts w:ascii="Verdana" w:hAnsi="Verdana"/>
          <w:sz w:val="24"/>
          <w:szCs w:val="24"/>
        </w:rPr>
        <w:t>cancelado.</w:t>
      </w:r>
    </w:p>
    <w:p w:rsidR="00371802" w:rsidRPr="00371802" w:rsidRDefault="00371802" w:rsidP="003718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1802">
        <w:rPr>
          <w:rFonts w:ascii="Verdana" w:hAnsi="Verdana"/>
          <w:sz w:val="24"/>
          <w:szCs w:val="24"/>
        </w:rPr>
        <w:t>III - A rescisão dos con</w:t>
      </w:r>
      <w:r w:rsidR="00682769">
        <w:rPr>
          <w:rFonts w:ascii="Verdana" w:hAnsi="Verdana"/>
          <w:sz w:val="24"/>
          <w:szCs w:val="24"/>
        </w:rPr>
        <w:t xml:space="preserve">tratos deverá ser providenciada </w:t>
      </w:r>
      <w:r w:rsidRPr="00371802">
        <w:rPr>
          <w:rFonts w:ascii="Verdana" w:hAnsi="Verdana"/>
          <w:sz w:val="24"/>
          <w:szCs w:val="24"/>
        </w:rPr>
        <w:t>tão logo se dê início o exer</w:t>
      </w:r>
      <w:r w:rsidR="00682769">
        <w:rPr>
          <w:rFonts w:ascii="Verdana" w:hAnsi="Verdana"/>
          <w:sz w:val="24"/>
          <w:szCs w:val="24"/>
        </w:rPr>
        <w:t xml:space="preserve">cício dos contratados aprovados </w:t>
      </w:r>
      <w:r w:rsidRPr="00371802">
        <w:rPr>
          <w:rFonts w:ascii="Verdana" w:hAnsi="Verdana"/>
          <w:sz w:val="24"/>
          <w:szCs w:val="24"/>
        </w:rPr>
        <w:t>em concurso público.</w:t>
      </w:r>
    </w:p>
    <w:p w:rsidR="00371802" w:rsidRPr="00371802" w:rsidRDefault="00371802" w:rsidP="003718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1802">
        <w:rPr>
          <w:rFonts w:ascii="Verdana" w:hAnsi="Verdana"/>
          <w:sz w:val="24"/>
          <w:szCs w:val="24"/>
        </w:rPr>
        <w:t>IV - Fica composta a Co</w:t>
      </w:r>
      <w:r w:rsidR="00682769">
        <w:rPr>
          <w:rFonts w:ascii="Verdana" w:hAnsi="Verdana"/>
          <w:sz w:val="24"/>
          <w:szCs w:val="24"/>
        </w:rPr>
        <w:t xml:space="preserve">missão Especial de Seleção para </w:t>
      </w:r>
      <w:r w:rsidRPr="00371802">
        <w:rPr>
          <w:rFonts w:ascii="Verdana" w:hAnsi="Verdana"/>
          <w:sz w:val="24"/>
          <w:szCs w:val="24"/>
        </w:rPr>
        <w:t xml:space="preserve">acompanhar e </w:t>
      </w:r>
      <w:proofErr w:type="gramStart"/>
      <w:r w:rsidRPr="00371802">
        <w:rPr>
          <w:rFonts w:ascii="Verdana" w:hAnsi="Verdana"/>
          <w:sz w:val="24"/>
          <w:szCs w:val="24"/>
        </w:rPr>
        <w:t>proceder o</w:t>
      </w:r>
      <w:proofErr w:type="gramEnd"/>
      <w:r w:rsidRPr="00371802">
        <w:rPr>
          <w:rFonts w:ascii="Verdana" w:hAnsi="Verdana"/>
          <w:sz w:val="24"/>
          <w:szCs w:val="24"/>
        </w:rPr>
        <w:t xml:space="preserve"> pr</w:t>
      </w:r>
      <w:r w:rsidR="00682769">
        <w:rPr>
          <w:rFonts w:ascii="Verdana" w:hAnsi="Verdana"/>
          <w:sz w:val="24"/>
          <w:szCs w:val="24"/>
        </w:rPr>
        <w:t xml:space="preserve">ocesso seletivo, presidida pelo </w:t>
      </w:r>
      <w:r w:rsidRPr="00371802">
        <w:rPr>
          <w:rFonts w:ascii="Verdana" w:hAnsi="Verdana"/>
          <w:sz w:val="24"/>
          <w:szCs w:val="24"/>
        </w:rPr>
        <w:t>primeiro indicado:</w:t>
      </w:r>
    </w:p>
    <w:p w:rsidR="00371802" w:rsidRPr="00371802" w:rsidRDefault="00371802" w:rsidP="003718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1802">
        <w:rPr>
          <w:rFonts w:ascii="Verdana" w:hAnsi="Verdana"/>
          <w:sz w:val="24"/>
          <w:szCs w:val="24"/>
        </w:rPr>
        <w:t xml:space="preserve">Marly </w:t>
      </w:r>
      <w:proofErr w:type="spellStart"/>
      <w:r w:rsidRPr="00371802">
        <w:rPr>
          <w:rFonts w:ascii="Verdana" w:hAnsi="Verdana"/>
          <w:sz w:val="24"/>
          <w:szCs w:val="24"/>
        </w:rPr>
        <w:t>Junko</w:t>
      </w:r>
      <w:proofErr w:type="spellEnd"/>
      <w:r w:rsidRPr="00371802">
        <w:rPr>
          <w:rFonts w:ascii="Verdana" w:hAnsi="Verdana"/>
          <w:sz w:val="24"/>
          <w:szCs w:val="24"/>
        </w:rPr>
        <w:t xml:space="preserve"> </w:t>
      </w:r>
      <w:proofErr w:type="spellStart"/>
      <w:r w:rsidRPr="00371802">
        <w:rPr>
          <w:rFonts w:ascii="Verdana" w:hAnsi="Verdana"/>
          <w:sz w:val="24"/>
          <w:szCs w:val="24"/>
        </w:rPr>
        <w:t>Kouhiro</w:t>
      </w:r>
      <w:proofErr w:type="spellEnd"/>
      <w:r w:rsidRPr="00371802">
        <w:rPr>
          <w:rFonts w:ascii="Verdana" w:hAnsi="Verdana"/>
          <w:sz w:val="24"/>
          <w:szCs w:val="24"/>
        </w:rPr>
        <w:t xml:space="preserve"> Menezes RF: 847.312-9</w:t>
      </w:r>
    </w:p>
    <w:p w:rsidR="00371802" w:rsidRPr="00371802" w:rsidRDefault="00371802" w:rsidP="003718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1802">
        <w:rPr>
          <w:rFonts w:ascii="Verdana" w:hAnsi="Verdana"/>
          <w:sz w:val="24"/>
          <w:szCs w:val="24"/>
        </w:rPr>
        <w:t>Pedro Leon Brito Aguilar Peres RF: 853.405-5</w:t>
      </w:r>
    </w:p>
    <w:p w:rsidR="00371802" w:rsidRDefault="00371802" w:rsidP="003718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71802">
        <w:rPr>
          <w:rFonts w:ascii="Verdana" w:hAnsi="Verdana"/>
          <w:sz w:val="24"/>
          <w:szCs w:val="24"/>
        </w:rPr>
        <w:t xml:space="preserve">Igor dos </w:t>
      </w:r>
      <w:proofErr w:type="gramStart"/>
      <w:r w:rsidRPr="00371802">
        <w:rPr>
          <w:rFonts w:ascii="Verdana" w:hAnsi="Verdana"/>
          <w:sz w:val="24"/>
          <w:szCs w:val="24"/>
        </w:rPr>
        <w:t>Santos Ribeiro</w:t>
      </w:r>
      <w:proofErr w:type="gramEnd"/>
      <w:r w:rsidRPr="00371802">
        <w:rPr>
          <w:rFonts w:ascii="Verdana" w:hAnsi="Verdana"/>
          <w:sz w:val="24"/>
          <w:szCs w:val="24"/>
        </w:rPr>
        <w:t xml:space="preserve"> RF: 883.138-6</w:t>
      </w:r>
    </w:p>
    <w:p w:rsidR="00682769" w:rsidRPr="00682769" w:rsidRDefault="00682769" w:rsidP="0068276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82769">
        <w:rPr>
          <w:rFonts w:ascii="Verdana" w:hAnsi="Verdana"/>
          <w:b/>
          <w:sz w:val="24"/>
          <w:szCs w:val="24"/>
        </w:rPr>
        <w:t>SEI 8110.2021/0000426-0</w:t>
      </w:r>
    </w:p>
    <w:p w:rsidR="00682769" w:rsidRPr="00682769" w:rsidRDefault="00682769" w:rsidP="0068276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82769">
        <w:rPr>
          <w:rFonts w:ascii="Verdana" w:hAnsi="Verdana"/>
          <w:b/>
          <w:sz w:val="24"/>
          <w:szCs w:val="24"/>
        </w:rPr>
        <w:t>COMUNICADO N°01/FPETC/20021</w:t>
      </w:r>
    </w:p>
    <w:p w:rsidR="00682769" w:rsidRPr="00682769" w:rsidRDefault="00682769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2769">
        <w:rPr>
          <w:rFonts w:ascii="Verdana" w:hAnsi="Verdana"/>
          <w:sz w:val="24"/>
          <w:szCs w:val="24"/>
        </w:rPr>
        <w:t>A Diretora Geral da Fundação Paulistana de Educação,</w:t>
      </w:r>
    </w:p>
    <w:p w:rsidR="00682769" w:rsidRPr="00682769" w:rsidRDefault="00682769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2769">
        <w:rPr>
          <w:rFonts w:ascii="Verdana" w:hAnsi="Verdana"/>
          <w:sz w:val="24"/>
          <w:szCs w:val="24"/>
        </w:rPr>
        <w:t>Tecnologia e Cultura, no us</w:t>
      </w:r>
      <w:r>
        <w:rPr>
          <w:rFonts w:ascii="Verdana" w:hAnsi="Verdana"/>
          <w:sz w:val="24"/>
          <w:szCs w:val="24"/>
        </w:rPr>
        <w:t xml:space="preserve">o de suas atribuições legais, e </w:t>
      </w:r>
      <w:r w:rsidRPr="00682769">
        <w:rPr>
          <w:rFonts w:ascii="Verdana" w:hAnsi="Verdana"/>
          <w:sz w:val="24"/>
          <w:szCs w:val="24"/>
        </w:rPr>
        <w:t>com fundamento pela Lei nº 16.115/2015 e pelo art. 12, inciso IV do Estatuto Social d</w:t>
      </w:r>
      <w:r>
        <w:rPr>
          <w:rFonts w:ascii="Verdana" w:hAnsi="Verdana"/>
          <w:sz w:val="24"/>
          <w:szCs w:val="24"/>
        </w:rPr>
        <w:t xml:space="preserve">a Fundação Paulistana, aprovado </w:t>
      </w:r>
      <w:r w:rsidRPr="00682769">
        <w:rPr>
          <w:rFonts w:ascii="Verdana" w:hAnsi="Verdana"/>
          <w:sz w:val="24"/>
          <w:szCs w:val="24"/>
        </w:rPr>
        <w:t>pelo Decreto 56.507/2015 e n</w:t>
      </w:r>
      <w:r>
        <w:rPr>
          <w:rFonts w:ascii="Verdana" w:hAnsi="Verdana"/>
          <w:sz w:val="24"/>
          <w:szCs w:val="24"/>
        </w:rPr>
        <w:t xml:space="preserve">o art. 3º da Lei nº 15.362/2011 </w:t>
      </w:r>
      <w:r w:rsidRPr="00682769">
        <w:rPr>
          <w:rFonts w:ascii="Verdana" w:hAnsi="Verdana"/>
          <w:sz w:val="24"/>
          <w:szCs w:val="24"/>
        </w:rPr>
        <w:t>c/c Lei nº 10.793/1989:</w:t>
      </w:r>
    </w:p>
    <w:p w:rsidR="00682769" w:rsidRPr="00682769" w:rsidRDefault="00682769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2769">
        <w:rPr>
          <w:rFonts w:ascii="Verdana" w:hAnsi="Verdana"/>
          <w:sz w:val="24"/>
          <w:szCs w:val="24"/>
        </w:rPr>
        <w:t>Comunica:</w:t>
      </w:r>
    </w:p>
    <w:p w:rsidR="00682769" w:rsidRPr="00682769" w:rsidRDefault="00682769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2769">
        <w:rPr>
          <w:rFonts w:ascii="Verdana" w:hAnsi="Verdana"/>
          <w:sz w:val="24"/>
          <w:szCs w:val="24"/>
        </w:rPr>
        <w:t>1. Estarão abertas nos</w:t>
      </w:r>
      <w:r>
        <w:rPr>
          <w:rFonts w:ascii="Verdana" w:hAnsi="Verdana"/>
          <w:sz w:val="24"/>
          <w:szCs w:val="24"/>
        </w:rPr>
        <w:t xml:space="preserve"> dias 14 </w:t>
      </w:r>
      <w:proofErr w:type="gramStart"/>
      <w:r>
        <w:rPr>
          <w:rFonts w:ascii="Verdana" w:hAnsi="Verdana"/>
          <w:sz w:val="24"/>
          <w:szCs w:val="24"/>
        </w:rPr>
        <w:t>à</w:t>
      </w:r>
      <w:proofErr w:type="gramEnd"/>
      <w:r>
        <w:rPr>
          <w:rFonts w:ascii="Verdana" w:hAnsi="Verdana"/>
          <w:sz w:val="24"/>
          <w:szCs w:val="24"/>
        </w:rPr>
        <w:t xml:space="preserve"> 16 de Julho de 2021, </w:t>
      </w:r>
      <w:r w:rsidRPr="00682769">
        <w:rPr>
          <w:rFonts w:ascii="Verdana" w:hAnsi="Verdana"/>
          <w:sz w:val="24"/>
          <w:szCs w:val="24"/>
        </w:rPr>
        <w:t>das 9:00 às 15:00, na Escola Municipal de Educação Profissional e Saúde Pública Profes</w:t>
      </w:r>
      <w:r>
        <w:rPr>
          <w:rFonts w:ascii="Verdana" w:hAnsi="Verdana"/>
          <w:sz w:val="24"/>
          <w:szCs w:val="24"/>
        </w:rPr>
        <w:t xml:space="preserve">sor </w:t>
      </w:r>
      <w:proofErr w:type="spellStart"/>
      <w:r>
        <w:rPr>
          <w:rFonts w:ascii="Verdana" w:hAnsi="Verdana"/>
          <w:sz w:val="24"/>
          <w:szCs w:val="24"/>
        </w:rPr>
        <w:t>Makiguti</w:t>
      </w:r>
      <w:proofErr w:type="spellEnd"/>
      <w:r>
        <w:rPr>
          <w:rFonts w:ascii="Verdana" w:hAnsi="Verdana"/>
          <w:sz w:val="24"/>
          <w:szCs w:val="24"/>
        </w:rPr>
        <w:t xml:space="preserve">, localizada na Av. </w:t>
      </w:r>
      <w:r w:rsidRPr="00682769">
        <w:rPr>
          <w:rFonts w:ascii="Verdana" w:hAnsi="Verdana"/>
          <w:sz w:val="24"/>
          <w:szCs w:val="24"/>
        </w:rPr>
        <w:t>dos Metalúrgicos, 1945, Cid</w:t>
      </w:r>
      <w:r>
        <w:rPr>
          <w:rFonts w:ascii="Verdana" w:hAnsi="Verdana"/>
          <w:sz w:val="24"/>
          <w:szCs w:val="24"/>
        </w:rPr>
        <w:t xml:space="preserve">ade Tiradentes, inscrições para </w:t>
      </w:r>
      <w:r w:rsidRPr="00682769">
        <w:rPr>
          <w:rFonts w:ascii="Verdana" w:hAnsi="Verdana"/>
          <w:sz w:val="24"/>
          <w:szCs w:val="24"/>
        </w:rPr>
        <w:t>candidatos para contrata</w:t>
      </w:r>
      <w:r>
        <w:rPr>
          <w:rFonts w:ascii="Verdana" w:hAnsi="Verdana"/>
          <w:sz w:val="24"/>
          <w:szCs w:val="24"/>
        </w:rPr>
        <w:t xml:space="preserve">ção por tempo determinado, para </w:t>
      </w:r>
      <w:r w:rsidRPr="00682769">
        <w:rPr>
          <w:rFonts w:ascii="Verdana" w:hAnsi="Verdana"/>
          <w:sz w:val="24"/>
          <w:szCs w:val="24"/>
        </w:rPr>
        <w:t>a função de Professor de E</w:t>
      </w:r>
      <w:r>
        <w:rPr>
          <w:rFonts w:ascii="Verdana" w:hAnsi="Verdana"/>
          <w:sz w:val="24"/>
          <w:szCs w:val="24"/>
        </w:rPr>
        <w:t xml:space="preserve">nsino Técnico, para regência de </w:t>
      </w:r>
      <w:r w:rsidRPr="00682769">
        <w:rPr>
          <w:rFonts w:ascii="Verdana" w:hAnsi="Verdana"/>
          <w:sz w:val="24"/>
          <w:szCs w:val="24"/>
        </w:rPr>
        <w:t>aulas dos cursos de nível técnico, oferecidos pela Escola Municipal de Educação Profissional e Saúde Pública Professor</w:t>
      </w:r>
    </w:p>
    <w:p w:rsidR="00682769" w:rsidRPr="00682769" w:rsidRDefault="00682769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682769">
        <w:rPr>
          <w:rFonts w:ascii="Verdana" w:hAnsi="Verdana"/>
          <w:sz w:val="24"/>
          <w:szCs w:val="24"/>
        </w:rPr>
        <w:t>Makiguti</w:t>
      </w:r>
      <w:proofErr w:type="spellEnd"/>
      <w:proofErr w:type="gramStart"/>
      <w:r w:rsidRPr="00682769">
        <w:rPr>
          <w:rFonts w:ascii="Verdana" w:hAnsi="Verdana"/>
          <w:sz w:val="24"/>
          <w:szCs w:val="24"/>
        </w:rPr>
        <w:t>, contr</w:t>
      </w:r>
      <w:r>
        <w:rPr>
          <w:rFonts w:ascii="Verdana" w:hAnsi="Verdana"/>
          <w:sz w:val="24"/>
          <w:szCs w:val="24"/>
        </w:rPr>
        <w:t>ato</w:t>
      </w:r>
      <w:proofErr w:type="gramEnd"/>
      <w:r>
        <w:rPr>
          <w:rFonts w:ascii="Verdana" w:hAnsi="Verdana"/>
          <w:sz w:val="24"/>
          <w:szCs w:val="24"/>
        </w:rPr>
        <w:t xml:space="preserve"> por 11 (onze meses), sendo: </w:t>
      </w:r>
      <w:r w:rsidRPr="00682769">
        <w:rPr>
          <w:rFonts w:ascii="Verdana" w:hAnsi="Verdana"/>
          <w:sz w:val="24"/>
          <w:szCs w:val="24"/>
        </w:rPr>
        <w:t>1 (um) Professor de Ensino Técnico – Núcleo Técnico –</w:t>
      </w:r>
    </w:p>
    <w:p w:rsidR="00682769" w:rsidRPr="00682769" w:rsidRDefault="00682769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2769">
        <w:rPr>
          <w:rFonts w:ascii="Verdana" w:hAnsi="Verdana"/>
          <w:sz w:val="24"/>
          <w:szCs w:val="24"/>
        </w:rPr>
        <w:t>Gerência em Saúde - Profis</w:t>
      </w:r>
      <w:r>
        <w:rPr>
          <w:rFonts w:ascii="Verdana" w:hAnsi="Verdana"/>
          <w:sz w:val="24"/>
          <w:szCs w:val="24"/>
        </w:rPr>
        <w:t xml:space="preserve">sional com Licenciatura na área </w:t>
      </w:r>
      <w:r w:rsidRPr="00682769">
        <w:rPr>
          <w:rFonts w:ascii="Verdana" w:hAnsi="Verdana"/>
          <w:sz w:val="24"/>
          <w:szCs w:val="24"/>
        </w:rPr>
        <w:t>da Saúde ou Graduação em Saúde e Programa Especial de</w:t>
      </w:r>
    </w:p>
    <w:p w:rsidR="00682769" w:rsidRPr="00682769" w:rsidRDefault="00682769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2769">
        <w:rPr>
          <w:rFonts w:ascii="Verdana" w:hAnsi="Verdana"/>
          <w:sz w:val="24"/>
          <w:szCs w:val="24"/>
        </w:rPr>
        <w:t>Formação Pedagógica (R</w:t>
      </w:r>
      <w:r>
        <w:rPr>
          <w:rFonts w:ascii="Verdana" w:hAnsi="Verdana"/>
          <w:sz w:val="24"/>
          <w:szCs w:val="24"/>
        </w:rPr>
        <w:t xml:space="preserve">esolução CNE 02/97 ou Resolução </w:t>
      </w:r>
      <w:r w:rsidRPr="00682769">
        <w:rPr>
          <w:rFonts w:ascii="Verdana" w:hAnsi="Verdana"/>
          <w:sz w:val="24"/>
          <w:szCs w:val="24"/>
        </w:rPr>
        <w:t xml:space="preserve">CNE 02/2015); </w:t>
      </w:r>
      <w:proofErr w:type="gramStart"/>
      <w:r w:rsidRPr="00682769">
        <w:rPr>
          <w:rFonts w:ascii="Verdana" w:hAnsi="Verdana"/>
          <w:sz w:val="24"/>
          <w:szCs w:val="24"/>
        </w:rPr>
        <w:t>1</w:t>
      </w:r>
      <w:proofErr w:type="gramEnd"/>
      <w:r w:rsidRPr="00682769">
        <w:rPr>
          <w:rFonts w:ascii="Verdana" w:hAnsi="Verdana"/>
          <w:sz w:val="24"/>
          <w:szCs w:val="24"/>
        </w:rPr>
        <w:t xml:space="preserve"> (um) Profe</w:t>
      </w:r>
      <w:r>
        <w:rPr>
          <w:rFonts w:ascii="Verdana" w:hAnsi="Verdana"/>
          <w:sz w:val="24"/>
          <w:szCs w:val="24"/>
        </w:rPr>
        <w:t xml:space="preserve">ssor de Ensino Técnico – Núcleo </w:t>
      </w:r>
      <w:r w:rsidRPr="00682769">
        <w:rPr>
          <w:rFonts w:ascii="Verdana" w:hAnsi="Verdana"/>
          <w:sz w:val="24"/>
          <w:szCs w:val="24"/>
        </w:rPr>
        <w:t xml:space="preserve">Técnico – Saúde Bucal </w:t>
      </w:r>
      <w:r>
        <w:rPr>
          <w:rFonts w:ascii="Verdana" w:hAnsi="Verdana"/>
          <w:sz w:val="24"/>
          <w:szCs w:val="24"/>
        </w:rPr>
        <w:t xml:space="preserve">- Profissional com Graduação em </w:t>
      </w:r>
      <w:r w:rsidRPr="00682769">
        <w:rPr>
          <w:rFonts w:ascii="Verdana" w:hAnsi="Verdana"/>
          <w:sz w:val="24"/>
          <w:szCs w:val="24"/>
        </w:rPr>
        <w:t xml:space="preserve">Odontologia e Programa </w:t>
      </w:r>
      <w:r>
        <w:rPr>
          <w:rFonts w:ascii="Verdana" w:hAnsi="Verdana"/>
          <w:sz w:val="24"/>
          <w:szCs w:val="24"/>
        </w:rPr>
        <w:t xml:space="preserve">Especial de Formação Pedagógica </w:t>
      </w:r>
      <w:r w:rsidRPr="00682769">
        <w:rPr>
          <w:rFonts w:ascii="Verdana" w:hAnsi="Verdana"/>
          <w:sz w:val="24"/>
          <w:szCs w:val="24"/>
        </w:rPr>
        <w:t>(Resolução CNE 02/97 ou Resolução CNE 02/2015);</w:t>
      </w:r>
    </w:p>
    <w:p w:rsidR="00682769" w:rsidRPr="00682769" w:rsidRDefault="00682769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82769">
        <w:rPr>
          <w:rFonts w:ascii="Verdana" w:hAnsi="Verdana"/>
          <w:sz w:val="24"/>
          <w:szCs w:val="24"/>
        </w:rPr>
        <w:t>2</w:t>
      </w:r>
      <w:proofErr w:type="gramEnd"/>
      <w:r w:rsidRPr="00682769">
        <w:rPr>
          <w:rFonts w:ascii="Verdana" w:hAnsi="Verdana"/>
          <w:sz w:val="24"/>
          <w:szCs w:val="24"/>
        </w:rPr>
        <w:t xml:space="preserve"> (dois) Professores de Ensino Técnico – Núcleo Básico</w:t>
      </w:r>
    </w:p>
    <w:p w:rsidR="00682769" w:rsidRPr="00682769" w:rsidRDefault="00682769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2769">
        <w:rPr>
          <w:rFonts w:ascii="Verdana" w:hAnsi="Verdana"/>
          <w:sz w:val="24"/>
          <w:szCs w:val="24"/>
        </w:rPr>
        <w:t>- Profissional com Licenciatura na área da Saúde ou Graduação em Saúde e Programa Especial de Form</w:t>
      </w:r>
      <w:r w:rsidR="00480FA0">
        <w:rPr>
          <w:rFonts w:ascii="Verdana" w:hAnsi="Verdana"/>
          <w:sz w:val="24"/>
          <w:szCs w:val="24"/>
        </w:rPr>
        <w:t xml:space="preserve">ação Pedagógica </w:t>
      </w:r>
      <w:r w:rsidRPr="00682769">
        <w:rPr>
          <w:rFonts w:ascii="Verdana" w:hAnsi="Verdana"/>
          <w:sz w:val="24"/>
          <w:szCs w:val="24"/>
        </w:rPr>
        <w:t>(Resolução CNE 02/97 ou Resolução CNE 02/2015);</w:t>
      </w:r>
    </w:p>
    <w:p w:rsidR="00682769" w:rsidRPr="00682769" w:rsidRDefault="00682769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2769">
        <w:rPr>
          <w:rFonts w:ascii="Verdana" w:hAnsi="Verdana"/>
          <w:sz w:val="24"/>
          <w:szCs w:val="24"/>
        </w:rPr>
        <w:t>1.1. O professor deverá t</w:t>
      </w:r>
      <w:r>
        <w:rPr>
          <w:rFonts w:ascii="Verdana" w:hAnsi="Verdana"/>
          <w:sz w:val="24"/>
          <w:szCs w:val="24"/>
        </w:rPr>
        <w:t xml:space="preserve">er disponibilidade para assumir </w:t>
      </w:r>
      <w:proofErr w:type="gramStart"/>
      <w:r w:rsidRPr="00682769">
        <w:rPr>
          <w:rFonts w:ascii="Verdana" w:hAnsi="Verdana"/>
          <w:sz w:val="24"/>
          <w:szCs w:val="24"/>
        </w:rPr>
        <w:t>todas</w:t>
      </w:r>
      <w:proofErr w:type="gramEnd"/>
      <w:r w:rsidRPr="00682769">
        <w:rPr>
          <w:rFonts w:ascii="Verdana" w:hAnsi="Verdana"/>
          <w:sz w:val="24"/>
          <w:szCs w:val="24"/>
        </w:rPr>
        <w:t xml:space="preserve"> aulas designadas p</w:t>
      </w:r>
      <w:r>
        <w:rPr>
          <w:rFonts w:ascii="Verdana" w:hAnsi="Verdana"/>
          <w:sz w:val="24"/>
          <w:szCs w:val="24"/>
        </w:rPr>
        <w:t xml:space="preserve">ela Supervisora Geral da Escola </w:t>
      </w:r>
      <w:r w:rsidRPr="00682769">
        <w:rPr>
          <w:rFonts w:ascii="Verdana" w:hAnsi="Verdana"/>
          <w:sz w:val="24"/>
          <w:szCs w:val="24"/>
        </w:rPr>
        <w:t xml:space="preserve">Municipal de Educação Profissional e Saúde Pública Professor </w:t>
      </w:r>
      <w:proofErr w:type="spellStart"/>
      <w:r w:rsidRPr="00682769">
        <w:rPr>
          <w:rFonts w:ascii="Verdana" w:hAnsi="Verdana"/>
          <w:sz w:val="24"/>
          <w:szCs w:val="24"/>
        </w:rPr>
        <w:t>Makiguti</w:t>
      </w:r>
      <w:proofErr w:type="spellEnd"/>
      <w:r w:rsidRPr="00682769">
        <w:rPr>
          <w:rFonts w:ascii="Verdana" w:hAnsi="Verdana"/>
          <w:sz w:val="24"/>
          <w:szCs w:val="24"/>
        </w:rPr>
        <w:t>, como tam</w:t>
      </w:r>
      <w:r>
        <w:rPr>
          <w:rFonts w:ascii="Verdana" w:hAnsi="Verdana"/>
          <w:sz w:val="24"/>
          <w:szCs w:val="24"/>
        </w:rPr>
        <w:t xml:space="preserve">bém as demais aulas que poderão </w:t>
      </w:r>
      <w:r w:rsidRPr="00682769">
        <w:rPr>
          <w:rFonts w:ascii="Verdana" w:hAnsi="Verdana"/>
          <w:sz w:val="24"/>
          <w:szCs w:val="24"/>
        </w:rPr>
        <w:t>surgir durante o período de contrato.</w:t>
      </w:r>
    </w:p>
    <w:p w:rsidR="00682769" w:rsidRPr="00682769" w:rsidRDefault="00682769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2769">
        <w:rPr>
          <w:rFonts w:ascii="Verdana" w:hAnsi="Verdana"/>
          <w:sz w:val="24"/>
          <w:szCs w:val="24"/>
        </w:rPr>
        <w:t xml:space="preserve">1.2. Surgindo aulas </w:t>
      </w:r>
      <w:r>
        <w:rPr>
          <w:rFonts w:ascii="Verdana" w:hAnsi="Verdana"/>
          <w:sz w:val="24"/>
          <w:szCs w:val="24"/>
        </w:rPr>
        <w:t xml:space="preserve">no decorrer do semestre, após a </w:t>
      </w:r>
      <w:r w:rsidRPr="00682769">
        <w:rPr>
          <w:rFonts w:ascii="Verdana" w:hAnsi="Verdana"/>
          <w:sz w:val="24"/>
          <w:szCs w:val="24"/>
        </w:rPr>
        <w:t>atribuição inicial, será atr</w:t>
      </w:r>
      <w:r>
        <w:rPr>
          <w:rFonts w:ascii="Verdana" w:hAnsi="Verdana"/>
          <w:sz w:val="24"/>
          <w:szCs w:val="24"/>
        </w:rPr>
        <w:t xml:space="preserve">ibuída pelo Supervisor Geral da </w:t>
      </w:r>
      <w:r w:rsidRPr="00682769">
        <w:rPr>
          <w:rFonts w:ascii="Verdana" w:hAnsi="Verdana"/>
          <w:sz w:val="24"/>
          <w:szCs w:val="24"/>
        </w:rPr>
        <w:t xml:space="preserve">Escola Municipal de </w:t>
      </w:r>
      <w:r w:rsidRPr="00682769">
        <w:rPr>
          <w:rFonts w:ascii="Verdana" w:hAnsi="Verdana"/>
          <w:sz w:val="24"/>
          <w:szCs w:val="24"/>
        </w:rPr>
        <w:lastRenderedPageBreak/>
        <w:t>Educaç</w:t>
      </w:r>
      <w:r w:rsidR="00480FA0">
        <w:rPr>
          <w:rFonts w:ascii="Verdana" w:hAnsi="Verdana"/>
          <w:sz w:val="24"/>
          <w:szCs w:val="24"/>
        </w:rPr>
        <w:t xml:space="preserve">ão Profissional e Saúde Pública </w:t>
      </w:r>
      <w:r w:rsidRPr="00682769">
        <w:rPr>
          <w:rFonts w:ascii="Verdana" w:hAnsi="Verdana"/>
          <w:sz w:val="24"/>
          <w:szCs w:val="24"/>
        </w:rPr>
        <w:t xml:space="preserve">Professor </w:t>
      </w:r>
      <w:proofErr w:type="spellStart"/>
      <w:r w:rsidRPr="00682769">
        <w:rPr>
          <w:rFonts w:ascii="Verdana" w:hAnsi="Verdana"/>
          <w:sz w:val="24"/>
          <w:szCs w:val="24"/>
        </w:rPr>
        <w:t>Makiguti</w:t>
      </w:r>
      <w:proofErr w:type="spellEnd"/>
      <w:r w:rsidRPr="00682769">
        <w:rPr>
          <w:rFonts w:ascii="Verdana" w:hAnsi="Verdana"/>
          <w:sz w:val="24"/>
          <w:szCs w:val="24"/>
        </w:rPr>
        <w:t xml:space="preserve"> estas ao </w:t>
      </w:r>
      <w:r>
        <w:rPr>
          <w:rFonts w:ascii="Verdana" w:hAnsi="Verdana"/>
          <w:sz w:val="24"/>
          <w:szCs w:val="24"/>
        </w:rPr>
        <w:t xml:space="preserve">professor contratado que deverá </w:t>
      </w:r>
      <w:r w:rsidRPr="00682769">
        <w:rPr>
          <w:rFonts w:ascii="Verdana" w:hAnsi="Verdana"/>
          <w:sz w:val="24"/>
          <w:szCs w:val="24"/>
        </w:rPr>
        <w:t>assumir imediatamente, para não haver prejuízo na formação do educando.</w:t>
      </w:r>
    </w:p>
    <w:p w:rsidR="00682769" w:rsidRPr="00682769" w:rsidRDefault="00682769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2769">
        <w:rPr>
          <w:rFonts w:ascii="Verdana" w:hAnsi="Verdana"/>
          <w:sz w:val="24"/>
          <w:szCs w:val="24"/>
        </w:rPr>
        <w:t>1.3. O Professor de Ens</w:t>
      </w:r>
      <w:r w:rsidR="00480FA0">
        <w:rPr>
          <w:rFonts w:ascii="Verdana" w:hAnsi="Verdana"/>
          <w:sz w:val="24"/>
          <w:szCs w:val="24"/>
        </w:rPr>
        <w:t xml:space="preserve">ino Técnico será contratado nos </w:t>
      </w:r>
      <w:r w:rsidRPr="00682769">
        <w:rPr>
          <w:rFonts w:ascii="Verdana" w:hAnsi="Verdana"/>
          <w:sz w:val="24"/>
          <w:szCs w:val="24"/>
        </w:rPr>
        <w:t>termos da Lei nº 10.793/1</w:t>
      </w:r>
      <w:r w:rsidR="00480FA0">
        <w:rPr>
          <w:rFonts w:ascii="Verdana" w:hAnsi="Verdana"/>
          <w:sz w:val="24"/>
          <w:szCs w:val="24"/>
        </w:rPr>
        <w:t xml:space="preserve">989, regulamentada pelo Decreto </w:t>
      </w:r>
      <w:r w:rsidRPr="00682769">
        <w:rPr>
          <w:rFonts w:ascii="Verdana" w:hAnsi="Verdana"/>
          <w:sz w:val="24"/>
          <w:szCs w:val="24"/>
        </w:rPr>
        <w:t>nº 32.908/1992, percebendo o</w:t>
      </w:r>
      <w:r w:rsidR="00480FA0">
        <w:rPr>
          <w:rFonts w:ascii="Verdana" w:hAnsi="Verdana"/>
          <w:sz w:val="24"/>
          <w:szCs w:val="24"/>
        </w:rPr>
        <w:t xml:space="preserve"> valor de R$ 34,54 (trinta e </w:t>
      </w:r>
      <w:r w:rsidRPr="00682769">
        <w:rPr>
          <w:rFonts w:ascii="Verdana" w:hAnsi="Verdana"/>
          <w:sz w:val="24"/>
          <w:szCs w:val="24"/>
        </w:rPr>
        <w:t>quatro reais e cinquenta e</w:t>
      </w:r>
      <w:r w:rsidR="00480FA0">
        <w:rPr>
          <w:rFonts w:ascii="Verdana" w:hAnsi="Verdana"/>
          <w:sz w:val="24"/>
          <w:szCs w:val="24"/>
        </w:rPr>
        <w:t xml:space="preserve"> quatro centavos) por hora aula </w:t>
      </w:r>
      <w:r w:rsidRPr="00682769">
        <w:rPr>
          <w:rFonts w:ascii="Verdana" w:hAnsi="Verdana"/>
          <w:sz w:val="24"/>
          <w:szCs w:val="24"/>
        </w:rPr>
        <w:t>de trabalho. 1.4. O profes</w:t>
      </w:r>
      <w:r w:rsidR="00480FA0">
        <w:rPr>
          <w:rFonts w:ascii="Verdana" w:hAnsi="Verdana"/>
          <w:sz w:val="24"/>
          <w:szCs w:val="24"/>
        </w:rPr>
        <w:t xml:space="preserve">sor receberá por hora-aula, não </w:t>
      </w:r>
      <w:r w:rsidRPr="00682769">
        <w:rPr>
          <w:rFonts w:ascii="Verdana" w:hAnsi="Verdana"/>
          <w:sz w:val="24"/>
          <w:szCs w:val="24"/>
        </w:rPr>
        <w:t>cabendo atribuição de jornada de trabalho.</w:t>
      </w:r>
    </w:p>
    <w:p w:rsidR="00682769" w:rsidRPr="00682769" w:rsidRDefault="00682769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2769">
        <w:rPr>
          <w:rFonts w:ascii="Verdana" w:hAnsi="Verdana"/>
          <w:sz w:val="24"/>
          <w:szCs w:val="24"/>
        </w:rPr>
        <w:t>Das Inscrições:</w:t>
      </w:r>
    </w:p>
    <w:p w:rsidR="00682769" w:rsidRPr="00682769" w:rsidRDefault="00682769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2769">
        <w:rPr>
          <w:rFonts w:ascii="Verdana" w:hAnsi="Verdana"/>
          <w:sz w:val="24"/>
          <w:szCs w:val="24"/>
        </w:rPr>
        <w:t>2. As inscrições deverão ser feitas pessoalmente pel</w:t>
      </w:r>
      <w:r w:rsidR="00480FA0">
        <w:rPr>
          <w:rFonts w:ascii="Verdana" w:hAnsi="Verdana"/>
          <w:sz w:val="24"/>
          <w:szCs w:val="24"/>
        </w:rPr>
        <w:t xml:space="preserve">o </w:t>
      </w:r>
      <w:r w:rsidRPr="00682769">
        <w:rPr>
          <w:rFonts w:ascii="Verdana" w:hAnsi="Verdana"/>
          <w:sz w:val="24"/>
          <w:szCs w:val="24"/>
        </w:rPr>
        <w:t>interessado, ou por pro</w:t>
      </w:r>
      <w:r w:rsidR="00480FA0">
        <w:rPr>
          <w:rFonts w:ascii="Verdana" w:hAnsi="Verdana"/>
          <w:sz w:val="24"/>
          <w:szCs w:val="24"/>
        </w:rPr>
        <w:t xml:space="preserve">curador devidamente habilitado, </w:t>
      </w:r>
      <w:r w:rsidRPr="00682769">
        <w:rPr>
          <w:rFonts w:ascii="Verdana" w:hAnsi="Verdana"/>
          <w:sz w:val="24"/>
          <w:szCs w:val="24"/>
        </w:rPr>
        <w:t>mediante o preenchimento d</w:t>
      </w:r>
      <w:r w:rsidR="00480FA0">
        <w:rPr>
          <w:rFonts w:ascii="Verdana" w:hAnsi="Verdana"/>
          <w:sz w:val="24"/>
          <w:szCs w:val="24"/>
        </w:rPr>
        <w:t xml:space="preserve">o formulário padronizado “Ficha </w:t>
      </w:r>
      <w:r w:rsidRPr="00682769">
        <w:rPr>
          <w:rFonts w:ascii="Verdana" w:hAnsi="Verdana"/>
          <w:sz w:val="24"/>
          <w:szCs w:val="24"/>
        </w:rPr>
        <w:t>de Cadastro de Candidato para Processo Seletivo de Contratação por Tempo Determinado”.</w:t>
      </w:r>
    </w:p>
    <w:p w:rsidR="00682769" w:rsidRPr="00682769" w:rsidRDefault="00682769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2769">
        <w:rPr>
          <w:rFonts w:ascii="Verdana" w:hAnsi="Verdana"/>
          <w:sz w:val="24"/>
          <w:szCs w:val="24"/>
        </w:rPr>
        <w:t>2.1. O candidato deverá atender às seguintes exigência</w:t>
      </w:r>
      <w:r w:rsidR="00480FA0">
        <w:rPr>
          <w:rFonts w:ascii="Verdana" w:hAnsi="Verdana"/>
          <w:sz w:val="24"/>
          <w:szCs w:val="24"/>
        </w:rPr>
        <w:t xml:space="preserve">s </w:t>
      </w:r>
      <w:r w:rsidRPr="00682769">
        <w:rPr>
          <w:rFonts w:ascii="Verdana" w:hAnsi="Verdana"/>
          <w:sz w:val="24"/>
          <w:szCs w:val="24"/>
        </w:rPr>
        <w:t>na data da inscrição:</w:t>
      </w:r>
    </w:p>
    <w:p w:rsidR="00682769" w:rsidRPr="00682769" w:rsidRDefault="00682769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2769">
        <w:rPr>
          <w:rFonts w:ascii="Verdana" w:hAnsi="Verdana"/>
          <w:sz w:val="24"/>
          <w:szCs w:val="24"/>
        </w:rPr>
        <w:t xml:space="preserve">a) Ser brasileiro nato ou </w:t>
      </w:r>
      <w:r w:rsidR="00480FA0">
        <w:rPr>
          <w:rFonts w:ascii="Verdana" w:hAnsi="Verdana"/>
          <w:sz w:val="24"/>
          <w:szCs w:val="24"/>
        </w:rPr>
        <w:t xml:space="preserve">naturalizado, cidadão português e estrangeiro conforme </w:t>
      </w:r>
      <w:r w:rsidRPr="00682769">
        <w:rPr>
          <w:rFonts w:ascii="Verdana" w:hAnsi="Verdana"/>
          <w:sz w:val="24"/>
          <w:szCs w:val="24"/>
        </w:rPr>
        <w:t>dispositivo da Lei</w:t>
      </w:r>
      <w:r w:rsidR="00480FA0">
        <w:rPr>
          <w:rFonts w:ascii="Verdana" w:hAnsi="Verdana"/>
          <w:sz w:val="24"/>
          <w:szCs w:val="24"/>
        </w:rPr>
        <w:t xml:space="preserve"> nº 13.404/2002 e no Decreto nº </w:t>
      </w:r>
      <w:r w:rsidRPr="00682769">
        <w:rPr>
          <w:rFonts w:ascii="Verdana" w:hAnsi="Verdana"/>
          <w:sz w:val="24"/>
          <w:szCs w:val="24"/>
        </w:rPr>
        <w:t>42.813/2003;</w:t>
      </w:r>
    </w:p>
    <w:p w:rsidR="00682769" w:rsidRPr="00682769" w:rsidRDefault="00682769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2769">
        <w:rPr>
          <w:rFonts w:ascii="Verdana" w:hAnsi="Verdana"/>
          <w:sz w:val="24"/>
          <w:szCs w:val="24"/>
        </w:rPr>
        <w:t xml:space="preserve">b) ter idade mínima de </w:t>
      </w:r>
      <w:r w:rsidR="00480FA0">
        <w:rPr>
          <w:rFonts w:ascii="Verdana" w:hAnsi="Verdana"/>
          <w:sz w:val="24"/>
          <w:szCs w:val="24"/>
        </w:rPr>
        <w:t xml:space="preserve">18(dezoito) anos completos, até </w:t>
      </w:r>
      <w:r w:rsidRPr="00682769">
        <w:rPr>
          <w:rFonts w:ascii="Verdana" w:hAnsi="Verdana"/>
          <w:sz w:val="24"/>
          <w:szCs w:val="24"/>
        </w:rPr>
        <w:t>a data da inscrição;</w:t>
      </w:r>
    </w:p>
    <w:p w:rsidR="00682769" w:rsidRPr="00682769" w:rsidRDefault="00682769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2769">
        <w:rPr>
          <w:rFonts w:ascii="Verdana" w:hAnsi="Verdana"/>
          <w:sz w:val="24"/>
          <w:szCs w:val="24"/>
        </w:rPr>
        <w:t>c) encontrar-se em pleno e</w:t>
      </w:r>
      <w:r w:rsidR="00480FA0">
        <w:rPr>
          <w:rFonts w:ascii="Verdana" w:hAnsi="Verdana"/>
          <w:sz w:val="24"/>
          <w:szCs w:val="24"/>
        </w:rPr>
        <w:t xml:space="preserve">xercício de seus direitos civis </w:t>
      </w:r>
      <w:r w:rsidRPr="00682769">
        <w:rPr>
          <w:rFonts w:ascii="Verdana" w:hAnsi="Verdana"/>
          <w:sz w:val="24"/>
          <w:szCs w:val="24"/>
        </w:rPr>
        <w:t>e políticos;</w:t>
      </w:r>
    </w:p>
    <w:p w:rsidR="00682769" w:rsidRPr="00682769" w:rsidRDefault="00682769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2769">
        <w:rPr>
          <w:rFonts w:ascii="Verdana" w:hAnsi="Verdana"/>
          <w:sz w:val="24"/>
          <w:szCs w:val="24"/>
        </w:rPr>
        <w:t>d) atender aos pré-requis</w:t>
      </w:r>
      <w:r w:rsidR="00480FA0">
        <w:rPr>
          <w:rFonts w:ascii="Verdana" w:hAnsi="Verdana"/>
          <w:sz w:val="24"/>
          <w:szCs w:val="24"/>
        </w:rPr>
        <w:t xml:space="preserve">itos do Decreto nº 53.177/2012; </w:t>
      </w:r>
      <w:r w:rsidRPr="00682769">
        <w:rPr>
          <w:rFonts w:ascii="Verdana" w:hAnsi="Verdana"/>
          <w:sz w:val="24"/>
          <w:szCs w:val="24"/>
        </w:rPr>
        <w:t>e</w:t>
      </w:r>
      <w:proofErr w:type="gramStart"/>
      <w:r w:rsidRPr="00682769">
        <w:rPr>
          <w:rFonts w:ascii="Verdana" w:hAnsi="Verdana"/>
          <w:sz w:val="24"/>
          <w:szCs w:val="24"/>
        </w:rPr>
        <w:t>)possuir</w:t>
      </w:r>
      <w:proofErr w:type="gramEnd"/>
      <w:r w:rsidRPr="00682769">
        <w:rPr>
          <w:rFonts w:ascii="Verdana" w:hAnsi="Verdana"/>
          <w:sz w:val="24"/>
          <w:szCs w:val="24"/>
        </w:rPr>
        <w:t xml:space="preserve"> os documentos comprobatórios da escolaridade e pré-requisitos constantes deste comunicado;</w:t>
      </w:r>
    </w:p>
    <w:p w:rsidR="00682769" w:rsidRPr="00682769" w:rsidRDefault="00682769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2769">
        <w:rPr>
          <w:rFonts w:ascii="Verdana" w:hAnsi="Verdana"/>
          <w:sz w:val="24"/>
          <w:szCs w:val="24"/>
        </w:rPr>
        <w:t>f) possuir diploma de Licen</w:t>
      </w:r>
      <w:r w:rsidR="00480FA0">
        <w:rPr>
          <w:rFonts w:ascii="Verdana" w:hAnsi="Verdana"/>
          <w:sz w:val="24"/>
          <w:szCs w:val="24"/>
        </w:rPr>
        <w:t xml:space="preserve">ciatura Plena na área da </w:t>
      </w:r>
      <w:r w:rsidRPr="00682769">
        <w:rPr>
          <w:rFonts w:ascii="Verdana" w:hAnsi="Verdana"/>
          <w:sz w:val="24"/>
          <w:szCs w:val="24"/>
        </w:rPr>
        <w:t>saúde especifica do cargo o</w:t>
      </w:r>
      <w:r w:rsidR="00480FA0">
        <w:rPr>
          <w:rFonts w:ascii="Verdana" w:hAnsi="Verdana"/>
          <w:sz w:val="24"/>
          <w:szCs w:val="24"/>
        </w:rPr>
        <w:t xml:space="preserve">u diploma de ensino superior na </w:t>
      </w:r>
      <w:r w:rsidRPr="00682769">
        <w:rPr>
          <w:rFonts w:ascii="Verdana" w:hAnsi="Verdana"/>
          <w:sz w:val="24"/>
          <w:szCs w:val="24"/>
        </w:rPr>
        <w:t>área da saúde específica do</w:t>
      </w:r>
      <w:r w:rsidR="00480FA0">
        <w:rPr>
          <w:rFonts w:ascii="Verdana" w:hAnsi="Verdana"/>
          <w:sz w:val="24"/>
          <w:szCs w:val="24"/>
        </w:rPr>
        <w:t xml:space="preserve"> cargo com Programa Especial de </w:t>
      </w:r>
      <w:r w:rsidRPr="00682769">
        <w:rPr>
          <w:rFonts w:ascii="Verdana" w:hAnsi="Verdana"/>
          <w:sz w:val="24"/>
          <w:szCs w:val="24"/>
        </w:rPr>
        <w:t>Formação Pedagógica (R</w:t>
      </w:r>
      <w:r w:rsidR="00480FA0">
        <w:rPr>
          <w:rFonts w:ascii="Verdana" w:hAnsi="Verdana"/>
          <w:sz w:val="24"/>
          <w:szCs w:val="24"/>
        </w:rPr>
        <w:t xml:space="preserve">esolução CNE 02/97 ou Resolução </w:t>
      </w:r>
      <w:r w:rsidRPr="00682769">
        <w:rPr>
          <w:rFonts w:ascii="Verdana" w:hAnsi="Verdana"/>
          <w:sz w:val="24"/>
          <w:szCs w:val="24"/>
        </w:rPr>
        <w:t>CNE 02/2015);</w:t>
      </w:r>
    </w:p>
    <w:p w:rsidR="00682769" w:rsidRPr="00682769" w:rsidRDefault="00682769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2769">
        <w:rPr>
          <w:rFonts w:ascii="Verdana" w:hAnsi="Verdana"/>
          <w:sz w:val="24"/>
          <w:szCs w:val="24"/>
        </w:rPr>
        <w:t>g) O candidato que ainda não detém diploma re</w:t>
      </w:r>
      <w:r w:rsidR="00480FA0">
        <w:rPr>
          <w:rFonts w:ascii="Verdana" w:hAnsi="Verdana"/>
          <w:sz w:val="24"/>
          <w:szCs w:val="24"/>
        </w:rPr>
        <w:t xml:space="preserve">gistrado </w:t>
      </w:r>
      <w:r w:rsidRPr="00682769">
        <w:rPr>
          <w:rFonts w:ascii="Verdana" w:hAnsi="Verdana"/>
          <w:sz w:val="24"/>
          <w:szCs w:val="24"/>
        </w:rPr>
        <w:t>da habilitação deverá apre</w:t>
      </w:r>
      <w:r w:rsidR="00480FA0">
        <w:rPr>
          <w:rFonts w:ascii="Verdana" w:hAnsi="Verdana"/>
          <w:sz w:val="24"/>
          <w:szCs w:val="24"/>
        </w:rPr>
        <w:t xml:space="preserve">sentar exclusivamente para fins </w:t>
      </w:r>
      <w:r w:rsidRPr="00682769">
        <w:rPr>
          <w:rFonts w:ascii="Verdana" w:hAnsi="Verdana"/>
          <w:sz w:val="24"/>
          <w:szCs w:val="24"/>
        </w:rPr>
        <w:t>de inscrição, certificado de conclusão de curso, acompanhado respectivamente do Histórico Escolar;</w:t>
      </w:r>
    </w:p>
    <w:p w:rsidR="00682769" w:rsidRPr="00682769" w:rsidRDefault="00682769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2769">
        <w:rPr>
          <w:rFonts w:ascii="Verdana" w:hAnsi="Verdana"/>
          <w:sz w:val="24"/>
          <w:szCs w:val="24"/>
        </w:rPr>
        <w:t>2.2. O candidato fica</w:t>
      </w:r>
      <w:r w:rsidR="00480FA0">
        <w:rPr>
          <w:rFonts w:ascii="Verdana" w:hAnsi="Verdana"/>
          <w:sz w:val="24"/>
          <w:szCs w:val="24"/>
        </w:rPr>
        <w:t xml:space="preserve"> cientificado de que, no ato da </w:t>
      </w:r>
      <w:r w:rsidRPr="00682769">
        <w:rPr>
          <w:rFonts w:ascii="Verdana" w:hAnsi="Verdana"/>
          <w:sz w:val="24"/>
          <w:szCs w:val="24"/>
        </w:rPr>
        <w:t xml:space="preserve">inscrição, deverá apresentar </w:t>
      </w:r>
      <w:proofErr w:type="gramStart"/>
      <w:r w:rsidRPr="00682769">
        <w:rPr>
          <w:rFonts w:ascii="Verdana" w:hAnsi="Verdana"/>
          <w:sz w:val="24"/>
          <w:szCs w:val="24"/>
        </w:rPr>
        <w:t>todos</w:t>
      </w:r>
      <w:proofErr w:type="gramEnd"/>
      <w:r w:rsidRPr="00682769">
        <w:rPr>
          <w:rFonts w:ascii="Verdana" w:hAnsi="Verdana"/>
          <w:sz w:val="24"/>
          <w:szCs w:val="24"/>
        </w:rPr>
        <w:t xml:space="preserve"> do</w:t>
      </w:r>
      <w:r w:rsidR="00480FA0">
        <w:rPr>
          <w:rFonts w:ascii="Verdana" w:hAnsi="Verdana"/>
          <w:sz w:val="24"/>
          <w:szCs w:val="24"/>
        </w:rPr>
        <w:t xml:space="preserve">cumentos originais e </w:t>
      </w:r>
      <w:r w:rsidRPr="00682769">
        <w:rPr>
          <w:rFonts w:ascii="Verdana" w:hAnsi="Verdana"/>
          <w:sz w:val="24"/>
          <w:szCs w:val="24"/>
        </w:rPr>
        <w:t>entregar uma cópia simples:</w:t>
      </w:r>
    </w:p>
    <w:p w:rsidR="00682769" w:rsidRPr="00682769" w:rsidRDefault="00682769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2769">
        <w:rPr>
          <w:rFonts w:ascii="Verdana" w:hAnsi="Verdana"/>
          <w:sz w:val="24"/>
          <w:szCs w:val="24"/>
        </w:rPr>
        <w:t>a) apresentar diploma ori</w:t>
      </w:r>
      <w:r w:rsidR="00480FA0">
        <w:rPr>
          <w:rFonts w:ascii="Verdana" w:hAnsi="Verdana"/>
          <w:sz w:val="24"/>
          <w:szCs w:val="24"/>
        </w:rPr>
        <w:t xml:space="preserve">ginal registrado de habilitação </w:t>
      </w:r>
      <w:r w:rsidRPr="00682769">
        <w:rPr>
          <w:rFonts w:ascii="Verdana" w:hAnsi="Verdana"/>
          <w:sz w:val="24"/>
          <w:szCs w:val="24"/>
        </w:rPr>
        <w:t>acompanhado do respectivo histórico escolar;</w:t>
      </w:r>
    </w:p>
    <w:p w:rsidR="00682769" w:rsidRPr="00682769" w:rsidRDefault="00682769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2769">
        <w:rPr>
          <w:rFonts w:ascii="Verdana" w:hAnsi="Verdana"/>
          <w:sz w:val="24"/>
          <w:szCs w:val="24"/>
        </w:rPr>
        <w:t>b) comprovar estar qu</w:t>
      </w:r>
      <w:r w:rsidR="00480FA0">
        <w:rPr>
          <w:rFonts w:ascii="Verdana" w:hAnsi="Verdana"/>
          <w:sz w:val="24"/>
          <w:szCs w:val="24"/>
        </w:rPr>
        <w:t xml:space="preserve">ite com as obrigações militares </w:t>
      </w:r>
      <w:r w:rsidRPr="00682769">
        <w:rPr>
          <w:rFonts w:ascii="Verdana" w:hAnsi="Verdana"/>
          <w:sz w:val="24"/>
          <w:szCs w:val="24"/>
        </w:rPr>
        <w:t>caso seja do sexo masculino;</w:t>
      </w:r>
    </w:p>
    <w:p w:rsidR="00682769" w:rsidRPr="00682769" w:rsidRDefault="00682769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2769">
        <w:rPr>
          <w:rFonts w:ascii="Verdana" w:hAnsi="Verdana"/>
          <w:sz w:val="24"/>
          <w:szCs w:val="24"/>
        </w:rPr>
        <w:t>c) estar em dia com obri</w:t>
      </w:r>
      <w:r w:rsidR="00480FA0">
        <w:rPr>
          <w:rFonts w:ascii="Verdana" w:hAnsi="Verdana"/>
          <w:sz w:val="24"/>
          <w:szCs w:val="24"/>
        </w:rPr>
        <w:t xml:space="preserve">gações eleitorais (comprovantes </w:t>
      </w:r>
      <w:r w:rsidRPr="00682769">
        <w:rPr>
          <w:rFonts w:ascii="Verdana" w:hAnsi="Verdana"/>
          <w:sz w:val="24"/>
          <w:szCs w:val="24"/>
        </w:rPr>
        <w:t>das duas últimas eleições ou certidão de quitação eleitoral).</w:t>
      </w:r>
    </w:p>
    <w:p w:rsidR="00682769" w:rsidRPr="00682769" w:rsidRDefault="00682769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2769">
        <w:rPr>
          <w:rFonts w:ascii="Verdana" w:hAnsi="Verdana"/>
          <w:sz w:val="24"/>
          <w:szCs w:val="24"/>
        </w:rPr>
        <w:t>d) atender aos pré-requisitos do Decreto nº 53.177/2012</w:t>
      </w:r>
    </w:p>
    <w:p w:rsidR="00682769" w:rsidRPr="00682769" w:rsidRDefault="00682769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2769">
        <w:rPr>
          <w:rFonts w:ascii="Verdana" w:hAnsi="Verdana"/>
          <w:sz w:val="24"/>
          <w:szCs w:val="24"/>
        </w:rPr>
        <w:t>(preenchimento do formulário de ficha limpa).</w:t>
      </w:r>
    </w:p>
    <w:p w:rsidR="00682769" w:rsidRPr="00682769" w:rsidRDefault="00682769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2769">
        <w:rPr>
          <w:rFonts w:ascii="Verdana" w:hAnsi="Verdana"/>
          <w:sz w:val="24"/>
          <w:szCs w:val="24"/>
        </w:rPr>
        <w:t xml:space="preserve">e) prestar declaração </w:t>
      </w:r>
      <w:r w:rsidR="00480FA0">
        <w:rPr>
          <w:rFonts w:ascii="Verdana" w:hAnsi="Verdana"/>
          <w:sz w:val="24"/>
          <w:szCs w:val="24"/>
        </w:rPr>
        <w:t xml:space="preserve">de bens e valores nos termos do </w:t>
      </w:r>
      <w:r w:rsidRPr="00682769">
        <w:rPr>
          <w:rFonts w:ascii="Verdana" w:hAnsi="Verdana"/>
          <w:sz w:val="24"/>
          <w:szCs w:val="24"/>
        </w:rPr>
        <w:t>Decreto nº 53.929/2013.</w:t>
      </w:r>
    </w:p>
    <w:p w:rsidR="00682769" w:rsidRPr="00682769" w:rsidRDefault="00682769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2769">
        <w:rPr>
          <w:rFonts w:ascii="Verdana" w:hAnsi="Verdana"/>
          <w:sz w:val="24"/>
          <w:szCs w:val="24"/>
        </w:rPr>
        <w:t>f) Gozar de boa saúde fí</w:t>
      </w:r>
      <w:r w:rsidR="00480FA0">
        <w:rPr>
          <w:rFonts w:ascii="Verdana" w:hAnsi="Verdana"/>
          <w:sz w:val="24"/>
          <w:szCs w:val="24"/>
        </w:rPr>
        <w:t xml:space="preserve">sica e mental e não ser portado </w:t>
      </w:r>
      <w:r w:rsidRPr="00682769">
        <w:rPr>
          <w:rFonts w:ascii="Verdana" w:hAnsi="Verdana"/>
          <w:sz w:val="24"/>
          <w:szCs w:val="24"/>
        </w:rPr>
        <w:t>de deficiência incompatív</w:t>
      </w:r>
      <w:r w:rsidR="00480FA0">
        <w:rPr>
          <w:rFonts w:ascii="Verdana" w:hAnsi="Verdana"/>
          <w:sz w:val="24"/>
          <w:szCs w:val="24"/>
        </w:rPr>
        <w:t xml:space="preserve">el com a função a ser exercida, </w:t>
      </w:r>
      <w:r w:rsidRPr="00682769">
        <w:rPr>
          <w:rFonts w:ascii="Verdana" w:hAnsi="Verdana"/>
          <w:sz w:val="24"/>
          <w:szCs w:val="24"/>
        </w:rPr>
        <w:t>conforme dispõe o art. 11 da Lei nº 8.989/1979.</w:t>
      </w:r>
    </w:p>
    <w:p w:rsidR="00682769" w:rsidRPr="00682769" w:rsidRDefault="00682769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2769">
        <w:rPr>
          <w:rFonts w:ascii="Verdana" w:hAnsi="Verdana"/>
          <w:sz w:val="24"/>
          <w:szCs w:val="24"/>
        </w:rPr>
        <w:lastRenderedPageBreak/>
        <w:t>2.3 A escola publicará lista com o deferimento e/ou</w:t>
      </w:r>
      <w:r w:rsidR="00480FA0">
        <w:rPr>
          <w:rFonts w:ascii="Verdana" w:hAnsi="Verdana"/>
          <w:sz w:val="24"/>
          <w:szCs w:val="24"/>
        </w:rPr>
        <w:t xml:space="preserve"> </w:t>
      </w:r>
      <w:r w:rsidRPr="00682769">
        <w:rPr>
          <w:rFonts w:ascii="Verdana" w:hAnsi="Verdana"/>
          <w:sz w:val="24"/>
          <w:szCs w:val="24"/>
        </w:rPr>
        <w:t xml:space="preserve">indeferimento das inscrições </w:t>
      </w:r>
      <w:r w:rsidR="00480FA0">
        <w:rPr>
          <w:rFonts w:ascii="Verdana" w:hAnsi="Verdana"/>
          <w:sz w:val="24"/>
          <w:szCs w:val="24"/>
        </w:rPr>
        <w:t xml:space="preserve">a partir das </w:t>
      </w:r>
      <w:proofErr w:type="gramStart"/>
      <w:r w:rsidR="00480FA0">
        <w:rPr>
          <w:rFonts w:ascii="Verdana" w:hAnsi="Verdana"/>
          <w:sz w:val="24"/>
          <w:szCs w:val="24"/>
        </w:rPr>
        <w:t>17:00</w:t>
      </w:r>
      <w:proofErr w:type="gramEnd"/>
      <w:r w:rsidR="00480FA0">
        <w:rPr>
          <w:rFonts w:ascii="Verdana" w:hAnsi="Verdana"/>
          <w:sz w:val="24"/>
          <w:szCs w:val="24"/>
        </w:rPr>
        <w:t xml:space="preserve"> horas do dia </w:t>
      </w:r>
      <w:r w:rsidRPr="00682769">
        <w:rPr>
          <w:rFonts w:ascii="Verdana" w:hAnsi="Verdana"/>
          <w:sz w:val="24"/>
          <w:szCs w:val="24"/>
        </w:rPr>
        <w:t>16/07/2021.</w:t>
      </w:r>
    </w:p>
    <w:p w:rsidR="00682769" w:rsidRPr="00682769" w:rsidRDefault="00682769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2769">
        <w:rPr>
          <w:rFonts w:ascii="Verdana" w:hAnsi="Verdana"/>
          <w:sz w:val="24"/>
          <w:szCs w:val="24"/>
        </w:rPr>
        <w:t>2.4. O candidato que, na d</w:t>
      </w:r>
      <w:r w:rsidR="00480FA0">
        <w:rPr>
          <w:rFonts w:ascii="Verdana" w:hAnsi="Verdana"/>
          <w:sz w:val="24"/>
          <w:szCs w:val="24"/>
        </w:rPr>
        <w:t xml:space="preserve">ata da inscrição, não reunir os </w:t>
      </w:r>
      <w:r w:rsidRPr="00682769">
        <w:rPr>
          <w:rFonts w:ascii="Verdana" w:hAnsi="Verdana"/>
          <w:sz w:val="24"/>
          <w:szCs w:val="24"/>
        </w:rPr>
        <w:t>requisitos elencados nos ite</w:t>
      </w:r>
      <w:r w:rsidR="00480FA0">
        <w:rPr>
          <w:rFonts w:ascii="Verdana" w:hAnsi="Verdana"/>
          <w:sz w:val="24"/>
          <w:szCs w:val="24"/>
        </w:rPr>
        <w:t xml:space="preserve">ns 2.1. </w:t>
      </w:r>
      <w:proofErr w:type="gramStart"/>
      <w:r w:rsidR="00480FA0">
        <w:rPr>
          <w:rFonts w:ascii="Verdana" w:hAnsi="Verdana"/>
          <w:sz w:val="24"/>
          <w:szCs w:val="24"/>
        </w:rPr>
        <w:t>e</w:t>
      </w:r>
      <w:proofErr w:type="gramEnd"/>
      <w:r w:rsidR="00480FA0">
        <w:rPr>
          <w:rFonts w:ascii="Verdana" w:hAnsi="Verdana"/>
          <w:sz w:val="24"/>
          <w:szCs w:val="24"/>
        </w:rPr>
        <w:t xml:space="preserve"> 2.2, deste comunicado </w:t>
      </w:r>
      <w:r w:rsidRPr="00682769">
        <w:rPr>
          <w:rFonts w:ascii="Verdana" w:hAnsi="Verdana"/>
          <w:sz w:val="24"/>
          <w:szCs w:val="24"/>
        </w:rPr>
        <w:t>perderá o direito de p</w:t>
      </w:r>
      <w:r w:rsidR="00480FA0">
        <w:rPr>
          <w:rFonts w:ascii="Verdana" w:hAnsi="Verdana"/>
          <w:sz w:val="24"/>
          <w:szCs w:val="24"/>
        </w:rPr>
        <w:t xml:space="preserve">articipar do processo seletivo, </w:t>
      </w:r>
      <w:r w:rsidRPr="00682769">
        <w:rPr>
          <w:rFonts w:ascii="Verdana" w:hAnsi="Verdana"/>
          <w:sz w:val="24"/>
          <w:szCs w:val="24"/>
        </w:rPr>
        <w:t>assegurado o direito à</w:t>
      </w:r>
      <w:r w:rsidR="00480FA0">
        <w:rPr>
          <w:rFonts w:ascii="Verdana" w:hAnsi="Verdana"/>
          <w:sz w:val="24"/>
          <w:szCs w:val="24"/>
        </w:rPr>
        <w:t xml:space="preserve"> interposição de recurso contra </w:t>
      </w:r>
      <w:r w:rsidRPr="00682769">
        <w:rPr>
          <w:rFonts w:ascii="Verdana" w:hAnsi="Verdana"/>
          <w:sz w:val="24"/>
          <w:szCs w:val="24"/>
        </w:rPr>
        <w:t>o indeferimento da inscrição até às 15:00 horas do dia</w:t>
      </w:r>
    </w:p>
    <w:p w:rsidR="00682769" w:rsidRPr="00682769" w:rsidRDefault="00682769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2769">
        <w:rPr>
          <w:rFonts w:ascii="Verdana" w:hAnsi="Verdana"/>
          <w:sz w:val="24"/>
          <w:szCs w:val="24"/>
        </w:rPr>
        <w:t>19/07/2021.</w:t>
      </w:r>
    </w:p>
    <w:p w:rsidR="00682769" w:rsidRPr="00682769" w:rsidRDefault="00682769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2769">
        <w:rPr>
          <w:rFonts w:ascii="Verdana" w:hAnsi="Verdana"/>
          <w:sz w:val="24"/>
          <w:szCs w:val="24"/>
        </w:rPr>
        <w:t>3. O processo seletivo d</w:t>
      </w:r>
      <w:r w:rsidR="00480FA0">
        <w:rPr>
          <w:rFonts w:ascii="Verdana" w:hAnsi="Verdana"/>
          <w:sz w:val="24"/>
          <w:szCs w:val="24"/>
        </w:rPr>
        <w:t xml:space="preserve">os candidatos será avaliado por </w:t>
      </w:r>
      <w:r w:rsidRPr="00682769">
        <w:rPr>
          <w:rFonts w:ascii="Verdana" w:hAnsi="Verdana"/>
          <w:sz w:val="24"/>
          <w:szCs w:val="24"/>
        </w:rPr>
        <w:t xml:space="preserve">uma comissão designada </w:t>
      </w:r>
      <w:r w:rsidR="00480FA0">
        <w:rPr>
          <w:rFonts w:ascii="Verdana" w:hAnsi="Verdana"/>
          <w:sz w:val="24"/>
          <w:szCs w:val="24"/>
        </w:rPr>
        <w:t xml:space="preserve">pela Diretora Geral da Fundação </w:t>
      </w:r>
      <w:r w:rsidRPr="00682769">
        <w:rPr>
          <w:rFonts w:ascii="Verdana" w:hAnsi="Verdana"/>
          <w:sz w:val="24"/>
          <w:szCs w:val="24"/>
        </w:rPr>
        <w:t xml:space="preserve">Paulistana de Educação, Tecnologia </w:t>
      </w:r>
      <w:r w:rsidR="00480FA0">
        <w:rPr>
          <w:rFonts w:ascii="Verdana" w:hAnsi="Verdana"/>
          <w:sz w:val="24"/>
          <w:szCs w:val="24"/>
        </w:rPr>
        <w:t xml:space="preserve">e Cultura para este fim, </w:t>
      </w:r>
      <w:r w:rsidRPr="00682769">
        <w:rPr>
          <w:rFonts w:ascii="Verdana" w:hAnsi="Verdana"/>
          <w:sz w:val="24"/>
          <w:szCs w:val="24"/>
        </w:rPr>
        <w:t>com base nos seguintes critérios:</w:t>
      </w:r>
    </w:p>
    <w:p w:rsidR="00682769" w:rsidRPr="00682769" w:rsidRDefault="00682769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2769">
        <w:rPr>
          <w:rFonts w:ascii="Verdana" w:hAnsi="Verdana"/>
          <w:sz w:val="24"/>
          <w:szCs w:val="24"/>
        </w:rPr>
        <w:t>a) Tempo de serviço co</w:t>
      </w:r>
      <w:r w:rsidR="00480FA0">
        <w:rPr>
          <w:rFonts w:ascii="Verdana" w:hAnsi="Verdana"/>
          <w:sz w:val="24"/>
          <w:szCs w:val="24"/>
        </w:rPr>
        <w:t xml:space="preserve">mo docente no ensino Técnico na </w:t>
      </w:r>
      <w:r w:rsidRPr="00682769">
        <w:rPr>
          <w:rFonts w:ascii="Verdana" w:hAnsi="Verdana"/>
          <w:sz w:val="24"/>
          <w:szCs w:val="24"/>
        </w:rPr>
        <w:t xml:space="preserve">área da saúde: </w:t>
      </w:r>
      <w:proofErr w:type="gramStart"/>
      <w:r w:rsidRPr="00682769">
        <w:rPr>
          <w:rFonts w:ascii="Verdana" w:hAnsi="Verdana"/>
          <w:sz w:val="24"/>
          <w:szCs w:val="24"/>
        </w:rPr>
        <w:t>1,0 (um) ponto</w:t>
      </w:r>
      <w:proofErr w:type="gramEnd"/>
      <w:r w:rsidRPr="00682769">
        <w:rPr>
          <w:rFonts w:ascii="Verdana" w:hAnsi="Verdana"/>
          <w:sz w:val="24"/>
          <w:szCs w:val="24"/>
        </w:rPr>
        <w:t xml:space="preserve"> por mês;</w:t>
      </w:r>
    </w:p>
    <w:p w:rsidR="00682769" w:rsidRPr="00682769" w:rsidRDefault="00682769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2769">
        <w:rPr>
          <w:rFonts w:ascii="Verdana" w:hAnsi="Verdana"/>
          <w:sz w:val="24"/>
          <w:szCs w:val="24"/>
        </w:rPr>
        <w:t>b) Análise de curríc</w:t>
      </w:r>
      <w:r w:rsidR="00480FA0">
        <w:rPr>
          <w:rFonts w:ascii="Verdana" w:hAnsi="Verdana"/>
          <w:sz w:val="24"/>
          <w:szCs w:val="24"/>
        </w:rPr>
        <w:t xml:space="preserve">ulo doutorado </w:t>
      </w:r>
      <w:proofErr w:type="gramStart"/>
      <w:r w:rsidR="00480FA0">
        <w:rPr>
          <w:rFonts w:ascii="Verdana" w:hAnsi="Verdana"/>
          <w:sz w:val="24"/>
          <w:szCs w:val="24"/>
        </w:rPr>
        <w:t>5</w:t>
      </w:r>
      <w:proofErr w:type="gramEnd"/>
      <w:r w:rsidR="00480FA0">
        <w:rPr>
          <w:rFonts w:ascii="Verdana" w:hAnsi="Verdana"/>
          <w:sz w:val="24"/>
          <w:szCs w:val="24"/>
        </w:rPr>
        <w:t xml:space="preserve"> (cinco) pontos, </w:t>
      </w:r>
      <w:r w:rsidRPr="00682769">
        <w:rPr>
          <w:rFonts w:ascii="Verdana" w:hAnsi="Verdana"/>
          <w:sz w:val="24"/>
          <w:szCs w:val="24"/>
        </w:rPr>
        <w:t>mestrado 3,0 (três) pontos, serão contabilizados ape</w:t>
      </w:r>
      <w:r w:rsidR="00480FA0">
        <w:rPr>
          <w:rFonts w:ascii="Verdana" w:hAnsi="Verdana"/>
          <w:sz w:val="24"/>
          <w:szCs w:val="24"/>
        </w:rPr>
        <w:t xml:space="preserve">nas os </w:t>
      </w:r>
      <w:r w:rsidRPr="00682769">
        <w:rPr>
          <w:rFonts w:ascii="Verdana" w:hAnsi="Verdana"/>
          <w:sz w:val="24"/>
          <w:szCs w:val="24"/>
        </w:rPr>
        <w:t>títulos na área da saúde;</w:t>
      </w:r>
    </w:p>
    <w:p w:rsidR="00682769" w:rsidRPr="00682769" w:rsidRDefault="00682769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2769">
        <w:rPr>
          <w:rFonts w:ascii="Verdana" w:hAnsi="Verdana"/>
          <w:sz w:val="24"/>
          <w:szCs w:val="24"/>
        </w:rPr>
        <w:t>3.1. O candidato deverá apresentar documento comprobatório do tempo de servi</w:t>
      </w:r>
      <w:r w:rsidR="00480FA0">
        <w:rPr>
          <w:rFonts w:ascii="Verdana" w:hAnsi="Verdana"/>
          <w:sz w:val="24"/>
          <w:szCs w:val="24"/>
        </w:rPr>
        <w:t xml:space="preserve">ço em estabelecimento de ensino </w:t>
      </w:r>
      <w:r w:rsidRPr="00682769">
        <w:rPr>
          <w:rFonts w:ascii="Verdana" w:hAnsi="Verdana"/>
          <w:sz w:val="24"/>
          <w:szCs w:val="24"/>
        </w:rPr>
        <w:t>técnico na área da saúde</w:t>
      </w:r>
      <w:r w:rsidR="00480FA0">
        <w:rPr>
          <w:rFonts w:ascii="Verdana" w:hAnsi="Verdana"/>
          <w:sz w:val="24"/>
          <w:szCs w:val="24"/>
        </w:rPr>
        <w:t xml:space="preserve">, obrigatoriamente, expresso em </w:t>
      </w:r>
      <w:r w:rsidRPr="00682769">
        <w:rPr>
          <w:rFonts w:ascii="Verdana" w:hAnsi="Verdana"/>
          <w:sz w:val="24"/>
          <w:szCs w:val="24"/>
        </w:rPr>
        <w:t>meses, até 30/06/2021.</w:t>
      </w:r>
    </w:p>
    <w:p w:rsidR="00682769" w:rsidRPr="00682769" w:rsidRDefault="00682769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2769">
        <w:rPr>
          <w:rFonts w:ascii="Verdana" w:hAnsi="Verdana"/>
          <w:sz w:val="24"/>
          <w:szCs w:val="24"/>
        </w:rPr>
        <w:t>3.1.1. O tempo de serviço será conta</w:t>
      </w:r>
      <w:r w:rsidR="00480FA0">
        <w:rPr>
          <w:rFonts w:ascii="Verdana" w:hAnsi="Verdana"/>
          <w:sz w:val="24"/>
          <w:szCs w:val="24"/>
        </w:rPr>
        <w:t xml:space="preserve">bilizado apenas para </w:t>
      </w:r>
      <w:proofErr w:type="gramStart"/>
      <w:r w:rsidR="00480FA0">
        <w:rPr>
          <w:rFonts w:ascii="Verdana" w:hAnsi="Verdana"/>
          <w:sz w:val="24"/>
          <w:szCs w:val="24"/>
        </w:rPr>
        <w:t xml:space="preserve">a </w:t>
      </w:r>
      <w:r w:rsidRPr="00682769">
        <w:rPr>
          <w:rFonts w:ascii="Verdana" w:hAnsi="Verdana"/>
          <w:sz w:val="24"/>
          <w:szCs w:val="24"/>
        </w:rPr>
        <w:t>declarações</w:t>
      </w:r>
      <w:proofErr w:type="gramEnd"/>
      <w:r w:rsidRPr="00682769">
        <w:rPr>
          <w:rFonts w:ascii="Verdana" w:hAnsi="Verdana"/>
          <w:sz w:val="24"/>
          <w:szCs w:val="24"/>
        </w:rPr>
        <w:t xml:space="preserve"> com a contagem de tempo em meses.</w:t>
      </w:r>
    </w:p>
    <w:p w:rsidR="00682769" w:rsidRPr="00682769" w:rsidRDefault="00682769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2769">
        <w:rPr>
          <w:rFonts w:ascii="Verdana" w:hAnsi="Verdana"/>
          <w:sz w:val="24"/>
          <w:szCs w:val="24"/>
        </w:rPr>
        <w:t>3.1.2. Exercícios profis</w:t>
      </w:r>
      <w:r w:rsidR="00480FA0">
        <w:rPr>
          <w:rFonts w:ascii="Verdana" w:hAnsi="Verdana"/>
          <w:sz w:val="24"/>
          <w:szCs w:val="24"/>
        </w:rPr>
        <w:t xml:space="preserve">sionais concomitantes não serão </w:t>
      </w:r>
      <w:r w:rsidRPr="00682769">
        <w:rPr>
          <w:rFonts w:ascii="Verdana" w:hAnsi="Verdana"/>
          <w:sz w:val="24"/>
          <w:szCs w:val="24"/>
        </w:rPr>
        <w:t>contabilizados de forma</w:t>
      </w:r>
      <w:r w:rsidR="00480FA0">
        <w:rPr>
          <w:rFonts w:ascii="Verdana" w:hAnsi="Verdana"/>
          <w:sz w:val="24"/>
          <w:szCs w:val="24"/>
        </w:rPr>
        <w:t xml:space="preserve"> conjunta, sendo o tempo destes </w:t>
      </w:r>
      <w:r w:rsidRPr="00682769">
        <w:rPr>
          <w:rFonts w:ascii="Verdana" w:hAnsi="Verdana"/>
          <w:sz w:val="24"/>
          <w:szCs w:val="24"/>
        </w:rPr>
        <w:t>contabilizado de forma única, sem qualquer tipo de somatória.</w:t>
      </w:r>
    </w:p>
    <w:p w:rsidR="00682769" w:rsidRPr="00682769" w:rsidRDefault="00682769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2769">
        <w:rPr>
          <w:rFonts w:ascii="Verdana" w:hAnsi="Verdana"/>
          <w:sz w:val="24"/>
          <w:szCs w:val="24"/>
        </w:rPr>
        <w:t>3. 2. Após a pontuação, n</w:t>
      </w:r>
      <w:r w:rsidR="00480FA0">
        <w:rPr>
          <w:rFonts w:ascii="Verdana" w:hAnsi="Verdana"/>
          <w:sz w:val="24"/>
          <w:szCs w:val="24"/>
        </w:rPr>
        <w:t xml:space="preserve">os termos ora estabelecidos, os </w:t>
      </w:r>
      <w:r w:rsidRPr="00682769">
        <w:rPr>
          <w:rFonts w:ascii="Verdana" w:hAnsi="Verdana"/>
          <w:sz w:val="24"/>
          <w:szCs w:val="24"/>
        </w:rPr>
        <w:t xml:space="preserve">inscritos serão classificados em ordem </w:t>
      </w:r>
      <w:proofErr w:type="spellStart"/>
      <w:proofErr w:type="gramStart"/>
      <w:r w:rsidRPr="00682769">
        <w:rPr>
          <w:rFonts w:ascii="Verdana" w:hAnsi="Verdana"/>
          <w:sz w:val="24"/>
          <w:szCs w:val="24"/>
        </w:rPr>
        <w:t>decrescente.</w:t>
      </w:r>
      <w:proofErr w:type="gramEnd"/>
      <w:r w:rsidRPr="00682769">
        <w:rPr>
          <w:rFonts w:ascii="Verdana" w:hAnsi="Verdana"/>
          <w:sz w:val="24"/>
          <w:szCs w:val="24"/>
        </w:rPr>
        <w:t>Para</w:t>
      </w:r>
      <w:proofErr w:type="spellEnd"/>
      <w:r w:rsidRPr="00682769">
        <w:rPr>
          <w:rFonts w:ascii="Verdana" w:hAnsi="Verdana"/>
          <w:sz w:val="24"/>
          <w:szCs w:val="24"/>
        </w:rPr>
        <w:t xml:space="preserve"> desempatar serão utilizados, pela ordem, os seguintes critérios:</w:t>
      </w:r>
    </w:p>
    <w:p w:rsidR="00682769" w:rsidRPr="00682769" w:rsidRDefault="00682769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2769">
        <w:rPr>
          <w:rFonts w:ascii="Verdana" w:hAnsi="Verdana"/>
          <w:sz w:val="24"/>
          <w:szCs w:val="24"/>
        </w:rPr>
        <w:t>a) Maior idade;</w:t>
      </w:r>
    </w:p>
    <w:p w:rsidR="00682769" w:rsidRPr="00682769" w:rsidRDefault="00682769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2769">
        <w:rPr>
          <w:rFonts w:ascii="Verdana" w:hAnsi="Verdana"/>
          <w:sz w:val="24"/>
          <w:szCs w:val="24"/>
        </w:rPr>
        <w:t>b) Maior número de filhos menores de 18 (dezoito) anos.</w:t>
      </w:r>
    </w:p>
    <w:p w:rsidR="00682769" w:rsidRPr="00682769" w:rsidRDefault="00682769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2769">
        <w:rPr>
          <w:rFonts w:ascii="Verdana" w:hAnsi="Verdana"/>
          <w:sz w:val="24"/>
          <w:szCs w:val="24"/>
        </w:rPr>
        <w:t>4. A listagem da classifi</w:t>
      </w:r>
      <w:r w:rsidR="00480FA0">
        <w:rPr>
          <w:rFonts w:ascii="Verdana" w:hAnsi="Verdana"/>
          <w:sz w:val="24"/>
          <w:szCs w:val="24"/>
        </w:rPr>
        <w:t xml:space="preserve">cação prévia dos inscritos será </w:t>
      </w:r>
      <w:r w:rsidRPr="00682769">
        <w:rPr>
          <w:rFonts w:ascii="Verdana" w:hAnsi="Verdana"/>
          <w:sz w:val="24"/>
          <w:szCs w:val="24"/>
        </w:rPr>
        <w:t>afixada no mural da Escola Municipal de Educação Profissional e Saúde Pública Profess</w:t>
      </w:r>
      <w:r w:rsidR="00480FA0">
        <w:rPr>
          <w:rFonts w:ascii="Verdana" w:hAnsi="Verdana"/>
          <w:sz w:val="24"/>
          <w:szCs w:val="24"/>
        </w:rPr>
        <w:t xml:space="preserve">or </w:t>
      </w:r>
      <w:proofErr w:type="spellStart"/>
      <w:r w:rsidR="00480FA0">
        <w:rPr>
          <w:rFonts w:ascii="Verdana" w:hAnsi="Verdana"/>
          <w:sz w:val="24"/>
          <w:szCs w:val="24"/>
        </w:rPr>
        <w:t>Makiguti</w:t>
      </w:r>
      <w:proofErr w:type="spellEnd"/>
      <w:r w:rsidR="00480FA0">
        <w:rPr>
          <w:rFonts w:ascii="Verdana" w:hAnsi="Verdana"/>
          <w:sz w:val="24"/>
          <w:szCs w:val="24"/>
        </w:rPr>
        <w:t xml:space="preserve">, no dia 20/07/2021, </w:t>
      </w:r>
      <w:r w:rsidRPr="00682769">
        <w:rPr>
          <w:rFonts w:ascii="Verdana" w:hAnsi="Verdana"/>
          <w:sz w:val="24"/>
          <w:szCs w:val="24"/>
        </w:rPr>
        <w:t>assegurado o direto do cand</w:t>
      </w:r>
      <w:r w:rsidR="00480FA0">
        <w:rPr>
          <w:rFonts w:ascii="Verdana" w:hAnsi="Verdana"/>
          <w:sz w:val="24"/>
          <w:szCs w:val="24"/>
        </w:rPr>
        <w:t xml:space="preserve">idato à interposição de recurso </w:t>
      </w:r>
      <w:r w:rsidRPr="00682769">
        <w:rPr>
          <w:rFonts w:ascii="Verdana" w:hAnsi="Verdana"/>
          <w:sz w:val="24"/>
          <w:szCs w:val="24"/>
        </w:rPr>
        <w:t xml:space="preserve">contra a pontuação/classificação até às </w:t>
      </w:r>
      <w:proofErr w:type="gramStart"/>
      <w:r w:rsidRPr="00682769">
        <w:rPr>
          <w:rFonts w:ascii="Verdana" w:hAnsi="Verdana"/>
          <w:sz w:val="24"/>
          <w:szCs w:val="24"/>
        </w:rPr>
        <w:t>15:00</w:t>
      </w:r>
      <w:proofErr w:type="gramEnd"/>
      <w:r w:rsidRPr="00682769">
        <w:rPr>
          <w:rFonts w:ascii="Verdana" w:hAnsi="Verdana"/>
          <w:sz w:val="24"/>
          <w:szCs w:val="24"/>
        </w:rPr>
        <w:t xml:space="preserve"> horas do dia</w:t>
      </w:r>
    </w:p>
    <w:p w:rsidR="00682769" w:rsidRPr="00682769" w:rsidRDefault="00682769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2769">
        <w:rPr>
          <w:rFonts w:ascii="Verdana" w:hAnsi="Verdana"/>
          <w:sz w:val="24"/>
          <w:szCs w:val="24"/>
        </w:rPr>
        <w:t>21/07/2021.</w:t>
      </w:r>
    </w:p>
    <w:p w:rsidR="00682769" w:rsidRPr="00682769" w:rsidRDefault="00682769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2769">
        <w:rPr>
          <w:rFonts w:ascii="Verdana" w:hAnsi="Verdana"/>
          <w:sz w:val="24"/>
          <w:szCs w:val="24"/>
        </w:rPr>
        <w:t>5. Os resultados dos recursos interpostos e a classificação final dos candidatos inscr</w:t>
      </w:r>
      <w:r w:rsidR="00480FA0">
        <w:rPr>
          <w:rFonts w:ascii="Verdana" w:hAnsi="Verdana"/>
          <w:sz w:val="24"/>
          <w:szCs w:val="24"/>
        </w:rPr>
        <w:t xml:space="preserve">itos serão afixados no mural da </w:t>
      </w:r>
      <w:r w:rsidRPr="00682769">
        <w:rPr>
          <w:rFonts w:ascii="Verdana" w:hAnsi="Verdana"/>
          <w:sz w:val="24"/>
          <w:szCs w:val="24"/>
        </w:rPr>
        <w:t>Escola Municipal de Educaç</w:t>
      </w:r>
      <w:r w:rsidR="00480FA0">
        <w:rPr>
          <w:rFonts w:ascii="Verdana" w:hAnsi="Verdana"/>
          <w:sz w:val="24"/>
          <w:szCs w:val="24"/>
        </w:rPr>
        <w:t xml:space="preserve">ão Profissional e Saúde Pública </w:t>
      </w:r>
      <w:r w:rsidRPr="00682769">
        <w:rPr>
          <w:rFonts w:ascii="Verdana" w:hAnsi="Verdana"/>
          <w:sz w:val="24"/>
          <w:szCs w:val="24"/>
        </w:rPr>
        <w:t xml:space="preserve">Professor </w:t>
      </w:r>
      <w:proofErr w:type="spellStart"/>
      <w:r w:rsidRPr="00682769">
        <w:rPr>
          <w:rFonts w:ascii="Verdana" w:hAnsi="Verdana"/>
          <w:sz w:val="24"/>
          <w:szCs w:val="24"/>
        </w:rPr>
        <w:t>Makiguti</w:t>
      </w:r>
      <w:proofErr w:type="spellEnd"/>
      <w:r w:rsidRPr="00682769">
        <w:rPr>
          <w:rFonts w:ascii="Verdana" w:hAnsi="Verdana"/>
          <w:sz w:val="24"/>
          <w:szCs w:val="24"/>
        </w:rPr>
        <w:t xml:space="preserve"> até o dia 22/07/2021.</w:t>
      </w:r>
    </w:p>
    <w:p w:rsidR="00682769" w:rsidRPr="00682769" w:rsidRDefault="00682769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2769">
        <w:rPr>
          <w:rFonts w:ascii="Verdana" w:hAnsi="Verdana"/>
          <w:sz w:val="24"/>
          <w:szCs w:val="24"/>
        </w:rPr>
        <w:t>6. O candidato cadastra</w:t>
      </w:r>
      <w:r w:rsidR="00480FA0">
        <w:rPr>
          <w:rFonts w:ascii="Verdana" w:hAnsi="Verdana"/>
          <w:sz w:val="24"/>
          <w:szCs w:val="24"/>
        </w:rPr>
        <w:t xml:space="preserve">do e classificado nos termos do </w:t>
      </w:r>
      <w:r w:rsidRPr="00682769">
        <w:rPr>
          <w:rFonts w:ascii="Verdana" w:hAnsi="Verdana"/>
          <w:sz w:val="24"/>
          <w:szCs w:val="24"/>
        </w:rPr>
        <w:t>presente comunicado fica cientificado de que será convocado a partir do dia 23/07/2</w:t>
      </w:r>
      <w:r w:rsidR="00480FA0">
        <w:rPr>
          <w:rFonts w:ascii="Verdana" w:hAnsi="Verdana"/>
          <w:sz w:val="24"/>
          <w:szCs w:val="24"/>
        </w:rPr>
        <w:t xml:space="preserve">021, para providências iniciais </w:t>
      </w:r>
      <w:r w:rsidRPr="00682769">
        <w:rPr>
          <w:rFonts w:ascii="Verdana" w:hAnsi="Verdana"/>
          <w:sz w:val="24"/>
          <w:szCs w:val="24"/>
        </w:rPr>
        <w:t xml:space="preserve">de contratação conforme </w:t>
      </w:r>
      <w:r w:rsidR="00480FA0">
        <w:rPr>
          <w:rFonts w:ascii="Verdana" w:hAnsi="Verdana"/>
          <w:sz w:val="24"/>
          <w:szCs w:val="24"/>
        </w:rPr>
        <w:t xml:space="preserve">cronograma a ser divulgado pela </w:t>
      </w:r>
      <w:r w:rsidRPr="00682769">
        <w:rPr>
          <w:rFonts w:ascii="Verdana" w:hAnsi="Verdana"/>
          <w:sz w:val="24"/>
          <w:szCs w:val="24"/>
        </w:rPr>
        <w:t>respectiva escola, respeitad</w:t>
      </w:r>
      <w:r w:rsidR="00480FA0">
        <w:rPr>
          <w:rFonts w:ascii="Verdana" w:hAnsi="Verdana"/>
          <w:sz w:val="24"/>
          <w:szCs w:val="24"/>
        </w:rPr>
        <w:t xml:space="preserve">as as necessidades de professor </w:t>
      </w:r>
      <w:r w:rsidRPr="00682769">
        <w:rPr>
          <w:rFonts w:ascii="Verdana" w:hAnsi="Verdana"/>
          <w:sz w:val="24"/>
          <w:szCs w:val="24"/>
        </w:rPr>
        <w:t>para regência das aulas.</w:t>
      </w:r>
    </w:p>
    <w:p w:rsidR="00682769" w:rsidRDefault="00682769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2769">
        <w:rPr>
          <w:rFonts w:ascii="Verdana" w:hAnsi="Verdana"/>
          <w:sz w:val="24"/>
          <w:szCs w:val="24"/>
        </w:rPr>
        <w:t>7. Demais informações</w:t>
      </w:r>
      <w:r w:rsidR="00480FA0">
        <w:rPr>
          <w:rFonts w:ascii="Verdana" w:hAnsi="Verdana"/>
          <w:sz w:val="24"/>
          <w:szCs w:val="24"/>
        </w:rPr>
        <w:t xml:space="preserve"> deverão ser obtidas no próprio </w:t>
      </w:r>
      <w:r w:rsidRPr="00682769">
        <w:rPr>
          <w:rFonts w:ascii="Verdana" w:hAnsi="Verdana"/>
          <w:sz w:val="24"/>
          <w:szCs w:val="24"/>
        </w:rPr>
        <w:t>local da inscrição.</w:t>
      </w:r>
    </w:p>
    <w:p w:rsidR="00682769" w:rsidRDefault="00682769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80FA0" w:rsidRDefault="00480FA0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80FA0" w:rsidRPr="00BF3549" w:rsidRDefault="00480FA0" w:rsidP="0068276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F3549">
        <w:rPr>
          <w:rFonts w:ascii="Verdana" w:hAnsi="Verdana"/>
          <w:b/>
          <w:sz w:val="24"/>
          <w:szCs w:val="24"/>
        </w:rPr>
        <w:lastRenderedPageBreak/>
        <w:t>LICITAÇÕES</w:t>
      </w:r>
      <w:proofErr w:type="gramStart"/>
      <w:r w:rsidRPr="00BF3549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BF3549">
        <w:rPr>
          <w:rFonts w:ascii="Verdana" w:hAnsi="Verdana"/>
          <w:b/>
          <w:sz w:val="24"/>
          <w:szCs w:val="24"/>
        </w:rPr>
        <w:t>PAG. 71</w:t>
      </w:r>
    </w:p>
    <w:p w:rsidR="00480FA0" w:rsidRPr="00BF3549" w:rsidRDefault="00480FA0" w:rsidP="0068276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80FA0" w:rsidRPr="00BF3549" w:rsidRDefault="00480FA0" w:rsidP="0068276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F3549">
        <w:rPr>
          <w:rFonts w:ascii="Verdana" w:hAnsi="Verdana"/>
          <w:b/>
          <w:sz w:val="24"/>
          <w:szCs w:val="24"/>
        </w:rPr>
        <w:t>EDUCAÇÃO</w:t>
      </w:r>
    </w:p>
    <w:p w:rsidR="00480FA0" w:rsidRDefault="00480FA0" w:rsidP="0068276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F3549" w:rsidRPr="00BF3549" w:rsidRDefault="00BF3549" w:rsidP="00BF3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F3549">
        <w:rPr>
          <w:rFonts w:ascii="Verdana" w:hAnsi="Verdana"/>
          <w:sz w:val="24"/>
          <w:szCs w:val="24"/>
        </w:rPr>
        <w:t>GABINETE DO SECRETÁRIO</w:t>
      </w:r>
    </w:p>
    <w:p w:rsidR="00BF3549" w:rsidRDefault="00BF3549" w:rsidP="00BF3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F3549" w:rsidRPr="00BF3549" w:rsidRDefault="00BF3549" w:rsidP="00BF354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F3549">
        <w:rPr>
          <w:rFonts w:ascii="Verdana" w:hAnsi="Verdana"/>
          <w:b/>
          <w:sz w:val="24"/>
          <w:szCs w:val="24"/>
        </w:rPr>
        <w:t>DESPACHO DA COORDENADORA</w:t>
      </w:r>
    </w:p>
    <w:p w:rsidR="00BF3549" w:rsidRDefault="00BF3549" w:rsidP="00BF354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80FA0" w:rsidRPr="00BF3549" w:rsidRDefault="00480FA0" w:rsidP="00480FA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F3549">
        <w:rPr>
          <w:rFonts w:ascii="Verdana" w:hAnsi="Verdana"/>
          <w:b/>
          <w:sz w:val="24"/>
          <w:szCs w:val="24"/>
        </w:rPr>
        <w:t>COORDENADORIA DE ALIMENTAÇÃO ESCOLAR</w:t>
      </w:r>
    </w:p>
    <w:p w:rsidR="00BF3549" w:rsidRDefault="00BF3549" w:rsidP="00480FA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80FA0" w:rsidRPr="00BF3549" w:rsidRDefault="00480FA0" w:rsidP="00480FA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F3549">
        <w:rPr>
          <w:rFonts w:ascii="Verdana" w:hAnsi="Verdana"/>
          <w:b/>
          <w:sz w:val="24"/>
          <w:szCs w:val="24"/>
        </w:rPr>
        <w:t>EXTRATO DE APOSTILAMENTO DO CONTRATO Nº 35/</w:t>
      </w:r>
    </w:p>
    <w:p w:rsidR="00480FA0" w:rsidRPr="00BF3549" w:rsidRDefault="00480FA0" w:rsidP="00480FA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F3549">
        <w:rPr>
          <w:rFonts w:ascii="Verdana" w:hAnsi="Verdana"/>
          <w:b/>
          <w:sz w:val="24"/>
          <w:szCs w:val="24"/>
        </w:rPr>
        <w:t>SME/CODAE/2017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>6016.2017/0029745-0– PREGÃO ELETRÔNICO Nº 78</w:t>
      </w:r>
      <w:r w:rsidR="00BF3549">
        <w:rPr>
          <w:rFonts w:ascii="Verdana" w:hAnsi="Verdana"/>
          <w:sz w:val="24"/>
          <w:szCs w:val="24"/>
        </w:rPr>
        <w:t xml:space="preserve">/ </w:t>
      </w:r>
      <w:r w:rsidRPr="00480FA0">
        <w:rPr>
          <w:rFonts w:ascii="Verdana" w:hAnsi="Verdana"/>
          <w:sz w:val="24"/>
          <w:szCs w:val="24"/>
        </w:rPr>
        <w:t xml:space="preserve">SME/2016 - CONTRATADA: </w:t>
      </w:r>
      <w:proofErr w:type="gramStart"/>
      <w:r w:rsidRPr="00480FA0">
        <w:rPr>
          <w:rFonts w:ascii="Verdana" w:hAnsi="Verdana"/>
          <w:sz w:val="24"/>
          <w:szCs w:val="24"/>
        </w:rPr>
        <w:t>APETECE</w:t>
      </w:r>
      <w:proofErr w:type="gramEnd"/>
      <w:r w:rsidRPr="00480FA0">
        <w:rPr>
          <w:rFonts w:ascii="Verdana" w:hAnsi="Verdana"/>
          <w:sz w:val="24"/>
          <w:szCs w:val="24"/>
        </w:rPr>
        <w:t xml:space="preserve"> SISTEMAS DE ALIMENTACAO S/A - CNPJ nº 60.166.832/0001-04 - OBJETO DO CONTRATO: Prestação de serviços de alimentação e nutrição escolar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>LOTE 6 - GUAIANAZES, LOTE</w:t>
      </w:r>
      <w:r w:rsidR="00BF3549">
        <w:rPr>
          <w:rFonts w:ascii="Verdana" w:hAnsi="Verdana"/>
          <w:sz w:val="24"/>
          <w:szCs w:val="24"/>
        </w:rPr>
        <w:t xml:space="preserve"> 8 - ITAQUERA, LOTE 11A – PENHA </w:t>
      </w:r>
      <w:r w:rsidRPr="00480FA0">
        <w:rPr>
          <w:rFonts w:ascii="Verdana" w:hAnsi="Verdana"/>
          <w:sz w:val="24"/>
          <w:szCs w:val="24"/>
        </w:rPr>
        <w:t>I e LOTE 11B - PENHA II. - OBJETO DO APOSTILAMENTO: Preparo de refeições para os mu</w:t>
      </w:r>
      <w:r w:rsidR="00BF3549">
        <w:rPr>
          <w:rFonts w:ascii="Verdana" w:hAnsi="Verdana"/>
          <w:sz w:val="24"/>
          <w:szCs w:val="24"/>
        </w:rPr>
        <w:t xml:space="preserve">nícipes atendidos pela política </w:t>
      </w:r>
      <w:r w:rsidRPr="00480FA0">
        <w:rPr>
          <w:rFonts w:ascii="Verdana" w:hAnsi="Verdana"/>
          <w:sz w:val="24"/>
          <w:szCs w:val="24"/>
        </w:rPr>
        <w:t xml:space="preserve">pública “Cozinhando pela </w:t>
      </w:r>
      <w:r w:rsidR="00BF3549">
        <w:rPr>
          <w:rFonts w:ascii="Verdana" w:hAnsi="Verdana"/>
          <w:sz w:val="24"/>
          <w:szCs w:val="24"/>
        </w:rPr>
        <w:t xml:space="preserve">Vida”, promovida pela promovida </w:t>
      </w:r>
      <w:r w:rsidRPr="00480FA0">
        <w:rPr>
          <w:rFonts w:ascii="Verdana" w:hAnsi="Verdana"/>
          <w:sz w:val="24"/>
          <w:szCs w:val="24"/>
        </w:rPr>
        <w:t xml:space="preserve">pela Secretaria Municipal de </w:t>
      </w:r>
      <w:r w:rsidR="00BF3549">
        <w:rPr>
          <w:rFonts w:ascii="Verdana" w:hAnsi="Verdana"/>
          <w:sz w:val="24"/>
          <w:szCs w:val="24"/>
        </w:rPr>
        <w:t xml:space="preserve">Habitação, Secretaria Municipal </w:t>
      </w:r>
      <w:r w:rsidRPr="00480FA0">
        <w:rPr>
          <w:rFonts w:ascii="Verdana" w:hAnsi="Verdana"/>
          <w:sz w:val="24"/>
          <w:szCs w:val="24"/>
        </w:rPr>
        <w:t>de Assistência e Desenvolvimento Social, Secretaria Mu</w:t>
      </w:r>
      <w:r w:rsidR="00BF3549">
        <w:rPr>
          <w:rFonts w:ascii="Verdana" w:hAnsi="Verdana"/>
          <w:sz w:val="24"/>
          <w:szCs w:val="24"/>
        </w:rPr>
        <w:t xml:space="preserve">nicipal </w:t>
      </w:r>
      <w:r w:rsidRPr="00480FA0">
        <w:rPr>
          <w:rFonts w:ascii="Verdana" w:hAnsi="Verdana"/>
          <w:sz w:val="24"/>
          <w:szCs w:val="24"/>
        </w:rPr>
        <w:t>de Direitos Humanos e Cidad</w:t>
      </w:r>
      <w:r w:rsidR="00BF3549">
        <w:rPr>
          <w:rFonts w:ascii="Verdana" w:hAnsi="Verdana"/>
          <w:sz w:val="24"/>
          <w:szCs w:val="24"/>
        </w:rPr>
        <w:t xml:space="preserve">ania, a Secretaria Municipal de </w:t>
      </w:r>
      <w:r w:rsidRPr="00480FA0">
        <w:rPr>
          <w:rFonts w:ascii="Verdana" w:hAnsi="Verdana"/>
          <w:sz w:val="24"/>
          <w:szCs w:val="24"/>
        </w:rPr>
        <w:t>Desenvolvimento Econômico, Tr</w:t>
      </w:r>
      <w:r w:rsidR="00BF3549">
        <w:rPr>
          <w:rFonts w:ascii="Verdana" w:hAnsi="Verdana"/>
          <w:sz w:val="24"/>
          <w:szCs w:val="24"/>
        </w:rPr>
        <w:t xml:space="preserve">abalho e Turismo e a Secretaria </w:t>
      </w:r>
      <w:r w:rsidRPr="00480FA0">
        <w:rPr>
          <w:rFonts w:ascii="Verdana" w:hAnsi="Verdana"/>
          <w:sz w:val="24"/>
          <w:szCs w:val="24"/>
        </w:rPr>
        <w:t>Municipal de Educação.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>CLÁUSULA PRIMEIRA - OBJETO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 xml:space="preserve">1.1 O presente </w:t>
      </w:r>
      <w:proofErr w:type="spellStart"/>
      <w:r w:rsidRPr="00480FA0">
        <w:rPr>
          <w:rFonts w:ascii="Verdana" w:hAnsi="Verdana"/>
          <w:sz w:val="24"/>
          <w:szCs w:val="24"/>
        </w:rPr>
        <w:t>Apost</w:t>
      </w:r>
      <w:r w:rsidR="00BF3549">
        <w:rPr>
          <w:rFonts w:ascii="Verdana" w:hAnsi="Verdana"/>
          <w:sz w:val="24"/>
          <w:szCs w:val="24"/>
        </w:rPr>
        <w:t>ilamento</w:t>
      </w:r>
      <w:proofErr w:type="spellEnd"/>
      <w:r w:rsidR="00BF3549">
        <w:rPr>
          <w:rFonts w:ascii="Verdana" w:hAnsi="Verdana"/>
          <w:sz w:val="24"/>
          <w:szCs w:val="24"/>
        </w:rPr>
        <w:t xml:space="preserve">, fundamentado pela Lei </w:t>
      </w:r>
      <w:r w:rsidRPr="00480FA0">
        <w:rPr>
          <w:rFonts w:ascii="Verdana" w:hAnsi="Verdana"/>
          <w:sz w:val="24"/>
          <w:szCs w:val="24"/>
        </w:rPr>
        <w:t xml:space="preserve">17335/2020 e seus artigos </w:t>
      </w:r>
      <w:r w:rsidR="00BF3549">
        <w:rPr>
          <w:rFonts w:ascii="Verdana" w:hAnsi="Verdana"/>
          <w:sz w:val="24"/>
          <w:szCs w:val="24"/>
        </w:rPr>
        <w:t xml:space="preserve">2° e 3° § 5°, tem por objeto a </w:t>
      </w:r>
      <w:r w:rsidRPr="00480FA0">
        <w:rPr>
          <w:rFonts w:ascii="Verdana" w:hAnsi="Verdana"/>
          <w:sz w:val="24"/>
          <w:szCs w:val="24"/>
        </w:rPr>
        <w:t>inclusão de ação pontual e temporária para cooperação e atendimento da Política Pública “C</w:t>
      </w:r>
      <w:r w:rsidR="00BF3549">
        <w:rPr>
          <w:rFonts w:ascii="Verdana" w:hAnsi="Verdana"/>
          <w:sz w:val="24"/>
          <w:szCs w:val="24"/>
        </w:rPr>
        <w:t xml:space="preserve">ozinhando pela Vida”, promovida </w:t>
      </w:r>
      <w:r w:rsidRPr="00480FA0">
        <w:rPr>
          <w:rFonts w:ascii="Verdana" w:hAnsi="Verdana"/>
          <w:sz w:val="24"/>
          <w:szCs w:val="24"/>
        </w:rPr>
        <w:t xml:space="preserve">pela Secretaria Municipal de </w:t>
      </w:r>
      <w:r w:rsidR="00BF3549">
        <w:rPr>
          <w:rFonts w:ascii="Verdana" w:hAnsi="Verdana"/>
          <w:sz w:val="24"/>
          <w:szCs w:val="24"/>
        </w:rPr>
        <w:t xml:space="preserve">Habitação, Secretaria Municipal </w:t>
      </w:r>
      <w:r w:rsidRPr="00480FA0">
        <w:rPr>
          <w:rFonts w:ascii="Verdana" w:hAnsi="Verdana"/>
          <w:sz w:val="24"/>
          <w:szCs w:val="24"/>
        </w:rPr>
        <w:t>de Assistência e Desenvolvimen</w:t>
      </w:r>
      <w:r w:rsidR="00BF3549">
        <w:rPr>
          <w:rFonts w:ascii="Verdana" w:hAnsi="Verdana"/>
          <w:sz w:val="24"/>
          <w:szCs w:val="24"/>
        </w:rPr>
        <w:t xml:space="preserve">to Social, Secretaria Municipal </w:t>
      </w:r>
      <w:r w:rsidRPr="00480FA0">
        <w:rPr>
          <w:rFonts w:ascii="Verdana" w:hAnsi="Verdana"/>
          <w:sz w:val="24"/>
          <w:szCs w:val="24"/>
        </w:rPr>
        <w:t>de Direitos Humanos e Cidad</w:t>
      </w:r>
      <w:r w:rsidR="00BF3549">
        <w:rPr>
          <w:rFonts w:ascii="Verdana" w:hAnsi="Verdana"/>
          <w:sz w:val="24"/>
          <w:szCs w:val="24"/>
        </w:rPr>
        <w:t xml:space="preserve">ania, a Secretaria Municipal de </w:t>
      </w:r>
      <w:r w:rsidRPr="00480FA0">
        <w:rPr>
          <w:rFonts w:ascii="Verdana" w:hAnsi="Verdana"/>
          <w:sz w:val="24"/>
          <w:szCs w:val="24"/>
        </w:rPr>
        <w:t>Desenvolvimento Econômico, Tr</w:t>
      </w:r>
      <w:r w:rsidR="00BF3549">
        <w:rPr>
          <w:rFonts w:ascii="Verdana" w:hAnsi="Verdana"/>
          <w:sz w:val="24"/>
          <w:szCs w:val="24"/>
        </w:rPr>
        <w:t xml:space="preserve">abalho e Turismo e a Secretaria </w:t>
      </w:r>
      <w:r w:rsidRPr="00480FA0">
        <w:rPr>
          <w:rFonts w:ascii="Verdana" w:hAnsi="Verdana"/>
          <w:sz w:val="24"/>
          <w:szCs w:val="24"/>
        </w:rPr>
        <w:t>Municipal de Educação.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>1.2 O objetivo é o fornecimento de marmitas para os munícipes residentes em áreas vuln</w:t>
      </w:r>
      <w:r w:rsidR="00BF3549">
        <w:rPr>
          <w:rFonts w:ascii="Verdana" w:hAnsi="Verdana"/>
          <w:sz w:val="24"/>
          <w:szCs w:val="24"/>
        </w:rPr>
        <w:t xml:space="preserve">eráveis da cidade de São Paulo, </w:t>
      </w:r>
      <w:r w:rsidRPr="00480FA0">
        <w:rPr>
          <w:rFonts w:ascii="Verdana" w:hAnsi="Verdana"/>
          <w:sz w:val="24"/>
          <w:szCs w:val="24"/>
        </w:rPr>
        <w:t>processo SEI 6016.2021/00041766-6.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>CLAUSULA SEGUNDA – EXECUÇÃO DO OBJETO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>2.1 A Contratada dev</w:t>
      </w:r>
      <w:r w:rsidR="00BF3549">
        <w:rPr>
          <w:rFonts w:ascii="Verdana" w:hAnsi="Verdana"/>
          <w:sz w:val="24"/>
          <w:szCs w:val="24"/>
        </w:rPr>
        <w:t xml:space="preserve">erá fornecer um total de 45.000 </w:t>
      </w:r>
      <w:r w:rsidRPr="00480FA0">
        <w:rPr>
          <w:rFonts w:ascii="Verdana" w:hAnsi="Verdana"/>
          <w:sz w:val="24"/>
          <w:szCs w:val="24"/>
        </w:rPr>
        <w:t>marmitas, no período de 15 dias, contados de 14/07/2021 (inclusive), de acordo com o inf</w:t>
      </w:r>
      <w:r w:rsidR="00BF3549">
        <w:rPr>
          <w:rFonts w:ascii="Verdana" w:hAnsi="Verdana"/>
          <w:sz w:val="24"/>
          <w:szCs w:val="24"/>
        </w:rPr>
        <w:t xml:space="preserve">ormado e solicitado previamente </w:t>
      </w:r>
      <w:r w:rsidRPr="00480FA0">
        <w:rPr>
          <w:rFonts w:ascii="Verdana" w:hAnsi="Verdana"/>
          <w:sz w:val="24"/>
          <w:szCs w:val="24"/>
        </w:rPr>
        <w:t>pelas Secretarias Municipal de Habitação, Assistência e Desenvolvimento Social, Direitos Hu</w:t>
      </w:r>
      <w:r w:rsidR="00BF3549">
        <w:rPr>
          <w:rFonts w:ascii="Verdana" w:hAnsi="Verdana"/>
          <w:sz w:val="24"/>
          <w:szCs w:val="24"/>
        </w:rPr>
        <w:t xml:space="preserve">manos e Cidadania, a Secretaria </w:t>
      </w:r>
      <w:r w:rsidRPr="00480FA0">
        <w:rPr>
          <w:rFonts w:ascii="Verdana" w:hAnsi="Verdana"/>
          <w:sz w:val="24"/>
          <w:szCs w:val="24"/>
        </w:rPr>
        <w:t xml:space="preserve">Municipal de Desenvolvimento </w:t>
      </w:r>
      <w:r w:rsidR="00BF3549">
        <w:rPr>
          <w:rFonts w:ascii="Verdana" w:hAnsi="Verdana"/>
          <w:sz w:val="24"/>
          <w:szCs w:val="24"/>
        </w:rPr>
        <w:t xml:space="preserve">Econômico, Trabalho e Turismo e </w:t>
      </w:r>
      <w:r w:rsidRPr="00480FA0">
        <w:rPr>
          <w:rFonts w:ascii="Verdana" w:hAnsi="Verdana"/>
          <w:sz w:val="24"/>
          <w:szCs w:val="24"/>
        </w:rPr>
        <w:t>a Secretaria Municipal de Educação.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>2.2 A empresa ficará respon</w:t>
      </w:r>
      <w:r w:rsidR="00BF3549">
        <w:rPr>
          <w:rFonts w:ascii="Verdana" w:hAnsi="Verdana"/>
          <w:sz w:val="24"/>
          <w:szCs w:val="24"/>
        </w:rPr>
        <w:t xml:space="preserve">sável pela aquisição de gêneros </w:t>
      </w:r>
      <w:r w:rsidRPr="00480FA0">
        <w:rPr>
          <w:rFonts w:ascii="Verdana" w:hAnsi="Verdana"/>
          <w:sz w:val="24"/>
          <w:szCs w:val="24"/>
        </w:rPr>
        <w:t>alimentícios e o preparo das refeições de acordo com quantidade previamente informadas</w:t>
      </w:r>
      <w:r w:rsidR="00BF3549">
        <w:rPr>
          <w:rFonts w:ascii="Verdana" w:hAnsi="Verdana"/>
          <w:sz w:val="24"/>
          <w:szCs w:val="24"/>
        </w:rPr>
        <w:t xml:space="preserve"> pelas Secretarias SMDTE, SMDHC </w:t>
      </w:r>
      <w:r w:rsidRPr="00480FA0">
        <w:rPr>
          <w:rFonts w:ascii="Verdana" w:hAnsi="Verdana"/>
          <w:sz w:val="24"/>
          <w:szCs w:val="24"/>
        </w:rPr>
        <w:t>e SMADS, obedecendo ao cardápio pré-estabelecido pela CODAE, como apoio na segurança alimentar e nutricional das</w:t>
      </w:r>
      <w:r w:rsidR="00BF3549">
        <w:rPr>
          <w:rFonts w:ascii="Verdana" w:hAnsi="Verdana"/>
          <w:sz w:val="24"/>
          <w:szCs w:val="24"/>
        </w:rPr>
        <w:t xml:space="preserve"> </w:t>
      </w:r>
      <w:r w:rsidRPr="00480FA0">
        <w:rPr>
          <w:rFonts w:ascii="Verdana" w:hAnsi="Verdana"/>
          <w:sz w:val="24"/>
          <w:szCs w:val="24"/>
        </w:rPr>
        <w:t xml:space="preserve">refeições. Os insumos e </w:t>
      </w:r>
      <w:r w:rsidRPr="00480FA0">
        <w:rPr>
          <w:rFonts w:ascii="Verdana" w:hAnsi="Verdana"/>
          <w:sz w:val="24"/>
          <w:szCs w:val="24"/>
        </w:rPr>
        <w:lastRenderedPageBreak/>
        <w:t>alimen</w:t>
      </w:r>
      <w:r w:rsidR="00BF3549">
        <w:rPr>
          <w:rFonts w:ascii="Verdana" w:hAnsi="Verdana"/>
          <w:sz w:val="24"/>
          <w:szCs w:val="24"/>
        </w:rPr>
        <w:t xml:space="preserve">tos oferecidos devem atender às </w:t>
      </w:r>
      <w:r w:rsidRPr="00480FA0">
        <w:rPr>
          <w:rFonts w:ascii="Verdana" w:hAnsi="Verdana"/>
          <w:sz w:val="24"/>
          <w:szCs w:val="24"/>
        </w:rPr>
        <w:t>especificações e normas estabel</w:t>
      </w:r>
      <w:r w:rsidR="00BF3549">
        <w:rPr>
          <w:rFonts w:ascii="Verdana" w:hAnsi="Verdana"/>
          <w:sz w:val="24"/>
          <w:szCs w:val="24"/>
        </w:rPr>
        <w:t xml:space="preserve">ecidas no Guia Alimentar para a </w:t>
      </w:r>
      <w:r w:rsidRPr="00480FA0">
        <w:rPr>
          <w:rFonts w:ascii="Verdana" w:hAnsi="Verdana"/>
          <w:sz w:val="24"/>
          <w:szCs w:val="24"/>
        </w:rPr>
        <w:t>População Brasileira.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>2.3 As marmitas pode</w:t>
      </w:r>
      <w:r w:rsidR="00BF3549">
        <w:rPr>
          <w:rFonts w:ascii="Verdana" w:hAnsi="Verdana"/>
          <w:sz w:val="24"/>
          <w:szCs w:val="24"/>
        </w:rPr>
        <w:t xml:space="preserve">rão ser preparadas nas cozinhas </w:t>
      </w:r>
      <w:r w:rsidRPr="00480FA0">
        <w:rPr>
          <w:rFonts w:ascii="Verdana" w:hAnsi="Verdana"/>
          <w:sz w:val="24"/>
          <w:szCs w:val="24"/>
        </w:rPr>
        <w:t xml:space="preserve">de </w:t>
      </w:r>
      <w:proofErr w:type="spellStart"/>
      <w:r w:rsidRPr="00480FA0">
        <w:rPr>
          <w:rFonts w:ascii="Verdana" w:hAnsi="Verdana"/>
          <w:sz w:val="24"/>
          <w:szCs w:val="24"/>
        </w:rPr>
        <w:t>CEUs</w:t>
      </w:r>
      <w:proofErr w:type="spellEnd"/>
      <w:r w:rsidRPr="00480FA0">
        <w:rPr>
          <w:rFonts w:ascii="Verdana" w:hAnsi="Verdana"/>
          <w:sz w:val="24"/>
          <w:szCs w:val="24"/>
        </w:rPr>
        <w:t xml:space="preserve"> ou Unidades Escola</w:t>
      </w:r>
      <w:r w:rsidR="00BF3549">
        <w:rPr>
          <w:rFonts w:ascii="Verdana" w:hAnsi="Verdana"/>
          <w:sz w:val="24"/>
          <w:szCs w:val="24"/>
        </w:rPr>
        <w:t xml:space="preserve">res da Rede Municipal de Ensino </w:t>
      </w:r>
      <w:r w:rsidRPr="00480FA0">
        <w:rPr>
          <w:rFonts w:ascii="Verdana" w:hAnsi="Verdana"/>
          <w:sz w:val="24"/>
          <w:szCs w:val="24"/>
        </w:rPr>
        <w:t xml:space="preserve">pré-estabelecidas ou ainda </w:t>
      </w:r>
      <w:r w:rsidR="00BF3549">
        <w:rPr>
          <w:rFonts w:ascii="Verdana" w:hAnsi="Verdana"/>
          <w:sz w:val="24"/>
          <w:szCs w:val="24"/>
        </w:rPr>
        <w:t xml:space="preserve">em Cozinhas Centrais da própria Empresa </w:t>
      </w:r>
      <w:proofErr w:type="spellStart"/>
      <w:r w:rsidR="00BF3549">
        <w:rPr>
          <w:rFonts w:ascii="Verdana" w:hAnsi="Verdana"/>
          <w:sz w:val="24"/>
          <w:szCs w:val="24"/>
        </w:rPr>
        <w:t>Terce</w:t>
      </w:r>
      <w:r w:rsidRPr="00480FA0">
        <w:rPr>
          <w:rFonts w:ascii="Verdana" w:hAnsi="Verdana"/>
          <w:sz w:val="24"/>
          <w:szCs w:val="24"/>
        </w:rPr>
        <w:t>rizada</w:t>
      </w:r>
      <w:proofErr w:type="spellEnd"/>
      <w:r w:rsidRPr="00480FA0">
        <w:rPr>
          <w:rFonts w:ascii="Verdana" w:hAnsi="Verdana"/>
          <w:sz w:val="24"/>
          <w:szCs w:val="24"/>
        </w:rPr>
        <w:t>. Caso o p</w:t>
      </w:r>
      <w:r w:rsidR="00BF3549">
        <w:rPr>
          <w:rFonts w:ascii="Verdana" w:hAnsi="Verdana"/>
          <w:sz w:val="24"/>
          <w:szCs w:val="24"/>
        </w:rPr>
        <w:t xml:space="preserve">reparo das refeições (marmitas) </w:t>
      </w:r>
      <w:r w:rsidRPr="00480FA0">
        <w:rPr>
          <w:rFonts w:ascii="Verdana" w:hAnsi="Verdana"/>
          <w:sz w:val="24"/>
          <w:szCs w:val="24"/>
        </w:rPr>
        <w:t>seja realizado nas Cozinhas Centrais, a Empresa deverá realizar o transporte adequado e</w:t>
      </w:r>
      <w:r w:rsidR="00BF3549">
        <w:rPr>
          <w:rFonts w:ascii="Verdana" w:hAnsi="Verdana"/>
          <w:sz w:val="24"/>
          <w:szCs w:val="24"/>
        </w:rPr>
        <w:t xml:space="preserve"> garantir a segurança alimentar </w:t>
      </w:r>
      <w:r w:rsidRPr="00480FA0">
        <w:rPr>
          <w:rFonts w:ascii="Verdana" w:hAnsi="Verdana"/>
          <w:sz w:val="24"/>
          <w:szCs w:val="24"/>
        </w:rPr>
        <w:t>dos alimentos até o ponto</w:t>
      </w:r>
      <w:r w:rsidR="00BF3549">
        <w:rPr>
          <w:rFonts w:ascii="Verdana" w:hAnsi="Verdana"/>
          <w:sz w:val="24"/>
          <w:szCs w:val="24"/>
        </w:rPr>
        <w:t xml:space="preserve"> de entrega para as Secretarias </w:t>
      </w:r>
      <w:r w:rsidRPr="00480FA0">
        <w:rPr>
          <w:rFonts w:ascii="Verdana" w:hAnsi="Verdana"/>
          <w:sz w:val="24"/>
          <w:szCs w:val="24"/>
        </w:rPr>
        <w:t xml:space="preserve">responsáveis. De acordo com </w:t>
      </w:r>
      <w:r w:rsidR="00BF3549">
        <w:rPr>
          <w:rFonts w:ascii="Verdana" w:hAnsi="Verdana"/>
          <w:sz w:val="24"/>
          <w:szCs w:val="24"/>
        </w:rPr>
        <w:t xml:space="preserve">Portaria 2619/2011, os veículos </w:t>
      </w:r>
      <w:r w:rsidRPr="00480FA0">
        <w:rPr>
          <w:rFonts w:ascii="Verdana" w:hAnsi="Verdana"/>
          <w:sz w:val="24"/>
          <w:szCs w:val="24"/>
        </w:rPr>
        <w:t>para transporte dos alimen</w:t>
      </w:r>
      <w:r w:rsidR="00BF3549">
        <w:rPr>
          <w:rFonts w:ascii="Verdana" w:hAnsi="Verdana"/>
          <w:sz w:val="24"/>
          <w:szCs w:val="24"/>
        </w:rPr>
        <w:t xml:space="preserve">tos e embalagens para alimentos </w:t>
      </w:r>
      <w:r w:rsidRPr="00480FA0">
        <w:rPr>
          <w:rFonts w:ascii="Verdana" w:hAnsi="Verdana"/>
          <w:sz w:val="24"/>
          <w:szCs w:val="24"/>
        </w:rPr>
        <w:t>devem apresentar-se em bom estado de cons</w:t>
      </w:r>
      <w:r w:rsidR="00BF3549">
        <w:rPr>
          <w:rFonts w:ascii="Verdana" w:hAnsi="Verdana"/>
          <w:sz w:val="24"/>
          <w:szCs w:val="24"/>
        </w:rPr>
        <w:t xml:space="preserve">ervação, limpos, </w:t>
      </w:r>
      <w:r w:rsidRPr="00480FA0">
        <w:rPr>
          <w:rFonts w:ascii="Verdana" w:hAnsi="Verdana"/>
          <w:sz w:val="24"/>
          <w:szCs w:val="24"/>
        </w:rPr>
        <w:t xml:space="preserve">organizados e livres de animais </w:t>
      </w:r>
      <w:proofErr w:type="spellStart"/>
      <w:r w:rsidRPr="00480FA0">
        <w:rPr>
          <w:rFonts w:ascii="Verdana" w:hAnsi="Verdana"/>
          <w:sz w:val="24"/>
          <w:szCs w:val="24"/>
        </w:rPr>
        <w:t>s</w:t>
      </w:r>
      <w:r w:rsidR="00BF3549">
        <w:rPr>
          <w:rFonts w:ascii="Verdana" w:hAnsi="Verdana"/>
          <w:sz w:val="24"/>
          <w:szCs w:val="24"/>
        </w:rPr>
        <w:t>inantrópicos</w:t>
      </w:r>
      <w:proofErr w:type="spellEnd"/>
      <w:r w:rsidR="00BF3549">
        <w:rPr>
          <w:rFonts w:ascii="Verdana" w:hAnsi="Verdana"/>
          <w:sz w:val="24"/>
          <w:szCs w:val="24"/>
        </w:rPr>
        <w:t xml:space="preserve">, produtos tóxicos, </w:t>
      </w:r>
      <w:r w:rsidRPr="00480FA0">
        <w:rPr>
          <w:rFonts w:ascii="Verdana" w:hAnsi="Verdana"/>
          <w:sz w:val="24"/>
          <w:szCs w:val="24"/>
        </w:rPr>
        <w:t xml:space="preserve">substâncias e objetos estranhos </w:t>
      </w:r>
      <w:r w:rsidR="00BF3549">
        <w:rPr>
          <w:rFonts w:ascii="Verdana" w:hAnsi="Verdana"/>
          <w:sz w:val="24"/>
          <w:szCs w:val="24"/>
        </w:rPr>
        <w:t xml:space="preserve">à atividade, além de garantir a </w:t>
      </w:r>
      <w:r w:rsidRPr="00480FA0">
        <w:rPr>
          <w:rFonts w:ascii="Verdana" w:hAnsi="Verdana"/>
          <w:sz w:val="24"/>
          <w:szCs w:val="24"/>
        </w:rPr>
        <w:t>integridade e a qualidade dos produtos.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>2.4 As refeições prontas para consumo devem ser acondicionadas em recipientes de m</w:t>
      </w:r>
      <w:r w:rsidR="00BF3549">
        <w:rPr>
          <w:rFonts w:ascii="Verdana" w:hAnsi="Verdana"/>
          <w:sz w:val="24"/>
          <w:szCs w:val="24"/>
        </w:rPr>
        <w:t xml:space="preserve">aterial sanitário ou embalagens </w:t>
      </w:r>
      <w:r w:rsidRPr="00480FA0">
        <w:rPr>
          <w:rFonts w:ascii="Verdana" w:hAnsi="Verdana"/>
          <w:sz w:val="24"/>
          <w:szCs w:val="24"/>
        </w:rPr>
        <w:t>próprias para alimentos, devendo estar devidamente identificados com: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>• Nome e o endereço do estabelecimento produtor,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>• Data de preparo e inf</w:t>
      </w:r>
      <w:r w:rsidR="00BF3549">
        <w:rPr>
          <w:rFonts w:ascii="Verdana" w:hAnsi="Verdana"/>
          <w:sz w:val="24"/>
          <w:szCs w:val="24"/>
        </w:rPr>
        <w:t xml:space="preserve">ormação de que o consumo deverá </w:t>
      </w:r>
      <w:r w:rsidRPr="00480FA0">
        <w:rPr>
          <w:rFonts w:ascii="Verdana" w:hAnsi="Verdana"/>
          <w:sz w:val="24"/>
          <w:szCs w:val="24"/>
        </w:rPr>
        <w:t>ser imediato,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 xml:space="preserve">• A embalagem deverá ser </w:t>
      </w:r>
      <w:r w:rsidR="00BF3549">
        <w:rPr>
          <w:rFonts w:ascii="Verdana" w:hAnsi="Verdana"/>
          <w:sz w:val="24"/>
          <w:szCs w:val="24"/>
        </w:rPr>
        <w:t xml:space="preserve">lacrada com selo de garantia ou </w:t>
      </w:r>
      <w:r w:rsidRPr="00480FA0">
        <w:rPr>
          <w:rFonts w:ascii="Verdana" w:hAnsi="Verdana"/>
          <w:sz w:val="24"/>
          <w:szCs w:val="24"/>
        </w:rPr>
        <w:t>lacre indestrutível que deverá c</w:t>
      </w:r>
      <w:r w:rsidR="00BF3549">
        <w:rPr>
          <w:rFonts w:ascii="Verdana" w:hAnsi="Verdana"/>
          <w:sz w:val="24"/>
          <w:szCs w:val="24"/>
        </w:rPr>
        <w:t xml:space="preserve">onter a informação de que, caso </w:t>
      </w:r>
      <w:r w:rsidRPr="00480FA0">
        <w:rPr>
          <w:rFonts w:ascii="Verdana" w:hAnsi="Verdana"/>
          <w:sz w:val="24"/>
          <w:szCs w:val="24"/>
        </w:rPr>
        <w:t>o lacre esteja violado, o produt</w:t>
      </w:r>
      <w:r w:rsidR="00BF3549">
        <w:rPr>
          <w:rFonts w:ascii="Verdana" w:hAnsi="Verdana"/>
          <w:sz w:val="24"/>
          <w:szCs w:val="24"/>
        </w:rPr>
        <w:t xml:space="preserve">o deverá ser devolvido conforme </w:t>
      </w:r>
      <w:r w:rsidRPr="00480FA0">
        <w:rPr>
          <w:rFonts w:ascii="Verdana" w:hAnsi="Verdana"/>
          <w:sz w:val="24"/>
          <w:szCs w:val="24"/>
        </w:rPr>
        <w:t>determinado na Lei 14.732, de 2</w:t>
      </w:r>
      <w:r w:rsidR="00BF3549">
        <w:rPr>
          <w:rFonts w:ascii="Verdana" w:hAnsi="Verdana"/>
          <w:sz w:val="24"/>
          <w:szCs w:val="24"/>
        </w:rPr>
        <w:t xml:space="preserve">8/05/08. Desta forma é possível </w:t>
      </w:r>
      <w:r w:rsidRPr="00480FA0">
        <w:rPr>
          <w:rFonts w:ascii="Verdana" w:hAnsi="Verdana"/>
          <w:sz w:val="24"/>
          <w:szCs w:val="24"/>
        </w:rPr>
        <w:t>garantir a integridade dos alimentos que serão transportados.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>2.5 A estimativa é de</w:t>
      </w:r>
      <w:r w:rsidR="00BF3549">
        <w:rPr>
          <w:rFonts w:ascii="Verdana" w:hAnsi="Verdana"/>
          <w:sz w:val="24"/>
          <w:szCs w:val="24"/>
        </w:rPr>
        <w:t xml:space="preserve"> fornecimento de 3.000 marmitas </w:t>
      </w:r>
      <w:r w:rsidRPr="00480FA0">
        <w:rPr>
          <w:rFonts w:ascii="Verdana" w:hAnsi="Verdana"/>
          <w:sz w:val="24"/>
          <w:szCs w:val="24"/>
        </w:rPr>
        <w:t>por dia.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80FA0">
        <w:rPr>
          <w:rFonts w:ascii="Verdana" w:hAnsi="Verdana"/>
          <w:sz w:val="24"/>
          <w:szCs w:val="24"/>
        </w:rPr>
        <w:t>2.6 Cardápio</w:t>
      </w:r>
      <w:proofErr w:type="gramEnd"/>
      <w:r w:rsidRPr="00480FA0">
        <w:rPr>
          <w:rFonts w:ascii="Verdana" w:hAnsi="Verdana"/>
          <w:sz w:val="24"/>
          <w:szCs w:val="24"/>
        </w:rPr>
        <w:t xml:space="preserve"> Proposto: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>2.6.1 O cardápio proposto contém a sugestão de pratos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80FA0">
        <w:rPr>
          <w:rFonts w:ascii="Verdana" w:hAnsi="Verdana"/>
          <w:sz w:val="24"/>
          <w:szCs w:val="24"/>
        </w:rPr>
        <w:t>para</w:t>
      </w:r>
      <w:proofErr w:type="gramEnd"/>
      <w:r w:rsidRPr="00480FA0">
        <w:rPr>
          <w:rFonts w:ascii="Verdana" w:hAnsi="Verdana"/>
          <w:sz w:val="24"/>
          <w:szCs w:val="24"/>
        </w:rPr>
        <w:t xml:space="preserve"> sete dias da semana, poden</w:t>
      </w:r>
      <w:r w:rsidR="00BF3549">
        <w:rPr>
          <w:rFonts w:ascii="Verdana" w:hAnsi="Verdana"/>
          <w:sz w:val="24"/>
          <w:szCs w:val="24"/>
        </w:rPr>
        <w:t xml:space="preserve">do ser repetido, caso a ação se </w:t>
      </w:r>
      <w:r w:rsidRPr="00480FA0">
        <w:rPr>
          <w:rFonts w:ascii="Verdana" w:hAnsi="Verdana"/>
          <w:sz w:val="24"/>
          <w:szCs w:val="24"/>
        </w:rPr>
        <w:t>estenda para mais dias.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>2.6.2 A composição está di</w:t>
      </w:r>
      <w:r w:rsidR="00BF3549">
        <w:rPr>
          <w:rFonts w:ascii="Verdana" w:hAnsi="Verdana"/>
          <w:sz w:val="24"/>
          <w:szCs w:val="24"/>
        </w:rPr>
        <w:t xml:space="preserve">sposta com seis dias com arroz/ </w:t>
      </w:r>
      <w:r w:rsidRPr="00480FA0">
        <w:rPr>
          <w:rFonts w:ascii="Verdana" w:hAnsi="Verdana"/>
          <w:sz w:val="24"/>
          <w:szCs w:val="24"/>
        </w:rPr>
        <w:t>feijão, sendo feijão carioca ou</w:t>
      </w:r>
      <w:r w:rsidR="00BF3549">
        <w:rPr>
          <w:rFonts w:ascii="Verdana" w:hAnsi="Verdana"/>
          <w:sz w:val="24"/>
          <w:szCs w:val="24"/>
        </w:rPr>
        <w:t xml:space="preserve"> preto e um dia com macarrão. A </w:t>
      </w:r>
      <w:r w:rsidRPr="00480FA0">
        <w:rPr>
          <w:rFonts w:ascii="Verdana" w:hAnsi="Verdana"/>
          <w:sz w:val="24"/>
          <w:szCs w:val="24"/>
        </w:rPr>
        <w:t>proteína animal será oferecida</w:t>
      </w:r>
      <w:r w:rsidR="00BF3549">
        <w:rPr>
          <w:rFonts w:ascii="Verdana" w:hAnsi="Verdana"/>
          <w:sz w:val="24"/>
          <w:szCs w:val="24"/>
        </w:rPr>
        <w:t xml:space="preserve"> com: um dia de ovo de galinha, </w:t>
      </w:r>
      <w:r w:rsidRPr="00480FA0">
        <w:rPr>
          <w:rFonts w:ascii="Verdana" w:hAnsi="Verdana"/>
          <w:sz w:val="24"/>
          <w:szCs w:val="24"/>
        </w:rPr>
        <w:t>três dias de carne de frango,</w:t>
      </w:r>
      <w:r w:rsidR="00BF3549">
        <w:rPr>
          <w:rFonts w:ascii="Verdana" w:hAnsi="Verdana"/>
          <w:sz w:val="24"/>
          <w:szCs w:val="24"/>
        </w:rPr>
        <w:t xml:space="preserve"> dois dias de carne bovina e um </w:t>
      </w:r>
      <w:r w:rsidRPr="00480FA0">
        <w:rPr>
          <w:rFonts w:ascii="Verdana" w:hAnsi="Verdana"/>
          <w:sz w:val="24"/>
          <w:szCs w:val="24"/>
        </w:rPr>
        <w:t>dia de carne suína. Os legumes</w:t>
      </w:r>
      <w:r w:rsidR="00BF3549">
        <w:rPr>
          <w:rFonts w:ascii="Verdana" w:hAnsi="Verdana"/>
          <w:sz w:val="24"/>
          <w:szCs w:val="24"/>
        </w:rPr>
        <w:t xml:space="preserve"> e verduras são itens da safra, </w:t>
      </w:r>
      <w:r w:rsidRPr="00480FA0">
        <w:rPr>
          <w:rFonts w:ascii="Verdana" w:hAnsi="Verdana"/>
          <w:sz w:val="24"/>
          <w:szCs w:val="24"/>
        </w:rPr>
        <w:t>portanto com disponibilidade e qualidade.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>Sugestão de Cardápio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>SEGUNDA</w:t>
      </w:r>
      <w:proofErr w:type="gramStart"/>
      <w:r w:rsidRPr="00480FA0">
        <w:rPr>
          <w:rFonts w:ascii="Verdana" w:hAnsi="Verdana"/>
          <w:sz w:val="24"/>
          <w:szCs w:val="24"/>
        </w:rPr>
        <w:t xml:space="preserve"> </w:t>
      </w:r>
      <w:r w:rsidR="00BF3549">
        <w:rPr>
          <w:rFonts w:ascii="Verdana" w:hAnsi="Verdana"/>
          <w:sz w:val="24"/>
          <w:szCs w:val="24"/>
        </w:rPr>
        <w:t xml:space="preserve"> </w:t>
      </w:r>
      <w:proofErr w:type="gramEnd"/>
      <w:r w:rsidRPr="00480FA0">
        <w:rPr>
          <w:rFonts w:ascii="Verdana" w:hAnsi="Verdana"/>
          <w:sz w:val="24"/>
          <w:szCs w:val="24"/>
        </w:rPr>
        <w:t>ARROZ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 xml:space="preserve"> FEIJÃO CARIOCA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 xml:space="preserve"> OVO (COZIDO/MEXIDO/OMELETE)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 xml:space="preserve"> ABOBRINHA OU CHUCHU </w:t>
      </w:r>
      <w:proofErr w:type="gramStart"/>
      <w:r w:rsidRPr="00480FA0">
        <w:rPr>
          <w:rFonts w:ascii="Verdana" w:hAnsi="Verdana"/>
          <w:sz w:val="24"/>
          <w:szCs w:val="24"/>
        </w:rPr>
        <w:t>REFOGADOS</w:t>
      </w:r>
      <w:proofErr w:type="gramEnd"/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>TERÇA ARROZ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 xml:space="preserve"> FEIJÃO CARIOCA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 xml:space="preserve"> FILÉ DE FRANGO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 xml:space="preserve"> ABÓBORA OU CENOURA </w:t>
      </w:r>
      <w:proofErr w:type="gramStart"/>
      <w:r w:rsidRPr="00480FA0">
        <w:rPr>
          <w:rFonts w:ascii="Verdana" w:hAnsi="Verdana"/>
          <w:sz w:val="24"/>
          <w:szCs w:val="24"/>
        </w:rPr>
        <w:t>REFOGADAS</w:t>
      </w:r>
      <w:proofErr w:type="gramEnd"/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>QUARTA</w:t>
      </w:r>
      <w:proofErr w:type="gramStart"/>
      <w:r w:rsidR="00BF3549">
        <w:rPr>
          <w:rFonts w:ascii="Verdana" w:hAnsi="Verdana"/>
          <w:sz w:val="24"/>
          <w:szCs w:val="24"/>
        </w:rPr>
        <w:t xml:space="preserve"> </w:t>
      </w:r>
      <w:r w:rsidRPr="00480FA0">
        <w:rPr>
          <w:rFonts w:ascii="Verdana" w:hAnsi="Verdana"/>
          <w:sz w:val="24"/>
          <w:szCs w:val="24"/>
        </w:rPr>
        <w:t xml:space="preserve"> </w:t>
      </w:r>
      <w:proofErr w:type="gramEnd"/>
      <w:r w:rsidRPr="00480FA0">
        <w:rPr>
          <w:rFonts w:ascii="Verdana" w:hAnsi="Verdana"/>
          <w:sz w:val="24"/>
          <w:szCs w:val="24"/>
        </w:rPr>
        <w:t>ARROZ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 xml:space="preserve"> FEIJÃO CARIOCA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 xml:space="preserve"> CARNE BOVINA MOÍDA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lastRenderedPageBreak/>
        <w:t xml:space="preserve"> PURÊ DE BATATA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>QUINTA</w:t>
      </w:r>
      <w:proofErr w:type="gramStart"/>
      <w:r w:rsidR="00BF3549">
        <w:rPr>
          <w:rFonts w:ascii="Verdana" w:hAnsi="Verdana"/>
          <w:sz w:val="24"/>
          <w:szCs w:val="24"/>
        </w:rPr>
        <w:t xml:space="preserve"> </w:t>
      </w:r>
      <w:r w:rsidRPr="00480FA0">
        <w:rPr>
          <w:rFonts w:ascii="Verdana" w:hAnsi="Verdana"/>
          <w:sz w:val="24"/>
          <w:szCs w:val="24"/>
        </w:rPr>
        <w:t xml:space="preserve"> </w:t>
      </w:r>
      <w:proofErr w:type="gramEnd"/>
      <w:r w:rsidRPr="00480FA0">
        <w:rPr>
          <w:rFonts w:ascii="Verdana" w:hAnsi="Verdana"/>
          <w:sz w:val="24"/>
          <w:szCs w:val="24"/>
        </w:rPr>
        <w:t>MACARRÃO COM MOLHO DE TOMATE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 xml:space="preserve"> FRANGO EM ISCAS/CUBOS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 xml:space="preserve"> REPOLHO OU ACELGA </w:t>
      </w:r>
      <w:proofErr w:type="gramStart"/>
      <w:r w:rsidRPr="00480FA0">
        <w:rPr>
          <w:rFonts w:ascii="Verdana" w:hAnsi="Verdana"/>
          <w:sz w:val="24"/>
          <w:szCs w:val="24"/>
        </w:rPr>
        <w:t>REFOGADOS</w:t>
      </w:r>
      <w:proofErr w:type="gramEnd"/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>SEXTA</w:t>
      </w:r>
      <w:proofErr w:type="gramStart"/>
      <w:r w:rsidRPr="00480FA0">
        <w:rPr>
          <w:rFonts w:ascii="Verdana" w:hAnsi="Verdana"/>
          <w:sz w:val="24"/>
          <w:szCs w:val="24"/>
        </w:rPr>
        <w:t xml:space="preserve"> </w:t>
      </w:r>
      <w:r w:rsidR="00BF3549">
        <w:rPr>
          <w:rFonts w:ascii="Verdana" w:hAnsi="Verdana"/>
          <w:sz w:val="24"/>
          <w:szCs w:val="24"/>
        </w:rPr>
        <w:t xml:space="preserve"> </w:t>
      </w:r>
      <w:proofErr w:type="gramEnd"/>
      <w:r w:rsidRPr="00480FA0">
        <w:rPr>
          <w:rFonts w:ascii="Verdana" w:hAnsi="Verdana"/>
          <w:sz w:val="24"/>
          <w:szCs w:val="24"/>
        </w:rPr>
        <w:t>ARROZ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 xml:space="preserve"> FEIJÃO CARIOCA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 xml:space="preserve"> PICADINHO DE CARNE BOVINA COM BATATA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>SÁBADO ARROZ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 xml:space="preserve"> FEIJÃO PRETO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 xml:space="preserve"> CARNE SUÍNA SEM OSSO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 xml:space="preserve"> FAROFA COM CENOURA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>2.7 Produção diária por uni</w:t>
      </w:r>
      <w:r w:rsidR="00BF3549">
        <w:rPr>
          <w:rFonts w:ascii="Verdana" w:hAnsi="Verdana"/>
          <w:sz w:val="24"/>
          <w:szCs w:val="24"/>
        </w:rPr>
        <w:t xml:space="preserve">dade e por turno de entrega das </w:t>
      </w:r>
      <w:r w:rsidRPr="00480FA0">
        <w:rPr>
          <w:rFonts w:ascii="Verdana" w:hAnsi="Verdana"/>
          <w:sz w:val="24"/>
          <w:szCs w:val="24"/>
        </w:rPr>
        <w:t xml:space="preserve">marmitas, nos </w:t>
      </w:r>
      <w:proofErr w:type="spellStart"/>
      <w:r w:rsidRPr="00480FA0">
        <w:rPr>
          <w:rFonts w:ascii="Verdana" w:hAnsi="Verdana"/>
          <w:sz w:val="24"/>
          <w:szCs w:val="24"/>
        </w:rPr>
        <w:t>pólos</w:t>
      </w:r>
      <w:proofErr w:type="spellEnd"/>
      <w:r w:rsidRPr="00480FA0">
        <w:rPr>
          <w:rFonts w:ascii="Verdana" w:hAnsi="Verdana"/>
          <w:sz w:val="24"/>
          <w:szCs w:val="24"/>
        </w:rPr>
        <w:t xml:space="preserve"> defini</w:t>
      </w:r>
      <w:r w:rsidR="00BF3549">
        <w:rPr>
          <w:rFonts w:ascii="Verdana" w:hAnsi="Verdana"/>
          <w:sz w:val="24"/>
          <w:szCs w:val="24"/>
        </w:rPr>
        <w:t xml:space="preserve">dos conjuntamente entre a SME e </w:t>
      </w:r>
      <w:r w:rsidRPr="00480FA0">
        <w:rPr>
          <w:rFonts w:ascii="Verdana" w:hAnsi="Verdana"/>
          <w:sz w:val="24"/>
          <w:szCs w:val="24"/>
        </w:rPr>
        <w:t>demais Secretarias envolvidas, n</w:t>
      </w:r>
      <w:r w:rsidR="00BF3549">
        <w:rPr>
          <w:rFonts w:ascii="Verdana" w:hAnsi="Verdana"/>
          <w:sz w:val="24"/>
          <w:szCs w:val="24"/>
        </w:rPr>
        <w:t xml:space="preserve">os horários das </w:t>
      </w:r>
      <w:proofErr w:type="gramStart"/>
      <w:r w:rsidR="00BF3549">
        <w:rPr>
          <w:rFonts w:ascii="Verdana" w:hAnsi="Verdana"/>
          <w:sz w:val="24"/>
          <w:szCs w:val="24"/>
        </w:rPr>
        <w:t>11:00</w:t>
      </w:r>
      <w:proofErr w:type="gramEnd"/>
      <w:r w:rsidR="00BF3549">
        <w:rPr>
          <w:rFonts w:ascii="Verdana" w:hAnsi="Verdana"/>
          <w:sz w:val="24"/>
          <w:szCs w:val="24"/>
        </w:rPr>
        <w:t xml:space="preserve"> às 14:00, </w:t>
      </w:r>
      <w:r w:rsidRPr="00480FA0">
        <w:rPr>
          <w:rFonts w:ascii="Verdana" w:hAnsi="Verdana"/>
          <w:sz w:val="24"/>
          <w:szCs w:val="24"/>
        </w:rPr>
        <w:t>de segunda a sábado, poden</w:t>
      </w:r>
      <w:r w:rsidR="00BF3549">
        <w:rPr>
          <w:rFonts w:ascii="Verdana" w:hAnsi="Verdana"/>
          <w:sz w:val="24"/>
          <w:szCs w:val="24"/>
        </w:rPr>
        <w:t xml:space="preserve">do ser alterado de acordo com a </w:t>
      </w:r>
      <w:r w:rsidRPr="00480FA0">
        <w:rPr>
          <w:rFonts w:ascii="Verdana" w:hAnsi="Verdana"/>
          <w:sz w:val="24"/>
          <w:szCs w:val="24"/>
        </w:rPr>
        <w:t>demanda e a necessidade de atendimento da política pública.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>2.8 Do Armazenamento e Entrega das Marmitas (da CONTRATADA para SMDET, SMADS e SMDHC</w:t>
      </w:r>
      <w:proofErr w:type="gramStart"/>
      <w:r w:rsidRPr="00480FA0">
        <w:rPr>
          <w:rFonts w:ascii="Verdana" w:hAnsi="Verdana"/>
          <w:sz w:val="24"/>
          <w:szCs w:val="24"/>
        </w:rPr>
        <w:t>)</w:t>
      </w:r>
      <w:proofErr w:type="gramEnd"/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>2.8.1 Considerando que a refeição (marmita) será composta exclusivamente por itens que</w:t>
      </w:r>
      <w:r w:rsidR="00BF3549">
        <w:rPr>
          <w:rFonts w:ascii="Verdana" w:hAnsi="Verdana"/>
          <w:sz w:val="24"/>
          <w:szCs w:val="24"/>
        </w:rPr>
        <w:t xml:space="preserve">ntes, para garantir a qualidade </w:t>
      </w:r>
      <w:r w:rsidRPr="00480FA0">
        <w:rPr>
          <w:rFonts w:ascii="Verdana" w:hAnsi="Verdana"/>
          <w:sz w:val="24"/>
          <w:szCs w:val="24"/>
        </w:rPr>
        <w:t>e segurança nutricional, após preparo dos alimentos, os mesmos deverão ser mantidos em</w:t>
      </w:r>
      <w:r w:rsidR="00BF3549">
        <w:rPr>
          <w:rFonts w:ascii="Verdana" w:hAnsi="Verdana"/>
          <w:sz w:val="24"/>
          <w:szCs w:val="24"/>
        </w:rPr>
        <w:t xml:space="preserve"> temperaturas superiores a 60ºC </w:t>
      </w:r>
      <w:r w:rsidRPr="00480FA0">
        <w:rPr>
          <w:rFonts w:ascii="Verdana" w:hAnsi="Verdana"/>
          <w:sz w:val="24"/>
          <w:szCs w:val="24"/>
        </w:rPr>
        <w:t>por até 6 horas para posteri</w:t>
      </w:r>
      <w:r w:rsidR="00BF3549">
        <w:rPr>
          <w:rFonts w:ascii="Verdana" w:hAnsi="Verdana"/>
          <w:sz w:val="24"/>
          <w:szCs w:val="24"/>
        </w:rPr>
        <w:t xml:space="preserve">or entrega para as SMDET, SMADS </w:t>
      </w:r>
      <w:r w:rsidRPr="00480FA0">
        <w:rPr>
          <w:rFonts w:ascii="Verdana" w:hAnsi="Verdana"/>
          <w:sz w:val="24"/>
          <w:szCs w:val="24"/>
        </w:rPr>
        <w:t>e SMDHC. Depois da retirada</w:t>
      </w:r>
      <w:r w:rsidR="00BF3549">
        <w:rPr>
          <w:rFonts w:ascii="Verdana" w:hAnsi="Verdana"/>
          <w:sz w:val="24"/>
          <w:szCs w:val="24"/>
        </w:rPr>
        <w:t xml:space="preserve"> das marmitas pelas Secretarias </w:t>
      </w:r>
      <w:r w:rsidRPr="00480FA0">
        <w:rPr>
          <w:rFonts w:ascii="Verdana" w:hAnsi="Verdana"/>
          <w:sz w:val="24"/>
          <w:szCs w:val="24"/>
        </w:rPr>
        <w:t>mencionadas anteriormente</w:t>
      </w:r>
      <w:r w:rsidR="00BF3549">
        <w:rPr>
          <w:rFonts w:ascii="Verdana" w:hAnsi="Verdana"/>
          <w:sz w:val="24"/>
          <w:szCs w:val="24"/>
        </w:rPr>
        <w:t xml:space="preserve">, ou seja, saída do alimento da </w:t>
      </w:r>
      <w:r w:rsidRPr="00480FA0">
        <w:rPr>
          <w:rFonts w:ascii="Verdana" w:hAnsi="Verdana"/>
          <w:sz w:val="24"/>
          <w:szCs w:val="24"/>
        </w:rPr>
        <w:t>cozinha para efetiva entrega à p</w:t>
      </w:r>
      <w:r w:rsidR="00BF3549">
        <w:rPr>
          <w:rFonts w:ascii="Verdana" w:hAnsi="Verdana"/>
          <w:sz w:val="24"/>
          <w:szCs w:val="24"/>
        </w:rPr>
        <w:t xml:space="preserve">opulação, a distribuição deverá </w:t>
      </w:r>
      <w:r w:rsidRPr="00480FA0">
        <w:rPr>
          <w:rFonts w:ascii="Verdana" w:hAnsi="Verdana"/>
          <w:sz w:val="24"/>
          <w:szCs w:val="24"/>
        </w:rPr>
        <w:t>ocorrer em até no máximo 1 hora.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>2.8.2 Caso as marmitas não sejam retiradas pelas Secretarias competentes, as ref</w:t>
      </w:r>
      <w:r w:rsidR="00BF3549">
        <w:rPr>
          <w:rFonts w:ascii="Verdana" w:hAnsi="Verdana"/>
          <w:sz w:val="24"/>
          <w:szCs w:val="24"/>
        </w:rPr>
        <w:t xml:space="preserve">eições deverão ser distribuídas </w:t>
      </w:r>
      <w:r w:rsidRPr="00480FA0">
        <w:rPr>
          <w:rFonts w:ascii="Verdana" w:hAnsi="Verdana"/>
          <w:sz w:val="24"/>
          <w:szCs w:val="24"/>
        </w:rPr>
        <w:t>impreterivelmente dentro de período que garanta a qualidade</w:t>
      </w:r>
      <w:r>
        <w:rPr>
          <w:rFonts w:ascii="Verdana" w:hAnsi="Verdana"/>
          <w:sz w:val="24"/>
          <w:szCs w:val="24"/>
        </w:rPr>
        <w:t xml:space="preserve"> </w:t>
      </w:r>
      <w:r w:rsidRPr="00480FA0">
        <w:rPr>
          <w:rFonts w:ascii="Verdana" w:hAnsi="Verdana"/>
          <w:sz w:val="24"/>
          <w:szCs w:val="24"/>
        </w:rPr>
        <w:t>higiênica sanitária das mesmas para os alunos pertencen</w:t>
      </w:r>
      <w:r w:rsidR="00BF3549">
        <w:rPr>
          <w:rFonts w:ascii="Verdana" w:hAnsi="Verdana"/>
          <w:sz w:val="24"/>
          <w:szCs w:val="24"/>
        </w:rPr>
        <w:t xml:space="preserve">tes </w:t>
      </w:r>
      <w:r w:rsidRPr="00480FA0">
        <w:rPr>
          <w:rFonts w:ascii="Verdana" w:hAnsi="Verdana"/>
          <w:sz w:val="24"/>
          <w:szCs w:val="24"/>
        </w:rPr>
        <w:t xml:space="preserve">às Unidades Educacionais, </w:t>
      </w:r>
      <w:r w:rsidR="00BF3549">
        <w:rPr>
          <w:rFonts w:ascii="Verdana" w:hAnsi="Verdana"/>
          <w:sz w:val="24"/>
          <w:szCs w:val="24"/>
        </w:rPr>
        <w:t xml:space="preserve">onde tais refeições estão sendo </w:t>
      </w:r>
      <w:r w:rsidRPr="00480FA0">
        <w:rPr>
          <w:rFonts w:ascii="Verdana" w:hAnsi="Verdana"/>
          <w:sz w:val="24"/>
          <w:szCs w:val="24"/>
        </w:rPr>
        <w:t>elaboradas ou para educandos</w:t>
      </w:r>
      <w:r w:rsidR="00BF3549">
        <w:rPr>
          <w:rFonts w:ascii="Verdana" w:hAnsi="Verdana"/>
          <w:sz w:val="24"/>
          <w:szCs w:val="24"/>
        </w:rPr>
        <w:t xml:space="preserve"> de escolas próximas, para suas </w:t>
      </w:r>
      <w:r w:rsidRPr="00480FA0">
        <w:rPr>
          <w:rFonts w:ascii="Verdana" w:hAnsi="Verdana"/>
          <w:sz w:val="24"/>
          <w:szCs w:val="24"/>
        </w:rPr>
        <w:t>famílias e para a comunidade, evitando o desperdício dos alimentos produzidos.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>CLÁUSULA TERCEIRA - RESPONSABILIDADE DA CONTRATADA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 xml:space="preserve">3.1 A aquisição dos insumos/alimentos será de responsabilidade da Empresa Terceirizada. Também é de responsabilidade da contratada </w:t>
      </w:r>
      <w:r w:rsidR="00BF3549">
        <w:rPr>
          <w:rFonts w:ascii="Verdana" w:hAnsi="Verdana"/>
          <w:sz w:val="24"/>
          <w:szCs w:val="24"/>
        </w:rPr>
        <w:t xml:space="preserve">indicar o Responsável Técnico e </w:t>
      </w:r>
      <w:r w:rsidRPr="00480FA0">
        <w:rPr>
          <w:rFonts w:ascii="Verdana" w:hAnsi="Verdana"/>
          <w:sz w:val="24"/>
          <w:szCs w:val="24"/>
        </w:rPr>
        <w:t>prover a garantia da qu</w:t>
      </w:r>
      <w:r w:rsidR="00BF3549">
        <w:rPr>
          <w:rFonts w:ascii="Verdana" w:hAnsi="Verdana"/>
          <w:sz w:val="24"/>
          <w:szCs w:val="24"/>
        </w:rPr>
        <w:t xml:space="preserve">alidade, da segurança e higiene </w:t>
      </w:r>
      <w:r w:rsidRPr="00480FA0">
        <w:rPr>
          <w:rFonts w:ascii="Verdana" w:hAnsi="Verdana"/>
          <w:sz w:val="24"/>
          <w:szCs w:val="24"/>
        </w:rPr>
        <w:t>dos alimentos recebidos, manipulados, arma</w:t>
      </w:r>
      <w:r w:rsidR="00BF3549">
        <w:rPr>
          <w:rFonts w:ascii="Verdana" w:hAnsi="Verdana"/>
          <w:sz w:val="24"/>
          <w:szCs w:val="24"/>
        </w:rPr>
        <w:t xml:space="preserve">zenados e </w:t>
      </w:r>
      <w:r w:rsidRPr="00480FA0">
        <w:rPr>
          <w:rFonts w:ascii="Verdana" w:hAnsi="Verdana"/>
          <w:sz w:val="24"/>
          <w:szCs w:val="24"/>
        </w:rPr>
        <w:t>distribuídos.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>3.2 Todas as questões relacionadas ao recebimento, preparo, transporte e entrega dos ali</w:t>
      </w:r>
      <w:r w:rsidR="00BF3549">
        <w:rPr>
          <w:rFonts w:ascii="Verdana" w:hAnsi="Verdana"/>
          <w:sz w:val="24"/>
          <w:szCs w:val="24"/>
        </w:rPr>
        <w:t xml:space="preserve">mentos às Secretarias devem ser </w:t>
      </w:r>
      <w:r w:rsidRPr="00480FA0">
        <w:rPr>
          <w:rFonts w:ascii="Verdana" w:hAnsi="Verdana"/>
          <w:sz w:val="24"/>
          <w:szCs w:val="24"/>
        </w:rPr>
        <w:t>realizadas conforme determinado em Portaria 2619/2011.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>3.3 As marmitas pode</w:t>
      </w:r>
      <w:r w:rsidR="00BF3549">
        <w:rPr>
          <w:rFonts w:ascii="Verdana" w:hAnsi="Verdana"/>
          <w:sz w:val="24"/>
          <w:szCs w:val="24"/>
        </w:rPr>
        <w:t xml:space="preserve">rão ser preparadas nas cozinhas </w:t>
      </w:r>
      <w:r w:rsidRPr="00480FA0">
        <w:rPr>
          <w:rFonts w:ascii="Verdana" w:hAnsi="Verdana"/>
          <w:sz w:val="24"/>
          <w:szCs w:val="24"/>
        </w:rPr>
        <w:t xml:space="preserve">de </w:t>
      </w:r>
      <w:proofErr w:type="spellStart"/>
      <w:r w:rsidRPr="00480FA0">
        <w:rPr>
          <w:rFonts w:ascii="Verdana" w:hAnsi="Verdana"/>
          <w:sz w:val="24"/>
          <w:szCs w:val="24"/>
        </w:rPr>
        <w:t>CEUs</w:t>
      </w:r>
      <w:proofErr w:type="spellEnd"/>
      <w:r w:rsidRPr="00480FA0">
        <w:rPr>
          <w:rFonts w:ascii="Verdana" w:hAnsi="Verdana"/>
          <w:sz w:val="24"/>
          <w:szCs w:val="24"/>
        </w:rPr>
        <w:t xml:space="preserve"> ou Unidades Escolares da Rede Municipal de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>Ensino pré-estabelecida</w:t>
      </w:r>
      <w:r w:rsidR="00BF3549">
        <w:rPr>
          <w:rFonts w:ascii="Verdana" w:hAnsi="Verdana"/>
          <w:sz w:val="24"/>
          <w:szCs w:val="24"/>
        </w:rPr>
        <w:t xml:space="preserve">s ou ainda em Cozinhas Centrais </w:t>
      </w:r>
      <w:r w:rsidRPr="00480FA0">
        <w:rPr>
          <w:rFonts w:ascii="Verdana" w:hAnsi="Verdana"/>
          <w:sz w:val="24"/>
          <w:szCs w:val="24"/>
        </w:rPr>
        <w:t xml:space="preserve">da própria Empresa </w:t>
      </w:r>
      <w:proofErr w:type="spellStart"/>
      <w:r w:rsidRPr="00480FA0">
        <w:rPr>
          <w:rFonts w:ascii="Verdana" w:hAnsi="Verdana"/>
          <w:sz w:val="24"/>
          <w:szCs w:val="24"/>
        </w:rPr>
        <w:t>Terceririzada</w:t>
      </w:r>
      <w:proofErr w:type="spellEnd"/>
      <w:r w:rsidRPr="00480FA0">
        <w:rPr>
          <w:rFonts w:ascii="Verdana" w:hAnsi="Verdana"/>
          <w:sz w:val="24"/>
          <w:szCs w:val="24"/>
        </w:rPr>
        <w:t>. Caso o preparo das refeições (marmitas) seja realizado nas Cozinhas Centrais, a</w:t>
      </w:r>
      <w:r w:rsidR="00BF3549">
        <w:rPr>
          <w:rFonts w:ascii="Verdana" w:hAnsi="Verdana"/>
          <w:sz w:val="24"/>
          <w:szCs w:val="24"/>
        </w:rPr>
        <w:t xml:space="preserve"> </w:t>
      </w:r>
      <w:r w:rsidRPr="00480FA0">
        <w:rPr>
          <w:rFonts w:ascii="Verdana" w:hAnsi="Verdana"/>
          <w:sz w:val="24"/>
          <w:szCs w:val="24"/>
        </w:rPr>
        <w:t xml:space="preserve">Empresa deverá realizar o </w:t>
      </w:r>
      <w:r w:rsidRPr="00480FA0">
        <w:rPr>
          <w:rFonts w:ascii="Verdana" w:hAnsi="Verdana"/>
          <w:sz w:val="24"/>
          <w:szCs w:val="24"/>
        </w:rPr>
        <w:lastRenderedPageBreak/>
        <w:t>transporte adeq</w:t>
      </w:r>
      <w:r w:rsidR="00BF3549">
        <w:rPr>
          <w:rFonts w:ascii="Verdana" w:hAnsi="Verdana"/>
          <w:sz w:val="24"/>
          <w:szCs w:val="24"/>
        </w:rPr>
        <w:t xml:space="preserve">uado e garantir a </w:t>
      </w:r>
      <w:r w:rsidRPr="00480FA0">
        <w:rPr>
          <w:rFonts w:ascii="Verdana" w:hAnsi="Verdana"/>
          <w:sz w:val="24"/>
          <w:szCs w:val="24"/>
        </w:rPr>
        <w:t>segurança alimentar dos a</w:t>
      </w:r>
      <w:r w:rsidR="00BF3549">
        <w:rPr>
          <w:rFonts w:ascii="Verdana" w:hAnsi="Verdana"/>
          <w:sz w:val="24"/>
          <w:szCs w:val="24"/>
        </w:rPr>
        <w:t xml:space="preserve">limentos até o ponto de entrega </w:t>
      </w:r>
      <w:r w:rsidRPr="00480FA0">
        <w:rPr>
          <w:rFonts w:ascii="Verdana" w:hAnsi="Verdana"/>
          <w:sz w:val="24"/>
          <w:szCs w:val="24"/>
        </w:rPr>
        <w:t>para as Secretarias respo</w:t>
      </w:r>
      <w:r w:rsidR="00BF3549">
        <w:rPr>
          <w:rFonts w:ascii="Verdana" w:hAnsi="Verdana"/>
          <w:sz w:val="24"/>
          <w:szCs w:val="24"/>
        </w:rPr>
        <w:t xml:space="preserve">nsáveis. De acordo com Portaria </w:t>
      </w:r>
      <w:r w:rsidRPr="00480FA0">
        <w:rPr>
          <w:rFonts w:ascii="Verdana" w:hAnsi="Verdana"/>
          <w:sz w:val="24"/>
          <w:szCs w:val="24"/>
        </w:rPr>
        <w:t xml:space="preserve">2619/2011, os veículos </w:t>
      </w:r>
      <w:r w:rsidR="00BF3549">
        <w:rPr>
          <w:rFonts w:ascii="Verdana" w:hAnsi="Verdana"/>
          <w:sz w:val="24"/>
          <w:szCs w:val="24"/>
        </w:rPr>
        <w:t xml:space="preserve">para transporte dos alimentos e </w:t>
      </w:r>
      <w:r w:rsidRPr="00480FA0">
        <w:rPr>
          <w:rFonts w:ascii="Verdana" w:hAnsi="Verdana"/>
          <w:sz w:val="24"/>
          <w:szCs w:val="24"/>
        </w:rPr>
        <w:t>embalagens para alime</w:t>
      </w:r>
      <w:r w:rsidR="00BF3549">
        <w:rPr>
          <w:rFonts w:ascii="Verdana" w:hAnsi="Verdana"/>
          <w:sz w:val="24"/>
          <w:szCs w:val="24"/>
        </w:rPr>
        <w:t xml:space="preserve">ntos devem apresentar-se em bom </w:t>
      </w:r>
      <w:r w:rsidRPr="00480FA0">
        <w:rPr>
          <w:rFonts w:ascii="Verdana" w:hAnsi="Verdana"/>
          <w:sz w:val="24"/>
          <w:szCs w:val="24"/>
        </w:rPr>
        <w:t xml:space="preserve">estado de conservação, limpos, organizados e livres de animais </w:t>
      </w:r>
      <w:proofErr w:type="spellStart"/>
      <w:r w:rsidRPr="00480FA0">
        <w:rPr>
          <w:rFonts w:ascii="Verdana" w:hAnsi="Verdana"/>
          <w:sz w:val="24"/>
          <w:szCs w:val="24"/>
        </w:rPr>
        <w:t>sinantrópicos</w:t>
      </w:r>
      <w:proofErr w:type="spellEnd"/>
      <w:r w:rsidRPr="00480FA0">
        <w:rPr>
          <w:rFonts w:ascii="Verdana" w:hAnsi="Verdana"/>
          <w:sz w:val="24"/>
          <w:szCs w:val="24"/>
        </w:rPr>
        <w:t>, produtos</w:t>
      </w:r>
      <w:r w:rsidR="00BF3549">
        <w:rPr>
          <w:rFonts w:ascii="Verdana" w:hAnsi="Verdana"/>
          <w:sz w:val="24"/>
          <w:szCs w:val="24"/>
        </w:rPr>
        <w:t xml:space="preserve"> tóxicos, substâncias e objetos </w:t>
      </w:r>
      <w:r w:rsidRPr="00480FA0">
        <w:rPr>
          <w:rFonts w:ascii="Verdana" w:hAnsi="Verdana"/>
          <w:sz w:val="24"/>
          <w:szCs w:val="24"/>
        </w:rPr>
        <w:t>estranhos à atividade, alé</w:t>
      </w:r>
      <w:r w:rsidR="00BF3549">
        <w:rPr>
          <w:rFonts w:ascii="Verdana" w:hAnsi="Verdana"/>
          <w:sz w:val="24"/>
          <w:szCs w:val="24"/>
        </w:rPr>
        <w:t xml:space="preserve">m de garantir a integridade e a </w:t>
      </w:r>
      <w:r w:rsidRPr="00480FA0">
        <w:rPr>
          <w:rFonts w:ascii="Verdana" w:hAnsi="Verdana"/>
          <w:sz w:val="24"/>
          <w:szCs w:val="24"/>
        </w:rPr>
        <w:t>qualidade dos produtos.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>3.4 O transporte até os locais para entrega para as Secretarias deve garantir a tem</w:t>
      </w:r>
      <w:r w:rsidR="00BF3549">
        <w:rPr>
          <w:rFonts w:ascii="Verdana" w:hAnsi="Verdana"/>
          <w:sz w:val="24"/>
          <w:szCs w:val="24"/>
        </w:rPr>
        <w:t xml:space="preserve">peratura adequada dos alimentos </w:t>
      </w:r>
      <w:r w:rsidRPr="00480FA0">
        <w:rPr>
          <w:rFonts w:ascii="Verdana" w:hAnsi="Verdana"/>
          <w:sz w:val="24"/>
          <w:szCs w:val="24"/>
        </w:rPr>
        <w:t>transportados e não oferecer risco de contaminação para o produto. O transporte de refeiçõe</w:t>
      </w:r>
      <w:r w:rsidR="00BF3549">
        <w:rPr>
          <w:rFonts w:ascii="Verdana" w:hAnsi="Verdana"/>
          <w:sz w:val="24"/>
          <w:szCs w:val="24"/>
        </w:rPr>
        <w:t xml:space="preserve">s prontas para consumo deve ser </w:t>
      </w:r>
      <w:r w:rsidRPr="00480FA0">
        <w:rPr>
          <w:rFonts w:ascii="Verdana" w:hAnsi="Verdana"/>
          <w:sz w:val="24"/>
          <w:szCs w:val="24"/>
        </w:rPr>
        <w:t>realizado em veículos fechad</w:t>
      </w:r>
      <w:r w:rsidR="00BF3549">
        <w:rPr>
          <w:rFonts w:ascii="Verdana" w:hAnsi="Verdana"/>
          <w:sz w:val="24"/>
          <w:szCs w:val="24"/>
        </w:rPr>
        <w:t xml:space="preserve">os ou compartimentos fechados e </w:t>
      </w:r>
      <w:r w:rsidRPr="00480FA0">
        <w:rPr>
          <w:rFonts w:ascii="Verdana" w:hAnsi="Verdana"/>
          <w:sz w:val="24"/>
          <w:szCs w:val="24"/>
        </w:rPr>
        <w:t>próprios para este fim.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>3.5 A CONTRATAD</w:t>
      </w:r>
      <w:r w:rsidR="00BF3549">
        <w:rPr>
          <w:rFonts w:ascii="Verdana" w:hAnsi="Verdana"/>
          <w:sz w:val="24"/>
          <w:szCs w:val="24"/>
        </w:rPr>
        <w:t xml:space="preserve">A deverá realizar o controle </w:t>
      </w:r>
      <w:proofErr w:type="spellStart"/>
      <w:r w:rsidR="00BF3549">
        <w:rPr>
          <w:rFonts w:ascii="Verdana" w:hAnsi="Verdana"/>
          <w:sz w:val="24"/>
          <w:szCs w:val="24"/>
        </w:rPr>
        <w:t>de</w:t>
      </w:r>
      <w:r w:rsidRPr="00480FA0">
        <w:rPr>
          <w:rFonts w:ascii="Verdana" w:hAnsi="Verdana"/>
          <w:sz w:val="24"/>
          <w:szCs w:val="24"/>
        </w:rPr>
        <w:t>temperatura</w:t>
      </w:r>
      <w:proofErr w:type="spellEnd"/>
      <w:r w:rsidRPr="00480FA0">
        <w:rPr>
          <w:rFonts w:ascii="Verdana" w:hAnsi="Verdana"/>
          <w:sz w:val="24"/>
          <w:szCs w:val="24"/>
        </w:rPr>
        <w:t xml:space="preserve"> dos equipamentos de conservação e manutenção da temperatura</w:t>
      </w:r>
      <w:r w:rsidR="00BF3549">
        <w:rPr>
          <w:rFonts w:ascii="Verdana" w:hAnsi="Verdana"/>
          <w:sz w:val="24"/>
          <w:szCs w:val="24"/>
        </w:rPr>
        <w:t xml:space="preserve"> dos alimentos na cadeia quente </w:t>
      </w:r>
      <w:r w:rsidRPr="00480FA0">
        <w:rPr>
          <w:rFonts w:ascii="Verdana" w:hAnsi="Verdana"/>
          <w:sz w:val="24"/>
          <w:szCs w:val="24"/>
        </w:rPr>
        <w:t>após preparo dos mesm</w:t>
      </w:r>
      <w:r w:rsidR="00BF3549">
        <w:rPr>
          <w:rFonts w:ascii="Verdana" w:hAnsi="Verdana"/>
          <w:sz w:val="24"/>
          <w:szCs w:val="24"/>
        </w:rPr>
        <w:t xml:space="preserve">os para posterior distribuição, </w:t>
      </w:r>
      <w:r w:rsidRPr="00480FA0">
        <w:rPr>
          <w:rFonts w:ascii="Verdana" w:hAnsi="Verdana"/>
          <w:sz w:val="24"/>
          <w:szCs w:val="24"/>
        </w:rPr>
        <w:t>sendo de sua responsa</w:t>
      </w:r>
      <w:r w:rsidR="00BF3549">
        <w:rPr>
          <w:rFonts w:ascii="Verdana" w:hAnsi="Verdana"/>
          <w:sz w:val="24"/>
          <w:szCs w:val="24"/>
        </w:rPr>
        <w:t xml:space="preserve">bilidade integral a aferição da </w:t>
      </w:r>
      <w:r w:rsidRPr="00480FA0">
        <w:rPr>
          <w:rFonts w:ascii="Verdana" w:hAnsi="Verdana"/>
          <w:sz w:val="24"/>
          <w:szCs w:val="24"/>
        </w:rPr>
        <w:t>qualidade e dos proc</w:t>
      </w:r>
      <w:r w:rsidR="00BF3549">
        <w:rPr>
          <w:rFonts w:ascii="Verdana" w:hAnsi="Verdana"/>
          <w:sz w:val="24"/>
          <w:szCs w:val="24"/>
        </w:rPr>
        <w:t xml:space="preserve">edimentos </w:t>
      </w:r>
      <w:proofErr w:type="gramStart"/>
      <w:r w:rsidR="00BF3549">
        <w:rPr>
          <w:rFonts w:ascii="Verdana" w:hAnsi="Verdana"/>
          <w:sz w:val="24"/>
          <w:szCs w:val="24"/>
        </w:rPr>
        <w:t>higiênicos-sanitários</w:t>
      </w:r>
      <w:proofErr w:type="gramEnd"/>
      <w:r w:rsidR="00BF3549">
        <w:rPr>
          <w:rFonts w:ascii="Verdana" w:hAnsi="Verdana"/>
          <w:sz w:val="24"/>
          <w:szCs w:val="24"/>
        </w:rPr>
        <w:t xml:space="preserve"> </w:t>
      </w:r>
      <w:r w:rsidRPr="00480FA0">
        <w:rPr>
          <w:rFonts w:ascii="Verdana" w:hAnsi="Verdana"/>
          <w:sz w:val="24"/>
          <w:szCs w:val="24"/>
        </w:rPr>
        <w:t>imprescindíveis.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>CLÁUSULA QUARTA – RESPONSABILIDADES EM GERAL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80FA0">
        <w:rPr>
          <w:rFonts w:ascii="Verdana" w:hAnsi="Verdana"/>
          <w:sz w:val="24"/>
          <w:szCs w:val="24"/>
        </w:rPr>
        <w:t>4.1 Responsabilidade</w:t>
      </w:r>
      <w:proofErr w:type="gramEnd"/>
      <w:r w:rsidRPr="00480FA0">
        <w:rPr>
          <w:rFonts w:ascii="Verdana" w:hAnsi="Verdana"/>
          <w:sz w:val="24"/>
          <w:szCs w:val="24"/>
        </w:rPr>
        <w:t xml:space="preserve"> da</w:t>
      </w:r>
      <w:r w:rsidR="00BF3549">
        <w:rPr>
          <w:rFonts w:ascii="Verdana" w:hAnsi="Verdana"/>
          <w:sz w:val="24"/>
          <w:szCs w:val="24"/>
        </w:rPr>
        <w:t xml:space="preserve"> CODAE - Caberá à Coordenadoria </w:t>
      </w:r>
      <w:r w:rsidRPr="00480FA0">
        <w:rPr>
          <w:rFonts w:ascii="Verdana" w:hAnsi="Verdana"/>
          <w:sz w:val="24"/>
          <w:szCs w:val="24"/>
        </w:rPr>
        <w:t>de Alimentação Escolar apoiar a ação promovida pelas secretarias SMDET, SMADS e SMDHC a</w:t>
      </w:r>
      <w:r w:rsidR="00BF3549">
        <w:rPr>
          <w:rFonts w:ascii="Verdana" w:hAnsi="Verdana"/>
          <w:sz w:val="24"/>
          <w:szCs w:val="24"/>
        </w:rPr>
        <w:t xml:space="preserve">través do </w:t>
      </w:r>
      <w:proofErr w:type="spellStart"/>
      <w:r w:rsidR="00BF3549">
        <w:rPr>
          <w:rFonts w:ascii="Verdana" w:hAnsi="Verdana"/>
          <w:sz w:val="24"/>
          <w:szCs w:val="24"/>
        </w:rPr>
        <w:t>apostilamento</w:t>
      </w:r>
      <w:proofErr w:type="spellEnd"/>
      <w:r w:rsidR="00BF3549">
        <w:rPr>
          <w:rFonts w:ascii="Verdana" w:hAnsi="Verdana"/>
          <w:sz w:val="24"/>
          <w:szCs w:val="24"/>
        </w:rPr>
        <w:t xml:space="preserve"> dos </w:t>
      </w:r>
      <w:r w:rsidRPr="00480FA0">
        <w:rPr>
          <w:rFonts w:ascii="Verdana" w:hAnsi="Verdana"/>
          <w:sz w:val="24"/>
          <w:szCs w:val="24"/>
        </w:rPr>
        <w:t xml:space="preserve">contratos de alimentação na </w:t>
      </w:r>
      <w:r w:rsidR="00BF3549">
        <w:rPr>
          <w:rFonts w:ascii="Verdana" w:hAnsi="Verdana"/>
          <w:sz w:val="24"/>
          <w:szCs w:val="24"/>
        </w:rPr>
        <w:t xml:space="preserve">gestão terceirizada total (pela </w:t>
      </w:r>
      <w:r w:rsidRPr="00480FA0">
        <w:rPr>
          <w:rFonts w:ascii="Verdana" w:hAnsi="Verdana"/>
          <w:sz w:val="24"/>
          <w:szCs w:val="24"/>
        </w:rPr>
        <w:t>natureza alimentar da ação)</w:t>
      </w:r>
      <w:r w:rsidR="00BF3549">
        <w:rPr>
          <w:rFonts w:ascii="Verdana" w:hAnsi="Verdana"/>
          <w:sz w:val="24"/>
          <w:szCs w:val="24"/>
        </w:rPr>
        <w:t xml:space="preserve">, elaborar o cardápio de acordo </w:t>
      </w:r>
      <w:r w:rsidRPr="00480FA0">
        <w:rPr>
          <w:rFonts w:ascii="Verdana" w:hAnsi="Verdana"/>
          <w:sz w:val="24"/>
          <w:szCs w:val="24"/>
        </w:rPr>
        <w:t>com as necessidades nutric</w:t>
      </w:r>
      <w:r w:rsidR="00BF3549">
        <w:rPr>
          <w:rFonts w:ascii="Verdana" w:hAnsi="Verdana"/>
          <w:sz w:val="24"/>
          <w:szCs w:val="24"/>
        </w:rPr>
        <w:t xml:space="preserve">ionais e em conformidade com os </w:t>
      </w:r>
      <w:r w:rsidRPr="00480FA0">
        <w:rPr>
          <w:rFonts w:ascii="Verdana" w:hAnsi="Verdana"/>
          <w:sz w:val="24"/>
          <w:szCs w:val="24"/>
        </w:rPr>
        <w:t>termos do contrato, realizar o pagamento do serviço prestado.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>A responsabilidade da CODAE</w:t>
      </w:r>
      <w:r w:rsidR="00BF3549">
        <w:rPr>
          <w:rFonts w:ascii="Verdana" w:hAnsi="Verdana"/>
          <w:sz w:val="24"/>
          <w:szCs w:val="24"/>
        </w:rPr>
        <w:t xml:space="preserve"> é exclusivamente com o preparo </w:t>
      </w:r>
      <w:r w:rsidRPr="00480FA0">
        <w:rPr>
          <w:rFonts w:ascii="Verdana" w:hAnsi="Verdana"/>
          <w:sz w:val="24"/>
          <w:szCs w:val="24"/>
        </w:rPr>
        <w:t>das refeições.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80FA0">
        <w:rPr>
          <w:rFonts w:ascii="Verdana" w:hAnsi="Verdana"/>
          <w:sz w:val="24"/>
          <w:szCs w:val="24"/>
        </w:rPr>
        <w:t>4.2 Responsabilidade</w:t>
      </w:r>
      <w:proofErr w:type="gramEnd"/>
      <w:r w:rsidRPr="00480FA0">
        <w:rPr>
          <w:rFonts w:ascii="Verdana" w:hAnsi="Verdana"/>
          <w:sz w:val="24"/>
          <w:szCs w:val="24"/>
        </w:rPr>
        <w:t xml:space="preserve"> das</w:t>
      </w:r>
      <w:r w:rsidR="00BF3549">
        <w:rPr>
          <w:rFonts w:ascii="Verdana" w:hAnsi="Verdana"/>
          <w:sz w:val="24"/>
          <w:szCs w:val="24"/>
        </w:rPr>
        <w:t xml:space="preserve"> Unidades Educacionais – Caberá </w:t>
      </w:r>
      <w:r w:rsidRPr="00480FA0">
        <w:rPr>
          <w:rFonts w:ascii="Verdana" w:hAnsi="Verdana"/>
          <w:sz w:val="24"/>
          <w:szCs w:val="24"/>
        </w:rPr>
        <w:t>ao gestor da unidade educacion</w:t>
      </w:r>
      <w:r w:rsidR="00BF3549">
        <w:rPr>
          <w:rFonts w:ascii="Verdana" w:hAnsi="Verdana"/>
          <w:sz w:val="24"/>
          <w:szCs w:val="24"/>
        </w:rPr>
        <w:t xml:space="preserve">al ou pessoa por ele designada, </w:t>
      </w:r>
      <w:r w:rsidRPr="00480FA0">
        <w:rPr>
          <w:rFonts w:ascii="Verdana" w:hAnsi="Verdana"/>
          <w:sz w:val="24"/>
          <w:szCs w:val="24"/>
        </w:rPr>
        <w:t>realizar o acompanhamento da ação, garantindo o desembaraço durante a distribuição das marmitas.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80FA0">
        <w:rPr>
          <w:rFonts w:ascii="Verdana" w:hAnsi="Verdana"/>
          <w:sz w:val="24"/>
          <w:szCs w:val="24"/>
        </w:rPr>
        <w:t>4.3 Responsabilidade</w:t>
      </w:r>
      <w:proofErr w:type="gramEnd"/>
      <w:r w:rsidR="00BF3549">
        <w:rPr>
          <w:rFonts w:ascii="Verdana" w:hAnsi="Verdana"/>
          <w:sz w:val="24"/>
          <w:szCs w:val="24"/>
        </w:rPr>
        <w:t xml:space="preserve"> das Secretarias SMDET, SMADS e </w:t>
      </w:r>
      <w:r w:rsidRPr="00480FA0">
        <w:rPr>
          <w:rFonts w:ascii="Verdana" w:hAnsi="Verdana"/>
          <w:sz w:val="24"/>
          <w:szCs w:val="24"/>
        </w:rPr>
        <w:t>SMDHC – Estabelecer a meto</w:t>
      </w:r>
      <w:r w:rsidR="00BF3549">
        <w:rPr>
          <w:rFonts w:ascii="Verdana" w:hAnsi="Verdana"/>
          <w:sz w:val="24"/>
          <w:szCs w:val="24"/>
        </w:rPr>
        <w:t xml:space="preserve">dologia de execução do projeto, </w:t>
      </w:r>
      <w:r w:rsidRPr="00480FA0">
        <w:rPr>
          <w:rFonts w:ascii="Verdana" w:hAnsi="Verdana"/>
          <w:sz w:val="24"/>
          <w:szCs w:val="24"/>
        </w:rPr>
        <w:t>no que tange: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80FA0">
        <w:rPr>
          <w:rFonts w:ascii="Verdana" w:hAnsi="Verdana"/>
          <w:sz w:val="24"/>
          <w:szCs w:val="24"/>
        </w:rPr>
        <w:t>a</w:t>
      </w:r>
      <w:proofErr w:type="gramEnd"/>
      <w:r w:rsidRPr="00480FA0">
        <w:rPr>
          <w:rFonts w:ascii="Verdana" w:hAnsi="Verdana"/>
          <w:sz w:val="24"/>
          <w:szCs w:val="24"/>
        </w:rPr>
        <w:t xml:space="preserve">- Definir público alvo e </w:t>
      </w:r>
      <w:r w:rsidR="00BF3549">
        <w:rPr>
          <w:rFonts w:ascii="Verdana" w:hAnsi="Verdana"/>
          <w:sz w:val="24"/>
          <w:szCs w:val="24"/>
        </w:rPr>
        <w:t xml:space="preserve">informar número da população em </w:t>
      </w:r>
      <w:r w:rsidRPr="00480FA0">
        <w:rPr>
          <w:rFonts w:ascii="Verdana" w:hAnsi="Verdana"/>
          <w:sz w:val="24"/>
          <w:szCs w:val="24"/>
        </w:rPr>
        <w:t>situação de alta vulnerabilida</w:t>
      </w:r>
      <w:r w:rsidR="00BF3549">
        <w:rPr>
          <w:rFonts w:ascii="Verdana" w:hAnsi="Verdana"/>
          <w:sz w:val="24"/>
          <w:szCs w:val="24"/>
        </w:rPr>
        <w:t xml:space="preserve">de social a serem contempladas, </w:t>
      </w:r>
      <w:r w:rsidRPr="00480FA0">
        <w:rPr>
          <w:rFonts w:ascii="Verdana" w:hAnsi="Verdana"/>
          <w:sz w:val="24"/>
          <w:szCs w:val="24"/>
        </w:rPr>
        <w:t>por região do município de</w:t>
      </w:r>
      <w:r w:rsidR="00BF3549">
        <w:rPr>
          <w:rFonts w:ascii="Verdana" w:hAnsi="Verdana"/>
          <w:sz w:val="24"/>
          <w:szCs w:val="24"/>
        </w:rPr>
        <w:t xml:space="preserve"> São Paulo, de modo a subsidiar </w:t>
      </w:r>
      <w:r w:rsidRPr="00480FA0">
        <w:rPr>
          <w:rFonts w:ascii="Verdana" w:hAnsi="Verdana"/>
          <w:sz w:val="24"/>
          <w:szCs w:val="24"/>
        </w:rPr>
        <w:t>cálculo de valores para ad</w:t>
      </w:r>
      <w:r w:rsidR="00BF3549">
        <w:rPr>
          <w:rFonts w:ascii="Verdana" w:hAnsi="Verdana"/>
          <w:sz w:val="24"/>
          <w:szCs w:val="24"/>
        </w:rPr>
        <w:t xml:space="preserve">itamento de contratos da SME, e </w:t>
      </w:r>
      <w:r w:rsidRPr="00480FA0">
        <w:rPr>
          <w:rFonts w:ascii="Verdana" w:hAnsi="Verdana"/>
          <w:sz w:val="24"/>
          <w:szCs w:val="24"/>
        </w:rPr>
        <w:t>respectivos pagamentos às empresas.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80FA0">
        <w:rPr>
          <w:rFonts w:ascii="Verdana" w:hAnsi="Verdana"/>
          <w:sz w:val="24"/>
          <w:szCs w:val="24"/>
        </w:rPr>
        <w:t>b</w:t>
      </w:r>
      <w:proofErr w:type="gramEnd"/>
      <w:r w:rsidRPr="00480FA0">
        <w:rPr>
          <w:rFonts w:ascii="Verdana" w:hAnsi="Verdana"/>
          <w:sz w:val="24"/>
          <w:szCs w:val="24"/>
        </w:rPr>
        <w:t>- Organizar logística necessária para entrega dos alimentos (marmitas) para o público a</w:t>
      </w:r>
      <w:r w:rsidR="00BF3549">
        <w:rPr>
          <w:rFonts w:ascii="Verdana" w:hAnsi="Verdana"/>
          <w:sz w:val="24"/>
          <w:szCs w:val="24"/>
        </w:rPr>
        <w:t xml:space="preserve">lvo deste projeto, população em </w:t>
      </w:r>
      <w:r w:rsidRPr="00480FA0">
        <w:rPr>
          <w:rFonts w:ascii="Verdana" w:hAnsi="Verdana"/>
          <w:sz w:val="24"/>
          <w:szCs w:val="24"/>
        </w:rPr>
        <w:t>situação de alta vulnerabilidade social.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80FA0">
        <w:rPr>
          <w:rFonts w:ascii="Verdana" w:hAnsi="Verdana"/>
          <w:sz w:val="24"/>
          <w:szCs w:val="24"/>
        </w:rPr>
        <w:t>c</w:t>
      </w:r>
      <w:proofErr w:type="gramEnd"/>
      <w:r w:rsidRPr="00480FA0">
        <w:rPr>
          <w:rFonts w:ascii="Verdana" w:hAnsi="Verdana"/>
          <w:sz w:val="24"/>
          <w:szCs w:val="24"/>
        </w:rPr>
        <w:t xml:space="preserve">- Definir os pontos de </w:t>
      </w:r>
      <w:r w:rsidR="00BF3549">
        <w:rPr>
          <w:rFonts w:ascii="Verdana" w:hAnsi="Verdana"/>
          <w:sz w:val="24"/>
          <w:szCs w:val="24"/>
        </w:rPr>
        <w:t xml:space="preserve">entrega das marmitas às pessoas </w:t>
      </w:r>
      <w:r w:rsidRPr="00480FA0">
        <w:rPr>
          <w:rFonts w:ascii="Verdana" w:hAnsi="Verdana"/>
          <w:sz w:val="24"/>
          <w:szCs w:val="24"/>
        </w:rPr>
        <w:t>mais atingidas pela crise econômico-social causada pela pandemia do COVID-19.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80FA0">
        <w:rPr>
          <w:rFonts w:ascii="Verdana" w:hAnsi="Verdana"/>
          <w:sz w:val="24"/>
          <w:szCs w:val="24"/>
        </w:rPr>
        <w:t>d</w:t>
      </w:r>
      <w:proofErr w:type="gramEnd"/>
      <w:r w:rsidRPr="00480FA0">
        <w:rPr>
          <w:rFonts w:ascii="Verdana" w:hAnsi="Verdana"/>
          <w:sz w:val="24"/>
          <w:szCs w:val="24"/>
        </w:rPr>
        <w:t xml:space="preserve">-Promover e organizar </w:t>
      </w:r>
      <w:r w:rsidR="00BF3549">
        <w:rPr>
          <w:rFonts w:ascii="Verdana" w:hAnsi="Verdana"/>
          <w:sz w:val="24"/>
          <w:szCs w:val="24"/>
        </w:rPr>
        <w:t xml:space="preserve">a distribuição das refeições no </w:t>
      </w:r>
      <w:r w:rsidRPr="00480FA0">
        <w:rPr>
          <w:rFonts w:ascii="Verdana" w:hAnsi="Verdana"/>
          <w:sz w:val="24"/>
          <w:szCs w:val="24"/>
        </w:rPr>
        <w:t>entorno do local de produçã</w:t>
      </w:r>
      <w:r w:rsidR="00BF3549">
        <w:rPr>
          <w:rFonts w:ascii="Verdana" w:hAnsi="Verdana"/>
          <w:sz w:val="24"/>
          <w:szCs w:val="24"/>
        </w:rPr>
        <w:t xml:space="preserve">o do alimento, considerando que </w:t>
      </w:r>
      <w:r w:rsidRPr="00480FA0">
        <w:rPr>
          <w:rFonts w:ascii="Verdana" w:hAnsi="Verdana"/>
          <w:sz w:val="24"/>
          <w:szCs w:val="24"/>
        </w:rPr>
        <w:t>a célula seja localizada em regiõ</w:t>
      </w:r>
      <w:r w:rsidR="00BF3549">
        <w:rPr>
          <w:rFonts w:ascii="Verdana" w:hAnsi="Verdana"/>
          <w:sz w:val="24"/>
          <w:szCs w:val="24"/>
        </w:rPr>
        <w:t xml:space="preserve">es da periferia com alto índice </w:t>
      </w:r>
      <w:r w:rsidRPr="00480FA0">
        <w:rPr>
          <w:rFonts w:ascii="Verdana" w:hAnsi="Verdana"/>
          <w:sz w:val="24"/>
          <w:szCs w:val="24"/>
        </w:rPr>
        <w:t>de vulnerabilidade socioeconômica e insegurança alimentar e</w:t>
      </w:r>
      <w:r w:rsidR="00BF3549">
        <w:rPr>
          <w:rFonts w:ascii="Verdana" w:hAnsi="Verdana"/>
          <w:sz w:val="24"/>
          <w:szCs w:val="24"/>
        </w:rPr>
        <w:t xml:space="preserve"> </w:t>
      </w:r>
      <w:r w:rsidRPr="00480FA0">
        <w:rPr>
          <w:rFonts w:ascii="Verdana" w:hAnsi="Verdana"/>
          <w:sz w:val="24"/>
          <w:szCs w:val="24"/>
        </w:rPr>
        <w:t>nutricional;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80FA0">
        <w:rPr>
          <w:rFonts w:ascii="Verdana" w:hAnsi="Verdana"/>
          <w:sz w:val="24"/>
          <w:szCs w:val="24"/>
        </w:rPr>
        <w:lastRenderedPageBreak/>
        <w:t>e</w:t>
      </w:r>
      <w:proofErr w:type="gramEnd"/>
      <w:r w:rsidRPr="00480FA0">
        <w:rPr>
          <w:rFonts w:ascii="Verdana" w:hAnsi="Verdana"/>
          <w:sz w:val="24"/>
          <w:szCs w:val="24"/>
        </w:rPr>
        <w:t xml:space="preserve">- Determinar o local e </w:t>
      </w:r>
      <w:r w:rsidR="00BF3549">
        <w:rPr>
          <w:rFonts w:ascii="Verdana" w:hAnsi="Verdana"/>
          <w:sz w:val="24"/>
          <w:szCs w:val="24"/>
        </w:rPr>
        <w:t xml:space="preserve">horário de entregas em parceria </w:t>
      </w:r>
      <w:r w:rsidRPr="00480FA0">
        <w:rPr>
          <w:rFonts w:ascii="Verdana" w:hAnsi="Verdana"/>
          <w:sz w:val="24"/>
          <w:szCs w:val="24"/>
        </w:rPr>
        <w:t>com a SME;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80FA0">
        <w:rPr>
          <w:rFonts w:ascii="Verdana" w:hAnsi="Verdana"/>
          <w:sz w:val="24"/>
          <w:szCs w:val="24"/>
        </w:rPr>
        <w:t>f</w:t>
      </w:r>
      <w:proofErr w:type="gramEnd"/>
      <w:r w:rsidRPr="00480FA0">
        <w:rPr>
          <w:rFonts w:ascii="Verdana" w:hAnsi="Verdana"/>
          <w:sz w:val="24"/>
          <w:szCs w:val="24"/>
        </w:rPr>
        <w:t>- Definir a equipe de pro</w:t>
      </w:r>
      <w:r w:rsidR="00BF3549">
        <w:rPr>
          <w:rFonts w:ascii="Verdana" w:hAnsi="Verdana"/>
          <w:sz w:val="24"/>
          <w:szCs w:val="24"/>
        </w:rPr>
        <w:t xml:space="preserve">fissionais que irá acompanhar o </w:t>
      </w:r>
      <w:r w:rsidRPr="00480FA0">
        <w:rPr>
          <w:rFonts w:ascii="Verdana" w:hAnsi="Verdana"/>
          <w:sz w:val="24"/>
          <w:szCs w:val="24"/>
        </w:rPr>
        <w:t>recebimento das marmitas;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80FA0">
        <w:rPr>
          <w:rFonts w:ascii="Verdana" w:hAnsi="Verdana"/>
          <w:sz w:val="24"/>
          <w:szCs w:val="24"/>
        </w:rPr>
        <w:t>g</w:t>
      </w:r>
      <w:proofErr w:type="gramEnd"/>
      <w:r w:rsidRPr="00480FA0">
        <w:rPr>
          <w:rFonts w:ascii="Verdana" w:hAnsi="Verdana"/>
          <w:sz w:val="24"/>
          <w:szCs w:val="24"/>
        </w:rPr>
        <w:t>- Proceder o contro</w:t>
      </w:r>
      <w:r w:rsidR="00BF3549">
        <w:rPr>
          <w:rFonts w:ascii="Verdana" w:hAnsi="Verdana"/>
          <w:sz w:val="24"/>
          <w:szCs w:val="24"/>
        </w:rPr>
        <w:t xml:space="preserve">le da quantidade e da qualidade </w:t>
      </w:r>
      <w:r w:rsidRPr="00480FA0">
        <w:rPr>
          <w:rFonts w:ascii="Verdana" w:hAnsi="Verdana"/>
          <w:sz w:val="24"/>
          <w:szCs w:val="24"/>
        </w:rPr>
        <w:t>(cumprimento do cardápio e controle de temperatura) e rea</w:t>
      </w:r>
      <w:r w:rsidR="00BF3549">
        <w:rPr>
          <w:rFonts w:ascii="Verdana" w:hAnsi="Verdana"/>
          <w:sz w:val="24"/>
          <w:szCs w:val="24"/>
        </w:rPr>
        <w:t xml:space="preserve">lizar </w:t>
      </w:r>
      <w:r w:rsidRPr="00480FA0">
        <w:rPr>
          <w:rFonts w:ascii="Verdana" w:hAnsi="Verdana"/>
          <w:sz w:val="24"/>
          <w:szCs w:val="24"/>
        </w:rPr>
        <w:t>a distribuição;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80FA0">
        <w:rPr>
          <w:rFonts w:ascii="Verdana" w:hAnsi="Verdana"/>
          <w:sz w:val="24"/>
          <w:szCs w:val="24"/>
        </w:rPr>
        <w:t>h</w:t>
      </w:r>
      <w:proofErr w:type="gramEnd"/>
      <w:r w:rsidRPr="00480FA0">
        <w:rPr>
          <w:rFonts w:ascii="Verdana" w:hAnsi="Verdana"/>
          <w:sz w:val="24"/>
          <w:szCs w:val="24"/>
        </w:rPr>
        <w:t>-Efetivar a entrega das</w:t>
      </w:r>
      <w:r w:rsidR="00BF3549">
        <w:rPr>
          <w:rFonts w:ascii="Verdana" w:hAnsi="Verdana"/>
          <w:sz w:val="24"/>
          <w:szCs w:val="24"/>
        </w:rPr>
        <w:t xml:space="preserve"> marmitas à população, seguindo </w:t>
      </w:r>
      <w:r w:rsidRPr="00480FA0">
        <w:rPr>
          <w:rFonts w:ascii="Verdana" w:hAnsi="Verdana"/>
          <w:sz w:val="24"/>
          <w:szCs w:val="24"/>
        </w:rPr>
        <w:t>regulamentação da Portaria nº 2619/2011;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80FA0">
        <w:rPr>
          <w:rFonts w:ascii="Verdana" w:hAnsi="Verdana"/>
          <w:sz w:val="24"/>
          <w:szCs w:val="24"/>
        </w:rPr>
        <w:t>i</w:t>
      </w:r>
      <w:proofErr w:type="gramEnd"/>
      <w:r w:rsidRPr="00480FA0">
        <w:rPr>
          <w:rFonts w:ascii="Verdana" w:hAnsi="Verdana"/>
          <w:sz w:val="24"/>
          <w:szCs w:val="24"/>
        </w:rPr>
        <w:t>-Distribuir para as fam</w:t>
      </w:r>
      <w:r w:rsidR="00BF3549">
        <w:rPr>
          <w:rFonts w:ascii="Verdana" w:hAnsi="Verdana"/>
          <w:sz w:val="24"/>
          <w:szCs w:val="24"/>
        </w:rPr>
        <w:t xml:space="preserve">ílias pertencentes à comunidade </w:t>
      </w:r>
      <w:r w:rsidRPr="00480FA0">
        <w:rPr>
          <w:rFonts w:ascii="Verdana" w:hAnsi="Verdana"/>
          <w:sz w:val="24"/>
          <w:szCs w:val="24"/>
        </w:rPr>
        <w:t>local, as marmitas que não sejam retiradas, evitando o desperdício dos alimentos produzidos;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80FA0">
        <w:rPr>
          <w:rFonts w:ascii="Verdana" w:hAnsi="Verdana"/>
          <w:sz w:val="24"/>
          <w:szCs w:val="24"/>
        </w:rPr>
        <w:t>j</w:t>
      </w:r>
      <w:proofErr w:type="gramEnd"/>
      <w:r w:rsidRPr="00480FA0">
        <w:rPr>
          <w:rFonts w:ascii="Verdana" w:hAnsi="Verdana"/>
          <w:sz w:val="24"/>
          <w:szCs w:val="24"/>
        </w:rPr>
        <w:t>-Organizar a entrega das marmitas evitando a aglomeração de pessoas.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80FA0">
        <w:rPr>
          <w:rFonts w:ascii="Verdana" w:hAnsi="Verdana"/>
          <w:sz w:val="24"/>
          <w:szCs w:val="24"/>
        </w:rPr>
        <w:t>l</w:t>
      </w:r>
      <w:proofErr w:type="gramEnd"/>
      <w:r w:rsidRPr="00480FA0">
        <w:rPr>
          <w:rFonts w:ascii="Verdana" w:hAnsi="Verdana"/>
          <w:sz w:val="24"/>
          <w:szCs w:val="24"/>
        </w:rPr>
        <w:t>- Controle do número de marmitas entregues.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80FA0">
        <w:rPr>
          <w:rFonts w:ascii="Verdana" w:hAnsi="Verdana"/>
          <w:sz w:val="24"/>
          <w:szCs w:val="24"/>
        </w:rPr>
        <w:t>m</w:t>
      </w:r>
      <w:proofErr w:type="gramEnd"/>
      <w:r w:rsidRPr="00480FA0">
        <w:rPr>
          <w:rFonts w:ascii="Verdana" w:hAnsi="Verdana"/>
          <w:sz w:val="24"/>
          <w:szCs w:val="24"/>
        </w:rPr>
        <w:t>- Indicar o método utilizado para a comprovação do recebimento da refeição pelo cid</w:t>
      </w:r>
      <w:r w:rsidR="00BF3549">
        <w:rPr>
          <w:rFonts w:ascii="Verdana" w:hAnsi="Verdana"/>
          <w:sz w:val="24"/>
          <w:szCs w:val="24"/>
        </w:rPr>
        <w:t xml:space="preserve">adão ou responsável por unidade </w:t>
      </w:r>
      <w:r w:rsidRPr="00480FA0">
        <w:rPr>
          <w:rFonts w:ascii="Verdana" w:hAnsi="Verdana"/>
          <w:sz w:val="24"/>
          <w:szCs w:val="24"/>
        </w:rPr>
        <w:t>familiar, não podendo cada i</w:t>
      </w:r>
      <w:r w:rsidR="00BF3549">
        <w:rPr>
          <w:rFonts w:ascii="Verdana" w:hAnsi="Verdana"/>
          <w:sz w:val="24"/>
          <w:szCs w:val="24"/>
        </w:rPr>
        <w:t xml:space="preserve">ndivíduo retirar mais do que 10 </w:t>
      </w:r>
      <w:r w:rsidRPr="00480FA0">
        <w:rPr>
          <w:rFonts w:ascii="Verdana" w:hAnsi="Verdana"/>
          <w:sz w:val="24"/>
          <w:szCs w:val="24"/>
        </w:rPr>
        <w:t>(dez) refeições por vez.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80FA0">
        <w:rPr>
          <w:rFonts w:ascii="Verdana" w:hAnsi="Verdana"/>
          <w:sz w:val="24"/>
          <w:szCs w:val="24"/>
        </w:rPr>
        <w:t>n</w:t>
      </w:r>
      <w:proofErr w:type="gramEnd"/>
      <w:r w:rsidRPr="00480FA0">
        <w:rPr>
          <w:rFonts w:ascii="Verdana" w:hAnsi="Verdana"/>
          <w:sz w:val="24"/>
          <w:szCs w:val="24"/>
        </w:rPr>
        <w:t>- Nomear um respons</w:t>
      </w:r>
      <w:r w:rsidR="00BF3549">
        <w:rPr>
          <w:rFonts w:ascii="Verdana" w:hAnsi="Verdana"/>
          <w:sz w:val="24"/>
          <w:szCs w:val="24"/>
        </w:rPr>
        <w:t xml:space="preserve">ável para acompanhar e realizar </w:t>
      </w:r>
      <w:r w:rsidRPr="00480FA0">
        <w:rPr>
          <w:rFonts w:ascii="Verdana" w:hAnsi="Verdana"/>
          <w:sz w:val="24"/>
          <w:szCs w:val="24"/>
        </w:rPr>
        <w:t>o ateste da entrega de todas as refeições, bem como monitorar por meio de instrum</w:t>
      </w:r>
      <w:r w:rsidR="00BF3549">
        <w:rPr>
          <w:rFonts w:ascii="Verdana" w:hAnsi="Verdana"/>
          <w:sz w:val="24"/>
          <w:szCs w:val="24"/>
        </w:rPr>
        <w:t xml:space="preserve">ento de medição da SME/CODAE, a </w:t>
      </w:r>
      <w:r w:rsidRPr="00480FA0">
        <w:rPr>
          <w:rFonts w:ascii="Verdana" w:hAnsi="Verdana"/>
          <w:sz w:val="24"/>
          <w:szCs w:val="24"/>
        </w:rPr>
        <w:t>contagem de refeições entregu</w:t>
      </w:r>
      <w:r w:rsidR="00BF3549">
        <w:rPr>
          <w:rFonts w:ascii="Verdana" w:hAnsi="Verdana"/>
          <w:sz w:val="24"/>
          <w:szCs w:val="24"/>
        </w:rPr>
        <w:t xml:space="preserve">es aos beneficiários desta ação </w:t>
      </w:r>
      <w:r w:rsidRPr="00480FA0">
        <w:rPr>
          <w:rFonts w:ascii="Verdana" w:hAnsi="Verdana"/>
          <w:sz w:val="24"/>
          <w:szCs w:val="24"/>
        </w:rPr>
        <w:t>diariamente.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80FA0">
        <w:rPr>
          <w:rFonts w:ascii="Verdana" w:hAnsi="Verdana"/>
          <w:sz w:val="24"/>
          <w:szCs w:val="24"/>
        </w:rPr>
        <w:t>o</w:t>
      </w:r>
      <w:proofErr w:type="gramEnd"/>
      <w:r w:rsidRPr="00480FA0">
        <w:rPr>
          <w:rFonts w:ascii="Verdana" w:hAnsi="Verdana"/>
          <w:sz w:val="24"/>
          <w:szCs w:val="24"/>
        </w:rPr>
        <w:t>- Providenciar recurso</w:t>
      </w:r>
      <w:r w:rsidR="00BF3549">
        <w:rPr>
          <w:rFonts w:ascii="Verdana" w:hAnsi="Verdana"/>
          <w:sz w:val="24"/>
          <w:szCs w:val="24"/>
        </w:rPr>
        <w:t xml:space="preserve">s financeiros para pagamento do </w:t>
      </w:r>
      <w:r w:rsidRPr="00480FA0">
        <w:rPr>
          <w:rFonts w:ascii="Verdana" w:hAnsi="Verdana"/>
          <w:sz w:val="24"/>
          <w:szCs w:val="24"/>
        </w:rPr>
        <w:t>serviço proposto, a ser re</w:t>
      </w:r>
      <w:r w:rsidR="00BF3549">
        <w:rPr>
          <w:rFonts w:ascii="Verdana" w:hAnsi="Verdana"/>
          <w:sz w:val="24"/>
          <w:szCs w:val="24"/>
        </w:rPr>
        <w:t xml:space="preserve">alizado com NOTA DE RESERVA com </w:t>
      </w:r>
      <w:r w:rsidRPr="00480FA0">
        <w:rPr>
          <w:rFonts w:ascii="Verdana" w:hAnsi="Verdana"/>
          <w:sz w:val="24"/>
          <w:szCs w:val="24"/>
        </w:rPr>
        <w:t>transferência, conforme Artigo nº 12 do Decreto nº 60.052 de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>14 de janeiro de 2021 (Execuçã</w:t>
      </w:r>
      <w:r w:rsidR="00BF3549">
        <w:rPr>
          <w:rFonts w:ascii="Verdana" w:hAnsi="Verdana"/>
          <w:sz w:val="24"/>
          <w:szCs w:val="24"/>
        </w:rPr>
        <w:t xml:space="preserve">o Orçamentária), tendo em vista </w:t>
      </w:r>
      <w:r w:rsidRPr="00480FA0">
        <w:rPr>
          <w:rFonts w:ascii="Verdana" w:hAnsi="Verdana"/>
          <w:sz w:val="24"/>
          <w:szCs w:val="24"/>
        </w:rPr>
        <w:t>se tratar de ação realizad</w:t>
      </w:r>
      <w:r w:rsidR="00BF3549">
        <w:rPr>
          <w:rFonts w:ascii="Verdana" w:hAnsi="Verdana"/>
          <w:sz w:val="24"/>
          <w:szCs w:val="24"/>
        </w:rPr>
        <w:t xml:space="preserve">a em regime de cooperação entre </w:t>
      </w:r>
      <w:r w:rsidRPr="00480FA0">
        <w:rPr>
          <w:rFonts w:ascii="Verdana" w:hAnsi="Verdana"/>
          <w:sz w:val="24"/>
          <w:szCs w:val="24"/>
        </w:rPr>
        <w:t>Secretarias.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80FA0">
        <w:rPr>
          <w:rFonts w:ascii="Verdana" w:hAnsi="Verdana"/>
          <w:sz w:val="24"/>
          <w:szCs w:val="24"/>
        </w:rPr>
        <w:t>p</w:t>
      </w:r>
      <w:proofErr w:type="gramEnd"/>
      <w:r w:rsidRPr="00480FA0">
        <w:rPr>
          <w:rFonts w:ascii="Verdana" w:hAnsi="Verdana"/>
          <w:sz w:val="24"/>
          <w:szCs w:val="24"/>
        </w:rPr>
        <w:t>- Promover uma cultura de consumo consciente e sustentável, contribuindo com a diminuição do desperdício e aproveitamento integral dos alimentos;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>CLÁUSULA QUIN</w:t>
      </w:r>
      <w:r w:rsidR="00BF3549">
        <w:rPr>
          <w:rFonts w:ascii="Verdana" w:hAnsi="Verdana"/>
          <w:sz w:val="24"/>
          <w:szCs w:val="24"/>
        </w:rPr>
        <w:t xml:space="preserve">TA – VALOR, FORMA DE MEDIÇÃO DO </w:t>
      </w:r>
      <w:r w:rsidRPr="00480FA0">
        <w:rPr>
          <w:rFonts w:ascii="Verdana" w:hAnsi="Verdana"/>
          <w:sz w:val="24"/>
          <w:szCs w:val="24"/>
        </w:rPr>
        <w:t xml:space="preserve">SERVIÇO E </w:t>
      </w:r>
      <w:proofErr w:type="gramStart"/>
      <w:r w:rsidRPr="00480FA0">
        <w:rPr>
          <w:rFonts w:ascii="Verdana" w:hAnsi="Verdana"/>
          <w:sz w:val="24"/>
          <w:szCs w:val="24"/>
        </w:rPr>
        <w:t>PAGAMENTO</w:t>
      </w:r>
      <w:proofErr w:type="gramEnd"/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80FA0">
        <w:rPr>
          <w:rFonts w:ascii="Verdana" w:hAnsi="Verdana"/>
          <w:sz w:val="24"/>
          <w:szCs w:val="24"/>
        </w:rPr>
        <w:t>5.1 Valor</w:t>
      </w:r>
      <w:proofErr w:type="gramEnd"/>
      <w:r w:rsidRPr="00480FA0">
        <w:rPr>
          <w:rFonts w:ascii="Verdana" w:hAnsi="Verdana"/>
          <w:sz w:val="24"/>
          <w:szCs w:val="24"/>
        </w:rPr>
        <w:t xml:space="preserve"> estimado para </w:t>
      </w:r>
      <w:r w:rsidR="00BF3549">
        <w:rPr>
          <w:rFonts w:ascii="Verdana" w:hAnsi="Verdana"/>
          <w:sz w:val="24"/>
          <w:szCs w:val="24"/>
        </w:rPr>
        <w:t xml:space="preserve">a execução da ação objeto deste </w:t>
      </w:r>
      <w:proofErr w:type="spellStart"/>
      <w:r w:rsidRPr="00480FA0">
        <w:rPr>
          <w:rFonts w:ascii="Verdana" w:hAnsi="Verdana"/>
          <w:sz w:val="24"/>
          <w:szCs w:val="24"/>
        </w:rPr>
        <w:t>Apostilamento</w:t>
      </w:r>
      <w:proofErr w:type="spellEnd"/>
      <w:r w:rsidRPr="00480FA0">
        <w:rPr>
          <w:rFonts w:ascii="Verdana" w:hAnsi="Verdana"/>
          <w:sz w:val="24"/>
          <w:szCs w:val="24"/>
        </w:rPr>
        <w:t xml:space="preserve"> é de R$ 223.200,</w:t>
      </w:r>
      <w:r w:rsidR="00BF3549">
        <w:rPr>
          <w:rFonts w:ascii="Verdana" w:hAnsi="Verdana"/>
          <w:sz w:val="24"/>
          <w:szCs w:val="24"/>
        </w:rPr>
        <w:t xml:space="preserve">00 (duzentos e vinte e três mil </w:t>
      </w:r>
      <w:r w:rsidRPr="00480FA0">
        <w:rPr>
          <w:rFonts w:ascii="Verdana" w:hAnsi="Verdana"/>
          <w:sz w:val="24"/>
          <w:szCs w:val="24"/>
        </w:rPr>
        <w:t>e duzentos reais) que será suportado pela Nota de</w:t>
      </w:r>
      <w:r w:rsidR="00BF3549">
        <w:rPr>
          <w:rFonts w:ascii="Verdana" w:hAnsi="Verdana"/>
          <w:sz w:val="24"/>
          <w:szCs w:val="24"/>
        </w:rPr>
        <w:t xml:space="preserve"> Empenho nº </w:t>
      </w:r>
      <w:r w:rsidRPr="00480FA0">
        <w:rPr>
          <w:rFonts w:ascii="Verdana" w:hAnsi="Verdana"/>
          <w:sz w:val="24"/>
          <w:szCs w:val="24"/>
        </w:rPr>
        <w:t>53.343/2021.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>5.2 A medição do serviço é realizada mediante comprovação do número de refeições preparadas pela contratada acrescida do custo da embalagem.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>5.3 O pagamento será pr</w:t>
      </w:r>
      <w:r w:rsidR="00BF3549">
        <w:rPr>
          <w:rFonts w:ascii="Verdana" w:hAnsi="Verdana"/>
          <w:sz w:val="24"/>
          <w:szCs w:val="24"/>
        </w:rPr>
        <w:t xml:space="preserve">ocessado nos termos da Portaria </w:t>
      </w:r>
      <w:r w:rsidRPr="00480FA0">
        <w:rPr>
          <w:rFonts w:ascii="Verdana" w:hAnsi="Verdana"/>
          <w:sz w:val="24"/>
          <w:szCs w:val="24"/>
        </w:rPr>
        <w:t xml:space="preserve">SF nº 170/2020 e seguirá os termos </w:t>
      </w:r>
      <w:r w:rsidR="00BF3549">
        <w:rPr>
          <w:rFonts w:ascii="Verdana" w:hAnsi="Verdana"/>
          <w:sz w:val="24"/>
          <w:szCs w:val="24"/>
        </w:rPr>
        <w:t xml:space="preserve">de processamento do </w:t>
      </w:r>
      <w:r w:rsidRPr="00480FA0">
        <w:rPr>
          <w:rFonts w:ascii="Verdana" w:hAnsi="Verdana"/>
          <w:sz w:val="24"/>
          <w:szCs w:val="24"/>
        </w:rPr>
        <w:t>contrato.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>CLÁUSULA SEXTA</w:t>
      </w:r>
    </w:p>
    <w:p w:rsidR="00480FA0" w:rsidRP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 xml:space="preserve">6.1 Ficam ratificadas em </w:t>
      </w:r>
      <w:r w:rsidR="00BF3549">
        <w:rPr>
          <w:rFonts w:ascii="Verdana" w:hAnsi="Verdana"/>
          <w:sz w:val="24"/>
          <w:szCs w:val="24"/>
        </w:rPr>
        <w:t xml:space="preserve">todos os seus termos, as demais </w:t>
      </w:r>
      <w:r w:rsidRPr="00480FA0">
        <w:rPr>
          <w:rFonts w:ascii="Verdana" w:hAnsi="Verdana"/>
          <w:sz w:val="24"/>
          <w:szCs w:val="24"/>
        </w:rPr>
        <w:t>cláusulas do Termo de Con</w:t>
      </w:r>
      <w:r w:rsidR="00BF3549">
        <w:rPr>
          <w:rFonts w:ascii="Verdana" w:hAnsi="Verdana"/>
          <w:sz w:val="24"/>
          <w:szCs w:val="24"/>
        </w:rPr>
        <w:t xml:space="preserve">trato nº 35/SME/CODAE/2017, não </w:t>
      </w:r>
      <w:r w:rsidRPr="00480FA0">
        <w:rPr>
          <w:rFonts w:ascii="Verdana" w:hAnsi="Verdana"/>
          <w:sz w:val="24"/>
          <w:szCs w:val="24"/>
        </w:rPr>
        <w:t>conflitantes com o ora ajustado.</w:t>
      </w:r>
    </w:p>
    <w:p w:rsid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80FA0">
        <w:rPr>
          <w:rFonts w:ascii="Verdana" w:hAnsi="Verdana"/>
          <w:sz w:val="24"/>
          <w:szCs w:val="24"/>
        </w:rPr>
        <w:t>6.2 Vencidas as condiçõe</w:t>
      </w:r>
      <w:r w:rsidR="00BF3549">
        <w:rPr>
          <w:rFonts w:ascii="Verdana" w:hAnsi="Verdana"/>
          <w:sz w:val="24"/>
          <w:szCs w:val="24"/>
        </w:rPr>
        <w:t xml:space="preserve">s desse </w:t>
      </w:r>
      <w:proofErr w:type="spellStart"/>
      <w:r w:rsidR="00BF3549">
        <w:rPr>
          <w:rFonts w:ascii="Verdana" w:hAnsi="Verdana"/>
          <w:sz w:val="24"/>
          <w:szCs w:val="24"/>
        </w:rPr>
        <w:t>apostilamento</w:t>
      </w:r>
      <w:proofErr w:type="spellEnd"/>
      <w:r w:rsidR="00BF3549">
        <w:rPr>
          <w:rFonts w:ascii="Verdana" w:hAnsi="Verdana"/>
          <w:sz w:val="24"/>
          <w:szCs w:val="24"/>
        </w:rPr>
        <w:t xml:space="preserve">, haverá o </w:t>
      </w:r>
      <w:r w:rsidRPr="00480FA0">
        <w:rPr>
          <w:rFonts w:ascii="Verdana" w:hAnsi="Verdana"/>
          <w:sz w:val="24"/>
          <w:szCs w:val="24"/>
        </w:rPr>
        <w:t>retorno da relação jurídica ao status quo ante.</w:t>
      </w:r>
    </w:p>
    <w:p w:rsidR="00BF3549" w:rsidRDefault="00BF3549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E3184" w:rsidRDefault="006E3184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3184">
        <w:rPr>
          <w:rFonts w:ascii="Verdana" w:hAnsi="Verdana"/>
          <w:b/>
          <w:sz w:val="24"/>
          <w:szCs w:val="24"/>
        </w:rPr>
        <w:lastRenderedPageBreak/>
        <w:t>COORDENADORIA DE ALIMENTAÇÃO ESCOLAR</w:t>
      </w:r>
    </w:p>
    <w:p w:rsidR="006E3184" w:rsidRDefault="006E3184" w:rsidP="006E318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3184">
        <w:rPr>
          <w:rFonts w:ascii="Verdana" w:hAnsi="Verdana"/>
          <w:b/>
          <w:sz w:val="24"/>
          <w:szCs w:val="24"/>
        </w:rPr>
        <w:t>EXTRATO DE APOSTILAMENTO DO CONTRATO Nº 38/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3184">
        <w:rPr>
          <w:rFonts w:ascii="Verdana" w:hAnsi="Verdana"/>
          <w:b/>
          <w:sz w:val="24"/>
          <w:szCs w:val="24"/>
        </w:rPr>
        <w:t>SME/CODAE/2017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6016.2017/0029748-5– PREGÃO ELETRÔNICO Nº 78/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SME/2016 - CONTRATADA: COMERCIAL MILANO BRASIL LTDA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- CNPJ nº 01.920.177/0007-64 - OBJETO DO CONTRATO: Prestação de serviços de alimentação e nutrição escolar LOTE 14B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- SÃO MATEUS II. - OBJE</w:t>
      </w:r>
      <w:r>
        <w:rPr>
          <w:rFonts w:ascii="Verdana" w:hAnsi="Verdana"/>
          <w:sz w:val="24"/>
          <w:szCs w:val="24"/>
        </w:rPr>
        <w:t xml:space="preserve">TO DO APOSTILAMENTO: Preparo de </w:t>
      </w:r>
      <w:r w:rsidRPr="006E3184">
        <w:rPr>
          <w:rFonts w:ascii="Verdana" w:hAnsi="Verdana"/>
          <w:sz w:val="24"/>
          <w:szCs w:val="24"/>
        </w:rPr>
        <w:t>refeições para os munícipes atendidos pela política pública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“Cozinhando pela Vida”, p</w:t>
      </w:r>
      <w:r>
        <w:rPr>
          <w:rFonts w:ascii="Verdana" w:hAnsi="Verdana"/>
          <w:sz w:val="24"/>
          <w:szCs w:val="24"/>
        </w:rPr>
        <w:t xml:space="preserve">romovida pela promovida pela </w:t>
      </w:r>
      <w:r w:rsidRPr="006E3184">
        <w:rPr>
          <w:rFonts w:ascii="Verdana" w:hAnsi="Verdana"/>
          <w:sz w:val="24"/>
          <w:szCs w:val="24"/>
        </w:rPr>
        <w:t>Secretaria Municipal de Hab</w:t>
      </w:r>
      <w:r>
        <w:rPr>
          <w:rFonts w:ascii="Verdana" w:hAnsi="Verdana"/>
          <w:sz w:val="24"/>
          <w:szCs w:val="24"/>
        </w:rPr>
        <w:t xml:space="preserve">itação, Secretaria Municipal de </w:t>
      </w:r>
      <w:r w:rsidRPr="006E3184">
        <w:rPr>
          <w:rFonts w:ascii="Verdana" w:hAnsi="Verdana"/>
          <w:sz w:val="24"/>
          <w:szCs w:val="24"/>
        </w:rPr>
        <w:t>Assistência e Desenvolvimen</w:t>
      </w:r>
      <w:r>
        <w:rPr>
          <w:rFonts w:ascii="Verdana" w:hAnsi="Verdana"/>
          <w:sz w:val="24"/>
          <w:szCs w:val="24"/>
        </w:rPr>
        <w:t xml:space="preserve">to Social, Secretaria Municipal </w:t>
      </w:r>
      <w:r w:rsidRPr="006E3184">
        <w:rPr>
          <w:rFonts w:ascii="Verdana" w:hAnsi="Verdana"/>
          <w:sz w:val="24"/>
          <w:szCs w:val="24"/>
        </w:rPr>
        <w:t>de Direitos Humanos e Cidad</w:t>
      </w:r>
      <w:r>
        <w:rPr>
          <w:rFonts w:ascii="Verdana" w:hAnsi="Verdana"/>
          <w:sz w:val="24"/>
          <w:szCs w:val="24"/>
        </w:rPr>
        <w:t xml:space="preserve">ania, a Secretaria Municipal de </w:t>
      </w:r>
      <w:r w:rsidRPr="006E3184">
        <w:rPr>
          <w:rFonts w:ascii="Verdana" w:hAnsi="Verdana"/>
          <w:sz w:val="24"/>
          <w:szCs w:val="24"/>
        </w:rPr>
        <w:t xml:space="preserve">Desenvolvimento Econômico, Trabalho e Turismo e a </w:t>
      </w:r>
      <w:r>
        <w:rPr>
          <w:rFonts w:ascii="Verdana" w:hAnsi="Verdana"/>
          <w:sz w:val="24"/>
          <w:szCs w:val="24"/>
        </w:rPr>
        <w:t xml:space="preserve">Secretaria </w:t>
      </w:r>
      <w:r w:rsidRPr="006E3184">
        <w:rPr>
          <w:rFonts w:ascii="Verdana" w:hAnsi="Verdana"/>
          <w:sz w:val="24"/>
          <w:szCs w:val="24"/>
        </w:rPr>
        <w:t>Municipal de Educação.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CLÁUSULA PRIMEIRA - OBJETO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1.1 O presente </w:t>
      </w:r>
      <w:proofErr w:type="spellStart"/>
      <w:r w:rsidRPr="006E3184">
        <w:rPr>
          <w:rFonts w:ascii="Verdana" w:hAnsi="Verdana"/>
          <w:sz w:val="24"/>
          <w:szCs w:val="24"/>
        </w:rPr>
        <w:t>Apostilamento</w:t>
      </w:r>
      <w:proofErr w:type="spellEnd"/>
      <w:r w:rsidRPr="006E3184">
        <w:rPr>
          <w:rFonts w:ascii="Verdana" w:hAnsi="Verdana"/>
          <w:sz w:val="24"/>
          <w:szCs w:val="24"/>
        </w:rPr>
        <w:t xml:space="preserve">, fundamentado pela </w:t>
      </w:r>
      <w:proofErr w:type="gramStart"/>
      <w:r w:rsidRPr="006E3184">
        <w:rPr>
          <w:rFonts w:ascii="Verdana" w:hAnsi="Verdana"/>
          <w:sz w:val="24"/>
          <w:szCs w:val="24"/>
        </w:rPr>
        <w:t>Lei</w:t>
      </w:r>
      <w:proofErr w:type="gramEnd"/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17335/2020 e seus artigos</w:t>
      </w:r>
      <w:r>
        <w:rPr>
          <w:rFonts w:ascii="Verdana" w:hAnsi="Verdana"/>
          <w:sz w:val="24"/>
          <w:szCs w:val="24"/>
        </w:rPr>
        <w:t xml:space="preserve"> 2° e 3° § 5°, tem por objeto a </w:t>
      </w:r>
      <w:r w:rsidRPr="006E3184">
        <w:rPr>
          <w:rFonts w:ascii="Verdana" w:hAnsi="Verdana"/>
          <w:sz w:val="24"/>
          <w:szCs w:val="24"/>
        </w:rPr>
        <w:t>inclusão de ação pontual e temporária para cooperação e atendimento da Política Pública “C</w:t>
      </w:r>
      <w:r>
        <w:rPr>
          <w:rFonts w:ascii="Verdana" w:hAnsi="Verdana"/>
          <w:sz w:val="24"/>
          <w:szCs w:val="24"/>
        </w:rPr>
        <w:t xml:space="preserve">ozinhando pela Vida”, promovida </w:t>
      </w:r>
      <w:r w:rsidRPr="006E3184">
        <w:rPr>
          <w:rFonts w:ascii="Verdana" w:hAnsi="Verdana"/>
          <w:sz w:val="24"/>
          <w:szCs w:val="24"/>
        </w:rPr>
        <w:t xml:space="preserve">pela Secretaria Municipal de </w:t>
      </w:r>
      <w:r>
        <w:rPr>
          <w:rFonts w:ascii="Verdana" w:hAnsi="Verdana"/>
          <w:sz w:val="24"/>
          <w:szCs w:val="24"/>
        </w:rPr>
        <w:t xml:space="preserve">Habitação, Secretaria Municipal </w:t>
      </w:r>
      <w:r w:rsidRPr="006E3184">
        <w:rPr>
          <w:rFonts w:ascii="Verdana" w:hAnsi="Verdana"/>
          <w:sz w:val="24"/>
          <w:szCs w:val="24"/>
        </w:rPr>
        <w:t>de Assistência e Desenvolvimen</w:t>
      </w:r>
      <w:r>
        <w:rPr>
          <w:rFonts w:ascii="Verdana" w:hAnsi="Verdana"/>
          <w:sz w:val="24"/>
          <w:szCs w:val="24"/>
        </w:rPr>
        <w:t xml:space="preserve">to Social, Secretaria Municipal </w:t>
      </w:r>
      <w:r w:rsidRPr="006E3184">
        <w:rPr>
          <w:rFonts w:ascii="Verdana" w:hAnsi="Verdana"/>
          <w:sz w:val="24"/>
          <w:szCs w:val="24"/>
        </w:rPr>
        <w:t>de Direitos Humanos e Cidad</w:t>
      </w:r>
      <w:r>
        <w:rPr>
          <w:rFonts w:ascii="Verdana" w:hAnsi="Verdana"/>
          <w:sz w:val="24"/>
          <w:szCs w:val="24"/>
        </w:rPr>
        <w:t xml:space="preserve">ania, a Secretaria Municipal de </w:t>
      </w:r>
      <w:r w:rsidRPr="006E3184">
        <w:rPr>
          <w:rFonts w:ascii="Verdana" w:hAnsi="Verdana"/>
          <w:sz w:val="24"/>
          <w:szCs w:val="24"/>
        </w:rPr>
        <w:t xml:space="preserve">Desenvolvimento Econômico, Trabalho e </w:t>
      </w:r>
      <w:r>
        <w:rPr>
          <w:rFonts w:ascii="Verdana" w:hAnsi="Verdana"/>
          <w:sz w:val="24"/>
          <w:szCs w:val="24"/>
        </w:rPr>
        <w:t xml:space="preserve">Turismo e a Secretaria </w:t>
      </w:r>
      <w:r w:rsidRPr="006E3184">
        <w:rPr>
          <w:rFonts w:ascii="Verdana" w:hAnsi="Verdana"/>
          <w:sz w:val="24"/>
          <w:szCs w:val="24"/>
        </w:rPr>
        <w:t>Municipal de Educação.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1.2 O objetivo é o fornecimento de marmitas para os munícipes residentes em áreas vuln</w:t>
      </w:r>
      <w:r>
        <w:rPr>
          <w:rFonts w:ascii="Verdana" w:hAnsi="Verdana"/>
          <w:sz w:val="24"/>
          <w:szCs w:val="24"/>
        </w:rPr>
        <w:t xml:space="preserve">eráveis da cidade de São Paulo, </w:t>
      </w:r>
      <w:r w:rsidRPr="006E3184">
        <w:rPr>
          <w:rFonts w:ascii="Verdana" w:hAnsi="Verdana"/>
          <w:sz w:val="24"/>
          <w:szCs w:val="24"/>
        </w:rPr>
        <w:t>processo SEI 6016.2021/00041766-6.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CLAUSULA SEGUNDA – EXECUÇÃO DO OBJETO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2.1 A Contratada dev</w:t>
      </w:r>
      <w:r>
        <w:rPr>
          <w:rFonts w:ascii="Verdana" w:hAnsi="Verdana"/>
          <w:sz w:val="24"/>
          <w:szCs w:val="24"/>
        </w:rPr>
        <w:t xml:space="preserve">erá fornecer um total de 30.000 </w:t>
      </w:r>
      <w:r w:rsidRPr="006E3184">
        <w:rPr>
          <w:rFonts w:ascii="Verdana" w:hAnsi="Verdana"/>
          <w:sz w:val="24"/>
          <w:szCs w:val="24"/>
        </w:rPr>
        <w:t>marmitas, no período de 15 dias, contados de 14/07/2021 (inclusive), de acordo com o inf</w:t>
      </w:r>
      <w:r>
        <w:rPr>
          <w:rFonts w:ascii="Verdana" w:hAnsi="Verdana"/>
          <w:sz w:val="24"/>
          <w:szCs w:val="24"/>
        </w:rPr>
        <w:t xml:space="preserve">ormado e solicitado previamente </w:t>
      </w:r>
      <w:r w:rsidRPr="006E3184">
        <w:rPr>
          <w:rFonts w:ascii="Verdana" w:hAnsi="Verdana"/>
          <w:sz w:val="24"/>
          <w:szCs w:val="24"/>
        </w:rPr>
        <w:t>pelas Secretarias Municipal de Habitação, Assistência e Desenvolvimento Social, Direitos Humanos e Cida</w:t>
      </w:r>
      <w:r>
        <w:rPr>
          <w:rFonts w:ascii="Verdana" w:hAnsi="Verdana"/>
          <w:sz w:val="24"/>
          <w:szCs w:val="24"/>
        </w:rPr>
        <w:t xml:space="preserve">dania, a Secretaria </w:t>
      </w:r>
      <w:r w:rsidRPr="006E3184">
        <w:rPr>
          <w:rFonts w:ascii="Verdana" w:hAnsi="Verdana"/>
          <w:sz w:val="24"/>
          <w:szCs w:val="24"/>
        </w:rPr>
        <w:t xml:space="preserve">Municipal de Desenvolvimento </w:t>
      </w:r>
      <w:r>
        <w:rPr>
          <w:rFonts w:ascii="Verdana" w:hAnsi="Verdana"/>
          <w:sz w:val="24"/>
          <w:szCs w:val="24"/>
        </w:rPr>
        <w:t xml:space="preserve">Econômico, Trabalho e Turismo e </w:t>
      </w:r>
      <w:r w:rsidRPr="006E3184">
        <w:rPr>
          <w:rFonts w:ascii="Verdana" w:hAnsi="Verdana"/>
          <w:sz w:val="24"/>
          <w:szCs w:val="24"/>
        </w:rPr>
        <w:t>a Secretaria Municipal de Educação.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2.2 A empresa ficará respon</w:t>
      </w:r>
      <w:r>
        <w:rPr>
          <w:rFonts w:ascii="Verdana" w:hAnsi="Verdana"/>
          <w:sz w:val="24"/>
          <w:szCs w:val="24"/>
        </w:rPr>
        <w:t xml:space="preserve">sável pela aquisição de gêneros </w:t>
      </w:r>
      <w:r w:rsidRPr="006E3184">
        <w:rPr>
          <w:rFonts w:ascii="Verdana" w:hAnsi="Verdana"/>
          <w:sz w:val="24"/>
          <w:szCs w:val="24"/>
        </w:rPr>
        <w:t>alimentícios e o preparo das refeições de acordo com quantidade previamente informadas</w:t>
      </w:r>
      <w:r>
        <w:rPr>
          <w:rFonts w:ascii="Verdana" w:hAnsi="Verdana"/>
          <w:sz w:val="24"/>
          <w:szCs w:val="24"/>
        </w:rPr>
        <w:t xml:space="preserve"> pelas Secretarias SMDTE, SMDHC </w:t>
      </w:r>
      <w:r w:rsidRPr="006E3184">
        <w:rPr>
          <w:rFonts w:ascii="Verdana" w:hAnsi="Verdana"/>
          <w:sz w:val="24"/>
          <w:szCs w:val="24"/>
        </w:rPr>
        <w:t>e SMADS, obedecendo ao cardápio pré-estabelecido pela CODAE, como apoio na segura</w:t>
      </w:r>
      <w:r>
        <w:rPr>
          <w:rFonts w:ascii="Verdana" w:hAnsi="Verdana"/>
          <w:sz w:val="24"/>
          <w:szCs w:val="24"/>
        </w:rPr>
        <w:t xml:space="preserve">nça alimentar e nutricional das </w:t>
      </w:r>
      <w:r w:rsidRPr="006E3184">
        <w:rPr>
          <w:rFonts w:ascii="Verdana" w:hAnsi="Verdana"/>
          <w:sz w:val="24"/>
          <w:szCs w:val="24"/>
        </w:rPr>
        <w:t>refeições. Os insumos e alimen</w:t>
      </w:r>
      <w:r>
        <w:rPr>
          <w:rFonts w:ascii="Verdana" w:hAnsi="Verdana"/>
          <w:sz w:val="24"/>
          <w:szCs w:val="24"/>
        </w:rPr>
        <w:t xml:space="preserve">tos oferecidos devem atender às </w:t>
      </w:r>
      <w:r w:rsidRPr="006E3184">
        <w:rPr>
          <w:rFonts w:ascii="Verdana" w:hAnsi="Verdana"/>
          <w:sz w:val="24"/>
          <w:szCs w:val="24"/>
        </w:rPr>
        <w:t>especificações e normas estabel</w:t>
      </w:r>
      <w:r>
        <w:rPr>
          <w:rFonts w:ascii="Verdana" w:hAnsi="Verdana"/>
          <w:sz w:val="24"/>
          <w:szCs w:val="24"/>
        </w:rPr>
        <w:t xml:space="preserve">ecidas no Guia Alimentar para a </w:t>
      </w:r>
      <w:r w:rsidRPr="006E3184">
        <w:rPr>
          <w:rFonts w:ascii="Verdana" w:hAnsi="Verdana"/>
          <w:sz w:val="24"/>
          <w:szCs w:val="24"/>
        </w:rPr>
        <w:t>População Brasileira.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2.3 As marmitas pode</w:t>
      </w:r>
      <w:r>
        <w:rPr>
          <w:rFonts w:ascii="Verdana" w:hAnsi="Verdana"/>
          <w:sz w:val="24"/>
          <w:szCs w:val="24"/>
        </w:rPr>
        <w:t xml:space="preserve">rão ser preparadas nas cozinhas </w:t>
      </w:r>
      <w:r w:rsidRPr="006E3184">
        <w:rPr>
          <w:rFonts w:ascii="Verdana" w:hAnsi="Verdana"/>
          <w:sz w:val="24"/>
          <w:szCs w:val="24"/>
        </w:rPr>
        <w:t xml:space="preserve">de </w:t>
      </w:r>
      <w:proofErr w:type="spellStart"/>
      <w:r w:rsidRPr="006E3184">
        <w:rPr>
          <w:rFonts w:ascii="Verdana" w:hAnsi="Verdana"/>
          <w:sz w:val="24"/>
          <w:szCs w:val="24"/>
        </w:rPr>
        <w:t>CEUs</w:t>
      </w:r>
      <w:proofErr w:type="spellEnd"/>
      <w:r w:rsidRPr="006E3184">
        <w:rPr>
          <w:rFonts w:ascii="Verdana" w:hAnsi="Verdana"/>
          <w:sz w:val="24"/>
          <w:szCs w:val="24"/>
        </w:rPr>
        <w:t xml:space="preserve"> ou Unidades Escola</w:t>
      </w:r>
      <w:r>
        <w:rPr>
          <w:rFonts w:ascii="Verdana" w:hAnsi="Verdana"/>
          <w:sz w:val="24"/>
          <w:szCs w:val="24"/>
        </w:rPr>
        <w:t xml:space="preserve">res da Rede Municipal de Ensino </w:t>
      </w:r>
      <w:r w:rsidRPr="006E3184">
        <w:rPr>
          <w:rFonts w:ascii="Verdana" w:hAnsi="Verdana"/>
          <w:sz w:val="24"/>
          <w:szCs w:val="24"/>
        </w:rPr>
        <w:t xml:space="preserve">pré-estabelecidas ou ainda </w:t>
      </w:r>
      <w:r>
        <w:rPr>
          <w:rFonts w:ascii="Verdana" w:hAnsi="Verdana"/>
          <w:sz w:val="24"/>
          <w:szCs w:val="24"/>
        </w:rPr>
        <w:t xml:space="preserve">em Cozinhas Centrais da própria </w:t>
      </w:r>
      <w:r w:rsidRPr="006E3184">
        <w:rPr>
          <w:rFonts w:ascii="Verdana" w:hAnsi="Verdana"/>
          <w:sz w:val="24"/>
          <w:szCs w:val="24"/>
        </w:rPr>
        <w:t xml:space="preserve">Empresa </w:t>
      </w:r>
      <w:proofErr w:type="spellStart"/>
      <w:r w:rsidRPr="006E3184">
        <w:rPr>
          <w:rFonts w:ascii="Verdana" w:hAnsi="Verdana"/>
          <w:sz w:val="24"/>
          <w:szCs w:val="24"/>
        </w:rPr>
        <w:t>Terceririzada</w:t>
      </w:r>
      <w:proofErr w:type="spellEnd"/>
      <w:r w:rsidRPr="006E3184">
        <w:rPr>
          <w:rFonts w:ascii="Verdana" w:hAnsi="Verdana"/>
          <w:sz w:val="24"/>
          <w:szCs w:val="24"/>
        </w:rPr>
        <w:t>. Caso o p</w:t>
      </w:r>
      <w:r>
        <w:rPr>
          <w:rFonts w:ascii="Verdana" w:hAnsi="Verdana"/>
          <w:sz w:val="24"/>
          <w:szCs w:val="24"/>
        </w:rPr>
        <w:t xml:space="preserve">reparo das refeições (marmitas) </w:t>
      </w:r>
      <w:r w:rsidRPr="006E3184">
        <w:rPr>
          <w:rFonts w:ascii="Verdana" w:hAnsi="Verdana"/>
          <w:sz w:val="24"/>
          <w:szCs w:val="24"/>
        </w:rPr>
        <w:t>seja realizado nas Cozinhas Centrais, a Empresa deverá realizar o transporte adequado e</w:t>
      </w:r>
      <w:r>
        <w:rPr>
          <w:rFonts w:ascii="Verdana" w:hAnsi="Verdana"/>
          <w:sz w:val="24"/>
          <w:szCs w:val="24"/>
        </w:rPr>
        <w:t xml:space="preserve"> garantir a segurança alimentar </w:t>
      </w:r>
      <w:r w:rsidRPr="006E3184">
        <w:rPr>
          <w:rFonts w:ascii="Verdana" w:hAnsi="Verdana"/>
          <w:sz w:val="24"/>
          <w:szCs w:val="24"/>
        </w:rPr>
        <w:t xml:space="preserve">dos alimentos até o ponto de entrega para as </w:t>
      </w:r>
      <w:r w:rsidRPr="006E3184">
        <w:rPr>
          <w:rFonts w:ascii="Verdana" w:hAnsi="Verdana"/>
          <w:sz w:val="24"/>
          <w:szCs w:val="24"/>
        </w:rPr>
        <w:lastRenderedPageBreak/>
        <w:t>Secretarias</w:t>
      </w:r>
      <w:r>
        <w:rPr>
          <w:rFonts w:ascii="Verdana" w:hAnsi="Verdana"/>
          <w:sz w:val="24"/>
          <w:szCs w:val="24"/>
        </w:rPr>
        <w:t xml:space="preserve"> </w:t>
      </w:r>
      <w:r w:rsidRPr="006E3184">
        <w:rPr>
          <w:rFonts w:ascii="Verdana" w:hAnsi="Verdana"/>
          <w:sz w:val="24"/>
          <w:szCs w:val="24"/>
        </w:rPr>
        <w:t xml:space="preserve">responsáveis. De acordo com </w:t>
      </w:r>
      <w:r>
        <w:rPr>
          <w:rFonts w:ascii="Verdana" w:hAnsi="Verdana"/>
          <w:sz w:val="24"/>
          <w:szCs w:val="24"/>
        </w:rPr>
        <w:t xml:space="preserve">Portaria 2619/2011, os veículos </w:t>
      </w:r>
      <w:r w:rsidRPr="006E3184">
        <w:rPr>
          <w:rFonts w:ascii="Verdana" w:hAnsi="Verdana"/>
          <w:sz w:val="24"/>
          <w:szCs w:val="24"/>
        </w:rPr>
        <w:t xml:space="preserve">para transporte dos alimentos e embalagens para </w:t>
      </w:r>
      <w:proofErr w:type="gramStart"/>
      <w:r w:rsidRPr="006E3184">
        <w:rPr>
          <w:rFonts w:ascii="Verdana" w:hAnsi="Verdana"/>
          <w:sz w:val="24"/>
          <w:szCs w:val="24"/>
        </w:rPr>
        <w:t>alimentos</w:t>
      </w:r>
      <w:proofErr w:type="gramEnd"/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devem</w:t>
      </w:r>
      <w:proofErr w:type="gramEnd"/>
      <w:r w:rsidRPr="006E3184">
        <w:rPr>
          <w:rFonts w:ascii="Verdana" w:hAnsi="Verdana"/>
          <w:sz w:val="24"/>
          <w:szCs w:val="24"/>
        </w:rPr>
        <w:t xml:space="preserve"> apresentar-se em bom</w:t>
      </w:r>
      <w:r>
        <w:rPr>
          <w:rFonts w:ascii="Verdana" w:hAnsi="Verdana"/>
          <w:sz w:val="24"/>
          <w:szCs w:val="24"/>
        </w:rPr>
        <w:t xml:space="preserve"> estado de conservação, limpos, </w:t>
      </w:r>
      <w:r w:rsidRPr="006E3184">
        <w:rPr>
          <w:rFonts w:ascii="Verdana" w:hAnsi="Verdana"/>
          <w:sz w:val="24"/>
          <w:szCs w:val="24"/>
        </w:rPr>
        <w:t xml:space="preserve">organizados e livres de animais </w:t>
      </w:r>
      <w:proofErr w:type="spellStart"/>
      <w:r w:rsidRPr="006E3184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>inantrópicos</w:t>
      </w:r>
      <w:proofErr w:type="spellEnd"/>
      <w:r>
        <w:rPr>
          <w:rFonts w:ascii="Verdana" w:hAnsi="Verdana"/>
          <w:sz w:val="24"/>
          <w:szCs w:val="24"/>
        </w:rPr>
        <w:t xml:space="preserve">, produtos tóxicos, </w:t>
      </w:r>
      <w:r w:rsidRPr="006E3184">
        <w:rPr>
          <w:rFonts w:ascii="Verdana" w:hAnsi="Verdana"/>
          <w:sz w:val="24"/>
          <w:szCs w:val="24"/>
        </w:rPr>
        <w:t xml:space="preserve">substâncias e objetos estranhos à </w:t>
      </w:r>
      <w:r>
        <w:rPr>
          <w:rFonts w:ascii="Verdana" w:hAnsi="Verdana"/>
          <w:sz w:val="24"/>
          <w:szCs w:val="24"/>
        </w:rPr>
        <w:t xml:space="preserve">atividade, além de garantir a </w:t>
      </w:r>
      <w:r w:rsidRPr="006E3184">
        <w:rPr>
          <w:rFonts w:ascii="Verdana" w:hAnsi="Verdana"/>
          <w:sz w:val="24"/>
          <w:szCs w:val="24"/>
        </w:rPr>
        <w:t>integridade e a qualidade dos produtos.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2.4 As refeições prontas para consumo devem ser acondicionadas em recipientes de m</w:t>
      </w:r>
      <w:r>
        <w:rPr>
          <w:rFonts w:ascii="Verdana" w:hAnsi="Verdana"/>
          <w:sz w:val="24"/>
          <w:szCs w:val="24"/>
        </w:rPr>
        <w:t xml:space="preserve">aterial sanitário ou embalagens </w:t>
      </w:r>
      <w:r w:rsidRPr="006E3184">
        <w:rPr>
          <w:rFonts w:ascii="Verdana" w:hAnsi="Verdana"/>
          <w:sz w:val="24"/>
          <w:szCs w:val="24"/>
        </w:rPr>
        <w:t>próprias para alimentos, devendo estar devidamente identificados com: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•Nome e o endereço do estabelecimento produtor,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•Data de preparo e inf</w:t>
      </w:r>
      <w:r>
        <w:rPr>
          <w:rFonts w:ascii="Verdana" w:hAnsi="Verdana"/>
          <w:sz w:val="24"/>
          <w:szCs w:val="24"/>
        </w:rPr>
        <w:t xml:space="preserve">ormação de que o consumo deverá </w:t>
      </w:r>
      <w:r w:rsidRPr="006E3184">
        <w:rPr>
          <w:rFonts w:ascii="Verdana" w:hAnsi="Verdana"/>
          <w:sz w:val="24"/>
          <w:szCs w:val="24"/>
        </w:rPr>
        <w:t>ser imediato,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•A embalagem deverá ser </w:t>
      </w:r>
      <w:r>
        <w:rPr>
          <w:rFonts w:ascii="Verdana" w:hAnsi="Verdana"/>
          <w:sz w:val="24"/>
          <w:szCs w:val="24"/>
        </w:rPr>
        <w:t xml:space="preserve">lacrada com selo de garantia ou </w:t>
      </w:r>
      <w:r w:rsidRPr="006E3184">
        <w:rPr>
          <w:rFonts w:ascii="Verdana" w:hAnsi="Verdana"/>
          <w:sz w:val="24"/>
          <w:szCs w:val="24"/>
        </w:rPr>
        <w:t>lacre indestrutível que deverá c</w:t>
      </w:r>
      <w:r>
        <w:rPr>
          <w:rFonts w:ascii="Verdana" w:hAnsi="Verdana"/>
          <w:sz w:val="24"/>
          <w:szCs w:val="24"/>
        </w:rPr>
        <w:t xml:space="preserve">onter a informação de que, caso </w:t>
      </w:r>
      <w:r w:rsidRPr="006E3184">
        <w:rPr>
          <w:rFonts w:ascii="Verdana" w:hAnsi="Verdana"/>
          <w:sz w:val="24"/>
          <w:szCs w:val="24"/>
        </w:rPr>
        <w:t>o lacre esteja violado, o produt</w:t>
      </w:r>
      <w:r>
        <w:rPr>
          <w:rFonts w:ascii="Verdana" w:hAnsi="Verdana"/>
          <w:sz w:val="24"/>
          <w:szCs w:val="24"/>
        </w:rPr>
        <w:t xml:space="preserve">o deverá ser devolvido conforme </w:t>
      </w:r>
      <w:r w:rsidRPr="006E3184">
        <w:rPr>
          <w:rFonts w:ascii="Verdana" w:hAnsi="Verdana"/>
          <w:sz w:val="24"/>
          <w:szCs w:val="24"/>
        </w:rPr>
        <w:t>determinado na Lei 14.732, de 2</w:t>
      </w:r>
      <w:r>
        <w:rPr>
          <w:rFonts w:ascii="Verdana" w:hAnsi="Verdana"/>
          <w:sz w:val="24"/>
          <w:szCs w:val="24"/>
        </w:rPr>
        <w:t xml:space="preserve">8/05/08. Desta forma é possível </w:t>
      </w:r>
      <w:r w:rsidRPr="006E3184">
        <w:rPr>
          <w:rFonts w:ascii="Verdana" w:hAnsi="Verdana"/>
          <w:sz w:val="24"/>
          <w:szCs w:val="24"/>
        </w:rPr>
        <w:t>garantir a integridade dos alimentos que serão transportados.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2.5 A estimativa é de</w:t>
      </w:r>
      <w:r>
        <w:rPr>
          <w:rFonts w:ascii="Verdana" w:hAnsi="Verdana"/>
          <w:sz w:val="24"/>
          <w:szCs w:val="24"/>
        </w:rPr>
        <w:t xml:space="preserve"> fornecimento de 2.000 marmitas </w:t>
      </w:r>
      <w:r w:rsidRPr="006E3184">
        <w:rPr>
          <w:rFonts w:ascii="Verdana" w:hAnsi="Verdana"/>
          <w:sz w:val="24"/>
          <w:szCs w:val="24"/>
        </w:rPr>
        <w:t>por dia.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2.6 Cardápio</w:t>
      </w:r>
      <w:proofErr w:type="gramEnd"/>
      <w:r w:rsidRPr="006E3184">
        <w:rPr>
          <w:rFonts w:ascii="Verdana" w:hAnsi="Verdana"/>
          <w:sz w:val="24"/>
          <w:szCs w:val="24"/>
        </w:rPr>
        <w:t xml:space="preserve"> Proposto: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2.6.1 O cardápio propo</w:t>
      </w:r>
      <w:r>
        <w:rPr>
          <w:rFonts w:ascii="Verdana" w:hAnsi="Verdana"/>
          <w:sz w:val="24"/>
          <w:szCs w:val="24"/>
        </w:rPr>
        <w:t xml:space="preserve">sto contém a sugestão de pratos </w:t>
      </w:r>
      <w:r w:rsidRPr="006E3184">
        <w:rPr>
          <w:rFonts w:ascii="Verdana" w:hAnsi="Verdana"/>
          <w:sz w:val="24"/>
          <w:szCs w:val="24"/>
        </w:rPr>
        <w:t>para sete dias da semana, poden</w:t>
      </w:r>
      <w:r>
        <w:rPr>
          <w:rFonts w:ascii="Verdana" w:hAnsi="Verdana"/>
          <w:sz w:val="24"/>
          <w:szCs w:val="24"/>
        </w:rPr>
        <w:t xml:space="preserve">do ser repetido, caso a ação se </w:t>
      </w:r>
      <w:r w:rsidRPr="006E3184">
        <w:rPr>
          <w:rFonts w:ascii="Verdana" w:hAnsi="Verdana"/>
          <w:sz w:val="24"/>
          <w:szCs w:val="24"/>
        </w:rPr>
        <w:t>estenda para mais dias.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2.6.2 A composição está di</w:t>
      </w:r>
      <w:r>
        <w:rPr>
          <w:rFonts w:ascii="Verdana" w:hAnsi="Verdana"/>
          <w:sz w:val="24"/>
          <w:szCs w:val="24"/>
        </w:rPr>
        <w:t xml:space="preserve">sposta com seis dias com arroz/ </w:t>
      </w:r>
      <w:r w:rsidRPr="006E3184">
        <w:rPr>
          <w:rFonts w:ascii="Verdana" w:hAnsi="Verdana"/>
          <w:sz w:val="24"/>
          <w:szCs w:val="24"/>
        </w:rPr>
        <w:t>feijão, sendo feijão carioca ou preto e um dia com macarr</w:t>
      </w:r>
      <w:r>
        <w:rPr>
          <w:rFonts w:ascii="Verdana" w:hAnsi="Verdana"/>
          <w:sz w:val="24"/>
          <w:szCs w:val="24"/>
        </w:rPr>
        <w:t xml:space="preserve">ão. A </w:t>
      </w:r>
      <w:r w:rsidRPr="006E3184">
        <w:rPr>
          <w:rFonts w:ascii="Verdana" w:hAnsi="Verdana"/>
          <w:sz w:val="24"/>
          <w:szCs w:val="24"/>
        </w:rPr>
        <w:t>proteína animal será oferecida</w:t>
      </w:r>
      <w:r>
        <w:rPr>
          <w:rFonts w:ascii="Verdana" w:hAnsi="Verdana"/>
          <w:sz w:val="24"/>
          <w:szCs w:val="24"/>
        </w:rPr>
        <w:t xml:space="preserve"> com: um dia de ovo de galinha, </w:t>
      </w:r>
      <w:r w:rsidRPr="006E3184">
        <w:rPr>
          <w:rFonts w:ascii="Verdana" w:hAnsi="Verdana"/>
          <w:sz w:val="24"/>
          <w:szCs w:val="24"/>
        </w:rPr>
        <w:t>três dias de carne de frango,</w:t>
      </w:r>
      <w:r>
        <w:rPr>
          <w:rFonts w:ascii="Verdana" w:hAnsi="Verdana"/>
          <w:sz w:val="24"/>
          <w:szCs w:val="24"/>
        </w:rPr>
        <w:t xml:space="preserve"> dois dias de carne bovina e um </w:t>
      </w:r>
      <w:r w:rsidRPr="006E3184">
        <w:rPr>
          <w:rFonts w:ascii="Verdana" w:hAnsi="Verdana"/>
          <w:sz w:val="24"/>
          <w:szCs w:val="24"/>
        </w:rPr>
        <w:t>dia de carne suína. Os legumes</w:t>
      </w:r>
      <w:r>
        <w:rPr>
          <w:rFonts w:ascii="Verdana" w:hAnsi="Verdana"/>
          <w:sz w:val="24"/>
          <w:szCs w:val="24"/>
        </w:rPr>
        <w:t xml:space="preserve"> e verduras são itens da safra, </w:t>
      </w:r>
      <w:r w:rsidRPr="006E3184">
        <w:rPr>
          <w:rFonts w:ascii="Verdana" w:hAnsi="Verdana"/>
          <w:sz w:val="24"/>
          <w:szCs w:val="24"/>
        </w:rPr>
        <w:t>portanto com disponibilidade e qualidade.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Sugestão de Cardápio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SEGUNDA</w:t>
      </w:r>
      <w:proofErr w:type="gramStart"/>
      <w:r>
        <w:rPr>
          <w:rFonts w:ascii="Verdana" w:hAnsi="Verdana"/>
          <w:sz w:val="24"/>
          <w:szCs w:val="24"/>
        </w:rPr>
        <w:t xml:space="preserve"> </w:t>
      </w:r>
      <w:r w:rsidRPr="006E3184">
        <w:rPr>
          <w:rFonts w:ascii="Verdana" w:hAnsi="Verdana"/>
          <w:sz w:val="24"/>
          <w:szCs w:val="24"/>
        </w:rPr>
        <w:t xml:space="preserve"> </w:t>
      </w:r>
      <w:proofErr w:type="gramEnd"/>
      <w:r w:rsidRPr="006E3184">
        <w:rPr>
          <w:rFonts w:ascii="Verdana" w:hAnsi="Verdana"/>
          <w:sz w:val="24"/>
          <w:szCs w:val="24"/>
        </w:rPr>
        <w:t>ARROZ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 FEIJÃO CARIOCA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 OVO (COZIDO/MEXIDO/OMELETE)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 ABOBRINHA OU CHUCHU </w:t>
      </w:r>
      <w:proofErr w:type="gramStart"/>
      <w:r w:rsidRPr="006E3184">
        <w:rPr>
          <w:rFonts w:ascii="Verdana" w:hAnsi="Verdana"/>
          <w:sz w:val="24"/>
          <w:szCs w:val="24"/>
        </w:rPr>
        <w:t>REFOGADOS</w:t>
      </w:r>
      <w:proofErr w:type="gramEnd"/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TERÇA ARROZ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 FEIJÃO CARIOCA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 FILÉ DE FRANGO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 ABÓBORA OU CENOURA </w:t>
      </w:r>
      <w:proofErr w:type="gramStart"/>
      <w:r w:rsidRPr="006E3184">
        <w:rPr>
          <w:rFonts w:ascii="Verdana" w:hAnsi="Verdana"/>
          <w:sz w:val="24"/>
          <w:szCs w:val="24"/>
        </w:rPr>
        <w:t>REFOGADAS</w:t>
      </w:r>
      <w:proofErr w:type="gramEnd"/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QUARTA</w:t>
      </w:r>
      <w:proofErr w:type="gramStart"/>
      <w:r>
        <w:rPr>
          <w:rFonts w:ascii="Verdana" w:hAnsi="Verdana"/>
          <w:sz w:val="24"/>
          <w:szCs w:val="24"/>
        </w:rPr>
        <w:t xml:space="preserve"> </w:t>
      </w:r>
      <w:r w:rsidRPr="006E3184">
        <w:rPr>
          <w:rFonts w:ascii="Verdana" w:hAnsi="Verdana"/>
          <w:sz w:val="24"/>
          <w:szCs w:val="24"/>
        </w:rPr>
        <w:t xml:space="preserve"> </w:t>
      </w:r>
      <w:proofErr w:type="gramEnd"/>
      <w:r w:rsidRPr="006E3184">
        <w:rPr>
          <w:rFonts w:ascii="Verdana" w:hAnsi="Verdana"/>
          <w:sz w:val="24"/>
          <w:szCs w:val="24"/>
        </w:rPr>
        <w:t>ARROZ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 FEIJÃO CARIOCA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 CARNE BOVINA MOÍDA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 PURÊ DE BATATA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QUINTA</w:t>
      </w:r>
      <w:proofErr w:type="gramStart"/>
      <w:r>
        <w:rPr>
          <w:rFonts w:ascii="Verdana" w:hAnsi="Verdana"/>
          <w:sz w:val="24"/>
          <w:szCs w:val="24"/>
        </w:rPr>
        <w:t xml:space="preserve"> </w:t>
      </w:r>
      <w:r w:rsidRPr="006E3184">
        <w:rPr>
          <w:rFonts w:ascii="Verdana" w:hAnsi="Verdana"/>
          <w:sz w:val="24"/>
          <w:szCs w:val="24"/>
        </w:rPr>
        <w:t xml:space="preserve"> </w:t>
      </w:r>
      <w:proofErr w:type="gramEnd"/>
      <w:r w:rsidRPr="006E3184">
        <w:rPr>
          <w:rFonts w:ascii="Verdana" w:hAnsi="Verdana"/>
          <w:sz w:val="24"/>
          <w:szCs w:val="24"/>
        </w:rPr>
        <w:t>MACARRÃO COM MOLHO DE TOMATE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 FRANGO EM ISCAS/CUBOS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 REPOLHO OU ACELGA </w:t>
      </w:r>
      <w:proofErr w:type="gramStart"/>
      <w:r w:rsidRPr="006E3184">
        <w:rPr>
          <w:rFonts w:ascii="Verdana" w:hAnsi="Verdana"/>
          <w:sz w:val="24"/>
          <w:szCs w:val="24"/>
        </w:rPr>
        <w:t>REFOGADOS</w:t>
      </w:r>
      <w:proofErr w:type="gramEnd"/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SEXTA</w:t>
      </w:r>
      <w:proofErr w:type="gramStart"/>
      <w:r>
        <w:rPr>
          <w:rFonts w:ascii="Verdana" w:hAnsi="Verdana"/>
          <w:sz w:val="24"/>
          <w:szCs w:val="24"/>
        </w:rPr>
        <w:t xml:space="preserve"> </w:t>
      </w:r>
      <w:r w:rsidRPr="006E3184">
        <w:rPr>
          <w:rFonts w:ascii="Verdana" w:hAnsi="Verdana"/>
          <w:sz w:val="24"/>
          <w:szCs w:val="24"/>
        </w:rPr>
        <w:t xml:space="preserve"> </w:t>
      </w:r>
      <w:proofErr w:type="gramEnd"/>
      <w:r w:rsidRPr="006E3184">
        <w:rPr>
          <w:rFonts w:ascii="Verdana" w:hAnsi="Verdana"/>
          <w:sz w:val="24"/>
          <w:szCs w:val="24"/>
        </w:rPr>
        <w:t>ARROZ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 FEIJÃO CARIOCA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 PICADINHO DE CARNE BOVINA COM BATATA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SÁBADO ARROZ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lastRenderedPageBreak/>
        <w:t xml:space="preserve"> FEIJÃO PRETO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 CARNE SUÍNA SEM OSSO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 FAROFA COM CENOURA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2.7 Produção diária por</w:t>
      </w:r>
      <w:r>
        <w:rPr>
          <w:rFonts w:ascii="Verdana" w:hAnsi="Verdana"/>
          <w:sz w:val="24"/>
          <w:szCs w:val="24"/>
        </w:rPr>
        <w:t xml:space="preserve"> unidade e por turno de entrega </w:t>
      </w:r>
      <w:r w:rsidRPr="006E3184">
        <w:rPr>
          <w:rFonts w:ascii="Verdana" w:hAnsi="Verdana"/>
          <w:sz w:val="24"/>
          <w:szCs w:val="24"/>
        </w:rPr>
        <w:t xml:space="preserve">das marmitas, nos </w:t>
      </w:r>
      <w:proofErr w:type="spellStart"/>
      <w:r w:rsidRPr="006E3184">
        <w:rPr>
          <w:rFonts w:ascii="Verdana" w:hAnsi="Verdana"/>
          <w:sz w:val="24"/>
          <w:szCs w:val="24"/>
        </w:rPr>
        <w:t>pólo</w:t>
      </w:r>
      <w:r>
        <w:rPr>
          <w:rFonts w:ascii="Verdana" w:hAnsi="Verdana"/>
          <w:sz w:val="24"/>
          <w:szCs w:val="24"/>
        </w:rPr>
        <w:t>s</w:t>
      </w:r>
      <w:proofErr w:type="spellEnd"/>
      <w:r>
        <w:rPr>
          <w:rFonts w:ascii="Verdana" w:hAnsi="Verdana"/>
          <w:sz w:val="24"/>
          <w:szCs w:val="24"/>
        </w:rPr>
        <w:t xml:space="preserve"> definidos conjuntamente entre </w:t>
      </w:r>
      <w:r w:rsidRPr="006E3184">
        <w:rPr>
          <w:rFonts w:ascii="Verdana" w:hAnsi="Verdana"/>
          <w:sz w:val="24"/>
          <w:szCs w:val="24"/>
        </w:rPr>
        <w:t>a SME e demais Secretari</w:t>
      </w:r>
      <w:r>
        <w:rPr>
          <w:rFonts w:ascii="Verdana" w:hAnsi="Verdana"/>
          <w:sz w:val="24"/>
          <w:szCs w:val="24"/>
        </w:rPr>
        <w:t xml:space="preserve">as envolvidas, nos horários das </w:t>
      </w:r>
      <w:proofErr w:type="gramStart"/>
      <w:r w:rsidRPr="006E3184">
        <w:rPr>
          <w:rFonts w:ascii="Verdana" w:hAnsi="Verdana"/>
          <w:sz w:val="24"/>
          <w:szCs w:val="24"/>
        </w:rPr>
        <w:t>11:00</w:t>
      </w:r>
      <w:proofErr w:type="gramEnd"/>
      <w:r w:rsidRPr="006E3184">
        <w:rPr>
          <w:rFonts w:ascii="Verdana" w:hAnsi="Verdana"/>
          <w:sz w:val="24"/>
          <w:szCs w:val="24"/>
        </w:rPr>
        <w:t xml:space="preserve"> às 14:00, de segunda</w:t>
      </w:r>
      <w:r>
        <w:rPr>
          <w:rFonts w:ascii="Verdana" w:hAnsi="Verdana"/>
          <w:sz w:val="24"/>
          <w:szCs w:val="24"/>
        </w:rPr>
        <w:t xml:space="preserve"> a sábado, podendo ser alterado </w:t>
      </w:r>
      <w:r w:rsidRPr="006E3184">
        <w:rPr>
          <w:rFonts w:ascii="Verdana" w:hAnsi="Verdana"/>
          <w:sz w:val="24"/>
          <w:szCs w:val="24"/>
        </w:rPr>
        <w:t>de acordo com a demanda</w:t>
      </w:r>
      <w:r>
        <w:rPr>
          <w:rFonts w:ascii="Verdana" w:hAnsi="Verdana"/>
          <w:sz w:val="24"/>
          <w:szCs w:val="24"/>
        </w:rPr>
        <w:t xml:space="preserve"> e a necessidade de atendimento </w:t>
      </w:r>
      <w:r w:rsidRPr="006E3184">
        <w:rPr>
          <w:rFonts w:ascii="Verdana" w:hAnsi="Verdana"/>
          <w:sz w:val="24"/>
          <w:szCs w:val="24"/>
        </w:rPr>
        <w:t>da política pública.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2.8 Do Armazenamento e Entrega das Marmitas (da CONTRATADA para SMDET, SMADS e SMDHC</w:t>
      </w:r>
      <w:proofErr w:type="gramStart"/>
      <w:r w:rsidRPr="006E3184">
        <w:rPr>
          <w:rFonts w:ascii="Verdana" w:hAnsi="Verdana"/>
          <w:sz w:val="24"/>
          <w:szCs w:val="24"/>
        </w:rPr>
        <w:t>)</w:t>
      </w:r>
      <w:proofErr w:type="gramEnd"/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2.8.1 Considerand</w:t>
      </w:r>
      <w:r>
        <w:rPr>
          <w:rFonts w:ascii="Verdana" w:hAnsi="Verdana"/>
          <w:sz w:val="24"/>
          <w:szCs w:val="24"/>
        </w:rPr>
        <w:t xml:space="preserve">o que a refeição (marmita) será </w:t>
      </w:r>
      <w:r w:rsidRPr="006E3184">
        <w:rPr>
          <w:rFonts w:ascii="Verdana" w:hAnsi="Verdana"/>
          <w:sz w:val="24"/>
          <w:szCs w:val="24"/>
        </w:rPr>
        <w:t>composta exclusivamente p</w:t>
      </w:r>
      <w:r>
        <w:rPr>
          <w:rFonts w:ascii="Verdana" w:hAnsi="Verdana"/>
          <w:sz w:val="24"/>
          <w:szCs w:val="24"/>
        </w:rPr>
        <w:t xml:space="preserve">or itens quentes, para garantir </w:t>
      </w:r>
      <w:r w:rsidRPr="006E3184">
        <w:rPr>
          <w:rFonts w:ascii="Verdana" w:hAnsi="Verdana"/>
          <w:sz w:val="24"/>
          <w:szCs w:val="24"/>
        </w:rPr>
        <w:t>a qualidade e seguranç</w:t>
      </w:r>
      <w:r>
        <w:rPr>
          <w:rFonts w:ascii="Verdana" w:hAnsi="Verdana"/>
          <w:sz w:val="24"/>
          <w:szCs w:val="24"/>
        </w:rPr>
        <w:t xml:space="preserve">a nutricional, após preparo dos </w:t>
      </w:r>
      <w:r w:rsidRPr="006E3184">
        <w:rPr>
          <w:rFonts w:ascii="Verdana" w:hAnsi="Verdana"/>
          <w:sz w:val="24"/>
          <w:szCs w:val="24"/>
        </w:rPr>
        <w:t>alimentos, os mesmos deverão ser mantidos em temperaturas superiores a 60ºC</w:t>
      </w:r>
      <w:r>
        <w:rPr>
          <w:rFonts w:ascii="Verdana" w:hAnsi="Verdana"/>
          <w:sz w:val="24"/>
          <w:szCs w:val="24"/>
        </w:rPr>
        <w:t xml:space="preserve"> por até 6 horas para posterior </w:t>
      </w:r>
      <w:r w:rsidRPr="006E3184">
        <w:rPr>
          <w:rFonts w:ascii="Verdana" w:hAnsi="Verdana"/>
          <w:sz w:val="24"/>
          <w:szCs w:val="24"/>
        </w:rPr>
        <w:t xml:space="preserve">entrega para as </w:t>
      </w:r>
      <w:r>
        <w:rPr>
          <w:rFonts w:ascii="Verdana" w:hAnsi="Verdana"/>
          <w:sz w:val="24"/>
          <w:szCs w:val="24"/>
        </w:rPr>
        <w:t xml:space="preserve">SMDET, SMADS e SMDHC. Depois da </w:t>
      </w:r>
      <w:r w:rsidRPr="006E3184">
        <w:rPr>
          <w:rFonts w:ascii="Verdana" w:hAnsi="Verdana"/>
          <w:sz w:val="24"/>
          <w:szCs w:val="24"/>
        </w:rPr>
        <w:t>retirada das marmita</w:t>
      </w:r>
      <w:r>
        <w:rPr>
          <w:rFonts w:ascii="Verdana" w:hAnsi="Verdana"/>
          <w:sz w:val="24"/>
          <w:szCs w:val="24"/>
        </w:rPr>
        <w:t xml:space="preserve">s pelas Secretarias mencionadas </w:t>
      </w:r>
      <w:r w:rsidRPr="006E3184">
        <w:rPr>
          <w:rFonts w:ascii="Verdana" w:hAnsi="Verdana"/>
          <w:sz w:val="24"/>
          <w:szCs w:val="24"/>
        </w:rPr>
        <w:t>anteriormente, ou seja, sa</w:t>
      </w:r>
      <w:r>
        <w:rPr>
          <w:rFonts w:ascii="Verdana" w:hAnsi="Verdana"/>
          <w:sz w:val="24"/>
          <w:szCs w:val="24"/>
        </w:rPr>
        <w:t xml:space="preserve">ída do alimento da cozinha para </w:t>
      </w:r>
      <w:r w:rsidRPr="006E3184">
        <w:rPr>
          <w:rFonts w:ascii="Verdana" w:hAnsi="Verdana"/>
          <w:sz w:val="24"/>
          <w:szCs w:val="24"/>
        </w:rPr>
        <w:t>efetiva entrega à população</w:t>
      </w:r>
      <w:r>
        <w:rPr>
          <w:rFonts w:ascii="Verdana" w:hAnsi="Verdana"/>
          <w:sz w:val="24"/>
          <w:szCs w:val="24"/>
        </w:rPr>
        <w:t xml:space="preserve">, a distribuição deverá ocorrer </w:t>
      </w:r>
      <w:r w:rsidRPr="006E3184">
        <w:rPr>
          <w:rFonts w:ascii="Verdana" w:hAnsi="Verdana"/>
          <w:sz w:val="24"/>
          <w:szCs w:val="24"/>
        </w:rPr>
        <w:t>em até no máximo 1 hora.</w:t>
      </w:r>
    </w:p>
    <w:p w:rsid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2.8.2 Caso as marmitas não sejam retiradas pelas Secretarias competentes, as ref</w:t>
      </w:r>
      <w:r>
        <w:rPr>
          <w:rFonts w:ascii="Verdana" w:hAnsi="Verdana"/>
          <w:sz w:val="24"/>
          <w:szCs w:val="24"/>
        </w:rPr>
        <w:t xml:space="preserve">eições deverão ser distribuídas </w:t>
      </w:r>
      <w:r w:rsidRPr="006E3184">
        <w:rPr>
          <w:rFonts w:ascii="Verdana" w:hAnsi="Verdana"/>
          <w:sz w:val="24"/>
          <w:szCs w:val="24"/>
        </w:rPr>
        <w:t xml:space="preserve">impreterivelmente dentro de </w:t>
      </w:r>
      <w:r>
        <w:rPr>
          <w:rFonts w:ascii="Verdana" w:hAnsi="Verdana"/>
          <w:sz w:val="24"/>
          <w:szCs w:val="24"/>
        </w:rPr>
        <w:t xml:space="preserve">período que garanta a qualidade </w:t>
      </w:r>
      <w:r w:rsidRPr="006E3184">
        <w:rPr>
          <w:rFonts w:ascii="Verdana" w:hAnsi="Verdana"/>
          <w:sz w:val="24"/>
          <w:szCs w:val="24"/>
        </w:rPr>
        <w:t>higiênica sanitária das mes</w:t>
      </w:r>
      <w:r>
        <w:rPr>
          <w:rFonts w:ascii="Verdana" w:hAnsi="Verdana"/>
          <w:sz w:val="24"/>
          <w:szCs w:val="24"/>
        </w:rPr>
        <w:t xml:space="preserve">mas para os alunos pertencentes </w:t>
      </w:r>
      <w:r w:rsidRPr="006E3184">
        <w:rPr>
          <w:rFonts w:ascii="Verdana" w:hAnsi="Verdana"/>
          <w:sz w:val="24"/>
          <w:szCs w:val="24"/>
        </w:rPr>
        <w:t xml:space="preserve">às Unidades Educacionais, </w:t>
      </w:r>
      <w:r>
        <w:rPr>
          <w:rFonts w:ascii="Verdana" w:hAnsi="Verdana"/>
          <w:sz w:val="24"/>
          <w:szCs w:val="24"/>
        </w:rPr>
        <w:t xml:space="preserve">onde tais refeições estão sendo </w:t>
      </w:r>
      <w:r w:rsidRPr="006E3184">
        <w:rPr>
          <w:rFonts w:ascii="Verdana" w:hAnsi="Verdana"/>
          <w:sz w:val="24"/>
          <w:szCs w:val="24"/>
        </w:rPr>
        <w:t>elaboradas ou para educandos</w:t>
      </w:r>
      <w:r>
        <w:rPr>
          <w:rFonts w:ascii="Verdana" w:hAnsi="Verdana"/>
          <w:sz w:val="24"/>
          <w:szCs w:val="24"/>
        </w:rPr>
        <w:t xml:space="preserve"> de escolas próximas, para suas </w:t>
      </w:r>
      <w:r w:rsidRPr="006E3184">
        <w:rPr>
          <w:rFonts w:ascii="Verdana" w:hAnsi="Verdana"/>
          <w:sz w:val="24"/>
          <w:szCs w:val="24"/>
        </w:rPr>
        <w:t>famílias e para a comunidade, evitando o desperdício dos alimentos produzidos.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CLÁUSULA TERCEIRA - RESPONSABILIDADE DA CONTRATADA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3.1 A aquisição dos insumos/alimentos será de responsabilidade da Empresa Terceirizad</w:t>
      </w:r>
      <w:r w:rsidR="00F13B70">
        <w:rPr>
          <w:rFonts w:ascii="Verdana" w:hAnsi="Verdana"/>
          <w:sz w:val="24"/>
          <w:szCs w:val="24"/>
        </w:rPr>
        <w:t xml:space="preserve">a. Também é de responsabilidade </w:t>
      </w:r>
      <w:r w:rsidRPr="006E3184">
        <w:rPr>
          <w:rFonts w:ascii="Verdana" w:hAnsi="Verdana"/>
          <w:sz w:val="24"/>
          <w:szCs w:val="24"/>
        </w:rPr>
        <w:t>da contratada indicar o Responsá</w:t>
      </w:r>
      <w:r w:rsidR="00F13B70">
        <w:rPr>
          <w:rFonts w:ascii="Verdana" w:hAnsi="Verdana"/>
          <w:sz w:val="24"/>
          <w:szCs w:val="24"/>
        </w:rPr>
        <w:t xml:space="preserve">vel Técnico e prover a garantia </w:t>
      </w:r>
      <w:r w:rsidRPr="006E3184">
        <w:rPr>
          <w:rFonts w:ascii="Verdana" w:hAnsi="Verdana"/>
          <w:sz w:val="24"/>
          <w:szCs w:val="24"/>
        </w:rPr>
        <w:t>da qualidade, da segurança e hig</w:t>
      </w:r>
      <w:r w:rsidR="00F13B70">
        <w:rPr>
          <w:rFonts w:ascii="Verdana" w:hAnsi="Verdana"/>
          <w:sz w:val="24"/>
          <w:szCs w:val="24"/>
        </w:rPr>
        <w:t xml:space="preserve">iene dos alimentos recebidos, </w:t>
      </w:r>
      <w:r w:rsidRPr="006E3184">
        <w:rPr>
          <w:rFonts w:ascii="Verdana" w:hAnsi="Verdana"/>
          <w:sz w:val="24"/>
          <w:szCs w:val="24"/>
        </w:rPr>
        <w:t>manipulados, armazenados e distribuídos.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3.2 Todas as questões relacionadas ao recebimento, preparo, transporte e entrega dos ali</w:t>
      </w:r>
      <w:r w:rsidR="00F13B70">
        <w:rPr>
          <w:rFonts w:ascii="Verdana" w:hAnsi="Verdana"/>
          <w:sz w:val="24"/>
          <w:szCs w:val="24"/>
        </w:rPr>
        <w:t xml:space="preserve">mentos às Secretarias devem ser </w:t>
      </w:r>
      <w:r w:rsidRPr="006E3184">
        <w:rPr>
          <w:rFonts w:ascii="Verdana" w:hAnsi="Verdana"/>
          <w:sz w:val="24"/>
          <w:szCs w:val="24"/>
        </w:rPr>
        <w:t>realizadas conforme determinado em Portaria 2619/2011.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3.3 As marmitas pode</w:t>
      </w:r>
      <w:r w:rsidR="00F13B70">
        <w:rPr>
          <w:rFonts w:ascii="Verdana" w:hAnsi="Verdana"/>
          <w:sz w:val="24"/>
          <w:szCs w:val="24"/>
        </w:rPr>
        <w:t xml:space="preserve">rão ser preparadas nas cozinhas </w:t>
      </w:r>
      <w:r w:rsidRPr="006E3184">
        <w:rPr>
          <w:rFonts w:ascii="Verdana" w:hAnsi="Verdana"/>
          <w:sz w:val="24"/>
          <w:szCs w:val="24"/>
        </w:rPr>
        <w:t xml:space="preserve">de </w:t>
      </w:r>
      <w:proofErr w:type="spellStart"/>
      <w:r w:rsidRPr="006E3184">
        <w:rPr>
          <w:rFonts w:ascii="Verdana" w:hAnsi="Verdana"/>
          <w:sz w:val="24"/>
          <w:szCs w:val="24"/>
        </w:rPr>
        <w:t>CEUs</w:t>
      </w:r>
      <w:proofErr w:type="spellEnd"/>
      <w:r w:rsidRPr="006E3184">
        <w:rPr>
          <w:rFonts w:ascii="Verdana" w:hAnsi="Verdana"/>
          <w:sz w:val="24"/>
          <w:szCs w:val="24"/>
        </w:rPr>
        <w:t xml:space="preserve"> ou Unidades Escolares da Rede Municipal de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Ensino pré-estabelecida</w:t>
      </w:r>
      <w:r w:rsidR="00F13B70">
        <w:rPr>
          <w:rFonts w:ascii="Verdana" w:hAnsi="Verdana"/>
          <w:sz w:val="24"/>
          <w:szCs w:val="24"/>
        </w:rPr>
        <w:t xml:space="preserve">s ou ainda em Cozinhas Centrais </w:t>
      </w:r>
      <w:r w:rsidRPr="006E3184">
        <w:rPr>
          <w:rFonts w:ascii="Verdana" w:hAnsi="Verdana"/>
          <w:sz w:val="24"/>
          <w:szCs w:val="24"/>
        </w:rPr>
        <w:t xml:space="preserve">da própria Empresa </w:t>
      </w:r>
      <w:proofErr w:type="spellStart"/>
      <w:r w:rsidRPr="006E3184">
        <w:rPr>
          <w:rFonts w:ascii="Verdana" w:hAnsi="Verdana"/>
          <w:sz w:val="24"/>
          <w:szCs w:val="24"/>
        </w:rPr>
        <w:t>Terceririzada</w:t>
      </w:r>
      <w:proofErr w:type="spellEnd"/>
      <w:r w:rsidRPr="006E3184">
        <w:rPr>
          <w:rFonts w:ascii="Verdana" w:hAnsi="Verdana"/>
          <w:sz w:val="24"/>
          <w:szCs w:val="24"/>
        </w:rPr>
        <w:t>. Caso o preparo das refeições (marmitas) seja realizado nas Cozin</w:t>
      </w:r>
      <w:r w:rsidR="00F13B70">
        <w:rPr>
          <w:rFonts w:ascii="Verdana" w:hAnsi="Verdana"/>
          <w:sz w:val="24"/>
          <w:szCs w:val="24"/>
        </w:rPr>
        <w:t xml:space="preserve">has Centrais, a </w:t>
      </w:r>
      <w:r w:rsidRPr="006E3184">
        <w:rPr>
          <w:rFonts w:ascii="Verdana" w:hAnsi="Verdana"/>
          <w:sz w:val="24"/>
          <w:szCs w:val="24"/>
        </w:rPr>
        <w:t>Empresa deverá realizar o t</w:t>
      </w:r>
      <w:r w:rsidR="00F13B70">
        <w:rPr>
          <w:rFonts w:ascii="Verdana" w:hAnsi="Verdana"/>
          <w:sz w:val="24"/>
          <w:szCs w:val="24"/>
        </w:rPr>
        <w:t xml:space="preserve">ransporte adequado e garantir a </w:t>
      </w:r>
      <w:r w:rsidRPr="006E3184">
        <w:rPr>
          <w:rFonts w:ascii="Verdana" w:hAnsi="Verdana"/>
          <w:sz w:val="24"/>
          <w:szCs w:val="24"/>
        </w:rPr>
        <w:t>segurança alimentar dos a</w:t>
      </w:r>
      <w:r w:rsidR="00F13B70">
        <w:rPr>
          <w:rFonts w:ascii="Verdana" w:hAnsi="Verdana"/>
          <w:sz w:val="24"/>
          <w:szCs w:val="24"/>
        </w:rPr>
        <w:t xml:space="preserve">limentos até o ponto de entrega </w:t>
      </w:r>
      <w:r w:rsidRPr="006E3184">
        <w:rPr>
          <w:rFonts w:ascii="Verdana" w:hAnsi="Verdana"/>
          <w:sz w:val="24"/>
          <w:szCs w:val="24"/>
        </w:rPr>
        <w:t>para as Secretarias respo</w:t>
      </w:r>
      <w:r w:rsidR="00F13B70">
        <w:rPr>
          <w:rFonts w:ascii="Verdana" w:hAnsi="Verdana"/>
          <w:sz w:val="24"/>
          <w:szCs w:val="24"/>
        </w:rPr>
        <w:t xml:space="preserve">nsáveis. De acordo com Portaria </w:t>
      </w:r>
      <w:r w:rsidRPr="006E3184">
        <w:rPr>
          <w:rFonts w:ascii="Verdana" w:hAnsi="Verdana"/>
          <w:sz w:val="24"/>
          <w:szCs w:val="24"/>
        </w:rPr>
        <w:t xml:space="preserve">2619/2011, os veículos </w:t>
      </w:r>
      <w:r w:rsidR="00F13B70">
        <w:rPr>
          <w:rFonts w:ascii="Verdana" w:hAnsi="Verdana"/>
          <w:sz w:val="24"/>
          <w:szCs w:val="24"/>
        </w:rPr>
        <w:t xml:space="preserve">para transporte dos alimentos e </w:t>
      </w:r>
      <w:r w:rsidRPr="006E3184">
        <w:rPr>
          <w:rFonts w:ascii="Verdana" w:hAnsi="Verdana"/>
          <w:sz w:val="24"/>
          <w:szCs w:val="24"/>
        </w:rPr>
        <w:t>embalagens para alime</w:t>
      </w:r>
      <w:r w:rsidR="00F13B70">
        <w:rPr>
          <w:rFonts w:ascii="Verdana" w:hAnsi="Verdana"/>
          <w:sz w:val="24"/>
          <w:szCs w:val="24"/>
        </w:rPr>
        <w:t xml:space="preserve">ntos devem apresentar-se em bom </w:t>
      </w:r>
      <w:r w:rsidRPr="006E3184">
        <w:rPr>
          <w:rFonts w:ascii="Verdana" w:hAnsi="Verdana"/>
          <w:sz w:val="24"/>
          <w:szCs w:val="24"/>
        </w:rPr>
        <w:t xml:space="preserve">estado de conservação, limpos, organizados e livres de animais </w:t>
      </w:r>
      <w:proofErr w:type="spellStart"/>
      <w:r w:rsidRPr="006E3184">
        <w:rPr>
          <w:rFonts w:ascii="Verdana" w:hAnsi="Verdana"/>
          <w:sz w:val="24"/>
          <w:szCs w:val="24"/>
        </w:rPr>
        <w:t>sinantrópicos</w:t>
      </w:r>
      <w:proofErr w:type="spellEnd"/>
      <w:r w:rsidRPr="006E3184">
        <w:rPr>
          <w:rFonts w:ascii="Verdana" w:hAnsi="Verdana"/>
          <w:sz w:val="24"/>
          <w:szCs w:val="24"/>
        </w:rPr>
        <w:t>, produtos</w:t>
      </w:r>
      <w:r w:rsidR="00F13B70">
        <w:rPr>
          <w:rFonts w:ascii="Verdana" w:hAnsi="Verdana"/>
          <w:sz w:val="24"/>
          <w:szCs w:val="24"/>
        </w:rPr>
        <w:t xml:space="preserve"> tóxicos, substâncias e objetos </w:t>
      </w:r>
      <w:r w:rsidRPr="006E3184">
        <w:rPr>
          <w:rFonts w:ascii="Verdana" w:hAnsi="Verdana"/>
          <w:sz w:val="24"/>
          <w:szCs w:val="24"/>
        </w:rPr>
        <w:t>estranhos à atividade, alé</w:t>
      </w:r>
      <w:r w:rsidR="00F13B70">
        <w:rPr>
          <w:rFonts w:ascii="Verdana" w:hAnsi="Verdana"/>
          <w:sz w:val="24"/>
          <w:szCs w:val="24"/>
        </w:rPr>
        <w:t xml:space="preserve">m de garantir a integridade e a </w:t>
      </w:r>
      <w:r w:rsidRPr="006E3184">
        <w:rPr>
          <w:rFonts w:ascii="Verdana" w:hAnsi="Verdana"/>
          <w:sz w:val="24"/>
          <w:szCs w:val="24"/>
        </w:rPr>
        <w:t>qualidade dos produtos.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lastRenderedPageBreak/>
        <w:t>3.4 O transporte até os locais para entrega para as Secretarias deve garantir a tem</w:t>
      </w:r>
      <w:r w:rsidR="00F13B70">
        <w:rPr>
          <w:rFonts w:ascii="Verdana" w:hAnsi="Verdana"/>
          <w:sz w:val="24"/>
          <w:szCs w:val="24"/>
        </w:rPr>
        <w:t xml:space="preserve">peratura adequada dos alimentos </w:t>
      </w:r>
      <w:r w:rsidRPr="006E3184">
        <w:rPr>
          <w:rFonts w:ascii="Verdana" w:hAnsi="Verdana"/>
          <w:sz w:val="24"/>
          <w:szCs w:val="24"/>
        </w:rPr>
        <w:t>transportados e não oferecer risco de contaminação para o produto. O transporte de refeiçõe</w:t>
      </w:r>
      <w:r w:rsidR="00F13B70">
        <w:rPr>
          <w:rFonts w:ascii="Verdana" w:hAnsi="Verdana"/>
          <w:sz w:val="24"/>
          <w:szCs w:val="24"/>
        </w:rPr>
        <w:t xml:space="preserve">s prontas para consumo deve ser </w:t>
      </w:r>
      <w:r w:rsidRPr="006E3184">
        <w:rPr>
          <w:rFonts w:ascii="Verdana" w:hAnsi="Verdana"/>
          <w:sz w:val="24"/>
          <w:szCs w:val="24"/>
        </w:rPr>
        <w:t>realizado em veículos fechados ou</w:t>
      </w:r>
      <w:r w:rsidR="00F13B70">
        <w:rPr>
          <w:rFonts w:ascii="Verdana" w:hAnsi="Verdana"/>
          <w:sz w:val="24"/>
          <w:szCs w:val="24"/>
        </w:rPr>
        <w:t xml:space="preserve"> compartimentos fechados e </w:t>
      </w:r>
      <w:r w:rsidRPr="006E3184">
        <w:rPr>
          <w:rFonts w:ascii="Verdana" w:hAnsi="Verdana"/>
          <w:sz w:val="24"/>
          <w:szCs w:val="24"/>
        </w:rPr>
        <w:t>próprios para este fim.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3.5 A CONTRATADA deverá realizar o controle de temperatura dos equipamentos</w:t>
      </w:r>
      <w:r w:rsidR="00F13B70">
        <w:rPr>
          <w:rFonts w:ascii="Verdana" w:hAnsi="Verdana"/>
          <w:sz w:val="24"/>
          <w:szCs w:val="24"/>
        </w:rPr>
        <w:t xml:space="preserve"> de conservação e manutenção da </w:t>
      </w:r>
      <w:r w:rsidRPr="006E3184">
        <w:rPr>
          <w:rFonts w:ascii="Verdana" w:hAnsi="Verdana"/>
          <w:sz w:val="24"/>
          <w:szCs w:val="24"/>
        </w:rPr>
        <w:t>temperatura dos alimentos na</w:t>
      </w:r>
      <w:r w:rsidR="00F13B70">
        <w:rPr>
          <w:rFonts w:ascii="Verdana" w:hAnsi="Verdana"/>
          <w:sz w:val="24"/>
          <w:szCs w:val="24"/>
        </w:rPr>
        <w:t xml:space="preserve"> cadeia quente após preparo dos </w:t>
      </w:r>
      <w:r w:rsidRPr="006E3184">
        <w:rPr>
          <w:rFonts w:ascii="Verdana" w:hAnsi="Verdana"/>
          <w:sz w:val="24"/>
          <w:szCs w:val="24"/>
        </w:rPr>
        <w:t>mesmos para posterior distribuição, sendo de sua responsabilidade integral a aferição d</w:t>
      </w:r>
      <w:r w:rsidR="00F13B70">
        <w:rPr>
          <w:rFonts w:ascii="Verdana" w:hAnsi="Verdana"/>
          <w:sz w:val="24"/>
          <w:szCs w:val="24"/>
        </w:rPr>
        <w:t xml:space="preserve">a qualidade e dos procedimentos </w:t>
      </w:r>
      <w:proofErr w:type="gramStart"/>
      <w:r w:rsidRPr="006E3184">
        <w:rPr>
          <w:rFonts w:ascii="Verdana" w:hAnsi="Verdana"/>
          <w:sz w:val="24"/>
          <w:szCs w:val="24"/>
        </w:rPr>
        <w:t>higiênicos-sanitários</w:t>
      </w:r>
      <w:proofErr w:type="gramEnd"/>
      <w:r w:rsidRPr="006E3184">
        <w:rPr>
          <w:rFonts w:ascii="Verdana" w:hAnsi="Verdana"/>
          <w:sz w:val="24"/>
          <w:szCs w:val="24"/>
        </w:rPr>
        <w:t xml:space="preserve"> imprescindíveis.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CLÁUSULA QUARTA – RESPONSABILIDADES EM GERAL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4.1 Responsabilidade</w:t>
      </w:r>
      <w:proofErr w:type="gramEnd"/>
      <w:r w:rsidRPr="006E3184">
        <w:rPr>
          <w:rFonts w:ascii="Verdana" w:hAnsi="Verdana"/>
          <w:sz w:val="24"/>
          <w:szCs w:val="24"/>
        </w:rPr>
        <w:t xml:space="preserve"> da</w:t>
      </w:r>
      <w:r w:rsidR="00F13B70">
        <w:rPr>
          <w:rFonts w:ascii="Verdana" w:hAnsi="Verdana"/>
          <w:sz w:val="24"/>
          <w:szCs w:val="24"/>
        </w:rPr>
        <w:t xml:space="preserve"> CODAE - Caberá à Coordenadoria </w:t>
      </w:r>
      <w:r w:rsidRPr="006E3184">
        <w:rPr>
          <w:rFonts w:ascii="Verdana" w:hAnsi="Verdana"/>
          <w:sz w:val="24"/>
          <w:szCs w:val="24"/>
        </w:rPr>
        <w:t>de Alimentação Escolar apoiar a ação promovida pelas secretarias SMDET, SMADS e SMD</w:t>
      </w:r>
      <w:r w:rsidR="00F13B70">
        <w:rPr>
          <w:rFonts w:ascii="Verdana" w:hAnsi="Verdana"/>
          <w:sz w:val="24"/>
          <w:szCs w:val="24"/>
        </w:rPr>
        <w:t xml:space="preserve">HC através do </w:t>
      </w:r>
      <w:proofErr w:type="spellStart"/>
      <w:r w:rsidR="00F13B70">
        <w:rPr>
          <w:rFonts w:ascii="Verdana" w:hAnsi="Verdana"/>
          <w:sz w:val="24"/>
          <w:szCs w:val="24"/>
        </w:rPr>
        <w:t>apostilamento</w:t>
      </w:r>
      <w:proofErr w:type="spellEnd"/>
      <w:r w:rsidR="00F13B70">
        <w:rPr>
          <w:rFonts w:ascii="Verdana" w:hAnsi="Verdana"/>
          <w:sz w:val="24"/>
          <w:szCs w:val="24"/>
        </w:rPr>
        <w:t xml:space="preserve"> dos </w:t>
      </w:r>
      <w:r w:rsidRPr="006E3184">
        <w:rPr>
          <w:rFonts w:ascii="Verdana" w:hAnsi="Verdana"/>
          <w:sz w:val="24"/>
          <w:szCs w:val="24"/>
        </w:rPr>
        <w:t xml:space="preserve">contratos de alimentação na </w:t>
      </w:r>
      <w:r w:rsidR="00F13B70">
        <w:rPr>
          <w:rFonts w:ascii="Verdana" w:hAnsi="Verdana"/>
          <w:sz w:val="24"/>
          <w:szCs w:val="24"/>
        </w:rPr>
        <w:t xml:space="preserve">gestão terceirizada total (pela </w:t>
      </w:r>
      <w:r w:rsidRPr="006E3184">
        <w:rPr>
          <w:rFonts w:ascii="Verdana" w:hAnsi="Verdana"/>
          <w:sz w:val="24"/>
          <w:szCs w:val="24"/>
        </w:rPr>
        <w:t>natureza alimentar da ação)</w:t>
      </w:r>
      <w:r w:rsidR="00F13B70">
        <w:rPr>
          <w:rFonts w:ascii="Verdana" w:hAnsi="Verdana"/>
          <w:sz w:val="24"/>
          <w:szCs w:val="24"/>
        </w:rPr>
        <w:t xml:space="preserve">, elaborar o cardápio de acordo </w:t>
      </w:r>
      <w:r w:rsidRPr="006E3184">
        <w:rPr>
          <w:rFonts w:ascii="Verdana" w:hAnsi="Verdana"/>
          <w:sz w:val="24"/>
          <w:szCs w:val="24"/>
        </w:rPr>
        <w:t>com as necessidades nutric</w:t>
      </w:r>
      <w:r w:rsidR="00F13B70">
        <w:rPr>
          <w:rFonts w:ascii="Verdana" w:hAnsi="Verdana"/>
          <w:sz w:val="24"/>
          <w:szCs w:val="24"/>
        </w:rPr>
        <w:t xml:space="preserve">ionais e em conformidade com os </w:t>
      </w:r>
      <w:r w:rsidRPr="006E3184">
        <w:rPr>
          <w:rFonts w:ascii="Verdana" w:hAnsi="Verdana"/>
          <w:sz w:val="24"/>
          <w:szCs w:val="24"/>
        </w:rPr>
        <w:t>termos do contrato, realizar o pagamento do serviço prestado.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A responsabilidade da CODAE</w:t>
      </w:r>
      <w:r w:rsidR="00F13B70">
        <w:rPr>
          <w:rFonts w:ascii="Verdana" w:hAnsi="Verdana"/>
          <w:sz w:val="24"/>
          <w:szCs w:val="24"/>
        </w:rPr>
        <w:t xml:space="preserve"> é exclusivamente com o preparo </w:t>
      </w:r>
      <w:r w:rsidRPr="006E3184">
        <w:rPr>
          <w:rFonts w:ascii="Verdana" w:hAnsi="Verdana"/>
          <w:sz w:val="24"/>
          <w:szCs w:val="24"/>
        </w:rPr>
        <w:t>das refeições.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4.2 Responsabilidade</w:t>
      </w:r>
      <w:proofErr w:type="gramEnd"/>
      <w:r w:rsidRPr="006E3184">
        <w:rPr>
          <w:rFonts w:ascii="Verdana" w:hAnsi="Verdana"/>
          <w:sz w:val="24"/>
          <w:szCs w:val="24"/>
        </w:rPr>
        <w:t xml:space="preserve"> das</w:t>
      </w:r>
      <w:r w:rsidR="00F13B70">
        <w:rPr>
          <w:rFonts w:ascii="Verdana" w:hAnsi="Verdana"/>
          <w:sz w:val="24"/>
          <w:szCs w:val="24"/>
        </w:rPr>
        <w:t xml:space="preserve"> Unidades Educacionais – Caberá </w:t>
      </w:r>
      <w:r w:rsidRPr="006E3184">
        <w:rPr>
          <w:rFonts w:ascii="Verdana" w:hAnsi="Verdana"/>
          <w:sz w:val="24"/>
          <w:szCs w:val="24"/>
        </w:rPr>
        <w:t>ao gestor da unidade educacion</w:t>
      </w:r>
      <w:r w:rsidR="00F13B70">
        <w:rPr>
          <w:rFonts w:ascii="Verdana" w:hAnsi="Verdana"/>
          <w:sz w:val="24"/>
          <w:szCs w:val="24"/>
        </w:rPr>
        <w:t xml:space="preserve">al ou pessoa por ele designada, </w:t>
      </w:r>
      <w:r w:rsidRPr="006E3184">
        <w:rPr>
          <w:rFonts w:ascii="Verdana" w:hAnsi="Verdana"/>
          <w:sz w:val="24"/>
          <w:szCs w:val="24"/>
        </w:rPr>
        <w:t>realizar o acompanhamento da ação, garantindo o desembaraço durante a distribuição das marmitas.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4.3 Responsabilidade</w:t>
      </w:r>
      <w:proofErr w:type="gramEnd"/>
      <w:r w:rsidRPr="006E3184">
        <w:rPr>
          <w:rFonts w:ascii="Verdana" w:hAnsi="Verdana"/>
          <w:sz w:val="24"/>
          <w:szCs w:val="24"/>
        </w:rPr>
        <w:t xml:space="preserve"> das Secretarias SMDET, SMADS e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SMDHC – Estabelecer a meto</w:t>
      </w:r>
      <w:r w:rsidR="00F13B70">
        <w:rPr>
          <w:rFonts w:ascii="Verdana" w:hAnsi="Verdana"/>
          <w:sz w:val="24"/>
          <w:szCs w:val="24"/>
        </w:rPr>
        <w:t xml:space="preserve">dologia de execução do projeto, </w:t>
      </w:r>
      <w:r w:rsidRPr="006E3184">
        <w:rPr>
          <w:rFonts w:ascii="Verdana" w:hAnsi="Verdana"/>
          <w:sz w:val="24"/>
          <w:szCs w:val="24"/>
        </w:rPr>
        <w:t>no que tange: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a</w:t>
      </w:r>
      <w:proofErr w:type="gramEnd"/>
      <w:r w:rsidRPr="006E3184">
        <w:rPr>
          <w:rFonts w:ascii="Verdana" w:hAnsi="Verdana"/>
          <w:sz w:val="24"/>
          <w:szCs w:val="24"/>
        </w:rPr>
        <w:t>- Definir público alvo e informar nú</w:t>
      </w:r>
      <w:r w:rsidR="00F13B70">
        <w:rPr>
          <w:rFonts w:ascii="Verdana" w:hAnsi="Verdana"/>
          <w:sz w:val="24"/>
          <w:szCs w:val="24"/>
        </w:rPr>
        <w:t xml:space="preserve">mero da população em </w:t>
      </w:r>
      <w:r w:rsidRPr="006E3184">
        <w:rPr>
          <w:rFonts w:ascii="Verdana" w:hAnsi="Verdana"/>
          <w:sz w:val="24"/>
          <w:szCs w:val="24"/>
        </w:rPr>
        <w:t>situação de alta vulnerabilida</w:t>
      </w:r>
      <w:r w:rsidR="00F13B70">
        <w:rPr>
          <w:rFonts w:ascii="Verdana" w:hAnsi="Verdana"/>
          <w:sz w:val="24"/>
          <w:szCs w:val="24"/>
        </w:rPr>
        <w:t xml:space="preserve">de social a serem contempladas, </w:t>
      </w:r>
      <w:r w:rsidRPr="006E3184">
        <w:rPr>
          <w:rFonts w:ascii="Verdana" w:hAnsi="Verdana"/>
          <w:sz w:val="24"/>
          <w:szCs w:val="24"/>
        </w:rPr>
        <w:t>por região do município de</w:t>
      </w:r>
      <w:r w:rsidR="00F13B70">
        <w:rPr>
          <w:rFonts w:ascii="Verdana" w:hAnsi="Verdana"/>
          <w:sz w:val="24"/>
          <w:szCs w:val="24"/>
        </w:rPr>
        <w:t xml:space="preserve"> São Paulo, de modo a subsidiar </w:t>
      </w:r>
      <w:r w:rsidRPr="006E3184">
        <w:rPr>
          <w:rFonts w:ascii="Verdana" w:hAnsi="Verdana"/>
          <w:sz w:val="24"/>
          <w:szCs w:val="24"/>
        </w:rPr>
        <w:t>cálculo de valores para ad</w:t>
      </w:r>
      <w:r w:rsidR="00F13B70">
        <w:rPr>
          <w:rFonts w:ascii="Verdana" w:hAnsi="Verdana"/>
          <w:sz w:val="24"/>
          <w:szCs w:val="24"/>
        </w:rPr>
        <w:t xml:space="preserve">itamento de contratos da SME, e </w:t>
      </w:r>
      <w:r w:rsidRPr="006E3184">
        <w:rPr>
          <w:rFonts w:ascii="Verdana" w:hAnsi="Verdana"/>
          <w:sz w:val="24"/>
          <w:szCs w:val="24"/>
        </w:rPr>
        <w:t>respectivos pagamentos às empresas.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b</w:t>
      </w:r>
      <w:proofErr w:type="gramEnd"/>
      <w:r w:rsidRPr="006E3184">
        <w:rPr>
          <w:rFonts w:ascii="Verdana" w:hAnsi="Verdana"/>
          <w:sz w:val="24"/>
          <w:szCs w:val="24"/>
        </w:rPr>
        <w:t>- Organizar logística necessária para entrega dos alimentos (marmitas) para o público a</w:t>
      </w:r>
      <w:r w:rsidR="00F13B70">
        <w:rPr>
          <w:rFonts w:ascii="Verdana" w:hAnsi="Verdana"/>
          <w:sz w:val="24"/>
          <w:szCs w:val="24"/>
        </w:rPr>
        <w:t xml:space="preserve">lvo deste projeto, população em </w:t>
      </w:r>
      <w:r w:rsidRPr="006E3184">
        <w:rPr>
          <w:rFonts w:ascii="Verdana" w:hAnsi="Verdana"/>
          <w:sz w:val="24"/>
          <w:szCs w:val="24"/>
        </w:rPr>
        <w:t>situação de alta vulnerabilidade social.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c</w:t>
      </w:r>
      <w:proofErr w:type="gramEnd"/>
      <w:r w:rsidRPr="006E3184">
        <w:rPr>
          <w:rFonts w:ascii="Verdana" w:hAnsi="Verdana"/>
          <w:sz w:val="24"/>
          <w:szCs w:val="24"/>
        </w:rPr>
        <w:t xml:space="preserve">- Definir os pontos de </w:t>
      </w:r>
      <w:r w:rsidR="00F13B70">
        <w:rPr>
          <w:rFonts w:ascii="Verdana" w:hAnsi="Verdana"/>
          <w:sz w:val="24"/>
          <w:szCs w:val="24"/>
        </w:rPr>
        <w:t xml:space="preserve">entrega das marmitas às pessoas </w:t>
      </w:r>
      <w:r w:rsidRPr="006E3184">
        <w:rPr>
          <w:rFonts w:ascii="Verdana" w:hAnsi="Verdana"/>
          <w:sz w:val="24"/>
          <w:szCs w:val="24"/>
        </w:rPr>
        <w:t>mais atingidas pela crise econômico-social causada pela pandemia do COVID-19.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d</w:t>
      </w:r>
      <w:proofErr w:type="gramEnd"/>
      <w:r w:rsidRPr="006E3184">
        <w:rPr>
          <w:rFonts w:ascii="Verdana" w:hAnsi="Verdana"/>
          <w:sz w:val="24"/>
          <w:szCs w:val="24"/>
        </w:rPr>
        <w:t xml:space="preserve">-Promover e organizar </w:t>
      </w:r>
      <w:r w:rsidR="00F13B70">
        <w:rPr>
          <w:rFonts w:ascii="Verdana" w:hAnsi="Verdana"/>
          <w:sz w:val="24"/>
          <w:szCs w:val="24"/>
        </w:rPr>
        <w:t xml:space="preserve">a distribuição das refeições no </w:t>
      </w:r>
      <w:r w:rsidRPr="006E3184">
        <w:rPr>
          <w:rFonts w:ascii="Verdana" w:hAnsi="Verdana"/>
          <w:sz w:val="24"/>
          <w:szCs w:val="24"/>
        </w:rPr>
        <w:t>entorno do local de produçã</w:t>
      </w:r>
      <w:r w:rsidR="00F13B70">
        <w:rPr>
          <w:rFonts w:ascii="Verdana" w:hAnsi="Verdana"/>
          <w:sz w:val="24"/>
          <w:szCs w:val="24"/>
        </w:rPr>
        <w:t xml:space="preserve">o do alimento, considerando que </w:t>
      </w:r>
      <w:r w:rsidRPr="006E3184">
        <w:rPr>
          <w:rFonts w:ascii="Verdana" w:hAnsi="Verdana"/>
          <w:sz w:val="24"/>
          <w:szCs w:val="24"/>
        </w:rPr>
        <w:t>a célula seja localizada em regiõ</w:t>
      </w:r>
      <w:r w:rsidR="00F13B70">
        <w:rPr>
          <w:rFonts w:ascii="Verdana" w:hAnsi="Verdana"/>
          <w:sz w:val="24"/>
          <w:szCs w:val="24"/>
        </w:rPr>
        <w:t xml:space="preserve">es da periferia com alto índice </w:t>
      </w:r>
      <w:r w:rsidRPr="006E3184">
        <w:rPr>
          <w:rFonts w:ascii="Verdana" w:hAnsi="Verdana"/>
          <w:sz w:val="24"/>
          <w:szCs w:val="24"/>
        </w:rPr>
        <w:t>de vulnerabilidade socioeconômica e insegurança alimentar e</w:t>
      </w:r>
      <w:r w:rsidR="00F13B70">
        <w:rPr>
          <w:rFonts w:ascii="Verdana" w:hAnsi="Verdana"/>
          <w:sz w:val="24"/>
          <w:szCs w:val="24"/>
        </w:rPr>
        <w:t xml:space="preserve"> nutricional; </w:t>
      </w:r>
      <w:r w:rsidRPr="006E3184">
        <w:rPr>
          <w:rFonts w:ascii="Verdana" w:hAnsi="Verdana"/>
          <w:sz w:val="24"/>
          <w:szCs w:val="24"/>
        </w:rPr>
        <w:t xml:space="preserve">e- Determinar o local e </w:t>
      </w:r>
      <w:r w:rsidR="00F13B70">
        <w:rPr>
          <w:rFonts w:ascii="Verdana" w:hAnsi="Verdana"/>
          <w:sz w:val="24"/>
          <w:szCs w:val="24"/>
        </w:rPr>
        <w:t xml:space="preserve">horário de entregas em parceria </w:t>
      </w:r>
      <w:r w:rsidRPr="006E3184">
        <w:rPr>
          <w:rFonts w:ascii="Verdana" w:hAnsi="Verdana"/>
          <w:sz w:val="24"/>
          <w:szCs w:val="24"/>
        </w:rPr>
        <w:t>com a SME;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f</w:t>
      </w:r>
      <w:proofErr w:type="gramEnd"/>
      <w:r w:rsidRPr="006E3184">
        <w:rPr>
          <w:rFonts w:ascii="Verdana" w:hAnsi="Verdana"/>
          <w:sz w:val="24"/>
          <w:szCs w:val="24"/>
        </w:rPr>
        <w:t>- Definir a equipe de pro</w:t>
      </w:r>
      <w:r w:rsidR="00F13B70">
        <w:rPr>
          <w:rFonts w:ascii="Verdana" w:hAnsi="Verdana"/>
          <w:sz w:val="24"/>
          <w:szCs w:val="24"/>
        </w:rPr>
        <w:t xml:space="preserve">fissionais que irá acompanhar o </w:t>
      </w:r>
      <w:r w:rsidRPr="006E3184">
        <w:rPr>
          <w:rFonts w:ascii="Verdana" w:hAnsi="Verdana"/>
          <w:sz w:val="24"/>
          <w:szCs w:val="24"/>
        </w:rPr>
        <w:t>recebimento das marmitas;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g</w:t>
      </w:r>
      <w:proofErr w:type="gramEnd"/>
      <w:r w:rsidRPr="006E3184">
        <w:rPr>
          <w:rFonts w:ascii="Verdana" w:hAnsi="Verdana"/>
          <w:sz w:val="24"/>
          <w:szCs w:val="24"/>
        </w:rPr>
        <w:t>- Proceder o controle da quantidade e da qualidade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(cumprimento do cardápio e controle de temperatura) e realizar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a</w:t>
      </w:r>
      <w:proofErr w:type="gramEnd"/>
      <w:r w:rsidRPr="006E3184">
        <w:rPr>
          <w:rFonts w:ascii="Verdana" w:hAnsi="Verdana"/>
          <w:sz w:val="24"/>
          <w:szCs w:val="24"/>
        </w:rPr>
        <w:t xml:space="preserve"> distribuição;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lastRenderedPageBreak/>
        <w:t>h</w:t>
      </w:r>
      <w:proofErr w:type="gramEnd"/>
      <w:r w:rsidRPr="006E3184">
        <w:rPr>
          <w:rFonts w:ascii="Verdana" w:hAnsi="Verdana"/>
          <w:sz w:val="24"/>
          <w:szCs w:val="24"/>
        </w:rPr>
        <w:t>-Efetivar a entrega das</w:t>
      </w:r>
      <w:r w:rsidR="00F13B70">
        <w:rPr>
          <w:rFonts w:ascii="Verdana" w:hAnsi="Verdana"/>
          <w:sz w:val="24"/>
          <w:szCs w:val="24"/>
        </w:rPr>
        <w:t xml:space="preserve"> marmitas à população, seguindo </w:t>
      </w:r>
      <w:r w:rsidRPr="006E3184">
        <w:rPr>
          <w:rFonts w:ascii="Verdana" w:hAnsi="Verdana"/>
          <w:sz w:val="24"/>
          <w:szCs w:val="24"/>
        </w:rPr>
        <w:t>regulamentação da Portaria nº 2619/2011;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i</w:t>
      </w:r>
      <w:proofErr w:type="gramEnd"/>
      <w:r w:rsidRPr="006E3184">
        <w:rPr>
          <w:rFonts w:ascii="Verdana" w:hAnsi="Verdana"/>
          <w:sz w:val="24"/>
          <w:szCs w:val="24"/>
        </w:rPr>
        <w:t>-Distribuir para as fam</w:t>
      </w:r>
      <w:r w:rsidR="00F13B70">
        <w:rPr>
          <w:rFonts w:ascii="Verdana" w:hAnsi="Verdana"/>
          <w:sz w:val="24"/>
          <w:szCs w:val="24"/>
        </w:rPr>
        <w:t xml:space="preserve">ílias pertencentes à comunidade </w:t>
      </w:r>
      <w:r w:rsidRPr="006E3184">
        <w:rPr>
          <w:rFonts w:ascii="Verdana" w:hAnsi="Verdana"/>
          <w:sz w:val="24"/>
          <w:szCs w:val="24"/>
        </w:rPr>
        <w:t>local, as marmitas que não sejam retiradas, evitando o desperdício dos alimentos produzidos;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j</w:t>
      </w:r>
      <w:proofErr w:type="gramEnd"/>
      <w:r w:rsidRPr="006E3184">
        <w:rPr>
          <w:rFonts w:ascii="Verdana" w:hAnsi="Verdana"/>
          <w:sz w:val="24"/>
          <w:szCs w:val="24"/>
        </w:rPr>
        <w:t>-Organizar a entrega das marmitas evitando a aglomeração de pessoas.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l</w:t>
      </w:r>
      <w:proofErr w:type="gramEnd"/>
      <w:r w:rsidRPr="006E3184">
        <w:rPr>
          <w:rFonts w:ascii="Verdana" w:hAnsi="Verdana"/>
          <w:sz w:val="24"/>
          <w:szCs w:val="24"/>
        </w:rPr>
        <w:t>- Controle do número de marmitas entregues.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m</w:t>
      </w:r>
      <w:proofErr w:type="gramEnd"/>
      <w:r w:rsidRPr="006E3184">
        <w:rPr>
          <w:rFonts w:ascii="Verdana" w:hAnsi="Verdana"/>
          <w:sz w:val="24"/>
          <w:szCs w:val="24"/>
        </w:rPr>
        <w:t>- Indicar o método utilizado para a comprovação do recebimento da refeição pelo cid</w:t>
      </w:r>
      <w:r w:rsidR="00F13B70">
        <w:rPr>
          <w:rFonts w:ascii="Verdana" w:hAnsi="Verdana"/>
          <w:sz w:val="24"/>
          <w:szCs w:val="24"/>
        </w:rPr>
        <w:t xml:space="preserve">adão ou responsável por unidade </w:t>
      </w:r>
      <w:r w:rsidRPr="006E3184">
        <w:rPr>
          <w:rFonts w:ascii="Verdana" w:hAnsi="Verdana"/>
          <w:sz w:val="24"/>
          <w:szCs w:val="24"/>
        </w:rPr>
        <w:t>familiar, não podendo cada indivíduo retirar mais do que 10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(dez) refeições por vez.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n</w:t>
      </w:r>
      <w:proofErr w:type="gramEnd"/>
      <w:r w:rsidRPr="006E3184">
        <w:rPr>
          <w:rFonts w:ascii="Verdana" w:hAnsi="Verdana"/>
          <w:sz w:val="24"/>
          <w:szCs w:val="24"/>
        </w:rPr>
        <w:t>- Nomear um respons</w:t>
      </w:r>
      <w:r w:rsidR="00F13B70">
        <w:rPr>
          <w:rFonts w:ascii="Verdana" w:hAnsi="Verdana"/>
          <w:sz w:val="24"/>
          <w:szCs w:val="24"/>
        </w:rPr>
        <w:t xml:space="preserve">ável para acompanhar e realizar </w:t>
      </w:r>
      <w:r w:rsidRPr="006E3184">
        <w:rPr>
          <w:rFonts w:ascii="Verdana" w:hAnsi="Verdana"/>
          <w:sz w:val="24"/>
          <w:szCs w:val="24"/>
        </w:rPr>
        <w:t>o ateste da entrega de todas as refeições, bem como monitorar por meio de instrum</w:t>
      </w:r>
      <w:r w:rsidR="00F13B70">
        <w:rPr>
          <w:rFonts w:ascii="Verdana" w:hAnsi="Verdana"/>
          <w:sz w:val="24"/>
          <w:szCs w:val="24"/>
        </w:rPr>
        <w:t xml:space="preserve">ento de medição da SME/CODAE, a </w:t>
      </w:r>
      <w:r w:rsidRPr="006E3184">
        <w:rPr>
          <w:rFonts w:ascii="Verdana" w:hAnsi="Verdana"/>
          <w:sz w:val="24"/>
          <w:szCs w:val="24"/>
        </w:rPr>
        <w:t>contagem de refeições entregu</w:t>
      </w:r>
      <w:r w:rsidR="00F13B70">
        <w:rPr>
          <w:rFonts w:ascii="Verdana" w:hAnsi="Verdana"/>
          <w:sz w:val="24"/>
          <w:szCs w:val="24"/>
        </w:rPr>
        <w:t xml:space="preserve">es aos beneficiários desta ação </w:t>
      </w:r>
      <w:r w:rsidRPr="006E3184">
        <w:rPr>
          <w:rFonts w:ascii="Verdana" w:hAnsi="Verdana"/>
          <w:sz w:val="24"/>
          <w:szCs w:val="24"/>
        </w:rPr>
        <w:t>diariamente.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o</w:t>
      </w:r>
      <w:proofErr w:type="gramEnd"/>
      <w:r w:rsidRPr="006E3184">
        <w:rPr>
          <w:rFonts w:ascii="Verdana" w:hAnsi="Verdana"/>
          <w:sz w:val="24"/>
          <w:szCs w:val="24"/>
        </w:rPr>
        <w:t>- Providenciar recurso</w:t>
      </w:r>
      <w:r w:rsidR="00F13B70">
        <w:rPr>
          <w:rFonts w:ascii="Verdana" w:hAnsi="Verdana"/>
          <w:sz w:val="24"/>
          <w:szCs w:val="24"/>
        </w:rPr>
        <w:t xml:space="preserve">s financeiros para pagamento do </w:t>
      </w:r>
      <w:r w:rsidRPr="006E3184">
        <w:rPr>
          <w:rFonts w:ascii="Verdana" w:hAnsi="Verdana"/>
          <w:sz w:val="24"/>
          <w:szCs w:val="24"/>
        </w:rPr>
        <w:t>serviço proposto, a ser re</w:t>
      </w:r>
      <w:r w:rsidR="00F13B70">
        <w:rPr>
          <w:rFonts w:ascii="Verdana" w:hAnsi="Verdana"/>
          <w:sz w:val="24"/>
          <w:szCs w:val="24"/>
        </w:rPr>
        <w:t xml:space="preserve">alizado com NOTA DE RESERVA com </w:t>
      </w:r>
      <w:r w:rsidRPr="006E3184">
        <w:rPr>
          <w:rFonts w:ascii="Verdana" w:hAnsi="Verdana"/>
          <w:sz w:val="24"/>
          <w:szCs w:val="24"/>
        </w:rPr>
        <w:t>transferência, conforme Artigo nº 12 do Decreto nº 60.052 de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14 de janeiro de 2021 (Execuçã</w:t>
      </w:r>
      <w:r w:rsidR="00F13B70">
        <w:rPr>
          <w:rFonts w:ascii="Verdana" w:hAnsi="Verdana"/>
          <w:sz w:val="24"/>
          <w:szCs w:val="24"/>
        </w:rPr>
        <w:t xml:space="preserve">o Orçamentária), tendo em vista </w:t>
      </w:r>
      <w:r w:rsidRPr="006E3184">
        <w:rPr>
          <w:rFonts w:ascii="Verdana" w:hAnsi="Verdana"/>
          <w:sz w:val="24"/>
          <w:szCs w:val="24"/>
        </w:rPr>
        <w:t>se tratar de ação realizad</w:t>
      </w:r>
      <w:r w:rsidR="00DD290C">
        <w:rPr>
          <w:rFonts w:ascii="Verdana" w:hAnsi="Verdana"/>
          <w:sz w:val="24"/>
          <w:szCs w:val="24"/>
        </w:rPr>
        <w:t xml:space="preserve">a em regime de cooperação entre </w:t>
      </w:r>
      <w:r w:rsidRPr="006E3184">
        <w:rPr>
          <w:rFonts w:ascii="Verdana" w:hAnsi="Verdana"/>
          <w:sz w:val="24"/>
          <w:szCs w:val="24"/>
        </w:rPr>
        <w:t>Secretarias.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p</w:t>
      </w:r>
      <w:proofErr w:type="gramEnd"/>
      <w:r w:rsidRPr="006E3184">
        <w:rPr>
          <w:rFonts w:ascii="Verdana" w:hAnsi="Verdana"/>
          <w:sz w:val="24"/>
          <w:szCs w:val="24"/>
        </w:rPr>
        <w:t>- Promover uma cultura de consumo consciente e sustentável, contribuindo com a diminuição do desperdício e aproveitamento integral dos alimentos;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CLÁUSULA QUIN</w:t>
      </w:r>
      <w:r w:rsidR="00DD290C">
        <w:rPr>
          <w:rFonts w:ascii="Verdana" w:hAnsi="Verdana"/>
          <w:sz w:val="24"/>
          <w:szCs w:val="24"/>
        </w:rPr>
        <w:t xml:space="preserve">TA – VALOR, FORMA DE MEDIÇÃO DO </w:t>
      </w:r>
      <w:r w:rsidRPr="006E3184">
        <w:rPr>
          <w:rFonts w:ascii="Verdana" w:hAnsi="Verdana"/>
          <w:sz w:val="24"/>
          <w:szCs w:val="24"/>
        </w:rPr>
        <w:t xml:space="preserve">SERVIÇO E </w:t>
      </w:r>
      <w:proofErr w:type="gramStart"/>
      <w:r w:rsidRPr="006E3184">
        <w:rPr>
          <w:rFonts w:ascii="Verdana" w:hAnsi="Verdana"/>
          <w:sz w:val="24"/>
          <w:szCs w:val="24"/>
        </w:rPr>
        <w:t>PAGAMENTO</w:t>
      </w:r>
      <w:proofErr w:type="gramEnd"/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5.1 Valor</w:t>
      </w:r>
      <w:proofErr w:type="gramEnd"/>
      <w:r w:rsidRPr="006E3184">
        <w:rPr>
          <w:rFonts w:ascii="Verdana" w:hAnsi="Verdana"/>
          <w:sz w:val="24"/>
          <w:szCs w:val="24"/>
        </w:rPr>
        <w:t xml:space="preserve"> estimado para </w:t>
      </w:r>
      <w:r w:rsidR="00DD290C">
        <w:rPr>
          <w:rFonts w:ascii="Verdana" w:hAnsi="Verdana"/>
          <w:sz w:val="24"/>
          <w:szCs w:val="24"/>
        </w:rPr>
        <w:t xml:space="preserve">a execução da ação objeto deste </w:t>
      </w:r>
      <w:proofErr w:type="spellStart"/>
      <w:r w:rsidRPr="006E3184">
        <w:rPr>
          <w:rFonts w:ascii="Verdana" w:hAnsi="Verdana"/>
          <w:sz w:val="24"/>
          <w:szCs w:val="24"/>
        </w:rPr>
        <w:t>Apostilamento</w:t>
      </w:r>
      <w:proofErr w:type="spellEnd"/>
      <w:r w:rsidRPr="006E3184">
        <w:rPr>
          <w:rFonts w:ascii="Verdana" w:hAnsi="Verdana"/>
          <w:sz w:val="24"/>
          <w:szCs w:val="24"/>
        </w:rPr>
        <w:t xml:space="preserve"> é de R$ 182.400,00 (cento e oitenta e dois </w:t>
      </w:r>
      <w:r w:rsidR="00F13B70">
        <w:rPr>
          <w:rFonts w:ascii="Verdana" w:hAnsi="Verdana"/>
          <w:sz w:val="24"/>
          <w:szCs w:val="24"/>
        </w:rPr>
        <w:t xml:space="preserve">mil e </w:t>
      </w:r>
      <w:r w:rsidRPr="006E3184">
        <w:rPr>
          <w:rFonts w:ascii="Verdana" w:hAnsi="Verdana"/>
          <w:sz w:val="24"/>
          <w:szCs w:val="24"/>
        </w:rPr>
        <w:t>quatrocentos reais) que será</w:t>
      </w:r>
      <w:r w:rsidR="00F13B70">
        <w:rPr>
          <w:rFonts w:ascii="Verdana" w:hAnsi="Verdana"/>
          <w:sz w:val="24"/>
          <w:szCs w:val="24"/>
        </w:rPr>
        <w:t xml:space="preserve"> suportado pela Nota de Empenho </w:t>
      </w:r>
      <w:r w:rsidRPr="006E3184">
        <w:rPr>
          <w:rFonts w:ascii="Verdana" w:hAnsi="Verdana"/>
          <w:sz w:val="24"/>
          <w:szCs w:val="24"/>
        </w:rPr>
        <w:t>nº 53.338/2021.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5.2 A medição do serviço é realizada mediante comprovação do número de refeições preparadas pela contratada acrescida do custo da embalagem.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5.3 O pagamento será pr</w:t>
      </w:r>
      <w:r w:rsidR="00DD290C">
        <w:rPr>
          <w:rFonts w:ascii="Verdana" w:hAnsi="Verdana"/>
          <w:sz w:val="24"/>
          <w:szCs w:val="24"/>
        </w:rPr>
        <w:t xml:space="preserve">ocessado nos termos da Portaria </w:t>
      </w:r>
      <w:r w:rsidRPr="006E3184">
        <w:rPr>
          <w:rFonts w:ascii="Verdana" w:hAnsi="Verdana"/>
          <w:sz w:val="24"/>
          <w:szCs w:val="24"/>
        </w:rPr>
        <w:t>SF nº 170/2020 e seguir</w:t>
      </w:r>
      <w:r w:rsidR="00F13B70">
        <w:rPr>
          <w:rFonts w:ascii="Verdana" w:hAnsi="Verdana"/>
          <w:sz w:val="24"/>
          <w:szCs w:val="24"/>
        </w:rPr>
        <w:t xml:space="preserve">á os termos de processamento do </w:t>
      </w:r>
      <w:r w:rsidRPr="006E3184">
        <w:rPr>
          <w:rFonts w:ascii="Verdana" w:hAnsi="Verdana"/>
          <w:sz w:val="24"/>
          <w:szCs w:val="24"/>
        </w:rPr>
        <w:t>contrato.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CLÁUSULA SEXTA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6.1 Ficam ratificadas em </w:t>
      </w:r>
      <w:r w:rsidR="00F13B70">
        <w:rPr>
          <w:rFonts w:ascii="Verdana" w:hAnsi="Verdana"/>
          <w:sz w:val="24"/>
          <w:szCs w:val="24"/>
        </w:rPr>
        <w:t xml:space="preserve">todos os seus termos, as demais </w:t>
      </w:r>
      <w:r w:rsidRPr="006E3184">
        <w:rPr>
          <w:rFonts w:ascii="Verdana" w:hAnsi="Verdana"/>
          <w:sz w:val="24"/>
          <w:szCs w:val="24"/>
        </w:rPr>
        <w:t>cláusulas do Termo de Con</w:t>
      </w:r>
      <w:r w:rsidR="00F13B70">
        <w:rPr>
          <w:rFonts w:ascii="Verdana" w:hAnsi="Verdana"/>
          <w:sz w:val="24"/>
          <w:szCs w:val="24"/>
        </w:rPr>
        <w:t xml:space="preserve">trato nº 38/SME/CODAE/2017, não </w:t>
      </w:r>
      <w:r w:rsidRPr="006E3184">
        <w:rPr>
          <w:rFonts w:ascii="Verdana" w:hAnsi="Verdana"/>
          <w:sz w:val="24"/>
          <w:szCs w:val="24"/>
        </w:rPr>
        <w:t>conflitantes com o ora ajustado.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6.2 Vencidas as condições desse </w:t>
      </w:r>
      <w:proofErr w:type="spellStart"/>
      <w:r w:rsidRPr="006E3184">
        <w:rPr>
          <w:rFonts w:ascii="Verdana" w:hAnsi="Verdana"/>
          <w:sz w:val="24"/>
          <w:szCs w:val="24"/>
        </w:rPr>
        <w:t>apostila</w:t>
      </w:r>
      <w:r w:rsidR="00DD290C">
        <w:rPr>
          <w:rFonts w:ascii="Verdana" w:hAnsi="Verdana"/>
          <w:sz w:val="24"/>
          <w:szCs w:val="24"/>
        </w:rPr>
        <w:t>mento</w:t>
      </w:r>
      <w:proofErr w:type="spellEnd"/>
      <w:r w:rsidR="00DD290C">
        <w:rPr>
          <w:rFonts w:ascii="Verdana" w:hAnsi="Verdana"/>
          <w:sz w:val="24"/>
          <w:szCs w:val="24"/>
        </w:rPr>
        <w:t xml:space="preserve">, haverá o </w:t>
      </w:r>
      <w:r w:rsidRPr="006E3184">
        <w:rPr>
          <w:rFonts w:ascii="Verdana" w:hAnsi="Verdana"/>
          <w:sz w:val="24"/>
          <w:szCs w:val="24"/>
        </w:rPr>
        <w:t>retorno da relação jurídica ao status quo ante.</w:t>
      </w:r>
    </w:p>
    <w:p w:rsidR="006E3184" w:rsidRDefault="006E3184" w:rsidP="006E318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3184">
        <w:rPr>
          <w:rFonts w:ascii="Verdana" w:hAnsi="Verdana"/>
          <w:b/>
          <w:sz w:val="24"/>
          <w:szCs w:val="24"/>
        </w:rPr>
        <w:t>COORDENADORIA DE ALIMENTAÇÃO ESCOLAR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3184">
        <w:rPr>
          <w:rFonts w:ascii="Verdana" w:hAnsi="Verdana"/>
          <w:b/>
          <w:sz w:val="24"/>
          <w:szCs w:val="24"/>
        </w:rPr>
        <w:t>APOSTILAMENTO DO TC Nº 26/SME/CODAE/2019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PROCESSO: 6016.2017/0029749-3 - PREGÃO ELETRÔNICO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Nº 78/SME/2016 - PRM SERVI</w:t>
      </w:r>
      <w:r w:rsidR="00F13B70">
        <w:rPr>
          <w:rFonts w:ascii="Verdana" w:hAnsi="Verdana"/>
          <w:sz w:val="24"/>
          <w:szCs w:val="24"/>
        </w:rPr>
        <w:t xml:space="preserve">ÇOS E MÃO DE OBRA ESPECIALIZADA </w:t>
      </w:r>
      <w:proofErr w:type="gramStart"/>
      <w:r w:rsidRPr="006E3184">
        <w:rPr>
          <w:rFonts w:ascii="Verdana" w:hAnsi="Verdana"/>
          <w:sz w:val="24"/>
          <w:szCs w:val="24"/>
        </w:rPr>
        <w:t>EIRELI –CNPJ</w:t>
      </w:r>
      <w:proofErr w:type="gramEnd"/>
      <w:r w:rsidRPr="006E3184">
        <w:rPr>
          <w:rFonts w:ascii="Verdana" w:hAnsi="Verdana"/>
          <w:sz w:val="24"/>
          <w:szCs w:val="24"/>
        </w:rPr>
        <w:t>: 03.706.826/0001-69 - Prestação de</w:t>
      </w:r>
      <w:r w:rsidR="00F13B70">
        <w:rPr>
          <w:rFonts w:ascii="Verdana" w:hAnsi="Verdana"/>
          <w:sz w:val="24"/>
          <w:szCs w:val="24"/>
        </w:rPr>
        <w:t xml:space="preserve"> </w:t>
      </w:r>
      <w:r w:rsidRPr="006E3184">
        <w:rPr>
          <w:rFonts w:ascii="Verdana" w:hAnsi="Verdana"/>
          <w:sz w:val="24"/>
          <w:szCs w:val="24"/>
        </w:rPr>
        <w:t>serviços de alimentação e nutrição escolar Lote 4 Capela do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lastRenderedPageBreak/>
        <w:t>Socorro -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Preparo de refeições para os munícipes atendidos pela política pública “Cozinhando pela Vida”, promovida pela promovida pela Secretaria Municipal de Habitação, Secretaria Municipal</w:t>
      </w:r>
      <w:r>
        <w:rPr>
          <w:rFonts w:ascii="Verdana" w:hAnsi="Verdana"/>
          <w:sz w:val="24"/>
          <w:szCs w:val="24"/>
        </w:rPr>
        <w:t xml:space="preserve"> </w:t>
      </w:r>
      <w:r w:rsidRPr="006E3184">
        <w:rPr>
          <w:rFonts w:ascii="Verdana" w:hAnsi="Verdana"/>
          <w:sz w:val="24"/>
          <w:szCs w:val="24"/>
        </w:rPr>
        <w:t>de Assistência e Desenvolvimen</w:t>
      </w:r>
      <w:r w:rsidR="00F13B70">
        <w:rPr>
          <w:rFonts w:ascii="Verdana" w:hAnsi="Verdana"/>
          <w:sz w:val="24"/>
          <w:szCs w:val="24"/>
        </w:rPr>
        <w:t xml:space="preserve">to Social, Secretaria Municipal </w:t>
      </w:r>
      <w:r w:rsidRPr="006E3184">
        <w:rPr>
          <w:rFonts w:ascii="Verdana" w:hAnsi="Verdana"/>
          <w:sz w:val="24"/>
          <w:szCs w:val="24"/>
        </w:rPr>
        <w:t xml:space="preserve">de Direitos Humanos e Cidadania, a Secretaria Municipal </w:t>
      </w:r>
      <w:proofErr w:type="gramStart"/>
      <w:r w:rsidRPr="006E3184">
        <w:rPr>
          <w:rFonts w:ascii="Verdana" w:hAnsi="Verdana"/>
          <w:sz w:val="24"/>
          <w:szCs w:val="24"/>
        </w:rPr>
        <w:t>de</w:t>
      </w:r>
      <w:proofErr w:type="gramEnd"/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Desenvolvimento Econômico, Trabalho e Turismo e a Secretari</w:t>
      </w:r>
      <w:r w:rsidR="00F13B70">
        <w:rPr>
          <w:rFonts w:ascii="Verdana" w:hAnsi="Verdana"/>
          <w:sz w:val="24"/>
          <w:szCs w:val="24"/>
        </w:rPr>
        <w:t xml:space="preserve">a </w:t>
      </w:r>
      <w:r w:rsidRPr="006E3184">
        <w:rPr>
          <w:rFonts w:ascii="Verdana" w:hAnsi="Verdana"/>
          <w:sz w:val="24"/>
          <w:szCs w:val="24"/>
        </w:rPr>
        <w:t>Municipal de Educação.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CLÁUSULA PRIMEIRA - OBJETO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1.1 O presente </w:t>
      </w:r>
      <w:proofErr w:type="spellStart"/>
      <w:r w:rsidRPr="006E3184">
        <w:rPr>
          <w:rFonts w:ascii="Verdana" w:hAnsi="Verdana"/>
          <w:sz w:val="24"/>
          <w:szCs w:val="24"/>
        </w:rPr>
        <w:t>Apostilamento</w:t>
      </w:r>
      <w:proofErr w:type="spellEnd"/>
      <w:r w:rsidRPr="006E3184">
        <w:rPr>
          <w:rFonts w:ascii="Verdana" w:hAnsi="Verdana"/>
          <w:sz w:val="24"/>
          <w:szCs w:val="24"/>
        </w:rPr>
        <w:t xml:space="preserve">, fundamentado pela </w:t>
      </w:r>
      <w:proofErr w:type="gramStart"/>
      <w:r w:rsidRPr="006E3184">
        <w:rPr>
          <w:rFonts w:ascii="Verdana" w:hAnsi="Verdana"/>
          <w:sz w:val="24"/>
          <w:szCs w:val="24"/>
        </w:rPr>
        <w:t>Lei</w:t>
      </w:r>
      <w:proofErr w:type="gramEnd"/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17335/2020 e seus artigos</w:t>
      </w:r>
      <w:r w:rsidR="00F13B70">
        <w:rPr>
          <w:rFonts w:ascii="Verdana" w:hAnsi="Verdana"/>
          <w:sz w:val="24"/>
          <w:szCs w:val="24"/>
        </w:rPr>
        <w:t xml:space="preserve"> 2° e 3° § 5°, tem por objeto a </w:t>
      </w:r>
      <w:r w:rsidRPr="006E3184">
        <w:rPr>
          <w:rFonts w:ascii="Verdana" w:hAnsi="Verdana"/>
          <w:sz w:val="24"/>
          <w:szCs w:val="24"/>
        </w:rPr>
        <w:t>inclusão de ação pontual e temporária para cooperação e atendimento da Política Pública “Cozinh</w:t>
      </w:r>
      <w:r w:rsidR="00F13B70">
        <w:rPr>
          <w:rFonts w:ascii="Verdana" w:hAnsi="Verdana"/>
          <w:sz w:val="24"/>
          <w:szCs w:val="24"/>
        </w:rPr>
        <w:t xml:space="preserve">ando pela Vida”, promovida </w:t>
      </w:r>
      <w:r w:rsidRPr="006E3184">
        <w:rPr>
          <w:rFonts w:ascii="Verdana" w:hAnsi="Verdana"/>
          <w:sz w:val="24"/>
          <w:szCs w:val="24"/>
        </w:rPr>
        <w:t xml:space="preserve">pela Secretaria Municipal de </w:t>
      </w:r>
      <w:r w:rsidR="00F13B70">
        <w:rPr>
          <w:rFonts w:ascii="Verdana" w:hAnsi="Verdana"/>
          <w:sz w:val="24"/>
          <w:szCs w:val="24"/>
        </w:rPr>
        <w:t xml:space="preserve">Habitação, Secretaria Municipal </w:t>
      </w:r>
      <w:r w:rsidRPr="006E3184">
        <w:rPr>
          <w:rFonts w:ascii="Verdana" w:hAnsi="Verdana"/>
          <w:sz w:val="24"/>
          <w:szCs w:val="24"/>
        </w:rPr>
        <w:t>de Assistência e Desenvolvimen</w:t>
      </w:r>
      <w:r w:rsidR="00F13B70">
        <w:rPr>
          <w:rFonts w:ascii="Verdana" w:hAnsi="Verdana"/>
          <w:sz w:val="24"/>
          <w:szCs w:val="24"/>
        </w:rPr>
        <w:t xml:space="preserve">to Social, Secretaria Municipal </w:t>
      </w:r>
      <w:r w:rsidRPr="006E3184">
        <w:rPr>
          <w:rFonts w:ascii="Verdana" w:hAnsi="Verdana"/>
          <w:sz w:val="24"/>
          <w:szCs w:val="24"/>
        </w:rPr>
        <w:t>de Direitos Humanos e Cidad</w:t>
      </w:r>
      <w:r w:rsidR="00F13B70">
        <w:rPr>
          <w:rFonts w:ascii="Verdana" w:hAnsi="Verdana"/>
          <w:sz w:val="24"/>
          <w:szCs w:val="24"/>
        </w:rPr>
        <w:t xml:space="preserve">ania, a Secretaria Municipal de </w:t>
      </w:r>
      <w:r w:rsidRPr="006E3184">
        <w:rPr>
          <w:rFonts w:ascii="Verdana" w:hAnsi="Verdana"/>
          <w:sz w:val="24"/>
          <w:szCs w:val="24"/>
        </w:rPr>
        <w:t>Desenvolvimento Econômico, Trabalho e Turismo e</w:t>
      </w:r>
      <w:r w:rsidR="00F13B70">
        <w:rPr>
          <w:rFonts w:ascii="Verdana" w:hAnsi="Verdana"/>
          <w:sz w:val="24"/>
          <w:szCs w:val="24"/>
        </w:rPr>
        <w:t xml:space="preserve"> a Secretaria </w:t>
      </w:r>
      <w:r w:rsidRPr="006E3184">
        <w:rPr>
          <w:rFonts w:ascii="Verdana" w:hAnsi="Verdana"/>
          <w:sz w:val="24"/>
          <w:szCs w:val="24"/>
        </w:rPr>
        <w:t>Municipal de Educação.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1.2 O objetivo é o fornecimento de marmitas para os munícipes residentes em áreas vuln</w:t>
      </w:r>
      <w:r w:rsidR="00F13B70">
        <w:rPr>
          <w:rFonts w:ascii="Verdana" w:hAnsi="Verdana"/>
          <w:sz w:val="24"/>
          <w:szCs w:val="24"/>
        </w:rPr>
        <w:t xml:space="preserve">eráveis da cidade de São Paulo, </w:t>
      </w:r>
      <w:r w:rsidRPr="006E3184">
        <w:rPr>
          <w:rFonts w:ascii="Verdana" w:hAnsi="Verdana"/>
          <w:sz w:val="24"/>
          <w:szCs w:val="24"/>
        </w:rPr>
        <w:t>processo SEI 6016.2021/00041766-6.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CLAUSULA SEGUNDA – EXECUÇÃO DO OBJETO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2.1 A Contratada deverá forn</w:t>
      </w:r>
      <w:r w:rsidR="00F13B70">
        <w:rPr>
          <w:rFonts w:ascii="Verdana" w:hAnsi="Verdana"/>
          <w:sz w:val="24"/>
          <w:szCs w:val="24"/>
        </w:rPr>
        <w:t xml:space="preserve">ecer um total de 157.500 </w:t>
      </w:r>
      <w:r w:rsidRPr="006E3184">
        <w:rPr>
          <w:rFonts w:ascii="Verdana" w:hAnsi="Verdana"/>
          <w:sz w:val="24"/>
          <w:szCs w:val="24"/>
        </w:rPr>
        <w:t>marmitas, no período de 63 dias, contados de 14/07/2021 (inclusive), de acordo com o inf</w:t>
      </w:r>
      <w:r w:rsidR="00F13B70">
        <w:rPr>
          <w:rFonts w:ascii="Verdana" w:hAnsi="Verdana"/>
          <w:sz w:val="24"/>
          <w:szCs w:val="24"/>
        </w:rPr>
        <w:t xml:space="preserve">ormado e solicitado previamente </w:t>
      </w:r>
      <w:r w:rsidRPr="006E3184">
        <w:rPr>
          <w:rFonts w:ascii="Verdana" w:hAnsi="Verdana"/>
          <w:sz w:val="24"/>
          <w:szCs w:val="24"/>
        </w:rPr>
        <w:t>pelas Secretarias Municipal de Habitação, Assistência e Desenvolvimento Social, Direitos Humanos e Cidadania, a</w:t>
      </w:r>
      <w:r w:rsidR="00F13B70">
        <w:rPr>
          <w:rFonts w:ascii="Verdana" w:hAnsi="Verdana"/>
          <w:sz w:val="24"/>
          <w:szCs w:val="24"/>
        </w:rPr>
        <w:t xml:space="preserve"> Secretaria </w:t>
      </w:r>
      <w:r w:rsidRPr="006E3184">
        <w:rPr>
          <w:rFonts w:ascii="Verdana" w:hAnsi="Verdana"/>
          <w:sz w:val="24"/>
          <w:szCs w:val="24"/>
        </w:rPr>
        <w:t xml:space="preserve">Municipal de Desenvolvimento </w:t>
      </w:r>
      <w:r w:rsidR="00F13B70">
        <w:rPr>
          <w:rFonts w:ascii="Verdana" w:hAnsi="Verdana"/>
          <w:sz w:val="24"/>
          <w:szCs w:val="24"/>
        </w:rPr>
        <w:t xml:space="preserve">Econômico, Trabalho e Turismo e </w:t>
      </w:r>
      <w:r w:rsidRPr="006E3184">
        <w:rPr>
          <w:rFonts w:ascii="Verdana" w:hAnsi="Verdana"/>
          <w:sz w:val="24"/>
          <w:szCs w:val="24"/>
        </w:rPr>
        <w:t>a Secretaria Municipal de Educação.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2.2 A empresa ficará respon</w:t>
      </w:r>
      <w:r w:rsidR="00F13B70">
        <w:rPr>
          <w:rFonts w:ascii="Verdana" w:hAnsi="Verdana"/>
          <w:sz w:val="24"/>
          <w:szCs w:val="24"/>
        </w:rPr>
        <w:t xml:space="preserve">sável pela aquisição de gêneros </w:t>
      </w:r>
      <w:r w:rsidRPr="006E3184">
        <w:rPr>
          <w:rFonts w:ascii="Verdana" w:hAnsi="Verdana"/>
          <w:sz w:val="24"/>
          <w:szCs w:val="24"/>
        </w:rPr>
        <w:t>alimentícios e o preparo das refeições de acordo com quantidade previamente informadas</w:t>
      </w:r>
      <w:r w:rsidR="00F13B70">
        <w:rPr>
          <w:rFonts w:ascii="Verdana" w:hAnsi="Verdana"/>
          <w:sz w:val="24"/>
          <w:szCs w:val="24"/>
        </w:rPr>
        <w:t xml:space="preserve"> pelas Secretarias SMDTE, SMDHC </w:t>
      </w:r>
      <w:r w:rsidRPr="006E3184">
        <w:rPr>
          <w:rFonts w:ascii="Verdana" w:hAnsi="Verdana"/>
          <w:sz w:val="24"/>
          <w:szCs w:val="24"/>
        </w:rPr>
        <w:t>e SMADS, obedecendo ao cardápio pré-estabelecido pela CODAE, como apoio na segura</w:t>
      </w:r>
      <w:r w:rsidR="00F13B70">
        <w:rPr>
          <w:rFonts w:ascii="Verdana" w:hAnsi="Verdana"/>
          <w:sz w:val="24"/>
          <w:szCs w:val="24"/>
        </w:rPr>
        <w:t xml:space="preserve">nça alimentar e nutricional das </w:t>
      </w:r>
      <w:r w:rsidRPr="006E3184">
        <w:rPr>
          <w:rFonts w:ascii="Verdana" w:hAnsi="Verdana"/>
          <w:sz w:val="24"/>
          <w:szCs w:val="24"/>
        </w:rPr>
        <w:t>refeições. Os insumos e alimen</w:t>
      </w:r>
      <w:r w:rsidR="00F13B70">
        <w:rPr>
          <w:rFonts w:ascii="Verdana" w:hAnsi="Verdana"/>
          <w:sz w:val="24"/>
          <w:szCs w:val="24"/>
        </w:rPr>
        <w:t xml:space="preserve">tos oferecidos devem atender às </w:t>
      </w:r>
      <w:r w:rsidRPr="006E3184">
        <w:rPr>
          <w:rFonts w:ascii="Verdana" w:hAnsi="Verdana"/>
          <w:sz w:val="24"/>
          <w:szCs w:val="24"/>
        </w:rPr>
        <w:t>especificações e normas estabel</w:t>
      </w:r>
      <w:r w:rsidR="007C5E6D">
        <w:rPr>
          <w:rFonts w:ascii="Verdana" w:hAnsi="Verdana"/>
          <w:sz w:val="24"/>
          <w:szCs w:val="24"/>
        </w:rPr>
        <w:t xml:space="preserve">ecidas no Guia Alimentar para a </w:t>
      </w:r>
      <w:r w:rsidRPr="006E3184">
        <w:rPr>
          <w:rFonts w:ascii="Verdana" w:hAnsi="Verdana"/>
          <w:sz w:val="24"/>
          <w:szCs w:val="24"/>
        </w:rPr>
        <w:t>População Brasileira.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2.3 As marmitas pode</w:t>
      </w:r>
      <w:r w:rsidR="00F13B70">
        <w:rPr>
          <w:rFonts w:ascii="Verdana" w:hAnsi="Verdana"/>
          <w:sz w:val="24"/>
          <w:szCs w:val="24"/>
        </w:rPr>
        <w:t xml:space="preserve">rão ser preparadas nas cozinhas </w:t>
      </w:r>
      <w:r w:rsidRPr="006E3184">
        <w:rPr>
          <w:rFonts w:ascii="Verdana" w:hAnsi="Verdana"/>
          <w:sz w:val="24"/>
          <w:szCs w:val="24"/>
        </w:rPr>
        <w:t xml:space="preserve">de </w:t>
      </w:r>
      <w:proofErr w:type="spellStart"/>
      <w:r w:rsidRPr="006E3184">
        <w:rPr>
          <w:rFonts w:ascii="Verdana" w:hAnsi="Verdana"/>
          <w:sz w:val="24"/>
          <w:szCs w:val="24"/>
        </w:rPr>
        <w:t>CEUs</w:t>
      </w:r>
      <w:proofErr w:type="spellEnd"/>
      <w:r w:rsidRPr="006E3184">
        <w:rPr>
          <w:rFonts w:ascii="Verdana" w:hAnsi="Verdana"/>
          <w:sz w:val="24"/>
          <w:szCs w:val="24"/>
        </w:rPr>
        <w:t xml:space="preserve"> ou Unidades Escola</w:t>
      </w:r>
      <w:r w:rsidR="00F13B70">
        <w:rPr>
          <w:rFonts w:ascii="Verdana" w:hAnsi="Verdana"/>
          <w:sz w:val="24"/>
          <w:szCs w:val="24"/>
        </w:rPr>
        <w:t xml:space="preserve">res da Rede Municipal de Ensino </w:t>
      </w:r>
      <w:r w:rsidRPr="006E3184">
        <w:rPr>
          <w:rFonts w:ascii="Verdana" w:hAnsi="Verdana"/>
          <w:sz w:val="24"/>
          <w:szCs w:val="24"/>
        </w:rPr>
        <w:t xml:space="preserve">pré-estabelecidas ou ainda </w:t>
      </w:r>
      <w:r w:rsidR="00F13B70">
        <w:rPr>
          <w:rFonts w:ascii="Verdana" w:hAnsi="Verdana"/>
          <w:sz w:val="24"/>
          <w:szCs w:val="24"/>
        </w:rPr>
        <w:t xml:space="preserve">em Cozinhas Centrais da própria </w:t>
      </w:r>
      <w:r w:rsidRPr="006E3184">
        <w:rPr>
          <w:rFonts w:ascii="Verdana" w:hAnsi="Verdana"/>
          <w:sz w:val="24"/>
          <w:szCs w:val="24"/>
        </w:rPr>
        <w:t xml:space="preserve">Empresa </w:t>
      </w:r>
      <w:proofErr w:type="spellStart"/>
      <w:r w:rsidRPr="006E3184">
        <w:rPr>
          <w:rFonts w:ascii="Verdana" w:hAnsi="Verdana"/>
          <w:sz w:val="24"/>
          <w:szCs w:val="24"/>
        </w:rPr>
        <w:t>Terceririzada</w:t>
      </w:r>
      <w:proofErr w:type="spellEnd"/>
      <w:r w:rsidRPr="006E3184">
        <w:rPr>
          <w:rFonts w:ascii="Verdana" w:hAnsi="Verdana"/>
          <w:sz w:val="24"/>
          <w:szCs w:val="24"/>
        </w:rPr>
        <w:t>. Caso o p</w:t>
      </w:r>
      <w:r w:rsidR="00F13B70">
        <w:rPr>
          <w:rFonts w:ascii="Verdana" w:hAnsi="Verdana"/>
          <w:sz w:val="24"/>
          <w:szCs w:val="24"/>
        </w:rPr>
        <w:t xml:space="preserve">reparo das refeições (marmitas) </w:t>
      </w:r>
      <w:r w:rsidRPr="006E3184">
        <w:rPr>
          <w:rFonts w:ascii="Verdana" w:hAnsi="Verdana"/>
          <w:sz w:val="24"/>
          <w:szCs w:val="24"/>
        </w:rPr>
        <w:t>seja realizado nas Cozinhas Centrais, a Empresa deverá realizar o transporte adequado e</w:t>
      </w:r>
      <w:r w:rsidR="00F13B70">
        <w:rPr>
          <w:rFonts w:ascii="Verdana" w:hAnsi="Verdana"/>
          <w:sz w:val="24"/>
          <w:szCs w:val="24"/>
        </w:rPr>
        <w:t xml:space="preserve"> garantir a segurança alimentar </w:t>
      </w:r>
      <w:r w:rsidRPr="006E3184">
        <w:rPr>
          <w:rFonts w:ascii="Verdana" w:hAnsi="Verdana"/>
          <w:sz w:val="24"/>
          <w:szCs w:val="24"/>
        </w:rPr>
        <w:t>dos alimentos até o ponto de entrega pa</w:t>
      </w:r>
      <w:r w:rsidR="00F13B70">
        <w:rPr>
          <w:rFonts w:ascii="Verdana" w:hAnsi="Verdana"/>
          <w:sz w:val="24"/>
          <w:szCs w:val="24"/>
        </w:rPr>
        <w:t xml:space="preserve">ra as Secretarias </w:t>
      </w:r>
      <w:r w:rsidRPr="006E3184">
        <w:rPr>
          <w:rFonts w:ascii="Verdana" w:hAnsi="Verdana"/>
          <w:sz w:val="24"/>
          <w:szCs w:val="24"/>
        </w:rPr>
        <w:t xml:space="preserve">responsáveis. De acordo com </w:t>
      </w:r>
      <w:r w:rsidR="00F13B70">
        <w:rPr>
          <w:rFonts w:ascii="Verdana" w:hAnsi="Verdana"/>
          <w:sz w:val="24"/>
          <w:szCs w:val="24"/>
        </w:rPr>
        <w:t>Portaria 2619/2011, os veículos</w:t>
      </w:r>
      <w:r w:rsidR="007C5E6D">
        <w:rPr>
          <w:rFonts w:ascii="Verdana" w:hAnsi="Verdana"/>
          <w:sz w:val="24"/>
          <w:szCs w:val="24"/>
        </w:rPr>
        <w:t xml:space="preserve"> </w:t>
      </w:r>
      <w:r w:rsidRPr="006E3184">
        <w:rPr>
          <w:rFonts w:ascii="Verdana" w:hAnsi="Verdana"/>
          <w:sz w:val="24"/>
          <w:szCs w:val="24"/>
        </w:rPr>
        <w:t>para transporte dos alimentos e embalagens para alimentos</w:t>
      </w:r>
      <w:r w:rsidR="00F13B70">
        <w:rPr>
          <w:rFonts w:ascii="Verdana" w:hAnsi="Verdana"/>
          <w:sz w:val="24"/>
          <w:szCs w:val="24"/>
        </w:rPr>
        <w:t xml:space="preserve"> </w:t>
      </w:r>
      <w:r w:rsidRPr="006E3184">
        <w:rPr>
          <w:rFonts w:ascii="Verdana" w:hAnsi="Verdana"/>
          <w:sz w:val="24"/>
          <w:szCs w:val="24"/>
        </w:rPr>
        <w:t>devem apresentar-se em bom</w:t>
      </w:r>
      <w:r w:rsidR="00F13B70">
        <w:rPr>
          <w:rFonts w:ascii="Verdana" w:hAnsi="Verdana"/>
          <w:sz w:val="24"/>
          <w:szCs w:val="24"/>
        </w:rPr>
        <w:t xml:space="preserve"> estado de conservação, limpos, </w:t>
      </w:r>
      <w:r w:rsidRPr="006E3184">
        <w:rPr>
          <w:rFonts w:ascii="Verdana" w:hAnsi="Verdana"/>
          <w:sz w:val="24"/>
          <w:szCs w:val="24"/>
        </w:rPr>
        <w:t xml:space="preserve">organizados e livres de animais </w:t>
      </w:r>
      <w:proofErr w:type="spellStart"/>
      <w:r w:rsidRPr="006E3184">
        <w:rPr>
          <w:rFonts w:ascii="Verdana" w:hAnsi="Verdana"/>
          <w:sz w:val="24"/>
          <w:szCs w:val="24"/>
        </w:rPr>
        <w:t>sinantrópicos</w:t>
      </w:r>
      <w:proofErr w:type="spellEnd"/>
      <w:r w:rsidRPr="006E3184">
        <w:rPr>
          <w:rFonts w:ascii="Verdana" w:hAnsi="Verdana"/>
          <w:sz w:val="24"/>
          <w:szCs w:val="24"/>
        </w:rPr>
        <w:t>, produtos tóxico</w:t>
      </w:r>
      <w:r w:rsidR="00F13B70">
        <w:rPr>
          <w:rFonts w:ascii="Verdana" w:hAnsi="Verdana"/>
          <w:sz w:val="24"/>
          <w:szCs w:val="24"/>
        </w:rPr>
        <w:t xml:space="preserve">s, </w:t>
      </w:r>
      <w:r w:rsidRPr="006E3184">
        <w:rPr>
          <w:rFonts w:ascii="Verdana" w:hAnsi="Verdana"/>
          <w:sz w:val="24"/>
          <w:szCs w:val="24"/>
        </w:rPr>
        <w:t xml:space="preserve">substâncias e objetos estranhos </w:t>
      </w:r>
      <w:r w:rsidR="00F13B70">
        <w:rPr>
          <w:rFonts w:ascii="Verdana" w:hAnsi="Verdana"/>
          <w:sz w:val="24"/>
          <w:szCs w:val="24"/>
        </w:rPr>
        <w:t xml:space="preserve">à atividade, além de garantir a </w:t>
      </w:r>
      <w:r w:rsidRPr="006E3184">
        <w:rPr>
          <w:rFonts w:ascii="Verdana" w:hAnsi="Verdana"/>
          <w:sz w:val="24"/>
          <w:szCs w:val="24"/>
        </w:rPr>
        <w:t>integridade e a qualidade dos produtos.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lastRenderedPageBreak/>
        <w:t>2.4 As refeições prontas para consumo devem ser acondicionadas em recipientes de m</w:t>
      </w:r>
      <w:r w:rsidR="00F13B70">
        <w:rPr>
          <w:rFonts w:ascii="Verdana" w:hAnsi="Verdana"/>
          <w:sz w:val="24"/>
          <w:szCs w:val="24"/>
        </w:rPr>
        <w:t xml:space="preserve">aterial sanitário ou embalagens </w:t>
      </w:r>
      <w:r w:rsidRPr="006E3184">
        <w:rPr>
          <w:rFonts w:ascii="Verdana" w:hAnsi="Verdana"/>
          <w:sz w:val="24"/>
          <w:szCs w:val="24"/>
        </w:rPr>
        <w:t>próprias para alimentos, devendo estar devidamente identificados com: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•Nome e o endereço do estabelecimento produtor,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•Data de preparo e inf</w:t>
      </w:r>
      <w:r w:rsidR="00F13B70">
        <w:rPr>
          <w:rFonts w:ascii="Verdana" w:hAnsi="Verdana"/>
          <w:sz w:val="24"/>
          <w:szCs w:val="24"/>
        </w:rPr>
        <w:t xml:space="preserve">ormação de que o consumo deverá </w:t>
      </w:r>
      <w:r w:rsidRPr="006E3184">
        <w:rPr>
          <w:rFonts w:ascii="Verdana" w:hAnsi="Verdana"/>
          <w:sz w:val="24"/>
          <w:szCs w:val="24"/>
        </w:rPr>
        <w:t>ser imediato,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• A embalagem deverá ser </w:t>
      </w:r>
      <w:r w:rsidR="00F13B70">
        <w:rPr>
          <w:rFonts w:ascii="Verdana" w:hAnsi="Verdana"/>
          <w:sz w:val="24"/>
          <w:szCs w:val="24"/>
        </w:rPr>
        <w:t xml:space="preserve">lacrada com selo de garantia ou </w:t>
      </w:r>
      <w:r w:rsidRPr="006E3184">
        <w:rPr>
          <w:rFonts w:ascii="Verdana" w:hAnsi="Verdana"/>
          <w:sz w:val="24"/>
          <w:szCs w:val="24"/>
        </w:rPr>
        <w:t>lacre indestrutível que deverá conter a informaç</w:t>
      </w:r>
      <w:r w:rsidR="00F13B70">
        <w:rPr>
          <w:rFonts w:ascii="Verdana" w:hAnsi="Verdana"/>
          <w:sz w:val="24"/>
          <w:szCs w:val="24"/>
        </w:rPr>
        <w:t xml:space="preserve">ão de que, caso </w:t>
      </w:r>
      <w:r w:rsidRPr="006E3184">
        <w:rPr>
          <w:rFonts w:ascii="Verdana" w:hAnsi="Verdana"/>
          <w:sz w:val="24"/>
          <w:szCs w:val="24"/>
        </w:rPr>
        <w:t>o lacre esteja violado, o produt</w:t>
      </w:r>
      <w:r w:rsidR="00F13B70">
        <w:rPr>
          <w:rFonts w:ascii="Verdana" w:hAnsi="Verdana"/>
          <w:sz w:val="24"/>
          <w:szCs w:val="24"/>
        </w:rPr>
        <w:t xml:space="preserve">o deverá ser devolvido conforme </w:t>
      </w:r>
      <w:r w:rsidRPr="006E3184">
        <w:rPr>
          <w:rFonts w:ascii="Verdana" w:hAnsi="Verdana"/>
          <w:sz w:val="24"/>
          <w:szCs w:val="24"/>
        </w:rPr>
        <w:t>determinado na Lei 14.732, de 2</w:t>
      </w:r>
      <w:r w:rsidR="00F13B70">
        <w:rPr>
          <w:rFonts w:ascii="Verdana" w:hAnsi="Verdana"/>
          <w:sz w:val="24"/>
          <w:szCs w:val="24"/>
        </w:rPr>
        <w:t xml:space="preserve">8/05/08. Desta forma é possível </w:t>
      </w:r>
      <w:r w:rsidRPr="006E3184">
        <w:rPr>
          <w:rFonts w:ascii="Verdana" w:hAnsi="Verdana"/>
          <w:sz w:val="24"/>
          <w:szCs w:val="24"/>
        </w:rPr>
        <w:t>garantir a integridade dos alimentos que serão transportados.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2.5 A estimativa é de fornecimento de 2.500 marmita</w:t>
      </w:r>
      <w:r w:rsidR="00F13B70">
        <w:rPr>
          <w:rFonts w:ascii="Verdana" w:hAnsi="Verdana"/>
          <w:sz w:val="24"/>
          <w:szCs w:val="24"/>
        </w:rPr>
        <w:t xml:space="preserve">s </w:t>
      </w:r>
      <w:r w:rsidRPr="006E3184">
        <w:rPr>
          <w:rFonts w:ascii="Verdana" w:hAnsi="Verdana"/>
          <w:sz w:val="24"/>
          <w:szCs w:val="24"/>
        </w:rPr>
        <w:t>por dia.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2.6 Cardápio</w:t>
      </w:r>
      <w:proofErr w:type="gramEnd"/>
      <w:r w:rsidRPr="006E3184">
        <w:rPr>
          <w:rFonts w:ascii="Verdana" w:hAnsi="Verdana"/>
          <w:sz w:val="24"/>
          <w:szCs w:val="24"/>
        </w:rPr>
        <w:t xml:space="preserve"> Proposto: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2.6.1 O cardápio propo</w:t>
      </w:r>
      <w:r w:rsidR="00F13B70">
        <w:rPr>
          <w:rFonts w:ascii="Verdana" w:hAnsi="Verdana"/>
          <w:sz w:val="24"/>
          <w:szCs w:val="24"/>
        </w:rPr>
        <w:t xml:space="preserve">sto contém a sugestão de pratos </w:t>
      </w:r>
      <w:r w:rsidRPr="006E3184">
        <w:rPr>
          <w:rFonts w:ascii="Verdana" w:hAnsi="Verdana"/>
          <w:sz w:val="24"/>
          <w:szCs w:val="24"/>
        </w:rPr>
        <w:t>para sete dias da semana, poden</w:t>
      </w:r>
      <w:r w:rsidR="00F13B70">
        <w:rPr>
          <w:rFonts w:ascii="Verdana" w:hAnsi="Verdana"/>
          <w:sz w:val="24"/>
          <w:szCs w:val="24"/>
        </w:rPr>
        <w:t xml:space="preserve">do ser repetido, caso a ação se </w:t>
      </w:r>
      <w:r w:rsidRPr="006E3184">
        <w:rPr>
          <w:rFonts w:ascii="Verdana" w:hAnsi="Verdana"/>
          <w:sz w:val="24"/>
          <w:szCs w:val="24"/>
        </w:rPr>
        <w:t>estenda para mais dias.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2.6.2 A composição está di</w:t>
      </w:r>
      <w:r w:rsidR="00F13B70">
        <w:rPr>
          <w:rFonts w:ascii="Verdana" w:hAnsi="Verdana"/>
          <w:sz w:val="24"/>
          <w:szCs w:val="24"/>
        </w:rPr>
        <w:t xml:space="preserve">sposta com seis dias com arroz/ </w:t>
      </w:r>
      <w:r w:rsidRPr="006E3184">
        <w:rPr>
          <w:rFonts w:ascii="Verdana" w:hAnsi="Verdana"/>
          <w:sz w:val="24"/>
          <w:szCs w:val="24"/>
        </w:rPr>
        <w:t>feijão, sendo feijão carioca ou</w:t>
      </w:r>
      <w:r w:rsidR="00F13B70">
        <w:rPr>
          <w:rFonts w:ascii="Verdana" w:hAnsi="Verdana"/>
          <w:sz w:val="24"/>
          <w:szCs w:val="24"/>
        </w:rPr>
        <w:t xml:space="preserve"> preto e um dia com macarrão. A </w:t>
      </w:r>
      <w:r w:rsidRPr="006E3184">
        <w:rPr>
          <w:rFonts w:ascii="Verdana" w:hAnsi="Verdana"/>
          <w:sz w:val="24"/>
          <w:szCs w:val="24"/>
        </w:rPr>
        <w:t>proteína animal será oferecida</w:t>
      </w:r>
      <w:r w:rsidR="00F13B70">
        <w:rPr>
          <w:rFonts w:ascii="Verdana" w:hAnsi="Verdana"/>
          <w:sz w:val="24"/>
          <w:szCs w:val="24"/>
        </w:rPr>
        <w:t xml:space="preserve"> com: um dia de ovo de galinha, </w:t>
      </w:r>
      <w:r w:rsidRPr="006E3184">
        <w:rPr>
          <w:rFonts w:ascii="Verdana" w:hAnsi="Verdana"/>
          <w:sz w:val="24"/>
          <w:szCs w:val="24"/>
        </w:rPr>
        <w:t>três dias de carne de frango,</w:t>
      </w:r>
      <w:r w:rsidR="00F13B70">
        <w:rPr>
          <w:rFonts w:ascii="Verdana" w:hAnsi="Verdana"/>
          <w:sz w:val="24"/>
          <w:szCs w:val="24"/>
        </w:rPr>
        <w:t xml:space="preserve"> dois dias de carne bovina e um </w:t>
      </w:r>
      <w:r w:rsidRPr="006E3184">
        <w:rPr>
          <w:rFonts w:ascii="Verdana" w:hAnsi="Verdana"/>
          <w:sz w:val="24"/>
          <w:szCs w:val="24"/>
        </w:rPr>
        <w:t>dia de carne suína. Os legumes</w:t>
      </w:r>
      <w:r w:rsidR="00F13B70">
        <w:rPr>
          <w:rFonts w:ascii="Verdana" w:hAnsi="Verdana"/>
          <w:sz w:val="24"/>
          <w:szCs w:val="24"/>
        </w:rPr>
        <w:t xml:space="preserve"> e verduras são itens da safra, </w:t>
      </w:r>
      <w:r w:rsidRPr="006E3184">
        <w:rPr>
          <w:rFonts w:ascii="Verdana" w:hAnsi="Verdana"/>
          <w:sz w:val="24"/>
          <w:szCs w:val="24"/>
        </w:rPr>
        <w:t>portanto com disponibilidade e qualidade.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Sugestão de Cardápio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SEGUNDA</w:t>
      </w:r>
      <w:proofErr w:type="gramStart"/>
      <w:r w:rsidR="00F13B70">
        <w:rPr>
          <w:rFonts w:ascii="Verdana" w:hAnsi="Verdana"/>
          <w:sz w:val="24"/>
          <w:szCs w:val="24"/>
        </w:rPr>
        <w:t xml:space="preserve"> </w:t>
      </w:r>
      <w:r w:rsidRPr="006E3184">
        <w:rPr>
          <w:rFonts w:ascii="Verdana" w:hAnsi="Verdana"/>
          <w:sz w:val="24"/>
          <w:szCs w:val="24"/>
        </w:rPr>
        <w:t xml:space="preserve"> </w:t>
      </w:r>
      <w:proofErr w:type="gramEnd"/>
      <w:r w:rsidRPr="006E3184">
        <w:rPr>
          <w:rFonts w:ascii="Verdana" w:hAnsi="Verdana"/>
          <w:sz w:val="24"/>
          <w:szCs w:val="24"/>
        </w:rPr>
        <w:t>ARROZ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 FEIJÃO CARIOCA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 OVO (COZIDO/MEXIDO/OMELETE)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 ABOBRINHA OU CHUCHU </w:t>
      </w:r>
      <w:proofErr w:type="gramStart"/>
      <w:r w:rsidRPr="006E3184">
        <w:rPr>
          <w:rFonts w:ascii="Verdana" w:hAnsi="Verdana"/>
          <w:sz w:val="24"/>
          <w:szCs w:val="24"/>
        </w:rPr>
        <w:t>REFOGADOS</w:t>
      </w:r>
      <w:proofErr w:type="gramEnd"/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TERÇA ARROZ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 FEIJÃO CARIOCA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 FILÉ DE FRANGO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 ABÓBORA OU CENOURA </w:t>
      </w:r>
      <w:proofErr w:type="gramStart"/>
      <w:r w:rsidRPr="006E3184">
        <w:rPr>
          <w:rFonts w:ascii="Verdana" w:hAnsi="Verdana"/>
          <w:sz w:val="24"/>
          <w:szCs w:val="24"/>
        </w:rPr>
        <w:t>REFOGADAS</w:t>
      </w:r>
      <w:proofErr w:type="gramEnd"/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QUARTA</w:t>
      </w:r>
      <w:proofErr w:type="gramStart"/>
      <w:r w:rsidR="00F13B70">
        <w:rPr>
          <w:rFonts w:ascii="Verdana" w:hAnsi="Verdana"/>
          <w:sz w:val="24"/>
          <w:szCs w:val="24"/>
        </w:rPr>
        <w:t xml:space="preserve"> </w:t>
      </w:r>
      <w:r w:rsidRPr="006E3184">
        <w:rPr>
          <w:rFonts w:ascii="Verdana" w:hAnsi="Verdana"/>
          <w:sz w:val="24"/>
          <w:szCs w:val="24"/>
        </w:rPr>
        <w:t xml:space="preserve"> </w:t>
      </w:r>
      <w:proofErr w:type="gramEnd"/>
      <w:r w:rsidRPr="006E3184">
        <w:rPr>
          <w:rFonts w:ascii="Verdana" w:hAnsi="Verdana"/>
          <w:sz w:val="24"/>
          <w:szCs w:val="24"/>
        </w:rPr>
        <w:t>ARROZ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 FEIJÃO CARIOCA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 CARNE BOVINA MOÍDA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 PURÊ DE BATATA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QUINTA</w:t>
      </w:r>
      <w:proofErr w:type="gramStart"/>
      <w:r w:rsidRPr="006E3184">
        <w:rPr>
          <w:rFonts w:ascii="Verdana" w:hAnsi="Verdana"/>
          <w:sz w:val="24"/>
          <w:szCs w:val="24"/>
        </w:rPr>
        <w:t xml:space="preserve"> </w:t>
      </w:r>
      <w:r w:rsidR="00F13B70">
        <w:rPr>
          <w:rFonts w:ascii="Verdana" w:hAnsi="Verdana"/>
          <w:sz w:val="24"/>
          <w:szCs w:val="24"/>
        </w:rPr>
        <w:t xml:space="preserve"> </w:t>
      </w:r>
      <w:proofErr w:type="gramEnd"/>
      <w:r w:rsidRPr="006E3184">
        <w:rPr>
          <w:rFonts w:ascii="Verdana" w:hAnsi="Verdana"/>
          <w:sz w:val="24"/>
          <w:szCs w:val="24"/>
        </w:rPr>
        <w:t>MACARRÃO COM MOLHO DE TOMATE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 FRANGO EM ISCAS/CUBOS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 REPOLHO OU ACELGA </w:t>
      </w:r>
      <w:proofErr w:type="gramStart"/>
      <w:r w:rsidRPr="006E3184">
        <w:rPr>
          <w:rFonts w:ascii="Verdana" w:hAnsi="Verdana"/>
          <w:sz w:val="24"/>
          <w:szCs w:val="24"/>
        </w:rPr>
        <w:t>REFOGADOS</w:t>
      </w:r>
      <w:proofErr w:type="gramEnd"/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SEXTA</w:t>
      </w:r>
      <w:proofErr w:type="gramStart"/>
      <w:r w:rsidR="00F13B70">
        <w:rPr>
          <w:rFonts w:ascii="Verdana" w:hAnsi="Verdana"/>
          <w:sz w:val="24"/>
          <w:szCs w:val="24"/>
        </w:rPr>
        <w:t xml:space="preserve"> </w:t>
      </w:r>
      <w:r w:rsidRPr="006E3184">
        <w:rPr>
          <w:rFonts w:ascii="Verdana" w:hAnsi="Verdana"/>
          <w:sz w:val="24"/>
          <w:szCs w:val="24"/>
        </w:rPr>
        <w:t xml:space="preserve"> </w:t>
      </w:r>
      <w:proofErr w:type="gramEnd"/>
      <w:r w:rsidRPr="006E3184">
        <w:rPr>
          <w:rFonts w:ascii="Verdana" w:hAnsi="Verdana"/>
          <w:sz w:val="24"/>
          <w:szCs w:val="24"/>
        </w:rPr>
        <w:t>ARROZ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 FEIJÃO CARIOCA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 PICADINHO DE CARNE BOVINA COM BATATA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SÁBADO ARROZ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 FEIJÃO PRETO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 CARNE SUÍNA SEM OSSO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 FAROFA COM CENOURA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2.7 Produção diária por unidade e por turno de entrega das</w:t>
      </w:r>
      <w:r w:rsidR="00F13B70">
        <w:rPr>
          <w:rFonts w:ascii="Verdana" w:hAnsi="Verdana"/>
          <w:sz w:val="24"/>
          <w:szCs w:val="24"/>
        </w:rPr>
        <w:t xml:space="preserve"> </w:t>
      </w:r>
      <w:r w:rsidRPr="006E3184">
        <w:rPr>
          <w:rFonts w:ascii="Verdana" w:hAnsi="Verdana"/>
          <w:sz w:val="24"/>
          <w:szCs w:val="24"/>
        </w:rPr>
        <w:t xml:space="preserve">marmitas, nos </w:t>
      </w:r>
      <w:proofErr w:type="spellStart"/>
      <w:r w:rsidRPr="006E3184">
        <w:rPr>
          <w:rFonts w:ascii="Verdana" w:hAnsi="Verdana"/>
          <w:sz w:val="24"/>
          <w:szCs w:val="24"/>
        </w:rPr>
        <w:t>pólos</w:t>
      </w:r>
      <w:proofErr w:type="spellEnd"/>
      <w:r w:rsidRPr="006E3184">
        <w:rPr>
          <w:rFonts w:ascii="Verdana" w:hAnsi="Verdana"/>
          <w:sz w:val="24"/>
          <w:szCs w:val="24"/>
        </w:rPr>
        <w:t xml:space="preserve"> defini</w:t>
      </w:r>
      <w:r w:rsidR="00F13B70">
        <w:rPr>
          <w:rFonts w:ascii="Verdana" w:hAnsi="Verdana"/>
          <w:sz w:val="24"/>
          <w:szCs w:val="24"/>
        </w:rPr>
        <w:t xml:space="preserve">dos conjuntamente entre a SME e </w:t>
      </w:r>
      <w:r w:rsidRPr="006E3184">
        <w:rPr>
          <w:rFonts w:ascii="Verdana" w:hAnsi="Verdana"/>
          <w:sz w:val="24"/>
          <w:szCs w:val="24"/>
        </w:rPr>
        <w:t>demais Secretarias envolvidas, n</w:t>
      </w:r>
      <w:r w:rsidR="00F13B70">
        <w:rPr>
          <w:rFonts w:ascii="Verdana" w:hAnsi="Verdana"/>
          <w:sz w:val="24"/>
          <w:szCs w:val="24"/>
        </w:rPr>
        <w:t xml:space="preserve">os horários das </w:t>
      </w:r>
      <w:proofErr w:type="gramStart"/>
      <w:r w:rsidR="00F13B70">
        <w:rPr>
          <w:rFonts w:ascii="Verdana" w:hAnsi="Verdana"/>
          <w:sz w:val="24"/>
          <w:szCs w:val="24"/>
        </w:rPr>
        <w:t>11:00</w:t>
      </w:r>
      <w:proofErr w:type="gramEnd"/>
      <w:r w:rsidR="00F13B70">
        <w:rPr>
          <w:rFonts w:ascii="Verdana" w:hAnsi="Verdana"/>
          <w:sz w:val="24"/>
          <w:szCs w:val="24"/>
        </w:rPr>
        <w:t xml:space="preserve"> às 14:00, </w:t>
      </w:r>
      <w:r w:rsidRPr="006E3184">
        <w:rPr>
          <w:rFonts w:ascii="Verdana" w:hAnsi="Verdana"/>
          <w:sz w:val="24"/>
          <w:szCs w:val="24"/>
        </w:rPr>
        <w:t xml:space="preserve">de segunda </w:t>
      </w:r>
      <w:r w:rsidRPr="006E3184">
        <w:rPr>
          <w:rFonts w:ascii="Verdana" w:hAnsi="Verdana"/>
          <w:sz w:val="24"/>
          <w:szCs w:val="24"/>
        </w:rPr>
        <w:lastRenderedPageBreak/>
        <w:t>a sábado, poden</w:t>
      </w:r>
      <w:r w:rsidR="00F13B70">
        <w:rPr>
          <w:rFonts w:ascii="Verdana" w:hAnsi="Verdana"/>
          <w:sz w:val="24"/>
          <w:szCs w:val="24"/>
        </w:rPr>
        <w:t xml:space="preserve">do ser alterado de acordo com a </w:t>
      </w:r>
      <w:r w:rsidRPr="006E3184">
        <w:rPr>
          <w:rFonts w:ascii="Verdana" w:hAnsi="Verdana"/>
          <w:sz w:val="24"/>
          <w:szCs w:val="24"/>
        </w:rPr>
        <w:t>demanda e a necessidade de atendimento da política pública.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2.8 Do Armazenamento e Entrega das Marmitas (da CONTRATADA para SMDET, SMADS e SMDHC</w:t>
      </w:r>
      <w:proofErr w:type="gramStart"/>
      <w:r w:rsidRPr="006E3184">
        <w:rPr>
          <w:rFonts w:ascii="Verdana" w:hAnsi="Verdana"/>
          <w:sz w:val="24"/>
          <w:szCs w:val="24"/>
        </w:rPr>
        <w:t>)</w:t>
      </w:r>
      <w:proofErr w:type="gramEnd"/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2.8.1 Considerando que a refeição (marmita) será composta exclusivamente por itens que</w:t>
      </w:r>
      <w:r w:rsidR="00F13B70">
        <w:rPr>
          <w:rFonts w:ascii="Verdana" w:hAnsi="Verdana"/>
          <w:sz w:val="24"/>
          <w:szCs w:val="24"/>
        </w:rPr>
        <w:t xml:space="preserve">ntes, para garantir a qualidade </w:t>
      </w:r>
      <w:r w:rsidRPr="006E3184">
        <w:rPr>
          <w:rFonts w:ascii="Verdana" w:hAnsi="Verdana"/>
          <w:sz w:val="24"/>
          <w:szCs w:val="24"/>
        </w:rPr>
        <w:t>e segurança nutricional, após preparo dos alimentos, os mesmos deverão ser mantidos em</w:t>
      </w:r>
      <w:r w:rsidR="00F13B70">
        <w:rPr>
          <w:rFonts w:ascii="Verdana" w:hAnsi="Verdana"/>
          <w:sz w:val="24"/>
          <w:szCs w:val="24"/>
        </w:rPr>
        <w:t xml:space="preserve"> temperaturas superiores a 60ºC </w:t>
      </w:r>
      <w:r w:rsidRPr="006E3184">
        <w:rPr>
          <w:rFonts w:ascii="Verdana" w:hAnsi="Verdana"/>
          <w:sz w:val="24"/>
          <w:szCs w:val="24"/>
        </w:rPr>
        <w:t>por até 6 horas para posteri</w:t>
      </w:r>
      <w:r w:rsidR="00F13B70">
        <w:rPr>
          <w:rFonts w:ascii="Verdana" w:hAnsi="Verdana"/>
          <w:sz w:val="24"/>
          <w:szCs w:val="24"/>
        </w:rPr>
        <w:t xml:space="preserve">or entrega para as SMDET, SMADS </w:t>
      </w:r>
      <w:r w:rsidRPr="006E3184">
        <w:rPr>
          <w:rFonts w:ascii="Verdana" w:hAnsi="Verdana"/>
          <w:sz w:val="24"/>
          <w:szCs w:val="24"/>
        </w:rPr>
        <w:t>e SMDHC. Depois da retirada</w:t>
      </w:r>
      <w:r w:rsidR="00F13B70">
        <w:rPr>
          <w:rFonts w:ascii="Verdana" w:hAnsi="Verdana"/>
          <w:sz w:val="24"/>
          <w:szCs w:val="24"/>
        </w:rPr>
        <w:t xml:space="preserve"> das marmitas pelas Secretarias </w:t>
      </w:r>
      <w:r w:rsidRPr="006E3184">
        <w:rPr>
          <w:rFonts w:ascii="Verdana" w:hAnsi="Verdana"/>
          <w:sz w:val="24"/>
          <w:szCs w:val="24"/>
        </w:rPr>
        <w:t>mencionadas anteriormente, o</w:t>
      </w:r>
      <w:r w:rsidR="00F13B70">
        <w:rPr>
          <w:rFonts w:ascii="Verdana" w:hAnsi="Verdana"/>
          <w:sz w:val="24"/>
          <w:szCs w:val="24"/>
        </w:rPr>
        <w:t xml:space="preserve">u seja, saída do alimento da </w:t>
      </w:r>
      <w:r w:rsidRPr="006E3184">
        <w:rPr>
          <w:rFonts w:ascii="Verdana" w:hAnsi="Verdana"/>
          <w:sz w:val="24"/>
          <w:szCs w:val="24"/>
        </w:rPr>
        <w:t>cozinha para efetiva entrega à p</w:t>
      </w:r>
      <w:r w:rsidR="00F13B70">
        <w:rPr>
          <w:rFonts w:ascii="Verdana" w:hAnsi="Verdana"/>
          <w:sz w:val="24"/>
          <w:szCs w:val="24"/>
        </w:rPr>
        <w:t xml:space="preserve">opulação, a distribuição deverá </w:t>
      </w:r>
      <w:r w:rsidRPr="006E3184">
        <w:rPr>
          <w:rFonts w:ascii="Verdana" w:hAnsi="Verdana"/>
          <w:sz w:val="24"/>
          <w:szCs w:val="24"/>
        </w:rPr>
        <w:t>ocorrer em até no máximo 1 hora.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2.8.2 Caso as marmitas não sejam retiradas pelas Secretarias competentes, as ref</w:t>
      </w:r>
      <w:r w:rsidR="00F13B70">
        <w:rPr>
          <w:rFonts w:ascii="Verdana" w:hAnsi="Verdana"/>
          <w:sz w:val="24"/>
          <w:szCs w:val="24"/>
        </w:rPr>
        <w:t xml:space="preserve">eições deverão ser distribuídas </w:t>
      </w:r>
      <w:r w:rsidRPr="006E3184">
        <w:rPr>
          <w:rFonts w:ascii="Verdana" w:hAnsi="Verdana"/>
          <w:sz w:val="24"/>
          <w:szCs w:val="24"/>
        </w:rPr>
        <w:t xml:space="preserve">impreterivelmente dentro de </w:t>
      </w:r>
      <w:r w:rsidR="00F13B70">
        <w:rPr>
          <w:rFonts w:ascii="Verdana" w:hAnsi="Verdana"/>
          <w:sz w:val="24"/>
          <w:szCs w:val="24"/>
        </w:rPr>
        <w:t xml:space="preserve">período que garanta a qualidade </w:t>
      </w:r>
      <w:r w:rsidRPr="006E3184">
        <w:rPr>
          <w:rFonts w:ascii="Verdana" w:hAnsi="Verdana"/>
          <w:sz w:val="24"/>
          <w:szCs w:val="24"/>
        </w:rPr>
        <w:t>higiênica sanitária das mes</w:t>
      </w:r>
      <w:r w:rsidR="00F13B70">
        <w:rPr>
          <w:rFonts w:ascii="Verdana" w:hAnsi="Verdana"/>
          <w:sz w:val="24"/>
          <w:szCs w:val="24"/>
        </w:rPr>
        <w:t xml:space="preserve">mas para os alunos pertencentes </w:t>
      </w:r>
      <w:r w:rsidRPr="006E3184">
        <w:rPr>
          <w:rFonts w:ascii="Verdana" w:hAnsi="Verdana"/>
          <w:sz w:val="24"/>
          <w:szCs w:val="24"/>
        </w:rPr>
        <w:t xml:space="preserve">às Unidades Educacionais, </w:t>
      </w:r>
      <w:r w:rsidR="00F13B70">
        <w:rPr>
          <w:rFonts w:ascii="Verdana" w:hAnsi="Verdana"/>
          <w:sz w:val="24"/>
          <w:szCs w:val="24"/>
        </w:rPr>
        <w:t xml:space="preserve">onde tais refeições estão sendo </w:t>
      </w:r>
      <w:r w:rsidRPr="006E3184">
        <w:rPr>
          <w:rFonts w:ascii="Verdana" w:hAnsi="Verdana"/>
          <w:sz w:val="24"/>
          <w:szCs w:val="24"/>
        </w:rPr>
        <w:t>elaboradas ou para educandos</w:t>
      </w:r>
      <w:r w:rsidR="00F13B70">
        <w:rPr>
          <w:rFonts w:ascii="Verdana" w:hAnsi="Verdana"/>
          <w:sz w:val="24"/>
          <w:szCs w:val="24"/>
        </w:rPr>
        <w:t xml:space="preserve"> de escolas próximas, para suas </w:t>
      </w:r>
      <w:r w:rsidRPr="006E3184">
        <w:rPr>
          <w:rFonts w:ascii="Verdana" w:hAnsi="Verdana"/>
          <w:sz w:val="24"/>
          <w:szCs w:val="24"/>
        </w:rPr>
        <w:t>famílias e para a comunidade, evitando o desperdício dos alimentos produzidos.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CLÁUSULA TERCEIRA - RESPONSABILIDADE DA CONTRATADA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3.1 A aquisição dos insumos/alimentos será de responsabilidade da Empresa Terceirizad</w:t>
      </w:r>
      <w:r w:rsidR="00F13B70">
        <w:rPr>
          <w:rFonts w:ascii="Verdana" w:hAnsi="Verdana"/>
          <w:sz w:val="24"/>
          <w:szCs w:val="24"/>
        </w:rPr>
        <w:t xml:space="preserve">a. Também é de responsabilidade </w:t>
      </w:r>
      <w:r w:rsidRPr="006E3184">
        <w:rPr>
          <w:rFonts w:ascii="Verdana" w:hAnsi="Verdana"/>
          <w:sz w:val="24"/>
          <w:szCs w:val="24"/>
        </w:rPr>
        <w:t xml:space="preserve">da contratada indicar o Responsável Técnico e </w:t>
      </w:r>
      <w:r w:rsidR="00F13B70">
        <w:rPr>
          <w:rFonts w:ascii="Verdana" w:hAnsi="Verdana"/>
          <w:sz w:val="24"/>
          <w:szCs w:val="24"/>
        </w:rPr>
        <w:t xml:space="preserve">prover a garantia </w:t>
      </w:r>
      <w:r w:rsidRPr="006E3184">
        <w:rPr>
          <w:rFonts w:ascii="Verdana" w:hAnsi="Verdana"/>
          <w:sz w:val="24"/>
          <w:szCs w:val="24"/>
        </w:rPr>
        <w:t>da qualidade, da segurança e h</w:t>
      </w:r>
      <w:r w:rsidR="00F13B70">
        <w:rPr>
          <w:rFonts w:ascii="Verdana" w:hAnsi="Verdana"/>
          <w:sz w:val="24"/>
          <w:szCs w:val="24"/>
        </w:rPr>
        <w:t xml:space="preserve">igiene dos alimentos recebidos, </w:t>
      </w:r>
      <w:r w:rsidRPr="006E3184">
        <w:rPr>
          <w:rFonts w:ascii="Verdana" w:hAnsi="Verdana"/>
          <w:sz w:val="24"/>
          <w:szCs w:val="24"/>
        </w:rPr>
        <w:t>manipulados, armazenados e distribuídos.</w:t>
      </w:r>
    </w:p>
    <w:p w:rsid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3.2 Todas as questões relacionadas ao recebimento, preparo, transporte e entrega dos ali</w:t>
      </w:r>
      <w:r w:rsidR="00F13B70">
        <w:rPr>
          <w:rFonts w:ascii="Verdana" w:hAnsi="Verdana"/>
          <w:sz w:val="24"/>
          <w:szCs w:val="24"/>
        </w:rPr>
        <w:t xml:space="preserve">mentos às Secretarias devem ser </w:t>
      </w:r>
      <w:r w:rsidRPr="006E3184">
        <w:rPr>
          <w:rFonts w:ascii="Verdana" w:hAnsi="Verdana"/>
          <w:sz w:val="24"/>
          <w:szCs w:val="24"/>
        </w:rPr>
        <w:t>realizadas conforme determinado em Portaria 2619/2011.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3.3 As marmitas pode</w:t>
      </w:r>
      <w:r w:rsidR="00F13B70">
        <w:rPr>
          <w:rFonts w:ascii="Verdana" w:hAnsi="Verdana"/>
          <w:sz w:val="24"/>
          <w:szCs w:val="24"/>
        </w:rPr>
        <w:t xml:space="preserve">rão ser preparadas nas cozinhas </w:t>
      </w:r>
      <w:r w:rsidRPr="006E3184">
        <w:rPr>
          <w:rFonts w:ascii="Verdana" w:hAnsi="Verdana"/>
          <w:sz w:val="24"/>
          <w:szCs w:val="24"/>
        </w:rPr>
        <w:t xml:space="preserve">de </w:t>
      </w:r>
      <w:proofErr w:type="spellStart"/>
      <w:r w:rsidRPr="006E3184">
        <w:rPr>
          <w:rFonts w:ascii="Verdana" w:hAnsi="Verdana"/>
          <w:sz w:val="24"/>
          <w:szCs w:val="24"/>
        </w:rPr>
        <w:t>CEUs</w:t>
      </w:r>
      <w:proofErr w:type="spellEnd"/>
      <w:r w:rsidRPr="006E3184">
        <w:rPr>
          <w:rFonts w:ascii="Verdana" w:hAnsi="Verdana"/>
          <w:sz w:val="24"/>
          <w:szCs w:val="24"/>
        </w:rPr>
        <w:t xml:space="preserve"> ou Unidades Escolares da Rede Municipal de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Ensino pré-estabelecida</w:t>
      </w:r>
      <w:r w:rsidR="00F13B70">
        <w:rPr>
          <w:rFonts w:ascii="Verdana" w:hAnsi="Verdana"/>
          <w:sz w:val="24"/>
          <w:szCs w:val="24"/>
        </w:rPr>
        <w:t xml:space="preserve">s ou ainda em Cozinhas Centrais </w:t>
      </w:r>
      <w:r w:rsidRPr="006E3184">
        <w:rPr>
          <w:rFonts w:ascii="Verdana" w:hAnsi="Verdana"/>
          <w:sz w:val="24"/>
          <w:szCs w:val="24"/>
        </w:rPr>
        <w:t xml:space="preserve">da própria Empresa </w:t>
      </w:r>
      <w:proofErr w:type="spellStart"/>
      <w:r w:rsidRPr="006E3184">
        <w:rPr>
          <w:rFonts w:ascii="Verdana" w:hAnsi="Verdana"/>
          <w:sz w:val="24"/>
          <w:szCs w:val="24"/>
        </w:rPr>
        <w:t>Terceririzada</w:t>
      </w:r>
      <w:proofErr w:type="spellEnd"/>
      <w:r w:rsidRPr="006E3184">
        <w:rPr>
          <w:rFonts w:ascii="Verdana" w:hAnsi="Verdana"/>
          <w:sz w:val="24"/>
          <w:szCs w:val="24"/>
        </w:rPr>
        <w:t>. Caso o preparo das refeições (marmitas) seja rea</w:t>
      </w:r>
      <w:r w:rsidR="00F13B70">
        <w:rPr>
          <w:rFonts w:ascii="Verdana" w:hAnsi="Verdana"/>
          <w:sz w:val="24"/>
          <w:szCs w:val="24"/>
        </w:rPr>
        <w:t xml:space="preserve">lizado nas Cozinhas Centrais, a </w:t>
      </w:r>
      <w:r w:rsidRPr="006E3184">
        <w:rPr>
          <w:rFonts w:ascii="Verdana" w:hAnsi="Verdana"/>
          <w:sz w:val="24"/>
          <w:szCs w:val="24"/>
        </w:rPr>
        <w:t>Empresa deverá realizar o t</w:t>
      </w:r>
      <w:r w:rsidR="00F13B70">
        <w:rPr>
          <w:rFonts w:ascii="Verdana" w:hAnsi="Verdana"/>
          <w:sz w:val="24"/>
          <w:szCs w:val="24"/>
        </w:rPr>
        <w:t xml:space="preserve">ransporte adequado e garantir a </w:t>
      </w:r>
      <w:r w:rsidRPr="006E3184">
        <w:rPr>
          <w:rFonts w:ascii="Verdana" w:hAnsi="Verdana"/>
          <w:sz w:val="24"/>
          <w:szCs w:val="24"/>
        </w:rPr>
        <w:t>segurança alimentar dos a</w:t>
      </w:r>
      <w:r w:rsidR="00F13B70">
        <w:rPr>
          <w:rFonts w:ascii="Verdana" w:hAnsi="Verdana"/>
          <w:sz w:val="24"/>
          <w:szCs w:val="24"/>
        </w:rPr>
        <w:t xml:space="preserve">limentos até o ponto de entrega </w:t>
      </w:r>
      <w:r w:rsidRPr="006E3184">
        <w:rPr>
          <w:rFonts w:ascii="Verdana" w:hAnsi="Verdana"/>
          <w:sz w:val="24"/>
          <w:szCs w:val="24"/>
        </w:rPr>
        <w:t>para as Secretarias responsáveis. D</w:t>
      </w:r>
      <w:r w:rsidR="00F13B70">
        <w:rPr>
          <w:rFonts w:ascii="Verdana" w:hAnsi="Verdana"/>
          <w:sz w:val="24"/>
          <w:szCs w:val="24"/>
        </w:rPr>
        <w:t xml:space="preserve">e acordo com Portaria </w:t>
      </w:r>
      <w:r w:rsidRPr="006E3184">
        <w:rPr>
          <w:rFonts w:ascii="Verdana" w:hAnsi="Verdana"/>
          <w:sz w:val="24"/>
          <w:szCs w:val="24"/>
        </w:rPr>
        <w:t xml:space="preserve">2619/2011, os veículos </w:t>
      </w:r>
      <w:r w:rsidR="00F13B70">
        <w:rPr>
          <w:rFonts w:ascii="Verdana" w:hAnsi="Verdana"/>
          <w:sz w:val="24"/>
          <w:szCs w:val="24"/>
        </w:rPr>
        <w:t xml:space="preserve">para transporte dos alimentos </w:t>
      </w:r>
      <w:proofErr w:type="spellStart"/>
      <w:r w:rsidR="00F13B70">
        <w:rPr>
          <w:rFonts w:ascii="Verdana" w:hAnsi="Verdana"/>
          <w:sz w:val="24"/>
          <w:szCs w:val="24"/>
        </w:rPr>
        <w:t>e</w:t>
      </w:r>
      <w:r w:rsidRPr="006E3184">
        <w:rPr>
          <w:rFonts w:ascii="Verdana" w:hAnsi="Verdana"/>
          <w:sz w:val="24"/>
          <w:szCs w:val="24"/>
        </w:rPr>
        <w:t>embalagens</w:t>
      </w:r>
      <w:proofErr w:type="spellEnd"/>
      <w:r w:rsidRPr="006E3184">
        <w:rPr>
          <w:rFonts w:ascii="Verdana" w:hAnsi="Verdana"/>
          <w:sz w:val="24"/>
          <w:szCs w:val="24"/>
        </w:rPr>
        <w:t xml:space="preserve"> para alime</w:t>
      </w:r>
      <w:r w:rsidR="00F13B70">
        <w:rPr>
          <w:rFonts w:ascii="Verdana" w:hAnsi="Verdana"/>
          <w:sz w:val="24"/>
          <w:szCs w:val="24"/>
        </w:rPr>
        <w:t xml:space="preserve">ntos devem apresentar-se em bom </w:t>
      </w:r>
      <w:r w:rsidRPr="006E3184">
        <w:rPr>
          <w:rFonts w:ascii="Verdana" w:hAnsi="Verdana"/>
          <w:sz w:val="24"/>
          <w:szCs w:val="24"/>
        </w:rPr>
        <w:t xml:space="preserve">estado de conservação, limpos, organizados e livres de animais </w:t>
      </w:r>
      <w:proofErr w:type="spellStart"/>
      <w:r w:rsidRPr="006E3184">
        <w:rPr>
          <w:rFonts w:ascii="Verdana" w:hAnsi="Verdana"/>
          <w:sz w:val="24"/>
          <w:szCs w:val="24"/>
        </w:rPr>
        <w:t>sinantrópicos</w:t>
      </w:r>
      <w:proofErr w:type="spellEnd"/>
      <w:r w:rsidRPr="006E3184">
        <w:rPr>
          <w:rFonts w:ascii="Verdana" w:hAnsi="Verdana"/>
          <w:sz w:val="24"/>
          <w:szCs w:val="24"/>
        </w:rPr>
        <w:t>, produtos</w:t>
      </w:r>
      <w:r w:rsidR="00F13B70">
        <w:rPr>
          <w:rFonts w:ascii="Verdana" w:hAnsi="Verdana"/>
          <w:sz w:val="24"/>
          <w:szCs w:val="24"/>
        </w:rPr>
        <w:t xml:space="preserve"> tóxicos, substâncias e objetos </w:t>
      </w:r>
      <w:r w:rsidRPr="006E3184">
        <w:rPr>
          <w:rFonts w:ascii="Verdana" w:hAnsi="Verdana"/>
          <w:sz w:val="24"/>
          <w:szCs w:val="24"/>
        </w:rPr>
        <w:t>estranhos à atividade, alé</w:t>
      </w:r>
      <w:r w:rsidR="00F13B70">
        <w:rPr>
          <w:rFonts w:ascii="Verdana" w:hAnsi="Verdana"/>
          <w:sz w:val="24"/>
          <w:szCs w:val="24"/>
        </w:rPr>
        <w:t xml:space="preserve">m de garantir a integridade e a </w:t>
      </w:r>
      <w:r w:rsidRPr="006E3184">
        <w:rPr>
          <w:rFonts w:ascii="Verdana" w:hAnsi="Verdana"/>
          <w:sz w:val="24"/>
          <w:szCs w:val="24"/>
        </w:rPr>
        <w:t>qualidade dos produtos.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3.4 O transporte até os locais para entrega para as Secretarias deve garantir a tem</w:t>
      </w:r>
      <w:r w:rsidR="00F13B70">
        <w:rPr>
          <w:rFonts w:ascii="Verdana" w:hAnsi="Verdana"/>
          <w:sz w:val="24"/>
          <w:szCs w:val="24"/>
        </w:rPr>
        <w:t>peratura adequada dos alimentos</w:t>
      </w:r>
      <w:r w:rsidR="007C5E6D">
        <w:rPr>
          <w:rFonts w:ascii="Verdana" w:hAnsi="Verdana"/>
          <w:sz w:val="24"/>
          <w:szCs w:val="24"/>
        </w:rPr>
        <w:t xml:space="preserve"> </w:t>
      </w:r>
      <w:r w:rsidRPr="006E3184">
        <w:rPr>
          <w:rFonts w:ascii="Verdana" w:hAnsi="Verdana"/>
          <w:sz w:val="24"/>
          <w:szCs w:val="24"/>
        </w:rPr>
        <w:t>transportados e não oferecer risco de contaminação para o produto. O transporte de refeições prontas para consumo deve ser</w:t>
      </w:r>
      <w:r w:rsidR="00F13B70">
        <w:rPr>
          <w:rFonts w:ascii="Verdana" w:hAnsi="Verdana"/>
          <w:sz w:val="24"/>
          <w:szCs w:val="24"/>
        </w:rPr>
        <w:t xml:space="preserve"> </w:t>
      </w:r>
      <w:r w:rsidRPr="006E3184">
        <w:rPr>
          <w:rFonts w:ascii="Verdana" w:hAnsi="Verdana"/>
          <w:sz w:val="24"/>
          <w:szCs w:val="24"/>
        </w:rPr>
        <w:t>realizado em veículos fechad</w:t>
      </w:r>
      <w:r w:rsidR="00F13B70">
        <w:rPr>
          <w:rFonts w:ascii="Verdana" w:hAnsi="Verdana"/>
          <w:sz w:val="24"/>
          <w:szCs w:val="24"/>
        </w:rPr>
        <w:t xml:space="preserve">os ou compartimentos fechados e </w:t>
      </w:r>
      <w:r w:rsidRPr="006E3184">
        <w:rPr>
          <w:rFonts w:ascii="Verdana" w:hAnsi="Verdana"/>
          <w:sz w:val="24"/>
          <w:szCs w:val="24"/>
        </w:rPr>
        <w:t>próprios para este fim.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3.5 A CONTRATADA deverá realizar o controle de temperatura dos equipamentos</w:t>
      </w:r>
      <w:r w:rsidR="00F13B70">
        <w:rPr>
          <w:rFonts w:ascii="Verdana" w:hAnsi="Verdana"/>
          <w:sz w:val="24"/>
          <w:szCs w:val="24"/>
        </w:rPr>
        <w:t xml:space="preserve"> de conservação e manutenção da </w:t>
      </w:r>
      <w:r w:rsidRPr="006E3184">
        <w:rPr>
          <w:rFonts w:ascii="Verdana" w:hAnsi="Verdana"/>
          <w:sz w:val="24"/>
          <w:szCs w:val="24"/>
        </w:rPr>
        <w:t xml:space="preserve">temperatura dos </w:t>
      </w:r>
      <w:r w:rsidRPr="006E3184">
        <w:rPr>
          <w:rFonts w:ascii="Verdana" w:hAnsi="Verdana"/>
          <w:sz w:val="24"/>
          <w:szCs w:val="24"/>
        </w:rPr>
        <w:lastRenderedPageBreak/>
        <w:t>alimentos na</w:t>
      </w:r>
      <w:r w:rsidR="00F13B70">
        <w:rPr>
          <w:rFonts w:ascii="Verdana" w:hAnsi="Verdana"/>
          <w:sz w:val="24"/>
          <w:szCs w:val="24"/>
        </w:rPr>
        <w:t xml:space="preserve"> cadeia quente após preparo dos </w:t>
      </w:r>
      <w:r w:rsidRPr="006E3184">
        <w:rPr>
          <w:rFonts w:ascii="Verdana" w:hAnsi="Verdana"/>
          <w:sz w:val="24"/>
          <w:szCs w:val="24"/>
        </w:rPr>
        <w:t>mesmos para posterior distribuição, sendo de sua responsabilidade integral a aferição d</w:t>
      </w:r>
      <w:r w:rsidR="00F13B70">
        <w:rPr>
          <w:rFonts w:ascii="Verdana" w:hAnsi="Verdana"/>
          <w:sz w:val="24"/>
          <w:szCs w:val="24"/>
        </w:rPr>
        <w:t xml:space="preserve">a qualidade e dos procedimentos </w:t>
      </w:r>
      <w:proofErr w:type="gramStart"/>
      <w:r w:rsidRPr="006E3184">
        <w:rPr>
          <w:rFonts w:ascii="Verdana" w:hAnsi="Verdana"/>
          <w:sz w:val="24"/>
          <w:szCs w:val="24"/>
        </w:rPr>
        <w:t>higiênicos-sanitários</w:t>
      </w:r>
      <w:proofErr w:type="gramEnd"/>
      <w:r w:rsidRPr="006E3184">
        <w:rPr>
          <w:rFonts w:ascii="Verdana" w:hAnsi="Verdana"/>
          <w:sz w:val="24"/>
          <w:szCs w:val="24"/>
        </w:rPr>
        <w:t xml:space="preserve"> imprescindíveis.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CLÁUSULA QUARTA – RESPONSABILIDADES EM GERAL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4.1 Responsabilidade</w:t>
      </w:r>
      <w:proofErr w:type="gramEnd"/>
      <w:r w:rsidRPr="006E3184">
        <w:rPr>
          <w:rFonts w:ascii="Verdana" w:hAnsi="Verdana"/>
          <w:sz w:val="24"/>
          <w:szCs w:val="24"/>
        </w:rPr>
        <w:t xml:space="preserve"> da CODAE - Caberá à Coordenadoria de Al</w:t>
      </w:r>
      <w:r w:rsidR="00F13B70">
        <w:rPr>
          <w:rFonts w:ascii="Verdana" w:hAnsi="Verdana"/>
          <w:sz w:val="24"/>
          <w:szCs w:val="24"/>
        </w:rPr>
        <w:t xml:space="preserve">imentação Escolar apoiar a ação </w:t>
      </w:r>
      <w:r w:rsidRPr="006E3184">
        <w:rPr>
          <w:rFonts w:ascii="Verdana" w:hAnsi="Verdana"/>
          <w:sz w:val="24"/>
          <w:szCs w:val="24"/>
        </w:rPr>
        <w:t>promovida pelas s</w:t>
      </w:r>
      <w:r w:rsidR="00F13B70">
        <w:rPr>
          <w:rFonts w:ascii="Verdana" w:hAnsi="Verdana"/>
          <w:sz w:val="24"/>
          <w:szCs w:val="24"/>
        </w:rPr>
        <w:t xml:space="preserve">ecretarias SMDET, SMADS e SMDHC </w:t>
      </w:r>
      <w:r w:rsidRPr="006E3184">
        <w:rPr>
          <w:rFonts w:ascii="Verdana" w:hAnsi="Verdana"/>
          <w:sz w:val="24"/>
          <w:szCs w:val="24"/>
        </w:rPr>
        <w:t xml:space="preserve">através do </w:t>
      </w:r>
      <w:proofErr w:type="spellStart"/>
      <w:r w:rsidRPr="006E3184">
        <w:rPr>
          <w:rFonts w:ascii="Verdana" w:hAnsi="Verdana"/>
          <w:sz w:val="24"/>
          <w:szCs w:val="24"/>
        </w:rPr>
        <w:t>apostilamen</w:t>
      </w:r>
      <w:r w:rsidR="00F13B70">
        <w:rPr>
          <w:rFonts w:ascii="Verdana" w:hAnsi="Verdana"/>
          <w:sz w:val="24"/>
          <w:szCs w:val="24"/>
        </w:rPr>
        <w:t>to</w:t>
      </w:r>
      <w:proofErr w:type="spellEnd"/>
      <w:r w:rsidR="00F13B70">
        <w:rPr>
          <w:rFonts w:ascii="Verdana" w:hAnsi="Verdana"/>
          <w:sz w:val="24"/>
          <w:szCs w:val="24"/>
        </w:rPr>
        <w:t xml:space="preserve"> dos contratos de alimentação </w:t>
      </w:r>
      <w:r w:rsidRPr="006E3184">
        <w:rPr>
          <w:rFonts w:ascii="Verdana" w:hAnsi="Verdana"/>
          <w:sz w:val="24"/>
          <w:szCs w:val="24"/>
        </w:rPr>
        <w:t>na gestão terceirizada</w:t>
      </w:r>
      <w:r w:rsidR="00F13B70">
        <w:rPr>
          <w:rFonts w:ascii="Verdana" w:hAnsi="Verdana"/>
          <w:sz w:val="24"/>
          <w:szCs w:val="24"/>
        </w:rPr>
        <w:t xml:space="preserve"> total (pela natureza alimentar </w:t>
      </w:r>
      <w:r w:rsidRPr="006E3184">
        <w:rPr>
          <w:rFonts w:ascii="Verdana" w:hAnsi="Verdana"/>
          <w:sz w:val="24"/>
          <w:szCs w:val="24"/>
        </w:rPr>
        <w:t xml:space="preserve">da ação), elaborar o cardápio de acordo com as necessidades nutricionais </w:t>
      </w:r>
      <w:r w:rsidR="00F13B70">
        <w:rPr>
          <w:rFonts w:ascii="Verdana" w:hAnsi="Verdana"/>
          <w:sz w:val="24"/>
          <w:szCs w:val="24"/>
        </w:rPr>
        <w:t xml:space="preserve">e em conformidade com os termos </w:t>
      </w:r>
      <w:r w:rsidRPr="006E3184">
        <w:rPr>
          <w:rFonts w:ascii="Verdana" w:hAnsi="Verdana"/>
          <w:sz w:val="24"/>
          <w:szCs w:val="24"/>
        </w:rPr>
        <w:t>do contrato, realizar o pagamento do serviço prestado.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A responsabilidade </w:t>
      </w:r>
      <w:r w:rsidR="00F13B70">
        <w:rPr>
          <w:rFonts w:ascii="Verdana" w:hAnsi="Verdana"/>
          <w:sz w:val="24"/>
          <w:szCs w:val="24"/>
        </w:rPr>
        <w:t xml:space="preserve">da CODAE é exclusivamente com o </w:t>
      </w:r>
      <w:r w:rsidRPr="006E3184">
        <w:rPr>
          <w:rFonts w:ascii="Verdana" w:hAnsi="Verdana"/>
          <w:sz w:val="24"/>
          <w:szCs w:val="24"/>
        </w:rPr>
        <w:t>preparo das refeições.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4.2 Responsabilidade</w:t>
      </w:r>
      <w:proofErr w:type="gramEnd"/>
      <w:r w:rsidRPr="006E3184">
        <w:rPr>
          <w:rFonts w:ascii="Verdana" w:hAnsi="Verdana"/>
          <w:sz w:val="24"/>
          <w:szCs w:val="24"/>
        </w:rPr>
        <w:t xml:space="preserve"> das</w:t>
      </w:r>
      <w:r w:rsidR="00F13B70">
        <w:rPr>
          <w:rFonts w:ascii="Verdana" w:hAnsi="Verdana"/>
          <w:sz w:val="24"/>
          <w:szCs w:val="24"/>
        </w:rPr>
        <w:t xml:space="preserve"> Unidades Educacionais – Caberá </w:t>
      </w:r>
      <w:r w:rsidRPr="006E3184">
        <w:rPr>
          <w:rFonts w:ascii="Verdana" w:hAnsi="Verdana"/>
          <w:sz w:val="24"/>
          <w:szCs w:val="24"/>
        </w:rPr>
        <w:t>ao gestor da unidade educacion</w:t>
      </w:r>
      <w:r w:rsidR="00F13B70">
        <w:rPr>
          <w:rFonts w:ascii="Verdana" w:hAnsi="Verdana"/>
          <w:sz w:val="24"/>
          <w:szCs w:val="24"/>
        </w:rPr>
        <w:t xml:space="preserve">al ou pessoa por ele designada, </w:t>
      </w:r>
      <w:r w:rsidRPr="006E3184">
        <w:rPr>
          <w:rFonts w:ascii="Verdana" w:hAnsi="Verdana"/>
          <w:sz w:val="24"/>
          <w:szCs w:val="24"/>
        </w:rPr>
        <w:t>realizar o acompanhamento da ação, garantindo o desembaraço durante a distribuição das marmitas.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4.3 Responsabilidade</w:t>
      </w:r>
      <w:proofErr w:type="gramEnd"/>
      <w:r w:rsidRPr="006E3184">
        <w:rPr>
          <w:rFonts w:ascii="Verdana" w:hAnsi="Verdana"/>
          <w:sz w:val="24"/>
          <w:szCs w:val="24"/>
        </w:rPr>
        <w:t xml:space="preserve"> das Secretarias SMDET, SMADS e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SMDHC – Estabelecer a meto</w:t>
      </w:r>
      <w:r w:rsidR="00F13B70">
        <w:rPr>
          <w:rFonts w:ascii="Verdana" w:hAnsi="Verdana"/>
          <w:sz w:val="24"/>
          <w:szCs w:val="24"/>
        </w:rPr>
        <w:t>dologia de execução do projeto,</w:t>
      </w:r>
      <w:proofErr w:type="gramStart"/>
      <w:r w:rsidR="00F13B70">
        <w:rPr>
          <w:rFonts w:ascii="Verdana" w:hAnsi="Verdana"/>
          <w:sz w:val="24"/>
          <w:szCs w:val="24"/>
        </w:rPr>
        <w:t xml:space="preserve">  </w:t>
      </w:r>
      <w:proofErr w:type="gramEnd"/>
      <w:r w:rsidRPr="006E3184">
        <w:rPr>
          <w:rFonts w:ascii="Verdana" w:hAnsi="Verdana"/>
          <w:sz w:val="24"/>
          <w:szCs w:val="24"/>
        </w:rPr>
        <w:t>no que tange: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a</w:t>
      </w:r>
      <w:proofErr w:type="gramEnd"/>
      <w:r w:rsidRPr="006E3184">
        <w:rPr>
          <w:rFonts w:ascii="Verdana" w:hAnsi="Verdana"/>
          <w:sz w:val="24"/>
          <w:szCs w:val="24"/>
        </w:rPr>
        <w:t xml:space="preserve">- Definir público alvo e </w:t>
      </w:r>
      <w:r w:rsidR="00F13B70">
        <w:rPr>
          <w:rFonts w:ascii="Verdana" w:hAnsi="Verdana"/>
          <w:sz w:val="24"/>
          <w:szCs w:val="24"/>
        </w:rPr>
        <w:t xml:space="preserve">informar número da população em </w:t>
      </w:r>
      <w:r w:rsidRPr="006E3184">
        <w:rPr>
          <w:rFonts w:ascii="Verdana" w:hAnsi="Verdana"/>
          <w:sz w:val="24"/>
          <w:szCs w:val="24"/>
        </w:rPr>
        <w:t>situação de alta vulnerabilida</w:t>
      </w:r>
      <w:r w:rsidR="00F13B70">
        <w:rPr>
          <w:rFonts w:ascii="Verdana" w:hAnsi="Verdana"/>
          <w:sz w:val="24"/>
          <w:szCs w:val="24"/>
        </w:rPr>
        <w:t xml:space="preserve">de social a serem contempladas, </w:t>
      </w:r>
      <w:r w:rsidRPr="006E3184">
        <w:rPr>
          <w:rFonts w:ascii="Verdana" w:hAnsi="Verdana"/>
          <w:sz w:val="24"/>
          <w:szCs w:val="24"/>
        </w:rPr>
        <w:t>por região do município de São Paulo, de modo a subsi</w:t>
      </w:r>
      <w:r w:rsidR="00F13B70">
        <w:rPr>
          <w:rFonts w:ascii="Verdana" w:hAnsi="Verdana"/>
          <w:sz w:val="24"/>
          <w:szCs w:val="24"/>
        </w:rPr>
        <w:t xml:space="preserve">diar </w:t>
      </w:r>
      <w:r w:rsidRPr="006E3184">
        <w:rPr>
          <w:rFonts w:ascii="Verdana" w:hAnsi="Verdana"/>
          <w:sz w:val="24"/>
          <w:szCs w:val="24"/>
        </w:rPr>
        <w:t>cálculo de valores para ad</w:t>
      </w:r>
      <w:r w:rsidR="00F13B70">
        <w:rPr>
          <w:rFonts w:ascii="Verdana" w:hAnsi="Verdana"/>
          <w:sz w:val="24"/>
          <w:szCs w:val="24"/>
        </w:rPr>
        <w:t>itamento de contratos da SME, e</w:t>
      </w:r>
      <w:r w:rsidR="007C5E6D">
        <w:rPr>
          <w:rFonts w:ascii="Verdana" w:hAnsi="Verdana"/>
          <w:sz w:val="24"/>
          <w:szCs w:val="24"/>
        </w:rPr>
        <w:t xml:space="preserve"> </w:t>
      </w:r>
      <w:r w:rsidRPr="006E3184">
        <w:rPr>
          <w:rFonts w:ascii="Verdana" w:hAnsi="Verdana"/>
          <w:sz w:val="24"/>
          <w:szCs w:val="24"/>
        </w:rPr>
        <w:t>respectivos pagamentos às empresas.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b</w:t>
      </w:r>
      <w:proofErr w:type="gramEnd"/>
      <w:r w:rsidRPr="006E3184">
        <w:rPr>
          <w:rFonts w:ascii="Verdana" w:hAnsi="Verdana"/>
          <w:sz w:val="24"/>
          <w:szCs w:val="24"/>
        </w:rPr>
        <w:t>- Organizar logística necessária para entrega dos alimentos (marmitas) para o público a</w:t>
      </w:r>
      <w:r w:rsidR="00F13B70">
        <w:rPr>
          <w:rFonts w:ascii="Verdana" w:hAnsi="Verdana"/>
          <w:sz w:val="24"/>
          <w:szCs w:val="24"/>
        </w:rPr>
        <w:t xml:space="preserve">lvo deste projeto, população em </w:t>
      </w:r>
      <w:r w:rsidRPr="006E3184">
        <w:rPr>
          <w:rFonts w:ascii="Verdana" w:hAnsi="Verdana"/>
          <w:sz w:val="24"/>
          <w:szCs w:val="24"/>
        </w:rPr>
        <w:t>situação de alta vulnerabilidade social.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c</w:t>
      </w:r>
      <w:proofErr w:type="gramEnd"/>
      <w:r w:rsidRPr="006E3184">
        <w:rPr>
          <w:rFonts w:ascii="Verdana" w:hAnsi="Verdana"/>
          <w:sz w:val="24"/>
          <w:szCs w:val="24"/>
        </w:rPr>
        <w:t xml:space="preserve">- Definir os pontos de </w:t>
      </w:r>
      <w:r w:rsidR="00F13B70">
        <w:rPr>
          <w:rFonts w:ascii="Verdana" w:hAnsi="Verdana"/>
          <w:sz w:val="24"/>
          <w:szCs w:val="24"/>
        </w:rPr>
        <w:t xml:space="preserve">entrega das marmitas às pessoas </w:t>
      </w:r>
      <w:r w:rsidRPr="006E3184">
        <w:rPr>
          <w:rFonts w:ascii="Verdana" w:hAnsi="Verdana"/>
          <w:sz w:val="24"/>
          <w:szCs w:val="24"/>
        </w:rPr>
        <w:t>mais atingidas pela crise econômico-social causada pela pandemia do COVID-19.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d</w:t>
      </w:r>
      <w:proofErr w:type="gramEnd"/>
      <w:r w:rsidRPr="006E3184">
        <w:rPr>
          <w:rFonts w:ascii="Verdana" w:hAnsi="Verdana"/>
          <w:sz w:val="24"/>
          <w:szCs w:val="24"/>
        </w:rPr>
        <w:t xml:space="preserve">-Promover e organizar </w:t>
      </w:r>
      <w:r w:rsidR="00F13B70">
        <w:rPr>
          <w:rFonts w:ascii="Verdana" w:hAnsi="Verdana"/>
          <w:sz w:val="24"/>
          <w:szCs w:val="24"/>
        </w:rPr>
        <w:t xml:space="preserve">a distribuição das refeições no </w:t>
      </w:r>
      <w:r w:rsidRPr="006E3184">
        <w:rPr>
          <w:rFonts w:ascii="Verdana" w:hAnsi="Verdana"/>
          <w:sz w:val="24"/>
          <w:szCs w:val="24"/>
        </w:rPr>
        <w:t>entorno do local de produçã</w:t>
      </w:r>
      <w:r w:rsidR="00F13B70">
        <w:rPr>
          <w:rFonts w:ascii="Verdana" w:hAnsi="Verdana"/>
          <w:sz w:val="24"/>
          <w:szCs w:val="24"/>
        </w:rPr>
        <w:t>o do alimento, considerando que</w:t>
      </w:r>
      <w:r w:rsidR="007C5E6D">
        <w:rPr>
          <w:rFonts w:ascii="Verdana" w:hAnsi="Verdana"/>
          <w:sz w:val="24"/>
          <w:szCs w:val="24"/>
        </w:rPr>
        <w:t xml:space="preserve"> </w:t>
      </w:r>
      <w:r w:rsidRPr="006E3184">
        <w:rPr>
          <w:rFonts w:ascii="Verdana" w:hAnsi="Verdana"/>
          <w:sz w:val="24"/>
          <w:szCs w:val="24"/>
        </w:rPr>
        <w:t>a célula seja localizada em regiõ</w:t>
      </w:r>
      <w:r w:rsidR="00F13B70">
        <w:rPr>
          <w:rFonts w:ascii="Verdana" w:hAnsi="Verdana"/>
          <w:sz w:val="24"/>
          <w:szCs w:val="24"/>
        </w:rPr>
        <w:t xml:space="preserve">es da periferia com alto índice </w:t>
      </w:r>
      <w:r w:rsidRPr="006E3184">
        <w:rPr>
          <w:rFonts w:ascii="Verdana" w:hAnsi="Verdana"/>
          <w:sz w:val="24"/>
          <w:szCs w:val="24"/>
        </w:rPr>
        <w:t>de vulnerabilidade socioecon</w:t>
      </w:r>
      <w:r w:rsidR="00F13B70">
        <w:rPr>
          <w:rFonts w:ascii="Verdana" w:hAnsi="Verdana"/>
          <w:sz w:val="24"/>
          <w:szCs w:val="24"/>
        </w:rPr>
        <w:t xml:space="preserve">ômica e insegurança alimentar e </w:t>
      </w:r>
      <w:r w:rsidRPr="006E3184">
        <w:rPr>
          <w:rFonts w:ascii="Verdana" w:hAnsi="Verdana"/>
          <w:sz w:val="24"/>
          <w:szCs w:val="24"/>
        </w:rPr>
        <w:t>nutricional;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e</w:t>
      </w:r>
      <w:proofErr w:type="gramEnd"/>
      <w:r w:rsidRPr="006E3184">
        <w:rPr>
          <w:rFonts w:ascii="Verdana" w:hAnsi="Verdana"/>
          <w:sz w:val="24"/>
          <w:szCs w:val="24"/>
        </w:rPr>
        <w:t xml:space="preserve">- Determinar o local e </w:t>
      </w:r>
      <w:r w:rsidR="00F13B70">
        <w:rPr>
          <w:rFonts w:ascii="Verdana" w:hAnsi="Verdana"/>
          <w:sz w:val="24"/>
          <w:szCs w:val="24"/>
        </w:rPr>
        <w:t xml:space="preserve">horário de entregas em parceria </w:t>
      </w:r>
      <w:r w:rsidRPr="006E3184">
        <w:rPr>
          <w:rFonts w:ascii="Verdana" w:hAnsi="Verdana"/>
          <w:sz w:val="24"/>
          <w:szCs w:val="24"/>
        </w:rPr>
        <w:t>com a SME;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f</w:t>
      </w:r>
      <w:proofErr w:type="gramEnd"/>
      <w:r w:rsidRPr="006E3184">
        <w:rPr>
          <w:rFonts w:ascii="Verdana" w:hAnsi="Verdana"/>
          <w:sz w:val="24"/>
          <w:szCs w:val="24"/>
        </w:rPr>
        <w:t>- Definir a equipe de profissionais que irá acompanhar</w:t>
      </w:r>
      <w:r w:rsidR="00F13B70">
        <w:rPr>
          <w:rFonts w:ascii="Verdana" w:hAnsi="Verdana"/>
          <w:sz w:val="24"/>
          <w:szCs w:val="24"/>
        </w:rPr>
        <w:t xml:space="preserve"> o </w:t>
      </w:r>
      <w:r w:rsidRPr="006E3184">
        <w:rPr>
          <w:rFonts w:ascii="Verdana" w:hAnsi="Verdana"/>
          <w:sz w:val="24"/>
          <w:szCs w:val="24"/>
        </w:rPr>
        <w:t>recebimento das marmitas;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g</w:t>
      </w:r>
      <w:proofErr w:type="gramEnd"/>
      <w:r w:rsidRPr="006E3184">
        <w:rPr>
          <w:rFonts w:ascii="Verdana" w:hAnsi="Verdana"/>
          <w:sz w:val="24"/>
          <w:szCs w:val="24"/>
        </w:rPr>
        <w:t>- Proceder o contro</w:t>
      </w:r>
      <w:r w:rsidR="00F13B70">
        <w:rPr>
          <w:rFonts w:ascii="Verdana" w:hAnsi="Verdana"/>
          <w:sz w:val="24"/>
          <w:szCs w:val="24"/>
        </w:rPr>
        <w:t xml:space="preserve">le da quantidade e da qualidade </w:t>
      </w:r>
      <w:r w:rsidRPr="006E3184">
        <w:rPr>
          <w:rFonts w:ascii="Verdana" w:hAnsi="Verdana"/>
          <w:sz w:val="24"/>
          <w:szCs w:val="24"/>
        </w:rPr>
        <w:t>(cumprimento do cardápio e cont</w:t>
      </w:r>
      <w:r w:rsidR="00F13B70">
        <w:rPr>
          <w:rFonts w:ascii="Verdana" w:hAnsi="Verdana"/>
          <w:sz w:val="24"/>
          <w:szCs w:val="24"/>
        </w:rPr>
        <w:t>role de temperatura) e realizar</w:t>
      </w:r>
      <w:r w:rsidRPr="006E3184">
        <w:rPr>
          <w:rFonts w:ascii="Verdana" w:hAnsi="Verdana"/>
          <w:sz w:val="24"/>
          <w:szCs w:val="24"/>
        </w:rPr>
        <w:t>a distribuição;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h</w:t>
      </w:r>
      <w:proofErr w:type="gramEnd"/>
      <w:r w:rsidRPr="006E3184">
        <w:rPr>
          <w:rFonts w:ascii="Verdana" w:hAnsi="Verdana"/>
          <w:sz w:val="24"/>
          <w:szCs w:val="24"/>
        </w:rPr>
        <w:t>-Efetivar a entrega das</w:t>
      </w:r>
      <w:r w:rsidR="00F13B70">
        <w:rPr>
          <w:rFonts w:ascii="Verdana" w:hAnsi="Verdana"/>
          <w:sz w:val="24"/>
          <w:szCs w:val="24"/>
        </w:rPr>
        <w:t xml:space="preserve"> marmitas à população, seguindo </w:t>
      </w:r>
      <w:r w:rsidRPr="006E3184">
        <w:rPr>
          <w:rFonts w:ascii="Verdana" w:hAnsi="Verdana"/>
          <w:sz w:val="24"/>
          <w:szCs w:val="24"/>
        </w:rPr>
        <w:t>regulamentação da Portaria nº 2619/2011;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i</w:t>
      </w:r>
      <w:proofErr w:type="gramEnd"/>
      <w:r w:rsidRPr="006E3184">
        <w:rPr>
          <w:rFonts w:ascii="Verdana" w:hAnsi="Verdana"/>
          <w:sz w:val="24"/>
          <w:szCs w:val="24"/>
        </w:rPr>
        <w:t>-Distribuir para as famílias pertencentes à comunidade</w:t>
      </w:r>
      <w:r w:rsidR="00F13B70">
        <w:rPr>
          <w:rFonts w:ascii="Verdana" w:hAnsi="Verdana"/>
          <w:sz w:val="24"/>
          <w:szCs w:val="24"/>
        </w:rPr>
        <w:t xml:space="preserve"> </w:t>
      </w:r>
      <w:r w:rsidRPr="006E3184">
        <w:rPr>
          <w:rFonts w:ascii="Verdana" w:hAnsi="Verdana"/>
          <w:sz w:val="24"/>
          <w:szCs w:val="24"/>
        </w:rPr>
        <w:t>local, as marmitas que não sejam retiradas, evitando o desperdício dos alimentos produzidos;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j</w:t>
      </w:r>
      <w:proofErr w:type="gramEnd"/>
      <w:r w:rsidRPr="006E3184">
        <w:rPr>
          <w:rFonts w:ascii="Verdana" w:hAnsi="Verdana"/>
          <w:sz w:val="24"/>
          <w:szCs w:val="24"/>
        </w:rPr>
        <w:t>-Organizar a entrega das marmitas evitando a aglomeração de pessoas.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l</w:t>
      </w:r>
      <w:proofErr w:type="gramEnd"/>
      <w:r w:rsidRPr="006E3184">
        <w:rPr>
          <w:rFonts w:ascii="Verdana" w:hAnsi="Verdana"/>
          <w:sz w:val="24"/>
          <w:szCs w:val="24"/>
        </w:rPr>
        <w:t>- Controle do número de marmitas entregues.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lastRenderedPageBreak/>
        <w:t>m</w:t>
      </w:r>
      <w:proofErr w:type="gramEnd"/>
      <w:r w:rsidRPr="006E3184">
        <w:rPr>
          <w:rFonts w:ascii="Verdana" w:hAnsi="Verdana"/>
          <w:sz w:val="24"/>
          <w:szCs w:val="24"/>
        </w:rPr>
        <w:t>- Indicar o método utilizado para a comprovação do recebimento da refeição pelo cid</w:t>
      </w:r>
      <w:r w:rsidR="00F13B70">
        <w:rPr>
          <w:rFonts w:ascii="Verdana" w:hAnsi="Verdana"/>
          <w:sz w:val="24"/>
          <w:szCs w:val="24"/>
        </w:rPr>
        <w:t xml:space="preserve">adão ou responsável por unidade </w:t>
      </w:r>
      <w:r w:rsidRPr="006E3184">
        <w:rPr>
          <w:rFonts w:ascii="Verdana" w:hAnsi="Verdana"/>
          <w:sz w:val="24"/>
          <w:szCs w:val="24"/>
        </w:rPr>
        <w:t>familiar, não podendo cada i</w:t>
      </w:r>
      <w:r w:rsidR="007C5E6D">
        <w:rPr>
          <w:rFonts w:ascii="Verdana" w:hAnsi="Verdana"/>
          <w:sz w:val="24"/>
          <w:szCs w:val="24"/>
        </w:rPr>
        <w:t xml:space="preserve">ndivíduo retirar mais do que 10 </w:t>
      </w:r>
      <w:r w:rsidRPr="006E3184">
        <w:rPr>
          <w:rFonts w:ascii="Verdana" w:hAnsi="Verdana"/>
          <w:sz w:val="24"/>
          <w:szCs w:val="24"/>
        </w:rPr>
        <w:t>(dez) refeições por vez.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n</w:t>
      </w:r>
      <w:proofErr w:type="gramEnd"/>
      <w:r w:rsidRPr="006E3184">
        <w:rPr>
          <w:rFonts w:ascii="Verdana" w:hAnsi="Verdana"/>
          <w:sz w:val="24"/>
          <w:szCs w:val="24"/>
        </w:rPr>
        <w:t>- Nomear um respons</w:t>
      </w:r>
      <w:r w:rsidR="00F13B70">
        <w:rPr>
          <w:rFonts w:ascii="Verdana" w:hAnsi="Verdana"/>
          <w:sz w:val="24"/>
          <w:szCs w:val="24"/>
        </w:rPr>
        <w:t xml:space="preserve">ável para acompanhar e realizar </w:t>
      </w:r>
      <w:r w:rsidRPr="006E3184">
        <w:rPr>
          <w:rFonts w:ascii="Verdana" w:hAnsi="Verdana"/>
          <w:sz w:val="24"/>
          <w:szCs w:val="24"/>
        </w:rPr>
        <w:t>o ateste da entrega de todas as refeições, bem como monitorar por meio de instrum</w:t>
      </w:r>
      <w:r w:rsidR="00F13B70">
        <w:rPr>
          <w:rFonts w:ascii="Verdana" w:hAnsi="Verdana"/>
          <w:sz w:val="24"/>
          <w:szCs w:val="24"/>
        </w:rPr>
        <w:t xml:space="preserve">ento de medição da SME/CODAE, a </w:t>
      </w:r>
      <w:r w:rsidRPr="006E3184">
        <w:rPr>
          <w:rFonts w:ascii="Verdana" w:hAnsi="Verdana"/>
          <w:sz w:val="24"/>
          <w:szCs w:val="24"/>
        </w:rPr>
        <w:t>contagem de refeições entregu</w:t>
      </w:r>
      <w:r w:rsidR="00F13B70">
        <w:rPr>
          <w:rFonts w:ascii="Verdana" w:hAnsi="Verdana"/>
          <w:sz w:val="24"/>
          <w:szCs w:val="24"/>
        </w:rPr>
        <w:t xml:space="preserve">es aos beneficiários desta ação </w:t>
      </w:r>
      <w:r w:rsidRPr="006E3184">
        <w:rPr>
          <w:rFonts w:ascii="Verdana" w:hAnsi="Verdana"/>
          <w:sz w:val="24"/>
          <w:szCs w:val="24"/>
        </w:rPr>
        <w:t>diariamente.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o</w:t>
      </w:r>
      <w:proofErr w:type="gramEnd"/>
      <w:r w:rsidRPr="006E3184">
        <w:rPr>
          <w:rFonts w:ascii="Verdana" w:hAnsi="Verdana"/>
          <w:sz w:val="24"/>
          <w:szCs w:val="24"/>
        </w:rPr>
        <w:t>- Providenciar recurso</w:t>
      </w:r>
      <w:r w:rsidR="00F13B70">
        <w:rPr>
          <w:rFonts w:ascii="Verdana" w:hAnsi="Verdana"/>
          <w:sz w:val="24"/>
          <w:szCs w:val="24"/>
        </w:rPr>
        <w:t xml:space="preserve">s financeiros para pagamento </w:t>
      </w:r>
      <w:proofErr w:type="spellStart"/>
      <w:r w:rsidR="00F13B70">
        <w:rPr>
          <w:rFonts w:ascii="Verdana" w:hAnsi="Verdana"/>
          <w:sz w:val="24"/>
          <w:szCs w:val="24"/>
        </w:rPr>
        <w:t>do</w:t>
      </w:r>
      <w:r w:rsidRPr="006E3184">
        <w:rPr>
          <w:rFonts w:ascii="Verdana" w:hAnsi="Verdana"/>
          <w:sz w:val="24"/>
          <w:szCs w:val="24"/>
        </w:rPr>
        <w:t>serviço</w:t>
      </w:r>
      <w:proofErr w:type="spellEnd"/>
      <w:r w:rsidRPr="006E3184">
        <w:rPr>
          <w:rFonts w:ascii="Verdana" w:hAnsi="Verdana"/>
          <w:sz w:val="24"/>
          <w:szCs w:val="24"/>
        </w:rPr>
        <w:t xml:space="preserve"> proposto, a ser re</w:t>
      </w:r>
      <w:r w:rsidR="00F13B70">
        <w:rPr>
          <w:rFonts w:ascii="Verdana" w:hAnsi="Verdana"/>
          <w:sz w:val="24"/>
          <w:szCs w:val="24"/>
        </w:rPr>
        <w:t xml:space="preserve">alizado com NOTA DE RESERVA com </w:t>
      </w:r>
      <w:r w:rsidRPr="006E3184">
        <w:rPr>
          <w:rFonts w:ascii="Verdana" w:hAnsi="Verdana"/>
          <w:sz w:val="24"/>
          <w:szCs w:val="24"/>
        </w:rPr>
        <w:t>transferência, conforme Artig</w:t>
      </w:r>
      <w:r w:rsidR="00F13B70">
        <w:rPr>
          <w:rFonts w:ascii="Verdana" w:hAnsi="Verdana"/>
          <w:sz w:val="24"/>
          <w:szCs w:val="24"/>
        </w:rPr>
        <w:t xml:space="preserve">o nº 12 do Decreto nº 60.052 de </w:t>
      </w:r>
      <w:r w:rsidRPr="006E3184">
        <w:rPr>
          <w:rFonts w:ascii="Verdana" w:hAnsi="Verdana"/>
          <w:sz w:val="24"/>
          <w:szCs w:val="24"/>
        </w:rPr>
        <w:t>14 de janeiro de 2021 (Execuçã</w:t>
      </w:r>
      <w:r w:rsidR="00F13B70">
        <w:rPr>
          <w:rFonts w:ascii="Verdana" w:hAnsi="Verdana"/>
          <w:sz w:val="24"/>
          <w:szCs w:val="24"/>
        </w:rPr>
        <w:t xml:space="preserve">o Orçamentária), tendo em vista </w:t>
      </w:r>
      <w:r w:rsidRPr="006E3184">
        <w:rPr>
          <w:rFonts w:ascii="Verdana" w:hAnsi="Verdana"/>
          <w:sz w:val="24"/>
          <w:szCs w:val="24"/>
        </w:rPr>
        <w:t>se tratar de ação realizada em regime de co</w:t>
      </w:r>
      <w:r w:rsidR="00F13B70">
        <w:rPr>
          <w:rFonts w:ascii="Verdana" w:hAnsi="Verdana"/>
          <w:sz w:val="24"/>
          <w:szCs w:val="24"/>
        </w:rPr>
        <w:t xml:space="preserve">operação entre </w:t>
      </w:r>
      <w:r w:rsidRPr="006E3184">
        <w:rPr>
          <w:rFonts w:ascii="Verdana" w:hAnsi="Verdana"/>
          <w:sz w:val="24"/>
          <w:szCs w:val="24"/>
        </w:rPr>
        <w:t>Secretarias.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p</w:t>
      </w:r>
      <w:proofErr w:type="gramEnd"/>
      <w:r w:rsidRPr="006E3184">
        <w:rPr>
          <w:rFonts w:ascii="Verdana" w:hAnsi="Verdana"/>
          <w:sz w:val="24"/>
          <w:szCs w:val="24"/>
        </w:rPr>
        <w:t>- Promover uma cultura de consumo consciente e sustentável, contribuindo com a diminuição do desperdício e aproveitamento integral dos alimentos;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CLÁUSULA QUIN</w:t>
      </w:r>
      <w:r w:rsidR="00F13B70">
        <w:rPr>
          <w:rFonts w:ascii="Verdana" w:hAnsi="Verdana"/>
          <w:sz w:val="24"/>
          <w:szCs w:val="24"/>
        </w:rPr>
        <w:t xml:space="preserve">TA – VALOR, FORMA DE MEDIÇÃO DO </w:t>
      </w:r>
      <w:r w:rsidRPr="006E3184">
        <w:rPr>
          <w:rFonts w:ascii="Verdana" w:hAnsi="Verdana"/>
          <w:sz w:val="24"/>
          <w:szCs w:val="24"/>
        </w:rPr>
        <w:t xml:space="preserve">SERVIÇO E </w:t>
      </w:r>
      <w:proofErr w:type="gramStart"/>
      <w:r w:rsidRPr="006E3184">
        <w:rPr>
          <w:rFonts w:ascii="Verdana" w:hAnsi="Verdana"/>
          <w:sz w:val="24"/>
          <w:szCs w:val="24"/>
        </w:rPr>
        <w:t>PAGAMENTO</w:t>
      </w:r>
      <w:proofErr w:type="gramEnd"/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5.1 Valor</w:t>
      </w:r>
      <w:proofErr w:type="gramEnd"/>
      <w:r w:rsidRPr="006E3184">
        <w:rPr>
          <w:rFonts w:ascii="Verdana" w:hAnsi="Verdana"/>
          <w:sz w:val="24"/>
          <w:szCs w:val="24"/>
        </w:rPr>
        <w:t xml:space="preserve"> estimado para a execução d</w:t>
      </w:r>
      <w:r w:rsidR="007C5E6D">
        <w:rPr>
          <w:rFonts w:ascii="Verdana" w:hAnsi="Verdana"/>
          <w:sz w:val="24"/>
          <w:szCs w:val="24"/>
        </w:rPr>
        <w:t xml:space="preserve">a ação objeto deste </w:t>
      </w:r>
      <w:proofErr w:type="spellStart"/>
      <w:r w:rsidRPr="006E3184">
        <w:rPr>
          <w:rFonts w:ascii="Verdana" w:hAnsi="Verdana"/>
          <w:sz w:val="24"/>
          <w:szCs w:val="24"/>
        </w:rPr>
        <w:t>Apostilamento</w:t>
      </w:r>
      <w:proofErr w:type="spellEnd"/>
      <w:r w:rsidRPr="006E3184">
        <w:rPr>
          <w:rFonts w:ascii="Verdana" w:hAnsi="Verdana"/>
          <w:sz w:val="24"/>
          <w:szCs w:val="24"/>
        </w:rPr>
        <w:t xml:space="preserve"> é de R$ 1.108.</w:t>
      </w:r>
      <w:r w:rsidR="00F13B70">
        <w:rPr>
          <w:rFonts w:ascii="Verdana" w:hAnsi="Verdana"/>
          <w:sz w:val="24"/>
          <w:szCs w:val="24"/>
        </w:rPr>
        <w:t xml:space="preserve">800,00 (um milhão, cento e oito </w:t>
      </w:r>
      <w:r w:rsidRPr="006E3184">
        <w:rPr>
          <w:rFonts w:ascii="Verdana" w:hAnsi="Verdana"/>
          <w:sz w:val="24"/>
          <w:szCs w:val="24"/>
        </w:rPr>
        <w:t>mil e oitocentos reais) que será suportado pela Nota de Empenho nº 53.348/2021.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5.2 A medição do serviço é realizada mediante comprovação do número de refeições preparadas pela contratada acrescida do custo da embalagem.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5.3 O pagamento será processado nos termos da Portaria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SF nº 170/2020 e seguir</w:t>
      </w:r>
      <w:r w:rsidR="00F13B70">
        <w:rPr>
          <w:rFonts w:ascii="Verdana" w:hAnsi="Verdana"/>
          <w:sz w:val="24"/>
          <w:szCs w:val="24"/>
        </w:rPr>
        <w:t xml:space="preserve">á os termos de processamento do </w:t>
      </w:r>
      <w:r w:rsidRPr="006E3184">
        <w:rPr>
          <w:rFonts w:ascii="Verdana" w:hAnsi="Verdana"/>
          <w:sz w:val="24"/>
          <w:szCs w:val="24"/>
        </w:rPr>
        <w:t>contrato.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CLÁUSULA SEXTA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6.1 Ficam ratificadas em </w:t>
      </w:r>
      <w:r w:rsidR="00F13B70">
        <w:rPr>
          <w:rFonts w:ascii="Verdana" w:hAnsi="Verdana"/>
          <w:sz w:val="24"/>
          <w:szCs w:val="24"/>
        </w:rPr>
        <w:t xml:space="preserve">todos os seus termos, as demais </w:t>
      </w:r>
      <w:r w:rsidRPr="006E3184">
        <w:rPr>
          <w:rFonts w:ascii="Verdana" w:hAnsi="Verdana"/>
          <w:sz w:val="24"/>
          <w:szCs w:val="24"/>
        </w:rPr>
        <w:t>cláusulas do Termo de Con</w:t>
      </w:r>
      <w:r w:rsidR="00F13B70">
        <w:rPr>
          <w:rFonts w:ascii="Verdana" w:hAnsi="Verdana"/>
          <w:sz w:val="24"/>
          <w:szCs w:val="24"/>
        </w:rPr>
        <w:t xml:space="preserve">trato nº 26/SME/CODAE/2017, não </w:t>
      </w:r>
      <w:r w:rsidRPr="006E3184">
        <w:rPr>
          <w:rFonts w:ascii="Verdana" w:hAnsi="Verdana"/>
          <w:sz w:val="24"/>
          <w:szCs w:val="24"/>
        </w:rPr>
        <w:t>conflitantes com o ora ajustado.</w:t>
      </w:r>
    </w:p>
    <w:p w:rsid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6.2 Vencidas as condiçõe</w:t>
      </w:r>
      <w:r w:rsidR="00F13B70">
        <w:rPr>
          <w:rFonts w:ascii="Verdana" w:hAnsi="Verdana"/>
          <w:sz w:val="24"/>
          <w:szCs w:val="24"/>
        </w:rPr>
        <w:t xml:space="preserve">s desse </w:t>
      </w:r>
      <w:proofErr w:type="spellStart"/>
      <w:r w:rsidR="00F13B70">
        <w:rPr>
          <w:rFonts w:ascii="Verdana" w:hAnsi="Verdana"/>
          <w:sz w:val="24"/>
          <w:szCs w:val="24"/>
        </w:rPr>
        <w:t>apostilamento</w:t>
      </w:r>
      <w:proofErr w:type="spellEnd"/>
      <w:r w:rsidR="00F13B70">
        <w:rPr>
          <w:rFonts w:ascii="Verdana" w:hAnsi="Verdana"/>
          <w:sz w:val="24"/>
          <w:szCs w:val="24"/>
        </w:rPr>
        <w:t xml:space="preserve">, haverá o </w:t>
      </w:r>
      <w:r w:rsidRPr="006E3184">
        <w:rPr>
          <w:rFonts w:ascii="Verdana" w:hAnsi="Verdana"/>
          <w:sz w:val="24"/>
          <w:szCs w:val="24"/>
        </w:rPr>
        <w:t>retorno da relação jurídica ao status quo ante</w:t>
      </w:r>
      <w:r>
        <w:rPr>
          <w:rFonts w:ascii="Verdana" w:hAnsi="Verdana"/>
          <w:sz w:val="24"/>
          <w:szCs w:val="24"/>
        </w:rPr>
        <w:t>.</w:t>
      </w:r>
    </w:p>
    <w:p w:rsid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3184">
        <w:rPr>
          <w:rFonts w:ascii="Verdana" w:hAnsi="Verdana"/>
          <w:b/>
          <w:sz w:val="24"/>
          <w:szCs w:val="24"/>
        </w:rPr>
        <w:t>COORDENADORIA DE ALIMENTAÇÃO ESCOLAR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3184">
        <w:rPr>
          <w:rFonts w:ascii="Verdana" w:hAnsi="Verdana"/>
          <w:b/>
          <w:sz w:val="24"/>
          <w:szCs w:val="24"/>
        </w:rPr>
        <w:t>EXTRATO DE APOSTILAMENTO DO CONTRATO Nº 34/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E3184">
        <w:rPr>
          <w:rFonts w:ascii="Verdana" w:hAnsi="Verdana"/>
          <w:b/>
          <w:sz w:val="24"/>
          <w:szCs w:val="24"/>
        </w:rPr>
        <w:t>SME/CODAE/2017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6016.2017/0029750-7 – PREGÃO ELETRÔNICO Nº 78/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SME/2016 - CONTRATANTE: PREFEITURA DO MUNICÍPIO DE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SÃO PAULO, através da SECRETARIA MUNICIPAL DE EDUCAÇÃO - CONTRATADA: SHA COMÉRCIO DE ALIMENTOS LTDA,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CNPJ: 61.980.272/0001-90 </w:t>
      </w:r>
      <w:r w:rsidR="00F13B70">
        <w:rPr>
          <w:rFonts w:ascii="Verdana" w:hAnsi="Verdana"/>
          <w:sz w:val="24"/>
          <w:szCs w:val="24"/>
        </w:rPr>
        <w:t xml:space="preserve">- OBJETO DO CONTRATO: Prestação </w:t>
      </w:r>
      <w:r w:rsidRPr="006E3184">
        <w:rPr>
          <w:rFonts w:ascii="Verdana" w:hAnsi="Verdana"/>
          <w:sz w:val="24"/>
          <w:szCs w:val="24"/>
        </w:rPr>
        <w:t>de serviços de alimentação e nutrição escolar LOTE 5 - FREGUESIA DO Ó e LOTE 14A - SÃO MATEUS I - OBJETO DO APOSTILAMENTO: Preparo de refeiç</w:t>
      </w:r>
      <w:r w:rsidR="00F13B70">
        <w:rPr>
          <w:rFonts w:ascii="Verdana" w:hAnsi="Verdana"/>
          <w:sz w:val="24"/>
          <w:szCs w:val="24"/>
        </w:rPr>
        <w:t xml:space="preserve">ões para os munícipes atendidos </w:t>
      </w:r>
      <w:r w:rsidRPr="006E3184">
        <w:rPr>
          <w:rFonts w:ascii="Verdana" w:hAnsi="Verdana"/>
          <w:sz w:val="24"/>
          <w:szCs w:val="24"/>
        </w:rPr>
        <w:t>pela política pública “Cozinh</w:t>
      </w:r>
      <w:r w:rsidR="00F13B70">
        <w:rPr>
          <w:rFonts w:ascii="Verdana" w:hAnsi="Verdana"/>
          <w:sz w:val="24"/>
          <w:szCs w:val="24"/>
        </w:rPr>
        <w:t xml:space="preserve">ando pela Vida”, promovida pela </w:t>
      </w:r>
      <w:r w:rsidRPr="006E3184">
        <w:rPr>
          <w:rFonts w:ascii="Verdana" w:hAnsi="Verdana"/>
          <w:sz w:val="24"/>
          <w:szCs w:val="24"/>
        </w:rPr>
        <w:t>promovida pela Secretaria Mun</w:t>
      </w:r>
      <w:r w:rsidR="00F13B70">
        <w:rPr>
          <w:rFonts w:ascii="Verdana" w:hAnsi="Verdana"/>
          <w:sz w:val="24"/>
          <w:szCs w:val="24"/>
        </w:rPr>
        <w:t xml:space="preserve">icipal de Habitação, Secretaria </w:t>
      </w:r>
      <w:r w:rsidRPr="006E3184">
        <w:rPr>
          <w:rFonts w:ascii="Verdana" w:hAnsi="Verdana"/>
          <w:sz w:val="24"/>
          <w:szCs w:val="24"/>
        </w:rPr>
        <w:t xml:space="preserve">Municipal de Assistência e </w:t>
      </w:r>
      <w:r w:rsidRPr="006E3184">
        <w:rPr>
          <w:rFonts w:ascii="Verdana" w:hAnsi="Verdana"/>
          <w:sz w:val="24"/>
          <w:szCs w:val="24"/>
        </w:rPr>
        <w:lastRenderedPageBreak/>
        <w:t>Des</w:t>
      </w:r>
      <w:r w:rsidR="00F13B70">
        <w:rPr>
          <w:rFonts w:ascii="Verdana" w:hAnsi="Verdana"/>
          <w:sz w:val="24"/>
          <w:szCs w:val="24"/>
        </w:rPr>
        <w:t xml:space="preserve">envolvimento Social, Secretaria </w:t>
      </w:r>
      <w:r w:rsidRPr="006E3184">
        <w:rPr>
          <w:rFonts w:ascii="Verdana" w:hAnsi="Verdana"/>
          <w:sz w:val="24"/>
          <w:szCs w:val="24"/>
        </w:rPr>
        <w:t xml:space="preserve">Municipal de Direitos Humanos e Cidadania, a Secretaria Municipal de Desenvolvimento </w:t>
      </w:r>
      <w:r w:rsidR="00F13B70">
        <w:rPr>
          <w:rFonts w:ascii="Verdana" w:hAnsi="Verdana"/>
          <w:sz w:val="24"/>
          <w:szCs w:val="24"/>
        </w:rPr>
        <w:t xml:space="preserve">Econômico, Trabalho e Turismo e </w:t>
      </w:r>
      <w:r w:rsidRPr="006E3184">
        <w:rPr>
          <w:rFonts w:ascii="Verdana" w:hAnsi="Verdana"/>
          <w:sz w:val="24"/>
          <w:szCs w:val="24"/>
        </w:rPr>
        <w:t>a Secretaria Municipal de E</w:t>
      </w:r>
      <w:r w:rsidR="00F13B70">
        <w:rPr>
          <w:rFonts w:ascii="Verdana" w:hAnsi="Verdana"/>
          <w:sz w:val="24"/>
          <w:szCs w:val="24"/>
        </w:rPr>
        <w:t xml:space="preserve">ducação. Despacho </w:t>
      </w:r>
      <w:proofErr w:type="spellStart"/>
      <w:r w:rsidR="00F13B70">
        <w:rPr>
          <w:rFonts w:ascii="Verdana" w:hAnsi="Verdana"/>
          <w:sz w:val="24"/>
          <w:szCs w:val="24"/>
        </w:rPr>
        <w:t>Autorizatório</w:t>
      </w:r>
      <w:proofErr w:type="spellEnd"/>
      <w:r w:rsidR="00F13B70">
        <w:rPr>
          <w:rFonts w:ascii="Verdana" w:hAnsi="Verdana"/>
          <w:sz w:val="24"/>
          <w:szCs w:val="24"/>
        </w:rPr>
        <w:t xml:space="preserve"> </w:t>
      </w:r>
      <w:r w:rsidRPr="006E3184">
        <w:rPr>
          <w:rFonts w:ascii="Verdana" w:hAnsi="Verdana"/>
          <w:sz w:val="24"/>
          <w:szCs w:val="24"/>
        </w:rPr>
        <w:t>publicado no DOC de: 07/07/2021 pág. 75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CLÁUSULA PRIMEIRA - OBJETO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1.1 O presente </w:t>
      </w:r>
      <w:proofErr w:type="spellStart"/>
      <w:r w:rsidRPr="006E3184">
        <w:rPr>
          <w:rFonts w:ascii="Verdana" w:hAnsi="Verdana"/>
          <w:sz w:val="24"/>
          <w:szCs w:val="24"/>
        </w:rPr>
        <w:t>Apost</w:t>
      </w:r>
      <w:r w:rsidR="007C5E6D">
        <w:rPr>
          <w:rFonts w:ascii="Verdana" w:hAnsi="Verdana"/>
          <w:sz w:val="24"/>
          <w:szCs w:val="24"/>
        </w:rPr>
        <w:t>ilamento</w:t>
      </w:r>
      <w:proofErr w:type="spellEnd"/>
      <w:r w:rsidR="007C5E6D">
        <w:rPr>
          <w:rFonts w:ascii="Verdana" w:hAnsi="Verdana"/>
          <w:sz w:val="24"/>
          <w:szCs w:val="24"/>
        </w:rPr>
        <w:t xml:space="preserve">, fundamentado pela Lei </w:t>
      </w:r>
      <w:r w:rsidRPr="006E3184">
        <w:rPr>
          <w:rFonts w:ascii="Verdana" w:hAnsi="Verdana"/>
          <w:sz w:val="24"/>
          <w:szCs w:val="24"/>
        </w:rPr>
        <w:t>17335/2020 e seus artigos</w:t>
      </w:r>
      <w:r w:rsidR="00F13B70">
        <w:rPr>
          <w:rFonts w:ascii="Verdana" w:hAnsi="Verdana"/>
          <w:sz w:val="24"/>
          <w:szCs w:val="24"/>
        </w:rPr>
        <w:t xml:space="preserve"> 2° e 3° § 5°, tem por objeto a </w:t>
      </w:r>
      <w:r w:rsidRPr="006E3184">
        <w:rPr>
          <w:rFonts w:ascii="Verdana" w:hAnsi="Verdana"/>
          <w:sz w:val="24"/>
          <w:szCs w:val="24"/>
        </w:rPr>
        <w:t>inclusão de ação pontual e temporária para cooperação e atendimento da Política Pública “Cozinhando pela Vid</w:t>
      </w:r>
      <w:r w:rsidR="00F13B70">
        <w:rPr>
          <w:rFonts w:ascii="Verdana" w:hAnsi="Verdana"/>
          <w:sz w:val="24"/>
          <w:szCs w:val="24"/>
        </w:rPr>
        <w:t xml:space="preserve">a”, promovida </w:t>
      </w:r>
      <w:r w:rsidRPr="006E3184">
        <w:rPr>
          <w:rFonts w:ascii="Verdana" w:hAnsi="Verdana"/>
          <w:sz w:val="24"/>
          <w:szCs w:val="24"/>
        </w:rPr>
        <w:t xml:space="preserve">pela Secretaria Municipal de </w:t>
      </w:r>
      <w:r w:rsidR="00F13B70">
        <w:rPr>
          <w:rFonts w:ascii="Verdana" w:hAnsi="Verdana"/>
          <w:sz w:val="24"/>
          <w:szCs w:val="24"/>
        </w:rPr>
        <w:t xml:space="preserve">Habitação, Secretaria Municipal </w:t>
      </w:r>
      <w:r w:rsidRPr="006E3184">
        <w:rPr>
          <w:rFonts w:ascii="Verdana" w:hAnsi="Verdana"/>
          <w:sz w:val="24"/>
          <w:szCs w:val="24"/>
        </w:rPr>
        <w:t>de Assistência e Desenvolvimen</w:t>
      </w:r>
      <w:r w:rsidR="00F13B70">
        <w:rPr>
          <w:rFonts w:ascii="Verdana" w:hAnsi="Verdana"/>
          <w:sz w:val="24"/>
          <w:szCs w:val="24"/>
        </w:rPr>
        <w:t xml:space="preserve">to Social, Secretaria Municipal </w:t>
      </w:r>
      <w:r w:rsidRPr="006E3184">
        <w:rPr>
          <w:rFonts w:ascii="Verdana" w:hAnsi="Verdana"/>
          <w:sz w:val="24"/>
          <w:szCs w:val="24"/>
        </w:rPr>
        <w:t>de Direitos Humanos e Cidad</w:t>
      </w:r>
      <w:r w:rsidR="00F13B70">
        <w:rPr>
          <w:rFonts w:ascii="Verdana" w:hAnsi="Verdana"/>
          <w:sz w:val="24"/>
          <w:szCs w:val="24"/>
        </w:rPr>
        <w:t xml:space="preserve">ania, a Secretaria Municipal de </w:t>
      </w:r>
      <w:r w:rsidRPr="006E3184">
        <w:rPr>
          <w:rFonts w:ascii="Verdana" w:hAnsi="Verdana"/>
          <w:sz w:val="24"/>
          <w:szCs w:val="24"/>
        </w:rPr>
        <w:t>Desenvolvimento Econômico, Trabalho e Turismo e a Secretaria</w:t>
      </w:r>
      <w:r w:rsidR="00F13B70">
        <w:rPr>
          <w:rFonts w:ascii="Verdana" w:hAnsi="Verdana"/>
          <w:sz w:val="24"/>
          <w:szCs w:val="24"/>
        </w:rPr>
        <w:t xml:space="preserve"> </w:t>
      </w:r>
      <w:r w:rsidRPr="006E3184">
        <w:rPr>
          <w:rFonts w:ascii="Verdana" w:hAnsi="Verdana"/>
          <w:sz w:val="24"/>
          <w:szCs w:val="24"/>
        </w:rPr>
        <w:t>Municipal de Educação.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1.2 O objetivo é o fornecimento de marmitas para os munícipes residentes em áreas vuln</w:t>
      </w:r>
      <w:r w:rsidR="00F13B70">
        <w:rPr>
          <w:rFonts w:ascii="Verdana" w:hAnsi="Verdana"/>
          <w:sz w:val="24"/>
          <w:szCs w:val="24"/>
        </w:rPr>
        <w:t xml:space="preserve">eráveis da cidade de São Paulo, </w:t>
      </w:r>
      <w:r w:rsidRPr="006E3184">
        <w:rPr>
          <w:rFonts w:ascii="Verdana" w:hAnsi="Verdana"/>
          <w:sz w:val="24"/>
          <w:szCs w:val="24"/>
        </w:rPr>
        <w:t>processo SEI 6016.2021/00041766-6.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CLAUSULA SEGUNDA – EXECUÇÃO DO OBJETO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2.1 A Contratada dev</w:t>
      </w:r>
      <w:r w:rsidR="00F13B70">
        <w:rPr>
          <w:rFonts w:ascii="Verdana" w:hAnsi="Verdana"/>
          <w:sz w:val="24"/>
          <w:szCs w:val="24"/>
        </w:rPr>
        <w:t xml:space="preserve">erá fornecer um total de 37.500 </w:t>
      </w:r>
      <w:r w:rsidRPr="006E3184">
        <w:rPr>
          <w:rFonts w:ascii="Verdana" w:hAnsi="Verdana"/>
          <w:sz w:val="24"/>
          <w:szCs w:val="24"/>
        </w:rPr>
        <w:t>marmitas, no período de 15 dias, contados de 14/07/2021 (inclusive), de acordo com o inf</w:t>
      </w:r>
      <w:r w:rsidR="00F13B70">
        <w:rPr>
          <w:rFonts w:ascii="Verdana" w:hAnsi="Verdana"/>
          <w:sz w:val="24"/>
          <w:szCs w:val="24"/>
        </w:rPr>
        <w:t xml:space="preserve">ormado e solicitado previamente </w:t>
      </w:r>
      <w:r w:rsidRPr="006E3184">
        <w:rPr>
          <w:rFonts w:ascii="Verdana" w:hAnsi="Verdana"/>
          <w:sz w:val="24"/>
          <w:szCs w:val="24"/>
        </w:rPr>
        <w:t>pelas Secretarias Municipal de Habitação, Assistência e Desenvolvimento Social, Direitos Hu</w:t>
      </w:r>
      <w:r w:rsidR="007C5E6D">
        <w:rPr>
          <w:rFonts w:ascii="Verdana" w:hAnsi="Verdana"/>
          <w:sz w:val="24"/>
          <w:szCs w:val="24"/>
        </w:rPr>
        <w:t xml:space="preserve">manos e Cidadania, a Secretaria </w:t>
      </w:r>
      <w:r w:rsidRPr="006E3184">
        <w:rPr>
          <w:rFonts w:ascii="Verdana" w:hAnsi="Verdana"/>
          <w:sz w:val="24"/>
          <w:szCs w:val="24"/>
        </w:rPr>
        <w:t xml:space="preserve">Municipal de Desenvolvimento </w:t>
      </w:r>
      <w:r w:rsidR="00F13B70">
        <w:rPr>
          <w:rFonts w:ascii="Verdana" w:hAnsi="Verdana"/>
          <w:sz w:val="24"/>
          <w:szCs w:val="24"/>
        </w:rPr>
        <w:t xml:space="preserve">Econômico, Trabalho e Turismo e </w:t>
      </w:r>
      <w:r w:rsidRPr="006E3184">
        <w:rPr>
          <w:rFonts w:ascii="Verdana" w:hAnsi="Verdana"/>
          <w:sz w:val="24"/>
          <w:szCs w:val="24"/>
        </w:rPr>
        <w:t>a Secretaria Municipal de Educação.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2.2 A empresa ficará respon</w:t>
      </w:r>
      <w:r w:rsidR="00F13B70">
        <w:rPr>
          <w:rFonts w:ascii="Verdana" w:hAnsi="Verdana"/>
          <w:sz w:val="24"/>
          <w:szCs w:val="24"/>
        </w:rPr>
        <w:t xml:space="preserve">sável pela aquisição de gêneros </w:t>
      </w:r>
      <w:r w:rsidRPr="006E3184">
        <w:rPr>
          <w:rFonts w:ascii="Verdana" w:hAnsi="Verdana"/>
          <w:sz w:val="24"/>
          <w:szCs w:val="24"/>
        </w:rPr>
        <w:t>alimentícios e o preparo das refeições de acordo com quantidade previamente informadas</w:t>
      </w:r>
      <w:r w:rsidR="00F13B70">
        <w:rPr>
          <w:rFonts w:ascii="Verdana" w:hAnsi="Verdana"/>
          <w:sz w:val="24"/>
          <w:szCs w:val="24"/>
        </w:rPr>
        <w:t xml:space="preserve"> pelas Secretarias SMDTE, SMDHC </w:t>
      </w:r>
      <w:r w:rsidRPr="006E3184">
        <w:rPr>
          <w:rFonts w:ascii="Verdana" w:hAnsi="Verdana"/>
          <w:sz w:val="24"/>
          <w:szCs w:val="24"/>
        </w:rPr>
        <w:t>e SMADS, obedecendo ao cardápio pré-estabelecido pela CODAE, como apoio na segura</w:t>
      </w:r>
      <w:r w:rsidR="00F13B70">
        <w:rPr>
          <w:rFonts w:ascii="Verdana" w:hAnsi="Verdana"/>
          <w:sz w:val="24"/>
          <w:szCs w:val="24"/>
        </w:rPr>
        <w:t xml:space="preserve">nça alimentar e nutricional das </w:t>
      </w:r>
      <w:r w:rsidRPr="006E3184">
        <w:rPr>
          <w:rFonts w:ascii="Verdana" w:hAnsi="Verdana"/>
          <w:sz w:val="24"/>
          <w:szCs w:val="24"/>
        </w:rPr>
        <w:t>refeições. Os insumos e alimen</w:t>
      </w:r>
      <w:r w:rsidR="00F13B70">
        <w:rPr>
          <w:rFonts w:ascii="Verdana" w:hAnsi="Verdana"/>
          <w:sz w:val="24"/>
          <w:szCs w:val="24"/>
        </w:rPr>
        <w:t xml:space="preserve">tos oferecidos devem atender às </w:t>
      </w:r>
      <w:r w:rsidRPr="006E3184">
        <w:rPr>
          <w:rFonts w:ascii="Verdana" w:hAnsi="Verdana"/>
          <w:sz w:val="24"/>
          <w:szCs w:val="24"/>
        </w:rPr>
        <w:t>especificações e normas estabel</w:t>
      </w:r>
      <w:r w:rsidR="00F13B70">
        <w:rPr>
          <w:rFonts w:ascii="Verdana" w:hAnsi="Verdana"/>
          <w:sz w:val="24"/>
          <w:szCs w:val="24"/>
        </w:rPr>
        <w:t xml:space="preserve">ecidas no Guia Alimentar para a </w:t>
      </w:r>
      <w:r w:rsidRPr="006E3184">
        <w:rPr>
          <w:rFonts w:ascii="Verdana" w:hAnsi="Verdana"/>
          <w:sz w:val="24"/>
          <w:szCs w:val="24"/>
        </w:rPr>
        <w:t>População Brasileira.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2.3 As marmitas pode</w:t>
      </w:r>
      <w:r w:rsidR="00F13B70">
        <w:rPr>
          <w:rFonts w:ascii="Verdana" w:hAnsi="Verdana"/>
          <w:sz w:val="24"/>
          <w:szCs w:val="24"/>
        </w:rPr>
        <w:t xml:space="preserve">rão ser preparadas nas cozinhas </w:t>
      </w:r>
      <w:r w:rsidRPr="006E3184">
        <w:rPr>
          <w:rFonts w:ascii="Verdana" w:hAnsi="Verdana"/>
          <w:sz w:val="24"/>
          <w:szCs w:val="24"/>
        </w:rPr>
        <w:t xml:space="preserve">de </w:t>
      </w:r>
      <w:proofErr w:type="spellStart"/>
      <w:r w:rsidRPr="006E3184">
        <w:rPr>
          <w:rFonts w:ascii="Verdana" w:hAnsi="Verdana"/>
          <w:sz w:val="24"/>
          <w:szCs w:val="24"/>
        </w:rPr>
        <w:t>CEUs</w:t>
      </w:r>
      <w:proofErr w:type="spellEnd"/>
      <w:r w:rsidRPr="006E3184">
        <w:rPr>
          <w:rFonts w:ascii="Verdana" w:hAnsi="Verdana"/>
          <w:sz w:val="24"/>
          <w:szCs w:val="24"/>
        </w:rPr>
        <w:t xml:space="preserve"> ou Unidades Escola</w:t>
      </w:r>
      <w:r w:rsidR="00F13B70">
        <w:rPr>
          <w:rFonts w:ascii="Verdana" w:hAnsi="Verdana"/>
          <w:sz w:val="24"/>
          <w:szCs w:val="24"/>
        </w:rPr>
        <w:t xml:space="preserve">res da Rede Municipal de Ensino </w:t>
      </w:r>
      <w:r w:rsidRPr="006E3184">
        <w:rPr>
          <w:rFonts w:ascii="Verdana" w:hAnsi="Verdana"/>
          <w:sz w:val="24"/>
          <w:szCs w:val="24"/>
        </w:rPr>
        <w:t xml:space="preserve">pré-estabelecidas ou ainda </w:t>
      </w:r>
      <w:r w:rsidR="00F13B70">
        <w:rPr>
          <w:rFonts w:ascii="Verdana" w:hAnsi="Verdana"/>
          <w:sz w:val="24"/>
          <w:szCs w:val="24"/>
        </w:rPr>
        <w:t xml:space="preserve">em Cozinhas Centrais da própria </w:t>
      </w:r>
      <w:r w:rsidRPr="006E3184">
        <w:rPr>
          <w:rFonts w:ascii="Verdana" w:hAnsi="Verdana"/>
          <w:sz w:val="24"/>
          <w:szCs w:val="24"/>
        </w:rPr>
        <w:t xml:space="preserve">Empresa </w:t>
      </w:r>
      <w:proofErr w:type="spellStart"/>
      <w:r w:rsidRPr="006E3184">
        <w:rPr>
          <w:rFonts w:ascii="Verdana" w:hAnsi="Verdana"/>
          <w:sz w:val="24"/>
          <w:szCs w:val="24"/>
        </w:rPr>
        <w:t>Terceririzada</w:t>
      </w:r>
      <w:proofErr w:type="spellEnd"/>
      <w:r w:rsidRPr="006E3184">
        <w:rPr>
          <w:rFonts w:ascii="Verdana" w:hAnsi="Verdana"/>
          <w:sz w:val="24"/>
          <w:szCs w:val="24"/>
        </w:rPr>
        <w:t>. Caso o p</w:t>
      </w:r>
      <w:r w:rsidR="00F13B70">
        <w:rPr>
          <w:rFonts w:ascii="Verdana" w:hAnsi="Verdana"/>
          <w:sz w:val="24"/>
          <w:szCs w:val="24"/>
        </w:rPr>
        <w:t xml:space="preserve">reparo das refeições (marmitas) </w:t>
      </w:r>
      <w:r w:rsidRPr="006E3184">
        <w:rPr>
          <w:rFonts w:ascii="Verdana" w:hAnsi="Verdana"/>
          <w:sz w:val="24"/>
          <w:szCs w:val="24"/>
        </w:rPr>
        <w:t>seja realizado nas Cozinhas Centrais, a Empresa deverá realizar o transporte adequado e</w:t>
      </w:r>
      <w:r w:rsidR="00F13B70">
        <w:rPr>
          <w:rFonts w:ascii="Verdana" w:hAnsi="Verdana"/>
          <w:sz w:val="24"/>
          <w:szCs w:val="24"/>
        </w:rPr>
        <w:t xml:space="preserve"> garantir a segurança alimentar </w:t>
      </w:r>
      <w:r w:rsidRPr="006E3184">
        <w:rPr>
          <w:rFonts w:ascii="Verdana" w:hAnsi="Verdana"/>
          <w:sz w:val="24"/>
          <w:szCs w:val="24"/>
        </w:rPr>
        <w:t>dos alimentos até o ponto</w:t>
      </w:r>
      <w:r w:rsidR="00F13B70">
        <w:rPr>
          <w:rFonts w:ascii="Verdana" w:hAnsi="Verdana"/>
          <w:sz w:val="24"/>
          <w:szCs w:val="24"/>
        </w:rPr>
        <w:t xml:space="preserve"> de entrega para as Secretarias </w:t>
      </w:r>
      <w:r w:rsidRPr="006E3184">
        <w:rPr>
          <w:rFonts w:ascii="Verdana" w:hAnsi="Verdana"/>
          <w:sz w:val="24"/>
          <w:szCs w:val="24"/>
        </w:rPr>
        <w:t>responsáveis. De acordo com Portaria 2619/2</w:t>
      </w:r>
      <w:r w:rsidR="00F13B70">
        <w:rPr>
          <w:rFonts w:ascii="Verdana" w:hAnsi="Verdana"/>
          <w:sz w:val="24"/>
          <w:szCs w:val="24"/>
        </w:rPr>
        <w:t>011, os veículos</w:t>
      </w:r>
      <w:r w:rsidR="007C5E6D">
        <w:rPr>
          <w:rFonts w:ascii="Verdana" w:hAnsi="Verdana"/>
          <w:sz w:val="24"/>
          <w:szCs w:val="24"/>
        </w:rPr>
        <w:t xml:space="preserve"> </w:t>
      </w:r>
      <w:r w:rsidRPr="006E3184">
        <w:rPr>
          <w:rFonts w:ascii="Verdana" w:hAnsi="Verdana"/>
          <w:sz w:val="24"/>
          <w:szCs w:val="24"/>
        </w:rPr>
        <w:t>para transporte dos alimen</w:t>
      </w:r>
      <w:r w:rsidR="00F13B70">
        <w:rPr>
          <w:rFonts w:ascii="Verdana" w:hAnsi="Verdana"/>
          <w:sz w:val="24"/>
          <w:szCs w:val="24"/>
        </w:rPr>
        <w:t xml:space="preserve">tos e embalagens para alimentos </w:t>
      </w:r>
      <w:r w:rsidRPr="006E3184">
        <w:rPr>
          <w:rFonts w:ascii="Verdana" w:hAnsi="Verdana"/>
          <w:sz w:val="24"/>
          <w:szCs w:val="24"/>
        </w:rPr>
        <w:t>devem apresentar-se em bom</w:t>
      </w:r>
      <w:r w:rsidR="00F13B70">
        <w:rPr>
          <w:rFonts w:ascii="Verdana" w:hAnsi="Verdana"/>
          <w:sz w:val="24"/>
          <w:szCs w:val="24"/>
        </w:rPr>
        <w:t xml:space="preserve"> estado de conservação, limpos, </w:t>
      </w:r>
      <w:r w:rsidRPr="006E3184">
        <w:rPr>
          <w:rFonts w:ascii="Verdana" w:hAnsi="Verdana"/>
          <w:sz w:val="24"/>
          <w:szCs w:val="24"/>
        </w:rPr>
        <w:t xml:space="preserve">organizados e livres de animais </w:t>
      </w:r>
      <w:proofErr w:type="spellStart"/>
      <w:r w:rsidRPr="006E3184">
        <w:rPr>
          <w:rFonts w:ascii="Verdana" w:hAnsi="Verdana"/>
          <w:sz w:val="24"/>
          <w:szCs w:val="24"/>
        </w:rPr>
        <w:t>s</w:t>
      </w:r>
      <w:r w:rsidR="00F13B70">
        <w:rPr>
          <w:rFonts w:ascii="Verdana" w:hAnsi="Verdana"/>
          <w:sz w:val="24"/>
          <w:szCs w:val="24"/>
        </w:rPr>
        <w:t>inantrópicos</w:t>
      </w:r>
      <w:proofErr w:type="spellEnd"/>
      <w:r w:rsidR="00F13B70">
        <w:rPr>
          <w:rFonts w:ascii="Verdana" w:hAnsi="Verdana"/>
          <w:sz w:val="24"/>
          <w:szCs w:val="24"/>
        </w:rPr>
        <w:t xml:space="preserve">, produtos </w:t>
      </w:r>
      <w:proofErr w:type="spellStart"/>
      <w:proofErr w:type="gramStart"/>
      <w:r w:rsidR="00F13B70">
        <w:rPr>
          <w:rFonts w:ascii="Verdana" w:hAnsi="Verdana"/>
          <w:sz w:val="24"/>
          <w:szCs w:val="24"/>
        </w:rPr>
        <w:t>tóxicos,</w:t>
      </w:r>
      <w:proofErr w:type="gramEnd"/>
      <w:r w:rsidRPr="006E3184">
        <w:rPr>
          <w:rFonts w:ascii="Verdana" w:hAnsi="Verdana"/>
          <w:sz w:val="24"/>
          <w:szCs w:val="24"/>
        </w:rPr>
        <w:t>substâncias</w:t>
      </w:r>
      <w:proofErr w:type="spellEnd"/>
      <w:r w:rsidRPr="006E3184">
        <w:rPr>
          <w:rFonts w:ascii="Verdana" w:hAnsi="Verdana"/>
          <w:sz w:val="24"/>
          <w:szCs w:val="24"/>
        </w:rPr>
        <w:t xml:space="preserve"> e objetos estranhos à atividade, além de garan</w:t>
      </w:r>
      <w:r w:rsidR="00F13B70">
        <w:rPr>
          <w:rFonts w:ascii="Verdana" w:hAnsi="Verdana"/>
          <w:sz w:val="24"/>
          <w:szCs w:val="24"/>
        </w:rPr>
        <w:t xml:space="preserve">tir a </w:t>
      </w:r>
      <w:r w:rsidRPr="006E3184">
        <w:rPr>
          <w:rFonts w:ascii="Verdana" w:hAnsi="Verdana"/>
          <w:sz w:val="24"/>
          <w:szCs w:val="24"/>
        </w:rPr>
        <w:t>integridade e a qualidade dos produtos.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2.4 As refeições prontas para consumo devem ser acondicionadas em recipientes de m</w:t>
      </w:r>
      <w:r w:rsidR="00F13B70">
        <w:rPr>
          <w:rFonts w:ascii="Verdana" w:hAnsi="Verdana"/>
          <w:sz w:val="24"/>
          <w:szCs w:val="24"/>
        </w:rPr>
        <w:t xml:space="preserve">aterial sanitário ou embalagens </w:t>
      </w:r>
      <w:r w:rsidRPr="006E3184">
        <w:rPr>
          <w:rFonts w:ascii="Verdana" w:hAnsi="Verdana"/>
          <w:sz w:val="24"/>
          <w:szCs w:val="24"/>
        </w:rPr>
        <w:t>próprias para alimentos, devendo estar devidamente identificados com: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•Nome e o endereço do estabelecimento produtor,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•Data de preparo e inf</w:t>
      </w:r>
      <w:r w:rsidR="00F13B70">
        <w:rPr>
          <w:rFonts w:ascii="Verdana" w:hAnsi="Verdana"/>
          <w:sz w:val="24"/>
          <w:szCs w:val="24"/>
        </w:rPr>
        <w:t xml:space="preserve">ormação de que o consumo deverá </w:t>
      </w:r>
      <w:r w:rsidRPr="006E3184">
        <w:rPr>
          <w:rFonts w:ascii="Verdana" w:hAnsi="Verdana"/>
          <w:sz w:val="24"/>
          <w:szCs w:val="24"/>
        </w:rPr>
        <w:t>ser imediato,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lastRenderedPageBreak/>
        <w:t xml:space="preserve">•A embalagem deverá ser </w:t>
      </w:r>
      <w:r w:rsidR="00F13B70">
        <w:rPr>
          <w:rFonts w:ascii="Verdana" w:hAnsi="Verdana"/>
          <w:sz w:val="24"/>
          <w:szCs w:val="24"/>
        </w:rPr>
        <w:t xml:space="preserve">lacrada com selo de garantia ou </w:t>
      </w:r>
      <w:r w:rsidRPr="006E3184">
        <w:rPr>
          <w:rFonts w:ascii="Verdana" w:hAnsi="Verdana"/>
          <w:sz w:val="24"/>
          <w:szCs w:val="24"/>
        </w:rPr>
        <w:t>lacre indestrutível que deverá c</w:t>
      </w:r>
      <w:r w:rsidR="00F13B70">
        <w:rPr>
          <w:rFonts w:ascii="Verdana" w:hAnsi="Verdana"/>
          <w:sz w:val="24"/>
          <w:szCs w:val="24"/>
        </w:rPr>
        <w:t xml:space="preserve">onter a informação de que, caso </w:t>
      </w:r>
      <w:r w:rsidRPr="006E3184">
        <w:rPr>
          <w:rFonts w:ascii="Verdana" w:hAnsi="Verdana"/>
          <w:sz w:val="24"/>
          <w:szCs w:val="24"/>
        </w:rPr>
        <w:t>o lacre esteja violado, o produt</w:t>
      </w:r>
      <w:r w:rsidR="00F13B70">
        <w:rPr>
          <w:rFonts w:ascii="Verdana" w:hAnsi="Verdana"/>
          <w:sz w:val="24"/>
          <w:szCs w:val="24"/>
        </w:rPr>
        <w:t xml:space="preserve">o deverá ser devolvido conforme </w:t>
      </w:r>
      <w:r w:rsidRPr="006E3184">
        <w:rPr>
          <w:rFonts w:ascii="Verdana" w:hAnsi="Verdana"/>
          <w:sz w:val="24"/>
          <w:szCs w:val="24"/>
        </w:rPr>
        <w:t>determinado na Lei 14.732, de 2</w:t>
      </w:r>
      <w:r w:rsidR="00F13B70">
        <w:rPr>
          <w:rFonts w:ascii="Verdana" w:hAnsi="Verdana"/>
          <w:sz w:val="24"/>
          <w:szCs w:val="24"/>
        </w:rPr>
        <w:t xml:space="preserve">8/05/08. Desta forma é possível </w:t>
      </w:r>
      <w:r w:rsidRPr="006E3184">
        <w:rPr>
          <w:rFonts w:ascii="Verdana" w:hAnsi="Verdana"/>
          <w:sz w:val="24"/>
          <w:szCs w:val="24"/>
        </w:rPr>
        <w:t>garantir a integridade dos alimentos que serão transportados.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2.5 A estimativa é de</w:t>
      </w:r>
      <w:r w:rsidR="00F13B70">
        <w:rPr>
          <w:rFonts w:ascii="Verdana" w:hAnsi="Verdana"/>
          <w:sz w:val="24"/>
          <w:szCs w:val="24"/>
        </w:rPr>
        <w:t xml:space="preserve"> fornecimento de 2.500 marmitas </w:t>
      </w:r>
      <w:r w:rsidRPr="006E3184">
        <w:rPr>
          <w:rFonts w:ascii="Verdana" w:hAnsi="Verdana"/>
          <w:sz w:val="24"/>
          <w:szCs w:val="24"/>
        </w:rPr>
        <w:t>por dia.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2.6 Cardápio</w:t>
      </w:r>
      <w:proofErr w:type="gramEnd"/>
      <w:r w:rsidRPr="006E3184">
        <w:rPr>
          <w:rFonts w:ascii="Verdana" w:hAnsi="Verdana"/>
          <w:sz w:val="24"/>
          <w:szCs w:val="24"/>
        </w:rPr>
        <w:t xml:space="preserve"> Proposto: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2.6.1 O cardápio propo</w:t>
      </w:r>
      <w:r w:rsidR="00F13B70">
        <w:rPr>
          <w:rFonts w:ascii="Verdana" w:hAnsi="Verdana"/>
          <w:sz w:val="24"/>
          <w:szCs w:val="24"/>
        </w:rPr>
        <w:t xml:space="preserve">sto contém a sugestão de pratos </w:t>
      </w:r>
      <w:r w:rsidRPr="006E3184">
        <w:rPr>
          <w:rFonts w:ascii="Verdana" w:hAnsi="Verdana"/>
          <w:sz w:val="24"/>
          <w:szCs w:val="24"/>
        </w:rPr>
        <w:t>para sete dias da semana, poden</w:t>
      </w:r>
      <w:r w:rsidR="00F13B70">
        <w:rPr>
          <w:rFonts w:ascii="Verdana" w:hAnsi="Verdana"/>
          <w:sz w:val="24"/>
          <w:szCs w:val="24"/>
        </w:rPr>
        <w:t xml:space="preserve">do ser repetido, caso a ação se </w:t>
      </w:r>
      <w:r w:rsidRPr="006E3184">
        <w:rPr>
          <w:rFonts w:ascii="Verdana" w:hAnsi="Verdana"/>
          <w:sz w:val="24"/>
          <w:szCs w:val="24"/>
        </w:rPr>
        <w:t>estenda para mais dias.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2.6.2 A composição está di</w:t>
      </w:r>
      <w:r w:rsidR="00F13B70">
        <w:rPr>
          <w:rFonts w:ascii="Verdana" w:hAnsi="Verdana"/>
          <w:sz w:val="24"/>
          <w:szCs w:val="24"/>
        </w:rPr>
        <w:t xml:space="preserve">sposta com seis dias com arroz/ </w:t>
      </w:r>
      <w:r w:rsidRPr="006E3184">
        <w:rPr>
          <w:rFonts w:ascii="Verdana" w:hAnsi="Verdana"/>
          <w:sz w:val="24"/>
          <w:szCs w:val="24"/>
        </w:rPr>
        <w:t>feijão, sendo feijão carioca ou preto e</w:t>
      </w:r>
      <w:r w:rsidR="00F13B70">
        <w:rPr>
          <w:rFonts w:ascii="Verdana" w:hAnsi="Verdana"/>
          <w:sz w:val="24"/>
          <w:szCs w:val="24"/>
        </w:rPr>
        <w:t xml:space="preserve"> um dia com macarrão. A </w:t>
      </w:r>
      <w:r w:rsidRPr="006E3184">
        <w:rPr>
          <w:rFonts w:ascii="Verdana" w:hAnsi="Verdana"/>
          <w:sz w:val="24"/>
          <w:szCs w:val="24"/>
        </w:rPr>
        <w:t>proteína animal será oferecida</w:t>
      </w:r>
      <w:r w:rsidR="00F13B70">
        <w:rPr>
          <w:rFonts w:ascii="Verdana" w:hAnsi="Verdana"/>
          <w:sz w:val="24"/>
          <w:szCs w:val="24"/>
        </w:rPr>
        <w:t xml:space="preserve"> com: um dia de ovo de galinha, </w:t>
      </w:r>
      <w:r w:rsidRPr="006E3184">
        <w:rPr>
          <w:rFonts w:ascii="Verdana" w:hAnsi="Verdana"/>
          <w:sz w:val="24"/>
          <w:szCs w:val="24"/>
        </w:rPr>
        <w:t>três dias de carne de frango,</w:t>
      </w:r>
      <w:r w:rsidR="00F13B70">
        <w:rPr>
          <w:rFonts w:ascii="Verdana" w:hAnsi="Verdana"/>
          <w:sz w:val="24"/>
          <w:szCs w:val="24"/>
        </w:rPr>
        <w:t xml:space="preserve"> dois dias de carne bovina e um </w:t>
      </w:r>
      <w:r w:rsidRPr="006E3184">
        <w:rPr>
          <w:rFonts w:ascii="Verdana" w:hAnsi="Verdana"/>
          <w:sz w:val="24"/>
          <w:szCs w:val="24"/>
        </w:rPr>
        <w:t>dia de carne suína. Os legumes</w:t>
      </w:r>
      <w:r w:rsidR="00F13B70">
        <w:rPr>
          <w:rFonts w:ascii="Verdana" w:hAnsi="Verdana"/>
          <w:sz w:val="24"/>
          <w:szCs w:val="24"/>
        </w:rPr>
        <w:t xml:space="preserve"> e verduras são itens da safra, </w:t>
      </w:r>
      <w:r w:rsidRPr="006E3184">
        <w:rPr>
          <w:rFonts w:ascii="Verdana" w:hAnsi="Verdana"/>
          <w:sz w:val="24"/>
          <w:szCs w:val="24"/>
        </w:rPr>
        <w:t>portanto com disponibilidade e qualidade.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Sugestão de Cardápio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SEGUNDA</w:t>
      </w:r>
      <w:proofErr w:type="gramStart"/>
      <w:r w:rsidRPr="006E3184">
        <w:rPr>
          <w:rFonts w:ascii="Verdana" w:hAnsi="Verdana"/>
          <w:sz w:val="24"/>
          <w:szCs w:val="24"/>
        </w:rPr>
        <w:t xml:space="preserve"> </w:t>
      </w:r>
      <w:r w:rsidR="007C5E6D">
        <w:rPr>
          <w:rFonts w:ascii="Verdana" w:hAnsi="Verdana"/>
          <w:sz w:val="24"/>
          <w:szCs w:val="24"/>
        </w:rPr>
        <w:t xml:space="preserve"> </w:t>
      </w:r>
      <w:proofErr w:type="gramEnd"/>
      <w:r w:rsidRPr="006E3184">
        <w:rPr>
          <w:rFonts w:ascii="Verdana" w:hAnsi="Verdana"/>
          <w:sz w:val="24"/>
          <w:szCs w:val="24"/>
        </w:rPr>
        <w:t>ARROZ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 FEIJÃO CARIOCA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 OVO (COZIDO/MEXIDO/OMELETE)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 ABOBRINHA OU CHUCHU </w:t>
      </w:r>
      <w:proofErr w:type="gramStart"/>
      <w:r w:rsidRPr="006E3184">
        <w:rPr>
          <w:rFonts w:ascii="Verdana" w:hAnsi="Verdana"/>
          <w:sz w:val="24"/>
          <w:szCs w:val="24"/>
        </w:rPr>
        <w:t>REFOGADOS</w:t>
      </w:r>
      <w:proofErr w:type="gramEnd"/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TERÇA ARROZ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 FEIJÃO CARIOCA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 FILÉ DE FRANGO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 ABÓBORA OU CENOURA </w:t>
      </w:r>
      <w:proofErr w:type="gramStart"/>
      <w:r w:rsidRPr="006E3184">
        <w:rPr>
          <w:rFonts w:ascii="Verdana" w:hAnsi="Verdana"/>
          <w:sz w:val="24"/>
          <w:szCs w:val="24"/>
        </w:rPr>
        <w:t>REFOGADAS</w:t>
      </w:r>
      <w:proofErr w:type="gramEnd"/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QUARTA</w:t>
      </w:r>
      <w:proofErr w:type="gramStart"/>
      <w:r w:rsidR="007C5E6D">
        <w:rPr>
          <w:rFonts w:ascii="Verdana" w:hAnsi="Verdana"/>
          <w:sz w:val="24"/>
          <w:szCs w:val="24"/>
        </w:rPr>
        <w:t xml:space="preserve"> </w:t>
      </w:r>
      <w:r w:rsidRPr="006E3184">
        <w:rPr>
          <w:rFonts w:ascii="Verdana" w:hAnsi="Verdana"/>
          <w:sz w:val="24"/>
          <w:szCs w:val="24"/>
        </w:rPr>
        <w:t xml:space="preserve"> </w:t>
      </w:r>
      <w:proofErr w:type="gramEnd"/>
      <w:r w:rsidRPr="006E3184">
        <w:rPr>
          <w:rFonts w:ascii="Verdana" w:hAnsi="Verdana"/>
          <w:sz w:val="24"/>
          <w:szCs w:val="24"/>
        </w:rPr>
        <w:t>ARROZ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 FEIJÃO CARIOCA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 CARNE BOVINA MOÍDA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 PURÊ DE BATATA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QUINTA</w:t>
      </w:r>
      <w:proofErr w:type="gramStart"/>
      <w:r w:rsidR="007C5E6D">
        <w:rPr>
          <w:rFonts w:ascii="Verdana" w:hAnsi="Verdana"/>
          <w:sz w:val="24"/>
          <w:szCs w:val="24"/>
        </w:rPr>
        <w:t xml:space="preserve"> </w:t>
      </w:r>
      <w:r w:rsidRPr="006E3184">
        <w:rPr>
          <w:rFonts w:ascii="Verdana" w:hAnsi="Verdana"/>
          <w:sz w:val="24"/>
          <w:szCs w:val="24"/>
        </w:rPr>
        <w:t xml:space="preserve"> </w:t>
      </w:r>
      <w:proofErr w:type="gramEnd"/>
      <w:r w:rsidRPr="006E3184">
        <w:rPr>
          <w:rFonts w:ascii="Verdana" w:hAnsi="Verdana"/>
          <w:sz w:val="24"/>
          <w:szCs w:val="24"/>
        </w:rPr>
        <w:t>MACARRÃO COM MOLHO DE TOMATE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 FRANGO EM ISCAS/CUBOS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 REPOLHO OU ACELGA </w:t>
      </w:r>
      <w:proofErr w:type="gramStart"/>
      <w:r w:rsidRPr="006E3184">
        <w:rPr>
          <w:rFonts w:ascii="Verdana" w:hAnsi="Verdana"/>
          <w:sz w:val="24"/>
          <w:szCs w:val="24"/>
        </w:rPr>
        <w:t>REFOGADOS</w:t>
      </w:r>
      <w:proofErr w:type="gramEnd"/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SEXTA</w:t>
      </w:r>
      <w:proofErr w:type="gramStart"/>
      <w:r w:rsidR="007C5E6D">
        <w:rPr>
          <w:rFonts w:ascii="Verdana" w:hAnsi="Verdana"/>
          <w:sz w:val="24"/>
          <w:szCs w:val="24"/>
        </w:rPr>
        <w:t xml:space="preserve"> </w:t>
      </w:r>
      <w:r w:rsidRPr="006E3184">
        <w:rPr>
          <w:rFonts w:ascii="Verdana" w:hAnsi="Verdana"/>
          <w:sz w:val="24"/>
          <w:szCs w:val="24"/>
        </w:rPr>
        <w:t xml:space="preserve"> </w:t>
      </w:r>
      <w:proofErr w:type="gramEnd"/>
      <w:r w:rsidRPr="006E3184">
        <w:rPr>
          <w:rFonts w:ascii="Verdana" w:hAnsi="Verdana"/>
          <w:sz w:val="24"/>
          <w:szCs w:val="24"/>
        </w:rPr>
        <w:t>ARROZ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 FEIJÃO CARIOCA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 PICADINHO DE CARNE BOVINA COM BATATA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SÁBADO ARROZ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 FEIJÃO PRETO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 CARNE SUÍNA SEM OSSO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 FAROFA COM CENOURA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2.7 Produção diária por unidade e por turno de entrega das</w:t>
      </w:r>
      <w:r w:rsidR="007C5E6D">
        <w:rPr>
          <w:rFonts w:ascii="Verdana" w:hAnsi="Verdana"/>
          <w:sz w:val="24"/>
          <w:szCs w:val="24"/>
        </w:rPr>
        <w:t xml:space="preserve"> </w:t>
      </w:r>
      <w:r w:rsidRPr="006E3184">
        <w:rPr>
          <w:rFonts w:ascii="Verdana" w:hAnsi="Verdana"/>
          <w:sz w:val="24"/>
          <w:szCs w:val="24"/>
        </w:rPr>
        <w:t xml:space="preserve">marmitas, nos </w:t>
      </w:r>
      <w:proofErr w:type="spellStart"/>
      <w:r w:rsidRPr="006E3184">
        <w:rPr>
          <w:rFonts w:ascii="Verdana" w:hAnsi="Verdana"/>
          <w:sz w:val="24"/>
          <w:szCs w:val="24"/>
        </w:rPr>
        <w:t>pólos</w:t>
      </w:r>
      <w:proofErr w:type="spellEnd"/>
      <w:r w:rsidRPr="006E3184">
        <w:rPr>
          <w:rFonts w:ascii="Verdana" w:hAnsi="Verdana"/>
          <w:sz w:val="24"/>
          <w:szCs w:val="24"/>
        </w:rPr>
        <w:t xml:space="preserve"> defini</w:t>
      </w:r>
      <w:r w:rsidR="007C5E6D">
        <w:rPr>
          <w:rFonts w:ascii="Verdana" w:hAnsi="Verdana"/>
          <w:sz w:val="24"/>
          <w:szCs w:val="24"/>
        </w:rPr>
        <w:t xml:space="preserve">dos conjuntamente entre a SME e </w:t>
      </w:r>
      <w:r w:rsidRPr="006E3184">
        <w:rPr>
          <w:rFonts w:ascii="Verdana" w:hAnsi="Verdana"/>
          <w:sz w:val="24"/>
          <w:szCs w:val="24"/>
        </w:rPr>
        <w:t>demais Secretarias envolvidas, n</w:t>
      </w:r>
      <w:r w:rsidR="007C5E6D">
        <w:rPr>
          <w:rFonts w:ascii="Verdana" w:hAnsi="Verdana"/>
          <w:sz w:val="24"/>
          <w:szCs w:val="24"/>
        </w:rPr>
        <w:t xml:space="preserve">os horários das </w:t>
      </w:r>
      <w:proofErr w:type="gramStart"/>
      <w:r w:rsidR="007C5E6D">
        <w:rPr>
          <w:rFonts w:ascii="Verdana" w:hAnsi="Verdana"/>
          <w:sz w:val="24"/>
          <w:szCs w:val="24"/>
        </w:rPr>
        <w:t>11:00</w:t>
      </w:r>
      <w:proofErr w:type="gramEnd"/>
      <w:r w:rsidR="007C5E6D">
        <w:rPr>
          <w:rFonts w:ascii="Verdana" w:hAnsi="Verdana"/>
          <w:sz w:val="24"/>
          <w:szCs w:val="24"/>
        </w:rPr>
        <w:t xml:space="preserve"> às 14:00, </w:t>
      </w:r>
      <w:r w:rsidRPr="006E3184">
        <w:rPr>
          <w:rFonts w:ascii="Verdana" w:hAnsi="Verdana"/>
          <w:sz w:val="24"/>
          <w:szCs w:val="24"/>
        </w:rPr>
        <w:t>de segunda a sábado, poden</w:t>
      </w:r>
      <w:r w:rsidR="007C5E6D">
        <w:rPr>
          <w:rFonts w:ascii="Verdana" w:hAnsi="Verdana"/>
          <w:sz w:val="24"/>
          <w:szCs w:val="24"/>
        </w:rPr>
        <w:t xml:space="preserve">do ser alterado de acordo com a </w:t>
      </w:r>
      <w:r w:rsidRPr="006E3184">
        <w:rPr>
          <w:rFonts w:ascii="Verdana" w:hAnsi="Verdana"/>
          <w:sz w:val="24"/>
          <w:szCs w:val="24"/>
        </w:rPr>
        <w:t>demanda e a necessidade de atendimento da política pública.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2.8 Do Armazenamento e Entrega das Marmitas (da CONTRATADA para SMDET, SMADS e SMDHC</w:t>
      </w:r>
      <w:proofErr w:type="gramStart"/>
      <w:r w:rsidRPr="006E3184">
        <w:rPr>
          <w:rFonts w:ascii="Verdana" w:hAnsi="Verdana"/>
          <w:sz w:val="24"/>
          <w:szCs w:val="24"/>
        </w:rPr>
        <w:t>)</w:t>
      </w:r>
      <w:proofErr w:type="gramEnd"/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2.8.1 Considerando que a refeição (marmita) será composta exclusivamente por itens que</w:t>
      </w:r>
      <w:r w:rsidR="007C5E6D">
        <w:rPr>
          <w:rFonts w:ascii="Verdana" w:hAnsi="Verdana"/>
          <w:sz w:val="24"/>
          <w:szCs w:val="24"/>
        </w:rPr>
        <w:t xml:space="preserve">ntes, para garantir a qualidade </w:t>
      </w:r>
      <w:r w:rsidRPr="006E3184">
        <w:rPr>
          <w:rFonts w:ascii="Verdana" w:hAnsi="Verdana"/>
          <w:sz w:val="24"/>
          <w:szCs w:val="24"/>
        </w:rPr>
        <w:t xml:space="preserve">e </w:t>
      </w:r>
      <w:r w:rsidRPr="006E3184">
        <w:rPr>
          <w:rFonts w:ascii="Verdana" w:hAnsi="Verdana"/>
          <w:sz w:val="24"/>
          <w:szCs w:val="24"/>
        </w:rPr>
        <w:lastRenderedPageBreak/>
        <w:t>segurança nutricional, após preparo dos alimentos, os mesmos deverão ser mantidos em</w:t>
      </w:r>
      <w:r w:rsidR="007C5E6D">
        <w:rPr>
          <w:rFonts w:ascii="Verdana" w:hAnsi="Verdana"/>
          <w:sz w:val="24"/>
          <w:szCs w:val="24"/>
        </w:rPr>
        <w:t xml:space="preserve"> temperaturas superiores a 60ºC </w:t>
      </w:r>
      <w:r w:rsidRPr="006E3184">
        <w:rPr>
          <w:rFonts w:ascii="Verdana" w:hAnsi="Verdana"/>
          <w:sz w:val="24"/>
          <w:szCs w:val="24"/>
        </w:rPr>
        <w:t>por até 6 horas para posteri</w:t>
      </w:r>
      <w:r w:rsidR="007C5E6D">
        <w:rPr>
          <w:rFonts w:ascii="Verdana" w:hAnsi="Verdana"/>
          <w:sz w:val="24"/>
          <w:szCs w:val="24"/>
        </w:rPr>
        <w:t xml:space="preserve">or entrega para as SMDET, SMADS </w:t>
      </w:r>
      <w:r w:rsidRPr="006E3184">
        <w:rPr>
          <w:rFonts w:ascii="Verdana" w:hAnsi="Verdana"/>
          <w:sz w:val="24"/>
          <w:szCs w:val="24"/>
        </w:rPr>
        <w:t>e SMDHC. Depois da retirada</w:t>
      </w:r>
      <w:r w:rsidR="007C5E6D">
        <w:rPr>
          <w:rFonts w:ascii="Verdana" w:hAnsi="Verdana"/>
          <w:sz w:val="24"/>
          <w:szCs w:val="24"/>
        </w:rPr>
        <w:t xml:space="preserve"> das marmitas pelas Secretarias </w:t>
      </w:r>
      <w:r w:rsidRPr="006E3184">
        <w:rPr>
          <w:rFonts w:ascii="Verdana" w:hAnsi="Verdana"/>
          <w:sz w:val="24"/>
          <w:szCs w:val="24"/>
        </w:rPr>
        <w:t>mencionadas anteriormente</w:t>
      </w:r>
      <w:r w:rsidR="007C5E6D">
        <w:rPr>
          <w:rFonts w:ascii="Verdana" w:hAnsi="Verdana"/>
          <w:sz w:val="24"/>
          <w:szCs w:val="24"/>
        </w:rPr>
        <w:t xml:space="preserve">, ou seja, saída do alimento da </w:t>
      </w:r>
      <w:r w:rsidRPr="006E3184">
        <w:rPr>
          <w:rFonts w:ascii="Verdana" w:hAnsi="Verdana"/>
          <w:sz w:val="24"/>
          <w:szCs w:val="24"/>
        </w:rPr>
        <w:t>cozinha para efetiva entrega à populaçã</w:t>
      </w:r>
      <w:r w:rsidR="007C5E6D">
        <w:rPr>
          <w:rFonts w:ascii="Verdana" w:hAnsi="Verdana"/>
          <w:sz w:val="24"/>
          <w:szCs w:val="24"/>
        </w:rPr>
        <w:t xml:space="preserve">o, a distribuição deverá </w:t>
      </w:r>
      <w:r w:rsidRPr="006E3184">
        <w:rPr>
          <w:rFonts w:ascii="Verdana" w:hAnsi="Verdana"/>
          <w:sz w:val="24"/>
          <w:szCs w:val="24"/>
        </w:rPr>
        <w:t>ocorrer em até no máximo 1 hora.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2.8.2 Caso as marmitas não sejam retiradas pelas Secretarias competentes, as ref</w:t>
      </w:r>
      <w:r w:rsidR="007C5E6D">
        <w:rPr>
          <w:rFonts w:ascii="Verdana" w:hAnsi="Verdana"/>
          <w:sz w:val="24"/>
          <w:szCs w:val="24"/>
        </w:rPr>
        <w:t xml:space="preserve">eições deverão ser distribuídas </w:t>
      </w:r>
      <w:r w:rsidRPr="006E3184">
        <w:rPr>
          <w:rFonts w:ascii="Verdana" w:hAnsi="Verdana"/>
          <w:sz w:val="24"/>
          <w:szCs w:val="24"/>
        </w:rPr>
        <w:t xml:space="preserve">impreterivelmente dentro de </w:t>
      </w:r>
      <w:r w:rsidR="007C5E6D">
        <w:rPr>
          <w:rFonts w:ascii="Verdana" w:hAnsi="Verdana"/>
          <w:sz w:val="24"/>
          <w:szCs w:val="24"/>
        </w:rPr>
        <w:t xml:space="preserve">período que garanta a qualidade </w:t>
      </w:r>
      <w:r w:rsidRPr="006E3184">
        <w:rPr>
          <w:rFonts w:ascii="Verdana" w:hAnsi="Verdana"/>
          <w:sz w:val="24"/>
          <w:szCs w:val="24"/>
        </w:rPr>
        <w:t>higiênica sanitária das mes</w:t>
      </w:r>
      <w:r w:rsidR="007C5E6D">
        <w:rPr>
          <w:rFonts w:ascii="Verdana" w:hAnsi="Verdana"/>
          <w:sz w:val="24"/>
          <w:szCs w:val="24"/>
        </w:rPr>
        <w:t xml:space="preserve">mas para os alunos pertencentes </w:t>
      </w:r>
      <w:r w:rsidRPr="006E3184">
        <w:rPr>
          <w:rFonts w:ascii="Verdana" w:hAnsi="Verdana"/>
          <w:sz w:val="24"/>
          <w:szCs w:val="24"/>
        </w:rPr>
        <w:t xml:space="preserve">às Unidades Educacionais, </w:t>
      </w:r>
      <w:r w:rsidR="007C5E6D">
        <w:rPr>
          <w:rFonts w:ascii="Verdana" w:hAnsi="Verdana"/>
          <w:sz w:val="24"/>
          <w:szCs w:val="24"/>
        </w:rPr>
        <w:t xml:space="preserve">onde tais refeições estão sendo </w:t>
      </w:r>
      <w:r w:rsidRPr="006E3184">
        <w:rPr>
          <w:rFonts w:ascii="Verdana" w:hAnsi="Verdana"/>
          <w:sz w:val="24"/>
          <w:szCs w:val="24"/>
        </w:rPr>
        <w:t>elaboradas ou para educandos</w:t>
      </w:r>
      <w:r w:rsidR="007C5E6D">
        <w:rPr>
          <w:rFonts w:ascii="Verdana" w:hAnsi="Verdana"/>
          <w:sz w:val="24"/>
          <w:szCs w:val="24"/>
        </w:rPr>
        <w:t xml:space="preserve"> de escolas próximas, para suas </w:t>
      </w:r>
      <w:r w:rsidRPr="006E3184">
        <w:rPr>
          <w:rFonts w:ascii="Verdana" w:hAnsi="Verdana"/>
          <w:sz w:val="24"/>
          <w:szCs w:val="24"/>
        </w:rPr>
        <w:t>famílias e para a comunidade, evitando o desperdício dos alimentos produzidos.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CLÁUSULA TERCEIRA - RESPONSABILIDADE DA CONTRATADA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3.1 A aquisição dos insumos/alimentos será de responsabilidade da Empresa Terceirizada. Também é de responsabilidade</w:t>
      </w:r>
    </w:p>
    <w:p w:rsid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da</w:t>
      </w:r>
      <w:proofErr w:type="gramEnd"/>
      <w:r w:rsidRPr="006E3184">
        <w:rPr>
          <w:rFonts w:ascii="Verdana" w:hAnsi="Verdana"/>
          <w:sz w:val="24"/>
          <w:szCs w:val="24"/>
        </w:rPr>
        <w:t xml:space="preserve"> contratada indicar o Responsá</w:t>
      </w:r>
      <w:r w:rsidR="007C5E6D">
        <w:rPr>
          <w:rFonts w:ascii="Verdana" w:hAnsi="Verdana"/>
          <w:sz w:val="24"/>
          <w:szCs w:val="24"/>
        </w:rPr>
        <w:t xml:space="preserve">vel Técnico e prover a garantia </w:t>
      </w:r>
      <w:r w:rsidRPr="006E3184">
        <w:rPr>
          <w:rFonts w:ascii="Verdana" w:hAnsi="Verdana"/>
          <w:sz w:val="24"/>
          <w:szCs w:val="24"/>
        </w:rPr>
        <w:t>da qualidade, da segurança e higiene dos alimentos</w:t>
      </w:r>
      <w:r w:rsidR="007C5E6D">
        <w:rPr>
          <w:rFonts w:ascii="Verdana" w:hAnsi="Verdana"/>
          <w:sz w:val="24"/>
          <w:szCs w:val="24"/>
        </w:rPr>
        <w:t xml:space="preserve"> recebidos, </w:t>
      </w:r>
      <w:r w:rsidRPr="006E3184">
        <w:rPr>
          <w:rFonts w:ascii="Verdana" w:hAnsi="Verdana"/>
          <w:sz w:val="24"/>
          <w:szCs w:val="24"/>
        </w:rPr>
        <w:t>manipulados, armazenados e distribuídos.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3.2 Todas as questões relacionadas ao recebimento, preparo, transporte e entrega dos ali</w:t>
      </w:r>
      <w:r w:rsidR="007C5E6D">
        <w:rPr>
          <w:rFonts w:ascii="Verdana" w:hAnsi="Verdana"/>
          <w:sz w:val="24"/>
          <w:szCs w:val="24"/>
        </w:rPr>
        <w:t xml:space="preserve">mentos às Secretarias devem ser </w:t>
      </w:r>
      <w:r w:rsidRPr="006E3184">
        <w:rPr>
          <w:rFonts w:ascii="Verdana" w:hAnsi="Verdana"/>
          <w:sz w:val="24"/>
          <w:szCs w:val="24"/>
        </w:rPr>
        <w:t>realizadas conforme determinado em Portaria 2619/2011.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3.3 As marmitas poderão ser </w:t>
      </w:r>
      <w:r w:rsidR="007C5E6D">
        <w:rPr>
          <w:rFonts w:ascii="Verdana" w:hAnsi="Verdana"/>
          <w:sz w:val="24"/>
          <w:szCs w:val="24"/>
        </w:rPr>
        <w:t xml:space="preserve">preparadas nas cozinhas </w:t>
      </w:r>
      <w:r w:rsidRPr="006E3184">
        <w:rPr>
          <w:rFonts w:ascii="Verdana" w:hAnsi="Verdana"/>
          <w:sz w:val="24"/>
          <w:szCs w:val="24"/>
        </w:rPr>
        <w:t xml:space="preserve">de </w:t>
      </w:r>
      <w:proofErr w:type="spellStart"/>
      <w:r w:rsidRPr="006E3184">
        <w:rPr>
          <w:rFonts w:ascii="Verdana" w:hAnsi="Verdana"/>
          <w:sz w:val="24"/>
          <w:szCs w:val="24"/>
        </w:rPr>
        <w:t>CEUs</w:t>
      </w:r>
      <w:proofErr w:type="spellEnd"/>
      <w:r w:rsidRPr="006E3184">
        <w:rPr>
          <w:rFonts w:ascii="Verdana" w:hAnsi="Verdana"/>
          <w:sz w:val="24"/>
          <w:szCs w:val="24"/>
        </w:rPr>
        <w:t xml:space="preserve"> ou Unidades Escola</w:t>
      </w:r>
      <w:r w:rsidR="007C5E6D">
        <w:rPr>
          <w:rFonts w:ascii="Verdana" w:hAnsi="Verdana"/>
          <w:sz w:val="24"/>
          <w:szCs w:val="24"/>
        </w:rPr>
        <w:t xml:space="preserve">res da Rede Municipal de Ensino </w:t>
      </w:r>
      <w:r w:rsidRPr="006E3184">
        <w:rPr>
          <w:rFonts w:ascii="Verdana" w:hAnsi="Verdana"/>
          <w:sz w:val="24"/>
          <w:szCs w:val="24"/>
        </w:rPr>
        <w:t>pré-estabelecidas ou ainda em Cozinhas Centrais da própria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Empresa </w:t>
      </w:r>
      <w:proofErr w:type="spellStart"/>
      <w:r w:rsidRPr="006E3184">
        <w:rPr>
          <w:rFonts w:ascii="Verdana" w:hAnsi="Verdana"/>
          <w:sz w:val="24"/>
          <w:szCs w:val="24"/>
        </w:rPr>
        <w:t>Terceririzada</w:t>
      </w:r>
      <w:proofErr w:type="spellEnd"/>
      <w:r w:rsidRPr="006E3184">
        <w:rPr>
          <w:rFonts w:ascii="Verdana" w:hAnsi="Verdana"/>
          <w:sz w:val="24"/>
          <w:szCs w:val="24"/>
        </w:rPr>
        <w:t>. Caso o p</w:t>
      </w:r>
      <w:r w:rsidR="007C5E6D">
        <w:rPr>
          <w:rFonts w:ascii="Verdana" w:hAnsi="Verdana"/>
          <w:sz w:val="24"/>
          <w:szCs w:val="24"/>
        </w:rPr>
        <w:t xml:space="preserve">reparo das refeições (marmitas) </w:t>
      </w:r>
      <w:r w:rsidRPr="006E3184">
        <w:rPr>
          <w:rFonts w:ascii="Verdana" w:hAnsi="Verdana"/>
          <w:sz w:val="24"/>
          <w:szCs w:val="24"/>
        </w:rPr>
        <w:t>seja realizado nas Cozinhas Centrais, a Empresa deverá realizar o transporte adequado e</w:t>
      </w:r>
      <w:r w:rsidR="007C5E6D">
        <w:rPr>
          <w:rFonts w:ascii="Verdana" w:hAnsi="Verdana"/>
          <w:sz w:val="24"/>
          <w:szCs w:val="24"/>
        </w:rPr>
        <w:t xml:space="preserve"> garantir a segurança alimentar </w:t>
      </w:r>
      <w:r w:rsidRPr="006E3184">
        <w:rPr>
          <w:rFonts w:ascii="Verdana" w:hAnsi="Verdana"/>
          <w:sz w:val="24"/>
          <w:szCs w:val="24"/>
        </w:rPr>
        <w:t>dos alimentos até o ponto</w:t>
      </w:r>
      <w:r w:rsidR="007C5E6D">
        <w:rPr>
          <w:rFonts w:ascii="Verdana" w:hAnsi="Verdana"/>
          <w:sz w:val="24"/>
          <w:szCs w:val="24"/>
        </w:rPr>
        <w:t xml:space="preserve"> de entrega para as Secretarias </w:t>
      </w:r>
      <w:r w:rsidRPr="006E3184">
        <w:rPr>
          <w:rFonts w:ascii="Verdana" w:hAnsi="Verdana"/>
          <w:sz w:val="24"/>
          <w:szCs w:val="24"/>
        </w:rPr>
        <w:t xml:space="preserve">responsáveis. De acordo com </w:t>
      </w:r>
      <w:r w:rsidR="007C5E6D">
        <w:rPr>
          <w:rFonts w:ascii="Verdana" w:hAnsi="Verdana"/>
          <w:sz w:val="24"/>
          <w:szCs w:val="24"/>
        </w:rPr>
        <w:t xml:space="preserve">Portaria 2619/2011, os veículos </w:t>
      </w:r>
      <w:r w:rsidRPr="006E3184">
        <w:rPr>
          <w:rFonts w:ascii="Verdana" w:hAnsi="Verdana"/>
          <w:sz w:val="24"/>
          <w:szCs w:val="24"/>
        </w:rPr>
        <w:t>para transporte dos alimen</w:t>
      </w:r>
      <w:r w:rsidR="007C5E6D">
        <w:rPr>
          <w:rFonts w:ascii="Verdana" w:hAnsi="Verdana"/>
          <w:sz w:val="24"/>
          <w:szCs w:val="24"/>
        </w:rPr>
        <w:t xml:space="preserve">tos e embalagens para alimentos </w:t>
      </w:r>
      <w:r w:rsidRPr="006E3184">
        <w:rPr>
          <w:rFonts w:ascii="Verdana" w:hAnsi="Verdana"/>
          <w:sz w:val="24"/>
          <w:szCs w:val="24"/>
        </w:rPr>
        <w:t>devem apresentar-se em bom</w:t>
      </w:r>
      <w:r w:rsidR="007C5E6D">
        <w:rPr>
          <w:rFonts w:ascii="Verdana" w:hAnsi="Verdana"/>
          <w:sz w:val="24"/>
          <w:szCs w:val="24"/>
        </w:rPr>
        <w:t xml:space="preserve"> estado de conservação, limpos, </w:t>
      </w:r>
      <w:r w:rsidRPr="006E3184">
        <w:rPr>
          <w:rFonts w:ascii="Verdana" w:hAnsi="Verdana"/>
          <w:sz w:val="24"/>
          <w:szCs w:val="24"/>
        </w:rPr>
        <w:t xml:space="preserve">organizados e livres de animais </w:t>
      </w:r>
      <w:proofErr w:type="spellStart"/>
      <w:r w:rsidRPr="006E3184">
        <w:rPr>
          <w:rFonts w:ascii="Verdana" w:hAnsi="Verdana"/>
          <w:sz w:val="24"/>
          <w:szCs w:val="24"/>
        </w:rPr>
        <w:t>s</w:t>
      </w:r>
      <w:r w:rsidR="007C5E6D">
        <w:rPr>
          <w:rFonts w:ascii="Verdana" w:hAnsi="Verdana"/>
          <w:sz w:val="24"/>
          <w:szCs w:val="24"/>
        </w:rPr>
        <w:t>inantrópicos</w:t>
      </w:r>
      <w:proofErr w:type="spellEnd"/>
      <w:r w:rsidR="007C5E6D">
        <w:rPr>
          <w:rFonts w:ascii="Verdana" w:hAnsi="Verdana"/>
          <w:sz w:val="24"/>
          <w:szCs w:val="24"/>
        </w:rPr>
        <w:t xml:space="preserve">, produtos tóxicos, </w:t>
      </w:r>
      <w:r w:rsidRPr="006E3184">
        <w:rPr>
          <w:rFonts w:ascii="Verdana" w:hAnsi="Verdana"/>
          <w:sz w:val="24"/>
          <w:szCs w:val="24"/>
        </w:rPr>
        <w:t xml:space="preserve">substâncias e objetos estranhos </w:t>
      </w:r>
      <w:r w:rsidR="007C5E6D">
        <w:rPr>
          <w:rFonts w:ascii="Verdana" w:hAnsi="Verdana"/>
          <w:sz w:val="24"/>
          <w:szCs w:val="24"/>
        </w:rPr>
        <w:t xml:space="preserve">à atividade, além de garantir a </w:t>
      </w:r>
      <w:r w:rsidRPr="006E3184">
        <w:rPr>
          <w:rFonts w:ascii="Verdana" w:hAnsi="Verdana"/>
          <w:sz w:val="24"/>
          <w:szCs w:val="24"/>
        </w:rPr>
        <w:t>integridade e a qualidade dos produtos.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3.4 O transporte até os locais para entrega para as Secretarias deve garantir a tem</w:t>
      </w:r>
      <w:r w:rsidR="007C5E6D">
        <w:rPr>
          <w:rFonts w:ascii="Verdana" w:hAnsi="Verdana"/>
          <w:sz w:val="24"/>
          <w:szCs w:val="24"/>
        </w:rPr>
        <w:t xml:space="preserve">peratura adequada dos alimentos </w:t>
      </w:r>
      <w:r w:rsidRPr="006E3184">
        <w:rPr>
          <w:rFonts w:ascii="Verdana" w:hAnsi="Verdana"/>
          <w:sz w:val="24"/>
          <w:szCs w:val="24"/>
        </w:rPr>
        <w:t>transportados e não oferecer risco de contaminação para o produto. O transporte de refeições prontas para consumo deve ser</w:t>
      </w:r>
      <w:r w:rsidR="007C5E6D">
        <w:rPr>
          <w:rFonts w:ascii="Verdana" w:hAnsi="Verdana"/>
          <w:sz w:val="24"/>
          <w:szCs w:val="24"/>
        </w:rPr>
        <w:t xml:space="preserve"> </w:t>
      </w:r>
      <w:r w:rsidRPr="006E3184">
        <w:rPr>
          <w:rFonts w:ascii="Verdana" w:hAnsi="Verdana"/>
          <w:sz w:val="24"/>
          <w:szCs w:val="24"/>
        </w:rPr>
        <w:t>realizado em veículos fechad</w:t>
      </w:r>
      <w:r w:rsidR="007C5E6D">
        <w:rPr>
          <w:rFonts w:ascii="Verdana" w:hAnsi="Verdana"/>
          <w:sz w:val="24"/>
          <w:szCs w:val="24"/>
        </w:rPr>
        <w:t xml:space="preserve">os ou compartimentos fechados </w:t>
      </w:r>
      <w:proofErr w:type="spellStart"/>
      <w:r w:rsidR="007C5E6D">
        <w:rPr>
          <w:rFonts w:ascii="Verdana" w:hAnsi="Verdana"/>
          <w:sz w:val="24"/>
          <w:szCs w:val="24"/>
        </w:rPr>
        <w:t>e</w:t>
      </w:r>
      <w:r w:rsidRPr="006E3184">
        <w:rPr>
          <w:rFonts w:ascii="Verdana" w:hAnsi="Verdana"/>
          <w:sz w:val="24"/>
          <w:szCs w:val="24"/>
        </w:rPr>
        <w:t>próprios</w:t>
      </w:r>
      <w:proofErr w:type="spellEnd"/>
      <w:r w:rsidRPr="006E3184">
        <w:rPr>
          <w:rFonts w:ascii="Verdana" w:hAnsi="Verdana"/>
          <w:sz w:val="24"/>
          <w:szCs w:val="24"/>
        </w:rPr>
        <w:t xml:space="preserve"> para este fim.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3.5 A CONTRATADA deverá realizar o controle de temperatura dos equipamentos</w:t>
      </w:r>
      <w:r w:rsidR="007C5E6D">
        <w:rPr>
          <w:rFonts w:ascii="Verdana" w:hAnsi="Verdana"/>
          <w:sz w:val="24"/>
          <w:szCs w:val="24"/>
        </w:rPr>
        <w:t xml:space="preserve"> de conservação e manutenção da </w:t>
      </w:r>
      <w:r w:rsidRPr="006E3184">
        <w:rPr>
          <w:rFonts w:ascii="Verdana" w:hAnsi="Verdana"/>
          <w:sz w:val="24"/>
          <w:szCs w:val="24"/>
        </w:rPr>
        <w:t>temperatura dos alimentos na</w:t>
      </w:r>
      <w:r w:rsidR="007C5E6D">
        <w:rPr>
          <w:rFonts w:ascii="Verdana" w:hAnsi="Verdana"/>
          <w:sz w:val="24"/>
          <w:szCs w:val="24"/>
        </w:rPr>
        <w:t xml:space="preserve"> cadeia quente após preparo dos </w:t>
      </w:r>
      <w:r w:rsidRPr="006E3184">
        <w:rPr>
          <w:rFonts w:ascii="Verdana" w:hAnsi="Verdana"/>
          <w:sz w:val="24"/>
          <w:szCs w:val="24"/>
        </w:rPr>
        <w:t>mesmos para posterior distribuição, sendo de sua responsabilidade integral a aferição d</w:t>
      </w:r>
      <w:r w:rsidR="007C5E6D">
        <w:rPr>
          <w:rFonts w:ascii="Verdana" w:hAnsi="Verdana"/>
          <w:sz w:val="24"/>
          <w:szCs w:val="24"/>
        </w:rPr>
        <w:t xml:space="preserve">a qualidade e dos procedimentos </w:t>
      </w:r>
      <w:proofErr w:type="gramStart"/>
      <w:r w:rsidRPr="006E3184">
        <w:rPr>
          <w:rFonts w:ascii="Verdana" w:hAnsi="Verdana"/>
          <w:sz w:val="24"/>
          <w:szCs w:val="24"/>
        </w:rPr>
        <w:t>higiênicos-sanitários</w:t>
      </w:r>
      <w:proofErr w:type="gramEnd"/>
      <w:r w:rsidRPr="006E3184">
        <w:rPr>
          <w:rFonts w:ascii="Verdana" w:hAnsi="Verdana"/>
          <w:sz w:val="24"/>
          <w:szCs w:val="24"/>
        </w:rPr>
        <w:t xml:space="preserve"> imprescindíveis.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CLÁUSULA QUARTA – RESPONSABILIDADES EM GERAL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4.1 Responsabilidade</w:t>
      </w:r>
      <w:proofErr w:type="gramEnd"/>
      <w:r w:rsidRPr="006E3184">
        <w:rPr>
          <w:rFonts w:ascii="Verdana" w:hAnsi="Verdana"/>
          <w:sz w:val="24"/>
          <w:szCs w:val="24"/>
        </w:rPr>
        <w:t xml:space="preserve"> da</w:t>
      </w:r>
      <w:r w:rsidR="007C5E6D">
        <w:rPr>
          <w:rFonts w:ascii="Verdana" w:hAnsi="Verdana"/>
          <w:sz w:val="24"/>
          <w:szCs w:val="24"/>
        </w:rPr>
        <w:t xml:space="preserve"> CODAE - Caberá à Coordenadoria </w:t>
      </w:r>
      <w:r w:rsidRPr="006E3184">
        <w:rPr>
          <w:rFonts w:ascii="Verdana" w:hAnsi="Verdana"/>
          <w:sz w:val="24"/>
          <w:szCs w:val="24"/>
        </w:rPr>
        <w:t xml:space="preserve">de Alimentação Escolar apoiar a ação promovida pelas secretarias </w:t>
      </w:r>
      <w:r w:rsidRPr="006E3184">
        <w:rPr>
          <w:rFonts w:ascii="Verdana" w:hAnsi="Verdana"/>
          <w:sz w:val="24"/>
          <w:szCs w:val="24"/>
        </w:rPr>
        <w:lastRenderedPageBreak/>
        <w:t>SMDET, SMADS e SMD</w:t>
      </w:r>
      <w:r w:rsidR="007C5E6D">
        <w:rPr>
          <w:rFonts w:ascii="Verdana" w:hAnsi="Verdana"/>
          <w:sz w:val="24"/>
          <w:szCs w:val="24"/>
        </w:rPr>
        <w:t xml:space="preserve">HC através do </w:t>
      </w:r>
      <w:proofErr w:type="spellStart"/>
      <w:r w:rsidR="007C5E6D">
        <w:rPr>
          <w:rFonts w:ascii="Verdana" w:hAnsi="Verdana"/>
          <w:sz w:val="24"/>
          <w:szCs w:val="24"/>
        </w:rPr>
        <w:t>apostilamento</w:t>
      </w:r>
      <w:proofErr w:type="spellEnd"/>
      <w:r w:rsidR="007C5E6D">
        <w:rPr>
          <w:rFonts w:ascii="Verdana" w:hAnsi="Verdana"/>
          <w:sz w:val="24"/>
          <w:szCs w:val="24"/>
        </w:rPr>
        <w:t xml:space="preserve"> dos </w:t>
      </w:r>
      <w:r w:rsidRPr="006E3184">
        <w:rPr>
          <w:rFonts w:ascii="Verdana" w:hAnsi="Verdana"/>
          <w:sz w:val="24"/>
          <w:szCs w:val="24"/>
        </w:rPr>
        <w:t xml:space="preserve">contratos de alimentação na </w:t>
      </w:r>
      <w:r w:rsidR="007C5E6D">
        <w:rPr>
          <w:rFonts w:ascii="Verdana" w:hAnsi="Verdana"/>
          <w:sz w:val="24"/>
          <w:szCs w:val="24"/>
        </w:rPr>
        <w:t xml:space="preserve">gestão terceirizada total (pela </w:t>
      </w:r>
      <w:r w:rsidRPr="006E3184">
        <w:rPr>
          <w:rFonts w:ascii="Verdana" w:hAnsi="Verdana"/>
          <w:sz w:val="24"/>
          <w:szCs w:val="24"/>
        </w:rPr>
        <w:t>natureza alimentar da ação)</w:t>
      </w:r>
      <w:r w:rsidR="007C5E6D">
        <w:rPr>
          <w:rFonts w:ascii="Verdana" w:hAnsi="Verdana"/>
          <w:sz w:val="24"/>
          <w:szCs w:val="24"/>
        </w:rPr>
        <w:t xml:space="preserve">, elaborar o cardápio de acordo </w:t>
      </w:r>
      <w:r w:rsidRPr="006E3184">
        <w:rPr>
          <w:rFonts w:ascii="Verdana" w:hAnsi="Verdana"/>
          <w:sz w:val="24"/>
          <w:szCs w:val="24"/>
        </w:rPr>
        <w:t>com as necessidades nutric</w:t>
      </w:r>
      <w:r w:rsidR="007C5E6D">
        <w:rPr>
          <w:rFonts w:ascii="Verdana" w:hAnsi="Verdana"/>
          <w:sz w:val="24"/>
          <w:szCs w:val="24"/>
        </w:rPr>
        <w:t xml:space="preserve">ionais e em conformidade com os </w:t>
      </w:r>
      <w:r w:rsidRPr="006E3184">
        <w:rPr>
          <w:rFonts w:ascii="Verdana" w:hAnsi="Verdana"/>
          <w:sz w:val="24"/>
          <w:szCs w:val="24"/>
        </w:rPr>
        <w:t>termos do contrato, realizar o pagamento do serviço prestado.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A responsabilidade da CODAE</w:t>
      </w:r>
      <w:r w:rsidR="007C5E6D">
        <w:rPr>
          <w:rFonts w:ascii="Verdana" w:hAnsi="Verdana"/>
          <w:sz w:val="24"/>
          <w:szCs w:val="24"/>
        </w:rPr>
        <w:t xml:space="preserve"> é exclusivamente com o preparo </w:t>
      </w:r>
      <w:r w:rsidRPr="006E3184">
        <w:rPr>
          <w:rFonts w:ascii="Verdana" w:hAnsi="Verdana"/>
          <w:sz w:val="24"/>
          <w:szCs w:val="24"/>
        </w:rPr>
        <w:t>das refeições.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4.2 Responsabilidade</w:t>
      </w:r>
      <w:proofErr w:type="gramEnd"/>
      <w:r w:rsidRPr="006E3184">
        <w:rPr>
          <w:rFonts w:ascii="Verdana" w:hAnsi="Verdana"/>
          <w:sz w:val="24"/>
          <w:szCs w:val="24"/>
        </w:rPr>
        <w:t xml:space="preserve"> das</w:t>
      </w:r>
      <w:r w:rsidR="007C5E6D">
        <w:rPr>
          <w:rFonts w:ascii="Verdana" w:hAnsi="Verdana"/>
          <w:sz w:val="24"/>
          <w:szCs w:val="24"/>
        </w:rPr>
        <w:t xml:space="preserve"> Unidades Educacionais – Caberá </w:t>
      </w:r>
      <w:r w:rsidRPr="006E3184">
        <w:rPr>
          <w:rFonts w:ascii="Verdana" w:hAnsi="Verdana"/>
          <w:sz w:val="24"/>
          <w:szCs w:val="24"/>
        </w:rPr>
        <w:t>ao gestor da unidade educacion</w:t>
      </w:r>
      <w:r w:rsidR="007C5E6D">
        <w:rPr>
          <w:rFonts w:ascii="Verdana" w:hAnsi="Verdana"/>
          <w:sz w:val="24"/>
          <w:szCs w:val="24"/>
        </w:rPr>
        <w:t xml:space="preserve">al ou pessoa por ele designada, </w:t>
      </w:r>
      <w:r w:rsidRPr="006E3184">
        <w:rPr>
          <w:rFonts w:ascii="Verdana" w:hAnsi="Verdana"/>
          <w:sz w:val="24"/>
          <w:szCs w:val="24"/>
        </w:rPr>
        <w:t>realizar o acompanhamento da ação, garantindo o desembaraço durante a distribuição das marmitas.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4.3 Responsabilidade</w:t>
      </w:r>
      <w:proofErr w:type="gramEnd"/>
      <w:r w:rsidR="007C5E6D">
        <w:rPr>
          <w:rFonts w:ascii="Verdana" w:hAnsi="Verdana"/>
          <w:sz w:val="24"/>
          <w:szCs w:val="24"/>
        </w:rPr>
        <w:t xml:space="preserve"> das Secretarias SMDET, SMADS e </w:t>
      </w:r>
      <w:r w:rsidRPr="006E3184">
        <w:rPr>
          <w:rFonts w:ascii="Verdana" w:hAnsi="Verdana"/>
          <w:sz w:val="24"/>
          <w:szCs w:val="24"/>
        </w:rPr>
        <w:t>SMDHC – Estabelecer a meto</w:t>
      </w:r>
      <w:r w:rsidR="007C5E6D">
        <w:rPr>
          <w:rFonts w:ascii="Verdana" w:hAnsi="Verdana"/>
          <w:sz w:val="24"/>
          <w:szCs w:val="24"/>
        </w:rPr>
        <w:t xml:space="preserve">dologia de execução do projeto, </w:t>
      </w:r>
      <w:r w:rsidRPr="006E3184">
        <w:rPr>
          <w:rFonts w:ascii="Verdana" w:hAnsi="Verdana"/>
          <w:sz w:val="24"/>
          <w:szCs w:val="24"/>
        </w:rPr>
        <w:t>no que tange: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a</w:t>
      </w:r>
      <w:proofErr w:type="gramEnd"/>
      <w:r w:rsidRPr="006E3184">
        <w:rPr>
          <w:rFonts w:ascii="Verdana" w:hAnsi="Verdana"/>
          <w:sz w:val="24"/>
          <w:szCs w:val="24"/>
        </w:rPr>
        <w:t xml:space="preserve">- Definir público alvo e </w:t>
      </w:r>
      <w:r w:rsidR="007C5E6D">
        <w:rPr>
          <w:rFonts w:ascii="Verdana" w:hAnsi="Verdana"/>
          <w:sz w:val="24"/>
          <w:szCs w:val="24"/>
        </w:rPr>
        <w:t xml:space="preserve">informar número da população em </w:t>
      </w:r>
      <w:r w:rsidRPr="006E3184">
        <w:rPr>
          <w:rFonts w:ascii="Verdana" w:hAnsi="Verdana"/>
          <w:sz w:val="24"/>
          <w:szCs w:val="24"/>
        </w:rPr>
        <w:t>situação de alta vulnerabilida</w:t>
      </w:r>
      <w:r w:rsidR="007C5E6D">
        <w:rPr>
          <w:rFonts w:ascii="Verdana" w:hAnsi="Verdana"/>
          <w:sz w:val="24"/>
          <w:szCs w:val="24"/>
        </w:rPr>
        <w:t xml:space="preserve">de social a serem contempladas, </w:t>
      </w:r>
      <w:r w:rsidRPr="006E3184">
        <w:rPr>
          <w:rFonts w:ascii="Verdana" w:hAnsi="Verdana"/>
          <w:sz w:val="24"/>
          <w:szCs w:val="24"/>
        </w:rPr>
        <w:t>por região do município de</w:t>
      </w:r>
      <w:r w:rsidR="007C5E6D">
        <w:rPr>
          <w:rFonts w:ascii="Verdana" w:hAnsi="Verdana"/>
          <w:sz w:val="24"/>
          <w:szCs w:val="24"/>
        </w:rPr>
        <w:t xml:space="preserve"> São Paulo, de modo a subsidiar </w:t>
      </w:r>
      <w:r w:rsidRPr="006E3184">
        <w:rPr>
          <w:rFonts w:ascii="Verdana" w:hAnsi="Verdana"/>
          <w:sz w:val="24"/>
          <w:szCs w:val="24"/>
        </w:rPr>
        <w:t>cálculo de valores para ad</w:t>
      </w:r>
      <w:r w:rsidR="007C5E6D">
        <w:rPr>
          <w:rFonts w:ascii="Verdana" w:hAnsi="Verdana"/>
          <w:sz w:val="24"/>
          <w:szCs w:val="24"/>
        </w:rPr>
        <w:t xml:space="preserve">itamento de contratos da SME, e </w:t>
      </w:r>
      <w:r w:rsidRPr="006E3184">
        <w:rPr>
          <w:rFonts w:ascii="Verdana" w:hAnsi="Verdana"/>
          <w:sz w:val="24"/>
          <w:szCs w:val="24"/>
        </w:rPr>
        <w:t>respectivos pagamentos às empresas.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b</w:t>
      </w:r>
      <w:proofErr w:type="gramEnd"/>
      <w:r w:rsidRPr="006E3184">
        <w:rPr>
          <w:rFonts w:ascii="Verdana" w:hAnsi="Verdana"/>
          <w:sz w:val="24"/>
          <w:szCs w:val="24"/>
        </w:rPr>
        <w:t>- Organizar logística necessária para entrega dos alimentos (marmitas) para o público a</w:t>
      </w:r>
      <w:r w:rsidR="007C5E6D">
        <w:rPr>
          <w:rFonts w:ascii="Verdana" w:hAnsi="Verdana"/>
          <w:sz w:val="24"/>
          <w:szCs w:val="24"/>
        </w:rPr>
        <w:t xml:space="preserve">lvo deste projeto, população em </w:t>
      </w:r>
      <w:r w:rsidRPr="006E3184">
        <w:rPr>
          <w:rFonts w:ascii="Verdana" w:hAnsi="Verdana"/>
          <w:sz w:val="24"/>
          <w:szCs w:val="24"/>
        </w:rPr>
        <w:t>situação de alta vulnerabilidade social.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c</w:t>
      </w:r>
      <w:proofErr w:type="gramEnd"/>
      <w:r w:rsidRPr="006E3184">
        <w:rPr>
          <w:rFonts w:ascii="Verdana" w:hAnsi="Verdana"/>
          <w:sz w:val="24"/>
          <w:szCs w:val="24"/>
        </w:rPr>
        <w:t xml:space="preserve">- Definir os pontos de </w:t>
      </w:r>
      <w:r w:rsidR="007C5E6D">
        <w:rPr>
          <w:rFonts w:ascii="Verdana" w:hAnsi="Verdana"/>
          <w:sz w:val="24"/>
          <w:szCs w:val="24"/>
        </w:rPr>
        <w:t xml:space="preserve">entrega das marmitas às pessoas </w:t>
      </w:r>
      <w:r w:rsidRPr="006E3184">
        <w:rPr>
          <w:rFonts w:ascii="Verdana" w:hAnsi="Verdana"/>
          <w:sz w:val="24"/>
          <w:szCs w:val="24"/>
        </w:rPr>
        <w:t>mais atingidas pela crise econômico-social causada pela pandemia do COVID-19.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d</w:t>
      </w:r>
      <w:proofErr w:type="gramEnd"/>
      <w:r w:rsidRPr="006E3184">
        <w:rPr>
          <w:rFonts w:ascii="Verdana" w:hAnsi="Verdana"/>
          <w:sz w:val="24"/>
          <w:szCs w:val="24"/>
        </w:rPr>
        <w:t xml:space="preserve">-Promover e organizar </w:t>
      </w:r>
      <w:r w:rsidR="007C5E6D">
        <w:rPr>
          <w:rFonts w:ascii="Verdana" w:hAnsi="Verdana"/>
          <w:sz w:val="24"/>
          <w:szCs w:val="24"/>
        </w:rPr>
        <w:t xml:space="preserve">a distribuição das refeições no </w:t>
      </w:r>
      <w:r w:rsidRPr="006E3184">
        <w:rPr>
          <w:rFonts w:ascii="Verdana" w:hAnsi="Verdana"/>
          <w:sz w:val="24"/>
          <w:szCs w:val="24"/>
        </w:rPr>
        <w:t>entorno do local de produçã</w:t>
      </w:r>
      <w:r w:rsidR="007C5E6D">
        <w:rPr>
          <w:rFonts w:ascii="Verdana" w:hAnsi="Verdana"/>
          <w:sz w:val="24"/>
          <w:szCs w:val="24"/>
        </w:rPr>
        <w:t xml:space="preserve">o do alimento, considerando que </w:t>
      </w:r>
      <w:r w:rsidRPr="006E3184">
        <w:rPr>
          <w:rFonts w:ascii="Verdana" w:hAnsi="Verdana"/>
          <w:sz w:val="24"/>
          <w:szCs w:val="24"/>
        </w:rPr>
        <w:t>a célula seja localizada em regiõ</w:t>
      </w:r>
      <w:r w:rsidR="007C5E6D">
        <w:rPr>
          <w:rFonts w:ascii="Verdana" w:hAnsi="Verdana"/>
          <w:sz w:val="24"/>
          <w:szCs w:val="24"/>
        </w:rPr>
        <w:t xml:space="preserve">es da periferia com alto índice </w:t>
      </w:r>
      <w:r w:rsidRPr="006E3184">
        <w:rPr>
          <w:rFonts w:ascii="Verdana" w:hAnsi="Verdana"/>
          <w:sz w:val="24"/>
          <w:szCs w:val="24"/>
        </w:rPr>
        <w:t>de vulnerabilidade socioecon</w:t>
      </w:r>
      <w:r w:rsidR="007C5E6D">
        <w:rPr>
          <w:rFonts w:ascii="Verdana" w:hAnsi="Verdana"/>
          <w:sz w:val="24"/>
          <w:szCs w:val="24"/>
        </w:rPr>
        <w:t xml:space="preserve">ômica e insegurança alimentar e </w:t>
      </w:r>
      <w:r w:rsidRPr="006E3184">
        <w:rPr>
          <w:rFonts w:ascii="Verdana" w:hAnsi="Verdana"/>
          <w:sz w:val="24"/>
          <w:szCs w:val="24"/>
        </w:rPr>
        <w:t>nutricional;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e</w:t>
      </w:r>
      <w:proofErr w:type="gramEnd"/>
      <w:r w:rsidRPr="006E3184">
        <w:rPr>
          <w:rFonts w:ascii="Verdana" w:hAnsi="Verdana"/>
          <w:sz w:val="24"/>
          <w:szCs w:val="24"/>
        </w:rPr>
        <w:t xml:space="preserve">- Determinar o local e </w:t>
      </w:r>
      <w:r w:rsidR="007C5E6D">
        <w:rPr>
          <w:rFonts w:ascii="Verdana" w:hAnsi="Verdana"/>
          <w:sz w:val="24"/>
          <w:szCs w:val="24"/>
        </w:rPr>
        <w:t xml:space="preserve">horário de entregas em parceria </w:t>
      </w:r>
      <w:r w:rsidRPr="006E3184">
        <w:rPr>
          <w:rFonts w:ascii="Verdana" w:hAnsi="Verdana"/>
          <w:sz w:val="24"/>
          <w:szCs w:val="24"/>
        </w:rPr>
        <w:t>com a SME;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f</w:t>
      </w:r>
      <w:proofErr w:type="gramEnd"/>
      <w:r w:rsidRPr="006E3184">
        <w:rPr>
          <w:rFonts w:ascii="Verdana" w:hAnsi="Verdana"/>
          <w:sz w:val="24"/>
          <w:szCs w:val="24"/>
        </w:rPr>
        <w:t>- Definir a equipe de pro</w:t>
      </w:r>
      <w:r w:rsidR="007C5E6D">
        <w:rPr>
          <w:rFonts w:ascii="Verdana" w:hAnsi="Verdana"/>
          <w:sz w:val="24"/>
          <w:szCs w:val="24"/>
        </w:rPr>
        <w:t xml:space="preserve">fissionais que irá acompanhar o </w:t>
      </w:r>
      <w:r w:rsidRPr="006E3184">
        <w:rPr>
          <w:rFonts w:ascii="Verdana" w:hAnsi="Verdana"/>
          <w:sz w:val="24"/>
          <w:szCs w:val="24"/>
        </w:rPr>
        <w:t>recebimento das marmitas;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g</w:t>
      </w:r>
      <w:proofErr w:type="gramEnd"/>
      <w:r w:rsidRPr="006E3184">
        <w:rPr>
          <w:rFonts w:ascii="Verdana" w:hAnsi="Verdana"/>
          <w:sz w:val="24"/>
          <w:szCs w:val="24"/>
        </w:rPr>
        <w:t>- Proceder o controle da quantidade e da qualidade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(cumprimento do cardápio e cont</w:t>
      </w:r>
      <w:r w:rsidR="007C5E6D">
        <w:rPr>
          <w:rFonts w:ascii="Verdana" w:hAnsi="Verdana"/>
          <w:sz w:val="24"/>
          <w:szCs w:val="24"/>
        </w:rPr>
        <w:t xml:space="preserve">role de temperatura) e realizar </w:t>
      </w:r>
      <w:r w:rsidRPr="006E3184">
        <w:rPr>
          <w:rFonts w:ascii="Verdana" w:hAnsi="Verdana"/>
          <w:sz w:val="24"/>
          <w:szCs w:val="24"/>
        </w:rPr>
        <w:t>a distribuição;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h</w:t>
      </w:r>
      <w:proofErr w:type="gramEnd"/>
      <w:r w:rsidRPr="006E3184">
        <w:rPr>
          <w:rFonts w:ascii="Verdana" w:hAnsi="Verdana"/>
          <w:sz w:val="24"/>
          <w:szCs w:val="24"/>
        </w:rPr>
        <w:t>-Efetivar a entrega das</w:t>
      </w:r>
      <w:r w:rsidR="007C5E6D">
        <w:rPr>
          <w:rFonts w:ascii="Verdana" w:hAnsi="Verdana"/>
          <w:sz w:val="24"/>
          <w:szCs w:val="24"/>
        </w:rPr>
        <w:t xml:space="preserve"> marmitas à população, seguindo </w:t>
      </w:r>
      <w:r w:rsidRPr="006E3184">
        <w:rPr>
          <w:rFonts w:ascii="Verdana" w:hAnsi="Verdana"/>
          <w:sz w:val="24"/>
          <w:szCs w:val="24"/>
        </w:rPr>
        <w:t>regulamentação da Portaria nº 2619/2011;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i</w:t>
      </w:r>
      <w:proofErr w:type="gramEnd"/>
      <w:r w:rsidRPr="006E3184">
        <w:rPr>
          <w:rFonts w:ascii="Verdana" w:hAnsi="Verdana"/>
          <w:sz w:val="24"/>
          <w:szCs w:val="24"/>
        </w:rPr>
        <w:t>-Distribuir para as famílias pertencentes à comunidade</w:t>
      </w:r>
      <w:r w:rsidR="007C5E6D">
        <w:rPr>
          <w:rFonts w:ascii="Verdana" w:hAnsi="Verdana"/>
          <w:sz w:val="24"/>
          <w:szCs w:val="24"/>
        </w:rPr>
        <w:t xml:space="preserve"> </w:t>
      </w:r>
      <w:r w:rsidRPr="006E3184">
        <w:rPr>
          <w:rFonts w:ascii="Verdana" w:hAnsi="Verdana"/>
          <w:sz w:val="24"/>
          <w:szCs w:val="24"/>
        </w:rPr>
        <w:t>local, as marmitas que não sejam retiradas, evitando o desperdício dos alimentos produzidos;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j</w:t>
      </w:r>
      <w:proofErr w:type="gramEnd"/>
      <w:r w:rsidRPr="006E3184">
        <w:rPr>
          <w:rFonts w:ascii="Verdana" w:hAnsi="Verdana"/>
          <w:sz w:val="24"/>
          <w:szCs w:val="24"/>
        </w:rPr>
        <w:t>-Organizar a entrega das marmitas evitando a aglomeração de pessoas.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l</w:t>
      </w:r>
      <w:proofErr w:type="gramEnd"/>
      <w:r w:rsidRPr="006E3184">
        <w:rPr>
          <w:rFonts w:ascii="Verdana" w:hAnsi="Verdana"/>
          <w:sz w:val="24"/>
          <w:szCs w:val="24"/>
        </w:rPr>
        <w:t>- Controle do número de marmitas entregues.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m</w:t>
      </w:r>
      <w:proofErr w:type="gramEnd"/>
      <w:r w:rsidRPr="006E3184">
        <w:rPr>
          <w:rFonts w:ascii="Verdana" w:hAnsi="Verdana"/>
          <w:sz w:val="24"/>
          <w:szCs w:val="24"/>
        </w:rPr>
        <w:t>- Indicar o método utilizado para a comprovação do recebimento da refeição pelo cid</w:t>
      </w:r>
      <w:r w:rsidR="007C5E6D">
        <w:rPr>
          <w:rFonts w:ascii="Verdana" w:hAnsi="Verdana"/>
          <w:sz w:val="24"/>
          <w:szCs w:val="24"/>
        </w:rPr>
        <w:t xml:space="preserve">adão ou responsável por unidade </w:t>
      </w:r>
      <w:r w:rsidRPr="006E3184">
        <w:rPr>
          <w:rFonts w:ascii="Verdana" w:hAnsi="Verdana"/>
          <w:sz w:val="24"/>
          <w:szCs w:val="24"/>
        </w:rPr>
        <w:t>familiar, não podendo cada i</w:t>
      </w:r>
      <w:r w:rsidR="007C5E6D">
        <w:rPr>
          <w:rFonts w:ascii="Verdana" w:hAnsi="Verdana"/>
          <w:sz w:val="24"/>
          <w:szCs w:val="24"/>
        </w:rPr>
        <w:t xml:space="preserve">ndivíduo retirar mais do que 10 </w:t>
      </w:r>
      <w:r w:rsidRPr="006E3184">
        <w:rPr>
          <w:rFonts w:ascii="Verdana" w:hAnsi="Verdana"/>
          <w:sz w:val="24"/>
          <w:szCs w:val="24"/>
        </w:rPr>
        <w:t>(dez) refeições por vez.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n</w:t>
      </w:r>
      <w:proofErr w:type="gramEnd"/>
      <w:r w:rsidRPr="006E3184">
        <w:rPr>
          <w:rFonts w:ascii="Verdana" w:hAnsi="Verdana"/>
          <w:sz w:val="24"/>
          <w:szCs w:val="24"/>
        </w:rPr>
        <w:t>- Nomear um respons</w:t>
      </w:r>
      <w:r w:rsidR="007C5E6D">
        <w:rPr>
          <w:rFonts w:ascii="Verdana" w:hAnsi="Verdana"/>
          <w:sz w:val="24"/>
          <w:szCs w:val="24"/>
        </w:rPr>
        <w:t xml:space="preserve">ável para acompanhar e realizar </w:t>
      </w:r>
      <w:r w:rsidRPr="006E3184">
        <w:rPr>
          <w:rFonts w:ascii="Verdana" w:hAnsi="Verdana"/>
          <w:sz w:val="24"/>
          <w:szCs w:val="24"/>
        </w:rPr>
        <w:t xml:space="preserve">o ateste da entrega de todas as refeições, bem como monitorar por meio de </w:t>
      </w:r>
      <w:r w:rsidRPr="006E3184">
        <w:rPr>
          <w:rFonts w:ascii="Verdana" w:hAnsi="Verdana"/>
          <w:sz w:val="24"/>
          <w:szCs w:val="24"/>
        </w:rPr>
        <w:lastRenderedPageBreak/>
        <w:t>instrum</w:t>
      </w:r>
      <w:r w:rsidR="007C5E6D">
        <w:rPr>
          <w:rFonts w:ascii="Verdana" w:hAnsi="Verdana"/>
          <w:sz w:val="24"/>
          <w:szCs w:val="24"/>
        </w:rPr>
        <w:t xml:space="preserve">ento de medição da SME/CODAE, a </w:t>
      </w:r>
      <w:r w:rsidRPr="006E3184">
        <w:rPr>
          <w:rFonts w:ascii="Verdana" w:hAnsi="Verdana"/>
          <w:sz w:val="24"/>
          <w:szCs w:val="24"/>
        </w:rPr>
        <w:t>contagem de refeições entregu</w:t>
      </w:r>
      <w:r w:rsidR="007C5E6D">
        <w:rPr>
          <w:rFonts w:ascii="Verdana" w:hAnsi="Verdana"/>
          <w:sz w:val="24"/>
          <w:szCs w:val="24"/>
        </w:rPr>
        <w:t xml:space="preserve">es aos beneficiários desta ação </w:t>
      </w:r>
      <w:r w:rsidRPr="006E3184">
        <w:rPr>
          <w:rFonts w:ascii="Verdana" w:hAnsi="Verdana"/>
          <w:sz w:val="24"/>
          <w:szCs w:val="24"/>
        </w:rPr>
        <w:t>diariamente.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o</w:t>
      </w:r>
      <w:proofErr w:type="gramEnd"/>
      <w:r w:rsidRPr="006E3184">
        <w:rPr>
          <w:rFonts w:ascii="Verdana" w:hAnsi="Verdana"/>
          <w:sz w:val="24"/>
          <w:szCs w:val="24"/>
        </w:rPr>
        <w:t>- Providenciar recurso</w:t>
      </w:r>
      <w:r w:rsidR="007C5E6D">
        <w:rPr>
          <w:rFonts w:ascii="Verdana" w:hAnsi="Verdana"/>
          <w:sz w:val="24"/>
          <w:szCs w:val="24"/>
        </w:rPr>
        <w:t xml:space="preserve">s financeiros para pagamento do </w:t>
      </w:r>
      <w:r w:rsidRPr="006E3184">
        <w:rPr>
          <w:rFonts w:ascii="Verdana" w:hAnsi="Verdana"/>
          <w:sz w:val="24"/>
          <w:szCs w:val="24"/>
        </w:rPr>
        <w:t>serviço proposto, a ser re</w:t>
      </w:r>
      <w:r w:rsidR="007C5E6D">
        <w:rPr>
          <w:rFonts w:ascii="Verdana" w:hAnsi="Verdana"/>
          <w:sz w:val="24"/>
          <w:szCs w:val="24"/>
        </w:rPr>
        <w:t xml:space="preserve">alizado com NOTA DE RESERVA com </w:t>
      </w:r>
      <w:r w:rsidRPr="006E3184">
        <w:rPr>
          <w:rFonts w:ascii="Verdana" w:hAnsi="Verdana"/>
          <w:sz w:val="24"/>
          <w:szCs w:val="24"/>
        </w:rPr>
        <w:t>transferência, conforme Artig</w:t>
      </w:r>
      <w:r w:rsidR="007C5E6D">
        <w:rPr>
          <w:rFonts w:ascii="Verdana" w:hAnsi="Verdana"/>
          <w:sz w:val="24"/>
          <w:szCs w:val="24"/>
        </w:rPr>
        <w:t xml:space="preserve">o nº 12 do Decreto nº 60.052 de </w:t>
      </w:r>
      <w:r w:rsidRPr="006E3184">
        <w:rPr>
          <w:rFonts w:ascii="Verdana" w:hAnsi="Verdana"/>
          <w:sz w:val="24"/>
          <w:szCs w:val="24"/>
        </w:rPr>
        <w:t>14 de janeiro de 2021 (Execução Orçam</w:t>
      </w:r>
      <w:r w:rsidR="007C5E6D">
        <w:rPr>
          <w:rFonts w:ascii="Verdana" w:hAnsi="Verdana"/>
          <w:sz w:val="24"/>
          <w:szCs w:val="24"/>
        </w:rPr>
        <w:t xml:space="preserve">entária), tendo em vista </w:t>
      </w:r>
      <w:r w:rsidRPr="006E3184">
        <w:rPr>
          <w:rFonts w:ascii="Verdana" w:hAnsi="Verdana"/>
          <w:sz w:val="24"/>
          <w:szCs w:val="24"/>
        </w:rPr>
        <w:t>se tratar de ação realizad</w:t>
      </w:r>
      <w:r w:rsidR="007C5E6D">
        <w:rPr>
          <w:rFonts w:ascii="Verdana" w:hAnsi="Verdana"/>
          <w:sz w:val="24"/>
          <w:szCs w:val="24"/>
        </w:rPr>
        <w:t xml:space="preserve">a em regime de cooperação entre </w:t>
      </w:r>
      <w:r w:rsidRPr="006E3184">
        <w:rPr>
          <w:rFonts w:ascii="Verdana" w:hAnsi="Verdana"/>
          <w:sz w:val="24"/>
          <w:szCs w:val="24"/>
        </w:rPr>
        <w:t>Secretarias.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p</w:t>
      </w:r>
      <w:proofErr w:type="gramEnd"/>
      <w:r w:rsidRPr="006E3184">
        <w:rPr>
          <w:rFonts w:ascii="Verdana" w:hAnsi="Verdana"/>
          <w:sz w:val="24"/>
          <w:szCs w:val="24"/>
        </w:rPr>
        <w:t>- Promover uma cultura de consumo consciente e sustentável, contribuindo com a diminuição do desperdício e aproveitamento integral dos alimentos;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CLÁUSULA QUIN</w:t>
      </w:r>
      <w:r w:rsidR="007C5E6D">
        <w:rPr>
          <w:rFonts w:ascii="Verdana" w:hAnsi="Verdana"/>
          <w:sz w:val="24"/>
          <w:szCs w:val="24"/>
        </w:rPr>
        <w:t xml:space="preserve">TA – VALOR, FORMA DE MEDIÇÃO DO </w:t>
      </w:r>
      <w:r w:rsidRPr="006E3184">
        <w:rPr>
          <w:rFonts w:ascii="Verdana" w:hAnsi="Verdana"/>
          <w:sz w:val="24"/>
          <w:szCs w:val="24"/>
        </w:rPr>
        <w:t xml:space="preserve">SERVIÇO E </w:t>
      </w:r>
      <w:proofErr w:type="gramStart"/>
      <w:r w:rsidRPr="006E3184">
        <w:rPr>
          <w:rFonts w:ascii="Verdana" w:hAnsi="Verdana"/>
          <w:sz w:val="24"/>
          <w:szCs w:val="24"/>
        </w:rPr>
        <w:t>PAGAMENTO</w:t>
      </w:r>
      <w:proofErr w:type="gramEnd"/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E3184">
        <w:rPr>
          <w:rFonts w:ascii="Verdana" w:hAnsi="Verdana"/>
          <w:sz w:val="24"/>
          <w:szCs w:val="24"/>
        </w:rPr>
        <w:t>5.1 Valor</w:t>
      </w:r>
      <w:proofErr w:type="gramEnd"/>
      <w:r w:rsidRPr="006E3184">
        <w:rPr>
          <w:rFonts w:ascii="Verdana" w:hAnsi="Verdana"/>
          <w:sz w:val="24"/>
          <w:szCs w:val="24"/>
        </w:rPr>
        <w:t xml:space="preserve"> estimado para </w:t>
      </w:r>
      <w:r w:rsidR="007C5E6D">
        <w:rPr>
          <w:rFonts w:ascii="Verdana" w:hAnsi="Verdana"/>
          <w:sz w:val="24"/>
          <w:szCs w:val="24"/>
        </w:rPr>
        <w:t xml:space="preserve">a execução da ação objeto deste </w:t>
      </w:r>
      <w:proofErr w:type="spellStart"/>
      <w:r w:rsidRPr="006E3184">
        <w:rPr>
          <w:rFonts w:ascii="Verdana" w:hAnsi="Verdana"/>
          <w:sz w:val="24"/>
          <w:szCs w:val="24"/>
        </w:rPr>
        <w:t>Apostilamento</w:t>
      </w:r>
      <w:proofErr w:type="spellEnd"/>
      <w:r w:rsidRPr="006E3184">
        <w:rPr>
          <w:rFonts w:ascii="Verdana" w:hAnsi="Verdana"/>
          <w:sz w:val="24"/>
          <w:szCs w:val="24"/>
        </w:rPr>
        <w:t xml:space="preserve"> é de R$ 210.375,00 (duzentos e dez mil trezentos e setenta e cinco reais) que será suportado pela Nota de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Empenho nº 53.333/2021.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5.2 A medição do serviço é realizada mediante comprovação do número de refeições preparadas pela contratada acrescida do custo da embalagem.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5.3 O pagamento será pr</w:t>
      </w:r>
      <w:r w:rsidR="007C5E6D">
        <w:rPr>
          <w:rFonts w:ascii="Verdana" w:hAnsi="Verdana"/>
          <w:sz w:val="24"/>
          <w:szCs w:val="24"/>
        </w:rPr>
        <w:t xml:space="preserve">ocessado nos termos da Portaria </w:t>
      </w:r>
      <w:r w:rsidRPr="006E3184">
        <w:rPr>
          <w:rFonts w:ascii="Verdana" w:hAnsi="Verdana"/>
          <w:sz w:val="24"/>
          <w:szCs w:val="24"/>
        </w:rPr>
        <w:t>SF nº 170/2020 e seguir</w:t>
      </w:r>
      <w:r w:rsidR="007C5E6D">
        <w:rPr>
          <w:rFonts w:ascii="Verdana" w:hAnsi="Verdana"/>
          <w:sz w:val="24"/>
          <w:szCs w:val="24"/>
        </w:rPr>
        <w:t xml:space="preserve">á os termos de processamento do </w:t>
      </w:r>
      <w:r w:rsidRPr="006E3184">
        <w:rPr>
          <w:rFonts w:ascii="Verdana" w:hAnsi="Verdana"/>
          <w:sz w:val="24"/>
          <w:szCs w:val="24"/>
        </w:rPr>
        <w:t>contrato.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CLÁUSULA SEXTA</w:t>
      </w:r>
    </w:p>
    <w:p w:rsidR="006E3184" w:rsidRP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 xml:space="preserve">6.1 Ficam ratificadas em </w:t>
      </w:r>
      <w:r w:rsidR="007C5E6D">
        <w:rPr>
          <w:rFonts w:ascii="Verdana" w:hAnsi="Verdana"/>
          <w:sz w:val="24"/>
          <w:szCs w:val="24"/>
        </w:rPr>
        <w:t xml:space="preserve">todos os seus termos, as demais </w:t>
      </w:r>
      <w:r w:rsidRPr="006E3184">
        <w:rPr>
          <w:rFonts w:ascii="Verdana" w:hAnsi="Verdana"/>
          <w:sz w:val="24"/>
          <w:szCs w:val="24"/>
        </w:rPr>
        <w:t>cláusulas do Termo de Con</w:t>
      </w:r>
      <w:r w:rsidR="007C5E6D">
        <w:rPr>
          <w:rFonts w:ascii="Verdana" w:hAnsi="Verdana"/>
          <w:sz w:val="24"/>
          <w:szCs w:val="24"/>
        </w:rPr>
        <w:t xml:space="preserve">trato nº 34/SME/CODAE/2017, não </w:t>
      </w:r>
      <w:r w:rsidRPr="006E3184">
        <w:rPr>
          <w:rFonts w:ascii="Verdana" w:hAnsi="Verdana"/>
          <w:sz w:val="24"/>
          <w:szCs w:val="24"/>
        </w:rPr>
        <w:t>conflitantes com o ora ajustado.</w:t>
      </w:r>
    </w:p>
    <w:p w:rsidR="006E3184" w:rsidRDefault="006E3184" w:rsidP="006E318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E3184">
        <w:rPr>
          <w:rFonts w:ascii="Verdana" w:hAnsi="Verdana"/>
          <w:sz w:val="24"/>
          <w:szCs w:val="24"/>
        </w:rPr>
        <w:t>6.2 Vencidas as condiçõe</w:t>
      </w:r>
      <w:r w:rsidR="007C5E6D">
        <w:rPr>
          <w:rFonts w:ascii="Verdana" w:hAnsi="Verdana"/>
          <w:sz w:val="24"/>
          <w:szCs w:val="24"/>
        </w:rPr>
        <w:t xml:space="preserve">s desse </w:t>
      </w:r>
      <w:proofErr w:type="spellStart"/>
      <w:r w:rsidR="007C5E6D">
        <w:rPr>
          <w:rFonts w:ascii="Verdana" w:hAnsi="Verdana"/>
          <w:sz w:val="24"/>
          <w:szCs w:val="24"/>
        </w:rPr>
        <w:t>apostilamento</w:t>
      </w:r>
      <w:proofErr w:type="spellEnd"/>
      <w:r w:rsidR="007C5E6D">
        <w:rPr>
          <w:rFonts w:ascii="Verdana" w:hAnsi="Verdana"/>
          <w:sz w:val="24"/>
          <w:szCs w:val="24"/>
        </w:rPr>
        <w:t xml:space="preserve">, haverá o </w:t>
      </w:r>
      <w:r w:rsidRPr="006E3184">
        <w:rPr>
          <w:rFonts w:ascii="Verdana" w:hAnsi="Verdana"/>
          <w:sz w:val="24"/>
          <w:szCs w:val="24"/>
        </w:rPr>
        <w:t>retorno da relação jurídica ao status quo ante.</w:t>
      </w:r>
    </w:p>
    <w:p w:rsidR="00480FA0" w:rsidRDefault="00480FA0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C5E6D" w:rsidRDefault="007C5E6D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C5E6D" w:rsidRDefault="007C5E6D" w:rsidP="00480F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71802" w:rsidRDefault="00371802" w:rsidP="003718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3718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171E4"/>
    <w:rsid w:val="0007520B"/>
    <w:rsid w:val="000A272B"/>
    <w:rsid w:val="000C1894"/>
    <w:rsid w:val="000E511E"/>
    <w:rsid w:val="00171A07"/>
    <w:rsid w:val="00335493"/>
    <w:rsid w:val="00371802"/>
    <w:rsid w:val="00377C49"/>
    <w:rsid w:val="004169D3"/>
    <w:rsid w:val="00480FA0"/>
    <w:rsid w:val="005C5A7D"/>
    <w:rsid w:val="00682769"/>
    <w:rsid w:val="006E3184"/>
    <w:rsid w:val="0075466A"/>
    <w:rsid w:val="007748FE"/>
    <w:rsid w:val="007A3114"/>
    <w:rsid w:val="007C5E6D"/>
    <w:rsid w:val="008826E8"/>
    <w:rsid w:val="009B1C2B"/>
    <w:rsid w:val="00A33CA0"/>
    <w:rsid w:val="00AD7B33"/>
    <w:rsid w:val="00B257F2"/>
    <w:rsid w:val="00BD1BE8"/>
    <w:rsid w:val="00BF3549"/>
    <w:rsid w:val="00C21259"/>
    <w:rsid w:val="00C47E25"/>
    <w:rsid w:val="00C86953"/>
    <w:rsid w:val="00D65AD1"/>
    <w:rsid w:val="00DD290C"/>
    <w:rsid w:val="00F13B70"/>
    <w:rsid w:val="00F15C20"/>
    <w:rsid w:val="00F44EAD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8D946-CD08-4879-85BD-DB33E300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26</Pages>
  <Words>9763</Words>
  <Characters>52725</Characters>
  <Application>Microsoft Office Word</Application>
  <DocSecurity>0</DocSecurity>
  <Lines>439</Lines>
  <Paragraphs>124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15</cp:revision>
  <dcterms:created xsi:type="dcterms:W3CDTF">2020-12-08T17:15:00Z</dcterms:created>
  <dcterms:modified xsi:type="dcterms:W3CDTF">2021-07-12T14:14:00Z</dcterms:modified>
</cp:coreProperties>
</file>