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5F2" w:rsidRDefault="00D425F2" w:rsidP="00D425F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F2" w:rsidRDefault="00D425F2" w:rsidP="00D425F2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425F2" w:rsidRDefault="00D425F2" w:rsidP="00D425F2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</w:t>
      </w:r>
      <w:r w:rsidR="00AA1CE1">
        <w:rPr>
          <w:rFonts w:ascii="Verdana" w:hAnsi="Verdana"/>
          <w:b/>
          <w:sz w:val="24"/>
          <w:szCs w:val="24"/>
        </w:rPr>
        <w:t xml:space="preserve">.C. São </w:t>
      </w:r>
      <w:proofErr w:type="gramStart"/>
      <w:r w:rsidR="00AA1CE1">
        <w:rPr>
          <w:rFonts w:ascii="Verdana" w:hAnsi="Verdana"/>
          <w:b/>
          <w:sz w:val="24"/>
          <w:szCs w:val="24"/>
        </w:rPr>
        <w:t>Paulo,</w:t>
      </w:r>
      <w:proofErr w:type="gramEnd"/>
      <w:r w:rsidR="004105E0">
        <w:rPr>
          <w:rFonts w:ascii="Verdana" w:hAnsi="Verdana"/>
          <w:b/>
          <w:sz w:val="24"/>
          <w:szCs w:val="24"/>
        </w:rPr>
        <w:t>105</w:t>
      </w:r>
      <w:r w:rsidR="000341A7">
        <w:rPr>
          <w:rFonts w:ascii="Verdana" w:hAnsi="Verdana"/>
          <w:b/>
          <w:sz w:val="24"/>
          <w:szCs w:val="24"/>
        </w:rPr>
        <w:t>,</w:t>
      </w:r>
      <w:r w:rsidR="004105E0">
        <w:rPr>
          <w:rFonts w:ascii="Verdana" w:hAnsi="Verdana"/>
          <w:b/>
          <w:sz w:val="24"/>
          <w:szCs w:val="24"/>
        </w:rPr>
        <w:t xml:space="preserve"> Ano 67  sábado</w:t>
      </w:r>
    </w:p>
    <w:p w:rsidR="00D425F2" w:rsidRDefault="00D425F2" w:rsidP="00D425F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D425F2" w:rsidRDefault="00470927" w:rsidP="00D425F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04 de Junho</w:t>
      </w:r>
      <w:r w:rsidR="004105E0">
        <w:rPr>
          <w:rFonts w:ascii="Verdana" w:hAnsi="Verdana"/>
          <w:b/>
          <w:sz w:val="24"/>
          <w:szCs w:val="24"/>
        </w:rPr>
        <w:t xml:space="preserve"> de 2022</w:t>
      </w:r>
    </w:p>
    <w:p w:rsidR="001A48EC" w:rsidRDefault="001A48EC" w:rsidP="00D425F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1A48EC" w:rsidRPr="001A48EC" w:rsidRDefault="001A48EC" w:rsidP="001A48E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A48EC">
        <w:rPr>
          <w:rFonts w:ascii="Verdana" w:hAnsi="Verdana"/>
          <w:b/>
          <w:sz w:val="24"/>
          <w:szCs w:val="24"/>
        </w:rPr>
        <w:t>GABINETE DO PREFEITO</w:t>
      </w:r>
    </w:p>
    <w:p w:rsidR="001A48EC" w:rsidRDefault="001A48EC" w:rsidP="001A48E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A48EC">
        <w:rPr>
          <w:rFonts w:ascii="Verdana" w:hAnsi="Verdana"/>
          <w:b/>
          <w:sz w:val="24"/>
          <w:szCs w:val="24"/>
        </w:rPr>
        <w:t>RICARDO NUNES</w:t>
      </w:r>
    </w:p>
    <w:p w:rsidR="00D32DB8" w:rsidRDefault="00D32DB8" w:rsidP="001A48E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LEIS</w:t>
      </w:r>
    </w:p>
    <w:p w:rsid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 xml:space="preserve">LEI Nº 17.811, DE </w:t>
      </w:r>
      <w:proofErr w:type="gramStart"/>
      <w:r w:rsidRPr="00D32DB8">
        <w:rPr>
          <w:rFonts w:ascii="Verdana" w:hAnsi="Verdana"/>
          <w:b/>
          <w:sz w:val="24"/>
          <w:szCs w:val="24"/>
        </w:rPr>
        <w:t>3</w:t>
      </w:r>
      <w:proofErr w:type="gramEnd"/>
      <w:r w:rsidRPr="00D32DB8">
        <w:rPr>
          <w:rFonts w:ascii="Verdana" w:hAnsi="Verdana"/>
          <w:b/>
          <w:sz w:val="24"/>
          <w:szCs w:val="24"/>
        </w:rPr>
        <w:t xml:space="preserve"> DE JUNHO DE 2022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(PROJETO DE LEI Nº 855/19, DOS VEREADORES RINALD</w:t>
      </w:r>
      <w:r w:rsidR="000449C0">
        <w:rPr>
          <w:rFonts w:ascii="Verdana" w:hAnsi="Verdana"/>
          <w:b/>
          <w:sz w:val="24"/>
          <w:szCs w:val="24"/>
        </w:rPr>
        <w:t xml:space="preserve">I DIGILIO – UNIÃO, EDIR SALES – </w:t>
      </w:r>
      <w:r w:rsidRPr="00D32DB8">
        <w:rPr>
          <w:rFonts w:ascii="Verdana" w:hAnsi="Verdana"/>
          <w:b/>
          <w:sz w:val="24"/>
          <w:szCs w:val="24"/>
        </w:rPr>
        <w:t>PSD E RUTE COSTA – PSDB</w:t>
      </w:r>
      <w:proofErr w:type="gramStart"/>
      <w:r w:rsidRPr="00D32DB8">
        <w:rPr>
          <w:rFonts w:ascii="Verdana" w:hAnsi="Verdana"/>
          <w:b/>
          <w:sz w:val="24"/>
          <w:szCs w:val="24"/>
        </w:rPr>
        <w:t>)</w:t>
      </w:r>
      <w:proofErr w:type="gramEnd"/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Dispõe sobre a obrigatoriedade dos hospitais e mat</w:t>
      </w:r>
      <w:r w:rsidR="000449C0">
        <w:rPr>
          <w:rFonts w:ascii="Verdana" w:hAnsi="Verdana"/>
          <w:sz w:val="24"/>
          <w:szCs w:val="24"/>
        </w:rPr>
        <w:t xml:space="preserve">ernidades oferecerem orientação </w:t>
      </w:r>
      <w:r w:rsidRPr="00D32DB8">
        <w:rPr>
          <w:rFonts w:ascii="Verdana" w:hAnsi="Verdana"/>
          <w:sz w:val="24"/>
          <w:szCs w:val="24"/>
        </w:rPr>
        <w:t xml:space="preserve">de primeiros socorros em caso de engasgamento, aspiração de corpo estranho e prevenção de </w:t>
      </w:r>
      <w:r w:rsidR="000449C0">
        <w:rPr>
          <w:rFonts w:ascii="Verdana" w:hAnsi="Verdana"/>
          <w:sz w:val="24"/>
          <w:szCs w:val="24"/>
        </w:rPr>
        <w:t xml:space="preserve">morte súbita de recém-nascidos, </w:t>
      </w:r>
      <w:r w:rsidRPr="00D32DB8">
        <w:rPr>
          <w:rFonts w:ascii="Verdana" w:hAnsi="Verdana"/>
          <w:sz w:val="24"/>
          <w:szCs w:val="24"/>
        </w:rPr>
        <w:t>e dá outras providências.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RICARDO NUNES, Prefeit</w:t>
      </w:r>
      <w:r w:rsidR="000449C0">
        <w:rPr>
          <w:rFonts w:ascii="Verdana" w:hAnsi="Verdana"/>
          <w:sz w:val="24"/>
          <w:szCs w:val="24"/>
        </w:rPr>
        <w:t xml:space="preserve">o do Município de São Paulo, no </w:t>
      </w:r>
      <w:r w:rsidRPr="00D32DB8">
        <w:rPr>
          <w:rFonts w:ascii="Verdana" w:hAnsi="Verdana"/>
          <w:sz w:val="24"/>
          <w:szCs w:val="24"/>
        </w:rPr>
        <w:t>uso das atribuições que lhe sã</w:t>
      </w:r>
      <w:r w:rsidR="000449C0">
        <w:rPr>
          <w:rFonts w:ascii="Verdana" w:hAnsi="Verdana"/>
          <w:sz w:val="24"/>
          <w:szCs w:val="24"/>
        </w:rPr>
        <w:t xml:space="preserve">o conferidas por lei, faz saber </w:t>
      </w:r>
      <w:r w:rsidRPr="00D32DB8">
        <w:rPr>
          <w:rFonts w:ascii="Verdana" w:hAnsi="Verdana"/>
          <w:sz w:val="24"/>
          <w:szCs w:val="24"/>
        </w:rPr>
        <w:t xml:space="preserve">que a Câmara Municipal, em sessão de 11 </w:t>
      </w:r>
      <w:r w:rsidR="000449C0">
        <w:rPr>
          <w:rFonts w:ascii="Verdana" w:hAnsi="Verdana"/>
          <w:sz w:val="24"/>
          <w:szCs w:val="24"/>
        </w:rPr>
        <w:t xml:space="preserve">de maio de 2022, </w:t>
      </w:r>
      <w:r w:rsidRPr="00D32DB8">
        <w:rPr>
          <w:rFonts w:ascii="Verdana" w:hAnsi="Verdana"/>
          <w:sz w:val="24"/>
          <w:szCs w:val="24"/>
        </w:rPr>
        <w:t>decretou e eu promulgo a seguinte lei: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1º Ficam os hospitais</w:t>
      </w:r>
      <w:r w:rsidR="000449C0">
        <w:rPr>
          <w:rFonts w:ascii="Verdana" w:hAnsi="Verdana"/>
          <w:sz w:val="24"/>
          <w:szCs w:val="24"/>
        </w:rPr>
        <w:t xml:space="preserve"> e maternidades da rede pública </w:t>
      </w:r>
      <w:r w:rsidRPr="00D32DB8">
        <w:rPr>
          <w:rFonts w:ascii="Verdana" w:hAnsi="Verdana"/>
          <w:sz w:val="24"/>
          <w:szCs w:val="24"/>
        </w:rPr>
        <w:t>e privada de saúde no Mun</w:t>
      </w:r>
      <w:r w:rsidR="000449C0">
        <w:rPr>
          <w:rFonts w:ascii="Verdana" w:hAnsi="Verdana"/>
          <w:sz w:val="24"/>
          <w:szCs w:val="24"/>
        </w:rPr>
        <w:t xml:space="preserve">icípio de São Paulo obrigados a </w:t>
      </w:r>
      <w:r w:rsidRPr="00D32DB8">
        <w:rPr>
          <w:rFonts w:ascii="Verdana" w:hAnsi="Verdana"/>
          <w:sz w:val="24"/>
          <w:szCs w:val="24"/>
        </w:rPr>
        <w:t>fornecer aos pais ou responsáve</w:t>
      </w:r>
      <w:r w:rsidR="000449C0">
        <w:rPr>
          <w:rFonts w:ascii="Verdana" w:hAnsi="Verdana"/>
          <w:sz w:val="24"/>
          <w:szCs w:val="24"/>
        </w:rPr>
        <w:t xml:space="preserve">is de recém-nascidos orientação </w:t>
      </w:r>
      <w:r w:rsidRPr="00D32DB8">
        <w:rPr>
          <w:rFonts w:ascii="Verdana" w:hAnsi="Verdana"/>
          <w:sz w:val="24"/>
          <w:szCs w:val="24"/>
        </w:rPr>
        <w:t>e treinamentos de primeiros s</w:t>
      </w:r>
      <w:r w:rsidR="000449C0">
        <w:rPr>
          <w:rFonts w:ascii="Verdana" w:hAnsi="Verdana"/>
          <w:sz w:val="24"/>
          <w:szCs w:val="24"/>
        </w:rPr>
        <w:t xml:space="preserve">ocorros voltados para situações </w:t>
      </w:r>
      <w:r w:rsidRPr="00D32DB8">
        <w:rPr>
          <w:rFonts w:ascii="Verdana" w:hAnsi="Verdana"/>
          <w:sz w:val="24"/>
          <w:szCs w:val="24"/>
        </w:rPr>
        <w:t>de engasgamento, aspiração d</w:t>
      </w:r>
      <w:r w:rsidR="000449C0">
        <w:rPr>
          <w:rFonts w:ascii="Verdana" w:hAnsi="Verdana"/>
          <w:sz w:val="24"/>
          <w:szCs w:val="24"/>
        </w:rPr>
        <w:t>e corpo estranho e prevenção</w:t>
      </w:r>
      <w:proofErr w:type="gramStart"/>
      <w:r w:rsidR="00CD5691">
        <w:rPr>
          <w:rFonts w:ascii="Verdana" w:hAnsi="Verdana"/>
          <w:sz w:val="24"/>
          <w:szCs w:val="24"/>
        </w:rPr>
        <w:t xml:space="preserve"> </w:t>
      </w:r>
      <w:bookmarkStart w:id="0" w:name="_GoBack"/>
      <w:bookmarkEnd w:id="0"/>
      <w:r w:rsidR="000449C0">
        <w:rPr>
          <w:rFonts w:ascii="Verdana" w:hAnsi="Verdana"/>
          <w:sz w:val="24"/>
          <w:szCs w:val="24"/>
        </w:rPr>
        <w:t xml:space="preserve"> </w:t>
      </w:r>
      <w:proofErr w:type="gramEnd"/>
      <w:r w:rsidR="000449C0">
        <w:rPr>
          <w:rFonts w:ascii="Verdana" w:hAnsi="Verdana"/>
          <w:sz w:val="24"/>
          <w:szCs w:val="24"/>
        </w:rPr>
        <w:t xml:space="preserve">de </w:t>
      </w:r>
      <w:r w:rsidRPr="00D32DB8">
        <w:rPr>
          <w:rFonts w:ascii="Verdana" w:hAnsi="Verdana"/>
          <w:sz w:val="24"/>
          <w:szCs w:val="24"/>
        </w:rPr>
        <w:t>morte súbita de recém-nascidos.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§ 1º As orientações, assim como o treinamento, serão ministrados antes da alta do recém-nascido.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§ 2º O treinamento de que trata o caput poderá ser realizado individualmente ou em turma.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2º (VETADO)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3º (VETADO)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4º Os hospitais e maternidades terão o prazo de 120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(cento e vinte) dias, a contar d</w:t>
      </w:r>
      <w:r w:rsidR="000449C0">
        <w:rPr>
          <w:rFonts w:ascii="Verdana" w:hAnsi="Verdana"/>
          <w:sz w:val="24"/>
          <w:szCs w:val="24"/>
        </w:rPr>
        <w:t xml:space="preserve">a publicação desta Lei, para se </w:t>
      </w:r>
      <w:r w:rsidRPr="00D32DB8">
        <w:rPr>
          <w:rFonts w:ascii="Verdana" w:hAnsi="Verdana"/>
          <w:sz w:val="24"/>
          <w:szCs w:val="24"/>
        </w:rPr>
        <w:t>adequarem às normas vigentes.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5º As despesas com a execução da presente Lei correrão por conta de verba orçamentária própria.</w:t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6º Esta Lei entra em vigor na data de sua publicação.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PREFEITURA DO M</w:t>
      </w:r>
      <w:r w:rsidR="000449C0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0449C0">
        <w:rPr>
          <w:rFonts w:ascii="Verdana" w:hAnsi="Verdana"/>
          <w:sz w:val="24"/>
          <w:szCs w:val="24"/>
        </w:rPr>
        <w:t>3</w:t>
      </w:r>
      <w:proofErr w:type="gramEnd"/>
      <w:r w:rsidR="000449C0">
        <w:rPr>
          <w:rFonts w:ascii="Verdana" w:hAnsi="Verdana"/>
          <w:sz w:val="24"/>
          <w:szCs w:val="24"/>
        </w:rPr>
        <w:t xml:space="preserve"> de </w:t>
      </w:r>
      <w:r w:rsidRPr="00D32DB8">
        <w:rPr>
          <w:rFonts w:ascii="Verdana" w:hAnsi="Verdana"/>
          <w:sz w:val="24"/>
          <w:szCs w:val="24"/>
        </w:rPr>
        <w:t>junho de 2022, 469º da fundação de São Paulo.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lastRenderedPageBreak/>
        <w:t xml:space="preserve">RICARDO NUNES, </w:t>
      </w:r>
      <w:proofErr w:type="gramStart"/>
      <w:r w:rsidRPr="00D32DB8">
        <w:rPr>
          <w:rFonts w:ascii="Verdana" w:hAnsi="Verdana"/>
          <w:sz w:val="24"/>
          <w:szCs w:val="24"/>
        </w:rPr>
        <w:t>PREFEITO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FABRICIO COBRA ARBE</w:t>
      </w:r>
      <w:r w:rsidR="000449C0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D32DB8">
        <w:rPr>
          <w:rFonts w:ascii="Verdana" w:hAnsi="Verdana"/>
          <w:sz w:val="24"/>
          <w:szCs w:val="24"/>
        </w:rPr>
        <w:t>Civil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EUNICE APARECIDA DE JESUS PR</w:t>
      </w:r>
      <w:r w:rsidR="00E07819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D32DB8">
        <w:rPr>
          <w:rFonts w:ascii="Verdana" w:hAnsi="Verdana"/>
          <w:sz w:val="24"/>
          <w:szCs w:val="24"/>
        </w:rPr>
        <w:t>Justiça</w:t>
      </w:r>
      <w:proofErr w:type="gramEnd"/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 xml:space="preserve">Publicada na Casa Civil, em </w:t>
      </w:r>
      <w:proofErr w:type="gramStart"/>
      <w:r w:rsidRPr="00D32DB8">
        <w:rPr>
          <w:rFonts w:ascii="Verdana" w:hAnsi="Verdana"/>
          <w:sz w:val="24"/>
          <w:szCs w:val="24"/>
        </w:rPr>
        <w:t>3</w:t>
      </w:r>
      <w:proofErr w:type="gramEnd"/>
      <w:r w:rsidRPr="00D32DB8">
        <w:rPr>
          <w:rFonts w:ascii="Verdana" w:hAnsi="Verdana"/>
          <w:sz w:val="24"/>
          <w:szCs w:val="24"/>
        </w:rPr>
        <w:t xml:space="preserve"> de junho de 2022.</w:t>
      </w:r>
      <w:r w:rsidRPr="00D32DB8">
        <w:rPr>
          <w:rFonts w:ascii="Verdana" w:hAnsi="Verdana"/>
          <w:sz w:val="24"/>
          <w:szCs w:val="24"/>
        </w:rPr>
        <w:cr/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DECRETOS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 xml:space="preserve">DECRETO Nº 61.417, DE </w:t>
      </w:r>
      <w:proofErr w:type="gramStart"/>
      <w:r w:rsidRPr="00D32DB8">
        <w:rPr>
          <w:rFonts w:ascii="Verdana" w:hAnsi="Verdana"/>
          <w:b/>
          <w:sz w:val="24"/>
          <w:szCs w:val="24"/>
        </w:rPr>
        <w:t>3</w:t>
      </w:r>
      <w:proofErr w:type="gramEnd"/>
      <w:r w:rsidRPr="00D32DB8">
        <w:rPr>
          <w:rFonts w:ascii="Verdana" w:hAnsi="Verdana"/>
          <w:b/>
          <w:sz w:val="24"/>
          <w:szCs w:val="24"/>
        </w:rPr>
        <w:t xml:space="preserve"> DE JUNHO DE 2022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 xml:space="preserve">Define, no âmbito do Programa de Conservação e Manutenção da Malha Viária da Cidade de São </w:t>
      </w:r>
      <w:r w:rsidR="000449C0">
        <w:rPr>
          <w:rFonts w:ascii="Verdana" w:hAnsi="Verdana"/>
          <w:sz w:val="24"/>
          <w:szCs w:val="24"/>
        </w:rPr>
        <w:t xml:space="preserve">Paulo, as vias públicas a serem </w:t>
      </w:r>
      <w:r w:rsidRPr="00D32DB8">
        <w:rPr>
          <w:rFonts w:ascii="Verdana" w:hAnsi="Verdana"/>
          <w:sz w:val="24"/>
          <w:szCs w:val="24"/>
        </w:rPr>
        <w:t>priorizadas</w:t>
      </w:r>
      <w:r w:rsidR="000449C0">
        <w:rPr>
          <w:rFonts w:ascii="Verdana" w:hAnsi="Verdana"/>
          <w:sz w:val="24"/>
          <w:szCs w:val="24"/>
        </w:rPr>
        <w:t xml:space="preserve"> para a realização dos serviços </w:t>
      </w:r>
      <w:r w:rsidRPr="00D32DB8">
        <w:rPr>
          <w:rFonts w:ascii="Verdana" w:hAnsi="Verdana"/>
          <w:sz w:val="24"/>
          <w:szCs w:val="24"/>
        </w:rPr>
        <w:t>de que trat</w:t>
      </w:r>
      <w:r w:rsidR="000449C0">
        <w:rPr>
          <w:rFonts w:ascii="Verdana" w:hAnsi="Verdana"/>
          <w:sz w:val="24"/>
          <w:szCs w:val="24"/>
        </w:rPr>
        <w:t xml:space="preserve">a o Decreto nº 50.917, de 13 de </w:t>
      </w:r>
      <w:r w:rsidRPr="00D32DB8">
        <w:rPr>
          <w:rFonts w:ascii="Verdana" w:hAnsi="Verdana"/>
          <w:sz w:val="24"/>
          <w:szCs w:val="24"/>
        </w:rPr>
        <w:t>outubro de 2009.</w:t>
      </w:r>
      <w:r w:rsidRPr="00D32DB8">
        <w:rPr>
          <w:rFonts w:ascii="Verdana" w:hAnsi="Verdana"/>
          <w:sz w:val="24"/>
          <w:szCs w:val="24"/>
        </w:rPr>
        <w:cr/>
        <w:t>RICARDO NUNES, Prefeit</w:t>
      </w:r>
      <w:r w:rsidR="000449C0">
        <w:rPr>
          <w:rFonts w:ascii="Verdana" w:hAnsi="Verdana"/>
          <w:sz w:val="24"/>
          <w:szCs w:val="24"/>
        </w:rPr>
        <w:t xml:space="preserve">o do Município de São Paulo, no </w:t>
      </w:r>
      <w:r w:rsidRPr="00D32DB8">
        <w:rPr>
          <w:rFonts w:ascii="Verdana" w:hAnsi="Verdana"/>
          <w:sz w:val="24"/>
          <w:szCs w:val="24"/>
        </w:rPr>
        <w:t>uso das atribuições que lhe são conferidas por lei,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D E C R E T A: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1º Ficam definidas c</w:t>
      </w:r>
      <w:r w:rsidR="000449C0">
        <w:rPr>
          <w:rFonts w:ascii="Verdana" w:hAnsi="Verdana"/>
          <w:sz w:val="24"/>
          <w:szCs w:val="24"/>
        </w:rPr>
        <w:t xml:space="preserve">omo prioritárias em relação aos </w:t>
      </w:r>
      <w:r w:rsidRPr="00D32DB8">
        <w:rPr>
          <w:rFonts w:ascii="Verdana" w:hAnsi="Verdana"/>
          <w:sz w:val="24"/>
          <w:szCs w:val="24"/>
        </w:rPr>
        <w:t>serviços de que trata o Decr</w:t>
      </w:r>
      <w:r w:rsidR="000449C0">
        <w:rPr>
          <w:rFonts w:ascii="Verdana" w:hAnsi="Verdana"/>
          <w:sz w:val="24"/>
          <w:szCs w:val="24"/>
        </w:rPr>
        <w:t xml:space="preserve">eto nº 50.917, de 13 de outubro </w:t>
      </w:r>
      <w:r w:rsidRPr="00D32DB8">
        <w:rPr>
          <w:rFonts w:ascii="Verdana" w:hAnsi="Verdana"/>
          <w:sz w:val="24"/>
          <w:szCs w:val="24"/>
        </w:rPr>
        <w:t>de 2009, as vias públicas re</w:t>
      </w:r>
      <w:r w:rsidR="000449C0">
        <w:rPr>
          <w:rFonts w:ascii="Verdana" w:hAnsi="Verdana"/>
          <w:sz w:val="24"/>
          <w:szCs w:val="24"/>
        </w:rPr>
        <w:t xml:space="preserve">lacionadas no Anexo Único deste </w:t>
      </w:r>
      <w:r w:rsidRPr="00D32DB8">
        <w:rPr>
          <w:rFonts w:ascii="Verdana" w:hAnsi="Verdana"/>
          <w:sz w:val="24"/>
          <w:szCs w:val="24"/>
        </w:rPr>
        <w:t>decreto.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Art. 2º Este decreto entrará em vigor na data de sua publicação.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PREFEITURA DO MUNICÍPIO DE SÃO</w:t>
      </w:r>
      <w:r w:rsidR="000449C0">
        <w:rPr>
          <w:rFonts w:ascii="Verdana" w:hAnsi="Verdana"/>
          <w:sz w:val="24"/>
          <w:szCs w:val="24"/>
        </w:rPr>
        <w:t xml:space="preserve"> PAULO, aos </w:t>
      </w:r>
      <w:proofErr w:type="gramStart"/>
      <w:r w:rsidR="000449C0">
        <w:rPr>
          <w:rFonts w:ascii="Verdana" w:hAnsi="Verdana"/>
          <w:sz w:val="24"/>
          <w:szCs w:val="24"/>
        </w:rPr>
        <w:t>3</w:t>
      </w:r>
      <w:proofErr w:type="gramEnd"/>
      <w:r w:rsidR="000449C0">
        <w:rPr>
          <w:rFonts w:ascii="Verdana" w:hAnsi="Verdana"/>
          <w:sz w:val="24"/>
          <w:szCs w:val="24"/>
        </w:rPr>
        <w:t xml:space="preserve"> de </w:t>
      </w:r>
      <w:r w:rsidRPr="00D32DB8">
        <w:rPr>
          <w:rFonts w:ascii="Verdana" w:hAnsi="Verdana"/>
          <w:sz w:val="24"/>
          <w:szCs w:val="24"/>
        </w:rPr>
        <w:t>junho de 2022, 469º da fundação de São Paulo.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32DB8">
        <w:rPr>
          <w:rFonts w:ascii="Verdana" w:hAnsi="Verdana"/>
          <w:sz w:val="24"/>
          <w:szCs w:val="24"/>
        </w:rPr>
        <w:t>PREFEITO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 xml:space="preserve">ALEXANDRE MODONEZI, Secretário Municipal das </w:t>
      </w:r>
      <w:proofErr w:type="gramStart"/>
      <w:r w:rsidRPr="00D32DB8">
        <w:rPr>
          <w:rFonts w:ascii="Verdana" w:hAnsi="Verdana"/>
          <w:sz w:val="24"/>
          <w:szCs w:val="24"/>
        </w:rPr>
        <w:t>Sub</w:t>
      </w:r>
      <w:r w:rsidR="000449C0">
        <w:rPr>
          <w:rFonts w:ascii="Verdana" w:hAnsi="Verdana"/>
          <w:sz w:val="24"/>
          <w:szCs w:val="24"/>
        </w:rPr>
        <w:t xml:space="preserve"> </w:t>
      </w:r>
      <w:r w:rsidRPr="00D32DB8">
        <w:rPr>
          <w:rFonts w:ascii="Verdana" w:hAnsi="Verdana"/>
          <w:sz w:val="24"/>
          <w:szCs w:val="24"/>
        </w:rPr>
        <w:t>prefeituras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FABRICIO COBRA ARBE</w:t>
      </w:r>
      <w:r w:rsidR="000449C0">
        <w:rPr>
          <w:rFonts w:ascii="Verdana" w:hAnsi="Verdana"/>
          <w:sz w:val="24"/>
          <w:szCs w:val="24"/>
        </w:rPr>
        <w:t xml:space="preserve">X, Secretário Municipal da Casa </w:t>
      </w:r>
      <w:proofErr w:type="gramStart"/>
      <w:r w:rsidRPr="00D32DB8">
        <w:rPr>
          <w:rFonts w:ascii="Verdana" w:hAnsi="Verdana"/>
          <w:sz w:val="24"/>
          <w:szCs w:val="24"/>
        </w:rPr>
        <w:t>Civil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EUNICE APARECIDA DE JESUS PRUDENTE, Secretária Munic</w:t>
      </w:r>
      <w:r w:rsidR="00E07819">
        <w:rPr>
          <w:rFonts w:ascii="Verdana" w:hAnsi="Verdana"/>
          <w:sz w:val="24"/>
          <w:szCs w:val="24"/>
        </w:rPr>
        <w:t xml:space="preserve">ipal de </w:t>
      </w:r>
      <w:proofErr w:type="gramStart"/>
      <w:r w:rsidRPr="00D32DB8">
        <w:rPr>
          <w:rFonts w:ascii="Verdana" w:hAnsi="Verdana"/>
          <w:sz w:val="24"/>
          <w:szCs w:val="24"/>
        </w:rPr>
        <w:t>Justiça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FLAVIO BARBARULO BO</w:t>
      </w:r>
      <w:r w:rsidR="00E07819">
        <w:rPr>
          <w:rFonts w:ascii="Verdana" w:hAnsi="Verdana"/>
          <w:sz w:val="24"/>
          <w:szCs w:val="24"/>
        </w:rPr>
        <w:t xml:space="preserve">RGHERESI, Secretário do Governo Municipal - </w:t>
      </w:r>
      <w:proofErr w:type="gramStart"/>
      <w:r w:rsidRPr="00D32DB8">
        <w:rPr>
          <w:rFonts w:ascii="Verdana" w:hAnsi="Verdana"/>
          <w:sz w:val="24"/>
          <w:szCs w:val="24"/>
        </w:rPr>
        <w:t>Substituto</w:t>
      </w:r>
      <w:proofErr w:type="gramEnd"/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Publicado na Secretari</w:t>
      </w:r>
      <w:r w:rsidR="00E07819">
        <w:rPr>
          <w:rFonts w:ascii="Verdana" w:hAnsi="Verdana"/>
          <w:sz w:val="24"/>
          <w:szCs w:val="24"/>
        </w:rPr>
        <w:t xml:space="preserve">a do Governo Municipal, em </w:t>
      </w:r>
      <w:proofErr w:type="gramStart"/>
      <w:r w:rsidR="00E07819">
        <w:rPr>
          <w:rFonts w:ascii="Verdana" w:hAnsi="Verdana"/>
          <w:sz w:val="24"/>
          <w:szCs w:val="24"/>
        </w:rPr>
        <w:t>3</w:t>
      </w:r>
      <w:proofErr w:type="gramEnd"/>
      <w:r w:rsidR="00E07819">
        <w:rPr>
          <w:rFonts w:ascii="Verdana" w:hAnsi="Verdana"/>
          <w:sz w:val="24"/>
          <w:szCs w:val="24"/>
        </w:rPr>
        <w:t xml:space="preserve"> de junho de </w:t>
      </w:r>
      <w:r w:rsidRPr="00D32DB8">
        <w:rPr>
          <w:rFonts w:ascii="Verdana" w:hAnsi="Verdana"/>
          <w:sz w:val="24"/>
          <w:szCs w:val="24"/>
        </w:rPr>
        <w:t>2022.</w:t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56807CA" wp14:editId="3D102958">
            <wp:extent cx="5886450" cy="3162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5758" cy="316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DB8">
        <w:rPr>
          <w:rFonts w:ascii="Verdana" w:hAnsi="Verdana"/>
          <w:sz w:val="24"/>
          <w:szCs w:val="24"/>
        </w:rPr>
        <w:drawing>
          <wp:inline distT="0" distB="0" distL="0" distR="0" wp14:anchorId="4839E961" wp14:editId="70BB0B72">
            <wp:extent cx="5943600" cy="55911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901" cy="55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E3F185D" wp14:editId="27E96C96">
            <wp:extent cx="6179053" cy="3638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8327" cy="363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RAZÕES DE VETO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PROJETO DE LEI Nº 855/2019</w:t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OFÍCIO ATL N° 064741765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32DB8">
        <w:rPr>
          <w:rFonts w:ascii="Verdana" w:hAnsi="Verdana"/>
          <w:b/>
          <w:sz w:val="24"/>
          <w:szCs w:val="24"/>
        </w:rPr>
        <w:t>REF.: OFÍCIO SGP-23 N° 502/2022</w:t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Senhor Presidente,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Por meio do ofício acima</w:t>
      </w:r>
      <w:r w:rsidR="00E07819">
        <w:rPr>
          <w:rFonts w:ascii="Verdana" w:hAnsi="Verdana"/>
          <w:sz w:val="24"/>
          <w:szCs w:val="24"/>
        </w:rPr>
        <w:t xml:space="preserve"> referenciado, essa Presidência </w:t>
      </w:r>
      <w:r w:rsidRPr="00D32DB8">
        <w:rPr>
          <w:rFonts w:ascii="Verdana" w:hAnsi="Verdana"/>
          <w:sz w:val="24"/>
          <w:szCs w:val="24"/>
        </w:rPr>
        <w:t>encaminhou à sanção cópia</w:t>
      </w:r>
      <w:r w:rsidR="00E07819">
        <w:rPr>
          <w:rFonts w:ascii="Verdana" w:hAnsi="Verdana"/>
          <w:sz w:val="24"/>
          <w:szCs w:val="24"/>
        </w:rPr>
        <w:t xml:space="preserve"> do Projeto de Lei nº 855/2019, </w:t>
      </w:r>
      <w:r w:rsidRPr="00D32DB8">
        <w:rPr>
          <w:rFonts w:ascii="Verdana" w:hAnsi="Verdana"/>
          <w:sz w:val="24"/>
          <w:szCs w:val="24"/>
        </w:rPr>
        <w:t>de autoria dos Excelentíssimos V</w:t>
      </w:r>
      <w:r w:rsidR="00E07819">
        <w:rPr>
          <w:rFonts w:ascii="Verdana" w:hAnsi="Verdana"/>
          <w:sz w:val="24"/>
          <w:szCs w:val="24"/>
        </w:rPr>
        <w:t xml:space="preserve">ereadores Rinaldi </w:t>
      </w:r>
      <w:proofErr w:type="spellStart"/>
      <w:r w:rsidR="00E07819">
        <w:rPr>
          <w:rFonts w:ascii="Verdana" w:hAnsi="Verdana"/>
          <w:sz w:val="24"/>
          <w:szCs w:val="24"/>
        </w:rPr>
        <w:t>Digilio</w:t>
      </w:r>
      <w:proofErr w:type="spellEnd"/>
      <w:r w:rsidR="00E07819">
        <w:rPr>
          <w:rFonts w:ascii="Verdana" w:hAnsi="Verdana"/>
          <w:sz w:val="24"/>
          <w:szCs w:val="24"/>
        </w:rPr>
        <w:t xml:space="preserve">, Edir </w:t>
      </w:r>
      <w:r w:rsidRPr="00D32DB8">
        <w:rPr>
          <w:rFonts w:ascii="Verdana" w:hAnsi="Verdana"/>
          <w:sz w:val="24"/>
          <w:szCs w:val="24"/>
        </w:rPr>
        <w:t xml:space="preserve">Sales e Rute Costa, aprovado em sessão de 11 de maio do corrente ano, que dispõe sobre </w:t>
      </w:r>
      <w:r w:rsidR="00E07819">
        <w:rPr>
          <w:rFonts w:ascii="Verdana" w:hAnsi="Verdana"/>
          <w:sz w:val="24"/>
          <w:szCs w:val="24"/>
        </w:rPr>
        <w:t xml:space="preserve">a obrigatoriedade dos hospitais </w:t>
      </w:r>
      <w:r w:rsidRPr="00D32DB8">
        <w:rPr>
          <w:rFonts w:ascii="Verdana" w:hAnsi="Verdana"/>
          <w:sz w:val="24"/>
          <w:szCs w:val="24"/>
        </w:rPr>
        <w:t>e maternidades oferecerem o</w:t>
      </w:r>
      <w:r w:rsidR="00E07819">
        <w:rPr>
          <w:rFonts w:ascii="Verdana" w:hAnsi="Verdana"/>
          <w:sz w:val="24"/>
          <w:szCs w:val="24"/>
        </w:rPr>
        <w:t xml:space="preserve">rientação de primeiros socorros </w:t>
      </w:r>
      <w:r w:rsidRPr="00D32DB8">
        <w:rPr>
          <w:rFonts w:ascii="Verdana" w:hAnsi="Verdana"/>
          <w:sz w:val="24"/>
          <w:szCs w:val="24"/>
        </w:rPr>
        <w:t>em caso de engasgamento</w:t>
      </w:r>
      <w:r w:rsidR="00E07819">
        <w:rPr>
          <w:rFonts w:ascii="Verdana" w:hAnsi="Verdana"/>
          <w:sz w:val="24"/>
          <w:szCs w:val="24"/>
        </w:rPr>
        <w:t xml:space="preserve">, aspiração de corpo estranho e </w:t>
      </w:r>
      <w:r w:rsidRPr="00D32DB8">
        <w:rPr>
          <w:rFonts w:ascii="Verdana" w:hAnsi="Verdana"/>
          <w:sz w:val="24"/>
          <w:szCs w:val="24"/>
        </w:rPr>
        <w:t>prevenção de morte súbita de recém-nas</w:t>
      </w:r>
      <w:r w:rsidR="00E07819">
        <w:rPr>
          <w:rFonts w:ascii="Verdana" w:hAnsi="Verdana"/>
          <w:sz w:val="24"/>
          <w:szCs w:val="24"/>
        </w:rPr>
        <w:t xml:space="preserve">cidos, e dá outras </w:t>
      </w:r>
      <w:r w:rsidRPr="00D32DB8">
        <w:rPr>
          <w:rFonts w:ascii="Verdana" w:hAnsi="Verdana"/>
          <w:sz w:val="24"/>
          <w:szCs w:val="24"/>
        </w:rPr>
        <w:t>providências.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Sem embargo do mérit</w:t>
      </w:r>
      <w:r w:rsidR="00E07819">
        <w:rPr>
          <w:rFonts w:ascii="Verdana" w:hAnsi="Verdana"/>
          <w:sz w:val="24"/>
          <w:szCs w:val="24"/>
        </w:rPr>
        <w:t xml:space="preserve">o da iniciativa, a proposta não </w:t>
      </w:r>
      <w:r w:rsidRPr="00D32DB8">
        <w:rPr>
          <w:rFonts w:ascii="Verdana" w:hAnsi="Verdana"/>
          <w:sz w:val="24"/>
          <w:szCs w:val="24"/>
        </w:rPr>
        <w:t>reúne condições de ser converti</w:t>
      </w:r>
      <w:r w:rsidR="00E07819">
        <w:rPr>
          <w:rFonts w:ascii="Verdana" w:hAnsi="Verdana"/>
          <w:sz w:val="24"/>
          <w:szCs w:val="24"/>
        </w:rPr>
        <w:t xml:space="preserve">da em lei de forma integral, na </w:t>
      </w:r>
      <w:r w:rsidRPr="00D32DB8">
        <w:rPr>
          <w:rFonts w:ascii="Verdana" w:hAnsi="Verdana"/>
          <w:sz w:val="24"/>
          <w:szCs w:val="24"/>
        </w:rPr>
        <w:t>conformidade das razões a seguir explicitadas.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O artigo 2º do projeto t</w:t>
      </w:r>
      <w:r w:rsidR="00E07819">
        <w:rPr>
          <w:rFonts w:ascii="Verdana" w:hAnsi="Verdana"/>
          <w:sz w:val="24"/>
          <w:szCs w:val="24"/>
        </w:rPr>
        <w:t xml:space="preserve">raz a faculdade de participação </w:t>
      </w:r>
      <w:r w:rsidRPr="00D32DB8">
        <w:rPr>
          <w:rFonts w:ascii="Verdana" w:hAnsi="Verdana"/>
          <w:sz w:val="24"/>
          <w:szCs w:val="24"/>
        </w:rPr>
        <w:t xml:space="preserve">de pais e responsáveis em </w:t>
      </w:r>
      <w:r w:rsidR="00E07819">
        <w:rPr>
          <w:rFonts w:ascii="Verdana" w:hAnsi="Verdana"/>
          <w:sz w:val="24"/>
          <w:szCs w:val="24"/>
        </w:rPr>
        <w:t xml:space="preserve">treinamento, mas exige, em caso </w:t>
      </w:r>
      <w:r w:rsidRPr="00D32DB8">
        <w:rPr>
          <w:rFonts w:ascii="Verdana" w:hAnsi="Verdana"/>
          <w:sz w:val="24"/>
          <w:szCs w:val="24"/>
        </w:rPr>
        <w:t>de rejeição, de forma contradi</w:t>
      </w:r>
      <w:r w:rsidR="00E07819">
        <w:rPr>
          <w:rFonts w:ascii="Verdana" w:hAnsi="Verdana"/>
          <w:sz w:val="24"/>
          <w:szCs w:val="24"/>
        </w:rPr>
        <w:t xml:space="preserve">tória, a assinatura de termo de </w:t>
      </w:r>
      <w:r w:rsidRPr="00D32DB8">
        <w:rPr>
          <w:rFonts w:ascii="Verdana" w:hAnsi="Verdana"/>
          <w:sz w:val="24"/>
          <w:szCs w:val="24"/>
        </w:rPr>
        <w:t>sua intenção. Essa medida n</w:t>
      </w:r>
      <w:r w:rsidR="00E07819">
        <w:rPr>
          <w:rFonts w:ascii="Verdana" w:hAnsi="Verdana"/>
          <w:sz w:val="24"/>
          <w:szCs w:val="24"/>
        </w:rPr>
        <w:t xml:space="preserve">ão se mostra razoável, tendendo </w:t>
      </w:r>
      <w:r w:rsidRPr="00D32DB8">
        <w:rPr>
          <w:rFonts w:ascii="Verdana" w:hAnsi="Verdana"/>
          <w:sz w:val="24"/>
          <w:szCs w:val="24"/>
        </w:rPr>
        <w:t>a recrudescer a burocracia e, c</w:t>
      </w:r>
      <w:r w:rsidR="00E07819">
        <w:rPr>
          <w:rFonts w:ascii="Verdana" w:hAnsi="Verdana"/>
          <w:sz w:val="24"/>
          <w:szCs w:val="24"/>
        </w:rPr>
        <w:t xml:space="preserve">onsequentemente, a ineficiência </w:t>
      </w:r>
      <w:r w:rsidRPr="00D32DB8">
        <w:rPr>
          <w:rFonts w:ascii="Verdana" w:hAnsi="Verdana"/>
          <w:sz w:val="24"/>
          <w:szCs w:val="24"/>
        </w:rPr>
        <w:t>de políticas públicas ligadas à saúde desta Prefeitura.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lastRenderedPageBreak/>
        <w:t>Por sua vez, o artigo 3º da proposta determina a afixação, em hospitais e materni</w:t>
      </w:r>
      <w:r w:rsidR="00E07819">
        <w:rPr>
          <w:rFonts w:ascii="Verdana" w:hAnsi="Verdana"/>
          <w:sz w:val="24"/>
          <w:szCs w:val="24"/>
        </w:rPr>
        <w:t xml:space="preserve">dades, de cópia da vindoura lei </w:t>
      </w:r>
      <w:r w:rsidRPr="00D32DB8">
        <w:rPr>
          <w:rFonts w:ascii="Verdana" w:hAnsi="Verdana"/>
          <w:sz w:val="24"/>
          <w:szCs w:val="24"/>
        </w:rPr>
        <w:t>em local visível. Mais uma vez</w:t>
      </w:r>
      <w:r w:rsidR="00E07819">
        <w:rPr>
          <w:rFonts w:ascii="Verdana" w:hAnsi="Verdana"/>
          <w:sz w:val="24"/>
          <w:szCs w:val="24"/>
        </w:rPr>
        <w:t xml:space="preserve">, afigurar-se-ia mais eficiente </w:t>
      </w:r>
      <w:r w:rsidRPr="00D32DB8">
        <w:rPr>
          <w:rFonts w:ascii="Verdana" w:hAnsi="Verdana"/>
          <w:sz w:val="24"/>
          <w:szCs w:val="24"/>
        </w:rPr>
        <w:t>oportunizar que cada estabel</w:t>
      </w:r>
      <w:r w:rsidR="00E07819">
        <w:rPr>
          <w:rFonts w:ascii="Verdana" w:hAnsi="Verdana"/>
          <w:sz w:val="24"/>
          <w:szCs w:val="24"/>
        </w:rPr>
        <w:t xml:space="preserve">ecimento ligado à saúde preveja </w:t>
      </w:r>
      <w:r w:rsidRPr="00D32DB8">
        <w:rPr>
          <w:rFonts w:ascii="Verdana" w:hAnsi="Verdana"/>
          <w:sz w:val="24"/>
          <w:szCs w:val="24"/>
        </w:rPr>
        <w:t>a forma mais conveniente e o</w:t>
      </w:r>
      <w:r w:rsidR="00E07819">
        <w:rPr>
          <w:rFonts w:ascii="Verdana" w:hAnsi="Verdana"/>
          <w:sz w:val="24"/>
          <w:szCs w:val="24"/>
        </w:rPr>
        <w:t xml:space="preserve">portuna de divulgação da futura </w:t>
      </w:r>
      <w:r w:rsidRPr="00D32DB8">
        <w:rPr>
          <w:rFonts w:ascii="Verdana" w:hAnsi="Verdana"/>
          <w:sz w:val="24"/>
          <w:szCs w:val="24"/>
        </w:rPr>
        <w:t>norma e, também, do treinamento oferecido.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Vale destacar que o artig</w:t>
      </w:r>
      <w:r w:rsidR="00E07819">
        <w:rPr>
          <w:rFonts w:ascii="Verdana" w:hAnsi="Verdana"/>
          <w:sz w:val="24"/>
          <w:szCs w:val="24"/>
        </w:rPr>
        <w:t xml:space="preserve">o 81, caput, da Lei Orgânica do </w:t>
      </w:r>
      <w:r w:rsidRPr="00D32DB8">
        <w:rPr>
          <w:rFonts w:ascii="Verdana" w:hAnsi="Verdana"/>
          <w:sz w:val="24"/>
          <w:szCs w:val="24"/>
        </w:rPr>
        <w:t>Município, o artigo 2º da Lei nº 17.</w:t>
      </w:r>
      <w:r w:rsidR="00E07819">
        <w:rPr>
          <w:rFonts w:ascii="Verdana" w:hAnsi="Verdana"/>
          <w:sz w:val="24"/>
          <w:szCs w:val="24"/>
        </w:rPr>
        <w:t xml:space="preserve">607, de 20 de agosto de </w:t>
      </w:r>
      <w:r w:rsidRPr="00D32DB8">
        <w:rPr>
          <w:rFonts w:ascii="Verdana" w:hAnsi="Verdana"/>
          <w:sz w:val="24"/>
          <w:szCs w:val="24"/>
        </w:rPr>
        <w:t>2017 (conhecida como “Est</w:t>
      </w:r>
      <w:r w:rsidR="00E07819">
        <w:rPr>
          <w:rFonts w:ascii="Verdana" w:hAnsi="Verdana"/>
          <w:sz w:val="24"/>
          <w:szCs w:val="24"/>
        </w:rPr>
        <w:t xml:space="preserve">atuto da Desburocratização”), e </w:t>
      </w:r>
      <w:r w:rsidRPr="00D32DB8">
        <w:rPr>
          <w:rFonts w:ascii="Verdana" w:hAnsi="Verdana"/>
          <w:sz w:val="24"/>
          <w:szCs w:val="24"/>
        </w:rPr>
        <w:t xml:space="preserve">outros deixam certo que a </w:t>
      </w:r>
      <w:r w:rsidR="00E07819">
        <w:rPr>
          <w:rFonts w:ascii="Verdana" w:hAnsi="Verdana"/>
          <w:sz w:val="24"/>
          <w:szCs w:val="24"/>
        </w:rPr>
        <w:t xml:space="preserve">Administração Pública Municipal </w:t>
      </w:r>
      <w:r w:rsidRPr="00D32DB8">
        <w:rPr>
          <w:rFonts w:ascii="Verdana" w:hAnsi="Verdana"/>
          <w:sz w:val="24"/>
          <w:szCs w:val="24"/>
        </w:rPr>
        <w:t>obedecerá aos princípios da razoabilidade, da proporcionalidade e da eficiência, tudo</w:t>
      </w:r>
      <w:r w:rsidR="00E07819">
        <w:rPr>
          <w:rFonts w:ascii="Verdana" w:hAnsi="Verdana"/>
          <w:sz w:val="24"/>
          <w:szCs w:val="24"/>
        </w:rPr>
        <w:t xml:space="preserve"> à luz da Constituição Federal, </w:t>
      </w:r>
      <w:r w:rsidRPr="00D32DB8">
        <w:rPr>
          <w:rFonts w:ascii="Verdana" w:hAnsi="Verdana"/>
          <w:sz w:val="24"/>
          <w:szCs w:val="24"/>
        </w:rPr>
        <w:t>sobretudo o seu artigo 37, capu</w:t>
      </w:r>
      <w:r w:rsidR="00E07819">
        <w:rPr>
          <w:rFonts w:ascii="Verdana" w:hAnsi="Verdana"/>
          <w:sz w:val="24"/>
          <w:szCs w:val="24"/>
        </w:rPr>
        <w:t xml:space="preserve">t, e da Constituição do Estado, </w:t>
      </w:r>
      <w:r w:rsidRPr="00D32DB8">
        <w:rPr>
          <w:rFonts w:ascii="Verdana" w:hAnsi="Verdana"/>
          <w:sz w:val="24"/>
          <w:szCs w:val="24"/>
        </w:rPr>
        <w:t>especialmente o seu artigo 111.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Nessas condições, vejo-me na contingência de vetar os artigos 2º e 3º, ambos da propositura, com fundamento no artigo 42, § 1º, da Lei Orgânica do Município de São Paulo, devolvendo o assunto ao reexame dessa Egrégia Casa Legislativa.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Na oportunidade, renovo a Vossa Excelência meus protestos de apreço e consideração.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32DB8">
        <w:rPr>
          <w:rFonts w:ascii="Verdana" w:hAnsi="Verdana"/>
          <w:sz w:val="24"/>
          <w:szCs w:val="24"/>
        </w:rPr>
        <w:t>Prefeito</w:t>
      </w:r>
      <w:proofErr w:type="gramEnd"/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Ao Excelentíssimo Senhor</w:t>
      </w:r>
    </w:p>
    <w:p w:rsidR="00D32DB8" w:rsidRP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VEREADOR MILTON LEITE</w:t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  <w:r w:rsidRPr="00D32DB8">
        <w:rPr>
          <w:rFonts w:ascii="Verdana" w:hAnsi="Verdana"/>
          <w:sz w:val="24"/>
          <w:szCs w:val="24"/>
        </w:rPr>
        <w:t>Digníssimo Presidente da Câmara Municipal de São Paulo</w:t>
      </w: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D32DB8" w:rsidRDefault="00D32DB8" w:rsidP="00D32DB8">
      <w:pPr>
        <w:spacing w:after="0" w:line="240" w:lineRule="auto"/>
        <w:rPr>
          <w:rFonts w:ascii="Verdana" w:hAnsi="Verdana"/>
          <w:sz w:val="24"/>
          <w:szCs w:val="24"/>
        </w:rPr>
      </w:pPr>
    </w:p>
    <w:p w:rsidR="00E07819" w:rsidRDefault="00E07819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32DB8" w:rsidRPr="00584149" w:rsidRDefault="00584149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84149">
        <w:rPr>
          <w:rFonts w:ascii="Verdana" w:hAnsi="Verdana"/>
          <w:b/>
          <w:sz w:val="24"/>
          <w:szCs w:val="24"/>
        </w:rPr>
        <w:t>PORTARIAS</w:t>
      </w:r>
    </w:p>
    <w:p w:rsidR="00584149" w:rsidRPr="00584149" w:rsidRDefault="00584149" w:rsidP="00D32DB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84149">
        <w:rPr>
          <w:rFonts w:ascii="Verdana" w:hAnsi="Verdana"/>
          <w:b/>
          <w:sz w:val="24"/>
          <w:szCs w:val="24"/>
        </w:rPr>
        <w:t xml:space="preserve">PORTARIA 101, DE </w:t>
      </w:r>
      <w:proofErr w:type="gramStart"/>
      <w:r w:rsidRPr="00584149">
        <w:rPr>
          <w:rFonts w:ascii="Verdana" w:hAnsi="Verdana"/>
          <w:b/>
          <w:sz w:val="24"/>
          <w:szCs w:val="24"/>
        </w:rPr>
        <w:t>3</w:t>
      </w:r>
      <w:proofErr w:type="gramEnd"/>
      <w:r w:rsidRPr="00584149">
        <w:rPr>
          <w:rFonts w:ascii="Verdana" w:hAnsi="Verdana"/>
          <w:b/>
          <w:sz w:val="24"/>
          <w:szCs w:val="24"/>
        </w:rPr>
        <w:t xml:space="preserve"> DE JUNHO DE 2022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584149">
        <w:rPr>
          <w:rFonts w:ascii="Verdana" w:hAnsi="Verdana"/>
          <w:b/>
          <w:sz w:val="24"/>
          <w:szCs w:val="24"/>
        </w:rPr>
        <w:t>PROCESSO SEI</w:t>
      </w:r>
      <w:proofErr w:type="gramEnd"/>
      <w:r w:rsidRPr="00584149">
        <w:rPr>
          <w:rFonts w:ascii="Verdana" w:hAnsi="Verdana"/>
          <w:b/>
          <w:sz w:val="24"/>
          <w:szCs w:val="24"/>
        </w:rPr>
        <w:t xml:space="preserve"> 6011.2022/0001487-6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VITOR DE ALMEIDA SAMPAIO, Chefe de Gabinete do Prefeito, usando das atribuições confe</w:t>
      </w:r>
      <w:r w:rsidR="00E07819">
        <w:rPr>
          <w:rFonts w:ascii="Verdana" w:hAnsi="Verdana"/>
          <w:sz w:val="24"/>
          <w:szCs w:val="24"/>
        </w:rPr>
        <w:t xml:space="preserve">ridas pelo artigo 1º, inciso I, </w:t>
      </w:r>
      <w:r w:rsidRPr="00584149">
        <w:rPr>
          <w:rFonts w:ascii="Verdana" w:hAnsi="Verdana"/>
          <w:sz w:val="24"/>
          <w:szCs w:val="24"/>
        </w:rPr>
        <w:t xml:space="preserve">alínea “a”, do Decreto 58.696, de </w:t>
      </w:r>
      <w:proofErr w:type="gramStart"/>
      <w:r w:rsidRPr="00584149">
        <w:rPr>
          <w:rFonts w:ascii="Verdana" w:hAnsi="Verdana"/>
          <w:sz w:val="24"/>
          <w:szCs w:val="24"/>
        </w:rPr>
        <w:t>3</w:t>
      </w:r>
      <w:proofErr w:type="gramEnd"/>
      <w:r w:rsidRPr="00584149">
        <w:rPr>
          <w:rFonts w:ascii="Verdana" w:hAnsi="Verdana"/>
          <w:sz w:val="24"/>
          <w:szCs w:val="24"/>
        </w:rPr>
        <w:t xml:space="preserve"> de abril de 2019,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RESOLVE: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Designar a senhor</w:t>
      </w:r>
      <w:r w:rsidR="00E07819">
        <w:rPr>
          <w:rFonts w:ascii="Verdana" w:hAnsi="Verdana"/>
          <w:sz w:val="24"/>
          <w:szCs w:val="24"/>
        </w:rPr>
        <w:t xml:space="preserve">a STELLA VERZOLLA TANGERINO, RF </w:t>
      </w:r>
      <w:r w:rsidRPr="00584149">
        <w:rPr>
          <w:rFonts w:ascii="Verdana" w:hAnsi="Verdana"/>
          <w:sz w:val="24"/>
          <w:szCs w:val="24"/>
        </w:rPr>
        <w:t>810.066.7, até ulterior deliber</w:t>
      </w:r>
      <w:r w:rsidR="00E07819">
        <w:rPr>
          <w:rFonts w:ascii="Verdana" w:hAnsi="Verdana"/>
          <w:sz w:val="24"/>
          <w:szCs w:val="24"/>
        </w:rPr>
        <w:t xml:space="preserve">ação, para responder pelo cargo </w:t>
      </w:r>
      <w:r w:rsidRPr="00584149">
        <w:rPr>
          <w:rFonts w:ascii="Verdana" w:hAnsi="Verdana"/>
          <w:sz w:val="24"/>
          <w:szCs w:val="24"/>
        </w:rPr>
        <w:t>de Chefe de Gabinete, símbolo CHG, da Casa Civil, do Gabinete do Prefeito, vaga 17</w:t>
      </w:r>
      <w:r w:rsidR="00E07819">
        <w:rPr>
          <w:rFonts w:ascii="Verdana" w:hAnsi="Verdana"/>
          <w:sz w:val="24"/>
          <w:szCs w:val="24"/>
        </w:rPr>
        <w:t xml:space="preserve">226, de provimento em comissão, </w:t>
      </w:r>
      <w:r w:rsidRPr="00584149">
        <w:rPr>
          <w:rFonts w:ascii="Verdana" w:hAnsi="Verdana"/>
          <w:sz w:val="24"/>
          <w:szCs w:val="24"/>
        </w:rPr>
        <w:t>constante do Decreto 58.508/18.</w:t>
      </w: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VITOR DE ALMEID</w:t>
      </w:r>
      <w:r w:rsidR="00E07819">
        <w:rPr>
          <w:rFonts w:ascii="Verdana" w:hAnsi="Verdana"/>
          <w:sz w:val="24"/>
          <w:szCs w:val="24"/>
        </w:rPr>
        <w:t xml:space="preserve">A SAMPAIO, Chefe de Gabinete do </w:t>
      </w:r>
      <w:proofErr w:type="gramStart"/>
      <w:r w:rsidRPr="00584149">
        <w:rPr>
          <w:rFonts w:ascii="Verdana" w:hAnsi="Verdana"/>
          <w:sz w:val="24"/>
          <w:szCs w:val="24"/>
        </w:rPr>
        <w:t>Prefeito</w:t>
      </w:r>
      <w:proofErr w:type="gramEnd"/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E07819" w:rsidRDefault="00E0781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07819" w:rsidRDefault="00E0781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07819" w:rsidRDefault="00E0781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84149">
        <w:rPr>
          <w:rFonts w:ascii="Verdana" w:hAnsi="Verdana"/>
          <w:b/>
          <w:sz w:val="24"/>
          <w:szCs w:val="24"/>
        </w:rPr>
        <w:t>SECRETARIAS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84149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GABINETE DIRETOR GERAL</w:t>
      </w:r>
    </w:p>
    <w:p w:rsid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84149">
        <w:rPr>
          <w:rFonts w:ascii="Verdana" w:hAnsi="Verdana"/>
          <w:b/>
          <w:sz w:val="24"/>
          <w:szCs w:val="24"/>
        </w:rPr>
        <w:t>DESPACHOS DA DIRETORA</w:t>
      </w:r>
    </w:p>
    <w:p w:rsidR="00382C2C" w:rsidRDefault="00382C2C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84149" w:rsidRPr="00584149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84149">
        <w:rPr>
          <w:rFonts w:ascii="Verdana" w:hAnsi="Verdana"/>
          <w:b/>
          <w:sz w:val="24"/>
          <w:szCs w:val="24"/>
        </w:rPr>
        <w:t>DESPACHO AUTORIZ</w:t>
      </w:r>
      <w:r>
        <w:rPr>
          <w:rFonts w:ascii="Verdana" w:hAnsi="Verdana"/>
          <w:b/>
          <w:sz w:val="24"/>
          <w:szCs w:val="24"/>
        </w:rPr>
        <w:t xml:space="preserve">ATÓRIO SEI </w:t>
      </w:r>
      <w:proofErr w:type="gramStart"/>
      <w:r>
        <w:rPr>
          <w:rFonts w:ascii="Verdana" w:hAnsi="Verdana"/>
          <w:b/>
          <w:sz w:val="24"/>
          <w:szCs w:val="24"/>
        </w:rPr>
        <w:t>nº8110.</w:t>
      </w:r>
      <w:proofErr w:type="gramEnd"/>
      <w:r>
        <w:rPr>
          <w:rFonts w:ascii="Verdana" w:hAnsi="Verdana"/>
          <w:b/>
          <w:sz w:val="24"/>
          <w:szCs w:val="24"/>
        </w:rPr>
        <w:t>2022/0000093-</w:t>
      </w:r>
      <w:r w:rsidRPr="00584149">
        <w:rPr>
          <w:rFonts w:ascii="Verdana" w:hAnsi="Verdana"/>
          <w:b/>
          <w:sz w:val="24"/>
          <w:szCs w:val="24"/>
        </w:rPr>
        <w:t>3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ASSUNTO: Contratação de Instrutor de Gerência em Saúde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 xml:space="preserve">- RENATA BAZANTE RODRIGUES para </w:t>
      </w:r>
      <w:proofErr w:type="gramStart"/>
      <w:r w:rsidRPr="00584149">
        <w:rPr>
          <w:rFonts w:ascii="Verdana" w:hAnsi="Verdana"/>
          <w:sz w:val="24"/>
          <w:szCs w:val="24"/>
        </w:rPr>
        <w:t>o atuar</w:t>
      </w:r>
      <w:proofErr w:type="gramEnd"/>
      <w:r w:rsidRPr="00584149">
        <w:rPr>
          <w:rFonts w:ascii="Verdana" w:hAnsi="Verdana"/>
          <w:sz w:val="24"/>
          <w:szCs w:val="24"/>
        </w:rPr>
        <w:t xml:space="preserve"> no Ensino Profissional Técnico Integrado ao</w:t>
      </w:r>
      <w:r w:rsidR="00E07819">
        <w:rPr>
          <w:rFonts w:ascii="Verdana" w:hAnsi="Verdana"/>
          <w:sz w:val="24"/>
          <w:szCs w:val="24"/>
        </w:rPr>
        <w:t xml:space="preserve"> Ensino Médio da Rede Municipal </w:t>
      </w:r>
      <w:r w:rsidRPr="00584149">
        <w:rPr>
          <w:rFonts w:ascii="Verdana" w:hAnsi="Verdana"/>
          <w:sz w:val="24"/>
          <w:szCs w:val="24"/>
        </w:rPr>
        <w:t>de Educação.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presente, AUTORIZO </w:t>
      </w:r>
      <w:r w:rsidRPr="00584149">
        <w:rPr>
          <w:rFonts w:ascii="Verdana" w:hAnsi="Verdana"/>
          <w:sz w:val="24"/>
          <w:szCs w:val="24"/>
        </w:rPr>
        <w:t>a suplementação de recursos para continuidade de contratação de Instrutora de Ger</w:t>
      </w:r>
      <w:r w:rsidR="00E07819">
        <w:rPr>
          <w:rFonts w:ascii="Verdana" w:hAnsi="Verdana"/>
          <w:sz w:val="24"/>
          <w:szCs w:val="24"/>
        </w:rPr>
        <w:t xml:space="preserve">ência em Saúde - RENATA BAZANTE </w:t>
      </w:r>
      <w:r w:rsidRPr="00584149">
        <w:rPr>
          <w:rFonts w:ascii="Verdana" w:hAnsi="Verdana"/>
          <w:sz w:val="24"/>
          <w:szCs w:val="24"/>
        </w:rPr>
        <w:t>RODRIGUES, para atuação n</w:t>
      </w:r>
      <w:r w:rsidR="00E07819">
        <w:rPr>
          <w:rFonts w:ascii="Verdana" w:hAnsi="Verdana"/>
          <w:sz w:val="24"/>
          <w:szCs w:val="24"/>
        </w:rPr>
        <w:t xml:space="preserve">o âmbito do Ensino Profissional </w:t>
      </w:r>
      <w:r w:rsidRPr="00584149">
        <w:rPr>
          <w:rFonts w:ascii="Verdana" w:hAnsi="Verdana"/>
          <w:sz w:val="24"/>
          <w:szCs w:val="24"/>
        </w:rPr>
        <w:t>Técnico Integrado ao Ensino Médio da Rede Municipal de Educação na cidade de São Paulo,</w:t>
      </w:r>
      <w:r w:rsidR="00E07819">
        <w:rPr>
          <w:rFonts w:ascii="Verdana" w:hAnsi="Verdana"/>
          <w:sz w:val="24"/>
          <w:szCs w:val="24"/>
        </w:rPr>
        <w:t xml:space="preserve"> entre 05/06/2022 a 11/06/2022, </w:t>
      </w:r>
      <w:r w:rsidRPr="00584149">
        <w:rPr>
          <w:rFonts w:ascii="Verdana" w:hAnsi="Verdana"/>
          <w:sz w:val="24"/>
          <w:szCs w:val="24"/>
        </w:rPr>
        <w:t>onerando a dotação orçamentária 80.10.12.363.3019.2.416.3.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3.90.36.00.00 ou outra que vier</w:t>
      </w:r>
      <w:r w:rsidR="00E07819">
        <w:rPr>
          <w:rFonts w:ascii="Verdana" w:hAnsi="Verdana"/>
          <w:sz w:val="24"/>
          <w:szCs w:val="24"/>
        </w:rPr>
        <w:t xml:space="preserve"> a substituí-la, desde que haja </w:t>
      </w:r>
      <w:r w:rsidRPr="00584149">
        <w:rPr>
          <w:rFonts w:ascii="Verdana" w:hAnsi="Verdana"/>
          <w:sz w:val="24"/>
          <w:szCs w:val="24"/>
        </w:rPr>
        <w:t>previsão orçamentária para suportar a referida contratação.</w:t>
      </w:r>
    </w:p>
    <w:p w:rsidR="00382C2C" w:rsidRDefault="00382C2C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84149" w:rsidRPr="00382C2C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382C2C">
        <w:rPr>
          <w:rFonts w:ascii="Verdana" w:hAnsi="Verdana"/>
          <w:b/>
          <w:sz w:val="24"/>
          <w:szCs w:val="24"/>
        </w:rPr>
        <w:t>nº8110.</w:t>
      </w:r>
      <w:proofErr w:type="gramEnd"/>
      <w:r w:rsidRPr="00382C2C">
        <w:rPr>
          <w:rFonts w:ascii="Verdana" w:hAnsi="Verdana"/>
          <w:b/>
          <w:sz w:val="24"/>
          <w:szCs w:val="24"/>
        </w:rPr>
        <w:t>2022/00</w:t>
      </w:r>
      <w:r w:rsidR="00382C2C" w:rsidRPr="00382C2C">
        <w:rPr>
          <w:rFonts w:ascii="Verdana" w:hAnsi="Verdana"/>
          <w:b/>
          <w:sz w:val="24"/>
          <w:szCs w:val="24"/>
        </w:rPr>
        <w:t>00094-</w:t>
      </w:r>
      <w:r w:rsidRPr="00382C2C">
        <w:rPr>
          <w:rFonts w:ascii="Verdana" w:hAnsi="Verdana"/>
          <w:b/>
          <w:sz w:val="24"/>
          <w:szCs w:val="24"/>
        </w:rPr>
        <w:t>1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 xml:space="preserve">ASSUNTO: Contratação de Instrutor de Marketing, ALESSANDRO MANOEL MOREIRA para </w:t>
      </w:r>
      <w:proofErr w:type="gramStart"/>
      <w:r w:rsidRPr="00584149">
        <w:rPr>
          <w:rFonts w:ascii="Verdana" w:hAnsi="Verdana"/>
          <w:sz w:val="24"/>
          <w:szCs w:val="24"/>
        </w:rPr>
        <w:t>o atuar</w:t>
      </w:r>
      <w:proofErr w:type="gramEnd"/>
      <w:r w:rsidRPr="00584149">
        <w:rPr>
          <w:rFonts w:ascii="Verdana" w:hAnsi="Verdana"/>
          <w:sz w:val="24"/>
          <w:szCs w:val="24"/>
        </w:rPr>
        <w:t xml:space="preserve"> no Ensino Profissional Técnico Integrado ao</w:t>
      </w:r>
      <w:r w:rsidR="00E07819">
        <w:rPr>
          <w:rFonts w:ascii="Verdana" w:hAnsi="Verdana"/>
          <w:sz w:val="24"/>
          <w:szCs w:val="24"/>
        </w:rPr>
        <w:t xml:space="preserve"> Ensino Médio da Rede Municipal </w:t>
      </w:r>
      <w:r w:rsidRPr="00584149">
        <w:rPr>
          <w:rFonts w:ascii="Verdana" w:hAnsi="Verdana"/>
          <w:sz w:val="24"/>
          <w:szCs w:val="24"/>
        </w:rPr>
        <w:t>de Educação.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presente, AUTORIZO </w:t>
      </w:r>
      <w:r w:rsidRPr="00584149">
        <w:rPr>
          <w:rFonts w:ascii="Verdana" w:hAnsi="Verdana"/>
          <w:sz w:val="24"/>
          <w:szCs w:val="24"/>
        </w:rPr>
        <w:t>a suplementação de recursos p</w:t>
      </w:r>
      <w:r w:rsidR="00E07819">
        <w:rPr>
          <w:rFonts w:ascii="Verdana" w:hAnsi="Verdana"/>
          <w:sz w:val="24"/>
          <w:szCs w:val="24"/>
        </w:rPr>
        <w:t xml:space="preserve">ara continuidade de contratação </w:t>
      </w:r>
      <w:r w:rsidRPr="00584149">
        <w:rPr>
          <w:rFonts w:ascii="Verdana" w:hAnsi="Verdana"/>
          <w:sz w:val="24"/>
          <w:szCs w:val="24"/>
        </w:rPr>
        <w:t>de Instrutor de Market</w:t>
      </w:r>
      <w:r w:rsidR="00E07819">
        <w:rPr>
          <w:rFonts w:ascii="Verdana" w:hAnsi="Verdana"/>
          <w:sz w:val="24"/>
          <w:szCs w:val="24"/>
        </w:rPr>
        <w:t xml:space="preserve">ing, ALESSANDRO MANOEL MOREIRA, </w:t>
      </w:r>
      <w:r w:rsidRPr="00584149">
        <w:rPr>
          <w:rFonts w:ascii="Verdana" w:hAnsi="Verdana"/>
          <w:sz w:val="24"/>
          <w:szCs w:val="24"/>
        </w:rPr>
        <w:t>para atuação no âmbito do Ensino Profissional Técnico Integrado ao Ensino Médio d</w:t>
      </w:r>
      <w:r w:rsidR="00E07819">
        <w:rPr>
          <w:rFonts w:ascii="Verdana" w:hAnsi="Verdana"/>
          <w:sz w:val="24"/>
          <w:szCs w:val="24"/>
        </w:rPr>
        <w:t xml:space="preserve">a Rede Municipal de Educação na </w:t>
      </w:r>
      <w:r w:rsidRPr="00584149">
        <w:rPr>
          <w:rFonts w:ascii="Verdana" w:hAnsi="Verdana"/>
          <w:sz w:val="24"/>
          <w:szCs w:val="24"/>
        </w:rPr>
        <w:t>cidade de São Paulo, entre 05/06/2022 a 11/</w:t>
      </w:r>
      <w:r w:rsidR="00E07819">
        <w:rPr>
          <w:rFonts w:ascii="Verdana" w:hAnsi="Verdana"/>
          <w:sz w:val="24"/>
          <w:szCs w:val="24"/>
        </w:rPr>
        <w:t xml:space="preserve">06/2022, onerando </w:t>
      </w:r>
      <w:r w:rsidRPr="00584149">
        <w:rPr>
          <w:rFonts w:ascii="Verdana" w:hAnsi="Verdana"/>
          <w:sz w:val="24"/>
          <w:szCs w:val="24"/>
        </w:rPr>
        <w:t>a dotação orçamentária 80.1</w:t>
      </w:r>
      <w:r w:rsidR="00E07819">
        <w:rPr>
          <w:rFonts w:ascii="Verdana" w:hAnsi="Verdana"/>
          <w:sz w:val="24"/>
          <w:szCs w:val="24"/>
        </w:rPr>
        <w:t xml:space="preserve">0.12.363.3019.2.416.3.3.90.36.00.00 ou outra que vier a </w:t>
      </w:r>
      <w:proofErr w:type="gramStart"/>
      <w:r w:rsidRPr="00584149">
        <w:rPr>
          <w:rFonts w:ascii="Verdana" w:hAnsi="Verdana"/>
          <w:sz w:val="24"/>
          <w:szCs w:val="24"/>
        </w:rPr>
        <w:t>substi</w:t>
      </w:r>
      <w:r w:rsidR="00E07819">
        <w:rPr>
          <w:rFonts w:ascii="Verdana" w:hAnsi="Verdana"/>
          <w:sz w:val="24"/>
          <w:szCs w:val="24"/>
        </w:rPr>
        <w:t>tuí-la</w:t>
      </w:r>
      <w:proofErr w:type="gramEnd"/>
      <w:r w:rsidR="00E07819">
        <w:rPr>
          <w:rFonts w:ascii="Verdana" w:hAnsi="Verdana"/>
          <w:sz w:val="24"/>
          <w:szCs w:val="24"/>
        </w:rPr>
        <w:t xml:space="preserve">, desde que haja previsão </w:t>
      </w:r>
      <w:r w:rsidRPr="00584149">
        <w:rPr>
          <w:rFonts w:ascii="Verdana" w:hAnsi="Verdana"/>
          <w:sz w:val="24"/>
          <w:szCs w:val="24"/>
        </w:rPr>
        <w:t>orçamentária para suportar a referida contratação.</w:t>
      </w:r>
    </w:p>
    <w:p w:rsidR="00382C2C" w:rsidRDefault="00382C2C" w:rsidP="00584149">
      <w:pPr>
        <w:spacing w:after="0" w:line="240" w:lineRule="auto"/>
        <w:rPr>
          <w:rFonts w:ascii="Verdana" w:hAnsi="Verdana"/>
          <w:sz w:val="24"/>
          <w:szCs w:val="24"/>
        </w:rPr>
      </w:pPr>
    </w:p>
    <w:p w:rsidR="00584149" w:rsidRPr="00382C2C" w:rsidRDefault="00584149" w:rsidP="00584149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>DESPACHO AUTORIZ</w:t>
      </w:r>
      <w:r w:rsidR="00382C2C" w:rsidRPr="00382C2C">
        <w:rPr>
          <w:rFonts w:ascii="Verdana" w:hAnsi="Verdana"/>
          <w:b/>
          <w:sz w:val="24"/>
          <w:szCs w:val="24"/>
        </w:rPr>
        <w:t xml:space="preserve">ATÓRIO SEI </w:t>
      </w:r>
      <w:proofErr w:type="gramStart"/>
      <w:r w:rsidR="00382C2C" w:rsidRPr="00382C2C">
        <w:rPr>
          <w:rFonts w:ascii="Verdana" w:hAnsi="Verdana"/>
          <w:b/>
          <w:sz w:val="24"/>
          <w:szCs w:val="24"/>
        </w:rPr>
        <w:t>nº8110.</w:t>
      </w:r>
      <w:proofErr w:type="gramEnd"/>
      <w:r w:rsidR="00382C2C" w:rsidRPr="00382C2C">
        <w:rPr>
          <w:rFonts w:ascii="Verdana" w:hAnsi="Verdana"/>
          <w:b/>
          <w:sz w:val="24"/>
          <w:szCs w:val="24"/>
        </w:rPr>
        <w:t>2022/0000095-</w:t>
      </w:r>
      <w:r w:rsidRPr="00382C2C">
        <w:rPr>
          <w:rFonts w:ascii="Verdana" w:hAnsi="Verdana"/>
          <w:b/>
          <w:sz w:val="24"/>
          <w:szCs w:val="24"/>
        </w:rPr>
        <w:t>0</w:t>
      </w:r>
    </w:p>
    <w:p w:rsidR="00584149" w:rsidRPr="00584149" w:rsidRDefault="00584149" w:rsidP="00584149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ASSUNTO: Contratação de Instrutor de Informática - VINICIUS OLIVEIRA DO NASC</w:t>
      </w:r>
      <w:r w:rsidR="00E07819">
        <w:rPr>
          <w:rFonts w:ascii="Verdana" w:hAnsi="Verdana"/>
          <w:sz w:val="24"/>
          <w:szCs w:val="24"/>
        </w:rPr>
        <w:t xml:space="preserve">IMENTO DA SILVA para </w:t>
      </w:r>
      <w:proofErr w:type="gramStart"/>
      <w:r w:rsidR="00E07819">
        <w:rPr>
          <w:rFonts w:ascii="Verdana" w:hAnsi="Verdana"/>
          <w:sz w:val="24"/>
          <w:szCs w:val="24"/>
        </w:rPr>
        <w:t>o atuar</w:t>
      </w:r>
      <w:proofErr w:type="gramEnd"/>
      <w:r w:rsidR="00E07819">
        <w:rPr>
          <w:rFonts w:ascii="Verdana" w:hAnsi="Verdana"/>
          <w:sz w:val="24"/>
          <w:szCs w:val="24"/>
        </w:rPr>
        <w:t xml:space="preserve"> no </w:t>
      </w:r>
      <w:r w:rsidRPr="00584149">
        <w:rPr>
          <w:rFonts w:ascii="Verdana" w:hAnsi="Verdana"/>
          <w:sz w:val="24"/>
          <w:szCs w:val="24"/>
        </w:rPr>
        <w:t>Ensino Profissional Técnico In</w:t>
      </w:r>
      <w:r w:rsidR="00E07819">
        <w:rPr>
          <w:rFonts w:ascii="Verdana" w:hAnsi="Verdana"/>
          <w:sz w:val="24"/>
          <w:szCs w:val="24"/>
        </w:rPr>
        <w:t xml:space="preserve">tegrado ao Ensino Médio da Rede </w:t>
      </w:r>
      <w:r w:rsidRPr="00584149">
        <w:rPr>
          <w:rFonts w:ascii="Verdana" w:hAnsi="Verdana"/>
          <w:sz w:val="24"/>
          <w:szCs w:val="24"/>
        </w:rPr>
        <w:t>Municipal de Educação.</w:t>
      </w:r>
    </w:p>
    <w:p w:rsidR="00382C2C" w:rsidRPr="00382C2C" w:rsidRDefault="00584149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584149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presente, AUTORIZO </w:t>
      </w:r>
      <w:r w:rsidRPr="00584149">
        <w:rPr>
          <w:rFonts w:ascii="Verdana" w:hAnsi="Verdana"/>
          <w:sz w:val="24"/>
          <w:szCs w:val="24"/>
        </w:rPr>
        <w:t>a suplementação de recursos para continuidade de contratação de Instrutor de Inf</w:t>
      </w:r>
      <w:r w:rsidR="00E07819">
        <w:rPr>
          <w:rFonts w:ascii="Verdana" w:hAnsi="Verdana"/>
          <w:sz w:val="24"/>
          <w:szCs w:val="24"/>
        </w:rPr>
        <w:t xml:space="preserve">ormática - VINICIUS OLIVEIRA DO </w:t>
      </w:r>
      <w:r w:rsidRPr="00584149">
        <w:rPr>
          <w:rFonts w:ascii="Verdana" w:hAnsi="Verdana"/>
          <w:sz w:val="24"/>
          <w:szCs w:val="24"/>
        </w:rPr>
        <w:t>NASCIMENTO DA SILVA, p</w:t>
      </w:r>
      <w:r w:rsidR="00E07819">
        <w:rPr>
          <w:rFonts w:ascii="Verdana" w:hAnsi="Verdana"/>
          <w:sz w:val="24"/>
          <w:szCs w:val="24"/>
        </w:rPr>
        <w:t xml:space="preserve">ara atuação no âmbito do Ensino </w:t>
      </w:r>
      <w:r w:rsidRPr="00584149">
        <w:rPr>
          <w:rFonts w:ascii="Verdana" w:hAnsi="Verdana"/>
          <w:sz w:val="24"/>
          <w:szCs w:val="24"/>
        </w:rPr>
        <w:t>Profissional Técnico Integrado ao Ensino Médio da Rede Municipal de Educação na cidade de São Paulo, entre 05/06/2022</w:t>
      </w:r>
      <w:r w:rsidR="00E07819">
        <w:rPr>
          <w:rFonts w:ascii="Verdana" w:hAnsi="Verdana"/>
          <w:sz w:val="24"/>
          <w:szCs w:val="24"/>
        </w:rPr>
        <w:t xml:space="preserve"> </w:t>
      </w:r>
      <w:r w:rsidRPr="00584149">
        <w:rPr>
          <w:rFonts w:ascii="Verdana" w:hAnsi="Verdana"/>
          <w:sz w:val="24"/>
          <w:szCs w:val="24"/>
        </w:rPr>
        <w:t>a 11/06/2022, onerando a d</w:t>
      </w:r>
      <w:r w:rsidR="00E07819">
        <w:rPr>
          <w:rFonts w:ascii="Verdana" w:hAnsi="Verdana"/>
          <w:sz w:val="24"/>
          <w:szCs w:val="24"/>
        </w:rPr>
        <w:t xml:space="preserve">otação </w:t>
      </w:r>
      <w:r w:rsidR="00E07819">
        <w:rPr>
          <w:rFonts w:ascii="Verdana" w:hAnsi="Verdana"/>
          <w:sz w:val="24"/>
          <w:szCs w:val="24"/>
        </w:rPr>
        <w:lastRenderedPageBreak/>
        <w:t>orçamentária 80.10.12.36</w:t>
      </w:r>
      <w:r w:rsidRPr="00584149">
        <w:rPr>
          <w:rFonts w:ascii="Verdana" w:hAnsi="Verdana"/>
          <w:sz w:val="24"/>
          <w:szCs w:val="24"/>
        </w:rPr>
        <w:t>3.3019.2.416.3.3.90.36.00.00 ou outra que vier a substituí-la,</w:t>
      </w:r>
      <w:r w:rsidR="00382C2C" w:rsidRPr="00382C2C">
        <w:t xml:space="preserve"> </w:t>
      </w:r>
      <w:r w:rsidR="00382C2C" w:rsidRPr="00382C2C">
        <w:rPr>
          <w:rFonts w:ascii="Verdana" w:hAnsi="Verdana"/>
          <w:sz w:val="24"/>
          <w:szCs w:val="24"/>
        </w:rPr>
        <w:t>desde que haja previsão orçame</w:t>
      </w:r>
      <w:r w:rsidR="00E07819">
        <w:rPr>
          <w:rFonts w:ascii="Verdana" w:hAnsi="Verdana"/>
          <w:sz w:val="24"/>
          <w:szCs w:val="24"/>
        </w:rPr>
        <w:t xml:space="preserve">ntária para suportar a referida </w:t>
      </w:r>
      <w:r w:rsidR="00382C2C" w:rsidRPr="00382C2C">
        <w:rPr>
          <w:rFonts w:ascii="Verdana" w:hAnsi="Verdana"/>
          <w:sz w:val="24"/>
          <w:szCs w:val="24"/>
        </w:rPr>
        <w:t>contratação.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382C2C">
        <w:rPr>
          <w:rFonts w:ascii="Verdana" w:hAnsi="Verdana"/>
          <w:b/>
          <w:sz w:val="24"/>
          <w:szCs w:val="24"/>
        </w:rPr>
        <w:t>nº8110.</w:t>
      </w:r>
      <w:proofErr w:type="gramEnd"/>
      <w:r w:rsidRPr="00382C2C">
        <w:rPr>
          <w:rFonts w:ascii="Verdana" w:hAnsi="Verdana"/>
          <w:b/>
          <w:sz w:val="24"/>
          <w:szCs w:val="24"/>
        </w:rPr>
        <w:t>2022/0000131-0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 xml:space="preserve">ASSUNTO: Contratação de Instrutor de Marketing LEONARDO PERICOLA para </w:t>
      </w:r>
      <w:proofErr w:type="gramStart"/>
      <w:r w:rsidRPr="00382C2C">
        <w:rPr>
          <w:rFonts w:ascii="Verdana" w:hAnsi="Verdana"/>
          <w:sz w:val="24"/>
          <w:szCs w:val="24"/>
        </w:rPr>
        <w:t>o atuar</w:t>
      </w:r>
      <w:proofErr w:type="gramEnd"/>
      <w:r w:rsidRPr="00382C2C">
        <w:rPr>
          <w:rFonts w:ascii="Verdana" w:hAnsi="Verdana"/>
          <w:sz w:val="24"/>
          <w:szCs w:val="24"/>
        </w:rPr>
        <w:t xml:space="preserve"> no Ensino Profissional Técnico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Integrado ao Ensino Médio da Rede Municipal de Educação.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7819">
        <w:rPr>
          <w:rFonts w:ascii="Verdana" w:hAnsi="Verdana"/>
          <w:sz w:val="24"/>
          <w:szCs w:val="24"/>
        </w:rPr>
        <w:t>, AUTORIZO</w:t>
      </w:r>
      <w:proofErr w:type="gramEnd"/>
      <w:r w:rsidR="00E07819">
        <w:rPr>
          <w:rFonts w:ascii="Verdana" w:hAnsi="Verdana"/>
          <w:sz w:val="24"/>
          <w:szCs w:val="24"/>
        </w:rPr>
        <w:t xml:space="preserve"> </w:t>
      </w:r>
      <w:r w:rsidRPr="00382C2C">
        <w:rPr>
          <w:rFonts w:ascii="Verdana" w:hAnsi="Verdana"/>
          <w:sz w:val="24"/>
          <w:szCs w:val="24"/>
        </w:rPr>
        <w:t>a suplementação de recursos para c</w:t>
      </w:r>
      <w:r w:rsidR="00E07819">
        <w:rPr>
          <w:rFonts w:ascii="Verdana" w:hAnsi="Verdana"/>
          <w:sz w:val="24"/>
          <w:szCs w:val="24"/>
        </w:rPr>
        <w:t xml:space="preserve">ontinuidade de contratação </w:t>
      </w:r>
      <w:r w:rsidRPr="00382C2C">
        <w:rPr>
          <w:rFonts w:ascii="Verdana" w:hAnsi="Verdana"/>
          <w:sz w:val="24"/>
          <w:szCs w:val="24"/>
        </w:rPr>
        <w:t xml:space="preserve">de Instrutor de Marketing </w:t>
      </w:r>
      <w:r w:rsidR="00E07819">
        <w:rPr>
          <w:rFonts w:ascii="Verdana" w:hAnsi="Verdana"/>
          <w:sz w:val="24"/>
          <w:szCs w:val="24"/>
        </w:rPr>
        <w:t xml:space="preserve">LEONARDO PERICOLA, para atuação </w:t>
      </w:r>
      <w:r w:rsidRPr="00382C2C">
        <w:rPr>
          <w:rFonts w:ascii="Verdana" w:hAnsi="Verdana"/>
          <w:sz w:val="24"/>
          <w:szCs w:val="24"/>
        </w:rPr>
        <w:t>no âmbito do Ensino Profissional Técnico Integrado ao Ensino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Médio da Rede Municipal de E</w:t>
      </w:r>
      <w:r w:rsidR="00E07819">
        <w:rPr>
          <w:rFonts w:ascii="Verdana" w:hAnsi="Verdana"/>
          <w:sz w:val="24"/>
          <w:szCs w:val="24"/>
        </w:rPr>
        <w:t xml:space="preserve">ducação na cidade de São Paulo, </w:t>
      </w:r>
      <w:r w:rsidRPr="00382C2C">
        <w:rPr>
          <w:rFonts w:ascii="Verdana" w:hAnsi="Verdana"/>
          <w:sz w:val="24"/>
          <w:szCs w:val="24"/>
        </w:rPr>
        <w:t>entre 05/06/2022 a 11/06/2022, onerando a dotação orçamentária 80.10.12.363.3019.2.4</w:t>
      </w:r>
      <w:r w:rsidR="00E07819">
        <w:rPr>
          <w:rFonts w:ascii="Verdana" w:hAnsi="Verdana"/>
          <w:sz w:val="24"/>
          <w:szCs w:val="24"/>
        </w:rPr>
        <w:t xml:space="preserve">16.3.3.90.36.00.00 ou outra que </w:t>
      </w:r>
      <w:r w:rsidRPr="00382C2C">
        <w:rPr>
          <w:rFonts w:ascii="Verdana" w:hAnsi="Verdana"/>
          <w:sz w:val="24"/>
          <w:szCs w:val="24"/>
        </w:rPr>
        <w:t xml:space="preserve">vier a substituí-la, desde que </w:t>
      </w:r>
      <w:r w:rsidR="00E07819">
        <w:rPr>
          <w:rFonts w:ascii="Verdana" w:hAnsi="Verdana"/>
          <w:sz w:val="24"/>
          <w:szCs w:val="24"/>
        </w:rPr>
        <w:t xml:space="preserve">haja previsão orçamentária para </w:t>
      </w:r>
      <w:r w:rsidRPr="00382C2C">
        <w:rPr>
          <w:rFonts w:ascii="Verdana" w:hAnsi="Verdana"/>
          <w:sz w:val="24"/>
          <w:szCs w:val="24"/>
        </w:rPr>
        <w:t>suportar a referida contratação.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382C2C">
        <w:rPr>
          <w:rFonts w:ascii="Verdana" w:hAnsi="Verdana"/>
          <w:b/>
          <w:sz w:val="24"/>
          <w:szCs w:val="24"/>
        </w:rPr>
        <w:t>nº8110.</w:t>
      </w:r>
      <w:proofErr w:type="gramEnd"/>
      <w:r w:rsidRPr="00382C2C">
        <w:rPr>
          <w:rFonts w:ascii="Verdana" w:hAnsi="Verdana"/>
          <w:b/>
          <w:sz w:val="24"/>
          <w:szCs w:val="24"/>
        </w:rPr>
        <w:t>2022/0000329-0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ASSUNTO: Contratação de Instrutor ANDIARA MA</w:t>
      </w:r>
      <w:r w:rsidR="00E07819">
        <w:rPr>
          <w:rFonts w:ascii="Verdana" w:hAnsi="Verdana"/>
          <w:sz w:val="24"/>
          <w:szCs w:val="24"/>
        </w:rPr>
        <w:t xml:space="preserve">RIA FERREIRA para </w:t>
      </w:r>
      <w:proofErr w:type="gramStart"/>
      <w:r w:rsidRPr="00382C2C">
        <w:rPr>
          <w:rFonts w:ascii="Verdana" w:hAnsi="Verdana"/>
          <w:sz w:val="24"/>
          <w:szCs w:val="24"/>
        </w:rPr>
        <w:t>o atuar</w:t>
      </w:r>
      <w:proofErr w:type="gramEnd"/>
      <w:r w:rsidRPr="00382C2C">
        <w:rPr>
          <w:rFonts w:ascii="Verdana" w:hAnsi="Verdana"/>
          <w:sz w:val="24"/>
          <w:szCs w:val="24"/>
        </w:rPr>
        <w:t xml:space="preserve"> no Ensino Pr</w:t>
      </w:r>
      <w:r w:rsidR="00E07819">
        <w:rPr>
          <w:rFonts w:ascii="Verdana" w:hAnsi="Verdana"/>
          <w:sz w:val="24"/>
          <w:szCs w:val="24"/>
        </w:rPr>
        <w:t xml:space="preserve">ofissional Técnico Integrado ao </w:t>
      </w:r>
      <w:r w:rsidRPr="00382C2C">
        <w:rPr>
          <w:rFonts w:ascii="Verdana" w:hAnsi="Verdana"/>
          <w:sz w:val="24"/>
          <w:szCs w:val="24"/>
        </w:rPr>
        <w:t>Ensino Médio da Rede Municipal de Educação.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presente, AUTORIZO </w:t>
      </w:r>
      <w:r w:rsidRPr="00382C2C">
        <w:rPr>
          <w:rFonts w:ascii="Verdana" w:hAnsi="Verdana"/>
          <w:sz w:val="24"/>
          <w:szCs w:val="24"/>
        </w:rPr>
        <w:t>a suplementação de recursos p</w:t>
      </w:r>
      <w:r w:rsidR="00E07819">
        <w:rPr>
          <w:rFonts w:ascii="Verdana" w:hAnsi="Verdana"/>
          <w:sz w:val="24"/>
          <w:szCs w:val="24"/>
        </w:rPr>
        <w:t xml:space="preserve">ara continuidade de contratação </w:t>
      </w:r>
      <w:r w:rsidRPr="00382C2C">
        <w:rPr>
          <w:rFonts w:ascii="Verdana" w:hAnsi="Verdana"/>
          <w:sz w:val="24"/>
          <w:szCs w:val="24"/>
        </w:rPr>
        <w:t>de Instrutor ANDIARA MARIA FERREIRA, para atuação no âmbito do Ensino Profissional Té</w:t>
      </w:r>
      <w:r w:rsidR="00E07819">
        <w:rPr>
          <w:rFonts w:ascii="Verdana" w:hAnsi="Verdana"/>
          <w:sz w:val="24"/>
          <w:szCs w:val="24"/>
        </w:rPr>
        <w:t xml:space="preserve">cnico Integrado ao Ensino Médio </w:t>
      </w:r>
      <w:r w:rsidRPr="00382C2C">
        <w:rPr>
          <w:rFonts w:ascii="Verdana" w:hAnsi="Verdana"/>
          <w:sz w:val="24"/>
          <w:szCs w:val="24"/>
        </w:rPr>
        <w:t>da Rede Municipal de Educaçã</w:t>
      </w:r>
      <w:r w:rsidR="00E07819">
        <w:rPr>
          <w:rFonts w:ascii="Verdana" w:hAnsi="Verdana"/>
          <w:sz w:val="24"/>
          <w:szCs w:val="24"/>
        </w:rPr>
        <w:t xml:space="preserve">o na cidade de São Paulo, entre </w:t>
      </w:r>
      <w:r w:rsidRPr="00382C2C">
        <w:rPr>
          <w:rFonts w:ascii="Verdana" w:hAnsi="Verdana"/>
          <w:sz w:val="24"/>
          <w:szCs w:val="24"/>
        </w:rPr>
        <w:t xml:space="preserve">05/06/2022 a 11/06/2022, </w:t>
      </w:r>
      <w:r w:rsidR="00E07819">
        <w:rPr>
          <w:rFonts w:ascii="Verdana" w:hAnsi="Verdana"/>
          <w:sz w:val="24"/>
          <w:szCs w:val="24"/>
        </w:rPr>
        <w:t xml:space="preserve">onerando a dotação orçamentária </w:t>
      </w:r>
      <w:r w:rsidRPr="00382C2C">
        <w:rPr>
          <w:rFonts w:ascii="Verdana" w:hAnsi="Verdana"/>
          <w:sz w:val="24"/>
          <w:szCs w:val="24"/>
        </w:rPr>
        <w:t>80.10.12.363.3019.2.416.3.3.90.36.00.00 ou out</w:t>
      </w:r>
      <w:r w:rsidR="00E07819">
        <w:rPr>
          <w:rFonts w:ascii="Verdana" w:hAnsi="Verdana"/>
          <w:sz w:val="24"/>
          <w:szCs w:val="24"/>
        </w:rPr>
        <w:t xml:space="preserve">ra que vier a </w:t>
      </w:r>
      <w:proofErr w:type="gramStart"/>
      <w:r w:rsidRPr="00382C2C">
        <w:rPr>
          <w:rFonts w:ascii="Verdana" w:hAnsi="Verdana"/>
          <w:sz w:val="24"/>
          <w:szCs w:val="24"/>
        </w:rPr>
        <w:t>substituí-la</w:t>
      </w:r>
      <w:proofErr w:type="gramEnd"/>
      <w:r w:rsidRPr="00382C2C">
        <w:rPr>
          <w:rFonts w:ascii="Verdana" w:hAnsi="Verdana"/>
          <w:sz w:val="24"/>
          <w:szCs w:val="24"/>
        </w:rPr>
        <w:t>, desde que haja previsão orçamentária para suportar a referida contratação.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>D E S P A C H O A U T O R I Z A T Ó R I O S E I n º 8110.2022/0000450-5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ASSUNTO: Contratação de Intérprete de Libras/Língua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 xml:space="preserve">Portuguesa - OZEAS SOUZA SANTOS para </w:t>
      </w:r>
      <w:proofErr w:type="gramStart"/>
      <w:r w:rsidRPr="00382C2C">
        <w:rPr>
          <w:rFonts w:ascii="Verdana" w:hAnsi="Verdana"/>
          <w:sz w:val="24"/>
          <w:szCs w:val="24"/>
        </w:rPr>
        <w:t>o atuar</w:t>
      </w:r>
      <w:proofErr w:type="gramEnd"/>
      <w:r w:rsidRPr="00382C2C">
        <w:rPr>
          <w:rFonts w:ascii="Verdana" w:hAnsi="Verdana"/>
          <w:sz w:val="24"/>
          <w:szCs w:val="24"/>
        </w:rPr>
        <w:t xml:space="preserve"> no Ensino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Profissional Técnico Integrado ao Ensino Médio da Rede Municipal de Educação.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7819">
        <w:rPr>
          <w:rFonts w:ascii="Verdana" w:hAnsi="Verdana"/>
          <w:sz w:val="24"/>
          <w:szCs w:val="24"/>
        </w:rPr>
        <w:t>, AUTORIZO</w:t>
      </w:r>
      <w:proofErr w:type="gramEnd"/>
      <w:r w:rsidR="00E07819">
        <w:rPr>
          <w:rFonts w:ascii="Verdana" w:hAnsi="Verdana"/>
          <w:sz w:val="24"/>
          <w:szCs w:val="24"/>
        </w:rPr>
        <w:t xml:space="preserve"> </w:t>
      </w:r>
      <w:r w:rsidRPr="00382C2C">
        <w:rPr>
          <w:rFonts w:ascii="Verdana" w:hAnsi="Verdana"/>
          <w:sz w:val="24"/>
          <w:szCs w:val="24"/>
        </w:rPr>
        <w:t>a suplementação de recursos p</w:t>
      </w:r>
      <w:r w:rsidR="00E07819">
        <w:rPr>
          <w:rFonts w:ascii="Verdana" w:hAnsi="Verdana"/>
          <w:sz w:val="24"/>
          <w:szCs w:val="24"/>
        </w:rPr>
        <w:t xml:space="preserve">ara continuidade de contratação </w:t>
      </w:r>
      <w:r w:rsidRPr="00382C2C">
        <w:rPr>
          <w:rFonts w:ascii="Verdana" w:hAnsi="Verdana"/>
          <w:sz w:val="24"/>
          <w:szCs w:val="24"/>
        </w:rPr>
        <w:t>de Intérprete de Libras/</w:t>
      </w:r>
      <w:r w:rsidR="00E07819">
        <w:rPr>
          <w:rFonts w:ascii="Verdana" w:hAnsi="Verdana"/>
          <w:sz w:val="24"/>
          <w:szCs w:val="24"/>
        </w:rPr>
        <w:t xml:space="preserve">Língua Portuguesa - OZEAS SOUZA </w:t>
      </w:r>
      <w:r w:rsidRPr="00382C2C">
        <w:rPr>
          <w:rFonts w:ascii="Verdana" w:hAnsi="Verdana"/>
          <w:sz w:val="24"/>
          <w:szCs w:val="24"/>
        </w:rPr>
        <w:t>SANTOS, para atuação no âmbito</w:t>
      </w:r>
      <w:r w:rsidR="00E07819">
        <w:rPr>
          <w:rFonts w:ascii="Verdana" w:hAnsi="Verdana"/>
          <w:sz w:val="24"/>
          <w:szCs w:val="24"/>
        </w:rPr>
        <w:t xml:space="preserve"> do Ensino Profissional Técnico </w:t>
      </w:r>
      <w:r w:rsidRPr="00382C2C">
        <w:rPr>
          <w:rFonts w:ascii="Verdana" w:hAnsi="Verdana"/>
          <w:sz w:val="24"/>
          <w:szCs w:val="24"/>
        </w:rPr>
        <w:t>Integrado ao Ensino Médio d</w:t>
      </w:r>
      <w:r w:rsidR="00E07819">
        <w:rPr>
          <w:rFonts w:ascii="Verdana" w:hAnsi="Verdana"/>
          <w:sz w:val="24"/>
          <w:szCs w:val="24"/>
        </w:rPr>
        <w:t xml:space="preserve">a Rede Municipal de Educação na </w:t>
      </w:r>
      <w:r w:rsidRPr="00382C2C">
        <w:rPr>
          <w:rFonts w:ascii="Verdana" w:hAnsi="Verdana"/>
          <w:sz w:val="24"/>
          <w:szCs w:val="24"/>
        </w:rPr>
        <w:t>cidade de São Paulo, entre 05</w:t>
      </w:r>
      <w:r w:rsidR="00E07819">
        <w:rPr>
          <w:rFonts w:ascii="Verdana" w:hAnsi="Verdana"/>
          <w:sz w:val="24"/>
          <w:szCs w:val="24"/>
        </w:rPr>
        <w:t xml:space="preserve">/06/2022 a 11/06/2022, onerando </w:t>
      </w:r>
      <w:r w:rsidRPr="00382C2C">
        <w:rPr>
          <w:rFonts w:ascii="Verdana" w:hAnsi="Verdana"/>
          <w:sz w:val="24"/>
          <w:szCs w:val="24"/>
        </w:rPr>
        <w:t>a dotação orçamentária 80.1</w:t>
      </w:r>
      <w:r w:rsidR="00E07819">
        <w:rPr>
          <w:rFonts w:ascii="Verdana" w:hAnsi="Verdana"/>
          <w:sz w:val="24"/>
          <w:szCs w:val="24"/>
        </w:rPr>
        <w:t>0.12.363.3019.2.416.3.3.90.36.0</w:t>
      </w:r>
      <w:r w:rsidRPr="00382C2C">
        <w:rPr>
          <w:rFonts w:ascii="Verdana" w:hAnsi="Verdana"/>
          <w:sz w:val="24"/>
          <w:szCs w:val="24"/>
        </w:rPr>
        <w:t>0.00 ou outra que vier a substi</w:t>
      </w:r>
      <w:r w:rsidR="00E07819">
        <w:rPr>
          <w:rFonts w:ascii="Verdana" w:hAnsi="Verdana"/>
          <w:sz w:val="24"/>
          <w:szCs w:val="24"/>
        </w:rPr>
        <w:t xml:space="preserve">tuí-la, desde que haja previsão </w:t>
      </w:r>
      <w:r w:rsidRPr="00382C2C">
        <w:rPr>
          <w:rFonts w:ascii="Verdana" w:hAnsi="Verdana"/>
          <w:sz w:val="24"/>
          <w:szCs w:val="24"/>
        </w:rPr>
        <w:t>orçamentária para suportar a referida contratação.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lastRenderedPageBreak/>
        <w:t xml:space="preserve">DESPACHO AUTORIZATÓRIO SEI </w:t>
      </w:r>
      <w:proofErr w:type="gramStart"/>
      <w:r w:rsidRPr="00382C2C">
        <w:rPr>
          <w:rFonts w:ascii="Verdana" w:hAnsi="Verdana"/>
          <w:b/>
          <w:sz w:val="24"/>
          <w:szCs w:val="24"/>
        </w:rPr>
        <w:t>nº8110.</w:t>
      </w:r>
      <w:proofErr w:type="gramEnd"/>
      <w:r w:rsidRPr="00382C2C">
        <w:rPr>
          <w:rFonts w:ascii="Verdana" w:hAnsi="Verdana"/>
          <w:b/>
          <w:sz w:val="24"/>
          <w:szCs w:val="24"/>
        </w:rPr>
        <w:t>2022/0000451-3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ASSUNTO: Contratação de Intérprete de Libras/Língua Portuguesa - EDISON DE SOU</w:t>
      </w:r>
      <w:r w:rsidR="00E07819">
        <w:rPr>
          <w:rFonts w:ascii="Verdana" w:hAnsi="Verdana"/>
          <w:sz w:val="24"/>
          <w:szCs w:val="24"/>
        </w:rPr>
        <w:t xml:space="preserve">SA TRINDADE JUNIOR para </w:t>
      </w:r>
      <w:proofErr w:type="gramStart"/>
      <w:r w:rsidR="00E07819">
        <w:rPr>
          <w:rFonts w:ascii="Verdana" w:hAnsi="Verdana"/>
          <w:sz w:val="24"/>
          <w:szCs w:val="24"/>
        </w:rPr>
        <w:t>o atuar</w:t>
      </w:r>
      <w:proofErr w:type="gramEnd"/>
      <w:r w:rsidR="00E07819">
        <w:rPr>
          <w:rFonts w:ascii="Verdana" w:hAnsi="Verdana"/>
          <w:sz w:val="24"/>
          <w:szCs w:val="24"/>
        </w:rPr>
        <w:t xml:space="preserve"> </w:t>
      </w:r>
      <w:r w:rsidRPr="00382C2C">
        <w:rPr>
          <w:rFonts w:ascii="Verdana" w:hAnsi="Verdana"/>
          <w:sz w:val="24"/>
          <w:szCs w:val="24"/>
        </w:rPr>
        <w:t>no Ensino Profissional Técni</w:t>
      </w:r>
      <w:r w:rsidR="00E07819">
        <w:rPr>
          <w:rFonts w:ascii="Verdana" w:hAnsi="Verdana"/>
          <w:sz w:val="24"/>
          <w:szCs w:val="24"/>
        </w:rPr>
        <w:t xml:space="preserve">co Integrado ao Ensino Médio da </w:t>
      </w:r>
      <w:r w:rsidRPr="00382C2C">
        <w:rPr>
          <w:rFonts w:ascii="Verdana" w:hAnsi="Verdana"/>
          <w:sz w:val="24"/>
          <w:szCs w:val="24"/>
        </w:rPr>
        <w:t>Rede Municipal de Educação.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7819">
        <w:rPr>
          <w:rFonts w:ascii="Verdana" w:hAnsi="Verdana"/>
          <w:sz w:val="24"/>
          <w:szCs w:val="24"/>
        </w:rPr>
        <w:t>, AUTORIZO</w:t>
      </w:r>
      <w:proofErr w:type="gramEnd"/>
      <w:r w:rsidR="00E07819">
        <w:rPr>
          <w:rFonts w:ascii="Verdana" w:hAnsi="Verdana"/>
          <w:sz w:val="24"/>
          <w:szCs w:val="24"/>
        </w:rPr>
        <w:t xml:space="preserve"> </w:t>
      </w:r>
      <w:r w:rsidRPr="00382C2C">
        <w:rPr>
          <w:rFonts w:ascii="Verdana" w:hAnsi="Verdana"/>
          <w:sz w:val="24"/>
          <w:szCs w:val="24"/>
        </w:rPr>
        <w:t>a suplementação de recursos para continuidade de contratação de Intérprete de Libra</w:t>
      </w:r>
      <w:r w:rsidR="00E07819">
        <w:rPr>
          <w:rFonts w:ascii="Verdana" w:hAnsi="Verdana"/>
          <w:sz w:val="24"/>
          <w:szCs w:val="24"/>
        </w:rPr>
        <w:t xml:space="preserve">s/Língua Portuguesa - EDISON DE </w:t>
      </w:r>
      <w:r w:rsidRPr="00382C2C">
        <w:rPr>
          <w:rFonts w:ascii="Verdana" w:hAnsi="Verdana"/>
          <w:sz w:val="24"/>
          <w:szCs w:val="24"/>
        </w:rPr>
        <w:t>SOUSA TRINDADE JUNIOR, p</w:t>
      </w:r>
      <w:r w:rsidR="00E07819">
        <w:rPr>
          <w:rFonts w:ascii="Verdana" w:hAnsi="Verdana"/>
          <w:sz w:val="24"/>
          <w:szCs w:val="24"/>
        </w:rPr>
        <w:t xml:space="preserve">ara atuação no âmbito do Ensino </w:t>
      </w:r>
      <w:r w:rsidRPr="00382C2C">
        <w:rPr>
          <w:rFonts w:ascii="Verdana" w:hAnsi="Verdana"/>
          <w:sz w:val="24"/>
          <w:szCs w:val="24"/>
        </w:rPr>
        <w:t>Profissional Técnico Integrado ao Ensino Médio da Rede Municipal de Educação na cidade</w:t>
      </w:r>
      <w:r w:rsidR="00E07819">
        <w:rPr>
          <w:rFonts w:ascii="Verdana" w:hAnsi="Verdana"/>
          <w:sz w:val="24"/>
          <w:szCs w:val="24"/>
        </w:rPr>
        <w:t xml:space="preserve"> de São Paulo, entre 05/06/2022 </w:t>
      </w:r>
      <w:r w:rsidRPr="00382C2C">
        <w:rPr>
          <w:rFonts w:ascii="Verdana" w:hAnsi="Verdana"/>
          <w:sz w:val="24"/>
          <w:szCs w:val="24"/>
        </w:rPr>
        <w:t>a 11/06/2022, onerando a d</w:t>
      </w:r>
      <w:r w:rsidR="00E07819">
        <w:rPr>
          <w:rFonts w:ascii="Verdana" w:hAnsi="Verdana"/>
          <w:sz w:val="24"/>
          <w:szCs w:val="24"/>
        </w:rPr>
        <w:t>otação orçamentária 80.10.12.36</w:t>
      </w:r>
      <w:r w:rsidRPr="00382C2C">
        <w:rPr>
          <w:rFonts w:ascii="Verdana" w:hAnsi="Verdana"/>
          <w:sz w:val="24"/>
          <w:szCs w:val="24"/>
        </w:rPr>
        <w:t>3.3019.2.416.3.3.90.36.00.00 ou</w:t>
      </w:r>
      <w:r w:rsidR="00E07819">
        <w:rPr>
          <w:rFonts w:ascii="Verdana" w:hAnsi="Verdana"/>
          <w:sz w:val="24"/>
          <w:szCs w:val="24"/>
        </w:rPr>
        <w:t xml:space="preserve"> outra que vier a substituí-la, </w:t>
      </w:r>
      <w:r w:rsidRPr="00382C2C">
        <w:rPr>
          <w:rFonts w:ascii="Verdana" w:hAnsi="Verdana"/>
          <w:sz w:val="24"/>
          <w:szCs w:val="24"/>
        </w:rPr>
        <w:t>desde que haja previsão orçame</w:t>
      </w:r>
      <w:r w:rsidR="00E07819">
        <w:rPr>
          <w:rFonts w:ascii="Verdana" w:hAnsi="Verdana"/>
          <w:sz w:val="24"/>
          <w:szCs w:val="24"/>
        </w:rPr>
        <w:t xml:space="preserve">ntária para suportar a referida </w:t>
      </w:r>
      <w:r w:rsidRPr="00382C2C">
        <w:rPr>
          <w:rFonts w:ascii="Verdana" w:hAnsi="Verdana"/>
          <w:sz w:val="24"/>
          <w:szCs w:val="24"/>
        </w:rPr>
        <w:t>contratação.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 xml:space="preserve">DESPACHO AUTORIZATÓRIO SEI </w:t>
      </w:r>
      <w:proofErr w:type="gramStart"/>
      <w:r w:rsidRPr="00382C2C">
        <w:rPr>
          <w:rFonts w:ascii="Verdana" w:hAnsi="Verdana"/>
          <w:b/>
          <w:sz w:val="24"/>
          <w:szCs w:val="24"/>
        </w:rPr>
        <w:t>nº8110.</w:t>
      </w:r>
      <w:proofErr w:type="gramEnd"/>
      <w:r w:rsidRPr="00382C2C">
        <w:rPr>
          <w:rFonts w:ascii="Verdana" w:hAnsi="Verdana"/>
          <w:b/>
          <w:sz w:val="24"/>
          <w:szCs w:val="24"/>
        </w:rPr>
        <w:t>2022/0000458-0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 xml:space="preserve">ASSUNTO: Contratação de Intérprete </w:t>
      </w:r>
      <w:r w:rsidR="00E07819">
        <w:rPr>
          <w:rFonts w:ascii="Verdana" w:hAnsi="Verdana"/>
          <w:sz w:val="24"/>
          <w:szCs w:val="24"/>
        </w:rPr>
        <w:t xml:space="preserve">de Libras/Língua </w:t>
      </w:r>
      <w:r w:rsidRPr="00382C2C">
        <w:rPr>
          <w:rFonts w:ascii="Verdana" w:hAnsi="Verdana"/>
          <w:sz w:val="24"/>
          <w:szCs w:val="24"/>
        </w:rPr>
        <w:t xml:space="preserve">Portuguesa - FABIANA GODOY para </w:t>
      </w:r>
      <w:proofErr w:type="gramStart"/>
      <w:r w:rsidRPr="00382C2C">
        <w:rPr>
          <w:rFonts w:ascii="Verdana" w:hAnsi="Verdana"/>
          <w:sz w:val="24"/>
          <w:szCs w:val="24"/>
        </w:rPr>
        <w:t>o atuar</w:t>
      </w:r>
      <w:proofErr w:type="gramEnd"/>
      <w:r w:rsidRPr="00382C2C">
        <w:rPr>
          <w:rFonts w:ascii="Verdana" w:hAnsi="Verdana"/>
          <w:sz w:val="24"/>
          <w:szCs w:val="24"/>
        </w:rPr>
        <w:t xml:space="preserve"> no Ensino Profissional Técnico Integrado ao</w:t>
      </w:r>
      <w:r w:rsidR="00E07819">
        <w:rPr>
          <w:rFonts w:ascii="Verdana" w:hAnsi="Verdana"/>
          <w:sz w:val="24"/>
          <w:szCs w:val="24"/>
        </w:rPr>
        <w:t xml:space="preserve"> Ensino Médio da Rede Municipal </w:t>
      </w:r>
      <w:r w:rsidRPr="00382C2C">
        <w:rPr>
          <w:rFonts w:ascii="Verdana" w:hAnsi="Verdana"/>
          <w:sz w:val="24"/>
          <w:szCs w:val="24"/>
        </w:rPr>
        <w:t>de Educação.</w:t>
      </w:r>
    </w:p>
    <w:p w:rsidR="00584149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I - À vista dos elementos</w:t>
      </w:r>
      <w:r w:rsidR="00E07819">
        <w:rPr>
          <w:rFonts w:ascii="Verdana" w:hAnsi="Verdana"/>
          <w:sz w:val="24"/>
          <w:szCs w:val="24"/>
        </w:rPr>
        <w:t xml:space="preserve"> contidos no presente</w:t>
      </w:r>
      <w:proofErr w:type="gramStart"/>
      <w:r w:rsidR="00E07819">
        <w:rPr>
          <w:rFonts w:ascii="Verdana" w:hAnsi="Verdana"/>
          <w:sz w:val="24"/>
          <w:szCs w:val="24"/>
        </w:rPr>
        <w:t>, AUTORIZO</w:t>
      </w:r>
      <w:proofErr w:type="gramEnd"/>
      <w:r w:rsidR="00E07819">
        <w:rPr>
          <w:rFonts w:ascii="Verdana" w:hAnsi="Verdana"/>
          <w:sz w:val="24"/>
          <w:szCs w:val="24"/>
        </w:rPr>
        <w:t xml:space="preserve"> </w:t>
      </w:r>
      <w:r w:rsidRPr="00382C2C">
        <w:rPr>
          <w:rFonts w:ascii="Verdana" w:hAnsi="Verdana"/>
          <w:sz w:val="24"/>
          <w:szCs w:val="24"/>
        </w:rPr>
        <w:t>a suplementação de recursos p</w:t>
      </w:r>
      <w:r w:rsidR="00E07819">
        <w:rPr>
          <w:rFonts w:ascii="Verdana" w:hAnsi="Verdana"/>
          <w:sz w:val="24"/>
          <w:szCs w:val="24"/>
        </w:rPr>
        <w:t xml:space="preserve">ara continuidade de contratação </w:t>
      </w:r>
      <w:r w:rsidRPr="00382C2C">
        <w:rPr>
          <w:rFonts w:ascii="Verdana" w:hAnsi="Verdana"/>
          <w:sz w:val="24"/>
          <w:szCs w:val="24"/>
        </w:rPr>
        <w:t>de Intérprete de Libras/Lín</w:t>
      </w:r>
      <w:r w:rsidR="00E07819">
        <w:rPr>
          <w:rFonts w:ascii="Verdana" w:hAnsi="Verdana"/>
          <w:sz w:val="24"/>
          <w:szCs w:val="24"/>
        </w:rPr>
        <w:t xml:space="preserve">gua Portuguesa - FABIANA GODOY, </w:t>
      </w:r>
      <w:r w:rsidRPr="00382C2C">
        <w:rPr>
          <w:rFonts w:ascii="Verdana" w:hAnsi="Verdana"/>
          <w:sz w:val="24"/>
          <w:szCs w:val="24"/>
        </w:rPr>
        <w:t>para atuação no âmbito do Ensino Profissional Técnico Integrado ao Ensino Médio d</w:t>
      </w:r>
      <w:r w:rsidR="00E07819">
        <w:rPr>
          <w:rFonts w:ascii="Verdana" w:hAnsi="Verdana"/>
          <w:sz w:val="24"/>
          <w:szCs w:val="24"/>
        </w:rPr>
        <w:t xml:space="preserve">a Rede Municipal de Educação na </w:t>
      </w:r>
      <w:r w:rsidRPr="00382C2C">
        <w:rPr>
          <w:rFonts w:ascii="Verdana" w:hAnsi="Verdana"/>
          <w:sz w:val="24"/>
          <w:szCs w:val="24"/>
        </w:rPr>
        <w:t>cidade de São Paulo, entre 05</w:t>
      </w:r>
      <w:r w:rsidR="00E07819">
        <w:rPr>
          <w:rFonts w:ascii="Verdana" w:hAnsi="Verdana"/>
          <w:sz w:val="24"/>
          <w:szCs w:val="24"/>
        </w:rPr>
        <w:t xml:space="preserve">/06/2022 a 11/06/2022, onerando </w:t>
      </w:r>
      <w:r w:rsidRPr="00382C2C">
        <w:rPr>
          <w:rFonts w:ascii="Verdana" w:hAnsi="Verdana"/>
          <w:sz w:val="24"/>
          <w:szCs w:val="24"/>
        </w:rPr>
        <w:t>a dotação orçamentária 80.1</w:t>
      </w:r>
      <w:r w:rsidR="00E07819">
        <w:rPr>
          <w:rFonts w:ascii="Verdana" w:hAnsi="Verdana"/>
          <w:sz w:val="24"/>
          <w:szCs w:val="24"/>
        </w:rPr>
        <w:t>0.12.363.3019.2.416.3.3.90.36.0</w:t>
      </w:r>
      <w:r w:rsidRPr="00382C2C">
        <w:rPr>
          <w:rFonts w:ascii="Verdana" w:hAnsi="Verdana"/>
          <w:sz w:val="24"/>
          <w:szCs w:val="24"/>
        </w:rPr>
        <w:t>0.00 ou outra que vier a substi</w:t>
      </w:r>
      <w:r w:rsidR="00E07819">
        <w:rPr>
          <w:rFonts w:ascii="Verdana" w:hAnsi="Verdana"/>
          <w:sz w:val="24"/>
          <w:szCs w:val="24"/>
        </w:rPr>
        <w:t xml:space="preserve">tuí-la, desde que haja previsão </w:t>
      </w:r>
      <w:r w:rsidRPr="00382C2C">
        <w:rPr>
          <w:rFonts w:ascii="Verdana" w:hAnsi="Verdana"/>
          <w:sz w:val="24"/>
          <w:szCs w:val="24"/>
        </w:rPr>
        <w:t>orçamentária para suportar a referida contratação.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>SERVIDORES</w:t>
      </w:r>
      <w:proofErr w:type="gramStart"/>
      <w:r w:rsidRPr="00382C2C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382C2C">
        <w:rPr>
          <w:rFonts w:ascii="Verdana" w:hAnsi="Verdana"/>
          <w:b/>
          <w:sz w:val="24"/>
          <w:szCs w:val="24"/>
        </w:rPr>
        <w:t>PAG. 33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82C2C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382C2C">
        <w:rPr>
          <w:rFonts w:ascii="Verdana" w:hAnsi="Verdana"/>
          <w:b/>
          <w:sz w:val="24"/>
          <w:szCs w:val="24"/>
        </w:rPr>
        <w:t>TURISMO</w:t>
      </w:r>
      <w:proofErr w:type="gramEnd"/>
    </w:p>
    <w:p w:rsidR="00382C2C" w:rsidRP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GABINETE DA SECRETÁRIA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5920A0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QUADRO DE PESSOAL DE NÍVEL MÉDIO E</w:t>
      </w:r>
    </w:p>
    <w:p w:rsidR="00382C2C" w:rsidRPr="005920A0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BÁSICO – QMB</w:t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Opções formalizadas nos termos do § 4º do artigo 25 da</w:t>
      </w:r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Lei nº 17.721/2021:</w:t>
      </w:r>
    </w:p>
    <w:p w:rsidR="00382C2C" w:rsidRPr="005920A0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FIXAÇÃO DE PROVENTOS NÍVEL MÉDIO E BÁSICO DOS</w:t>
      </w:r>
    </w:p>
    <w:p w:rsidR="00382C2C" w:rsidRPr="005920A0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 xml:space="preserve">EFETIVOS – APOSENTADOS, PENSIONISTAS OU LEGATÁRIOS, COM GARANTIA DA PARIDADE </w:t>
      </w:r>
      <w:proofErr w:type="gramStart"/>
      <w:r w:rsidRPr="005920A0">
        <w:rPr>
          <w:rFonts w:ascii="Verdana" w:hAnsi="Verdana"/>
          <w:b/>
          <w:sz w:val="24"/>
          <w:szCs w:val="24"/>
        </w:rPr>
        <w:t>CONSTITUCIONAL</w:t>
      </w:r>
      <w:proofErr w:type="gramEnd"/>
    </w:p>
    <w:p w:rsidR="00382C2C" w:rsidRP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  <w:r w:rsidRPr="00382C2C">
        <w:rPr>
          <w:rFonts w:ascii="Verdana" w:hAnsi="Verdana"/>
          <w:sz w:val="24"/>
          <w:szCs w:val="24"/>
        </w:rPr>
        <w:t>Nos termos do § 3º do art</w:t>
      </w:r>
      <w:r w:rsidR="00E07819">
        <w:rPr>
          <w:rFonts w:ascii="Verdana" w:hAnsi="Verdana"/>
          <w:sz w:val="24"/>
          <w:szCs w:val="24"/>
        </w:rPr>
        <w:t xml:space="preserve">igo 28 e dos artigos 43 e 44 da </w:t>
      </w:r>
      <w:r w:rsidRPr="00382C2C">
        <w:rPr>
          <w:rFonts w:ascii="Verdana" w:hAnsi="Verdana"/>
          <w:sz w:val="24"/>
          <w:szCs w:val="24"/>
        </w:rPr>
        <w:t xml:space="preserve">Lei nº 17.721/2021, fixação de </w:t>
      </w:r>
      <w:r w:rsidR="00E07819">
        <w:rPr>
          <w:rFonts w:ascii="Verdana" w:hAnsi="Verdana"/>
          <w:sz w:val="24"/>
          <w:szCs w:val="24"/>
        </w:rPr>
        <w:t xml:space="preserve">proventos ou pensões, aos quais </w:t>
      </w:r>
      <w:r w:rsidRPr="00382C2C">
        <w:rPr>
          <w:rFonts w:ascii="Verdana" w:hAnsi="Verdana"/>
          <w:sz w:val="24"/>
          <w:szCs w:val="24"/>
        </w:rPr>
        <w:t>se aplicam a garantia da paridade na carreira de:</w:t>
      </w:r>
    </w:p>
    <w:p w:rsidR="005920A0" w:rsidRDefault="005920A0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382C2C" w:rsidRDefault="00382C2C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– Assistente de Suporte Operacional:</w:t>
      </w:r>
    </w:p>
    <w:p w:rsidR="005920A0" w:rsidRDefault="005920A0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920A0" w:rsidRPr="005920A0" w:rsidRDefault="005920A0" w:rsidP="00382C2C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drawing>
          <wp:inline distT="0" distB="0" distL="0" distR="0" wp14:anchorId="3B456B79" wp14:editId="2E9E853B">
            <wp:extent cx="4533900" cy="8191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2C" w:rsidRDefault="00382C2C" w:rsidP="00382C2C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6064.2022/0000695-3</w:t>
      </w: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I – No exercício da c</w:t>
      </w:r>
      <w:r w:rsidR="00E07819">
        <w:rPr>
          <w:rFonts w:ascii="Verdana" w:hAnsi="Verdana"/>
          <w:sz w:val="24"/>
          <w:szCs w:val="24"/>
        </w:rPr>
        <w:t xml:space="preserve">ompetência delegada ao chefe de </w:t>
      </w:r>
      <w:r w:rsidRPr="005920A0">
        <w:rPr>
          <w:rFonts w:ascii="Verdana" w:hAnsi="Verdana"/>
          <w:sz w:val="24"/>
          <w:szCs w:val="24"/>
        </w:rPr>
        <w:t xml:space="preserve">gabinete por meio da Portaria </w:t>
      </w:r>
      <w:r w:rsidR="00E07819">
        <w:rPr>
          <w:rFonts w:ascii="Verdana" w:hAnsi="Verdana"/>
          <w:sz w:val="24"/>
          <w:szCs w:val="24"/>
        </w:rPr>
        <w:t xml:space="preserve">38/13 - SDTE, de 25 de setembro </w:t>
      </w:r>
      <w:r w:rsidRPr="005920A0">
        <w:rPr>
          <w:rFonts w:ascii="Verdana" w:hAnsi="Verdana"/>
          <w:sz w:val="24"/>
          <w:szCs w:val="24"/>
        </w:rPr>
        <w:t>de 2013, art. 1º, inciso XI, à vista dos elementos</w:t>
      </w:r>
      <w:r w:rsidR="00E07819">
        <w:rPr>
          <w:rFonts w:ascii="Verdana" w:hAnsi="Verdana"/>
          <w:sz w:val="24"/>
          <w:szCs w:val="24"/>
        </w:rPr>
        <w:t xml:space="preserve"> contidos no </w:t>
      </w:r>
      <w:r w:rsidRPr="005920A0">
        <w:rPr>
          <w:rFonts w:ascii="Verdana" w:hAnsi="Verdana"/>
          <w:sz w:val="24"/>
          <w:szCs w:val="24"/>
        </w:rPr>
        <w:t>Processo Administrativo 606</w:t>
      </w:r>
      <w:r w:rsidR="00E07819">
        <w:rPr>
          <w:rFonts w:ascii="Verdana" w:hAnsi="Verdana"/>
          <w:sz w:val="24"/>
          <w:szCs w:val="24"/>
        </w:rPr>
        <w:t xml:space="preserve">4.2022/0000695-3, em especial a </w:t>
      </w:r>
      <w:r w:rsidRPr="005920A0">
        <w:rPr>
          <w:rFonts w:ascii="Verdana" w:hAnsi="Verdana"/>
          <w:sz w:val="24"/>
          <w:szCs w:val="24"/>
        </w:rPr>
        <w:t>manifestação do Departam</w:t>
      </w:r>
      <w:r w:rsidR="00E07819">
        <w:rPr>
          <w:rFonts w:ascii="Verdana" w:hAnsi="Verdana"/>
          <w:sz w:val="24"/>
          <w:szCs w:val="24"/>
        </w:rPr>
        <w:t xml:space="preserve">ento de Gestão de Pessoas desta </w:t>
      </w:r>
      <w:r w:rsidRPr="005920A0">
        <w:rPr>
          <w:rFonts w:ascii="Verdana" w:hAnsi="Verdana"/>
          <w:sz w:val="24"/>
          <w:szCs w:val="24"/>
        </w:rPr>
        <w:t>Pasta sob doc. 064672931</w:t>
      </w:r>
      <w:proofErr w:type="gramStart"/>
      <w:r w:rsidRPr="005920A0">
        <w:rPr>
          <w:rFonts w:ascii="Verdana" w:hAnsi="Verdana"/>
          <w:sz w:val="24"/>
          <w:szCs w:val="24"/>
        </w:rPr>
        <w:t xml:space="preserve">, </w:t>
      </w:r>
      <w:r w:rsidRPr="005920A0">
        <w:rPr>
          <w:rFonts w:ascii="Verdana" w:hAnsi="Verdana"/>
          <w:b/>
          <w:sz w:val="24"/>
          <w:szCs w:val="24"/>
        </w:rPr>
        <w:t>AUTORIZO</w:t>
      </w:r>
      <w:proofErr w:type="gramEnd"/>
      <w:r w:rsidR="00E07819">
        <w:rPr>
          <w:rFonts w:ascii="Verdana" w:hAnsi="Verdana"/>
          <w:sz w:val="24"/>
          <w:szCs w:val="24"/>
        </w:rPr>
        <w:t xml:space="preserve"> a alteração de férias </w:t>
      </w:r>
      <w:r w:rsidRPr="005920A0">
        <w:rPr>
          <w:rFonts w:ascii="Verdana" w:hAnsi="Verdana"/>
          <w:sz w:val="24"/>
          <w:szCs w:val="24"/>
        </w:rPr>
        <w:t xml:space="preserve">da servidora </w:t>
      </w:r>
      <w:r w:rsidRPr="005920A0">
        <w:rPr>
          <w:rFonts w:ascii="Verdana" w:hAnsi="Verdana"/>
          <w:b/>
          <w:sz w:val="24"/>
          <w:szCs w:val="24"/>
        </w:rPr>
        <w:t>JOSEFA JASIELMA LOYOLA MENEZES, RF:</w:t>
      </w:r>
      <w:r w:rsidR="00E07819">
        <w:rPr>
          <w:rFonts w:ascii="Verdana" w:hAnsi="Verdana"/>
          <w:sz w:val="24"/>
          <w:szCs w:val="24"/>
        </w:rPr>
        <w:t xml:space="preserve"> </w:t>
      </w:r>
      <w:r w:rsidRPr="005920A0">
        <w:rPr>
          <w:rFonts w:ascii="Verdana" w:hAnsi="Verdana"/>
          <w:b/>
          <w:sz w:val="24"/>
          <w:szCs w:val="24"/>
        </w:rPr>
        <w:t>878.593.7/1</w:t>
      </w:r>
      <w:r w:rsidRPr="005920A0">
        <w:rPr>
          <w:rFonts w:ascii="Verdana" w:hAnsi="Verdana"/>
          <w:sz w:val="24"/>
          <w:szCs w:val="24"/>
        </w:rPr>
        <w:t>, referente ao exer</w:t>
      </w:r>
      <w:r w:rsidR="00E07819">
        <w:rPr>
          <w:rFonts w:ascii="Verdana" w:hAnsi="Verdana"/>
          <w:sz w:val="24"/>
          <w:szCs w:val="24"/>
        </w:rPr>
        <w:t xml:space="preserve">cício de 2022, conforme contido </w:t>
      </w:r>
      <w:r w:rsidRPr="005920A0">
        <w:rPr>
          <w:rFonts w:ascii="Verdana" w:hAnsi="Verdana"/>
          <w:sz w:val="24"/>
          <w:szCs w:val="24"/>
        </w:rPr>
        <w:t>no doc. 064672580, observad</w:t>
      </w:r>
      <w:r w:rsidR="00E07819">
        <w:rPr>
          <w:rFonts w:ascii="Verdana" w:hAnsi="Verdana"/>
          <w:sz w:val="24"/>
          <w:szCs w:val="24"/>
        </w:rPr>
        <w:t xml:space="preserve">o o Comunicado 59/2021 - SEGES/ </w:t>
      </w:r>
      <w:r w:rsidRPr="005920A0">
        <w:rPr>
          <w:rFonts w:ascii="Verdana" w:hAnsi="Verdana"/>
          <w:sz w:val="24"/>
          <w:szCs w:val="24"/>
        </w:rPr>
        <w:t>DEF.</w:t>
      </w: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Default="003B65EF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Pr="003B65EF" w:rsidRDefault="003B65EF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EDITAIS</w:t>
      </w:r>
      <w:proofErr w:type="gramStart"/>
      <w:r w:rsidRPr="003B65EF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3B65EF">
        <w:rPr>
          <w:rFonts w:ascii="Verdana" w:hAnsi="Verdana"/>
          <w:b/>
          <w:sz w:val="24"/>
          <w:szCs w:val="24"/>
        </w:rPr>
        <w:t>PAG. 67</w:t>
      </w:r>
    </w:p>
    <w:p w:rsidR="003B65EF" w:rsidRPr="003B65EF" w:rsidRDefault="003B65EF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DIREITOS HUMANOS E CIDADANIA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GABINETE DA SECRETÁRIA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6074.2022/0001815-8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Ata de Reunião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4ª Reunião Ordinária do Conselho Municipal de Povos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Indígenas do Município de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São Paulo 27.04.2022 (4ª feira), 16</w:t>
      </w:r>
      <w:r w:rsidR="00E07819">
        <w:rPr>
          <w:rFonts w:ascii="Verdana" w:hAnsi="Verdana"/>
          <w:sz w:val="24"/>
          <w:szCs w:val="24"/>
        </w:rPr>
        <w:t xml:space="preserve"> </w:t>
      </w:r>
      <w:proofErr w:type="gramStart"/>
      <w:r w:rsidRPr="003B65EF">
        <w:rPr>
          <w:rFonts w:ascii="Verdana" w:hAnsi="Verdana"/>
          <w:sz w:val="24"/>
          <w:szCs w:val="24"/>
        </w:rPr>
        <w:t>h</w:t>
      </w:r>
      <w:proofErr w:type="gram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Aos 27 de abril de 2022, às </w:t>
      </w:r>
      <w:r w:rsidR="00E07819">
        <w:rPr>
          <w:rFonts w:ascii="Verdana" w:hAnsi="Verdana"/>
          <w:sz w:val="24"/>
          <w:szCs w:val="24"/>
        </w:rPr>
        <w:t xml:space="preserve">16hs, reuniram-se virtualmente, </w:t>
      </w:r>
      <w:r w:rsidRPr="003B65EF">
        <w:rPr>
          <w:rFonts w:ascii="Verdana" w:hAnsi="Verdana"/>
          <w:sz w:val="24"/>
          <w:szCs w:val="24"/>
        </w:rPr>
        <w:t xml:space="preserve">por meio de plataforma Google </w:t>
      </w:r>
      <w:proofErr w:type="spellStart"/>
      <w:r w:rsidRPr="003B65EF">
        <w:rPr>
          <w:rFonts w:ascii="Verdana" w:hAnsi="Verdana"/>
          <w:sz w:val="24"/>
          <w:szCs w:val="24"/>
        </w:rPr>
        <w:t>Meet</w:t>
      </w:r>
      <w:proofErr w:type="spellEnd"/>
      <w:r w:rsidRPr="003B65EF">
        <w:rPr>
          <w:rFonts w:ascii="Verdana" w:hAnsi="Verdana"/>
          <w:sz w:val="24"/>
          <w:szCs w:val="24"/>
        </w:rPr>
        <w:t>, os integrantes do Conselho Municipal dos Povos Indígenas da cidade de São Paulo,</w:t>
      </w:r>
    </w:p>
    <w:p w:rsidR="003B65EF" w:rsidRPr="003B65EF" w:rsidRDefault="00E07819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C</w:t>
      </w:r>
      <w:r w:rsidR="003B65EF" w:rsidRPr="003B65EF">
        <w:rPr>
          <w:rFonts w:ascii="Verdana" w:hAnsi="Verdana"/>
          <w:sz w:val="24"/>
          <w:szCs w:val="24"/>
        </w:rPr>
        <w:t>onforme</w:t>
      </w:r>
      <w:proofErr w:type="gramStart"/>
      <w:r>
        <w:rPr>
          <w:rFonts w:ascii="Verdana" w:hAnsi="Verdana"/>
          <w:sz w:val="24"/>
          <w:szCs w:val="24"/>
        </w:rPr>
        <w:t xml:space="preserve"> </w:t>
      </w:r>
      <w:r w:rsidR="003B65EF" w:rsidRPr="003B65EF">
        <w:rPr>
          <w:rFonts w:ascii="Verdana" w:hAnsi="Verdana"/>
          <w:sz w:val="24"/>
          <w:szCs w:val="24"/>
        </w:rPr>
        <w:t xml:space="preserve"> </w:t>
      </w:r>
      <w:proofErr w:type="gramEnd"/>
      <w:r w:rsidR="003B65EF" w:rsidRPr="003B65EF">
        <w:rPr>
          <w:rFonts w:ascii="Verdana" w:hAnsi="Verdana"/>
          <w:sz w:val="24"/>
          <w:szCs w:val="24"/>
        </w:rPr>
        <w:t>relação nominal descrita abaixo.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Participantes: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B65EF">
        <w:rPr>
          <w:rFonts w:ascii="Verdana" w:hAnsi="Verdana"/>
          <w:sz w:val="24"/>
          <w:szCs w:val="24"/>
        </w:rPr>
        <w:t>Avani</w:t>
      </w:r>
      <w:proofErr w:type="spellEnd"/>
      <w:r w:rsidRPr="003B65EF">
        <w:rPr>
          <w:rFonts w:ascii="Verdana" w:hAnsi="Verdana"/>
          <w:sz w:val="24"/>
          <w:szCs w:val="24"/>
        </w:rPr>
        <w:t xml:space="preserve"> Florentino - Presid</w:t>
      </w:r>
      <w:r w:rsidR="00E07819">
        <w:rPr>
          <w:rFonts w:ascii="Verdana" w:hAnsi="Verdana"/>
          <w:sz w:val="24"/>
          <w:szCs w:val="24"/>
        </w:rPr>
        <w:t xml:space="preserve">enta do Conselho (representante </w:t>
      </w:r>
      <w:r w:rsidRPr="003B65EF">
        <w:rPr>
          <w:rFonts w:ascii="Verdana" w:hAnsi="Verdana"/>
          <w:sz w:val="24"/>
          <w:szCs w:val="24"/>
        </w:rPr>
        <w:t xml:space="preserve">da Etnia </w:t>
      </w:r>
      <w:proofErr w:type="spellStart"/>
      <w:r w:rsidRPr="003B65EF">
        <w:rPr>
          <w:rFonts w:ascii="Verdana" w:hAnsi="Verdana"/>
          <w:sz w:val="24"/>
          <w:szCs w:val="24"/>
        </w:rPr>
        <w:t>Fulni-ô</w:t>
      </w:r>
      <w:proofErr w:type="spellEnd"/>
      <w:r w:rsidRPr="003B65EF">
        <w:rPr>
          <w:rFonts w:ascii="Verdana" w:hAnsi="Verdana"/>
          <w:sz w:val="24"/>
          <w:szCs w:val="24"/>
        </w:rPr>
        <w:t>)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Catherine Russo </w:t>
      </w:r>
      <w:proofErr w:type="spellStart"/>
      <w:r w:rsidRPr="003B65EF">
        <w:rPr>
          <w:rFonts w:ascii="Verdana" w:hAnsi="Verdana"/>
          <w:sz w:val="24"/>
          <w:szCs w:val="24"/>
        </w:rPr>
        <w:t>Munoz</w:t>
      </w:r>
      <w:proofErr w:type="spellEnd"/>
      <w:r w:rsidRPr="003B65EF">
        <w:rPr>
          <w:rFonts w:ascii="Verdana" w:hAnsi="Verdana"/>
          <w:sz w:val="24"/>
          <w:szCs w:val="24"/>
        </w:rPr>
        <w:t xml:space="preserve"> Espinoza – SMS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Cassia Liberato - SMS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B65EF">
        <w:rPr>
          <w:rFonts w:ascii="Verdana" w:hAnsi="Verdana"/>
          <w:sz w:val="24"/>
          <w:szCs w:val="24"/>
        </w:rPr>
        <w:t>Iradzú</w:t>
      </w:r>
      <w:proofErr w:type="spellEnd"/>
      <w:r w:rsidRPr="003B65EF">
        <w:rPr>
          <w:rFonts w:ascii="Verdana" w:hAnsi="Verdana"/>
          <w:sz w:val="24"/>
          <w:szCs w:val="24"/>
        </w:rPr>
        <w:t xml:space="preserve"> - Conselheiro representante da Etnia </w:t>
      </w:r>
      <w:proofErr w:type="spellStart"/>
      <w:r w:rsidRPr="003B65EF">
        <w:rPr>
          <w:rFonts w:ascii="Verdana" w:hAnsi="Verdana"/>
          <w:sz w:val="24"/>
          <w:szCs w:val="24"/>
        </w:rPr>
        <w:t>Kariri</w:t>
      </w:r>
      <w:proofErr w:type="spellEnd"/>
      <w:r w:rsidRPr="003B65EF">
        <w:rPr>
          <w:rFonts w:ascii="Verdana" w:hAnsi="Verdana"/>
          <w:sz w:val="24"/>
          <w:szCs w:val="24"/>
        </w:rPr>
        <w:t xml:space="preserve"> </w:t>
      </w:r>
      <w:proofErr w:type="spellStart"/>
      <w:r w:rsidRPr="003B65EF">
        <w:rPr>
          <w:rFonts w:ascii="Verdana" w:hAnsi="Verdana"/>
          <w:sz w:val="24"/>
          <w:szCs w:val="24"/>
        </w:rPr>
        <w:t>Xocó</w:t>
      </w:r>
      <w:proofErr w:type="spell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Wilma </w:t>
      </w:r>
      <w:proofErr w:type="spellStart"/>
      <w:r w:rsidRPr="003B65EF">
        <w:rPr>
          <w:rFonts w:ascii="Verdana" w:hAnsi="Verdana"/>
          <w:sz w:val="24"/>
          <w:szCs w:val="24"/>
        </w:rPr>
        <w:t>Haruko</w:t>
      </w:r>
      <w:proofErr w:type="spellEnd"/>
      <w:r w:rsidRPr="003B65EF">
        <w:rPr>
          <w:rFonts w:ascii="Verdana" w:hAnsi="Verdana"/>
          <w:sz w:val="24"/>
          <w:szCs w:val="24"/>
        </w:rPr>
        <w:t xml:space="preserve"> Tanaka - SMADS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Jair Carlos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Mayara Mathias da Silva - SMDHC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Clarice </w:t>
      </w:r>
      <w:proofErr w:type="spellStart"/>
      <w:r w:rsidRPr="003B65EF">
        <w:rPr>
          <w:rFonts w:ascii="Verdana" w:hAnsi="Verdana"/>
          <w:sz w:val="24"/>
          <w:szCs w:val="24"/>
        </w:rPr>
        <w:t>Josivania</w:t>
      </w:r>
      <w:proofErr w:type="spellEnd"/>
      <w:r w:rsidRPr="003B65EF">
        <w:rPr>
          <w:rFonts w:ascii="Verdana" w:hAnsi="Verdana"/>
          <w:sz w:val="24"/>
          <w:szCs w:val="24"/>
        </w:rPr>
        <w:t xml:space="preserve"> da Silva - Conselheira representante da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lastRenderedPageBreak/>
        <w:t xml:space="preserve">Etnia </w:t>
      </w:r>
      <w:proofErr w:type="spellStart"/>
      <w:r w:rsidRPr="003B65EF">
        <w:rPr>
          <w:rFonts w:ascii="Verdana" w:hAnsi="Verdana"/>
          <w:sz w:val="24"/>
          <w:szCs w:val="24"/>
        </w:rPr>
        <w:t>Pankararu</w:t>
      </w:r>
      <w:proofErr w:type="spell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Danilo Costa Leite – SMC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B65EF">
        <w:rPr>
          <w:rFonts w:ascii="Verdana" w:hAnsi="Verdana"/>
          <w:sz w:val="24"/>
          <w:szCs w:val="24"/>
        </w:rPr>
        <w:t>Tranquilino</w:t>
      </w:r>
      <w:proofErr w:type="spellEnd"/>
      <w:r w:rsidRPr="003B65EF">
        <w:rPr>
          <w:rFonts w:ascii="Verdana" w:hAnsi="Verdana"/>
          <w:sz w:val="24"/>
          <w:szCs w:val="24"/>
        </w:rPr>
        <w:t xml:space="preserve"> </w:t>
      </w:r>
      <w:proofErr w:type="spellStart"/>
      <w:r w:rsidRPr="003B65EF">
        <w:rPr>
          <w:rFonts w:ascii="Verdana" w:hAnsi="Verdana"/>
          <w:sz w:val="24"/>
          <w:szCs w:val="24"/>
        </w:rPr>
        <w:t>Krukutu</w:t>
      </w:r>
      <w:proofErr w:type="spellEnd"/>
      <w:r w:rsidRPr="003B65EF">
        <w:rPr>
          <w:rFonts w:ascii="Verdana" w:hAnsi="Verdana"/>
          <w:sz w:val="24"/>
          <w:szCs w:val="24"/>
        </w:rPr>
        <w:t xml:space="preserve"> - Conselheiro representante da Etnia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Guarani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Fernanda Mota Cavalcante - SMDETT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Pedro </w:t>
      </w:r>
      <w:proofErr w:type="spellStart"/>
      <w:r w:rsidRPr="003B65EF">
        <w:rPr>
          <w:rFonts w:ascii="Verdana" w:hAnsi="Verdana"/>
          <w:sz w:val="24"/>
          <w:szCs w:val="24"/>
        </w:rPr>
        <w:t>Pankararé</w:t>
      </w:r>
      <w:proofErr w:type="spellEnd"/>
      <w:r w:rsidRPr="003B65EF">
        <w:rPr>
          <w:rFonts w:ascii="Verdana" w:hAnsi="Verdana"/>
          <w:sz w:val="24"/>
          <w:szCs w:val="24"/>
        </w:rPr>
        <w:t xml:space="preserve"> - Conselheiro representante da Etnia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B65EF">
        <w:rPr>
          <w:rFonts w:ascii="Verdana" w:hAnsi="Verdana"/>
          <w:sz w:val="24"/>
          <w:szCs w:val="24"/>
        </w:rPr>
        <w:t>Pankararé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B65EF">
        <w:rPr>
          <w:rFonts w:ascii="Verdana" w:hAnsi="Verdana"/>
          <w:sz w:val="24"/>
          <w:szCs w:val="24"/>
        </w:rPr>
        <w:t>Riciane</w:t>
      </w:r>
      <w:proofErr w:type="spellEnd"/>
      <w:r w:rsidRPr="003B65EF">
        <w:rPr>
          <w:rFonts w:ascii="Verdana" w:hAnsi="Verdana"/>
          <w:sz w:val="24"/>
          <w:szCs w:val="24"/>
        </w:rPr>
        <w:t xml:space="preserve"> Pombo - Assessora COPIND/SMDHC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Denise </w:t>
      </w:r>
      <w:proofErr w:type="spellStart"/>
      <w:r w:rsidRPr="003B65EF">
        <w:rPr>
          <w:rFonts w:ascii="Verdana" w:hAnsi="Verdana"/>
          <w:sz w:val="24"/>
          <w:szCs w:val="24"/>
        </w:rPr>
        <w:t>Aloia</w:t>
      </w:r>
      <w:proofErr w:type="spellEnd"/>
      <w:r w:rsidRPr="003B65EF">
        <w:rPr>
          <w:rFonts w:ascii="Verdana" w:hAnsi="Verdana"/>
          <w:sz w:val="24"/>
          <w:szCs w:val="24"/>
        </w:rPr>
        <w:t xml:space="preserve"> - Assessora COPIND/SMDHC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1</w:t>
      </w:r>
      <w:proofErr w:type="gramEnd"/>
      <w:r w:rsidRPr="003B65EF">
        <w:rPr>
          <w:rFonts w:ascii="Verdana" w:hAnsi="Verdana"/>
          <w:sz w:val="24"/>
          <w:szCs w:val="24"/>
        </w:rPr>
        <w:t xml:space="preserve">) Danilo, </w:t>
      </w:r>
      <w:proofErr w:type="spellStart"/>
      <w:r w:rsidRPr="003B65EF">
        <w:rPr>
          <w:rFonts w:ascii="Verdana" w:hAnsi="Verdana"/>
          <w:sz w:val="24"/>
          <w:szCs w:val="24"/>
        </w:rPr>
        <w:t>Avani</w:t>
      </w:r>
      <w:proofErr w:type="spellEnd"/>
      <w:r w:rsidRPr="003B65EF">
        <w:rPr>
          <w:rFonts w:ascii="Verdana" w:hAnsi="Verdana"/>
          <w:sz w:val="24"/>
          <w:szCs w:val="24"/>
        </w:rPr>
        <w:t>, Nino</w:t>
      </w:r>
      <w:r w:rsidR="00E07819">
        <w:rPr>
          <w:rFonts w:ascii="Verdana" w:hAnsi="Verdana"/>
          <w:sz w:val="24"/>
          <w:szCs w:val="24"/>
        </w:rPr>
        <w:t xml:space="preserve">, e Pedro chamaram atenção para </w:t>
      </w:r>
      <w:r w:rsidRPr="003B65EF">
        <w:rPr>
          <w:rFonts w:ascii="Verdana" w:hAnsi="Verdana"/>
          <w:sz w:val="24"/>
          <w:szCs w:val="24"/>
        </w:rPr>
        <w:t xml:space="preserve">as inscrições no programa </w:t>
      </w:r>
      <w:r w:rsidR="00E07819">
        <w:rPr>
          <w:rFonts w:ascii="Verdana" w:hAnsi="Verdana"/>
          <w:sz w:val="24"/>
          <w:szCs w:val="24"/>
        </w:rPr>
        <w:t xml:space="preserve">Revelando SP, conseguiram fazer </w:t>
      </w:r>
      <w:r w:rsidRPr="003B65EF">
        <w:rPr>
          <w:rFonts w:ascii="Verdana" w:hAnsi="Verdana"/>
          <w:sz w:val="24"/>
          <w:szCs w:val="24"/>
        </w:rPr>
        <w:t xml:space="preserve">inscrições dentro do prazo com </w:t>
      </w:r>
      <w:r w:rsidR="00E07819">
        <w:rPr>
          <w:rFonts w:ascii="Verdana" w:hAnsi="Verdana"/>
          <w:sz w:val="24"/>
          <w:szCs w:val="24"/>
        </w:rPr>
        <w:t xml:space="preserve">boa representação em culinária, </w:t>
      </w:r>
      <w:r w:rsidRPr="003B65EF">
        <w:rPr>
          <w:rFonts w:ascii="Verdana" w:hAnsi="Verdana"/>
          <w:sz w:val="24"/>
          <w:szCs w:val="24"/>
        </w:rPr>
        <w:t>artesana</w:t>
      </w:r>
      <w:r w:rsidR="00E07819">
        <w:rPr>
          <w:rFonts w:ascii="Verdana" w:hAnsi="Verdana"/>
          <w:sz w:val="24"/>
          <w:szCs w:val="24"/>
        </w:rPr>
        <w:t xml:space="preserve">to, e apresentações artísticas. </w:t>
      </w:r>
      <w:r w:rsidRPr="003B65EF">
        <w:rPr>
          <w:rFonts w:ascii="Verdana" w:hAnsi="Verdana"/>
          <w:sz w:val="24"/>
          <w:szCs w:val="24"/>
        </w:rPr>
        <w:t>Sueli encaminhou a lista de quem vai participar da comissão e dividir os projetos, o resultado sai em aproximadamen</w:t>
      </w:r>
      <w:r w:rsidR="00E07819">
        <w:rPr>
          <w:rFonts w:ascii="Verdana" w:hAnsi="Verdana"/>
          <w:sz w:val="24"/>
          <w:szCs w:val="24"/>
        </w:rPr>
        <w:t xml:space="preserve">te </w:t>
      </w:r>
      <w:r w:rsidRPr="003B65EF">
        <w:rPr>
          <w:rFonts w:ascii="Verdana" w:hAnsi="Verdana"/>
          <w:sz w:val="24"/>
          <w:szCs w:val="24"/>
        </w:rPr>
        <w:t>um mês.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2</w:t>
      </w:r>
      <w:proofErr w:type="gramEnd"/>
      <w:r w:rsidRPr="003B65EF">
        <w:rPr>
          <w:rFonts w:ascii="Verdana" w:hAnsi="Verdana"/>
          <w:sz w:val="24"/>
          <w:szCs w:val="24"/>
        </w:rPr>
        <w:t xml:space="preserve">) </w:t>
      </w:r>
      <w:proofErr w:type="spellStart"/>
      <w:r w:rsidRPr="003B65EF">
        <w:rPr>
          <w:rFonts w:ascii="Verdana" w:hAnsi="Verdana"/>
          <w:sz w:val="24"/>
          <w:szCs w:val="24"/>
        </w:rPr>
        <w:t>Avani</w:t>
      </w:r>
      <w:proofErr w:type="spellEnd"/>
      <w:r w:rsidRPr="003B65EF">
        <w:rPr>
          <w:rFonts w:ascii="Verdana" w:hAnsi="Verdana"/>
          <w:sz w:val="24"/>
          <w:szCs w:val="24"/>
        </w:rPr>
        <w:t xml:space="preserve"> disse que houve prorrogação de prazo para inscrições e assim conseguir inscre</w:t>
      </w:r>
      <w:r w:rsidR="00E07819">
        <w:rPr>
          <w:rFonts w:ascii="Verdana" w:hAnsi="Verdana"/>
          <w:sz w:val="24"/>
          <w:szCs w:val="24"/>
        </w:rPr>
        <w:t xml:space="preserve">ver mais indígenas no Revelando </w:t>
      </w:r>
      <w:r w:rsidRPr="003B65EF">
        <w:rPr>
          <w:rFonts w:ascii="Verdana" w:hAnsi="Verdana"/>
          <w:sz w:val="24"/>
          <w:szCs w:val="24"/>
        </w:rPr>
        <w:t>SP.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3</w:t>
      </w:r>
      <w:proofErr w:type="gramEnd"/>
      <w:r w:rsidRPr="003B65EF">
        <w:rPr>
          <w:rFonts w:ascii="Verdana" w:hAnsi="Verdana"/>
          <w:sz w:val="24"/>
          <w:szCs w:val="24"/>
        </w:rPr>
        <w:t>) Denise disse que a COPIND/SMDHC vai ajudar a intermediar o cadastramento no Pro</w:t>
      </w:r>
      <w:r w:rsidR="00E07819">
        <w:rPr>
          <w:rFonts w:ascii="Verdana" w:hAnsi="Verdana"/>
          <w:sz w:val="24"/>
          <w:szCs w:val="24"/>
        </w:rPr>
        <w:t xml:space="preserve">grama Mãos e Mentes Paulistanas </w:t>
      </w:r>
      <w:r w:rsidRPr="003B65EF">
        <w:rPr>
          <w:rFonts w:ascii="Verdana" w:hAnsi="Verdana"/>
          <w:sz w:val="24"/>
          <w:szCs w:val="24"/>
        </w:rPr>
        <w:t>junto à SMDET, só falta alinhar agendas.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4</w:t>
      </w:r>
      <w:proofErr w:type="gramEnd"/>
      <w:r w:rsidRPr="003B65EF">
        <w:rPr>
          <w:rFonts w:ascii="Verdana" w:hAnsi="Verdana"/>
          <w:sz w:val="24"/>
          <w:szCs w:val="24"/>
        </w:rPr>
        <w:t xml:space="preserve">) </w:t>
      </w:r>
      <w:proofErr w:type="spellStart"/>
      <w:r w:rsidRPr="003B65EF">
        <w:rPr>
          <w:rFonts w:ascii="Verdana" w:hAnsi="Verdana"/>
          <w:sz w:val="24"/>
          <w:szCs w:val="24"/>
        </w:rPr>
        <w:t>Avani</w:t>
      </w:r>
      <w:proofErr w:type="spellEnd"/>
      <w:r w:rsidRPr="003B65EF">
        <w:rPr>
          <w:rFonts w:ascii="Verdana" w:hAnsi="Verdana"/>
          <w:sz w:val="24"/>
          <w:szCs w:val="24"/>
        </w:rPr>
        <w:t xml:space="preserve"> disse que estava</w:t>
      </w:r>
      <w:r w:rsidR="00E07819">
        <w:rPr>
          <w:rFonts w:ascii="Verdana" w:hAnsi="Verdana"/>
          <w:sz w:val="24"/>
          <w:szCs w:val="24"/>
        </w:rPr>
        <w:t xml:space="preserve"> viajando na ocasião da reunião </w:t>
      </w:r>
      <w:r w:rsidRPr="003B65EF">
        <w:rPr>
          <w:rFonts w:ascii="Verdana" w:hAnsi="Verdana"/>
          <w:sz w:val="24"/>
          <w:szCs w:val="24"/>
        </w:rPr>
        <w:t>sobre o programa VAI da S</w:t>
      </w:r>
      <w:r w:rsidR="00E07819">
        <w:rPr>
          <w:rFonts w:ascii="Verdana" w:hAnsi="Verdana"/>
          <w:sz w:val="24"/>
          <w:szCs w:val="24"/>
        </w:rPr>
        <w:t xml:space="preserve">MC e se propõe a ajudar a fazer </w:t>
      </w:r>
      <w:r w:rsidRPr="003B65EF">
        <w:rPr>
          <w:rFonts w:ascii="Verdana" w:hAnsi="Verdana"/>
          <w:sz w:val="24"/>
          <w:szCs w:val="24"/>
        </w:rPr>
        <w:t>mais inscrições.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5</w:t>
      </w:r>
      <w:proofErr w:type="gramEnd"/>
      <w:r w:rsidRPr="003B65EF">
        <w:rPr>
          <w:rFonts w:ascii="Verdana" w:hAnsi="Verdana"/>
          <w:sz w:val="24"/>
          <w:szCs w:val="24"/>
        </w:rPr>
        <w:t>) A reunião promovid</w:t>
      </w:r>
      <w:r w:rsidR="00E07819">
        <w:rPr>
          <w:rFonts w:ascii="Verdana" w:hAnsi="Verdana"/>
          <w:sz w:val="24"/>
          <w:szCs w:val="24"/>
        </w:rPr>
        <w:t xml:space="preserve">a pela SMC sobre o VAI teve boa </w:t>
      </w:r>
      <w:r w:rsidRPr="003B65EF">
        <w:rPr>
          <w:rFonts w:ascii="Verdana" w:hAnsi="Verdana"/>
          <w:sz w:val="24"/>
          <w:szCs w:val="24"/>
        </w:rPr>
        <w:t>participação de indígenas.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6</w:t>
      </w:r>
      <w:proofErr w:type="gramEnd"/>
      <w:r w:rsidRPr="003B65EF">
        <w:rPr>
          <w:rFonts w:ascii="Verdana" w:hAnsi="Verdana"/>
          <w:sz w:val="24"/>
          <w:szCs w:val="24"/>
        </w:rPr>
        <w:t xml:space="preserve">) </w:t>
      </w:r>
      <w:proofErr w:type="spellStart"/>
      <w:r w:rsidRPr="003B65EF">
        <w:rPr>
          <w:rFonts w:ascii="Verdana" w:hAnsi="Verdana"/>
          <w:sz w:val="24"/>
          <w:szCs w:val="24"/>
        </w:rPr>
        <w:t>Avani</w:t>
      </w:r>
      <w:proofErr w:type="spellEnd"/>
      <w:r w:rsidRPr="003B65EF">
        <w:rPr>
          <w:rFonts w:ascii="Verdana" w:hAnsi="Verdana"/>
          <w:sz w:val="24"/>
          <w:szCs w:val="24"/>
        </w:rPr>
        <w:t xml:space="preserve"> falou sobre a i</w:t>
      </w:r>
      <w:r w:rsidR="00E07819">
        <w:rPr>
          <w:rFonts w:ascii="Verdana" w:hAnsi="Verdana"/>
          <w:sz w:val="24"/>
          <w:szCs w:val="24"/>
        </w:rPr>
        <w:t xml:space="preserve">nauguração do Museu Indígena na </w:t>
      </w:r>
      <w:r w:rsidRPr="003B65EF">
        <w:rPr>
          <w:rFonts w:ascii="Verdana" w:hAnsi="Verdana"/>
          <w:sz w:val="24"/>
          <w:szCs w:val="24"/>
        </w:rPr>
        <w:t>Barra Funda, ainda sem data.</w:t>
      </w:r>
      <w:r w:rsidR="00E07819">
        <w:rPr>
          <w:rFonts w:ascii="Verdana" w:hAnsi="Verdana"/>
          <w:sz w:val="24"/>
          <w:szCs w:val="24"/>
        </w:rPr>
        <w:t xml:space="preserve"> Disse que já acontecem algumas </w:t>
      </w:r>
      <w:r w:rsidRPr="003B65EF">
        <w:rPr>
          <w:rFonts w:ascii="Verdana" w:hAnsi="Verdana"/>
          <w:sz w:val="24"/>
          <w:szCs w:val="24"/>
        </w:rPr>
        <w:t xml:space="preserve">atividades e que vai haver um </w:t>
      </w:r>
      <w:proofErr w:type="spellStart"/>
      <w:r w:rsidRPr="003B65EF">
        <w:rPr>
          <w:rFonts w:ascii="Verdana" w:hAnsi="Verdana"/>
          <w:sz w:val="24"/>
          <w:szCs w:val="24"/>
        </w:rPr>
        <w:t>calendario</w:t>
      </w:r>
      <w:proofErr w:type="spellEnd"/>
      <w:r w:rsidRPr="003B65EF">
        <w:rPr>
          <w:rFonts w:ascii="Verdana" w:hAnsi="Verdana"/>
          <w:sz w:val="24"/>
          <w:szCs w:val="24"/>
        </w:rPr>
        <w:t xml:space="preserve"> fixo de eventos (Vander - SMC).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7</w:t>
      </w:r>
      <w:proofErr w:type="gramEnd"/>
      <w:r w:rsidRPr="003B65EF">
        <w:rPr>
          <w:rFonts w:ascii="Verdana" w:hAnsi="Verdana"/>
          <w:sz w:val="24"/>
          <w:szCs w:val="24"/>
        </w:rPr>
        <w:t>) Denise notificou que as</w:t>
      </w:r>
      <w:r w:rsidR="00E07819">
        <w:rPr>
          <w:rFonts w:ascii="Verdana" w:hAnsi="Verdana"/>
          <w:sz w:val="24"/>
          <w:szCs w:val="24"/>
        </w:rPr>
        <w:t xml:space="preserve"> cestas básicas oferecidas pelo </w:t>
      </w:r>
      <w:r w:rsidRPr="003B65EF">
        <w:rPr>
          <w:rFonts w:ascii="Verdana" w:hAnsi="Verdana"/>
          <w:sz w:val="24"/>
          <w:szCs w:val="24"/>
        </w:rPr>
        <w:t>Programa Cidade Solidária j</w:t>
      </w:r>
      <w:r w:rsidR="00E07819">
        <w:rPr>
          <w:rFonts w:ascii="Verdana" w:hAnsi="Verdana"/>
          <w:sz w:val="24"/>
          <w:szCs w:val="24"/>
        </w:rPr>
        <w:t xml:space="preserve">á chegaram e já tem agenda para </w:t>
      </w:r>
      <w:r w:rsidRPr="003B65EF">
        <w:rPr>
          <w:rFonts w:ascii="Verdana" w:hAnsi="Verdana"/>
          <w:sz w:val="24"/>
          <w:szCs w:val="24"/>
        </w:rPr>
        <w:t>entrega no TI Jaraguá e na Comunidade do Real Parque – SOS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3B65EF">
        <w:rPr>
          <w:rFonts w:ascii="Verdana" w:hAnsi="Verdana"/>
          <w:sz w:val="24"/>
          <w:szCs w:val="24"/>
        </w:rPr>
        <w:t>Pankararu</w:t>
      </w:r>
      <w:proofErr w:type="spellEnd"/>
      <w:r w:rsidRPr="003B65EF">
        <w:rPr>
          <w:rFonts w:ascii="Verdana" w:hAnsi="Verdana"/>
          <w:sz w:val="24"/>
          <w:szCs w:val="24"/>
        </w:rPr>
        <w:t xml:space="preserve"> no dia 28/04, Parelhei</w:t>
      </w:r>
      <w:r w:rsidR="00E07819">
        <w:rPr>
          <w:rFonts w:ascii="Verdana" w:hAnsi="Verdana"/>
          <w:sz w:val="24"/>
          <w:szCs w:val="24"/>
        </w:rPr>
        <w:t>ros/</w:t>
      </w:r>
      <w:proofErr w:type="spellStart"/>
      <w:r w:rsidR="00E07819">
        <w:rPr>
          <w:rFonts w:ascii="Verdana" w:hAnsi="Verdana"/>
          <w:sz w:val="24"/>
          <w:szCs w:val="24"/>
        </w:rPr>
        <w:t>Marsilac</w:t>
      </w:r>
      <w:proofErr w:type="spellEnd"/>
      <w:r w:rsidR="00E07819">
        <w:rPr>
          <w:rFonts w:ascii="Verdana" w:hAnsi="Verdana"/>
          <w:sz w:val="24"/>
          <w:szCs w:val="24"/>
        </w:rPr>
        <w:t xml:space="preserve"> no dia 03/05 e dia </w:t>
      </w:r>
      <w:r w:rsidRPr="003B65EF">
        <w:rPr>
          <w:rFonts w:ascii="Verdana" w:hAnsi="Verdana"/>
          <w:sz w:val="24"/>
          <w:szCs w:val="24"/>
        </w:rPr>
        <w:t xml:space="preserve">06/05 entrega para a Associação </w:t>
      </w:r>
      <w:proofErr w:type="spellStart"/>
      <w:r w:rsidRPr="003B65EF">
        <w:rPr>
          <w:rFonts w:ascii="Verdana" w:hAnsi="Verdana"/>
          <w:sz w:val="24"/>
          <w:szCs w:val="24"/>
        </w:rPr>
        <w:t>Fulni-ô</w:t>
      </w:r>
      <w:proofErr w:type="spellEnd"/>
      <w:r w:rsidRPr="003B65EF">
        <w:rPr>
          <w:rFonts w:ascii="Verdana" w:hAnsi="Verdana"/>
          <w:sz w:val="24"/>
          <w:szCs w:val="24"/>
        </w:rPr>
        <w:t>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8</w:t>
      </w:r>
      <w:proofErr w:type="gramEnd"/>
      <w:r w:rsidRPr="003B65EF">
        <w:rPr>
          <w:rFonts w:ascii="Verdana" w:hAnsi="Verdana"/>
          <w:sz w:val="24"/>
          <w:szCs w:val="24"/>
        </w:rPr>
        <w:t xml:space="preserve">) </w:t>
      </w:r>
      <w:proofErr w:type="spellStart"/>
      <w:r w:rsidRPr="003B65EF">
        <w:rPr>
          <w:rFonts w:ascii="Verdana" w:hAnsi="Verdana"/>
          <w:sz w:val="24"/>
          <w:szCs w:val="24"/>
        </w:rPr>
        <w:t>Tranquilino</w:t>
      </w:r>
      <w:proofErr w:type="spellEnd"/>
      <w:r w:rsidRPr="003B65EF">
        <w:rPr>
          <w:rFonts w:ascii="Verdana" w:hAnsi="Verdana"/>
          <w:sz w:val="24"/>
          <w:szCs w:val="24"/>
        </w:rPr>
        <w:t xml:space="preserve"> foi questionado sobre as condições da estrada e confirmou que a subpref</w:t>
      </w:r>
      <w:r w:rsidR="00E07819">
        <w:rPr>
          <w:rFonts w:ascii="Verdana" w:hAnsi="Verdana"/>
          <w:sz w:val="24"/>
          <w:szCs w:val="24"/>
        </w:rPr>
        <w:t xml:space="preserve">eitura passou com máquinas para melhorar o acesso às aldeias de </w:t>
      </w:r>
      <w:r w:rsidRPr="003B65EF">
        <w:rPr>
          <w:rFonts w:ascii="Verdana" w:hAnsi="Verdana"/>
          <w:sz w:val="24"/>
          <w:szCs w:val="24"/>
        </w:rPr>
        <w:t>Parelheiros.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9</w:t>
      </w:r>
      <w:proofErr w:type="gramEnd"/>
      <w:r w:rsidRPr="003B65EF">
        <w:rPr>
          <w:rFonts w:ascii="Verdana" w:hAnsi="Verdana"/>
          <w:sz w:val="24"/>
          <w:szCs w:val="24"/>
        </w:rPr>
        <w:t>) Denise falou sobre os acertos em andamento para realização do evento Abril Indígena n</w:t>
      </w:r>
      <w:r w:rsidR="00E07819">
        <w:rPr>
          <w:rFonts w:ascii="Verdana" w:hAnsi="Verdana"/>
          <w:sz w:val="24"/>
          <w:szCs w:val="24"/>
        </w:rPr>
        <w:t xml:space="preserve">o Centro Cultural Vila Itororó, </w:t>
      </w:r>
      <w:r w:rsidRPr="003B65EF">
        <w:rPr>
          <w:rFonts w:ascii="Verdana" w:hAnsi="Verdana"/>
          <w:sz w:val="24"/>
          <w:szCs w:val="24"/>
        </w:rPr>
        <w:t>repassou detalhes dos horário</w:t>
      </w:r>
      <w:r w:rsidR="00E07819">
        <w:rPr>
          <w:rFonts w:ascii="Verdana" w:hAnsi="Verdana"/>
          <w:sz w:val="24"/>
          <w:szCs w:val="24"/>
        </w:rPr>
        <w:t xml:space="preserve">s e também esclareceu que parte </w:t>
      </w:r>
      <w:r w:rsidRPr="003B65EF">
        <w:rPr>
          <w:rFonts w:ascii="Verdana" w:hAnsi="Verdana"/>
          <w:sz w:val="24"/>
          <w:szCs w:val="24"/>
        </w:rPr>
        <w:t>da programação ainda não</w:t>
      </w:r>
      <w:r w:rsidR="00E07819">
        <w:rPr>
          <w:rFonts w:ascii="Verdana" w:hAnsi="Verdana"/>
          <w:sz w:val="24"/>
          <w:szCs w:val="24"/>
        </w:rPr>
        <w:t xml:space="preserve"> pode ser confirmada pois foram </w:t>
      </w:r>
      <w:r w:rsidRPr="003B65EF">
        <w:rPr>
          <w:rFonts w:ascii="Verdana" w:hAnsi="Verdana"/>
          <w:sz w:val="24"/>
          <w:szCs w:val="24"/>
        </w:rPr>
        <w:t xml:space="preserve">constatados problemas de </w:t>
      </w:r>
      <w:r w:rsidR="00E07819">
        <w:rPr>
          <w:rFonts w:ascii="Verdana" w:hAnsi="Verdana"/>
          <w:sz w:val="24"/>
          <w:szCs w:val="24"/>
        </w:rPr>
        <w:t xml:space="preserve">documentação para a contratação </w:t>
      </w:r>
      <w:r w:rsidRPr="003B65EF">
        <w:rPr>
          <w:rFonts w:ascii="Verdana" w:hAnsi="Verdana"/>
          <w:sz w:val="24"/>
          <w:szCs w:val="24"/>
        </w:rPr>
        <w:t>dos artistas. As empresas estão</w:t>
      </w:r>
      <w:r w:rsidR="00E07819">
        <w:rPr>
          <w:rFonts w:ascii="Verdana" w:hAnsi="Verdana"/>
          <w:sz w:val="24"/>
          <w:szCs w:val="24"/>
        </w:rPr>
        <w:t xml:space="preserve"> sendo auxiliadas para resolver </w:t>
      </w:r>
      <w:r w:rsidRPr="003B65EF">
        <w:rPr>
          <w:rFonts w:ascii="Verdana" w:hAnsi="Verdana"/>
          <w:sz w:val="24"/>
          <w:szCs w:val="24"/>
        </w:rPr>
        <w:t>as questões documentais para que possam representar os indígenas para contratação pela SMC.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6039.2016/0000070-2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Assunto: Prorrogação de vigência - Contrato de Locação nº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020/SP-IP/2016 (Conselho Tutelar Ipiranga).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DESPACHO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lastRenderedPageBreak/>
        <w:t>I - À vista das inform</w:t>
      </w:r>
      <w:r w:rsidR="00E07819">
        <w:rPr>
          <w:rFonts w:ascii="Verdana" w:hAnsi="Verdana"/>
          <w:sz w:val="24"/>
          <w:szCs w:val="24"/>
        </w:rPr>
        <w:t xml:space="preserve">ações e documentos que instruem </w:t>
      </w:r>
      <w:r w:rsidRPr="003B65EF">
        <w:rPr>
          <w:rFonts w:ascii="Verdana" w:hAnsi="Verdana"/>
          <w:sz w:val="24"/>
          <w:szCs w:val="24"/>
        </w:rPr>
        <w:t xml:space="preserve">o presente, especialmente o </w:t>
      </w:r>
      <w:r w:rsidR="00E07819">
        <w:rPr>
          <w:rFonts w:ascii="Verdana" w:hAnsi="Verdana"/>
          <w:sz w:val="24"/>
          <w:szCs w:val="24"/>
        </w:rPr>
        <w:t xml:space="preserve">parecer exarado pela Assessoria </w:t>
      </w:r>
      <w:r w:rsidRPr="003B65EF">
        <w:rPr>
          <w:rFonts w:ascii="Verdana" w:hAnsi="Verdana"/>
          <w:sz w:val="24"/>
          <w:szCs w:val="24"/>
        </w:rPr>
        <w:t>Jurídica desta Pasta doc. S</w:t>
      </w:r>
      <w:r w:rsidR="00E07819">
        <w:rPr>
          <w:rFonts w:ascii="Verdana" w:hAnsi="Verdana"/>
          <w:sz w:val="24"/>
          <w:szCs w:val="24"/>
        </w:rPr>
        <w:t xml:space="preserve">EI 064638975, com fundamento no </w:t>
      </w:r>
      <w:r w:rsidRPr="003B65EF">
        <w:rPr>
          <w:rFonts w:ascii="Verdana" w:hAnsi="Verdana"/>
          <w:sz w:val="24"/>
          <w:szCs w:val="24"/>
        </w:rPr>
        <w:t xml:space="preserve">artigo 57, da Lei Federal n. </w:t>
      </w:r>
      <w:r w:rsidR="00E07819">
        <w:rPr>
          <w:rFonts w:ascii="Verdana" w:hAnsi="Verdana"/>
          <w:sz w:val="24"/>
          <w:szCs w:val="24"/>
        </w:rPr>
        <w:t xml:space="preserve">8.666/93 e suas alterações, com </w:t>
      </w:r>
      <w:r w:rsidRPr="003B65EF">
        <w:rPr>
          <w:rFonts w:ascii="Verdana" w:hAnsi="Verdana"/>
          <w:sz w:val="24"/>
          <w:szCs w:val="24"/>
        </w:rPr>
        <w:t xml:space="preserve">base na delegação a mim </w:t>
      </w:r>
      <w:r w:rsidR="00E07819">
        <w:rPr>
          <w:rFonts w:ascii="Verdana" w:hAnsi="Verdana"/>
          <w:sz w:val="24"/>
          <w:szCs w:val="24"/>
        </w:rPr>
        <w:t xml:space="preserve">conferida pela Portaria nº 013/ </w:t>
      </w:r>
      <w:r w:rsidRPr="003B65EF">
        <w:rPr>
          <w:rFonts w:ascii="Verdana" w:hAnsi="Verdana"/>
          <w:sz w:val="24"/>
          <w:szCs w:val="24"/>
        </w:rPr>
        <w:t>SMDHC/2019, AUTORIZO o ad</w:t>
      </w:r>
      <w:r w:rsidR="00E07819">
        <w:rPr>
          <w:rFonts w:ascii="Verdana" w:hAnsi="Verdana"/>
          <w:sz w:val="24"/>
          <w:szCs w:val="24"/>
        </w:rPr>
        <w:t xml:space="preserve">itamento do Contrato de Locação </w:t>
      </w:r>
      <w:r w:rsidRPr="003B65EF">
        <w:rPr>
          <w:rFonts w:ascii="Verdana" w:hAnsi="Verdana"/>
          <w:sz w:val="24"/>
          <w:szCs w:val="24"/>
        </w:rPr>
        <w:t xml:space="preserve">nº 020/SP-IP/2016, firmado </w:t>
      </w:r>
      <w:r w:rsidR="00E07819">
        <w:rPr>
          <w:rFonts w:ascii="Verdana" w:hAnsi="Verdana"/>
          <w:sz w:val="24"/>
          <w:szCs w:val="24"/>
        </w:rPr>
        <w:t xml:space="preserve">com os Locadores: Oswaldo Gambá </w:t>
      </w:r>
      <w:r w:rsidRPr="003B65EF">
        <w:rPr>
          <w:rFonts w:ascii="Verdana" w:hAnsi="Verdana"/>
          <w:sz w:val="24"/>
          <w:szCs w:val="24"/>
        </w:rPr>
        <w:t>Junior, CPF n. 252.388.188-82</w:t>
      </w:r>
      <w:r w:rsidR="00E07819">
        <w:rPr>
          <w:rFonts w:ascii="Verdana" w:hAnsi="Verdana"/>
          <w:sz w:val="24"/>
          <w:szCs w:val="24"/>
        </w:rPr>
        <w:t xml:space="preserve">, Cristiane Gambá Bueno, CPF n. </w:t>
      </w:r>
      <w:r w:rsidRPr="003B65EF">
        <w:rPr>
          <w:rFonts w:ascii="Verdana" w:hAnsi="Verdana"/>
          <w:sz w:val="24"/>
          <w:szCs w:val="24"/>
        </w:rPr>
        <w:t>090.994.248-09 e Darlene Ga</w:t>
      </w:r>
      <w:r w:rsidR="00E07819">
        <w:rPr>
          <w:rFonts w:ascii="Verdana" w:hAnsi="Verdana"/>
          <w:sz w:val="24"/>
          <w:szCs w:val="24"/>
        </w:rPr>
        <w:t xml:space="preserve">mbá Amorim, CPF n. 030.636.848- </w:t>
      </w:r>
      <w:r w:rsidRPr="003B65EF">
        <w:rPr>
          <w:rFonts w:ascii="Verdana" w:hAnsi="Verdana"/>
          <w:sz w:val="24"/>
          <w:szCs w:val="24"/>
        </w:rPr>
        <w:t>05, cujo objeto trata da Locação de Imóv</w:t>
      </w:r>
      <w:r w:rsidR="00E07819">
        <w:rPr>
          <w:rFonts w:ascii="Verdana" w:hAnsi="Verdana"/>
          <w:sz w:val="24"/>
          <w:szCs w:val="24"/>
        </w:rPr>
        <w:t xml:space="preserve">el – Rua Filipe Cardoso, </w:t>
      </w:r>
      <w:r w:rsidRPr="003B65EF">
        <w:rPr>
          <w:rFonts w:ascii="Verdana" w:hAnsi="Verdana"/>
          <w:sz w:val="24"/>
          <w:szCs w:val="24"/>
        </w:rPr>
        <w:t xml:space="preserve">50 – </w:t>
      </w:r>
      <w:proofErr w:type="spellStart"/>
      <w:r w:rsidRPr="003B65EF">
        <w:rPr>
          <w:rFonts w:ascii="Verdana" w:hAnsi="Verdana"/>
          <w:sz w:val="24"/>
          <w:szCs w:val="24"/>
        </w:rPr>
        <w:t>Cursino</w:t>
      </w:r>
      <w:proofErr w:type="spellEnd"/>
      <w:r w:rsidRPr="003B65EF">
        <w:rPr>
          <w:rFonts w:ascii="Verdana" w:hAnsi="Verdana"/>
          <w:sz w:val="24"/>
          <w:szCs w:val="24"/>
        </w:rPr>
        <w:t xml:space="preserve"> – São Paulo - SP,</w:t>
      </w:r>
      <w:r w:rsidR="00E07819">
        <w:rPr>
          <w:rFonts w:ascii="Verdana" w:hAnsi="Verdana"/>
          <w:sz w:val="24"/>
          <w:szCs w:val="24"/>
        </w:rPr>
        <w:t xml:space="preserve"> Instalação da Sede do Conselho </w:t>
      </w:r>
      <w:r w:rsidRPr="003B65EF">
        <w:rPr>
          <w:rFonts w:ascii="Verdana" w:hAnsi="Verdana"/>
          <w:sz w:val="24"/>
          <w:szCs w:val="24"/>
        </w:rPr>
        <w:t xml:space="preserve">Tutelar Ipiranga, para fazer constar a prorrogação por </w:t>
      </w:r>
      <w:proofErr w:type="gramStart"/>
      <w:r w:rsidRPr="003B65EF">
        <w:rPr>
          <w:rFonts w:ascii="Verdana" w:hAnsi="Verdana"/>
          <w:sz w:val="24"/>
          <w:szCs w:val="24"/>
        </w:rPr>
        <w:t>mais</w:t>
      </w:r>
      <w:proofErr w:type="gram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12 (doze) meses, contemp</w:t>
      </w:r>
      <w:r w:rsidR="00E07819">
        <w:rPr>
          <w:rFonts w:ascii="Verdana" w:hAnsi="Verdana"/>
          <w:sz w:val="24"/>
          <w:szCs w:val="24"/>
        </w:rPr>
        <w:t xml:space="preserve">lando o período de 10/09/2022 a </w:t>
      </w:r>
      <w:r w:rsidRPr="003B65EF">
        <w:rPr>
          <w:rFonts w:ascii="Verdana" w:hAnsi="Verdana"/>
          <w:sz w:val="24"/>
          <w:szCs w:val="24"/>
        </w:rPr>
        <w:t>09/09/2023, cujo valor total estimado perfaz o montan</w:t>
      </w:r>
      <w:r w:rsidR="00E07819">
        <w:rPr>
          <w:rFonts w:ascii="Verdana" w:hAnsi="Verdana"/>
          <w:sz w:val="24"/>
          <w:szCs w:val="24"/>
        </w:rPr>
        <w:t xml:space="preserve">te R$ </w:t>
      </w:r>
      <w:r w:rsidRPr="003B65EF">
        <w:rPr>
          <w:rFonts w:ascii="Verdana" w:hAnsi="Verdana"/>
          <w:sz w:val="24"/>
          <w:szCs w:val="24"/>
        </w:rPr>
        <w:t>38.972,04 (trinta e oito mil nove</w:t>
      </w:r>
      <w:r w:rsidR="00E07819">
        <w:rPr>
          <w:rFonts w:ascii="Verdana" w:hAnsi="Verdana"/>
          <w:sz w:val="24"/>
          <w:szCs w:val="24"/>
        </w:rPr>
        <w:t xml:space="preserve">centos e setenta e dois reais e </w:t>
      </w:r>
      <w:r w:rsidRPr="003B65EF">
        <w:rPr>
          <w:rFonts w:ascii="Verdana" w:hAnsi="Verdana"/>
          <w:sz w:val="24"/>
          <w:szCs w:val="24"/>
        </w:rPr>
        <w:t>quatro centavos), sendo: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a) Valor mensal referente </w:t>
      </w:r>
      <w:r w:rsidR="00E07819">
        <w:rPr>
          <w:rFonts w:ascii="Verdana" w:hAnsi="Verdana"/>
          <w:sz w:val="24"/>
          <w:szCs w:val="24"/>
        </w:rPr>
        <w:t xml:space="preserve">ao aluguel de R$ 3.247,67 (três </w:t>
      </w:r>
      <w:r w:rsidRPr="003B65EF">
        <w:rPr>
          <w:rFonts w:ascii="Verdana" w:hAnsi="Verdana"/>
          <w:sz w:val="24"/>
          <w:szCs w:val="24"/>
        </w:rPr>
        <w:t>mil duzentos e quarenta e sete reais e sessenta e sete centavos);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b) valor anual estimado de IPTU de R</w:t>
      </w:r>
      <w:r w:rsidR="00E07819">
        <w:rPr>
          <w:rFonts w:ascii="Verdana" w:hAnsi="Verdana"/>
          <w:sz w:val="24"/>
          <w:szCs w:val="24"/>
        </w:rPr>
        <w:t xml:space="preserve">$ 10.015,10 (dez mil e </w:t>
      </w:r>
      <w:r w:rsidRPr="003B65EF">
        <w:rPr>
          <w:rFonts w:ascii="Verdana" w:hAnsi="Verdana"/>
          <w:sz w:val="24"/>
          <w:szCs w:val="24"/>
        </w:rPr>
        <w:t>quinze reais e dez centavos).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II – Ato contínuo</w:t>
      </w:r>
      <w:proofErr w:type="gramStart"/>
      <w:r w:rsidRPr="003B65EF">
        <w:rPr>
          <w:rFonts w:ascii="Verdana" w:hAnsi="Verdana"/>
          <w:sz w:val="24"/>
          <w:szCs w:val="24"/>
        </w:rPr>
        <w:t>, AUTORIZO</w:t>
      </w:r>
      <w:proofErr w:type="gramEnd"/>
      <w:r w:rsidRPr="003B65EF">
        <w:rPr>
          <w:rFonts w:ascii="Verdana" w:hAnsi="Verdana"/>
          <w:sz w:val="24"/>
          <w:szCs w:val="24"/>
        </w:rPr>
        <w:t>, a emissão da (s) Nota (s) de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Empenho a favor da empresa c</w:t>
      </w:r>
      <w:r w:rsidR="00E07819">
        <w:rPr>
          <w:rFonts w:ascii="Verdana" w:hAnsi="Verdana"/>
          <w:sz w:val="24"/>
          <w:szCs w:val="24"/>
        </w:rPr>
        <w:t xml:space="preserve">ontratada, onerando as dotações </w:t>
      </w:r>
      <w:r w:rsidRPr="003B65EF">
        <w:rPr>
          <w:rFonts w:ascii="Verdana" w:hAnsi="Verdana"/>
          <w:sz w:val="24"/>
          <w:szCs w:val="24"/>
        </w:rPr>
        <w:t xml:space="preserve">orçamentárias nº 34.10.14.243.3013.2.157.3.3.90.47.00.00 e </w:t>
      </w:r>
      <w:proofErr w:type="gramStart"/>
      <w:r w:rsidRPr="003B65EF">
        <w:rPr>
          <w:rFonts w:ascii="Verdana" w:hAnsi="Verdana"/>
          <w:sz w:val="24"/>
          <w:szCs w:val="24"/>
        </w:rPr>
        <w:t>nº</w:t>
      </w:r>
      <w:proofErr w:type="gram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34.10.14.243.3013.2157.3.3.90.</w:t>
      </w:r>
      <w:r w:rsidR="00E07819">
        <w:rPr>
          <w:rFonts w:ascii="Verdana" w:hAnsi="Verdana"/>
          <w:sz w:val="24"/>
          <w:szCs w:val="24"/>
        </w:rPr>
        <w:t xml:space="preserve">39.00.00, observado o princípio </w:t>
      </w:r>
      <w:r w:rsidRPr="003B65EF">
        <w:rPr>
          <w:rFonts w:ascii="Verdana" w:hAnsi="Verdana"/>
          <w:sz w:val="24"/>
          <w:szCs w:val="24"/>
        </w:rPr>
        <w:t>da anualidade. AUTORIZO, ain</w:t>
      </w:r>
      <w:r w:rsidR="00E07819">
        <w:rPr>
          <w:rFonts w:ascii="Verdana" w:hAnsi="Verdana"/>
          <w:sz w:val="24"/>
          <w:szCs w:val="24"/>
        </w:rPr>
        <w:t xml:space="preserve">da, o cancelamento de eventuais </w:t>
      </w:r>
      <w:r w:rsidRPr="003B65EF">
        <w:rPr>
          <w:rFonts w:ascii="Verdana" w:hAnsi="Verdana"/>
          <w:sz w:val="24"/>
          <w:szCs w:val="24"/>
        </w:rPr>
        <w:t>saldos de empenho não utilizados.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III- AUTORIZO a forma</w:t>
      </w:r>
      <w:r w:rsidR="00E07819">
        <w:rPr>
          <w:rFonts w:ascii="Verdana" w:hAnsi="Verdana"/>
          <w:sz w:val="24"/>
          <w:szCs w:val="24"/>
        </w:rPr>
        <w:t xml:space="preserve">lização do Termo de Aditamento, </w:t>
      </w:r>
      <w:r w:rsidRPr="003B65EF">
        <w:rPr>
          <w:rFonts w:ascii="Verdana" w:hAnsi="Verdana"/>
          <w:sz w:val="24"/>
          <w:szCs w:val="24"/>
        </w:rPr>
        <w:t>conforme minuta aprovado por AJ.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6056.2016/0000120-5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Assunto: Prorrogação de vi</w:t>
      </w:r>
      <w:r w:rsidR="00DB645F">
        <w:rPr>
          <w:rFonts w:ascii="Verdana" w:hAnsi="Verdana"/>
          <w:sz w:val="24"/>
          <w:szCs w:val="24"/>
        </w:rPr>
        <w:t xml:space="preserve">gência - Contrato de Locação nº </w:t>
      </w:r>
      <w:r w:rsidRPr="003B65EF">
        <w:rPr>
          <w:rFonts w:ascii="Verdana" w:hAnsi="Verdana"/>
          <w:sz w:val="24"/>
          <w:szCs w:val="24"/>
        </w:rPr>
        <w:t>001/SP-SÉ/2012 (Conselho Tutelar Bela Vista).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DESPACHO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I - À vista das informaç</w:t>
      </w:r>
      <w:r w:rsidR="00E07819">
        <w:rPr>
          <w:rFonts w:ascii="Verdana" w:hAnsi="Verdana"/>
          <w:sz w:val="24"/>
          <w:szCs w:val="24"/>
        </w:rPr>
        <w:t xml:space="preserve">ões e documentos que instruem o </w:t>
      </w:r>
      <w:r w:rsidRPr="003B65EF">
        <w:rPr>
          <w:rFonts w:ascii="Verdana" w:hAnsi="Verdana"/>
          <w:sz w:val="24"/>
          <w:szCs w:val="24"/>
        </w:rPr>
        <w:t>presente, especialmente o parecer exarado pela Assessoria Jurídica desta Pasta doc. SEI 064574943, com fundamento no artigo 57, da Lei Federal n. 8.666/93</w:t>
      </w:r>
      <w:r w:rsidR="00E07819">
        <w:rPr>
          <w:rFonts w:ascii="Verdana" w:hAnsi="Verdana"/>
          <w:sz w:val="24"/>
          <w:szCs w:val="24"/>
        </w:rPr>
        <w:t xml:space="preserve"> e suas alterações, com base na </w:t>
      </w:r>
      <w:r w:rsidRPr="003B65EF">
        <w:rPr>
          <w:rFonts w:ascii="Verdana" w:hAnsi="Verdana"/>
          <w:sz w:val="24"/>
          <w:szCs w:val="24"/>
        </w:rPr>
        <w:t>delegação a mim conferida p</w:t>
      </w:r>
      <w:r w:rsidR="00E07819">
        <w:rPr>
          <w:rFonts w:ascii="Verdana" w:hAnsi="Verdana"/>
          <w:sz w:val="24"/>
          <w:szCs w:val="24"/>
        </w:rPr>
        <w:t xml:space="preserve">ela Portaria nº 013/SMDHC/2019, </w:t>
      </w:r>
      <w:r w:rsidRPr="003B65EF">
        <w:rPr>
          <w:rFonts w:ascii="Verdana" w:hAnsi="Verdana"/>
          <w:sz w:val="24"/>
          <w:szCs w:val="24"/>
        </w:rPr>
        <w:t>AUTORIZO o aditamento do</w:t>
      </w:r>
      <w:r w:rsidR="00E07819">
        <w:rPr>
          <w:rFonts w:ascii="Verdana" w:hAnsi="Verdana"/>
          <w:sz w:val="24"/>
          <w:szCs w:val="24"/>
        </w:rPr>
        <w:t xml:space="preserve"> Contrato de Locação nº 001/SP</w:t>
      </w:r>
      <w:r w:rsidRPr="003B65EF">
        <w:rPr>
          <w:rFonts w:ascii="Verdana" w:hAnsi="Verdana"/>
          <w:sz w:val="24"/>
          <w:szCs w:val="24"/>
        </w:rPr>
        <w:t>-SÉ/2012, firmado com a Locadora OLIVIA SO</w:t>
      </w:r>
      <w:r w:rsidR="00E07819">
        <w:rPr>
          <w:rFonts w:ascii="Verdana" w:hAnsi="Verdana"/>
          <w:sz w:val="24"/>
          <w:szCs w:val="24"/>
        </w:rPr>
        <w:t xml:space="preserve">ARES TERREIRO, </w:t>
      </w:r>
      <w:r w:rsidRPr="003B65EF">
        <w:rPr>
          <w:rFonts w:ascii="Verdana" w:hAnsi="Verdana"/>
          <w:sz w:val="24"/>
          <w:szCs w:val="24"/>
        </w:rPr>
        <w:t>inscrita no CPF n. 764.112.068-7</w:t>
      </w:r>
      <w:r w:rsidR="00E07819">
        <w:rPr>
          <w:rFonts w:ascii="Verdana" w:hAnsi="Verdana"/>
          <w:sz w:val="24"/>
          <w:szCs w:val="24"/>
        </w:rPr>
        <w:t xml:space="preserve">2, cujo objeto trata da Locação </w:t>
      </w:r>
      <w:r w:rsidRPr="003B65EF">
        <w:rPr>
          <w:rFonts w:ascii="Verdana" w:hAnsi="Verdana"/>
          <w:sz w:val="24"/>
          <w:szCs w:val="24"/>
        </w:rPr>
        <w:t>de imóvel situado à Rua da Abo</w:t>
      </w:r>
      <w:r w:rsidR="00E07819">
        <w:rPr>
          <w:rFonts w:ascii="Verdana" w:hAnsi="Verdana"/>
          <w:sz w:val="24"/>
          <w:szCs w:val="24"/>
        </w:rPr>
        <w:t xml:space="preserve">lição, nº 253 – Bela Vista, São </w:t>
      </w:r>
      <w:r w:rsidRPr="003B65EF">
        <w:rPr>
          <w:rFonts w:ascii="Verdana" w:hAnsi="Verdana"/>
          <w:sz w:val="24"/>
          <w:szCs w:val="24"/>
        </w:rPr>
        <w:t>Paulo - SP, 01319-010, des</w:t>
      </w:r>
      <w:r w:rsidR="00E07819">
        <w:rPr>
          <w:rFonts w:ascii="Verdana" w:hAnsi="Verdana"/>
          <w:sz w:val="24"/>
          <w:szCs w:val="24"/>
        </w:rPr>
        <w:t xml:space="preserve">tinado à instalação do Conselho </w:t>
      </w:r>
      <w:r w:rsidRPr="003B65EF">
        <w:rPr>
          <w:rFonts w:ascii="Verdana" w:hAnsi="Verdana"/>
          <w:sz w:val="24"/>
          <w:szCs w:val="24"/>
        </w:rPr>
        <w:t xml:space="preserve">Tutelar Bela Vista, para fazer constar a prorrogação por </w:t>
      </w:r>
      <w:r w:rsidR="00E07819">
        <w:rPr>
          <w:rFonts w:ascii="Verdana" w:hAnsi="Verdana"/>
          <w:sz w:val="24"/>
          <w:szCs w:val="24"/>
        </w:rPr>
        <w:t xml:space="preserve">mais </w:t>
      </w:r>
      <w:r w:rsidRPr="003B65EF">
        <w:rPr>
          <w:rFonts w:ascii="Verdana" w:hAnsi="Verdana"/>
          <w:sz w:val="24"/>
          <w:szCs w:val="24"/>
        </w:rPr>
        <w:t xml:space="preserve">12 (doze) meses, contemplando o período de 01/09/2022 </w:t>
      </w:r>
      <w:proofErr w:type="gramStart"/>
      <w:r w:rsidRPr="003B65EF">
        <w:rPr>
          <w:rFonts w:ascii="Verdana" w:hAnsi="Verdana"/>
          <w:sz w:val="24"/>
          <w:szCs w:val="24"/>
        </w:rPr>
        <w:t>a</w:t>
      </w:r>
      <w:proofErr w:type="gram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31/08/2023, cujo valor total estimado perfaz o montante </w:t>
      </w:r>
      <w:proofErr w:type="gramStart"/>
      <w:r w:rsidRPr="003B65EF">
        <w:rPr>
          <w:rFonts w:ascii="Verdana" w:hAnsi="Verdana"/>
          <w:sz w:val="24"/>
          <w:szCs w:val="24"/>
        </w:rPr>
        <w:t>R$</w:t>
      </w:r>
      <w:proofErr w:type="gram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45.567,12 (quarenta e cinco m</w:t>
      </w:r>
      <w:r w:rsidR="00E07819">
        <w:rPr>
          <w:rFonts w:ascii="Verdana" w:hAnsi="Verdana"/>
          <w:sz w:val="24"/>
          <w:szCs w:val="24"/>
        </w:rPr>
        <w:t xml:space="preserve">il quinhentos e sessenta e sete </w:t>
      </w:r>
      <w:r w:rsidRPr="003B65EF">
        <w:rPr>
          <w:rFonts w:ascii="Verdana" w:hAnsi="Verdana"/>
          <w:sz w:val="24"/>
          <w:szCs w:val="24"/>
        </w:rPr>
        <w:t>reais e doze centavos).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II – Ato contínuo</w:t>
      </w:r>
      <w:proofErr w:type="gramStart"/>
      <w:r w:rsidRPr="003B65EF">
        <w:rPr>
          <w:rFonts w:ascii="Verdana" w:hAnsi="Verdana"/>
          <w:sz w:val="24"/>
          <w:szCs w:val="24"/>
        </w:rPr>
        <w:t>, AUTORIZO</w:t>
      </w:r>
      <w:proofErr w:type="gramEnd"/>
      <w:r w:rsidRPr="003B65EF">
        <w:rPr>
          <w:rFonts w:ascii="Verdana" w:hAnsi="Verdana"/>
          <w:sz w:val="24"/>
          <w:szCs w:val="24"/>
        </w:rPr>
        <w:t>, a emissão da (s) Nota (s)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lastRenderedPageBreak/>
        <w:t>de</w:t>
      </w:r>
      <w:proofErr w:type="gramEnd"/>
      <w:r w:rsidRPr="003B65EF">
        <w:rPr>
          <w:rFonts w:ascii="Verdana" w:hAnsi="Verdana"/>
          <w:sz w:val="24"/>
          <w:szCs w:val="24"/>
        </w:rPr>
        <w:t xml:space="preserve"> Empenho a favor da empresa contratada, onerando a dotação orçamentária nº 34.10.14.243.3013.2.157.33.90.36.00.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00, observado o princípio da anualidade. AUTORIZO, ainda, </w:t>
      </w:r>
      <w:proofErr w:type="gramStart"/>
      <w:r w:rsidRPr="003B65EF">
        <w:rPr>
          <w:rFonts w:ascii="Verdana" w:hAnsi="Verdana"/>
          <w:sz w:val="24"/>
          <w:szCs w:val="24"/>
        </w:rPr>
        <w:t>o</w:t>
      </w:r>
      <w:proofErr w:type="gramEnd"/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cancelamento</w:t>
      </w:r>
      <w:proofErr w:type="gramEnd"/>
      <w:r w:rsidRPr="003B65EF">
        <w:rPr>
          <w:rFonts w:ascii="Verdana" w:hAnsi="Verdana"/>
          <w:sz w:val="24"/>
          <w:szCs w:val="24"/>
        </w:rPr>
        <w:t xml:space="preserve"> de eventuais saldos de empenho não utilizados.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III- </w:t>
      </w:r>
      <w:proofErr w:type="gramStart"/>
      <w:r w:rsidRPr="003B65EF">
        <w:rPr>
          <w:rFonts w:ascii="Verdana" w:hAnsi="Verdana"/>
          <w:sz w:val="24"/>
          <w:szCs w:val="24"/>
        </w:rPr>
        <w:t>AUTORIZO</w:t>
      </w:r>
      <w:proofErr w:type="gramEnd"/>
      <w:r w:rsidRPr="003B65EF">
        <w:rPr>
          <w:rFonts w:ascii="Verdana" w:hAnsi="Verdana"/>
          <w:sz w:val="24"/>
          <w:szCs w:val="24"/>
        </w:rPr>
        <w:t xml:space="preserve"> a formalização do Termo de Aditamento,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B65EF">
        <w:rPr>
          <w:rFonts w:ascii="Verdana" w:hAnsi="Verdana"/>
          <w:sz w:val="24"/>
          <w:szCs w:val="24"/>
        </w:rPr>
        <w:t>conforme</w:t>
      </w:r>
      <w:proofErr w:type="gramEnd"/>
      <w:r w:rsidRPr="003B65EF">
        <w:rPr>
          <w:rFonts w:ascii="Verdana" w:hAnsi="Verdana"/>
          <w:sz w:val="24"/>
          <w:szCs w:val="24"/>
        </w:rPr>
        <w:t xml:space="preserve"> minuta aprovado por AJ.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CONSELHO MUNICIPAL DOS DIREITOS DA CRIANÇA E DO ADOLESCENTE DA CIDADE DE SÃO PAULO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- CMDCA/SP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Pr="003B65EF" w:rsidRDefault="003B65EF" w:rsidP="003B65E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PUBLICAÇÃO Nº 022/CMDCA-SP/2022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O Conselho Municipal dos Direitos da Criança e do Adolescente da Cidade de São Paulo – C</w:t>
      </w:r>
      <w:r w:rsidR="00DB645F">
        <w:rPr>
          <w:rFonts w:ascii="Verdana" w:hAnsi="Verdana"/>
          <w:sz w:val="24"/>
          <w:szCs w:val="24"/>
        </w:rPr>
        <w:t xml:space="preserve">MDCA/SP, no uso das atribuições </w:t>
      </w:r>
      <w:r w:rsidRPr="003B65EF">
        <w:rPr>
          <w:rFonts w:ascii="Verdana" w:hAnsi="Verdana"/>
          <w:sz w:val="24"/>
          <w:szCs w:val="24"/>
        </w:rPr>
        <w:t>que lhes são conferidas pela Lei nº 8.069/90, torna público o extrato de ata da Reunião Ordinária do dia 30/05/2022.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EXT</w:t>
      </w:r>
      <w:r w:rsidR="00DB645F">
        <w:rPr>
          <w:rFonts w:ascii="Verdana" w:hAnsi="Verdana"/>
          <w:sz w:val="24"/>
          <w:szCs w:val="24"/>
        </w:rPr>
        <w:t xml:space="preserve">RATO DE ATA - REUNIÃO ORDINÁRIA </w:t>
      </w:r>
      <w:r w:rsidRPr="003B65EF">
        <w:rPr>
          <w:rFonts w:ascii="Verdana" w:hAnsi="Verdana"/>
          <w:sz w:val="24"/>
          <w:szCs w:val="24"/>
        </w:rPr>
        <w:t>30/05/2022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Ao trigésimo dia de maio de 2022, às 10h06, em reunião presencial realizada no auditório da S</w:t>
      </w:r>
      <w:r w:rsidR="00DB645F">
        <w:rPr>
          <w:rFonts w:ascii="Verdana" w:hAnsi="Verdana"/>
          <w:sz w:val="24"/>
          <w:szCs w:val="24"/>
        </w:rPr>
        <w:t xml:space="preserve">ecretaria Municipal de Direitos </w:t>
      </w:r>
      <w:r w:rsidRPr="003B65EF">
        <w:rPr>
          <w:rFonts w:ascii="Verdana" w:hAnsi="Verdana"/>
          <w:sz w:val="24"/>
          <w:szCs w:val="24"/>
        </w:rPr>
        <w:t>Humanos e Cidadania – SMDHC, na Rua Líbero Badaró, 119, São Paulo/SP, e com transmissão</w:t>
      </w:r>
      <w:r w:rsidR="00DB645F">
        <w:rPr>
          <w:rFonts w:ascii="Verdana" w:hAnsi="Verdana"/>
          <w:sz w:val="24"/>
          <w:szCs w:val="24"/>
        </w:rPr>
        <w:t xml:space="preserve"> ao vivo por meio da plataforma </w:t>
      </w:r>
      <w:r w:rsidRPr="003B65EF">
        <w:rPr>
          <w:rFonts w:ascii="Verdana" w:hAnsi="Verdana"/>
          <w:sz w:val="24"/>
          <w:szCs w:val="24"/>
        </w:rPr>
        <w:t xml:space="preserve">Microsoft </w:t>
      </w:r>
      <w:proofErr w:type="spellStart"/>
      <w:r w:rsidRPr="003B65EF">
        <w:rPr>
          <w:rFonts w:ascii="Verdana" w:hAnsi="Verdana"/>
          <w:sz w:val="24"/>
          <w:szCs w:val="24"/>
        </w:rPr>
        <w:t>Teams</w:t>
      </w:r>
      <w:proofErr w:type="spellEnd"/>
      <w:r w:rsidRPr="003B65EF">
        <w:rPr>
          <w:rFonts w:ascii="Verdana" w:hAnsi="Verdana"/>
          <w:sz w:val="24"/>
          <w:szCs w:val="24"/>
        </w:rPr>
        <w:t>, é iniciada Reunião Ordinária do CMDCA/SP, com a presença de quórum mínim</w:t>
      </w:r>
      <w:r w:rsidR="00DB645F">
        <w:rPr>
          <w:rFonts w:ascii="Verdana" w:hAnsi="Verdana"/>
          <w:sz w:val="24"/>
          <w:szCs w:val="24"/>
        </w:rPr>
        <w:t xml:space="preserve">o estabelecido regimentalmente: </w:t>
      </w:r>
      <w:r w:rsidRPr="003B65EF">
        <w:rPr>
          <w:rFonts w:ascii="Verdana" w:hAnsi="Verdana"/>
          <w:sz w:val="24"/>
          <w:szCs w:val="24"/>
        </w:rPr>
        <w:t>Conselheiro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3B65EF">
        <w:rPr>
          <w:rFonts w:ascii="Verdana" w:hAnsi="Verdana"/>
          <w:sz w:val="24"/>
          <w:szCs w:val="24"/>
        </w:rPr>
        <w:t xml:space="preserve">(a)s de Governo: Ana Luiza </w:t>
      </w:r>
      <w:proofErr w:type="spellStart"/>
      <w:r w:rsidRPr="003B65EF">
        <w:rPr>
          <w:rFonts w:ascii="Verdana" w:hAnsi="Verdana"/>
          <w:sz w:val="24"/>
          <w:szCs w:val="24"/>
        </w:rPr>
        <w:t>Wosgrau</w:t>
      </w:r>
      <w:proofErr w:type="spellEnd"/>
      <w:r w:rsidRPr="003B65EF">
        <w:rPr>
          <w:rFonts w:ascii="Verdana" w:hAnsi="Verdana"/>
          <w:sz w:val="24"/>
          <w:szCs w:val="24"/>
        </w:rPr>
        <w:t xml:space="preserve"> Padilha (SMADS – Titular), Cleusa Guimarães (SMJ</w:t>
      </w:r>
      <w:r w:rsidR="00DB645F">
        <w:rPr>
          <w:rFonts w:ascii="Verdana" w:hAnsi="Verdana"/>
          <w:sz w:val="24"/>
          <w:szCs w:val="24"/>
        </w:rPr>
        <w:t xml:space="preserve"> – Titular), Juliana Felicidade </w:t>
      </w:r>
      <w:proofErr w:type="spellStart"/>
      <w:r w:rsidRPr="003B65EF">
        <w:rPr>
          <w:rFonts w:ascii="Verdana" w:hAnsi="Verdana"/>
          <w:sz w:val="24"/>
          <w:szCs w:val="24"/>
        </w:rPr>
        <w:t>Armede</w:t>
      </w:r>
      <w:proofErr w:type="spellEnd"/>
      <w:r w:rsidRPr="003B65EF">
        <w:rPr>
          <w:rFonts w:ascii="Verdana" w:hAnsi="Verdana"/>
          <w:sz w:val="24"/>
          <w:szCs w:val="24"/>
        </w:rPr>
        <w:t xml:space="preserve"> (SMDHC – Titular) e Vicente José Salles de Abreu (SMS – Su</w:t>
      </w:r>
      <w:r w:rsidR="00DB645F">
        <w:rPr>
          <w:rFonts w:ascii="Verdana" w:hAnsi="Verdana"/>
          <w:sz w:val="24"/>
          <w:szCs w:val="24"/>
        </w:rPr>
        <w:t xml:space="preserve">plente assumindo titularidade). </w:t>
      </w:r>
      <w:r w:rsidRPr="003B65EF">
        <w:rPr>
          <w:rFonts w:ascii="Verdana" w:hAnsi="Verdana"/>
          <w:sz w:val="24"/>
          <w:szCs w:val="24"/>
        </w:rPr>
        <w:t>Conselheiro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3B65EF">
        <w:rPr>
          <w:rFonts w:ascii="Verdana" w:hAnsi="Verdana"/>
          <w:sz w:val="24"/>
          <w:szCs w:val="24"/>
        </w:rPr>
        <w:t xml:space="preserve">(a)s da Sociedade Civil: Cacilda Santana Modesto (Suplente), Carlos Alberto de Souza Jr. (Suplente), Fabiana Zacarias </w:t>
      </w:r>
      <w:proofErr w:type="spellStart"/>
      <w:r w:rsidRPr="003B65EF">
        <w:rPr>
          <w:rFonts w:ascii="Verdana" w:hAnsi="Verdana"/>
          <w:sz w:val="24"/>
          <w:szCs w:val="24"/>
        </w:rPr>
        <w:t>Cesa?</w:t>
      </w:r>
      <w:proofErr w:type="gramStart"/>
      <w:r w:rsidRPr="003B65EF">
        <w:rPr>
          <w:rFonts w:ascii="Verdana" w:hAnsi="Verdana"/>
          <w:sz w:val="24"/>
          <w:szCs w:val="24"/>
        </w:rPr>
        <w:t>rio</w:t>
      </w:r>
      <w:proofErr w:type="spellEnd"/>
      <w:proofErr w:type="gramEnd"/>
      <w:r w:rsidRPr="003B65EF">
        <w:rPr>
          <w:rFonts w:ascii="Verdana" w:hAnsi="Verdana"/>
          <w:sz w:val="24"/>
          <w:szCs w:val="24"/>
        </w:rPr>
        <w:t xml:space="preserve"> Feitosa (Titular), Fernanda Celi Souza de Oliveira (Titular), </w:t>
      </w:r>
      <w:proofErr w:type="spellStart"/>
      <w:r w:rsidRPr="003B65EF">
        <w:rPr>
          <w:rFonts w:ascii="Verdana" w:hAnsi="Verdana"/>
          <w:sz w:val="24"/>
          <w:szCs w:val="24"/>
        </w:rPr>
        <w:t>Flariston</w:t>
      </w:r>
      <w:proofErr w:type="spellEnd"/>
      <w:r w:rsidRPr="003B65EF">
        <w:rPr>
          <w:rFonts w:ascii="Verdana" w:hAnsi="Verdana"/>
          <w:sz w:val="24"/>
          <w:szCs w:val="24"/>
        </w:rPr>
        <w:t xml:space="preserve"> Francisco da Silva (Suplente), Laura Rodrigues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(Titular), Maria de Fátima Colares </w:t>
      </w:r>
      <w:proofErr w:type="spellStart"/>
      <w:r w:rsidRPr="003B65EF">
        <w:rPr>
          <w:rFonts w:ascii="Verdana" w:hAnsi="Verdana"/>
          <w:sz w:val="24"/>
          <w:szCs w:val="24"/>
        </w:rPr>
        <w:t>Alarcon</w:t>
      </w:r>
      <w:proofErr w:type="spellEnd"/>
      <w:r w:rsidRPr="003B65EF">
        <w:rPr>
          <w:rFonts w:ascii="Verdana" w:hAnsi="Verdana"/>
          <w:sz w:val="24"/>
          <w:szCs w:val="24"/>
        </w:rPr>
        <w:t xml:space="preserve"> (Titular), Marcelo </w:t>
      </w:r>
      <w:proofErr w:type="spellStart"/>
      <w:r w:rsidRPr="003B65EF">
        <w:rPr>
          <w:rFonts w:ascii="Verdana" w:hAnsi="Verdana"/>
          <w:sz w:val="24"/>
          <w:szCs w:val="24"/>
        </w:rPr>
        <w:t>Panico</w:t>
      </w:r>
      <w:proofErr w:type="spellEnd"/>
      <w:r w:rsidRPr="003B65EF">
        <w:rPr>
          <w:rFonts w:ascii="Verdana" w:hAnsi="Verdana"/>
          <w:sz w:val="24"/>
          <w:szCs w:val="24"/>
        </w:rPr>
        <w:t xml:space="preserve"> (Titular), Maria </w:t>
      </w:r>
      <w:proofErr w:type="spellStart"/>
      <w:r w:rsidRPr="003B65EF">
        <w:rPr>
          <w:rFonts w:ascii="Verdana" w:hAnsi="Verdana"/>
          <w:sz w:val="24"/>
          <w:szCs w:val="24"/>
        </w:rPr>
        <w:t>Elineuba</w:t>
      </w:r>
      <w:proofErr w:type="spellEnd"/>
      <w:r w:rsidRPr="003B65EF">
        <w:rPr>
          <w:rFonts w:ascii="Verdana" w:hAnsi="Verdana"/>
          <w:sz w:val="24"/>
          <w:szCs w:val="24"/>
        </w:rPr>
        <w:t xml:space="preserve"> Bezer</w:t>
      </w:r>
      <w:r w:rsidR="00CD5691">
        <w:rPr>
          <w:rFonts w:ascii="Verdana" w:hAnsi="Verdana"/>
          <w:sz w:val="24"/>
          <w:szCs w:val="24"/>
        </w:rPr>
        <w:t xml:space="preserve">ra de Souza (Titular) e Melissa </w:t>
      </w:r>
      <w:r w:rsidRPr="003B65EF">
        <w:rPr>
          <w:rFonts w:ascii="Verdana" w:hAnsi="Verdana"/>
          <w:sz w:val="24"/>
          <w:szCs w:val="24"/>
        </w:rPr>
        <w:t>Carla Silva (Titular).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Verificada a formação do quórum regimental, é iniciada a reunião ordinária, com a ordem</w:t>
      </w:r>
      <w:r w:rsidR="00DB645F">
        <w:rPr>
          <w:rFonts w:ascii="Verdana" w:hAnsi="Verdana"/>
          <w:sz w:val="24"/>
          <w:szCs w:val="24"/>
        </w:rPr>
        <w:t xml:space="preserve"> da pauta do dia informada pela </w:t>
      </w:r>
      <w:r w:rsidRPr="003B65EF">
        <w:rPr>
          <w:rFonts w:ascii="Verdana" w:hAnsi="Verdana"/>
          <w:sz w:val="24"/>
          <w:szCs w:val="24"/>
        </w:rPr>
        <w:t>Presidente, Conselheira Fabiana.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1. Informes das Comissões Permanentes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1.1. Comissão Permanente de Políticas Públicas (CPPP)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 Coordenadora da Comissão, a Conselheira titular Juliana, informa que a CPPP permanece</w:t>
      </w:r>
      <w:r w:rsidR="00DB645F">
        <w:rPr>
          <w:rFonts w:ascii="Verdana" w:hAnsi="Verdana"/>
          <w:sz w:val="24"/>
          <w:szCs w:val="24"/>
        </w:rPr>
        <w:t xml:space="preserve"> atuando em dupla função, com a </w:t>
      </w:r>
      <w:r w:rsidRPr="003B65EF">
        <w:rPr>
          <w:rFonts w:ascii="Verdana" w:hAnsi="Verdana"/>
          <w:sz w:val="24"/>
          <w:szCs w:val="24"/>
        </w:rPr>
        <w:t>análise de projetos do Edital FUMCAD 2022 e com a tratativa de demandas relativas a projetos e p</w:t>
      </w:r>
      <w:r w:rsidR="00DB645F">
        <w:rPr>
          <w:rFonts w:ascii="Verdana" w:hAnsi="Verdana"/>
          <w:sz w:val="24"/>
          <w:szCs w:val="24"/>
        </w:rPr>
        <w:t xml:space="preserve">olíticas públicas. No que tange </w:t>
      </w:r>
      <w:r w:rsidRPr="003B65EF">
        <w:rPr>
          <w:rFonts w:ascii="Verdana" w:hAnsi="Verdana"/>
          <w:sz w:val="24"/>
          <w:szCs w:val="24"/>
        </w:rPr>
        <w:t>a projetos em andamento, a CPPP continua analisando retomadas, parcerias e ajustes. Quanto a polí</w:t>
      </w:r>
      <w:r w:rsidR="00DB645F">
        <w:rPr>
          <w:rFonts w:ascii="Verdana" w:hAnsi="Verdana"/>
          <w:sz w:val="24"/>
          <w:szCs w:val="24"/>
        </w:rPr>
        <w:t xml:space="preserve">ticas públicas, o Plano de Ação </w:t>
      </w:r>
      <w:r w:rsidRPr="003B65EF">
        <w:rPr>
          <w:rFonts w:ascii="Verdana" w:hAnsi="Verdana"/>
          <w:sz w:val="24"/>
          <w:szCs w:val="24"/>
        </w:rPr>
        <w:t>da CPPP continua em andamento, mas a prioridade está sendo dada à análise de projetos do Edital FUMCAD 2022. A Coordenadora, em seguida, inicia apresentação sobre informações sobre o Edital FUMCAD 2022.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lastRenderedPageBreak/>
        <w:t xml:space="preserve">A Coordenadora Juliana informa a realização de duas reuniões semanais da CPPP – </w:t>
      </w:r>
      <w:proofErr w:type="gramStart"/>
      <w:r w:rsidRPr="003B65EF">
        <w:rPr>
          <w:rFonts w:ascii="Verdana" w:hAnsi="Verdana"/>
          <w:sz w:val="24"/>
          <w:szCs w:val="24"/>
        </w:rPr>
        <w:t>às</w:t>
      </w:r>
      <w:proofErr w:type="gramEnd"/>
      <w:r w:rsidRPr="003B65EF">
        <w:rPr>
          <w:rFonts w:ascii="Verdana" w:hAnsi="Verdana"/>
          <w:sz w:val="24"/>
          <w:szCs w:val="24"/>
        </w:rPr>
        <w:t xml:space="preserve"> quartas </w:t>
      </w:r>
      <w:r w:rsidR="00DB645F">
        <w:rPr>
          <w:rFonts w:ascii="Verdana" w:hAnsi="Verdana"/>
          <w:sz w:val="24"/>
          <w:szCs w:val="24"/>
        </w:rPr>
        <w:t xml:space="preserve">e sextas-feiras – para poder se </w:t>
      </w:r>
      <w:r w:rsidRPr="003B65EF">
        <w:rPr>
          <w:rFonts w:ascii="Verdana" w:hAnsi="Verdana"/>
          <w:sz w:val="24"/>
          <w:szCs w:val="24"/>
        </w:rPr>
        <w:t>dar conta da demanda de análise de projetos. Desta maneira, a Comissão deliberou pela dilação do prazo</w:t>
      </w:r>
      <w:r w:rsidR="00DB645F">
        <w:rPr>
          <w:rFonts w:ascii="Verdana" w:hAnsi="Verdana"/>
          <w:sz w:val="24"/>
          <w:szCs w:val="24"/>
        </w:rPr>
        <w:t xml:space="preserve"> de análise de projetos, </w:t>
      </w:r>
      <w:r w:rsidRPr="003B65EF">
        <w:rPr>
          <w:rFonts w:ascii="Verdana" w:hAnsi="Verdana"/>
          <w:sz w:val="24"/>
          <w:szCs w:val="24"/>
        </w:rPr>
        <w:t>item em pauta na presente reunião ordinária. Ademais, apresenta questões relacionadas às aná</w:t>
      </w:r>
      <w:r w:rsidR="00DB645F">
        <w:rPr>
          <w:rFonts w:ascii="Verdana" w:hAnsi="Verdana"/>
          <w:sz w:val="24"/>
          <w:szCs w:val="24"/>
        </w:rPr>
        <w:t xml:space="preserve">lises que vêm sendo realizadas, </w:t>
      </w:r>
      <w:r w:rsidRPr="003B65EF">
        <w:rPr>
          <w:rFonts w:ascii="Verdana" w:hAnsi="Verdana"/>
          <w:sz w:val="24"/>
          <w:szCs w:val="24"/>
        </w:rPr>
        <w:t>como, por exemplo, alguns desafios enfrentados pela Comissão, como casos em que projetos não possuem previs</w:t>
      </w:r>
      <w:r w:rsidR="00DB645F">
        <w:rPr>
          <w:rFonts w:ascii="Verdana" w:hAnsi="Verdana"/>
          <w:sz w:val="24"/>
          <w:szCs w:val="24"/>
        </w:rPr>
        <w:t xml:space="preserve">ão de encargos </w:t>
      </w:r>
      <w:r w:rsidRPr="003B65EF">
        <w:rPr>
          <w:rFonts w:ascii="Verdana" w:hAnsi="Verdana"/>
          <w:sz w:val="24"/>
          <w:szCs w:val="24"/>
        </w:rPr>
        <w:t>sociais em seu descritivo e também aborda critérios de análise de desempate. No que tange a pro</w:t>
      </w:r>
      <w:r w:rsidR="00DB645F">
        <w:rPr>
          <w:rFonts w:ascii="Verdana" w:hAnsi="Verdana"/>
          <w:sz w:val="24"/>
          <w:szCs w:val="24"/>
        </w:rPr>
        <w:t xml:space="preserve">porcionalidade de valores, como </w:t>
      </w:r>
      <w:r w:rsidRPr="003B65EF">
        <w:rPr>
          <w:rFonts w:ascii="Verdana" w:hAnsi="Verdana"/>
          <w:sz w:val="24"/>
          <w:szCs w:val="24"/>
        </w:rPr>
        <w:t>gastos administrativos, é item a ser atentado na análise dos projetos de entidades, bem como o previsto no art. 22</w:t>
      </w:r>
      <w:r>
        <w:rPr>
          <w:rFonts w:ascii="Verdana" w:hAnsi="Verdana"/>
          <w:sz w:val="24"/>
          <w:szCs w:val="24"/>
        </w:rPr>
        <w:t xml:space="preserve"> do Edital, rela</w:t>
      </w:r>
      <w:r w:rsidRPr="003B65EF">
        <w:rPr>
          <w:rFonts w:ascii="Verdana" w:hAnsi="Verdana"/>
          <w:sz w:val="24"/>
          <w:szCs w:val="24"/>
        </w:rPr>
        <w:t>tivo a questões de reparos e manutenção em projetos. Finaliza a exposição apresentando a equipe técnico-a</w:t>
      </w:r>
      <w:r w:rsidR="00DB645F">
        <w:rPr>
          <w:rFonts w:ascii="Verdana" w:hAnsi="Verdana"/>
          <w:sz w:val="24"/>
          <w:szCs w:val="24"/>
        </w:rPr>
        <w:t xml:space="preserve">dministrativa da CPPP, </w:t>
      </w:r>
      <w:r w:rsidRPr="003B65EF">
        <w:rPr>
          <w:rFonts w:ascii="Verdana" w:hAnsi="Verdana"/>
          <w:sz w:val="24"/>
          <w:szCs w:val="24"/>
        </w:rPr>
        <w:t>representada pelas servidoras Juliane e Elisabete. Informa que a dilação do prazo de análise de projetos não prejudicará a captação.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Por fim, apresenta a todos os participantes a nova Secretária Adjunta de SMDHC, Marcia Francine, pre</w:t>
      </w:r>
      <w:r w:rsidR="00DB645F">
        <w:rPr>
          <w:rFonts w:ascii="Verdana" w:hAnsi="Verdana"/>
          <w:sz w:val="24"/>
          <w:szCs w:val="24"/>
        </w:rPr>
        <w:t xml:space="preserve">sente à reunião e que iniciou </w:t>
      </w:r>
      <w:r w:rsidRPr="003B65EF">
        <w:rPr>
          <w:rFonts w:ascii="Verdana" w:hAnsi="Verdana"/>
          <w:sz w:val="24"/>
          <w:szCs w:val="24"/>
        </w:rPr>
        <w:t>nesta semana suas funções.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1.2. Comissão Permanente de Registros (CPR)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 Coordenadora da CPR, a Conselheira titular Maria de Fátima, informa que, desde a última reu</w:t>
      </w:r>
      <w:r w:rsidR="00DB645F">
        <w:rPr>
          <w:rFonts w:ascii="Verdana" w:hAnsi="Verdana"/>
          <w:sz w:val="24"/>
          <w:szCs w:val="24"/>
        </w:rPr>
        <w:t xml:space="preserve">nião ordinária, foram colocados </w:t>
      </w:r>
      <w:r w:rsidRPr="003B65EF">
        <w:rPr>
          <w:rFonts w:ascii="Verdana" w:hAnsi="Verdana"/>
          <w:sz w:val="24"/>
          <w:szCs w:val="24"/>
        </w:rPr>
        <w:t>para análise da CPR 184 processos e, dessas análises, foram aprovados 67 processos refer</w:t>
      </w:r>
      <w:r w:rsidR="00DB645F">
        <w:rPr>
          <w:rFonts w:ascii="Verdana" w:hAnsi="Verdana"/>
          <w:sz w:val="24"/>
          <w:szCs w:val="24"/>
        </w:rPr>
        <w:t>entes à Resolução nº 138/CMDCA</w:t>
      </w:r>
      <w:r w:rsidRPr="003B65EF">
        <w:rPr>
          <w:rFonts w:ascii="Verdana" w:hAnsi="Verdana"/>
          <w:sz w:val="24"/>
          <w:szCs w:val="24"/>
        </w:rPr>
        <w:t>-SP/2020 e 20 referentes à Resolução nº 139/CMDCA-SP/2020. Atualmente, as análises da CPR e</w:t>
      </w:r>
      <w:r w:rsidR="00DB645F">
        <w:rPr>
          <w:rFonts w:ascii="Verdana" w:hAnsi="Verdana"/>
          <w:sz w:val="24"/>
          <w:szCs w:val="24"/>
        </w:rPr>
        <w:t xml:space="preserve">stão sendo feitas aos processos </w:t>
      </w:r>
      <w:r w:rsidRPr="003B65EF">
        <w:rPr>
          <w:rFonts w:ascii="Verdana" w:hAnsi="Verdana"/>
          <w:sz w:val="24"/>
          <w:szCs w:val="24"/>
        </w:rPr>
        <w:t xml:space="preserve">protocolizados em maio/2022 e resta colocar em pauta de análise 88 processos referentes </w:t>
      </w:r>
      <w:proofErr w:type="gramStart"/>
      <w:r w:rsidRPr="003B65EF">
        <w:rPr>
          <w:rFonts w:ascii="Verdana" w:hAnsi="Verdana"/>
          <w:sz w:val="24"/>
          <w:szCs w:val="24"/>
        </w:rPr>
        <w:t>a</w:t>
      </w:r>
      <w:proofErr w:type="gramEnd"/>
      <w:r w:rsidRPr="003B65EF">
        <w:rPr>
          <w:rFonts w:ascii="Verdana" w:hAnsi="Verdana"/>
          <w:sz w:val="24"/>
          <w:szCs w:val="24"/>
        </w:rPr>
        <w:t xml:space="preserve"> R</w:t>
      </w:r>
      <w:r w:rsidR="00DB645F">
        <w:rPr>
          <w:rFonts w:ascii="Verdana" w:hAnsi="Verdana"/>
          <w:sz w:val="24"/>
          <w:szCs w:val="24"/>
        </w:rPr>
        <w:t xml:space="preserve">esolução nº 138/CMDCA-SP/2020 e </w:t>
      </w:r>
      <w:r w:rsidRPr="003B65EF">
        <w:rPr>
          <w:rFonts w:ascii="Verdana" w:hAnsi="Verdana"/>
          <w:sz w:val="24"/>
          <w:szCs w:val="24"/>
        </w:rPr>
        <w:t>31 processos referentes à Resolução nº 139/CMDCA-SP/2020.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Cabe informar que na caixa de e-mail da CPR foram respondidos, no mês de abril, 94 e-mails de</w:t>
      </w:r>
      <w:r w:rsidR="00DB645F">
        <w:rPr>
          <w:rFonts w:ascii="Verdana" w:hAnsi="Verdana"/>
          <w:sz w:val="24"/>
          <w:szCs w:val="24"/>
        </w:rPr>
        <w:t xml:space="preserve"> cota e 433 e-mails na caixa de </w:t>
      </w:r>
      <w:r w:rsidRPr="003B65EF">
        <w:rPr>
          <w:rFonts w:ascii="Verdana" w:hAnsi="Verdana"/>
          <w:sz w:val="24"/>
          <w:szCs w:val="24"/>
        </w:rPr>
        <w:t>entrada. Até a presente data, constam 86 e-mails (cota) e 632 e-mails na caixa de entrada recebidos no presente mês.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1.3. Comissão Permanente de Finanças e Orçamento (CPFO)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 Conselheira Laura informa que a Comissão vem fazendo reuniões quinzenais e que está co</w:t>
      </w:r>
      <w:r w:rsidR="00DB645F">
        <w:rPr>
          <w:rFonts w:ascii="Verdana" w:hAnsi="Verdana"/>
          <w:sz w:val="24"/>
          <w:szCs w:val="24"/>
        </w:rPr>
        <w:t xml:space="preserve">m o cronograma de atividades em </w:t>
      </w:r>
      <w:r w:rsidRPr="003B65EF">
        <w:rPr>
          <w:rFonts w:ascii="Verdana" w:hAnsi="Verdana"/>
          <w:sz w:val="24"/>
          <w:szCs w:val="24"/>
        </w:rPr>
        <w:t>dia, considerando as obrigações de revisão de propostas de custos nos projetos em andamento f</w:t>
      </w:r>
      <w:r w:rsidR="00DB645F">
        <w:rPr>
          <w:rFonts w:ascii="Verdana" w:hAnsi="Verdana"/>
          <w:sz w:val="24"/>
          <w:szCs w:val="24"/>
        </w:rPr>
        <w:t xml:space="preserve">inanciados pelo Fundo, bem como </w:t>
      </w:r>
      <w:r w:rsidRPr="003B65EF">
        <w:rPr>
          <w:rFonts w:ascii="Verdana" w:hAnsi="Verdana"/>
          <w:sz w:val="24"/>
          <w:szCs w:val="24"/>
        </w:rPr>
        <w:t>segue com os trabalhos planejados em plano de ação.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1.4. Comissão Permanente de Mobilização e Articulação (CPMA)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 Coordenadora da CPMA, a Conselheira titular Fernanda – participando remotamente por qu</w:t>
      </w:r>
      <w:r w:rsidR="00DB645F">
        <w:rPr>
          <w:rFonts w:ascii="Verdana" w:hAnsi="Verdana"/>
          <w:sz w:val="24"/>
          <w:szCs w:val="24"/>
        </w:rPr>
        <w:t xml:space="preserve">estões de saúde – manifesta-se, </w:t>
      </w:r>
      <w:r w:rsidRPr="003B65EF">
        <w:rPr>
          <w:rFonts w:ascii="Verdana" w:hAnsi="Verdana"/>
          <w:sz w:val="24"/>
          <w:szCs w:val="24"/>
        </w:rPr>
        <w:t xml:space="preserve">via chat do Microsoft </w:t>
      </w:r>
      <w:proofErr w:type="spellStart"/>
      <w:r w:rsidRPr="003B65EF">
        <w:rPr>
          <w:rFonts w:ascii="Verdana" w:hAnsi="Verdana"/>
          <w:sz w:val="24"/>
          <w:szCs w:val="24"/>
        </w:rPr>
        <w:t>Teams</w:t>
      </w:r>
      <w:proofErr w:type="spellEnd"/>
      <w:r w:rsidRPr="003B65EF">
        <w:rPr>
          <w:rFonts w:ascii="Verdana" w:hAnsi="Verdana"/>
          <w:sz w:val="24"/>
          <w:szCs w:val="24"/>
        </w:rPr>
        <w:t xml:space="preserve"> e com leitura da Presidente Fabiana, informando-se que, apesar de aus</w:t>
      </w:r>
      <w:r w:rsidR="00DB645F">
        <w:rPr>
          <w:rFonts w:ascii="Verdana" w:hAnsi="Verdana"/>
          <w:sz w:val="24"/>
          <w:szCs w:val="24"/>
        </w:rPr>
        <w:t xml:space="preserve">ência de um Conselheiro titular </w:t>
      </w:r>
      <w:r w:rsidRPr="003B65EF">
        <w:rPr>
          <w:rFonts w:ascii="Verdana" w:hAnsi="Verdana"/>
          <w:sz w:val="24"/>
          <w:szCs w:val="24"/>
        </w:rPr>
        <w:t>atualmente na Comissão, está se empenhando para dar andamento às atividades. Informa que,</w:t>
      </w:r>
      <w:r w:rsidR="00DB645F">
        <w:rPr>
          <w:rFonts w:ascii="Verdana" w:hAnsi="Verdana"/>
          <w:sz w:val="24"/>
          <w:szCs w:val="24"/>
        </w:rPr>
        <w:t xml:space="preserve"> na próxima reunião da CPMA, em </w:t>
      </w:r>
      <w:r w:rsidRPr="003B65EF">
        <w:rPr>
          <w:rFonts w:ascii="Verdana" w:hAnsi="Verdana"/>
          <w:sz w:val="24"/>
          <w:szCs w:val="24"/>
        </w:rPr>
        <w:t xml:space="preserve">31/05, será discutida reprogramação do cronograma do processo de escolha de Conselheiros Tutelares suplentes do CT Butantã, devido à </w:t>
      </w:r>
      <w:r w:rsidRPr="003B65EF">
        <w:rPr>
          <w:rFonts w:ascii="Verdana" w:hAnsi="Verdana"/>
          <w:sz w:val="24"/>
          <w:szCs w:val="24"/>
        </w:rPr>
        <w:lastRenderedPageBreak/>
        <w:t>informação realizada pelo Tribunal Eleitoral de São Paulo (TRE-SP) de indisponibilidade de c</w:t>
      </w:r>
      <w:r w:rsidR="00DB645F">
        <w:rPr>
          <w:rFonts w:ascii="Verdana" w:hAnsi="Verdana"/>
          <w:sz w:val="24"/>
          <w:szCs w:val="24"/>
        </w:rPr>
        <w:t xml:space="preserve">essão de urnas eletrônicas para </w:t>
      </w:r>
      <w:r w:rsidRPr="003B65EF">
        <w:rPr>
          <w:rFonts w:ascii="Verdana" w:hAnsi="Verdana"/>
          <w:sz w:val="24"/>
          <w:szCs w:val="24"/>
        </w:rPr>
        <w:t>realização do referido processo de escolha e de que a data para envio de lista atualizada de ele</w:t>
      </w:r>
      <w:r w:rsidR="00DB645F">
        <w:rPr>
          <w:rFonts w:ascii="Verdana" w:hAnsi="Verdana"/>
          <w:sz w:val="24"/>
          <w:szCs w:val="24"/>
        </w:rPr>
        <w:t xml:space="preserve">itores da região de abrangência </w:t>
      </w:r>
      <w:r w:rsidRPr="003B65EF">
        <w:rPr>
          <w:rFonts w:ascii="Verdana" w:hAnsi="Verdana"/>
          <w:sz w:val="24"/>
          <w:szCs w:val="24"/>
        </w:rPr>
        <w:t>do CT Butantã ocorrerá em meados de julho. No que tange às Conferências de Direitos de Crianç</w:t>
      </w:r>
      <w:r w:rsidR="00DB645F">
        <w:rPr>
          <w:rFonts w:ascii="Verdana" w:hAnsi="Verdana"/>
          <w:sz w:val="24"/>
          <w:szCs w:val="24"/>
        </w:rPr>
        <w:t xml:space="preserve">as e Adolescentes 2022, informa </w:t>
      </w:r>
      <w:r w:rsidRPr="003B65EF">
        <w:rPr>
          <w:rFonts w:ascii="Verdana" w:hAnsi="Verdana"/>
          <w:sz w:val="24"/>
          <w:szCs w:val="24"/>
        </w:rPr>
        <w:t xml:space="preserve">que, em 27/05, foi realizada primeira reunião em que houve ampla discussão sobre o tema. Por </w:t>
      </w:r>
      <w:r w:rsidR="00DB645F">
        <w:rPr>
          <w:rFonts w:ascii="Verdana" w:hAnsi="Verdana"/>
          <w:sz w:val="24"/>
          <w:szCs w:val="24"/>
        </w:rPr>
        <w:t xml:space="preserve">fim, informa que haverá reunião </w:t>
      </w:r>
      <w:r w:rsidRPr="003B65EF">
        <w:rPr>
          <w:rFonts w:ascii="Verdana" w:hAnsi="Verdana"/>
          <w:sz w:val="24"/>
          <w:szCs w:val="24"/>
        </w:rPr>
        <w:t>da CMETI (Comissão Municipal de Erradicação do Trabalho Infantil/SMADS), para devolutiva de aç</w:t>
      </w:r>
      <w:r w:rsidR="00DB645F">
        <w:rPr>
          <w:rFonts w:ascii="Verdana" w:hAnsi="Verdana"/>
          <w:sz w:val="24"/>
          <w:szCs w:val="24"/>
        </w:rPr>
        <w:t xml:space="preserve">ões que estão sendo construídas </w:t>
      </w:r>
      <w:r w:rsidRPr="003B65EF">
        <w:rPr>
          <w:rFonts w:ascii="Verdana" w:hAnsi="Verdana"/>
          <w:sz w:val="24"/>
          <w:szCs w:val="24"/>
        </w:rPr>
        <w:t>conjuntamente com a CPMA.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Aberta a sessão para manifestações pela Presidente Fabiana, o Conselheiro suplente </w:t>
      </w:r>
      <w:proofErr w:type="spellStart"/>
      <w:r w:rsidRPr="003B65EF">
        <w:rPr>
          <w:rFonts w:ascii="Verdana" w:hAnsi="Verdana"/>
          <w:sz w:val="24"/>
          <w:szCs w:val="24"/>
        </w:rPr>
        <w:t>Flariston</w:t>
      </w:r>
      <w:proofErr w:type="spellEnd"/>
      <w:r w:rsidRPr="003B65EF">
        <w:rPr>
          <w:rFonts w:ascii="Verdana" w:hAnsi="Verdana"/>
          <w:sz w:val="24"/>
          <w:szCs w:val="24"/>
        </w:rPr>
        <w:t xml:space="preserve"> p</w:t>
      </w:r>
      <w:r w:rsidR="00DB645F">
        <w:rPr>
          <w:rFonts w:ascii="Verdana" w:hAnsi="Verdana"/>
          <w:sz w:val="24"/>
          <w:szCs w:val="24"/>
        </w:rPr>
        <w:t xml:space="preserve">ede a palavra e questiona sobre </w:t>
      </w:r>
      <w:r w:rsidRPr="003B65EF">
        <w:rPr>
          <w:rFonts w:ascii="Verdana" w:hAnsi="Verdana"/>
          <w:sz w:val="24"/>
          <w:szCs w:val="24"/>
        </w:rPr>
        <w:t>informes relativos à Mesa Diretora, bem pede que conste em ata documento provindo do dist</w:t>
      </w:r>
      <w:r w:rsidR="00DB645F">
        <w:rPr>
          <w:rFonts w:ascii="Verdana" w:hAnsi="Verdana"/>
          <w:sz w:val="24"/>
          <w:szCs w:val="24"/>
        </w:rPr>
        <w:t xml:space="preserve">rito de São Mateus, com demanda </w:t>
      </w:r>
      <w:r w:rsidRPr="003B65EF">
        <w:rPr>
          <w:rFonts w:ascii="Verdana" w:hAnsi="Verdana"/>
          <w:sz w:val="24"/>
          <w:szCs w:val="24"/>
        </w:rPr>
        <w:t>para que, no próximo processo de escolha de Conselhos Tutelares, seja criado Conselho Tutelar no di</w:t>
      </w:r>
      <w:r w:rsidR="00DB645F">
        <w:rPr>
          <w:rFonts w:ascii="Verdana" w:hAnsi="Verdana"/>
          <w:sz w:val="24"/>
          <w:szCs w:val="24"/>
        </w:rPr>
        <w:t xml:space="preserve">strito de Iguatemi, solicitando </w:t>
      </w:r>
      <w:r w:rsidRPr="003B65EF">
        <w:rPr>
          <w:rFonts w:ascii="Verdana" w:hAnsi="Verdana"/>
          <w:sz w:val="24"/>
          <w:szCs w:val="24"/>
        </w:rPr>
        <w:t>deixar uma cópia do referido documento com a Presidente.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A Presidente Fabiana informa que os informes de Mesa Diretora serão dados após a leitura de registros e inscrições de programas pela CPR.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2. Concessão e renovação de registros e inscrições no CMDCA:</w:t>
      </w:r>
    </w:p>
    <w:p w:rsidR="003B65EF" w:rsidRP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 xml:space="preserve">A Comissão Permanente de Registros elaborou planilha instruída com informações completas </w:t>
      </w:r>
      <w:r w:rsidR="00DB645F">
        <w:rPr>
          <w:rFonts w:ascii="Verdana" w:hAnsi="Verdana"/>
          <w:sz w:val="24"/>
          <w:szCs w:val="24"/>
        </w:rPr>
        <w:t xml:space="preserve">sobre os registros e inscrições </w:t>
      </w:r>
      <w:r w:rsidRPr="003B65EF">
        <w:rPr>
          <w:rFonts w:ascii="Verdana" w:hAnsi="Verdana"/>
          <w:sz w:val="24"/>
          <w:szCs w:val="24"/>
        </w:rPr>
        <w:t>deliberados, com a leitura, na íntegra, realizada pela Coordenadora da Comissão, a Conselheira Maria de Fátima: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t>2.1. Registros aprovados:</w:t>
      </w: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3B65EF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E9C2221" wp14:editId="65AC3E9B">
            <wp:extent cx="5943600" cy="4429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0202" cy="44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5EF" w:rsidRDefault="000449C0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drawing>
          <wp:inline distT="0" distB="0" distL="0" distR="0" wp14:anchorId="64C8FB64" wp14:editId="138630A7">
            <wp:extent cx="5943600" cy="3940207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901" cy="393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9C0" w:rsidRDefault="000449C0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449C0" w:rsidRDefault="000449C0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75B194E" wp14:editId="26EB19D1">
            <wp:extent cx="5743575" cy="46577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272" cy="465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9C0" w:rsidRDefault="000449C0" w:rsidP="003B65EF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0615E8C" wp14:editId="0796785A">
            <wp:extent cx="5781675" cy="49434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4664" cy="49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9C0" w:rsidRDefault="000449C0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Coordenadora finaliza a leitura, manifestando seus agradecimentos à equipe técnico-administrativa da CPR.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Submetidos à votação, foram aprovados, por unanimidade, os registros e programas informados pela Coordenadora de CPR,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Conselheira Maria de Fátima.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Realizada leitura pela Presidente sobre os informes da CPMA – encaminhados via chat do Microsoft </w:t>
      </w:r>
      <w:proofErr w:type="spellStart"/>
      <w:r w:rsidRPr="000449C0">
        <w:rPr>
          <w:rFonts w:ascii="Verdana" w:hAnsi="Verdana"/>
          <w:sz w:val="24"/>
          <w:szCs w:val="24"/>
        </w:rPr>
        <w:t>Teams</w:t>
      </w:r>
      <w:proofErr w:type="spellEnd"/>
      <w:r w:rsidRPr="000449C0">
        <w:rPr>
          <w:rFonts w:ascii="Verdana" w:hAnsi="Verdana"/>
          <w:sz w:val="24"/>
          <w:szCs w:val="24"/>
        </w:rPr>
        <w:t xml:space="preserve"> – é re</w:t>
      </w:r>
      <w:r w:rsidR="00DB645F">
        <w:rPr>
          <w:rFonts w:ascii="Verdana" w:hAnsi="Verdana"/>
          <w:sz w:val="24"/>
          <w:szCs w:val="24"/>
        </w:rPr>
        <w:t xml:space="preserve">alizado </w:t>
      </w:r>
      <w:r w:rsidRPr="000449C0">
        <w:rPr>
          <w:rFonts w:ascii="Verdana" w:hAnsi="Verdana"/>
          <w:sz w:val="24"/>
          <w:szCs w:val="24"/>
        </w:rPr>
        <w:t>questionamento pelo Conselheiro suplente Carlos Alberto, acerca de levantamento sobre outros Con</w:t>
      </w:r>
      <w:r w:rsidR="00DB645F">
        <w:rPr>
          <w:rFonts w:ascii="Verdana" w:hAnsi="Verdana"/>
          <w:sz w:val="24"/>
          <w:szCs w:val="24"/>
        </w:rPr>
        <w:t xml:space="preserve">selhos Tutelares na situação de </w:t>
      </w:r>
      <w:r w:rsidRPr="000449C0">
        <w:rPr>
          <w:rFonts w:ascii="Verdana" w:hAnsi="Verdana"/>
          <w:sz w:val="24"/>
          <w:szCs w:val="24"/>
        </w:rPr>
        <w:t xml:space="preserve">vacância de suplência, como é o caso do CT Butantã. A Vice-Presidente, Conselheira Juliana explica a negativa da cessão </w:t>
      </w:r>
      <w:r w:rsidR="00DB645F">
        <w:rPr>
          <w:rFonts w:ascii="Verdana" w:hAnsi="Verdana"/>
          <w:sz w:val="24"/>
          <w:szCs w:val="24"/>
        </w:rPr>
        <w:t xml:space="preserve">de urnas </w:t>
      </w:r>
      <w:r w:rsidRPr="000449C0">
        <w:rPr>
          <w:rFonts w:ascii="Verdana" w:hAnsi="Verdana"/>
          <w:sz w:val="24"/>
          <w:szCs w:val="24"/>
        </w:rPr>
        <w:t xml:space="preserve">eletrônicas informada pelo TER, e fundamentada em norma eleitoral do Tribunal, e explica sobre o </w:t>
      </w:r>
      <w:r w:rsidR="00DB645F">
        <w:rPr>
          <w:rFonts w:ascii="Verdana" w:hAnsi="Verdana"/>
          <w:sz w:val="24"/>
          <w:szCs w:val="24"/>
        </w:rPr>
        <w:t xml:space="preserve">prazo solicitado pelo Tribunal, </w:t>
      </w:r>
      <w:r w:rsidRPr="000449C0">
        <w:rPr>
          <w:rFonts w:ascii="Verdana" w:hAnsi="Verdana"/>
          <w:sz w:val="24"/>
          <w:szCs w:val="24"/>
        </w:rPr>
        <w:t>relativo a cronograma do sistema de justiça, para o cadastramento eleitoral no presente ano e que apenas a partir de j</w:t>
      </w:r>
      <w:r w:rsidR="00DB645F">
        <w:rPr>
          <w:rFonts w:ascii="Verdana" w:hAnsi="Verdana"/>
          <w:sz w:val="24"/>
          <w:szCs w:val="24"/>
        </w:rPr>
        <w:t xml:space="preserve">ulho haverá </w:t>
      </w:r>
      <w:r w:rsidRPr="000449C0">
        <w:rPr>
          <w:rFonts w:ascii="Verdana" w:hAnsi="Verdana"/>
          <w:sz w:val="24"/>
          <w:szCs w:val="24"/>
        </w:rPr>
        <w:t>a lista atualizada a ser encaminhada para o CMDCA. Informa que o único Conselho Tutelar que não</w:t>
      </w:r>
      <w:r w:rsidR="00DB645F">
        <w:rPr>
          <w:rFonts w:ascii="Verdana" w:hAnsi="Verdana"/>
          <w:sz w:val="24"/>
          <w:szCs w:val="24"/>
        </w:rPr>
        <w:t xml:space="preserve"> apresenta a disponibilidade de </w:t>
      </w:r>
      <w:r w:rsidRPr="000449C0">
        <w:rPr>
          <w:rFonts w:ascii="Verdana" w:hAnsi="Verdana"/>
          <w:sz w:val="24"/>
          <w:szCs w:val="24"/>
        </w:rPr>
        <w:t>suplentes atualmente é o CT Butantã, como é de ciência do conselheiro suplente, que acompanhou a eleição de 2019.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lastRenderedPageBreak/>
        <w:t xml:space="preserve">A Conselheira Juliana aproveita para dar os informes requeridos pelo conselheiro suplente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para Mesa Diretora, informando que foram aprovados procedimentos administrativos para análise de registros e inscrições d</w:t>
      </w:r>
      <w:r w:rsidR="00DB645F">
        <w:rPr>
          <w:rFonts w:ascii="Verdana" w:hAnsi="Verdana"/>
          <w:sz w:val="24"/>
          <w:szCs w:val="24"/>
        </w:rPr>
        <w:t xml:space="preserve">e entidades objeto de processos </w:t>
      </w:r>
      <w:r w:rsidRPr="000449C0">
        <w:rPr>
          <w:rFonts w:ascii="Verdana" w:hAnsi="Verdana"/>
          <w:sz w:val="24"/>
          <w:szCs w:val="24"/>
        </w:rPr>
        <w:t xml:space="preserve">judiciais ou inquérito do Ministério Público por violação de direitos de crianças e adolescentes, em procedimento interno a ser avaliado em Mesa Diretora, tendo sido instaurados e notificadas </w:t>
      </w:r>
      <w:proofErr w:type="gramStart"/>
      <w:r w:rsidRPr="000449C0">
        <w:rPr>
          <w:rFonts w:ascii="Verdana" w:hAnsi="Verdana"/>
          <w:sz w:val="24"/>
          <w:szCs w:val="24"/>
        </w:rPr>
        <w:t>as</w:t>
      </w:r>
      <w:proofErr w:type="gramEnd"/>
      <w:r w:rsidRPr="000449C0">
        <w:rPr>
          <w:rFonts w:ascii="Verdana" w:hAnsi="Verdana"/>
          <w:sz w:val="24"/>
          <w:szCs w:val="24"/>
        </w:rPr>
        <w:t xml:space="preserve"> entidades relacionadas, tema a se</w:t>
      </w:r>
      <w:r w:rsidR="00DB645F">
        <w:rPr>
          <w:rFonts w:ascii="Verdana" w:hAnsi="Verdana"/>
          <w:sz w:val="24"/>
          <w:szCs w:val="24"/>
        </w:rPr>
        <w:t xml:space="preserve">r deliberado em Plenária futura </w:t>
      </w:r>
      <w:r w:rsidRPr="000449C0">
        <w:rPr>
          <w:rFonts w:ascii="Verdana" w:hAnsi="Verdana"/>
          <w:sz w:val="24"/>
          <w:szCs w:val="24"/>
        </w:rPr>
        <w:t>do CMDCA. Aproveita para informar que deve haver especial atenção ao tema nas reuniões futuras do Conselho.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seguir, quanto à temática da orfandade de crianças e adolescentes em razão da COVID-19,</w:t>
      </w:r>
      <w:r w:rsidR="00DB645F">
        <w:rPr>
          <w:rFonts w:ascii="Verdana" w:hAnsi="Verdana"/>
          <w:sz w:val="24"/>
          <w:szCs w:val="24"/>
        </w:rPr>
        <w:t xml:space="preserve"> informa-se que foram oficiadas </w:t>
      </w:r>
      <w:r w:rsidRPr="000449C0">
        <w:rPr>
          <w:rFonts w:ascii="Verdana" w:hAnsi="Verdana"/>
          <w:sz w:val="24"/>
          <w:szCs w:val="24"/>
        </w:rPr>
        <w:t>as Secretarias da Saúde e Educação, bem como o Tribunal de Justiça do Estado de São Paulo sobre o</w:t>
      </w:r>
      <w:r w:rsidR="00DB645F">
        <w:rPr>
          <w:rFonts w:ascii="Verdana" w:hAnsi="Verdana"/>
          <w:sz w:val="24"/>
          <w:szCs w:val="24"/>
        </w:rPr>
        <w:t xml:space="preserve"> tema. Neste contexto, ressalta </w:t>
      </w:r>
      <w:r w:rsidRPr="000449C0">
        <w:rPr>
          <w:rFonts w:ascii="Verdana" w:hAnsi="Verdana"/>
          <w:sz w:val="24"/>
          <w:szCs w:val="24"/>
        </w:rPr>
        <w:t>estudo recente realizado pelo IPEA sobre o impacto da morte de pessoas idosas em decorrência d</w:t>
      </w:r>
      <w:r w:rsidR="00DB645F">
        <w:rPr>
          <w:rFonts w:ascii="Verdana" w:hAnsi="Verdana"/>
          <w:sz w:val="24"/>
          <w:szCs w:val="24"/>
        </w:rPr>
        <w:t xml:space="preserve">a pandemia, por sua importância </w:t>
      </w:r>
      <w:r w:rsidRPr="000449C0">
        <w:rPr>
          <w:rFonts w:ascii="Verdana" w:hAnsi="Verdana"/>
          <w:sz w:val="24"/>
          <w:szCs w:val="24"/>
        </w:rPr>
        <w:t>como provedores financeiros de uma grande quantidade de famílias no país.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No que tange ao Projeto de Lei que tramita na Câmara Municipal, que versa sobre crianças e </w:t>
      </w:r>
      <w:r w:rsidR="00DB645F">
        <w:rPr>
          <w:rFonts w:ascii="Verdana" w:hAnsi="Verdana"/>
          <w:sz w:val="24"/>
          <w:szCs w:val="24"/>
        </w:rPr>
        <w:t xml:space="preserve">adolescentes em situação de rua </w:t>
      </w:r>
      <w:r w:rsidRPr="000449C0">
        <w:rPr>
          <w:rFonts w:ascii="Verdana" w:hAnsi="Verdana"/>
          <w:sz w:val="24"/>
          <w:szCs w:val="24"/>
        </w:rPr>
        <w:t>e na rua, foram realizados levantamento da tramitação do PL e considerações sobre seu objet</w:t>
      </w:r>
      <w:r w:rsidR="00DB645F">
        <w:rPr>
          <w:rFonts w:ascii="Verdana" w:hAnsi="Verdana"/>
          <w:sz w:val="24"/>
          <w:szCs w:val="24"/>
        </w:rPr>
        <w:t xml:space="preserve">o, e está em tramitação em Mesa Diretora, </w:t>
      </w:r>
      <w:r w:rsidRPr="000449C0">
        <w:rPr>
          <w:rFonts w:ascii="Verdana" w:hAnsi="Verdana"/>
          <w:sz w:val="24"/>
          <w:szCs w:val="24"/>
        </w:rPr>
        <w:t>atualmente.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Outro tema que informa é que, considerando mudanças em dispositivos da Resolução nº 139/CMDCA-SP/2020 e o próprio debate sobre a realidade das entidades, a CPR vem realizando proposta de alterações nas Resoluç</w:t>
      </w:r>
      <w:r w:rsidR="00DB645F">
        <w:rPr>
          <w:rFonts w:ascii="Verdana" w:hAnsi="Verdana"/>
          <w:sz w:val="24"/>
          <w:szCs w:val="24"/>
        </w:rPr>
        <w:t xml:space="preserve">ões nº 138 e 139/CMDCA-SP/2020, </w:t>
      </w:r>
      <w:r w:rsidRPr="000449C0">
        <w:rPr>
          <w:rFonts w:ascii="Verdana" w:hAnsi="Verdana"/>
          <w:sz w:val="24"/>
          <w:szCs w:val="24"/>
        </w:rPr>
        <w:t>com considerações realizadas também pela Diretoria Plena. O Conselheiro suplente Vicente, da Secr</w:t>
      </w:r>
      <w:r w:rsidR="00DB645F">
        <w:rPr>
          <w:rFonts w:ascii="Verdana" w:hAnsi="Verdana"/>
          <w:sz w:val="24"/>
          <w:szCs w:val="24"/>
        </w:rPr>
        <w:t xml:space="preserve">etaria da Saúde, pede a palavra </w:t>
      </w:r>
      <w:r w:rsidRPr="000449C0">
        <w:rPr>
          <w:rFonts w:ascii="Verdana" w:hAnsi="Verdana"/>
          <w:sz w:val="24"/>
          <w:szCs w:val="24"/>
        </w:rPr>
        <w:t>e manifesta sua preocupação com a visita de entidades para fiscalização de projetos.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Carlos Alberto informa que, considerando os procedimentos que foram </w:t>
      </w:r>
      <w:r w:rsidR="00DB645F">
        <w:rPr>
          <w:rFonts w:ascii="Verdana" w:hAnsi="Verdana"/>
          <w:sz w:val="24"/>
          <w:szCs w:val="24"/>
        </w:rPr>
        <w:t xml:space="preserve">abertos em face de entidades, é </w:t>
      </w:r>
      <w:r w:rsidRPr="000449C0">
        <w:rPr>
          <w:rFonts w:ascii="Verdana" w:hAnsi="Verdana"/>
          <w:sz w:val="24"/>
          <w:szCs w:val="24"/>
        </w:rPr>
        <w:t>importante regularizar o tema em Resolução.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Vice-Presidente endossa qu</w:t>
      </w:r>
      <w:r w:rsidR="00DB645F">
        <w:rPr>
          <w:rFonts w:ascii="Verdana" w:hAnsi="Verdana"/>
          <w:sz w:val="24"/>
          <w:szCs w:val="24"/>
        </w:rPr>
        <w:t xml:space="preserve">e deve ser analisado no bojo de </w:t>
      </w:r>
      <w:r w:rsidRPr="000449C0">
        <w:rPr>
          <w:rFonts w:ascii="Verdana" w:hAnsi="Verdana"/>
          <w:sz w:val="24"/>
          <w:szCs w:val="24"/>
        </w:rPr>
        <w:t>alteração que vem sendo realizada</w:t>
      </w:r>
      <w:proofErr w:type="gramStart"/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 xml:space="preserve"> </w:t>
      </w:r>
      <w:proofErr w:type="gramEnd"/>
      <w:r w:rsidRPr="000449C0">
        <w:rPr>
          <w:rFonts w:ascii="Verdana" w:hAnsi="Verdana"/>
          <w:sz w:val="24"/>
          <w:szCs w:val="24"/>
        </w:rPr>
        <w:t>nas Resoluções nº 138 e 139/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CMDCA-SP/2020, para que sejam de</w:t>
      </w:r>
      <w:r w:rsidR="00DB645F">
        <w:rPr>
          <w:rFonts w:ascii="Verdana" w:hAnsi="Verdana"/>
          <w:sz w:val="24"/>
          <w:szCs w:val="24"/>
        </w:rPr>
        <w:t xml:space="preserve">liberadas regras para entrada e </w:t>
      </w:r>
      <w:r w:rsidRPr="000449C0">
        <w:rPr>
          <w:rFonts w:ascii="Verdana" w:hAnsi="Verdana"/>
          <w:sz w:val="24"/>
          <w:szCs w:val="24"/>
        </w:rPr>
        <w:t>também eventual</w:t>
      </w:r>
      <w:proofErr w:type="gramStart"/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 xml:space="preserve"> </w:t>
      </w:r>
      <w:proofErr w:type="gramEnd"/>
      <w:r w:rsidRPr="000449C0">
        <w:rPr>
          <w:rFonts w:ascii="Verdana" w:hAnsi="Verdana"/>
          <w:sz w:val="24"/>
          <w:szCs w:val="24"/>
        </w:rPr>
        <w:t>saída de</w:t>
      </w:r>
      <w:r w:rsidR="00DB645F">
        <w:rPr>
          <w:rFonts w:ascii="Verdana" w:hAnsi="Verdana"/>
          <w:sz w:val="24"/>
          <w:szCs w:val="24"/>
        </w:rPr>
        <w:t xml:space="preserve"> entidades do CMDCA. Afirma que </w:t>
      </w:r>
      <w:r w:rsidRPr="000449C0">
        <w:rPr>
          <w:rFonts w:ascii="Verdana" w:hAnsi="Verdana"/>
          <w:sz w:val="24"/>
          <w:szCs w:val="24"/>
        </w:rPr>
        <w:t>há circunstâncias decorrentes de decisões judiciais, mas que é preciso ponderar, pois há irregularidades que vão além de um serviço, sendo mais amplas, daí a responsabilidade de se empreender procedimento de maneira diligente.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Em atenção ao questionado pelo Conselheiro suplente de governo, Vicente, a Vice-President</w:t>
      </w:r>
      <w:r w:rsidR="00DB645F">
        <w:rPr>
          <w:rFonts w:ascii="Verdana" w:hAnsi="Verdana"/>
          <w:sz w:val="24"/>
          <w:szCs w:val="24"/>
        </w:rPr>
        <w:t xml:space="preserve">e informa que, segundo </w:t>
      </w:r>
      <w:proofErr w:type="gramStart"/>
      <w:r w:rsidR="00DB645F">
        <w:rPr>
          <w:rFonts w:ascii="Verdana" w:hAnsi="Verdana"/>
          <w:sz w:val="24"/>
          <w:szCs w:val="24"/>
        </w:rPr>
        <w:t>o ECA</w:t>
      </w:r>
      <w:proofErr w:type="gramEnd"/>
      <w:r w:rsidR="00DB645F">
        <w:rPr>
          <w:rFonts w:ascii="Verdana" w:hAnsi="Verdana"/>
          <w:sz w:val="24"/>
          <w:szCs w:val="24"/>
        </w:rPr>
        <w:t xml:space="preserve">, a </w:t>
      </w:r>
      <w:r w:rsidRPr="000449C0">
        <w:rPr>
          <w:rFonts w:ascii="Verdana" w:hAnsi="Verdana"/>
          <w:sz w:val="24"/>
          <w:szCs w:val="24"/>
        </w:rPr>
        <w:t>responsabilidade de fiscalização abrange o Ministério Público, Conselho Tutelares e o Judiciário, mas o que pode ser realizado pela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CPR é oficiar a rede para que seja exercida a competência fiscalizatória pelos órgãos previstas</w:t>
      </w:r>
      <w:r w:rsidR="00DB645F">
        <w:rPr>
          <w:rFonts w:ascii="Verdana" w:hAnsi="Verdana"/>
          <w:sz w:val="24"/>
          <w:szCs w:val="24"/>
        </w:rPr>
        <w:t xml:space="preserve"> </w:t>
      </w:r>
      <w:proofErr w:type="gramStart"/>
      <w:r w:rsidRPr="000449C0">
        <w:rPr>
          <w:rFonts w:ascii="Verdana" w:hAnsi="Verdana"/>
          <w:sz w:val="24"/>
          <w:szCs w:val="24"/>
        </w:rPr>
        <w:t>no ECA</w:t>
      </w:r>
      <w:proofErr w:type="gramEnd"/>
      <w:r w:rsidRPr="000449C0">
        <w:rPr>
          <w:rFonts w:ascii="Verdana" w:hAnsi="Verdana"/>
          <w:sz w:val="24"/>
          <w:szCs w:val="24"/>
        </w:rPr>
        <w:t>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lastRenderedPageBreak/>
        <w:t>A Vice-Presidente relembra que o registro que é concedido para entidades não é apenas para entidades que realizam atendimento, na prática, pois existem entidades que atuam na defesa de direitos de crianças e adolescentes e de trabalhadores vinculados à questão que possuem o registro, por exemplo, assim como a concessão de registro ta</w:t>
      </w:r>
      <w:r w:rsidR="00DB645F">
        <w:rPr>
          <w:rFonts w:ascii="Verdana" w:hAnsi="Verdana"/>
          <w:sz w:val="24"/>
          <w:szCs w:val="24"/>
        </w:rPr>
        <w:t xml:space="preserve">mbém não implica parceria com o </w:t>
      </w:r>
      <w:r w:rsidRPr="000449C0">
        <w:rPr>
          <w:rFonts w:ascii="Verdana" w:hAnsi="Verdana"/>
          <w:sz w:val="24"/>
          <w:szCs w:val="24"/>
        </w:rPr>
        <w:t>Poder Público. Deve-se, portanto, pensar em possibilidade razoável de, num procedimento de renov</w:t>
      </w:r>
      <w:r w:rsidR="00DB645F">
        <w:rPr>
          <w:rFonts w:ascii="Verdana" w:hAnsi="Verdana"/>
          <w:sz w:val="24"/>
          <w:szCs w:val="24"/>
        </w:rPr>
        <w:t xml:space="preserve">ação, solicitar manifestação de </w:t>
      </w:r>
      <w:r w:rsidRPr="000449C0">
        <w:rPr>
          <w:rFonts w:ascii="Verdana" w:hAnsi="Verdana"/>
          <w:sz w:val="24"/>
          <w:szCs w:val="24"/>
        </w:rPr>
        <w:t>Secretaria que possua relação com a entidade, por exemplo.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pede a palavra e</w:t>
      </w:r>
      <w:proofErr w:type="gramStart"/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 xml:space="preserve"> </w:t>
      </w:r>
      <w:proofErr w:type="gramEnd"/>
      <w:r w:rsidRPr="000449C0">
        <w:rPr>
          <w:rFonts w:ascii="Verdana" w:hAnsi="Verdana"/>
          <w:sz w:val="24"/>
          <w:szCs w:val="24"/>
        </w:rPr>
        <w:t>comenta, quanto à pauta da orfandade, há</w:t>
      </w:r>
      <w:r w:rsidR="00DB645F">
        <w:rPr>
          <w:rFonts w:ascii="Verdana" w:hAnsi="Verdana"/>
          <w:sz w:val="24"/>
          <w:szCs w:val="24"/>
        </w:rPr>
        <w:t xml:space="preserve"> iniciativa da organização Ação </w:t>
      </w:r>
      <w:r w:rsidRPr="000449C0">
        <w:rPr>
          <w:rFonts w:ascii="Verdana" w:hAnsi="Verdana"/>
          <w:sz w:val="24"/>
          <w:szCs w:val="24"/>
        </w:rPr>
        <w:t>Educativa, em discussão ampla, em coalizão nacional que discute o tema da orfandade, com a participação inclusive do CONANDA.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Desta maneira, solicita a possibilidade de o CMDCA oficiar a entidade Ação Educativa, o CON</w:t>
      </w:r>
      <w:r w:rsidR="00DB645F">
        <w:rPr>
          <w:rFonts w:ascii="Verdana" w:hAnsi="Verdana"/>
          <w:sz w:val="24"/>
          <w:szCs w:val="24"/>
        </w:rPr>
        <w:t xml:space="preserve">ANDA, bem como uma pesquisadora </w:t>
      </w:r>
      <w:r w:rsidRPr="000449C0">
        <w:rPr>
          <w:rFonts w:ascii="Verdana" w:hAnsi="Verdana"/>
          <w:sz w:val="24"/>
          <w:szCs w:val="24"/>
        </w:rPr>
        <w:t xml:space="preserve">da PUC-SP, </w:t>
      </w:r>
      <w:proofErr w:type="spellStart"/>
      <w:r w:rsidRPr="000449C0">
        <w:rPr>
          <w:rFonts w:ascii="Verdana" w:hAnsi="Verdana"/>
          <w:sz w:val="24"/>
          <w:szCs w:val="24"/>
        </w:rPr>
        <w:t>Aldaiza</w:t>
      </w:r>
      <w:proofErr w:type="spellEnd"/>
      <w:r w:rsidRPr="000449C0">
        <w:rPr>
          <w:rFonts w:ascii="Verdana" w:hAnsi="Verdana"/>
          <w:sz w:val="24"/>
          <w:szCs w:val="24"/>
        </w:rPr>
        <w:t xml:space="preserve"> Sposati, sobre o tema da orfandade de crianças e adolescentes. Questiona também sobre o andamento do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Comitê de Participação Adolescente e as Conferências. Por fim, também questiona a possibilida</w:t>
      </w:r>
      <w:r w:rsidR="00DB645F">
        <w:rPr>
          <w:rFonts w:ascii="Verdana" w:hAnsi="Verdana"/>
          <w:sz w:val="24"/>
          <w:szCs w:val="24"/>
        </w:rPr>
        <w:t xml:space="preserve">de de mudanças de layout para a </w:t>
      </w:r>
      <w:r w:rsidRPr="000449C0">
        <w:rPr>
          <w:rFonts w:ascii="Verdana" w:hAnsi="Verdana"/>
          <w:sz w:val="24"/>
          <w:szCs w:val="24"/>
        </w:rPr>
        <w:t>próxima reunião ordinária e a disponibilização de Wi-Fi durante as reuniões ordinárias.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A Conselheira Juliana, em resposta ao Conselheiro suplente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>, sugere que este realize di</w:t>
      </w:r>
      <w:r w:rsidR="00DB645F">
        <w:rPr>
          <w:rFonts w:ascii="Verdana" w:hAnsi="Verdana"/>
          <w:sz w:val="24"/>
          <w:szCs w:val="24"/>
        </w:rPr>
        <w:t xml:space="preserve">álogo com a Conselheira titular </w:t>
      </w:r>
      <w:r w:rsidRPr="000449C0">
        <w:rPr>
          <w:rFonts w:ascii="Verdana" w:hAnsi="Verdana"/>
          <w:sz w:val="24"/>
          <w:szCs w:val="24"/>
        </w:rPr>
        <w:t>da qual é suplente, Conselheira Laura, informando que, em que pese o direito de voz, segundo o Reg</w:t>
      </w:r>
      <w:r w:rsidR="00DB645F">
        <w:rPr>
          <w:rFonts w:ascii="Verdana" w:hAnsi="Verdana"/>
          <w:sz w:val="24"/>
          <w:szCs w:val="24"/>
        </w:rPr>
        <w:t xml:space="preserve">imento Interno, as solicitações </w:t>
      </w:r>
      <w:r w:rsidRPr="000449C0">
        <w:rPr>
          <w:rFonts w:ascii="Verdana" w:hAnsi="Verdana"/>
          <w:sz w:val="24"/>
          <w:szCs w:val="24"/>
        </w:rPr>
        <w:t>devem ser feitas pelo titulares, cabendo dialogar e construir uma ponte com a Conselheira titular.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pede a palavra e diz que é Conselheiro empossado da Cidade de São Paulo tanto quanto a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Conselheira titular, e que o Regimento Interno lhe garante o direito a voz, não necessitando falar a par</w:t>
      </w:r>
      <w:r w:rsidR="00DB645F">
        <w:rPr>
          <w:rFonts w:ascii="Verdana" w:hAnsi="Verdana"/>
          <w:sz w:val="24"/>
          <w:szCs w:val="24"/>
        </w:rPr>
        <w:t xml:space="preserve">tir </w:t>
      </w:r>
      <w:proofErr w:type="gramStart"/>
      <w:r w:rsidR="00DB645F">
        <w:rPr>
          <w:rFonts w:ascii="Verdana" w:hAnsi="Verdana"/>
          <w:sz w:val="24"/>
          <w:szCs w:val="24"/>
        </w:rPr>
        <w:t>da titular</w:t>
      </w:r>
      <w:proofErr w:type="gramEnd"/>
      <w:r w:rsidR="00DB645F">
        <w:rPr>
          <w:rFonts w:ascii="Verdana" w:hAnsi="Verdana"/>
          <w:sz w:val="24"/>
          <w:szCs w:val="24"/>
        </w:rPr>
        <w:t xml:space="preserve">, caso contrário, </w:t>
      </w:r>
      <w:r w:rsidRPr="000449C0">
        <w:rPr>
          <w:rFonts w:ascii="Verdana" w:hAnsi="Verdana"/>
          <w:sz w:val="24"/>
          <w:szCs w:val="24"/>
        </w:rPr>
        <w:t>solicita que seja provado onde o Regimento indica ou determina que precisa falar a partir da titular</w:t>
      </w:r>
      <w:r w:rsidR="00DB645F">
        <w:rPr>
          <w:rFonts w:ascii="Verdana" w:hAnsi="Verdana"/>
          <w:sz w:val="24"/>
          <w:szCs w:val="24"/>
        </w:rPr>
        <w:t xml:space="preserve">, sendo que a diferenciação que </w:t>
      </w:r>
      <w:r w:rsidRPr="000449C0">
        <w:rPr>
          <w:rFonts w:ascii="Verdana" w:hAnsi="Verdana"/>
          <w:sz w:val="24"/>
          <w:szCs w:val="24"/>
        </w:rPr>
        <w:t>o Regimento faz entre titular e suplente é o direito a voto, tendo o direito a voz, que vai exercê-lo e, s</w:t>
      </w:r>
      <w:r w:rsidR="00DB645F">
        <w:rPr>
          <w:rFonts w:ascii="Verdana" w:hAnsi="Verdana"/>
          <w:sz w:val="24"/>
          <w:szCs w:val="24"/>
        </w:rPr>
        <w:t xml:space="preserve">e necessário irá para a justiça </w:t>
      </w:r>
      <w:r w:rsidRPr="000449C0">
        <w:rPr>
          <w:rFonts w:ascii="Verdana" w:hAnsi="Verdana"/>
          <w:sz w:val="24"/>
          <w:szCs w:val="24"/>
        </w:rPr>
        <w:t>para garantir seu direito, que constem em ata todas as suas considerações, pois em próxima reunião retornará e solicitará respostas, cumprindo com obrigação perante os que o elegeram para o Conselho.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A Conselheira Juliana, em resposta ao Conselheiro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>, reconhece que o Regimento Inte</w:t>
      </w:r>
      <w:r w:rsidR="00DB645F">
        <w:rPr>
          <w:rFonts w:ascii="Verdana" w:hAnsi="Verdana"/>
          <w:sz w:val="24"/>
          <w:szCs w:val="24"/>
        </w:rPr>
        <w:t xml:space="preserve">rno é claro quanto ao direito </w:t>
      </w:r>
      <w:proofErr w:type="gramStart"/>
      <w:r w:rsidR="00DB645F">
        <w:rPr>
          <w:rFonts w:ascii="Verdana" w:hAnsi="Verdana"/>
          <w:sz w:val="24"/>
          <w:szCs w:val="24"/>
        </w:rPr>
        <w:t>a</w:t>
      </w:r>
      <w:proofErr w:type="gramEnd"/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>voz a Conselheiro suplente, mas que estava se referindo a questões de manifestação do conselheiro suplente requerend</w:t>
      </w:r>
      <w:r w:rsidR="00DB645F">
        <w:rPr>
          <w:rFonts w:ascii="Verdana" w:hAnsi="Verdana"/>
          <w:sz w:val="24"/>
          <w:szCs w:val="24"/>
        </w:rPr>
        <w:t xml:space="preserve">o como </w:t>
      </w:r>
      <w:r w:rsidRPr="000449C0">
        <w:rPr>
          <w:rFonts w:ascii="Verdana" w:hAnsi="Verdana"/>
          <w:sz w:val="24"/>
          <w:szCs w:val="24"/>
        </w:rPr>
        <w:t>se titular fosse, reiterando que dialogue com a Conselheira titular e reforçando que se verifiq</w:t>
      </w:r>
      <w:r w:rsidR="00DB645F">
        <w:rPr>
          <w:rFonts w:ascii="Verdana" w:hAnsi="Verdana"/>
          <w:sz w:val="24"/>
          <w:szCs w:val="24"/>
        </w:rPr>
        <w:t xml:space="preserve">ue atas e gravações de reuniões </w:t>
      </w:r>
      <w:r w:rsidRPr="000449C0">
        <w:rPr>
          <w:rFonts w:ascii="Verdana" w:hAnsi="Verdana"/>
          <w:sz w:val="24"/>
          <w:szCs w:val="24"/>
        </w:rPr>
        <w:t>ordinárias do Conselho, não tendo sido obstada fala ou sido ignorados pedidos, pelo contrário, outras sugestões do suplent</w:t>
      </w:r>
      <w:r w:rsidR="00DB645F">
        <w:rPr>
          <w:rFonts w:ascii="Verdana" w:hAnsi="Verdana"/>
          <w:sz w:val="24"/>
          <w:szCs w:val="24"/>
        </w:rPr>
        <w:t xml:space="preserve">e foram </w:t>
      </w:r>
      <w:r w:rsidRPr="000449C0">
        <w:rPr>
          <w:rFonts w:ascii="Verdana" w:hAnsi="Verdana"/>
          <w:sz w:val="24"/>
          <w:szCs w:val="24"/>
        </w:rPr>
        <w:t xml:space="preserve">analisadas e encaminhadas para andamento na Mesa Diretora. Por fim, reforça que não se está </w:t>
      </w:r>
      <w:r w:rsidRPr="000449C0">
        <w:rPr>
          <w:rFonts w:ascii="Verdana" w:hAnsi="Verdana"/>
          <w:sz w:val="24"/>
          <w:szCs w:val="24"/>
        </w:rPr>
        <w:lastRenderedPageBreak/>
        <w:t>ce</w:t>
      </w:r>
      <w:r w:rsidR="00DB645F">
        <w:rPr>
          <w:rFonts w:ascii="Verdana" w:hAnsi="Verdana"/>
          <w:sz w:val="24"/>
          <w:szCs w:val="24"/>
        </w:rPr>
        <w:t xml:space="preserve">rceando nada, mas ao contrário, </w:t>
      </w:r>
      <w:r w:rsidRPr="000449C0">
        <w:rPr>
          <w:rFonts w:ascii="Verdana" w:hAnsi="Verdana"/>
          <w:sz w:val="24"/>
          <w:szCs w:val="24"/>
        </w:rPr>
        <w:t>o que se busca é organizar e fortalecer laços de diálogo.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A Presidente Fabiana, em resposta ao pedido de cronograma do Conselheiro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>, info</w:t>
      </w:r>
      <w:r w:rsidR="00DB645F">
        <w:rPr>
          <w:rFonts w:ascii="Verdana" w:hAnsi="Verdana"/>
          <w:sz w:val="24"/>
          <w:szCs w:val="24"/>
        </w:rPr>
        <w:t xml:space="preserve">rma que este será elaborado uma </w:t>
      </w:r>
      <w:r w:rsidRPr="000449C0">
        <w:rPr>
          <w:rFonts w:ascii="Verdana" w:hAnsi="Verdana"/>
          <w:sz w:val="24"/>
          <w:szCs w:val="24"/>
        </w:rPr>
        <w:t>vez que as informações sejam recepcionadas e organizadas.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Carlos Alberto informa que não há dispositivo no Regimento que prevê a ausência de direito de proposição por parte de Conselheiros suplentes, questionando a questão de desrespeito quanto </w:t>
      </w:r>
      <w:proofErr w:type="gramStart"/>
      <w:r w:rsidRPr="000449C0">
        <w:rPr>
          <w:rFonts w:ascii="Verdana" w:hAnsi="Verdana"/>
          <w:sz w:val="24"/>
          <w:szCs w:val="24"/>
        </w:rPr>
        <w:t>a</w:t>
      </w:r>
      <w:proofErr w:type="gramEnd"/>
      <w:r w:rsidRPr="000449C0">
        <w:rPr>
          <w:rFonts w:ascii="Verdana" w:hAnsi="Verdana"/>
          <w:sz w:val="24"/>
          <w:szCs w:val="24"/>
        </w:rPr>
        <w:t xml:space="preserve"> fala so</w:t>
      </w:r>
      <w:r w:rsidR="00DB645F">
        <w:rPr>
          <w:rFonts w:ascii="Verdana" w:hAnsi="Verdana"/>
          <w:sz w:val="24"/>
          <w:szCs w:val="24"/>
        </w:rPr>
        <w:t xml:space="preserve">bre suplente e que não é vedado </w:t>
      </w:r>
      <w:r w:rsidRPr="000449C0">
        <w:rPr>
          <w:rFonts w:ascii="Verdana" w:hAnsi="Verdana"/>
          <w:sz w:val="24"/>
          <w:szCs w:val="24"/>
        </w:rPr>
        <w:t>a suplentes realizarem propostas. Informa que o respeito pela escuta e pela proposição não cabe</w:t>
      </w:r>
      <w:r w:rsidR="00DB645F">
        <w:rPr>
          <w:rFonts w:ascii="Verdana" w:hAnsi="Verdana"/>
          <w:sz w:val="24"/>
          <w:szCs w:val="24"/>
        </w:rPr>
        <w:t xml:space="preserve"> apenas ao Conselho, mas a toda </w:t>
      </w:r>
      <w:r w:rsidRPr="000449C0">
        <w:rPr>
          <w:rFonts w:ascii="Verdana" w:hAnsi="Verdana"/>
          <w:sz w:val="24"/>
          <w:szCs w:val="24"/>
        </w:rPr>
        <w:t>sociedade e que não se deve cercear participação em ambientes democráticos como o CMDCA.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Conselheira Juliana reforça, novamente, a importância do diálogo e que todas as manifestaç</w:t>
      </w:r>
      <w:r w:rsidR="00DB645F">
        <w:rPr>
          <w:rFonts w:ascii="Verdana" w:hAnsi="Verdana"/>
          <w:sz w:val="24"/>
          <w:szCs w:val="24"/>
        </w:rPr>
        <w:t xml:space="preserve">ões realizadas por Conselheiros </w:t>
      </w:r>
      <w:r w:rsidRPr="000449C0">
        <w:rPr>
          <w:rFonts w:ascii="Verdana" w:hAnsi="Verdana"/>
          <w:sz w:val="24"/>
          <w:szCs w:val="24"/>
        </w:rPr>
        <w:t>suplentes foram registradas e respondidas em reunião, informando que a leitura do Regimento esclar</w:t>
      </w:r>
      <w:r w:rsidR="00DB645F">
        <w:rPr>
          <w:rFonts w:ascii="Verdana" w:hAnsi="Verdana"/>
          <w:sz w:val="24"/>
          <w:szCs w:val="24"/>
        </w:rPr>
        <w:t xml:space="preserve">ece que o direito a voz existe, </w:t>
      </w:r>
      <w:r w:rsidRPr="000449C0">
        <w:rPr>
          <w:rFonts w:ascii="Verdana" w:hAnsi="Verdana"/>
          <w:sz w:val="24"/>
          <w:szCs w:val="24"/>
        </w:rPr>
        <w:t>mas não o de requerimento.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O Conselheiro suplente Carlos Alberto pede novamente a palavra e reforça que o diálogo é fundamental e que o interesse é do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Conselho, não de governo ou da respectiva entidade dos Conselheiros. Destaca sua discordância </w:t>
      </w:r>
      <w:r w:rsidR="00DB645F">
        <w:rPr>
          <w:rFonts w:ascii="Verdana" w:hAnsi="Verdana"/>
          <w:sz w:val="24"/>
          <w:szCs w:val="24"/>
        </w:rPr>
        <w:t xml:space="preserve">quanto </w:t>
      </w:r>
      <w:proofErr w:type="gramStart"/>
      <w:r w:rsidR="00DB645F">
        <w:rPr>
          <w:rFonts w:ascii="Verdana" w:hAnsi="Verdana"/>
          <w:sz w:val="24"/>
          <w:szCs w:val="24"/>
        </w:rPr>
        <w:t>a</w:t>
      </w:r>
      <w:proofErr w:type="gramEnd"/>
      <w:r w:rsidR="00DB645F">
        <w:rPr>
          <w:rFonts w:ascii="Verdana" w:hAnsi="Verdana"/>
          <w:sz w:val="24"/>
          <w:szCs w:val="24"/>
        </w:rPr>
        <w:t xml:space="preserve"> previsão de o suplente </w:t>
      </w:r>
      <w:r w:rsidRPr="000449C0">
        <w:rPr>
          <w:rFonts w:ascii="Verdana" w:hAnsi="Verdana"/>
          <w:sz w:val="24"/>
          <w:szCs w:val="24"/>
        </w:rPr>
        <w:t>ter que seguir o posicionamento do titular e que o Regimento Interno não é expresso quanto à i</w:t>
      </w:r>
      <w:r w:rsidR="00DB645F">
        <w:rPr>
          <w:rFonts w:ascii="Verdana" w:hAnsi="Verdana"/>
          <w:sz w:val="24"/>
          <w:szCs w:val="24"/>
        </w:rPr>
        <w:t xml:space="preserve">mpossibilidade de propostas por </w:t>
      </w:r>
      <w:r w:rsidRPr="000449C0">
        <w:rPr>
          <w:rFonts w:ascii="Verdana" w:hAnsi="Verdana"/>
          <w:sz w:val="24"/>
          <w:szCs w:val="24"/>
        </w:rPr>
        <w:t>parte de suplentes.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Conselheira Melissa informa que, quando os Conselheiros da sociedade civil foram eleitos, a</w:t>
      </w:r>
      <w:r w:rsidR="00DB645F">
        <w:rPr>
          <w:rFonts w:ascii="Verdana" w:hAnsi="Verdana"/>
          <w:sz w:val="24"/>
          <w:szCs w:val="24"/>
        </w:rPr>
        <w:t xml:space="preserve"> sociedade civil criou um grupo </w:t>
      </w:r>
      <w:r w:rsidRPr="000449C0">
        <w:rPr>
          <w:rFonts w:ascii="Verdana" w:hAnsi="Verdana"/>
          <w:sz w:val="24"/>
          <w:szCs w:val="24"/>
        </w:rPr>
        <w:t>para alinhar discussões, para ir a reuniões com pauta definida, o que não prosperou.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3. Alteração de cronograma do Edital FUMCAD 2022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fase de avaliação técnica foi dilatada por conta do recebimento de maior número de projetos,</w:t>
      </w:r>
      <w:r w:rsidR="00DB645F">
        <w:rPr>
          <w:rFonts w:ascii="Verdana" w:hAnsi="Verdana"/>
          <w:sz w:val="24"/>
          <w:szCs w:val="24"/>
        </w:rPr>
        <w:t xml:space="preserve"> solicitando-se sua prorrogação </w:t>
      </w:r>
      <w:r w:rsidRPr="000449C0">
        <w:rPr>
          <w:rFonts w:ascii="Verdana" w:hAnsi="Verdana"/>
          <w:sz w:val="24"/>
          <w:szCs w:val="24"/>
        </w:rPr>
        <w:t>para até o dia 22/07, tenho tido início em 18/04. Ampliada esta fase de avaliação, na reunião ordinária de julho será apresentado</w:t>
      </w:r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>o rol de projetos aptos e inaptos, com previsão de publicação em Diário Oficial em 26/07. O prazo d</w:t>
      </w:r>
      <w:r w:rsidR="00DB645F">
        <w:rPr>
          <w:rFonts w:ascii="Verdana" w:hAnsi="Verdana"/>
          <w:sz w:val="24"/>
          <w:szCs w:val="24"/>
        </w:rPr>
        <w:t xml:space="preserve">e interposição de recursos será </w:t>
      </w:r>
      <w:r w:rsidRPr="000449C0">
        <w:rPr>
          <w:rFonts w:ascii="Verdana" w:hAnsi="Verdana"/>
          <w:sz w:val="24"/>
          <w:szCs w:val="24"/>
        </w:rPr>
        <w:t>de 27/07 a 02/08, com avaliação destes pela Comissão Permanente de Políticas Públicas – CPPP de 03/08 até 23/09. O resultado</w:t>
      </w:r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>final dos projetos aprovados como aptos pós-recursos e a classificação geral dos projetos está com publicação prevista para 27/09.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O Conselheiro Marcelo pede a palavra e informa que a dilação de prazo superior a 30 dia</w:t>
      </w:r>
      <w:r w:rsidR="00DB645F">
        <w:rPr>
          <w:rFonts w:ascii="Verdana" w:hAnsi="Verdana"/>
          <w:sz w:val="24"/>
          <w:szCs w:val="24"/>
        </w:rPr>
        <w:t xml:space="preserve">s prejudica, em muito, a grande </w:t>
      </w:r>
      <w:r w:rsidRPr="000449C0">
        <w:rPr>
          <w:rFonts w:ascii="Verdana" w:hAnsi="Verdana"/>
          <w:sz w:val="24"/>
          <w:szCs w:val="24"/>
        </w:rPr>
        <w:t>vantagem deste Edital, que foi a possibilidade de as organizações captarem no segundo semestre. Questiona acerca da possibilidade de antecipação dos prazos estabelecidos neste novo cronograma, por meio de mutirão na fas</w:t>
      </w:r>
      <w:r w:rsidR="00DB645F">
        <w:rPr>
          <w:rFonts w:ascii="Verdana" w:hAnsi="Verdana"/>
          <w:sz w:val="24"/>
          <w:szCs w:val="24"/>
        </w:rPr>
        <w:t xml:space="preserve">e que será objeto de dilação. A </w:t>
      </w:r>
      <w:r w:rsidRPr="000449C0">
        <w:rPr>
          <w:rFonts w:ascii="Verdana" w:hAnsi="Verdana"/>
          <w:sz w:val="24"/>
          <w:szCs w:val="24"/>
        </w:rPr>
        <w:t>conselheira Juliana informa que este planejamento não trará prejuízos à captação e que o trabalho é inerente à equipe de CPPP,</w:t>
      </w:r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 xml:space="preserve">não sendo possível estender </w:t>
      </w:r>
      <w:r w:rsidRPr="000449C0">
        <w:rPr>
          <w:rFonts w:ascii="Verdana" w:hAnsi="Verdana"/>
          <w:sz w:val="24"/>
          <w:szCs w:val="24"/>
        </w:rPr>
        <w:lastRenderedPageBreak/>
        <w:t>participação de outros colaboradores nas análises, até porque exi</w:t>
      </w:r>
      <w:r w:rsidR="00DB645F">
        <w:rPr>
          <w:rFonts w:ascii="Verdana" w:hAnsi="Verdana"/>
          <w:sz w:val="24"/>
          <w:szCs w:val="24"/>
        </w:rPr>
        <w:t xml:space="preserve">stem projetos das entidades dos </w:t>
      </w:r>
      <w:r w:rsidRPr="000449C0">
        <w:rPr>
          <w:rFonts w:ascii="Verdana" w:hAnsi="Verdana"/>
          <w:sz w:val="24"/>
          <w:szCs w:val="24"/>
        </w:rPr>
        <w:t xml:space="preserve">conselheiros no </w:t>
      </w:r>
      <w:proofErr w:type="gramStart"/>
      <w:r w:rsidRPr="000449C0">
        <w:rPr>
          <w:rFonts w:ascii="Verdana" w:hAnsi="Verdana"/>
          <w:sz w:val="24"/>
          <w:szCs w:val="24"/>
        </w:rPr>
        <w:t>Edital 2022</w:t>
      </w:r>
      <w:proofErr w:type="gramEnd"/>
      <w:r w:rsidRPr="000449C0">
        <w:rPr>
          <w:rFonts w:ascii="Verdana" w:hAnsi="Verdana"/>
          <w:sz w:val="24"/>
          <w:szCs w:val="24"/>
        </w:rPr>
        <w:t>, havendo vedação expressa em lei sobre a possibilidade de partic</w:t>
      </w:r>
      <w:r w:rsidR="00DB645F">
        <w:rPr>
          <w:rFonts w:ascii="Verdana" w:hAnsi="Verdana"/>
          <w:sz w:val="24"/>
          <w:szCs w:val="24"/>
        </w:rPr>
        <w:t xml:space="preserve">ipação de pessoa na comissão de </w:t>
      </w:r>
      <w:r w:rsidRPr="000449C0">
        <w:rPr>
          <w:rFonts w:ascii="Verdana" w:hAnsi="Verdana"/>
          <w:sz w:val="24"/>
          <w:szCs w:val="24"/>
        </w:rPr>
        <w:t>edital que esteve ou está vinculada a entidade que concorre ao edital, citando exemplo do cons</w:t>
      </w:r>
      <w:r w:rsidR="00DB645F">
        <w:rPr>
          <w:rFonts w:ascii="Verdana" w:hAnsi="Verdana"/>
          <w:sz w:val="24"/>
          <w:szCs w:val="24"/>
        </w:rPr>
        <w:t xml:space="preserve">elheiro Marcelo e dos suplentes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e Carlos Alberto.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seguir, a Presidente realiza leitura de comentário de participante no chat, que questiona</w:t>
      </w:r>
      <w:r w:rsidR="00DB645F">
        <w:rPr>
          <w:rFonts w:ascii="Verdana" w:hAnsi="Verdana"/>
          <w:sz w:val="24"/>
          <w:szCs w:val="24"/>
        </w:rPr>
        <w:t xml:space="preserve"> por que o serviço de abordagem </w:t>
      </w:r>
      <w:r w:rsidRPr="000449C0">
        <w:rPr>
          <w:rFonts w:ascii="Verdana" w:hAnsi="Verdana"/>
          <w:sz w:val="24"/>
          <w:szCs w:val="24"/>
        </w:rPr>
        <w:t>social não está atuando de forma preventiva, considerando o número de população em situação de rua ter aumentado significativamente no período da pandemia, bem como de crianças nesta situação. A Vice-Presidente solici</w:t>
      </w:r>
      <w:r w:rsidR="00DB645F">
        <w:rPr>
          <w:rFonts w:ascii="Verdana" w:hAnsi="Verdana"/>
          <w:sz w:val="24"/>
          <w:szCs w:val="24"/>
        </w:rPr>
        <w:t xml:space="preserve">ta constar esta pergunta em ata </w:t>
      </w:r>
      <w:r w:rsidRPr="000449C0">
        <w:rPr>
          <w:rFonts w:ascii="Verdana" w:hAnsi="Verdana"/>
          <w:sz w:val="24"/>
          <w:szCs w:val="24"/>
        </w:rPr>
        <w:t>e encaminhá-la para a CPPP realizar análise e resposta, a ser apresentada em próxima reunião.</w:t>
      </w:r>
      <w:r w:rsidR="00DB645F">
        <w:rPr>
          <w:rFonts w:ascii="Verdana" w:hAnsi="Verdana"/>
          <w:sz w:val="24"/>
          <w:szCs w:val="24"/>
        </w:rPr>
        <w:t xml:space="preserve"> A Presidente informa que censo </w:t>
      </w:r>
      <w:r w:rsidRPr="000449C0">
        <w:rPr>
          <w:rFonts w:ascii="Verdana" w:hAnsi="Verdana"/>
          <w:sz w:val="24"/>
          <w:szCs w:val="24"/>
        </w:rPr>
        <w:t>sobre o tema está sendo realizado por SMADS, que está em andamento, bem como a SMDHC vem tendo atuação focada no tema.</w:t>
      </w:r>
    </w:p>
    <w:p w:rsid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se manifesta e entende que o CMDCA precisa retomar dis</w:t>
      </w:r>
      <w:r w:rsidR="00DB645F">
        <w:rPr>
          <w:rFonts w:ascii="Verdana" w:hAnsi="Verdana"/>
          <w:sz w:val="24"/>
          <w:szCs w:val="24"/>
        </w:rPr>
        <w:t xml:space="preserve">cussão para repensar estrutura, </w:t>
      </w:r>
      <w:r w:rsidRPr="000449C0">
        <w:rPr>
          <w:rFonts w:ascii="Verdana" w:hAnsi="Verdana"/>
          <w:sz w:val="24"/>
          <w:szCs w:val="24"/>
        </w:rPr>
        <w:t>considerando o potencial que o FUMCAD possui, devendo-se pensar estrutura de suporte técni</w:t>
      </w:r>
      <w:r w:rsidR="00DB645F">
        <w:rPr>
          <w:rFonts w:ascii="Verdana" w:hAnsi="Verdana"/>
          <w:sz w:val="24"/>
          <w:szCs w:val="24"/>
        </w:rPr>
        <w:t xml:space="preserve">co para poder dar vazão às suas </w:t>
      </w:r>
      <w:r w:rsidRPr="000449C0">
        <w:rPr>
          <w:rFonts w:ascii="Verdana" w:hAnsi="Verdana"/>
          <w:sz w:val="24"/>
          <w:szCs w:val="24"/>
        </w:rPr>
        <w:t xml:space="preserve">demandas. Informa que cada vez que um cronograma é alterado se perde credibilidade perante </w:t>
      </w:r>
      <w:proofErr w:type="gramStart"/>
      <w:r w:rsidRPr="000449C0">
        <w:rPr>
          <w:rFonts w:ascii="Verdana" w:hAnsi="Verdana"/>
          <w:sz w:val="24"/>
          <w:szCs w:val="24"/>
        </w:rPr>
        <w:t>às</w:t>
      </w:r>
      <w:proofErr w:type="gramEnd"/>
      <w:r w:rsidR="00DB645F">
        <w:rPr>
          <w:rFonts w:ascii="Verdana" w:hAnsi="Verdana"/>
          <w:sz w:val="24"/>
          <w:szCs w:val="24"/>
        </w:rPr>
        <w:t xml:space="preserve"> organizações, com empresas que </w:t>
      </w:r>
      <w:r w:rsidRPr="000449C0">
        <w:rPr>
          <w:rFonts w:ascii="Verdana" w:hAnsi="Verdana"/>
          <w:sz w:val="24"/>
          <w:szCs w:val="24"/>
        </w:rPr>
        <w:t>deixam de direcionar o imposto de renda por falta de credibilidade por este tipo de alteração. Desta</w:t>
      </w:r>
      <w:r w:rsidR="00DB645F">
        <w:rPr>
          <w:rFonts w:ascii="Verdana" w:hAnsi="Verdana"/>
          <w:sz w:val="24"/>
          <w:szCs w:val="24"/>
        </w:rPr>
        <w:t xml:space="preserve"> maneira, reforça a importância </w:t>
      </w:r>
      <w:r w:rsidRPr="000449C0">
        <w:rPr>
          <w:rFonts w:ascii="Verdana" w:hAnsi="Verdana"/>
          <w:sz w:val="24"/>
          <w:szCs w:val="24"/>
        </w:rPr>
        <w:t>de se realizar discussão sobre a estrutura, para que se resgate a credibilidade do FUMCAD.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Vice-Presidente Juliana reforça que o trabalho da equipe técnico-administrativa é eficiente e s</w:t>
      </w:r>
      <w:r w:rsidR="00DB645F">
        <w:rPr>
          <w:rFonts w:ascii="Verdana" w:hAnsi="Verdana"/>
          <w:sz w:val="24"/>
          <w:szCs w:val="24"/>
        </w:rPr>
        <w:t xml:space="preserve">uficiente e que, com certeza, é </w:t>
      </w:r>
      <w:r w:rsidRPr="000449C0">
        <w:rPr>
          <w:rFonts w:ascii="Verdana" w:hAnsi="Verdana"/>
          <w:sz w:val="24"/>
          <w:szCs w:val="24"/>
        </w:rPr>
        <w:t>sempre possível melhorar, mas as pessoas que hoje atuam estão com grande empenho e esforço. Exp</w:t>
      </w:r>
      <w:r w:rsidR="00DB645F">
        <w:rPr>
          <w:rFonts w:ascii="Verdana" w:hAnsi="Verdana"/>
          <w:sz w:val="24"/>
          <w:szCs w:val="24"/>
        </w:rPr>
        <w:t xml:space="preserve">lica que a análise dos projetos </w:t>
      </w:r>
      <w:r w:rsidRPr="000449C0">
        <w:rPr>
          <w:rFonts w:ascii="Verdana" w:hAnsi="Verdana"/>
          <w:sz w:val="24"/>
          <w:szCs w:val="24"/>
        </w:rPr>
        <w:t>exige atenção, leitura e entendimento, reforçando defesa franca e expressa da equipe técnic</w:t>
      </w:r>
      <w:r w:rsidR="00DB645F">
        <w:rPr>
          <w:rFonts w:ascii="Verdana" w:hAnsi="Verdana"/>
          <w:sz w:val="24"/>
          <w:szCs w:val="24"/>
        </w:rPr>
        <w:t xml:space="preserve">a do CMDCA, de sua competência, </w:t>
      </w:r>
      <w:r w:rsidRPr="000449C0">
        <w:rPr>
          <w:rFonts w:ascii="Verdana" w:hAnsi="Verdana"/>
          <w:sz w:val="24"/>
          <w:szCs w:val="24"/>
        </w:rPr>
        <w:t>qualidade e eficiência.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Presidente Fabiana reforça que, todos os dias, o CMDCA recebe diversas demandas, em todas as suas Comissões Permanentes, com mutirão para colocar em dia a Comissão Permanente de Registros, por exemplo, com sob</w:t>
      </w:r>
      <w:r w:rsidR="00DB645F">
        <w:rPr>
          <w:rFonts w:ascii="Verdana" w:hAnsi="Verdana"/>
          <w:sz w:val="24"/>
          <w:szCs w:val="24"/>
        </w:rPr>
        <w:t xml:space="preserve">recarga dos Conselheiros, o que </w:t>
      </w:r>
      <w:r w:rsidRPr="000449C0">
        <w:rPr>
          <w:rFonts w:ascii="Verdana" w:hAnsi="Verdana"/>
          <w:sz w:val="24"/>
          <w:szCs w:val="24"/>
        </w:rPr>
        <w:t>ocorre na CPPP, considerando que os Conselheiros</w:t>
      </w:r>
      <w:r w:rsidR="00DB645F">
        <w:rPr>
          <w:rFonts w:ascii="Verdana" w:hAnsi="Verdana"/>
          <w:sz w:val="24"/>
          <w:szCs w:val="24"/>
        </w:rPr>
        <w:t xml:space="preserve"> também têm suas atuações </w:t>
      </w:r>
      <w:proofErr w:type="gramStart"/>
      <w:r w:rsidR="00DB645F">
        <w:rPr>
          <w:rFonts w:ascii="Verdana" w:hAnsi="Verdana"/>
          <w:sz w:val="24"/>
          <w:szCs w:val="24"/>
        </w:rPr>
        <w:t>extra</w:t>
      </w:r>
      <w:proofErr w:type="gramEnd"/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>Conselho, que</w:t>
      </w:r>
      <w:r w:rsidR="00DB645F">
        <w:rPr>
          <w:rFonts w:ascii="Verdana" w:hAnsi="Verdana"/>
          <w:sz w:val="24"/>
          <w:szCs w:val="24"/>
        </w:rPr>
        <w:t xml:space="preserve"> são conciliadas com o trabalho </w:t>
      </w:r>
      <w:r w:rsidRPr="000449C0">
        <w:rPr>
          <w:rFonts w:ascii="Verdana" w:hAnsi="Verdana"/>
          <w:sz w:val="24"/>
          <w:szCs w:val="24"/>
        </w:rPr>
        <w:t>do Conselho. O trabalho de análise de projetos é complexo e demanda grande critério, pois envolve</w:t>
      </w:r>
      <w:r w:rsidR="00DB645F">
        <w:rPr>
          <w:rFonts w:ascii="Verdana" w:hAnsi="Verdana"/>
          <w:sz w:val="24"/>
          <w:szCs w:val="24"/>
        </w:rPr>
        <w:t xml:space="preserve"> o dispêndio futuro de dinheiro </w:t>
      </w:r>
      <w:r w:rsidRPr="000449C0">
        <w:rPr>
          <w:rFonts w:ascii="Verdana" w:hAnsi="Verdana"/>
          <w:sz w:val="24"/>
          <w:szCs w:val="24"/>
        </w:rPr>
        <w:t>público, o que traz ainda mais responsabilidades. Desta maneira, um mutirão não se justifica, em v</w:t>
      </w:r>
      <w:r w:rsidR="00DB645F">
        <w:rPr>
          <w:rFonts w:ascii="Verdana" w:hAnsi="Verdana"/>
          <w:sz w:val="24"/>
          <w:szCs w:val="24"/>
        </w:rPr>
        <w:t xml:space="preserve">irtude da natureza complexa que </w:t>
      </w:r>
      <w:r w:rsidRPr="000449C0">
        <w:rPr>
          <w:rFonts w:ascii="Verdana" w:hAnsi="Verdana"/>
          <w:sz w:val="24"/>
          <w:szCs w:val="24"/>
        </w:rPr>
        <w:t xml:space="preserve">o trabalho de análise de projetos </w:t>
      </w:r>
      <w:proofErr w:type="gramStart"/>
      <w:r w:rsidRPr="000449C0">
        <w:rPr>
          <w:rFonts w:ascii="Verdana" w:hAnsi="Verdana"/>
          <w:sz w:val="24"/>
          <w:szCs w:val="24"/>
        </w:rPr>
        <w:t>possui,</w:t>
      </w:r>
      <w:proofErr w:type="gramEnd"/>
      <w:r w:rsidRPr="000449C0">
        <w:rPr>
          <w:rFonts w:ascii="Verdana" w:hAnsi="Verdana"/>
          <w:sz w:val="24"/>
          <w:szCs w:val="24"/>
        </w:rPr>
        <w:t xml:space="preserve"> daí a necessidade de dilação do prazo do cronograma</w:t>
      </w:r>
      <w:r w:rsidR="00DB645F">
        <w:rPr>
          <w:rFonts w:ascii="Verdana" w:hAnsi="Verdana"/>
          <w:sz w:val="24"/>
          <w:szCs w:val="24"/>
        </w:rPr>
        <w:t xml:space="preserve"> do Edital FUMCAD 2022. Informa </w:t>
      </w:r>
      <w:r w:rsidRPr="000449C0">
        <w:rPr>
          <w:rFonts w:ascii="Verdana" w:hAnsi="Verdana"/>
          <w:sz w:val="24"/>
          <w:szCs w:val="24"/>
        </w:rPr>
        <w:t>que as reuniões da Comissão duram cerca de 10, às vezes, 12 horas, diante da complexidade e da</w:t>
      </w:r>
      <w:r w:rsidR="00DB645F">
        <w:rPr>
          <w:rFonts w:ascii="Verdana" w:hAnsi="Verdana"/>
          <w:sz w:val="24"/>
          <w:szCs w:val="24"/>
        </w:rPr>
        <w:t xml:space="preserve"> responsabilidade que se tem no </w:t>
      </w:r>
      <w:r w:rsidRPr="000449C0">
        <w:rPr>
          <w:rFonts w:ascii="Verdana" w:hAnsi="Verdana"/>
          <w:sz w:val="24"/>
          <w:szCs w:val="24"/>
        </w:rPr>
        <w:t>desempenho desta tarefa.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lastRenderedPageBreak/>
        <w:t>A Conselheira Melissa reforça que o trabalho da equipe técnico-administrativa é fundamen</w:t>
      </w:r>
      <w:r w:rsidR="00DB645F">
        <w:rPr>
          <w:rFonts w:ascii="Verdana" w:hAnsi="Verdana"/>
          <w:sz w:val="24"/>
          <w:szCs w:val="24"/>
        </w:rPr>
        <w:t xml:space="preserve">tal, mas que sua compreensão da </w:t>
      </w:r>
      <w:r w:rsidRPr="000449C0">
        <w:rPr>
          <w:rFonts w:ascii="Verdana" w:hAnsi="Verdana"/>
          <w:sz w:val="24"/>
          <w:szCs w:val="24"/>
        </w:rPr>
        <w:t xml:space="preserve">fala do Conselheiro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é no sentido não de o trabalho da equipe não possuir credibilidade, mas da percepção que as entidades possuem, diante das expectativas de prazo existentes.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Carlos Alberto reforça a refletir que, quanto mais força de trabalho, </w:t>
      </w:r>
      <w:r w:rsidR="00DB645F">
        <w:rPr>
          <w:rFonts w:ascii="Verdana" w:hAnsi="Verdana"/>
          <w:sz w:val="24"/>
          <w:szCs w:val="24"/>
        </w:rPr>
        <w:t xml:space="preserve">mais consegue se avançar, bem </w:t>
      </w:r>
      <w:r w:rsidRPr="000449C0">
        <w:rPr>
          <w:rFonts w:ascii="Verdana" w:hAnsi="Verdana"/>
          <w:sz w:val="24"/>
          <w:szCs w:val="24"/>
        </w:rPr>
        <w:t>como o fator tecnologia, que auxilia muito o trabalho do dia-a-dia, pois competência técnica se t</w:t>
      </w:r>
      <w:r w:rsidR="00DB645F">
        <w:rPr>
          <w:rFonts w:ascii="Verdana" w:hAnsi="Verdana"/>
          <w:sz w:val="24"/>
          <w:szCs w:val="24"/>
        </w:rPr>
        <w:t xml:space="preserve">em. Aproveita para reconhecer o </w:t>
      </w:r>
      <w:r w:rsidRPr="000449C0">
        <w:rPr>
          <w:rFonts w:ascii="Verdana" w:hAnsi="Verdana"/>
          <w:sz w:val="24"/>
          <w:szCs w:val="24"/>
        </w:rPr>
        <w:t xml:space="preserve">bom trabalho realizado pelo corpo técnico do CMDCA, que trabalha com grande empenho, relembrando </w:t>
      </w:r>
      <w:r w:rsidR="00DB645F">
        <w:rPr>
          <w:rFonts w:ascii="Verdana" w:hAnsi="Verdana"/>
          <w:sz w:val="24"/>
          <w:szCs w:val="24"/>
        </w:rPr>
        <w:t xml:space="preserve">o esforço para realizar a </w:t>
      </w:r>
      <w:r w:rsidRPr="000449C0">
        <w:rPr>
          <w:rFonts w:ascii="Verdana" w:hAnsi="Verdana"/>
          <w:sz w:val="24"/>
          <w:szCs w:val="24"/>
        </w:rPr>
        <w:t xml:space="preserve">eleição de Conselheiros Tutelares em 2019, que demandou incessante jornada dos participantes à época, equipe </w:t>
      </w:r>
      <w:proofErr w:type="gramStart"/>
      <w:r w:rsidRPr="000449C0">
        <w:rPr>
          <w:rFonts w:ascii="Verdana" w:hAnsi="Verdana"/>
          <w:sz w:val="24"/>
          <w:szCs w:val="24"/>
        </w:rPr>
        <w:t>técnica e Conselheiros do CMDCA</w:t>
      </w:r>
      <w:proofErr w:type="gramEnd"/>
      <w:r w:rsidRPr="000449C0">
        <w:rPr>
          <w:rFonts w:ascii="Verdana" w:hAnsi="Verdana"/>
          <w:sz w:val="24"/>
          <w:szCs w:val="24"/>
        </w:rPr>
        <w:t>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Conselheira Maria de Fátima pede a palavra e que, tendo sido parte da CPPP, de fato, há sobrecarga e trabalho intenso. Ressalta a qualidade técnica da equipe administrativa e que, quando o Conselheiro Marcelo fala de prej</w:t>
      </w:r>
      <w:r w:rsidR="00DB645F">
        <w:rPr>
          <w:rFonts w:ascii="Verdana" w:hAnsi="Verdana"/>
          <w:sz w:val="24"/>
          <w:szCs w:val="24"/>
        </w:rPr>
        <w:t xml:space="preserve">uízo às organizações, questiona </w:t>
      </w:r>
      <w:r w:rsidRPr="000449C0">
        <w:rPr>
          <w:rFonts w:ascii="Verdana" w:hAnsi="Verdana"/>
          <w:sz w:val="24"/>
          <w:szCs w:val="24"/>
        </w:rPr>
        <w:t>se não há possibilidade de reduzir o prazo do Edital e que a discussão sobre estrutura deve ser r</w:t>
      </w:r>
      <w:r w:rsidR="00DB645F">
        <w:rPr>
          <w:rFonts w:ascii="Verdana" w:hAnsi="Verdana"/>
          <w:sz w:val="24"/>
          <w:szCs w:val="24"/>
        </w:rPr>
        <w:t xml:space="preserve">ealizada, pois há muita demanda </w:t>
      </w:r>
      <w:r w:rsidRPr="000449C0">
        <w:rPr>
          <w:rFonts w:ascii="Verdana" w:hAnsi="Verdana"/>
          <w:sz w:val="24"/>
          <w:szCs w:val="24"/>
        </w:rPr>
        <w:t>de trabalho.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Presidente informa que, quando se fala em responsabilidade e comprometimento, estas deve</w:t>
      </w:r>
      <w:r w:rsidR="00DB645F">
        <w:rPr>
          <w:rFonts w:ascii="Verdana" w:hAnsi="Verdana"/>
          <w:sz w:val="24"/>
          <w:szCs w:val="24"/>
        </w:rPr>
        <w:t xml:space="preserve">m vir de toda a sociedade, pois </w:t>
      </w:r>
      <w:r w:rsidRPr="000449C0">
        <w:rPr>
          <w:rFonts w:ascii="Verdana" w:hAnsi="Verdana"/>
          <w:sz w:val="24"/>
          <w:szCs w:val="24"/>
        </w:rPr>
        <w:t>os erros que se manifestaram em projetos das entidades são recorrentes e comuns entre estes, c</w:t>
      </w:r>
      <w:r w:rsidR="00DB645F">
        <w:rPr>
          <w:rFonts w:ascii="Verdana" w:hAnsi="Verdana"/>
          <w:sz w:val="24"/>
          <w:szCs w:val="24"/>
        </w:rPr>
        <w:t xml:space="preserve">om erros inclusive daquelas que </w:t>
      </w:r>
      <w:r w:rsidRPr="000449C0">
        <w:rPr>
          <w:rFonts w:ascii="Verdana" w:hAnsi="Verdana"/>
          <w:sz w:val="24"/>
          <w:szCs w:val="24"/>
        </w:rPr>
        <w:t>já participaram de edições anteriores, devendo-se atentar para a complexidade advinda de uma sé</w:t>
      </w:r>
      <w:r w:rsidR="00DB645F">
        <w:rPr>
          <w:rFonts w:ascii="Verdana" w:hAnsi="Verdana"/>
          <w:sz w:val="24"/>
          <w:szCs w:val="24"/>
        </w:rPr>
        <w:t xml:space="preserve">rie de erros em projetos, o que </w:t>
      </w:r>
      <w:r w:rsidRPr="000449C0">
        <w:rPr>
          <w:rFonts w:ascii="Verdana" w:hAnsi="Verdana"/>
          <w:sz w:val="24"/>
          <w:szCs w:val="24"/>
        </w:rPr>
        <w:t>contribui para a maior demanda de trabalho, em virtude de correções e observações que devem s</w:t>
      </w:r>
      <w:r w:rsidR="00DB645F">
        <w:rPr>
          <w:rFonts w:ascii="Verdana" w:hAnsi="Verdana"/>
          <w:sz w:val="24"/>
          <w:szCs w:val="24"/>
        </w:rPr>
        <w:t xml:space="preserve">er realizadas, além de questões </w:t>
      </w:r>
      <w:r w:rsidRPr="000449C0">
        <w:rPr>
          <w:rFonts w:ascii="Verdana" w:hAnsi="Verdana"/>
          <w:sz w:val="24"/>
          <w:szCs w:val="24"/>
        </w:rPr>
        <w:t>de sobreposição. Desta maneira, não se trata apenas uma questão de dimensionamento de equipe</w:t>
      </w:r>
      <w:r w:rsidR="00DB645F">
        <w:rPr>
          <w:rFonts w:ascii="Verdana" w:hAnsi="Verdana"/>
          <w:sz w:val="24"/>
          <w:szCs w:val="24"/>
        </w:rPr>
        <w:t xml:space="preserve">, vez que os problemas advêm de </w:t>
      </w:r>
      <w:r w:rsidRPr="000449C0">
        <w:rPr>
          <w:rFonts w:ascii="Verdana" w:hAnsi="Verdana"/>
          <w:sz w:val="24"/>
          <w:szCs w:val="24"/>
        </w:rPr>
        <w:t>questões relacionadas a uma série de inconsistências apresentadas nos projetos analisados.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O Conselheiro Marcelo informa que sua fala foi no sentido de colaborar com a Comissão, cie</w:t>
      </w:r>
      <w:r w:rsidR="00DB645F">
        <w:rPr>
          <w:rFonts w:ascii="Verdana" w:hAnsi="Verdana"/>
          <w:sz w:val="24"/>
          <w:szCs w:val="24"/>
        </w:rPr>
        <w:t xml:space="preserve">nte da quantidade de trabalho e </w:t>
      </w:r>
      <w:r w:rsidRPr="000449C0">
        <w:rPr>
          <w:rFonts w:ascii="Verdana" w:hAnsi="Verdana"/>
          <w:sz w:val="24"/>
          <w:szCs w:val="24"/>
        </w:rPr>
        <w:t xml:space="preserve">que deve ser analisada a possibilidade de expandir a equipe de avaliação, ou seja, representação de conselheiros para até </w:t>
      </w:r>
      <w:proofErr w:type="gramStart"/>
      <w:r w:rsidRPr="000449C0">
        <w:rPr>
          <w:rFonts w:ascii="Verdana" w:hAnsi="Verdana"/>
          <w:sz w:val="24"/>
          <w:szCs w:val="24"/>
        </w:rPr>
        <w:t>6</w:t>
      </w:r>
      <w:proofErr w:type="gramEnd"/>
      <w:r w:rsidRPr="000449C0">
        <w:rPr>
          <w:rFonts w:ascii="Verdana" w:hAnsi="Verdana"/>
          <w:sz w:val="24"/>
          <w:szCs w:val="24"/>
        </w:rPr>
        <w:t xml:space="preserve"> membros, em casos de editais, como prevê o Regimento.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Vice-Presidente entende que pode ser pensada a sugestão do Conselheiro Marcelo, o que d</w:t>
      </w:r>
      <w:r w:rsidR="00CD5691">
        <w:rPr>
          <w:rFonts w:ascii="Verdana" w:hAnsi="Verdana"/>
          <w:sz w:val="24"/>
          <w:szCs w:val="24"/>
        </w:rPr>
        <w:t xml:space="preserve">eve ser avaliado para o próximo </w:t>
      </w:r>
      <w:r w:rsidRPr="000449C0">
        <w:rPr>
          <w:rFonts w:ascii="Verdana" w:hAnsi="Verdana"/>
          <w:sz w:val="24"/>
          <w:szCs w:val="24"/>
        </w:rPr>
        <w:t xml:space="preserve">Edital, que, excepcionalmente, na análise de projetos, deve-se buscar mais </w:t>
      </w:r>
      <w:proofErr w:type="gramStart"/>
      <w:r w:rsidRPr="000449C0">
        <w:rPr>
          <w:rFonts w:ascii="Verdana" w:hAnsi="Verdana"/>
          <w:sz w:val="24"/>
          <w:szCs w:val="24"/>
        </w:rPr>
        <w:t>2</w:t>
      </w:r>
      <w:proofErr w:type="gramEnd"/>
      <w:r w:rsidRPr="000449C0">
        <w:rPr>
          <w:rFonts w:ascii="Verdana" w:hAnsi="Verdana"/>
          <w:sz w:val="24"/>
          <w:szCs w:val="24"/>
        </w:rPr>
        <w:t xml:space="preserve"> Conselheiros (membro</w:t>
      </w:r>
      <w:r w:rsidR="00DB645F">
        <w:rPr>
          <w:rFonts w:ascii="Verdana" w:hAnsi="Verdana"/>
          <w:sz w:val="24"/>
          <w:szCs w:val="24"/>
        </w:rPr>
        <w:t xml:space="preserve">s) e convocá-los à Comissão, em </w:t>
      </w:r>
      <w:r w:rsidRPr="000449C0">
        <w:rPr>
          <w:rFonts w:ascii="Verdana" w:hAnsi="Verdana"/>
          <w:sz w:val="24"/>
          <w:szCs w:val="24"/>
        </w:rPr>
        <w:t>período de Edital. Seria uma forma inovadora, dentro do Regimento Interno, de aumentar a capac</w:t>
      </w:r>
      <w:r w:rsidR="00DB645F">
        <w:rPr>
          <w:rFonts w:ascii="Verdana" w:hAnsi="Verdana"/>
          <w:sz w:val="24"/>
          <w:szCs w:val="24"/>
        </w:rPr>
        <w:t xml:space="preserve">idade de trabalho de análise da </w:t>
      </w:r>
      <w:r w:rsidRPr="000449C0">
        <w:rPr>
          <w:rFonts w:ascii="Verdana" w:hAnsi="Verdana"/>
          <w:sz w:val="24"/>
          <w:szCs w:val="24"/>
        </w:rPr>
        <w:t>atual Comissão, contudo, ressalta a importância de cumprimento das normas.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Submetido à votação a dilação do prazo do Edital FUMCAD 2022 pela Presidente, há aprovação, pelos Conselheiros presentes,</w:t>
      </w:r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 xml:space="preserve">estando aprovada pelo Conselho, com voto de oposição apenas do Conselheiro </w:t>
      </w:r>
      <w:r w:rsidRPr="000449C0">
        <w:rPr>
          <w:rFonts w:ascii="Verdana" w:hAnsi="Verdana"/>
          <w:sz w:val="24"/>
          <w:szCs w:val="24"/>
        </w:rPr>
        <w:lastRenderedPageBreak/>
        <w:t>Marcelo, de sociedade</w:t>
      </w:r>
      <w:r w:rsidR="00DB645F">
        <w:rPr>
          <w:rFonts w:ascii="Verdana" w:hAnsi="Verdana"/>
          <w:sz w:val="24"/>
          <w:szCs w:val="24"/>
        </w:rPr>
        <w:t xml:space="preserve"> civil, que solicita que conste </w:t>
      </w:r>
      <w:r w:rsidRPr="000449C0">
        <w:rPr>
          <w:rFonts w:ascii="Verdana" w:hAnsi="Verdana"/>
          <w:sz w:val="24"/>
          <w:szCs w:val="24"/>
        </w:rPr>
        <w:t>em ata seu voto contrário a esta aprovação de prorrogação de cronograma.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Presidente questiona se há mais abstenções com relação à dilação do prazo, havendo ape</w:t>
      </w:r>
      <w:r w:rsidR="00DB645F">
        <w:rPr>
          <w:rFonts w:ascii="Verdana" w:hAnsi="Verdana"/>
          <w:sz w:val="24"/>
          <w:szCs w:val="24"/>
        </w:rPr>
        <w:t xml:space="preserve">nas a manifestação contrária do </w:t>
      </w:r>
      <w:r w:rsidRPr="000449C0">
        <w:rPr>
          <w:rFonts w:ascii="Verdana" w:hAnsi="Verdana"/>
          <w:sz w:val="24"/>
          <w:szCs w:val="24"/>
        </w:rPr>
        <w:t>Conselheiro Marcelo.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Conselheiro suplente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pede a palavra e solicita que seja trazida lista de projetos de entidades presentes no Edital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FUMCAD que possuam vinculação de Conselheiros da sociedade civil, respondendo a fala da Co</w:t>
      </w:r>
      <w:r w:rsidR="00DB645F">
        <w:rPr>
          <w:rFonts w:ascii="Verdana" w:hAnsi="Verdana"/>
          <w:sz w:val="24"/>
          <w:szCs w:val="24"/>
        </w:rPr>
        <w:t xml:space="preserve">nselheira Juliana, que comentou </w:t>
      </w:r>
      <w:r w:rsidRPr="000449C0">
        <w:rPr>
          <w:rFonts w:ascii="Verdana" w:hAnsi="Verdana"/>
          <w:sz w:val="24"/>
          <w:szCs w:val="24"/>
        </w:rPr>
        <w:t xml:space="preserve">que há projetos de entidades ligadas aos conselheiros suplentes </w:t>
      </w:r>
      <w:proofErr w:type="spellStart"/>
      <w:r w:rsidRPr="000449C0">
        <w:rPr>
          <w:rFonts w:ascii="Verdana" w:hAnsi="Verdana"/>
          <w:sz w:val="24"/>
          <w:szCs w:val="24"/>
        </w:rPr>
        <w:t>Flariston</w:t>
      </w:r>
      <w:proofErr w:type="spellEnd"/>
      <w:r w:rsidRPr="000449C0">
        <w:rPr>
          <w:rFonts w:ascii="Verdana" w:hAnsi="Verdana"/>
          <w:sz w:val="24"/>
          <w:szCs w:val="24"/>
        </w:rPr>
        <w:t xml:space="preserve"> e Carlos apresentado</w:t>
      </w:r>
      <w:r w:rsidR="00DB645F">
        <w:rPr>
          <w:rFonts w:ascii="Verdana" w:hAnsi="Verdana"/>
          <w:sz w:val="24"/>
          <w:szCs w:val="24"/>
        </w:rPr>
        <w:t xml:space="preserve">s no Edital, entendendo a forma </w:t>
      </w:r>
      <w:r w:rsidRPr="000449C0">
        <w:rPr>
          <w:rFonts w:ascii="Verdana" w:hAnsi="Verdana"/>
          <w:sz w:val="24"/>
          <w:szCs w:val="24"/>
        </w:rPr>
        <w:t>como desqualificação de sua fala, e afirmando que a fala da Conselheira Juliana é leviana. T</w:t>
      </w:r>
      <w:r w:rsidR="00DB645F">
        <w:rPr>
          <w:rFonts w:ascii="Verdana" w:hAnsi="Verdana"/>
          <w:sz w:val="24"/>
          <w:szCs w:val="24"/>
        </w:rPr>
        <w:t xml:space="preserve">ambém observa que a contagem de </w:t>
      </w:r>
      <w:r w:rsidRPr="000449C0">
        <w:rPr>
          <w:rFonts w:ascii="Verdana" w:hAnsi="Verdana"/>
          <w:sz w:val="24"/>
          <w:szCs w:val="24"/>
        </w:rPr>
        <w:t>cronômetro para calcular tempo de fala dos Conselheiros deve ser aplicada a todos estes e não apenas a alguns.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A Conselheira Juliana manifesta destacando que a fala do conselheiro suplente é uma ofensa </w:t>
      </w:r>
      <w:r w:rsidR="00DB645F">
        <w:rPr>
          <w:rFonts w:ascii="Verdana" w:hAnsi="Verdana"/>
          <w:sz w:val="24"/>
          <w:szCs w:val="24"/>
        </w:rPr>
        <w:t xml:space="preserve">pessoal, e que a informação não </w:t>
      </w:r>
      <w:r w:rsidRPr="000449C0">
        <w:rPr>
          <w:rFonts w:ascii="Verdana" w:hAnsi="Verdana"/>
          <w:sz w:val="24"/>
          <w:szCs w:val="24"/>
        </w:rPr>
        <w:t>foi leviana e que não teve intuito de desqualificação, pois seu objetivo foi emitir uma informação transparente sobre a legalidade.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Solicita que conste em ata que se sentiu pessoalmente ofendida pela fala do Conselheiro suplente </w:t>
      </w:r>
      <w:proofErr w:type="spellStart"/>
      <w:r w:rsidR="00DB645F">
        <w:rPr>
          <w:rFonts w:ascii="Verdana" w:hAnsi="Verdana"/>
          <w:sz w:val="24"/>
          <w:szCs w:val="24"/>
        </w:rPr>
        <w:t>Flariston</w:t>
      </w:r>
      <w:proofErr w:type="spellEnd"/>
      <w:r w:rsidR="00DB645F">
        <w:rPr>
          <w:rFonts w:ascii="Verdana" w:hAnsi="Verdana"/>
          <w:sz w:val="24"/>
          <w:szCs w:val="24"/>
        </w:rPr>
        <w:t xml:space="preserve">, pedindo para que, na </w:t>
      </w:r>
      <w:r w:rsidRPr="000449C0">
        <w:rPr>
          <w:rFonts w:ascii="Verdana" w:hAnsi="Verdana"/>
          <w:sz w:val="24"/>
          <w:szCs w:val="24"/>
        </w:rPr>
        <w:t xml:space="preserve">próxima reunião, seja trazida a informação sobre o que </w:t>
      </w:r>
      <w:proofErr w:type="gramStart"/>
      <w:r w:rsidRPr="000449C0">
        <w:rPr>
          <w:rFonts w:ascii="Verdana" w:hAnsi="Verdana"/>
          <w:sz w:val="24"/>
          <w:szCs w:val="24"/>
        </w:rPr>
        <w:t>comenta,</w:t>
      </w:r>
      <w:proofErr w:type="gramEnd"/>
      <w:r w:rsidRPr="000449C0">
        <w:rPr>
          <w:rFonts w:ascii="Verdana" w:hAnsi="Verdana"/>
          <w:sz w:val="24"/>
          <w:szCs w:val="24"/>
        </w:rPr>
        <w:t xml:space="preserve"> no sentido de que seja demonstrado que o que fala é verdadeiro.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O Conselheiro suplente Carlos Alberto solicita a palavra e relembra que há projeto de ed</w:t>
      </w:r>
      <w:r w:rsidR="00DB645F">
        <w:rPr>
          <w:rFonts w:ascii="Verdana" w:hAnsi="Verdana"/>
          <w:sz w:val="24"/>
          <w:szCs w:val="24"/>
        </w:rPr>
        <w:t xml:space="preserve">ital temático em andamento, que </w:t>
      </w:r>
      <w:r w:rsidRPr="000449C0">
        <w:rPr>
          <w:rFonts w:ascii="Verdana" w:hAnsi="Verdana"/>
          <w:sz w:val="24"/>
          <w:szCs w:val="24"/>
        </w:rPr>
        <w:t>possui relação com o Projeto de Lei que tramita na Câmara Municipal sobre o tema de crianças e adolesce</w:t>
      </w:r>
      <w:r w:rsidR="00DB645F">
        <w:rPr>
          <w:rFonts w:ascii="Verdana" w:hAnsi="Verdana"/>
          <w:sz w:val="24"/>
          <w:szCs w:val="24"/>
        </w:rPr>
        <w:t xml:space="preserve">ntes em situação de </w:t>
      </w:r>
      <w:r w:rsidRPr="000449C0">
        <w:rPr>
          <w:rFonts w:ascii="Verdana" w:hAnsi="Verdana"/>
          <w:sz w:val="24"/>
          <w:szCs w:val="24"/>
        </w:rPr>
        <w:t>rua, para aproveitar a demanda, considerando o avanço do frio nas últimas semanas. Solicita que</w:t>
      </w:r>
      <w:r w:rsidR="00DB645F">
        <w:rPr>
          <w:rFonts w:ascii="Verdana" w:hAnsi="Verdana"/>
          <w:sz w:val="24"/>
          <w:szCs w:val="24"/>
        </w:rPr>
        <w:t xml:space="preserve">, quando se fala de organização </w:t>
      </w:r>
      <w:r w:rsidRPr="000449C0">
        <w:rPr>
          <w:rFonts w:ascii="Verdana" w:hAnsi="Verdana"/>
          <w:sz w:val="24"/>
          <w:szCs w:val="24"/>
        </w:rPr>
        <w:t>pontual e de instituição, deve-se ter cuidado, considerando demanda de território grande que al</w:t>
      </w:r>
      <w:r w:rsidR="00CD5691">
        <w:rPr>
          <w:rFonts w:ascii="Verdana" w:hAnsi="Verdana"/>
          <w:sz w:val="24"/>
          <w:szCs w:val="24"/>
        </w:rPr>
        <w:t xml:space="preserve">gumas entidades </w:t>
      </w:r>
      <w:proofErr w:type="gramStart"/>
      <w:r w:rsidR="00CD5691">
        <w:rPr>
          <w:rFonts w:ascii="Verdana" w:hAnsi="Verdana"/>
          <w:sz w:val="24"/>
          <w:szCs w:val="24"/>
        </w:rPr>
        <w:t>possuem,</w:t>
      </w:r>
      <w:proofErr w:type="gramEnd"/>
      <w:r w:rsidR="00CD5691">
        <w:rPr>
          <w:rFonts w:ascii="Verdana" w:hAnsi="Verdana"/>
          <w:sz w:val="24"/>
          <w:szCs w:val="24"/>
        </w:rPr>
        <w:t xml:space="preserve"> como é </w:t>
      </w:r>
      <w:r w:rsidRPr="000449C0">
        <w:rPr>
          <w:rFonts w:ascii="Verdana" w:hAnsi="Verdana"/>
          <w:sz w:val="24"/>
          <w:szCs w:val="24"/>
        </w:rPr>
        <w:t>o caso da entidade que ele representa.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 Conselheira Juliana ressalta que a parceria do edital temático foi realizada com a entid</w:t>
      </w:r>
      <w:r w:rsidR="00DB645F">
        <w:rPr>
          <w:rFonts w:ascii="Verdana" w:hAnsi="Verdana"/>
          <w:sz w:val="24"/>
          <w:szCs w:val="24"/>
        </w:rPr>
        <w:t xml:space="preserve">ade SEFRAS, para atendimento de </w:t>
      </w:r>
      <w:r w:rsidRPr="000449C0">
        <w:rPr>
          <w:rFonts w:ascii="Verdana" w:hAnsi="Verdana"/>
          <w:sz w:val="24"/>
          <w:szCs w:val="24"/>
        </w:rPr>
        <w:t>crianças e adolescentes em situação de rua e na rua, tendo sido buscado lugar para instala</w:t>
      </w:r>
      <w:r w:rsidR="00DB645F">
        <w:rPr>
          <w:rFonts w:ascii="Verdana" w:hAnsi="Verdana"/>
          <w:sz w:val="24"/>
          <w:szCs w:val="24"/>
        </w:rPr>
        <w:t xml:space="preserve">ção, o que demandou mais tempo, </w:t>
      </w:r>
      <w:r w:rsidRPr="000449C0">
        <w:rPr>
          <w:rFonts w:ascii="Verdana" w:hAnsi="Verdana"/>
          <w:sz w:val="24"/>
          <w:szCs w:val="24"/>
        </w:rPr>
        <w:t>diante da preocupação para articulação de rede que a entidade possui. Com o imóvel indicado, será f</w:t>
      </w:r>
      <w:r w:rsidR="00DB645F">
        <w:rPr>
          <w:rFonts w:ascii="Verdana" w:hAnsi="Verdana"/>
          <w:sz w:val="24"/>
          <w:szCs w:val="24"/>
        </w:rPr>
        <w:t xml:space="preserve">eita vistoria, só faltando esse </w:t>
      </w:r>
      <w:r w:rsidRPr="000449C0">
        <w:rPr>
          <w:rFonts w:ascii="Verdana" w:hAnsi="Verdana"/>
          <w:sz w:val="24"/>
          <w:szCs w:val="24"/>
        </w:rPr>
        <w:t>item para a execução do projeto.</w:t>
      </w:r>
    </w:p>
    <w:p w:rsid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Finda a discussão, a Presidente Fabiana agradece a todos e encerra a reunião. Nada mais havendo</w:t>
      </w:r>
      <w:r w:rsidR="00DB645F">
        <w:rPr>
          <w:rFonts w:ascii="Verdana" w:hAnsi="Verdana"/>
          <w:sz w:val="24"/>
          <w:szCs w:val="24"/>
        </w:rPr>
        <w:t xml:space="preserve"> a tratar, a Presidente encerra </w:t>
      </w:r>
      <w:r w:rsidRPr="000449C0">
        <w:rPr>
          <w:rFonts w:ascii="Verdana" w:hAnsi="Verdana"/>
          <w:sz w:val="24"/>
          <w:szCs w:val="24"/>
        </w:rPr>
        <w:t xml:space="preserve">a reunião às 12h30, enquanto eu, </w:t>
      </w:r>
      <w:proofErr w:type="spellStart"/>
      <w:r w:rsidRPr="000449C0">
        <w:rPr>
          <w:rFonts w:ascii="Verdana" w:hAnsi="Verdana"/>
          <w:sz w:val="24"/>
          <w:szCs w:val="24"/>
        </w:rPr>
        <w:t>Lays</w:t>
      </w:r>
      <w:proofErr w:type="spellEnd"/>
      <w:r w:rsidRPr="000449C0">
        <w:rPr>
          <w:rFonts w:ascii="Verdana" w:hAnsi="Verdana"/>
          <w:sz w:val="24"/>
          <w:szCs w:val="24"/>
        </w:rPr>
        <w:t xml:space="preserve"> Yuri Yamamoto, lavro a presente ata, que após aprovação, será publicada no Site do </w:t>
      </w:r>
      <w:proofErr w:type="gramStart"/>
      <w:r w:rsidRPr="000449C0">
        <w:rPr>
          <w:rFonts w:ascii="Verdana" w:hAnsi="Verdana"/>
          <w:sz w:val="24"/>
          <w:szCs w:val="24"/>
        </w:rPr>
        <w:t>CMDCA</w:t>
      </w:r>
      <w:proofErr w:type="gramEnd"/>
    </w:p>
    <w:p w:rsid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PUBLICAÇÃO Nº 023/CMDCA-SP/2022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O Conselho Municipal dos Direitos da Criança e do Adolescente da Cidade de São Paulo – CMDCA/SP, no uso das atribuições que lhes são conferidas pela Lei nº 8.069/90, comunica</w:t>
      </w:r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 xml:space="preserve">a aprovação em </w:t>
      </w:r>
      <w:r w:rsidRPr="000449C0">
        <w:rPr>
          <w:rFonts w:ascii="Verdana" w:hAnsi="Verdana"/>
          <w:sz w:val="24"/>
          <w:szCs w:val="24"/>
        </w:rPr>
        <w:lastRenderedPageBreak/>
        <w:t>Reunião Ordi</w:t>
      </w:r>
      <w:r w:rsidR="00DB645F">
        <w:rPr>
          <w:rFonts w:ascii="Verdana" w:hAnsi="Verdana"/>
          <w:sz w:val="24"/>
          <w:szCs w:val="24"/>
        </w:rPr>
        <w:t xml:space="preserve">nária do dia 30/05/2022 do novo </w:t>
      </w:r>
      <w:r w:rsidRPr="000449C0">
        <w:rPr>
          <w:rFonts w:ascii="Verdana" w:hAnsi="Verdana"/>
          <w:sz w:val="24"/>
          <w:szCs w:val="24"/>
        </w:rPr>
        <w:t xml:space="preserve">cronograma do Edital FUMCAD 2022, após aprovação de dilação do prazo referente à Fase de Avaliação Técnica da </w:t>
      </w:r>
      <w:proofErr w:type="gramStart"/>
      <w:r w:rsidRPr="000449C0">
        <w:rPr>
          <w:rFonts w:ascii="Verdana" w:hAnsi="Verdana"/>
          <w:sz w:val="24"/>
          <w:szCs w:val="24"/>
        </w:rPr>
        <w:t>Comissão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Permanente de Políticas Públicas - CPPP: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Cronograma - Edital FUMCAD 2022: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25/10/2021 - Reunião Or</w:t>
      </w:r>
      <w:r w:rsidR="00DB645F">
        <w:rPr>
          <w:rFonts w:ascii="Verdana" w:hAnsi="Verdana"/>
          <w:sz w:val="24"/>
          <w:szCs w:val="24"/>
        </w:rPr>
        <w:t xml:space="preserve">dinária CMDCA/SP para Aprovação </w:t>
      </w:r>
      <w:r w:rsidRPr="000449C0">
        <w:rPr>
          <w:rFonts w:ascii="Verdana" w:hAnsi="Verdana"/>
          <w:sz w:val="24"/>
          <w:szCs w:val="24"/>
        </w:rPr>
        <w:t>do Edital FUMCAD/22;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Em até 30/10/2021 - Publicação do Edital em DOC;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03/11/2021 a 09/11/20</w:t>
      </w:r>
      <w:r w:rsidR="00DB645F">
        <w:rPr>
          <w:rFonts w:ascii="Verdana" w:hAnsi="Verdana"/>
          <w:sz w:val="24"/>
          <w:szCs w:val="24"/>
        </w:rPr>
        <w:t xml:space="preserve">21 - Apresentação de Impugnação </w:t>
      </w:r>
      <w:r w:rsidRPr="000449C0">
        <w:rPr>
          <w:rFonts w:ascii="Verdana" w:hAnsi="Verdana"/>
          <w:sz w:val="24"/>
          <w:szCs w:val="24"/>
        </w:rPr>
        <w:t>do Edital, pelo e-mail editaiscmdca@prefeitura.sp.gov.br;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10/11/2021 a 17/11/2021 - Análise da impugnação;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22/11/2021 a 26/11/2021 - Recurso da impugnação do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Edital, pelo e-mail editaiscmdca@prefeitura.sp.gov.br;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06/12/2021 a 04/02/2022 - </w:t>
      </w:r>
      <w:r w:rsidR="00DB645F">
        <w:rPr>
          <w:rFonts w:ascii="Verdana" w:hAnsi="Verdana"/>
          <w:sz w:val="24"/>
          <w:szCs w:val="24"/>
        </w:rPr>
        <w:t xml:space="preserve">Período de divulgação do Edital </w:t>
      </w:r>
      <w:r w:rsidRPr="000449C0">
        <w:rPr>
          <w:rFonts w:ascii="Verdana" w:hAnsi="Verdana"/>
          <w:sz w:val="24"/>
          <w:szCs w:val="24"/>
        </w:rPr>
        <w:t>e preparo das propostas pelas Organizações da Sociedade Civil;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07/02/2022 a 25/02/2022 - Entrega/Apresentação de projetos, pelo e-mail editaiscmdca@prefeitura.sp.gov.br;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Em até 12/03/2022 - Publicação da lista de projetos inscritos em DOC;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14/03/2022 a 25/03/2022 - Fase de Habilitação dos projetos inscritos;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26/03/2022 - Publicação da Fase de Habilitação em DOC;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28/03/2022 a 15/04/2022 - Fase de Avaliação Técnica da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Comissão Permanente </w:t>
      </w:r>
      <w:proofErr w:type="spellStart"/>
      <w:r w:rsidRPr="000449C0">
        <w:rPr>
          <w:rFonts w:ascii="Verdana" w:hAnsi="Verdana"/>
          <w:sz w:val="24"/>
          <w:szCs w:val="24"/>
        </w:rPr>
        <w:t>Intersecretarial</w:t>
      </w:r>
      <w:proofErr w:type="spellEnd"/>
      <w:r w:rsidRPr="000449C0">
        <w:rPr>
          <w:rFonts w:ascii="Verdana" w:hAnsi="Verdana"/>
          <w:sz w:val="24"/>
          <w:szCs w:val="24"/>
        </w:rPr>
        <w:t>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18/04/2022 a 22/07/2022 - Fase de Avaliação Técnica da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Comissão Permanente de Políticas Públicas - CPPP;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25/07/2022 - Reunião Ordinária CMDCA/SP para apresentação dos projetos avaliados;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26/07/2022 - Publicação dos projetos aptos e inaptos em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DOC;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27/07/2022 a 02/08/2022 -</w:t>
      </w:r>
      <w:r w:rsidR="00DB645F">
        <w:rPr>
          <w:rFonts w:ascii="Verdana" w:hAnsi="Verdana"/>
          <w:sz w:val="24"/>
          <w:szCs w:val="24"/>
        </w:rPr>
        <w:t xml:space="preserve"> Interposição de recursos, pelo </w:t>
      </w:r>
      <w:r w:rsidRPr="000449C0">
        <w:rPr>
          <w:rFonts w:ascii="Verdana" w:hAnsi="Verdana"/>
          <w:sz w:val="24"/>
          <w:szCs w:val="24"/>
        </w:rPr>
        <w:t xml:space="preserve">e-mail </w:t>
      </w:r>
      <w:hyperlink r:id="rId15" w:history="1">
        <w:r w:rsidR="00DB645F" w:rsidRPr="008E6B75">
          <w:rPr>
            <w:rStyle w:val="Hyperlink"/>
            <w:rFonts w:ascii="Verdana" w:hAnsi="Verdana"/>
            <w:sz w:val="24"/>
            <w:szCs w:val="24"/>
          </w:rPr>
          <w:t>editaiscmdca@prefeitura.sp.gov.br</w:t>
        </w:r>
      </w:hyperlink>
      <w:proofErr w:type="gramStart"/>
      <w:r w:rsidR="00DB645F">
        <w:rPr>
          <w:rFonts w:ascii="Verdana" w:hAnsi="Verdana"/>
          <w:sz w:val="24"/>
          <w:szCs w:val="24"/>
        </w:rPr>
        <w:t xml:space="preserve"> </w:t>
      </w:r>
      <w:r w:rsidRPr="000449C0">
        <w:rPr>
          <w:rFonts w:ascii="Verdana" w:hAnsi="Verdana"/>
          <w:sz w:val="24"/>
          <w:szCs w:val="24"/>
        </w:rPr>
        <w:t>;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03/08/2022 a 23/09/2022 - Análise dos Recursos pela Comissão Permanente de Políticas Públicas - CPPP;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26/09/2022 - Reunião Ordinária CMDCA/SP para apresentação dos resultados dos Recursos;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27/09/2022 - Publicação fi</w:t>
      </w:r>
      <w:r w:rsidR="00DB645F">
        <w:rPr>
          <w:rFonts w:ascii="Verdana" w:hAnsi="Verdana"/>
          <w:sz w:val="24"/>
          <w:szCs w:val="24"/>
        </w:rPr>
        <w:t xml:space="preserve">nal dos projetos aprovados como </w:t>
      </w:r>
      <w:r w:rsidRPr="000449C0">
        <w:rPr>
          <w:rFonts w:ascii="Verdana" w:hAnsi="Verdana"/>
          <w:sz w:val="24"/>
          <w:szCs w:val="24"/>
        </w:rPr>
        <w:t>aptos pós-recurso e classificação geral dos projetos.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 GRANDE CONSELHO MUNICIPAL DO IDOSO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6074.2022/0003595-8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MINUTA Resolução nº 006/COAT/2022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Altera a composição</w:t>
      </w:r>
      <w:r w:rsidR="00CD5691">
        <w:rPr>
          <w:rFonts w:ascii="Verdana" w:hAnsi="Verdana"/>
          <w:sz w:val="24"/>
          <w:szCs w:val="24"/>
        </w:rPr>
        <w:t xml:space="preserve"> da Comissão de Monitoramento e </w:t>
      </w:r>
      <w:r w:rsidRPr="000449C0">
        <w:rPr>
          <w:rFonts w:ascii="Verdana" w:hAnsi="Verdana"/>
          <w:sz w:val="24"/>
          <w:szCs w:val="24"/>
        </w:rPr>
        <w:t>Avaliação para as parcerias f</w:t>
      </w:r>
      <w:r w:rsidR="00DB645F">
        <w:rPr>
          <w:rFonts w:ascii="Verdana" w:hAnsi="Verdana"/>
          <w:sz w:val="24"/>
          <w:szCs w:val="24"/>
        </w:rPr>
        <w:t xml:space="preserve">inanciadas pelo Fundo Municipal </w:t>
      </w:r>
      <w:r w:rsidRPr="000449C0">
        <w:rPr>
          <w:rFonts w:ascii="Verdana" w:hAnsi="Verdana"/>
          <w:sz w:val="24"/>
          <w:szCs w:val="24"/>
        </w:rPr>
        <w:t>do Idoso – FMID, e dá outras providências.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O Conselho de Orientação </w:t>
      </w:r>
      <w:r w:rsidR="00DB645F">
        <w:rPr>
          <w:rFonts w:ascii="Verdana" w:hAnsi="Verdana"/>
          <w:sz w:val="24"/>
          <w:szCs w:val="24"/>
        </w:rPr>
        <w:t xml:space="preserve">e Administração Técnica – COAT, </w:t>
      </w:r>
      <w:r w:rsidRPr="000449C0">
        <w:rPr>
          <w:rFonts w:ascii="Verdana" w:hAnsi="Verdana"/>
          <w:sz w:val="24"/>
          <w:szCs w:val="24"/>
        </w:rPr>
        <w:t xml:space="preserve">órgão colegiado, paritário e deliberativo, que assessora o Grande Conselho Municipal do Idoso – GCMI na gestão do </w:t>
      </w:r>
      <w:proofErr w:type="gramStart"/>
      <w:r w:rsidRPr="000449C0">
        <w:rPr>
          <w:rFonts w:ascii="Verdana" w:hAnsi="Verdana"/>
          <w:sz w:val="24"/>
          <w:szCs w:val="24"/>
        </w:rPr>
        <w:t>Fundo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Municipal do Idoso – FMID, no uso de suas atribuições, e: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lastRenderedPageBreak/>
        <w:t xml:space="preserve">Considerando a Portaria </w:t>
      </w:r>
      <w:r w:rsidR="00DB645F">
        <w:rPr>
          <w:rFonts w:ascii="Verdana" w:hAnsi="Verdana"/>
          <w:sz w:val="24"/>
          <w:szCs w:val="24"/>
        </w:rPr>
        <w:t xml:space="preserve">PREF 1477, de 11 de novembro de </w:t>
      </w:r>
      <w:r w:rsidRPr="000449C0">
        <w:rPr>
          <w:rFonts w:ascii="Verdana" w:hAnsi="Verdana"/>
          <w:sz w:val="24"/>
          <w:szCs w:val="24"/>
        </w:rPr>
        <w:t>2021, que atualizou a composi</w:t>
      </w:r>
      <w:r w:rsidR="00DB645F">
        <w:rPr>
          <w:rFonts w:ascii="Verdana" w:hAnsi="Verdana"/>
          <w:sz w:val="24"/>
          <w:szCs w:val="24"/>
        </w:rPr>
        <w:t xml:space="preserve">ção do Conselho de Orientação e </w:t>
      </w:r>
      <w:r w:rsidRPr="000449C0">
        <w:rPr>
          <w:rFonts w:ascii="Verdana" w:hAnsi="Verdana"/>
          <w:sz w:val="24"/>
          <w:szCs w:val="24"/>
        </w:rPr>
        <w:t>Administração Técnica – COAT;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Considerando a necessidade decorrente de atualizar a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Comissão de Monitoramento e Avaliação, cria</w:t>
      </w:r>
      <w:r w:rsidR="00DB645F">
        <w:rPr>
          <w:rFonts w:ascii="Verdana" w:hAnsi="Verdana"/>
          <w:sz w:val="24"/>
          <w:szCs w:val="24"/>
        </w:rPr>
        <w:t xml:space="preserve">da pela Resolução </w:t>
      </w:r>
      <w:r w:rsidRPr="000449C0">
        <w:rPr>
          <w:rFonts w:ascii="Verdana" w:hAnsi="Verdana"/>
          <w:sz w:val="24"/>
          <w:szCs w:val="24"/>
        </w:rPr>
        <w:t>nº 005/COAT/2021, após a alt</w:t>
      </w:r>
      <w:r w:rsidR="00DB645F">
        <w:rPr>
          <w:rFonts w:ascii="Verdana" w:hAnsi="Verdana"/>
          <w:sz w:val="24"/>
          <w:szCs w:val="24"/>
        </w:rPr>
        <w:t xml:space="preserve">eração dos/as representantes do </w:t>
      </w:r>
      <w:r w:rsidRPr="000449C0">
        <w:rPr>
          <w:rFonts w:ascii="Verdana" w:hAnsi="Verdana"/>
          <w:sz w:val="24"/>
          <w:szCs w:val="24"/>
        </w:rPr>
        <w:t>GCMI no COAT.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RESOLVE: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Art. 1º Alterar a composição da Comissão de Monitoramento e Avaliação para as parceri</w:t>
      </w:r>
      <w:r w:rsidR="00DB645F">
        <w:rPr>
          <w:rFonts w:ascii="Verdana" w:hAnsi="Verdana"/>
          <w:sz w:val="24"/>
          <w:szCs w:val="24"/>
        </w:rPr>
        <w:t xml:space="preserve">as celebradas com financiamento </w:t>
      </w:r>
      <w:r w:rsidRPr="000449C0">
        <w:rPr>
          <w:rFonts w:ascii="Verdana" w:hAnsi="Verdana"/>
          <w:sz w:val="24"/>
          <w:szCs w:val="24"/>
        </w:rPr>
        <w:t>do FMID, que passa a ser composta pelos (as) seguintes representantes do COAT:</w:t>
      </w:r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ALESSANDRA GOSLING, RF </w:t>
      </w:r>
      <w:proofErr w:type="gramStart"/>
      <w:r w:rsidRPr="000449C0">
        <w:rPr>
          <w:rFonts w:ascii="Verdana" w:hAnsi="Verdana"/>
          <w:sz w:val="24"/>
          <w:szCs w:val="24"/>
        </w:rPr>
        <w:t>845.838.3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ANA ROSA GARCIA DA COSTA, RG 6.293.473-</w:t>
      </w:r>
      <w:proofErr w:type="gramStart"/>
      <w:r w:rsidRPr="000449C0">
        <w:rPr>
          <w:rFonts w:ascii="Verdana" w:hAnsi="Verdana"/>
          <w:sz w:val="24"/>
          <w:szCs w:val="24"/>
        </w:rPr>
        <w:t>9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ANA SANTOS SOUZA RUIZ, RG 9.458.048-</w:t>
      </w:r>
      <w:proofErr w:type="gramStart"/>
      <w:r w:rsidRPr="000449C0">
        <w:rPr>
          <w:rFonts w:ascii="Verdana" w:hAnsi="Verdana"/>
          <w:sz w:val="24"/>
          <w:szCs w:val="24"/>
        </w:rPr>
        <w:t>0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JOSÉ CARLOS PALACIOS MUNOZ, RF </w:t>
      </w:r>
      <w:proofErr w:type="gramStart"/>
      <w:r w:rsidRPr="000449C0">
        <w:rPr>
          <w:rFonts w:ascii="Verdana" w:hAnsi="Verdana"/>
          <w:sz w:val="24"/>
          <w:szCs w:val="24"/>
        </w:rPr>
        <w:t>816.646.3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NADIR FRANCISCO DO AMARAL, RG 9.868.142-</w:t>
      </w:r>
      <w:proofErr w:type="gramStart"/>
      <w:r w:rsidRPr="000449C0">
        <w:rPr>
          <w:rFonts w:ascii="Verdana" w:hAnsi="Verdana"/>
          <w:sz w:val="24"/>
          <w:szCs w:val="24"/>
        </w:rPr>
        <w:t>4</w:t>
      </w:r>
      <w:proofErr w:type="gramEnd"/>
    </w:p>
    <w:p w:rsidR="000449C0" w:rsidRP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>RITA DE CÁSSIA M. DE LIMA SIQUEIRA, RF 528.721-</w:t>
      </w:r>
      <w:proofErr w:type="gramStart"/>
      <w:r w:rsidRPr="000449C0">
        <w:rPr>
          <w:rFonts w:ascii="Verdana" w:hAnsi="Verdana"/>
          <w:sz w:val="24"/>
          <w:szCs w:val="24"/>
        </w:rPr>
        <w:t>9</w:t>
      </w:r>
      <w:proofErr w:type="gramEnd"/>
    </w:p>
    <w:p w:rsid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  <w:r w:rsidRPr="000449C0">
        <w:rPr>
          <w:rFonts w:ascii="Verdana" w:hAnsi="Verdana"/>
          <w:sz w:val="24"/>
          <w:szCs w:val="24"/>
        </w:rPr>
        <w:t xml:space="preserve">Art. 2º Esta Resolução </w:t>
      </w:r>
      <w:r w:rsidR="00DB645F">
        <w:rPr>
          <w:rFonts w:ascii="Verdana" w:hAnsi="Verdana"/>
          <w:sz w:val="24"/>
          <w:szCs w:val="24"/>
        </w:rPr>
        <w:t xml:space="preserve">entrará em vigor na data de sua </w:t>
      </w:r>
      <w:r w:rsidRPr="000449C0">
        <w:rPr>
          <w:rFonts w:ascii="Verdana" w:hAnsi="Verdana"/>
          <w:sz w:val="24"/>
          <w:szCs w:val="24"/>
        </w:rPr>
        <w:t>publicação, revogando-se a Resolução nº 005/COAT/2021.</w:t>
      </w:r>
    </w:p>
    <w:p w:rsidR="000449C0" w:rsidRDefault="000449C0" w:rsidP="000449C0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Default="003B65EF" w:rsidP="003B65E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LICITAÇÕES     PAG. 99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5920A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GABINETE DA SECRETÁRIA</w:t>
      </w: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DESPACHO DA SECRETÁRIA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6064.2022/0000277-0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I - À vista dos eleme</w:t>
      </w:r>
      <w:r w:rsidR="00DB645F">
        <w:rPr>
          <w:rFonts w:ascii="Verdana" w:hAnsi="Verdana"/>
          <w:sz w:val="24"/>
          <w:szCs w:val="24"/>
        </w:rPr>
        <w:t xml:space="preserve">ntos de convicção presentes nos </w:t>
      </w:r>
      <w:r w:rsidRPr="005920A0">
        <w:rPr>
          <w:rFonts w:ascii="Verdana" w:hAnsi="Verdana"/>
          <w:sz w:val="24"/>
          <w:szCs w:val="24"/>
        </w:rPr>
        <w:t>autos, com fundamento nos d</w:t>
      </w:r>
      <w:r w:rsidR="00DB645F">
        <w:rPr>
          <w:rFonts w:ascii="Verdana" w:hAnsi="Verdana"/>
          <w:sz w:val="24"/>
          <w:szCs w:val="24"/>
        </w:rPr>
        <w:t xml:space="preserve">ispositivos da Lei Complementar </w:t>
      </w:r>
      <w:r w:rsidRPr="005920A0">
        <w:rPr>
          <w:rFonts w:ascii="Verdana" w:hAnsi="Verdana"/>
          <w:sz w:val="24"/>
          <w:szCs w:val="24"/>
        </w:rPr>
        <w:t xml:space="preserve">n. 123/03 alterada pela Lei </w:t>
      </w:r>
      <w:r w:rsidR="00DB645F">
        <w:rPr>
          <w:rFonts w:ascii="Verdana" w:hAnsi="Verdana"/>
          <w:sz w:val="24"/>
          <w:szCs w:val="24"/>
        </w:rPr>
        <w:t xml:space="preserve">147/2014 e do Decreto Municipal </w:t>
      </w:r>
      <w:r w:rsidRPr="005920A0">
        <w:rPr>
          <w:rFonts w:ascii="Verdana" w:hAnsi="Verdana"/>
          <w:sz w:val="24"/>
          <w:szCs w:val="24"/>
        </w:rPr>
        <w:t xml:space="preserve">n. 56.475/2015, bem como das </w:t>
      </w:r>
      <w:r w:rsidR="00DB645F">
        <w:rPr>
          <w:rFonts w:ascii="Verdana" w:hAnsi="Verdana"/>
          <w:sz w:val="24"/>
          <w:szCs w:val="24"/>
        </w:rPr>
        <w:t xml:space="preserve">Leis Federais n. 10.520/02 e n. </w:t>
      </w:r>
      <w:r w:rsidRPr="005920A0">
        <w:rPr>
          <w:rFonts w:ascii="Verdana" w:hAnsi="Verdana"/>
          <w:sz w:val="24"/>
          <w:szCs w:val="24"/>
        </w:rPr>
        <w:t>8.666/93, da Lei Municipal n</w:t>
      </w:r>
      <w:r w:rsidR="00DB645F">
        <w:rPr>
          <w:rFonts w:ascii="Verdana" w:hAnsi="Verdana"/>
          <w:sz w:val="24"/>
          <w:szCs w:val="24"/>
        </w:rPr>
        <w:t xml:space="preserve">. 13.278/02, regulamentada pelo </w:t>
      </w:r>
      <w:r w:rsidRPr="005920A0">
        <w:rPr>
          <w:rFonts w:ascii="Verdana" w:hAnsi="Verdana"/>
          <w:sz w:val="24"/>
          <w:szCs w:val="24"/>
        </w:rPr>
        <w:t>Decreto n. 44.279/03, artigo 1º</w:t>
      </w:r>
      <w:r w:rsidR="00DB645F">
        <w:rPr>
          <w:rFonts w:ascii="Verdana" w:hAnsi="Verdana"/>
          <w:sz w:val="24"/>
          <w:szCs w:val="24"/>
        </w:rPr>
        <w:t xml:space="preserve">, § 1º do Decreto n. 54.102/13, </w:t>
      </w:r>
      <w:r w:rsidRPr="005920A0">
        <w:rPr>
          <w:rFonts w:ascii="Verdana" w:hAnsi="Verdana"/>
          <w:b/>
          <w:sz w:val="24"/>
          <w:szCs w:val="24"/>
        </w:rPr>
        <w:t>AUTORIZO</w:t>
      </w:r>
      <w:r w:rsidRPr="005920A0">
        <w:rPr>
          <w:rFonts w:ascii="Verdana" w:hAnsi="Verdana"/>
          <w:sz w:val="24"/>
          <w:szCs w:val="24"/>
        </w:rPr>
        <w:t xml:space="preserve">, </w:t>
      </w:r>
      <w:r w:rsidRPr="005920A0">
        <w:rPr>
          <w:rFonts w:ascii="Verdana" w:hAnsi="Verdana"/>
          <w:b/>
          <w:sz w:val="24"/>
          <w:szCs w:val="24"/>
        </w:rPr>
        <w:t>a abertura de certame licitatório na modalidade PREGÃO</w:t>
      </w:r>
      <w:r w:rsidRPr="005920A0">
        <w:rPr>
          <w:rFonts w:ascii="Verdana" w:hAnsi="Verdana"/>
          <w:sz w:val="24"/>
          <w:szCs w:val="24"/>
        </w:rPr>
        <w:t>, na forma elet</w:t>
      </w:r>
      <w:r w:rsidR="00DB645F">
        <w:rPr>
          <w:rFonts w:ascii="Verdana" w:hAnsi="Verdana"/>
          <w:sz w:val="24"/>
          <w:szCs w:val="24"/>
        </w:rPr>
        <w:t xml:space="preserve">rônica, com participação ampla, </w:t>
      </w:r>
      <w:r w:rsidRPr="005920A0">
        <w:rPr>
          <w:rFonts w:ascii="Verdana" w:hAnsi="Verdana"/>
          <w:sz w:val="24"/>
          <w:szCs w:val="24"/>
        </w:rPr>
        <w:t xml:space="preserve">e aprovo o edital doc. 063598024, para </w:t>
      </w:r>
      <w:r w:rsidRPr="005920A0">
        <w:rPr>
          <w:rFonts w:ascii="Verdana" w:hAnsi="Verdana"/>
          <w:b/>
          <w:sz w:val="24"/>
          <w:szCs w:val="24"/>
        </w:rPr>
        <w:t>contratação de Instituição Financeira</w:t>
      </w:r>
      <w:proofErr w:type="gramStart"/>
      <w:r w:rsidRPr="005920A0">
        <w:rPr>
          <w:rFonts w:ascii="Verdana" w:hAnsi="Verdana"/>
          <w:b/>
          <w:sz w:val="24"/>
          <w:szCs w:val="24"/>
        </w:rPr>
        <w:t xml:space="preserve"> </w:t>
      </w:r>
      <w:r w:rsidR="00DB645F">
        <w:rPr>
          <w:rFonts w:ascii="Verdana" w:hAnsi="Verdana"/>
          <w:b/>
          <w:sz w:val="24"/>
          <w:szCs w:val="24"/>
        </w:rPr>
        <w:t xml:space="preserve"> </w:t>
      </w:r>
      <w:proofErr w:type="gramEnd"/>
      <w:r w:rsidRPr="005920A0">
        <w:rPr>
          <w:rFonts w:ascii="Verdana" w:hAnsi="Verdana"/>
          <w:b/>
          <w:sz w:val="24"/>
          <w:szCs w:val="24"/>
        </w:rPr>
        <w:t>Pública ou Privada para prestação de</w:t>
      </w:r>
      <w:r w:rsidR="005B462F">
        <w:rPr>
          <w:rFonts w:ascii="Verdana" w:hAnsi="Verdana"/>
          <w:sz w:val="24"/>
          <w:szCs w:val="24"/>
        </w:rPr>
        <w:t xml:space="preserve"> </w:t>
      </w:r>
      <w:r w:rsidRPr="005920A0">
        <w:rPr>
          <w:rFonts w:ascii="Verdana" w:hAnsi="Verdana"/>
          <w:b/>
          <w:sz w:val="24"/>
          <w:szCs w:val="24"/>
        </w:rPr>
        <w:t>serviços de pagamento de benefício do Programa Operação Trabalho</w:t>
      </w:r>
      <w:r w:rsidRPr="005920A0">
        <w:rPr>
          <w:rFonts w:ascii="Verdana" w:hAnsi="Verdana"/>
          <w:sz w:val="24"/>
          <w:szCs w:val="24"/>
        </w:rPr>
        <w:t>, instituído pela Lei Municipal n. 13.178/2</w:t>
      </w:r>
      <w:r w:rsidR="005B462F">
        <w:rPr>
          <w:rFonts w:ascii="Verdana" w:hAnsi="Verdana"/>
          <w:sz w:val="24"/>
          <w:szCs w:val="24"/>
        </w:rPr>
        <w:t xml:space="preserve">022, </w:t>
      </w:r>
      <w:r w:rsidRPr="005920A0">
        <w:rPr>
          <w:rFonts w:ascii="Verdana" w:hAnsi="Verdana"/>
          <w:sz w:val="24"/>
          <w:szCs w:val="24"/>
        </w:rPr>
        <w:t>alterado pela Lei n. 13.689/202</w:t>
      </w:r>
      <w:r w:rsidR="005B462F">
        <w:rPr>
          <w:rFonts w:ascii="Verdana" w:hAnsi="Verdana"/>
          <w:sz w:val="24"/>
          <w:szCs w:val="24"/>
        </w:rPr>
        <w:t xml:space="preserve">2 e do Programa Bolsa Trabalho, </w:t>
      </w:r>
      <w:r w:rsidRPr="005920A0">
        <w:rPr>
          <w:rFonts w:ascii="Verdana" w:hAnsi="Verdana"/>
          <w:sz w:val="24"/>
          <w:szCs w:val="24"/>
        </w:rPr>
        <w:t xml:space="preserve">instituído pela Lei Municipal </w:t>
      </w:r>
      <w:r w:rsidR="005B462F">
        <w:rPr>
          <w:rFonts w:ascii="Verdana" w:hAnsi="Verdana"/>
          <w:sz w:val="24"/>
          <w:szCs w:val="24"/>
        </w:rPr>
        <w:t xml:space="preserve">n. 13.841/2004, com lançamentos </w:t>
      </w:r>
      <w:r w:rsidRPr="005920A0">
        <w:rPr>
          <w:rFonts w:ascii="Verdana" w:hAnsi="Verdana"/>
          <w:sz w:val="24"/>
          <w:szCs w:val="24"/>
        </w:rPr>
        <w:t>e emissões de cartões magnét</w:t>
      </w:r>
      <w:r w:rsidR="005B462F">
        <w:rPr>
          <w:rFonts w:ascii="Verdana" w:hAnsi="Verdana"/>
          <w:sz w:val="24"/>
          <w:szCs w:val="24"/>
        </w:rPr>
        <w:t xml:space="preserve">icos, para os beneficiários dos </w:t>
      </w:r>
      <w:r w:rsidRPr="005920A0">
        <w:rPr>
          <w:rFonts w:ascii="Verdana" w:hAnsi="Verdana"/>
          <w:sz w:val="24"/>
          <w:szCs w:val="24"/>
        </w:rPr>
        <w:t xml:space="preserve">programas, com vigência de 12 (doze) meses, conforme </w:t>
      </w:r>
      <w:r w:rsidRPr="005920A0">
        <w:rPr>
          <w:rFonts w:ascii="Verdana" w:hAnsi="Verdana"/>
          <w:sz w:val="24"/>
          <w:szCs w:val="24"/>
        </w:rPr>
        <w:lastRenderedPageBreak/>
        <w:t>especificações e quantitativos estab</w:t>
      </w:r>
      <w:r w:rsidR="005B462F">
        <w:rPr>
          <w:rFonts w:ascii="Verdana" w:hAnsi="Verdana"/>
          <w:sz w:val="24"/>
          <w:szCs w:val="24"/>
        </w:rPr>
        <w:t xml:space="preserve">elecidos no termo de referência </w:t>
      </w:r>
      <w:r w:rsidRPr="005920A0">
        <w:rPr>
          <w:rFonts w:ascii="Verdana" w:hAnsi="Verdana"/>
          <w:sz w:val="24"/>
          <w:szCs w:val="24"/>
        </w:rPr>
        <w:t>anexo I do Edital de Pregão;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II – Nos termos do Decreto 46.662/05, DESIGNO a servidora Mariana Paschoal dos Santos,</w:t>
      </w:r>
      <w:r w:rsidR="005B462F">
        <w:rPr>
          <w:rFonts w:ascii="Verdana" w:hAnsi="Verdana"/>
          <w:sz w:val="24"/>
          <w:szCs w:val="24"/>
        </w:rPr>
        <w:t xml:space="preserve"> RF 885.658.3 - Pregoeira, para </w:t>
      </w:r>
      <w:r w:rsidRPr="005920A0">
        <w:rPr>
          <w:rFonts w:ascii="Verdana" w:hAnsi="Verdana"/>
          <w:sz w:val="24"/>
          <w:szCs w:val="24"/>
        </w:rPr>
        <w:t>conduzir o</w:t>
      </w:r>
      <w:proofErr w:type="gramStart"/>
      <w:r w:rsidRPr="005920A0">
        <w:rPr>
          <w:rFonts w:ascii="Verdana" w:hAnsi="Verdana"/>
          <w:sz w:val="24"/>
          <w:szCs w:val="24"/>
        </w:rPr>
        <w:t xml:space="preserve"> </w:t>
      </w:r>
      <w:r w:rsidR="00DB645F">
        <w:rPr>
          <w:rFonts w:ascii="Verdana" w:hAnsi="Verdana"/>
          <w:sz w:val="24"/>
          <w:szCs w:val="24"/>
        </w:rPr>
        <w:t xml:space="preserve"> </w:t>
      </w:r>
      <w:proofErr w:type="gramEnd"/>
      <w:r w:rsidRPr="005920A0">
        <w:rPr>
          <w:rFonts w:ascii="Verdana" w:hAnsi="Verdana"/>
          <w:sz w:val="24"/>
          <w:szCs w:val="24"/>
        </w:rPr>
        <w:t>procedimento licitatório, mediante equipe relacionada na Portaria SMDET n. 18 de 16/09/2021.</w:t>
      </w: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EXTRATO DE EDITAL DE LICITAÇÃO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b/>
          <w:sz w:val="24"/>
          <w:szCs w:val="24"/>
        </w:rPr>
        <w:t>6064.2022/0000277-0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Acha-se aberta na Secretaria Municipal de Desenvolvimento Econômico e Trabalho - SMDET da Prefeitura do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Município de São Paulo –</w:t>
      </w:r>
      <w:proofErr w:type="gramStart"/>
      <w:r w:rsidR="00DB645F">
        <w:rPr>
          <w:rFonts w:ascii="Verdana" w:hAnsi="Verdana"/>
          <w:sz w:val="24"/>
          <w:szCs w:val="24"/>
        </w:rPr>
        <w:t xml:space="preserve">  </w:t>
      </w:r>
      <w:proofErr w:type="gramEnd"/>
      <w:r w:rsidR="00DB645F">
        <w:rPr>
          <w:rFonts w:ascii="Verdana" w:hAnsi="Verdana"/>
          <w:sz w:val="24"/>
          <w:szCs w:val="24"/>
        </w:rPr>
        <w:t xml:space="preserve">PMSP, licitação, na modalidade </w:t>
      </w:r>
      <w:r w:rsidRPr="005B462F">
        <w:rPr>
          <w:rFonts w:ascii="Verdana" w:hAnsi="Verdana"/>
          <w:b/>
          <w:sz w:val="24"/>
          <w:szCs w:val="24"/>
        </w:rPr>
        <w:t>PREGÃO ELETRÔNICO Nº 004/2022/SMDET, OC nº</w:t>
      </w:r>
      <w:r w:rsidR="00DB645F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b/>
          <w:sz w:val="24"/>
          <w:szCs w:val="24"/>
        </w:rPr>
        <w:t>801007801002022OC00008,</w:t>
      </w:r>
      <w:r w:rsidR="00DB645F">
        <w:rPr>
          <w:rFonts w:ascii="Verdana" w:hAnsi="Verdana"/>
          <w:sz w:val="24"/>
          <w:szCs w:val="24"/>
        </w:rPr>
        <w:t xml:space="preserve"> tipo MENOR PREÇO GLOBAL, a </w:t>
      </w:r>
      <w:r w:rsidRPr="005920A0">
        <w:rPr>
          <w:rFonts w:ascii="Verdana" w:hAnsi="Verdana"/>
          <w:sz w:val="24"/>
          <w:szCs w:val="24"/>
        </w:rPr>
        <w:t>ser realizado por intermédio do sistema eletrônico de contratações denominado “Bolsa Eletrônica de Compras</w:t>
      </w:r>
      <w:r w:rsidR="00DB645F">
        <w:rPr>
          <w:rFonts w:ascii="Verdana" w:hAnsi="Verdana"/>
          <w:sz w:val="24"/>
          <w:szCs w:val="24"/>
        </w:rPr>
        <w:t xml:space="preserve"> do Governo </w:t>
      </w:r>
      <w:r w:rsidRPr="005920A0">
        <w:rPr>
          <w:rFonts w:ascii="Verdana" w:hAnsi="Verdana"/>
          <w:sz w:val="24"/>
          <w:szCs w:val="24"/>
        </w:rPr>
        <w:t>do Estado de São Paulo”, c</w:t>
      </w:r>
      <w:r w:rsidR="00DB645F">
        <w:rPr>
          <w:rFonts w:ascii="Verdana" w:hAnsi="Verdana"/>
          <w:sz w:val="24"/>
          <w:szCs w:val="24"/>
        </w:rPr>
        <w:t xml:space="preserve">om fundamento na Lei Federal n. </w:t>
      </w:r>
      <w:r w:rsidRPr="005920A0">
        <w:rPr>
          <w:rFonts w:ascii="Verdana" w:hAnsi="Verdana"/>
          <w:sz w:val="24"/>
          <w:szCs w:val="24"/>
        </w:rPr>
        <w:t xml:space="preserve">10.520/2002, Lei Federal </w:t>
      </w:r>
      <w:r w:rsidR="00DB645F">
        <w:rPr>
          <w:rFonts w:ascii="Verdana" w:hAnsi="Verdana"/>
          <w:sz w:val="24"/>
          <w:szCs w:val="24"/>
        </w:rPr>
        <w:t xml:space="preserve">n. 8.666/1993, Lei Complementar </w:t>
      </w:r>
      <w:r w:rsidRPr="005920A0">
        <w:rPr>
          <w:rFonts w:ascii="Verdana" w:hAnsi="Verdana"/>
          <w:sz w:val="24"/>
          <w:szCs w:val="24"/>
        </w:rPr>
        <w:t>123/2006, Lei Municipal n. 13.278/2002, Decretos Municip</w:t>
      </w:r>
      <w:r w:rsidR="00DB645F">
        <w:rPr>
          <w:rFonts w:ascii="Verdana" w:hAnsi="Verdana"/>
          <w:sz w:val="24"/>
          <w:szCs w:val="24"/>
        </w:rPr>
        <w:t xml:space="preserve">ais n. 43.406/2003, 44.2279/03, </w:t>
      </w:r>
      <w:r w:rsidRPr="005920A0">
        <w:rPr>
          <w:rFonts w:ascii="Verdana" w:hAnsi="Verdana"/>
          <w:sz w:val="24"/>
          <w:szCs w:val="24"/>
        </w:rPr>
        <w:t>46.662/05, 52.091/2011.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52.102/2013, 56.475</w:t>
      </w:r>
      <w:r w:rsidR="00DB645F">
        <w:rPr>
          <w:rFonts w:ascii="Verdana" w:hAnsi="Verdana"/>
          <w:sz w:val="24"/>
          <w:szCs w:val="24"/>
        </w:rPr>
        <w:t xml:space="preserve">/15, 58.400/18, e demais normas </w:t>
      </w:r>
      <w:r w:rsidRPr="005920A0">
        <w:rPr>
          <w:rFonts w:ascii="Verdana" w:hAnsi="Verdana"/>
          <w:sz w:val="24"/>
          <w:szCs w:val="24"/>
        </w:rPr>
        <w:t>complementares aplicáveis.</w:t>
      </w:r>
    </w:p>
    <w:p w:rsidR="005B462F" w:rsidRDefault="005B462F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920A0" w:rsidRPr="005B462F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Processo Administrativo nº. 6064.2022/0000277-0 –</w:t>
      </w:r>
    </w:p>
    <w:p w:rsidR="005920A0" w:rsidRPr="005B462F" w:rsidRDefault="005920A0" w:rsidP="005920A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Pregão Eletrônico nº 004/2022/SMDET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OBJETO: Contratação de</w:t>
      </w:r>
      <w:r w:rsidR="00DB645F">
        <w:rPr>
          <w:rFonts w:ascii="Verdana" w:hAnsi="Verdana"/>
          <w:sz w:val="24"/>
          <w:szCs w:val="24"/>
        </w:rPr>
        <w:t xml:space="preserve"> Instituição Financeira Pública </w:t>
      </w:r>
      <w:r w:rsidRPr="005920A0">
        <w:rPr>
          <w:rFonts w:ascii="Verdana" w:hAnsi="Verdana"/>
          <w:sz w:val="24"/>
          <w:szCs w:val="24"/>
        </w:rPr>
        <w:t>ou Privada para prestação de serviços de pagamento de benefício do Programa Operaçã</w:t>
      </w:r>
      <w:r w:rsidR="005B462F">
        <w:rPr>
          <w:rFonts w:ascii="Verdana" w:hAnsi="Verdana"/>
          <w:sz w:val="24"/>
          <w:szCs w:val="24"/>
        </w:rPr>
        <w:t xml:space="preserve">o Trabalho, instituído pela Lei </w:t>
      </w:r>
      <w:r w:rsidRPr="005920A0">
        <w:rPr>
          <w:rFonts w:ascii="Verdana" w:hAnsi="Verdana"/>
          <w:sz w:val="24"/>
          <w:szCs w:val="24"/>
        </w:rPr>
        <w:t>Municipal n.º 13.178/2022, al</w:t>
      </w:r>
      <w:r w:rsidR="005B462F">
        <w:rPr>
          <w:rFonts w:ascii="Verdana" w:hAnsi="Verdana"/>
          <w:sz w:val="24"/>
          <w:szCs w:val="24"/>
        </w:rPr>
        <w:t xml:space="preserve">terado pela Lei n.º 13.689/2022 </w:t>
      </w:r>
      <w:r w:rsidRPr="005920A0">
        <w:rPr>
          <w:rFonts w:ascii="Verdana" w:hAnsi="Verdana"/>
          <w:sz w:val="24"/>
          <w:szCs w:val="24"/>
        </w:rPr>
        <w:t>e do Programa Bolsa Trabalho, in</w:t>
      </w:r>
      <w:r w:rsidR="005B462F">
        <w:rPr>
          <w:rFonts w:ascii="Verdana" w:hAnsi="Verdana"/>
          <w:sz w:val="24"/>
          <w:szCs w:val="24"/>
        </w:rPr>
        <w:t xml:space="preserve">stituído pela Lei Municipal n.º </w:t>
      </w:r>
      <w:r w:rsidRPr="005920A0">
        <w:rPr>
          <w:rFonts w:ascii="Verdana" w:hAnsi="Verdana"/>
          <w:sz w:val="24"/>
          <w:szCs w:val="24"/>
        </w:rPr>
        <w:t>13.841/2004, com lançamentos e emissões de cartões magnéticos, para os beneficiários dos</w:t>
      </w:r>
      <w:r w:rsidR="005B462F">
        <w:rPr>
          <w:rFonts w:ascii="Verdana" w:hAnsi="Verdana"/>
          <w:sz w:val="24"/>
          <w:szCs w:val="24"/>
        </w:rPr>
        <w:t xml:space="preserve"> programas, conforme condições, </w:t>
      </w:r>
      <w:r w:rsidRPr="005920A0">
        <w:rPr>
          <w:rFonts w:ascii="Verdana" w:hAnsi="Verdana"/>
          <w:sz w:val="24"/>
          <w:szCs w:val="24"/>
        </w:rPr>
        <w:t>exigências e estimativas estabelecidas no Edital e seus anexos.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 xml:space="preserve">Início da Sessão: 21/06/2022 – terça-feira - </w:t>
      </w:r>
      <w:proofErr w:type="gramStart"/>
      <w:r w:rsidRPr="005B462F">
        <w:rPr>
          <w:rFonts w:ascii="Verdana" w:hAnsi="Verdana"/>
          <w:b/>
          <w:sz w:val="24"/>
          <w:szCs w:val="24"/>
        </w:rPr>
        <w:t>10:30</w:t>
      </w:r>
      <w:proofErr w:type="gramEnd"/>
      <w:r w:rsidRPr="005B462F">
        <w:rPr>
          <w:rFonts w:ascii="Verdana" w:hAnsi="Verdana"/>
          <w:b/>
          <w:sz w:val="24"/>
          <w:szCs w:val="24"/>
        </w:rPr>
        <w:t xml:space="preserve"> horas</w:t>
      </w:r>
      <w:r w:rsidRPr="005920A0">
        <w:rPr>
          <w:rFonts w:ascii="Verdana" w:hAnsi="Verdana"/>
          <w:sz w:val="24"/>
          <w:szCs w:val="24"/>
        </w:rPr>
        <w:t>.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 xml:space="preserve">Endereço: Secretaria Municipal do Desenvolvimento Econômico e Trabalho, Avenida São João, 473 – 5º andar – </w:t>
      </w:r>
      <w:proofErr w:type="gramStart"/>
      <w:r w:rsidRPr="005920A0">
        <w:rPr>
          <w:rFonts w:ascii="Verdana" w:hAnsi="Verdana"/>
          <w:sz w:val="24"/>
          <w:szCs w:val="24"/>
        </w:rPr>
        <w:t>CENTRO</w:t>
      </w:r>
      <w:proofErr w:type="gramEnd"/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>- CEP. 01035-000 – São Paulo SP.</w:t>
      </w:r>
    </w:p>
    <w:p w:rsidR="005920A0" w:rsidRP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 xml:space="preserve">O edital e seus anexos </w:t>
      </w:r>
      <w:r w:rsidR="00DB645F">
        <w:rPr>
          <w:rFonts w:ascii="Verdana" w:hAnsi="Verdana"/>
          <w:sz w:val="24"/>
          <w:szCs w:val="24"/>
        </w:rPr>
        <w:t xml:space="preserve">estão disponíveis gratuitamente </w:t>
      </w:r>
      <w:r w:rsidRPr="005920A0">
        <w:rPr>
          <w:rFonts w:ascii="Verdana" w:hAnsi="Verdana"/>
          <w:sz w:val="24"/>
          <w:szCs w:val="24"/>
        </w:rPr>
        <w:t>através dos endereços eletrônicos da Prefeitura do Município de</w:t>
      </w:r>
    </w:p>
    <w:p w:rsidR="005920A0" w:rsidRDefault="005920A0" w:rsidP="005920A0">
      <w:pPr>
        <w:spacing w:after="0" w:line="240" w:lineRule="auto"/>
        <w:rPr>
          <w:rFonts w:ascii="Verdana" w:hAnsi="Verdana"/>
          <w:sz w:val="24"/>
          <w:szCs w:val="24"/>
        </w:rPr>
      </w:pPr>
      <w:r w:rsidRPr="005920A0">
        <w:rPr>
          <w:rFonts w:ascii="Verdana" w:hAnsi="Verdana"/>
          <w:sz w:val="24"/>
          <w:szCs w:val="24"/>
        </w:rPr>
        <w:t xml:space="preserve">São Paulo – PMSP: </w:t>
      </w:r>
      <w:hyperlink r:id="rId16" w:history="1">
        <w:r w:rsidR="005B462F" w:rsidRPr="008E6B75">
          <w:rPr>
            <w:rStyle w:val="Hyperlink"/>
            <w:rFonts w:ascii="Verdana" w:hAnsi="Verdana"/>
            <w:sz w:val="24"/>
            <w:szCs w:val="24"/>
          </w:rPr>
          <w:t>http://e-negocioscidadesp.prefeitura.sp.gov</w:t>
        </w:r>
      </w:hyperlink>
      <w:proofErr w:type="gramStart"/>
      <w:r w:rsidR="005B462F">
        <w:rPr>
          <w:rFonts w:ascii="Verdana" w:hAnsi="Verdana"/>
          <w:sz w:val="24"/>
          <w:szCs w:val="24"/>
        </w:rPr>
        <w:t>.</w:t>
      </w:r>
      <w:proofErr w:type="gramEnd"/>
      <w:r w:rsidRPr="005920A0">
        <w:rPr>
          <w:rFonts w:ascii="Verdana" w:hAnsi="Verdana"/>
          <w:sz w:val="24"/>
          <w:szCs w:val="24"/>
        </w:rPr>
        <w:t xml:space="preserve">br ou pela Bolsa Eletrônica </w:t>
      </w:r>
      <w:r w:rsidR="00CD5691">
        <w:rPr>
          <w:rFonts w:ascii="Verdana" w:hAnsi="Verdana"/>
          <w:sz w:val="24"/>
          <w:szCs w:val="24"/>
        </w:rPr>
        <w:t xml:space="preserve">de Compras do Governo do Estado </w:t>
      </w:r>
      <w:r w:rsidRPr="005920A0">
        <w:rPr>
          <w:rFonts w:ascii="Verdana" w:hAnsi="Verdana"/>
          <w:sz w:val="24"/>
          <w:szCs w:val="24"/>
        </w:rPr>
        <w:t xml:space="preserve">de São Paulo </w:t>
      </w:r>
      <w:hyperlink r:id="rId17" w:history="1">
        <w:r w:rsidR="005B462F" w:rsidRPr="008E6B75">
          <w:rPr>
            <w:rStyle w:val="Hyperlink"/>
            <w:rFonts w:ascii="Verdana" w:hAnsi="Verdana"/>
            <w:sz w:val="24"/>
            <w:szCs w:val="24"/>
          </w:rPr>
          <w:t>www.bec.sp.gov.br</w:t>
        </w:r>
      </w:hyperlink>
      <w:r w:rsidR="005B462F">
        <w:rPr>
          <w:rFonts w:ascii="Verdana" w:hAnsi="Verdana"/>
          <w:sz w:val="24"/>
          <w:szCs w:val="24"/>
        </w:rPr>
        <w:t xml:space="preserve"> </w:t>
      </w:r>
    </w:p>
    <w:p w:rsidR="005B462F" w:rsidRDefault="005B462F" w:rsidP="005920A0">
      <w:pPr>
        <w:spacing w:after="0" w:line="240" w:lineRule="auto"/>
        <w:rPr>
          <w:rFonts w:ascii="Verdana" w:hAnsi="Verdana"/>
          <w:sz w:val="24"/>
          <w:szCs w:val="24"/>
        </w:rPr>
      </w:pPr>
    </w:p>
    <w:p w:rsidR="00DB645F" w:rsidRDefault="00DB645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B645F" w:rsidRDefault="00DB645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B645F" w:rsidRDefault="00DB645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B645F" w:rsidRDefault="00DB645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lastRenderedPageBreak/>
        <w:t>SÃO PAULO OBRAS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GABINETE DO PRESIDENTE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LICITAÇÃO SPOBRAS Nº 001/2022 PROCESSO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SEI Nº 7910.2022/0000170-7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OBJETO: CONTRATAÇÃO DE EMPRESA DE ENGENHARIA ESPECIALIZADA PARA A PRESTAÇÃO DE SERVIÇOS DE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 xml:space="preserve">REFORMA NAS INSTALAÇÕES DOS </w:t>
      </w:r>
      <w:proofErr w:type="spellStart"/>
      <w:r w:rsidRPr="005B462F">
        <w:rPr>
          <w:rFonts w:ascii="Verdana" w:hAnsi="Verdana"/>
          <w:b/>
          <w:sz w:val="24"/>
          <w:szCs w:val="24"/>
        </w:rPr>
        <w:t>CEU’s</w:t>
      </w:r>
      <w:proofErr w:type="spellEnd"/>
      <w:r w:rsidRPr="005B462F">
        <w:rPr>
          <w:rFonts w:ascii="Verdana" w:hAnsi="Verdana"/>
          <w:b/>
          <w:sz w:val="24"/>
          <w:szCs w:val="24"/>
        </w:rPr>
        <w:t xml:space="preserve"> – CENTROS EDUCACIONAIS UNIFICADOS</w:t>
      </w:r>
      <w:r>
        <w:rPr>
          <w:rFonts w:ascii="Verdana" w:hAnsi="Verdana"/>
          <w:b/>
          <w:sz w:val="24"/>
          <w:szCs w:val="24"/>
        </w:rPr>
        <w:t xml:space="preserve"> DIVIDIDOS EM 26 (VINTE E SEIS) </w:t>
      </w:r>
      <w:proofErr w:type="gramStart"/>
      <w:r w:rsidRPr="005B462F">
        <w:rPr>
          <w:rFonts w:ascii="Verdana" w:hAnsi="Verdana"/>
          <w:b/>
          <w:sz w:val="24"/>
          <w:szCs w:val="24"/>
        </w:rPr>
        <w:t>LOTES ,</w:t>
      </w:r>
      <w:proofErr w:type="gramEnd"/>
      <w:r w:rsidRPr="005B462F">
        <w:rPr>
          <w:rFonts w:ascii="Verdana" w:hAnsi="Verdana"/>
          <w:b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>DENTRO DO MUNICÍPIO DE SÃO PAULO.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BOLETIM DE ESCLARECIMENTO Nº 03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Pergunta 01: Deve ser apresentado dentro do envelope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Proposta de Preços </w:t>
      </w:r>
      <w:proofErr w:type="gramStart"/>
      <w:r w:rsidRPr="005B462F">
        <w:rPr>
          <w:rFonts w:ascii="Verdana" w:hAnsi="Verdana"/>
          <w:sz w:val="24"/>
          <w:szCs w:val="24"/>
        </w:rPr>
        <w:t>1</w:t>
      </w:r>
      <w:proofErr w:type="gramEnd"/>
      <w:r w:rsidRPr="005B462F">
        <w:rPr>
          <w:rFonts w:ascii="Verdana" w:hAnsi="Verdana"/>
          <w:sz w:val="24"/>
          <w:szCs w:val="24"/>
        </w:rPr>
        <w:t xml:space="preserve"> carta (Ane</w:t>
      </w:r>
      <w:r w:rsidR="00DB645F">
        <w:rPr>
          <w:rFonts w:ascii="Verdana" w:hAnsi="Verdana"/>
          <w:sz w:val="24"/>
          <w:szCs w:val="24"/>
        </w:rPr>
        <w:t xml:space="preserve">xo III) para cada lote o qual a </w:t>
      </w:r>
      <w:r w:rsidRPr="005B462F">
        <w:rPr>
          <w:rFonts w:ascii="Verdana" w:hAnsi="Verdana"/>
          <w:sz w:val="24"/>
          <w:szCs w:val="24"/>
        </w:rPr>
        <w:t>empresa decida participar? O</w:t>
      </w:r>
      <w:r w:rsidR="00DB645F">
        <w:rPr>
          <w:rFonts w:ascii="Verdana" w:hAnsi="Verdana"/>
          <w:sz w:val="24"/>
          <w:szCs w:val="24"/>
        </w:rPr>
        <w:t xml:space="preserve">s demais documentos pertinentes </w:t>
      </w:r>
      <w:r w:rsidRPr="005B462F">
        <w:rPr>
          <w:rFonts w:ascii="Verdana" w:hAnsi="Verdana"/>
          <w:sz w:val="24"/>
          <w:szCs w:val="24"/>
        </w:rPr>
        <w:t>no envelope de preços servirão para todos os lotes escolhido?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Resposta 01: Deverá ser apresentado um envelope proposta para cada lote.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Pergunta 02: Referente </w:t>
      </w:r>
      <w:r w:rsidR="00DB645F">
        <w:rPr>
          <w:rFonts w:ascii="Verdana" w:hAnsi="Verdana"/>
          <w:sz w:val="24"/>
          <w:szCs w:val="24"/>
        </w:rPr>
        <w:t xml:space="preserve">ao envelope n° 2 de Habilitação </w:t>
      </w:r>
      <w:r w:rsidRPr="005B462F">
        <w:rPr>
          <w:rFonts w:ascii="Verdana" w:hAnsi="Verdana"/>
          <w:sz w:val="24"/>
          <w:szCs w:val="24"/>
        </w:rPr>
        <w:t>ele deverá ser único e discrim</w:t>
      </w:r>
      <w:r w:rsidR="00DB645F">
        <w:rPr>
          <w:rFonts w:ascii="Verdana" w:hAnsi="Verdana"/>
          <w:sz w:val="24"/>
          <w:szCs w:val="24"/>
        </w:rPr>
        <w:t xml:space="preserve">inar todos os lotes, ou devemos </w:t>
      </w:r>
      <w:r w:rsidRPr="005B462F">
        <w:rPr>
          <w:rFonts w:ascii="Verdana" w:hAnsi="Verdana"/>
          <w:sz w:val="24"/>
          <w:szCs w:val="24"/>
        </w:rPr>
        <w:t>apresentar um envelope de H</w:t>
      </w:r>
      <w:r w:rsidR="00DB645F">
        <w:rPr>
          <w:rFonts w:ascii="Verdana" w:hAnsi="Verdana"/>
          <w:sz w:val="24"/>
          <w:szCs w:val="24"/>
        </w:rPr>
        <w:t xml:space="preserve">abilitação para cada lote que a </w:t>
      </w:r>
      <w:r w:rsidRPr="005B462F">
        <w:rPr>
          <w:rFonts w:ascii="Verdana" w:hAnsi="Verdana"/>
          <w:sz w:val="24"/>
          <w:szCs w:val="24"/>
        </w:rPr>
        <w:t>empresa participar?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Resposta 02: Poderá se</w:t>
      </w:r>
      <w:r w:rsidR="00DB645F">
        <w:rPr>
          <w:rFonts w:ascii="Verdana" w:hAnsi="Verdana"/>
          <w:sz w:val="24"/>
          <w:szCs w:val="24"/>
        </w:rPr>
        <w:t xml:space="preserve">r apresentado um único envelope </w:t>
      </w:r>
      <w:r w:rsidRPr="005B462F">
        <w:rPr>
          <w:rFonts w:ascii="Verdana" w:hAnsi="Verdana"/>
          <w:sz w:val="24"/>
          <w:szCs w:val="24"/>
        </w:rPr>
        <w:t>discriminado os lotes que está participando.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Pergunta 03: Caso a licitant</w:t>
      </w:r>
      <w:r w:rsidR="00DB645F">
        <w:rPr>
          <w:rFonts w:ascii="Verdana" w:hAnsi="Verdana"/>
          <w:sz w:val="24"/>
          <w:szCs w:val="24"/>
        </w:rPr>
        <w:t xml:space="preserve">e tenha interesse em participar </w:t>
      </w:r>
      <w:r w:rsidRPr="005B462F">
        <w:rPr>
          <w:rFonts w:ascii="Verdana" w:hAnsi="Verdana"/>
          <w:sz w:val="24"/>
          <w:szCs w:val="24"/>
        </w:rPr>
        <w:t>em mais de um lote, deve apresentar envelope proposta separado para cada lote ou somente em um único envelope?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Resposta 03: Ver resposta </w:t>
      </w:r>
      <w:proofErr w:type="gramStart"/>
      <w:r w:rsidRPr="005B462F">
        <w:rPr>
          <w:rFonts w:ascii="Verdana" w:hAnsi="Verdana"/>
          <w:sz w:val="24"/>
          <w:szCs w:val="24"/>
        </w:rPr>
        <w:t>1</w:t>
      </w:r>
      <w:proofErr w:type="gramEnd"/>
      <w:r w:rsidRPr="005B462F">
        <w:rPr>
          <w:rFonts w:ascii="Verdana" w:hAnsi="Verdana"/>
          <w:sz w:val="24"/>
          <w:szCs w:val="24"/>
        </w:rPr>
        <w:t>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Pergunta 04: A habilit</w:t>
      </w:r>
      <w:r w:rsidR="00DB645F">
        <w:rPr>
          <w:rFonts w:ascii="Verdana" w:hAnsi="Verdana"/>
          <w:sz w:val="24"/>
          <w:szCs w:val="24"/>
        </w:rPr>
        <w:t xml:space="preserve">ação tem que ser apresentada em </w:t>
      </w:r>
      <w:r w:rsidRPr="005B462F">
        <w:rPr>
          <w:rFonts w:ascii="Verdana" w:hAnsi="Verdana"/>
          <w:sz w:val="24"/>
          <w:szCs w:val="24"/>
        </w:rPr>
        <w:t xml:space="preserve">um único envelope caso a </w:t>
      </w:r>
      <w:r w:rsidR="00DB645F">
        <w:rPr>
          <w:rFonts w:ascii="Verdana" w:hAnsi="Verdana"/>
          <w:sz w:val="24"/>
          <w:szCs w:val="24"/>
        </w:rPr>
        <w:t xml:space="preserve">empresa tenha interesse em mais </w:t>
      </w:r>
      <w:r w:rsidRPr="005B462F">
        <w:rPr>
          <w:rFonts w:ascii="Verdana" w:hAnsi="Verdana"/>
          <w:sz w:val="24"/>
          <w:szCs w:val="24"/>
        </w:rPr>
        <w:t>de um lote?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Resposta 04: ver resposta </w:t>
      </w:r>
      <w:proofErr w:type="gramStart"/>
      <w:r w:rsidRPr="005B462F">
        <w:rPr>
          <w:rFonts w:ascii="Verdana" w:hAnsi="Verdana"/>
          <w:sz w:val="24"/>
          <w:szCs w:val="24"/>
        </w:rPr>
        <w:t>2</w:t>
      </w:r>
      <w:proofErr w:type="gramEnd"/>
      <w:r w:rsidRPr="005B462F">
        <w:rPr>
          <w:rFonts w:ascii="Verdana" w:hAnsi="Verdana"/>
          <w:sz w:val="24"/>
          <w:szCs w:val="24"/>
        </w:rPr>
        <w:t>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Pergunta 05: No item - "</w:t>
      </w:r>
      <w:r w:rsidR="00DB645F">
        <w:rPr>
          <w:rFonts w:ascii="Verdana" w:hAnsi="Verdana"/>
          <w:sz w:val="24"/>
          <w:szCs w:val="24"/>
        </w:rPr>
        <w:t xml:space="preserve">Proposta Comercial", é </w:t>
      </w:r>
      <w:proofErr w:type="gramStart"/>
      <w:r w:rsidR="00DB645F">
        <w:rPr>
          <w:rFonts w:ascii="Verdana" w:hAnsi="Verdana"/>
          <w:sz w:val="24"/>
          <w:szCs w:val="24"/>
        </w:rPr>
        <w:t>indicado</w:t>
      </w:r>
      <w:proofErr w:type="gramEnd"/>
      <w:r w:rsidR="00DB645F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>que deverá conter obriga</w:t>
      </w:r>
      <w:r w:rsidR="00CD5691">
        <w:rPr>
          <w:rFonts w:ascii="Verdana" w:hAnsi="Verdana"/>
          <w:sz w:val="24"/>
          <w:szCs w:val="24"/>
        </w:rPr>
        <w:t xml:space="preserve">toriamente o Anexo V (modelo de </w:t>
      </w:r>
      <w:r w:rsidRPr="005B462F">
        <w:rPr>
          <w:rFonts w:ascii="Verdana" w:hAnsi="Verdana"/>
          <w:sz w:val="24"/>
          <w:szCs w:val="24"/>
        </w:rPr>
        <w:t>carta para a apresentação da</w:t>
      </w:r>
      <w:r w:rsidR="00CD5691">
        <w:rPr>
          <w:rFonts w:ascii="Verdana" w:hAnsi="Verdana"/>
          <w:sz w:val="24"/>
          <w:szCs w:val="24"/>
        </w:rPr>
        <w:t xml:space="preserve"> proposta comercial) e Anexo XI </w:t>
      </w:r>
      <w:r w:rsidRPr="005B462F">
        <w:rPr>
          <w:rFonts w:ascii="Verdana" w:hAnsi="Verdana"/>
          <w:sz w:val="24"/>
          <w:szCs w:val="24"/>
        </w:rPr>
        <w:t>(planilhas orçamentárias e cronogramas). Porém o a</w:t>
      </w:r>
      <w:r w:rsidR="00CD5691">
        <w:rPr>
          <w:rFonts w:ascii="Verdana" w:hAnsi="Verdana"/>
          <w:sz w:val="24"/>
          <w:szCs w:val="24"/>
        </w:rPr>
        <w:t xml:space="preserve">nexo XI </w:t>
      </w:r>
      <w:r w:rsidRPr="005B462F">
        <w:rPr>
          <w:rFonts w:ascii="Verdana" w:hAnsi="Verdana"/>
          <w:sz w:val="24"/>
          <w:szCs w:val="24"/>
        </w:rPr>
        <w:t xml:space="preserve">é composto pelos seguintes itens: 1 </w:t>
      </w:r>
      <w:proofErr w:type="gramStart"/>
      <w:r w:rsidRPr="005B462F">
        <w:rPr>
          <w:rFonts w:ascii="Verdana" w:hAnsi="Verdana"/>
          <w:sz w:val="24"/>
          <w:szCs w:val="24"/>
        </w:rPr>
        <w:t>-Planilha</w:t>
      </w:r>
      <w:proofErr w:type="gramEnd"/>
      <w:r w:rsidRPr="005B462F">
        <w:rPr>
          <w:rFonts w:ascii="Verdana" w:hAnsi="Verdana"/>
          <w:sz w:val="24"/>
          <w:szCs w:val="24"/>
        </w:rPr>
        <w:t xml:space="preserve"> orçamentária;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2 - Curva ABC de serviços; 3- Norma e critérios de medição;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4 - Norma de serviços </w:t>
      </w:r>
      <w:proofErr w:type="gramStart"/>
      <w:r w:rsidRPr="005B462F">
        <w:rPr>
          <w:rFonts w:ascii="Verdana" w:hAnsi="Verdana"/>
          <w:sz w:val="24"/>
          <w:szCs w:val="24"/>
        </w:rPr>
        <w:t>adici</w:t>
      </w:r>
      <w:r w:rsidR="00CD5691">
        <w:rPr>
          <w:rFonts w:ascii="Verdana" w:hAnsi="Verdana"/>
          <w:sz w:val="24"/>
          <w:szCs w:val="24"/>
        </w:rPr>
        <w:t>onais;</w:t>
      </w:r>
      <w:proofErr w:type="gramEnd"/>
      <w:r w:rsidR="00CD5691">
        <w:rPr>
          <w:rFonts w:ascii="Verdana" w:hAnsi="Verdana"/>
          <w:sz w:val="24"/>
          <w:szCs w:val="24"/>
        </w:rPr>
        <w:t xml:space="preserve">5 - Composições de preços </w:t>
      </w:r>
      <w:r w:rsidRPr="005B462F">
        <w:rPr>
          <w:rFonts w:ascii="Verdana" w:hAnsi="Verdana"/>
          <w:sz w:val="24"/>
          <w:szCs w:val="24"/>
        </w:rPr>
        <w:t>unitários; 6- Composições e cri</w:t>
      </w:r>
      <w:r w:rsidR="00CD5691">
        <w:rPr>
          <w:rFonts w:ascii="Verdana" w:hAnsi="Verdana"/>
          <w:sz w:val="24"/>
          <w:szCs w:val="24"/>
        </w:rPr>
        <w:t xml:space="preserve">térios SIURB P2; 7 - índices de </w:t>
      </w:r>
      <w:r w:rsidRPr="005B462F">
        <w:rPr>
          <w:rFonts w:ascii="Verdana" w:hAnsi="Verdana"/>
          <w:sz w:val="24"/>
          <w:szCs w:val="24"/>
        </w:rPr>
        <w:t>reajuste; 8- Composições de BDI; 9 - Encargos sociais; 10 - Modelos de formulários. Pergunta</w:t>
      </w:r>
      <w:r w:rsidR="00CD5691">
        <w:rPr>
          <w:rFonts w:ascii="Verdana" w:hAnsi="Verdana"/>
          <w:sz w:val="24"/>
          <w:szCs w:val="24"/>
        </w:rPr>
        <w:t xml:space="preserve">: Tendo em vista que a proposta </w:t>
      </w:r>
      <w:r w:rsidRPr="005B462F">
        <w:rPr>
          <w:rFonts w:ascii="Verdana" w:hAnsi="Verdana"/>
          <w:sz w:val="24"/>
          <w:szCs w:val="24"/>
        </w:rPr>
        <w:t>é global, para a anuência de p</w:t>
      </w:r>
      <w:r w:rsidR="00CD5691">
        <w:rPr>
          <w:rFonts w:ascii="Verdana" w:hAnsi="Verdana"/>
          <w:sz w:val="24"/>
          <w:szCs w:val="24"/>
        </w:rPr>
        <w:t xml:space="preserve">roposta, devemos entregar quais </w:t>
      </w:r>
      <w:r w:rsidRPr="005B462F">
        <w:rPr>
          <w:rFonts w:ascii="Verdana" w:hAnsi="Verdana"/>
          <w:sz w:val="24"/>
          <w:szCs w:val="24"/>
        </w:rPr>
        <w:t>itens da relação acima?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Resposta 05: Conforme item 11.1 do Edital, o licitan</w:t>
      </w:r>
      <w:r w:rsidR="00CD5691">
        <w:rPr>
          <w:rFonts w:ascii="Verdana" w:hAnsi="Verdana"/>
          <w:sz w:val="24"/>
          <w:szCs w:val="24"/>
        </w:rPr>
        <w:t xml:space="preserve">te </w:t>
      </w:r>
      <w:r w:rsidRPr="005B462F">
        <w:rPr>
          <w:rFonts w:ascii="Verdana" w:hAnsi="Verdana"/>
          <w:sz w:val="24"/>
          <w:szCs w:val="24"/>
        </w:rPr>
        <w:t>deverá entregar em seu envelope- proposta comercial, os documentos listados nos subitens “11</w:t>
      </w:r>
      <w:r w:rsidR="00CD5691">
        <w:rPr>
          <w:rFonts w:ascii="Verdana" w:hAnsi="Verdana"/>
          <w:sz w:val="24"/>
          <w:szCs w:val="24"/>
        </w:rPr>
        <w:t xml:space="preserve">.1.1.1” e “11.1.1.2” do edital, </w:t>
      </w:r>
      <w:r w:rsidRPr="005B462F">
        <w:rPr>
          <w:rFonts w:ascii="Verdana" w:hAnsi="Verdana"/>
          <w:sz w:val="24"/>
          <w:szCs w:val="24"/>
        </w:rPr>
        <w:t>quais sejam: A Proposta Comercial em conformidade com o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 xml:space="preserve">modelo do Anexo V e a </w:t>
      </w:r>
      <w:r w:rsidRPr="005B462F">
        <w:rPr>
          <w:rFonts w:ascii="Verdana" w:hAnsi="Verdana"/>
          <w:sz w:val="24"/>
          <w:szCs w:val="24"/>
        </w:rPr>
        <w:lastRenderedPageBreak/>
        <w:t>declara</w:t>
      </w:r>
      <w:r w:rsidR="00CD5691">
        <w:rPr>
          <w:rFonts w:ascii="Verdana" w:hAnsi="Verdana"/>
          <w:sz w:val="24"/>
          <w:szCs w:val="24"/>
        </w:rPr>
        <w:t xml:space="preserve">ção indicando os representantes </w:t>
      </w:r>
      <w:r w:rsidRPr="005B462F">
        <w:rPr>
          <w:rFonts w:ascii="Verdana" w:hAnsi="Verdana"/>
          <w:sz w:val="24"/>
          <w:szCs w:val="24"/>
        </w:rPr>
        <w:t>da empresa com poderes para assinar o contrato.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Pergunta 06: Solicito esc</w:t>
      </w:r>
      <w:r w:rsidR="00CD5691">
        <w:rPr>
          <w:rFonts w:ascii="Verdana" w:hAnsi="Verdana"/>
          <w:sz w:val="24"/>
          <w:szCs w:val="24"/>
        </w:rPr>
        <w:t xml:space="preserve">larecimento no item 11.1.1. </w:t>
      </w:r>
      <w:proofErr w:type="gramStart"/>
      <w:r w:rsidR="00CD5691">
        <w:rPr>
          <w:rFonts w:ascii="Verdana" w:hAnsi="Verdana"/>
          <w:sz w:val="24"/>
          <w:szCs w:val="24"/>
        </w:rPr>
        <w:t>com</w:t>
      </w:r>
      <w:proofErr w:type="gramEnd"/>
      <w:r w:rsidR="00CD5691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>relação a apresentação da p</w:t>
      </w:r>
      <w:r w:rsidR="00CD5691">
        <w:rPr>
          <w:rFonts w:ascii="Verdana" w:hAnsi="Verdana"/>
          <w:sz w:val="24"/>
          <w:szCs w:val="24"/>
        </w:rPr>
        <w:t xml:space="preserve">roposta comercial iremos adotar </w:t>
      </w:r>
      <w:r w:rsidRPr="005B462F">
        <w:rPr>
          <w:rFonts w:ascii="Verdana" w:hAnsi="Verdana"/>
          <w:sz w:val="24"/>
          <w:szCs w:val="24"/>
        </w:rPr>
        <w:t xml:space="preserve">o Anexo V do Edital , mas não </w:t>
      </w:r>
      <w:r w:rsidR="00CD5691">
        <w:rPr>
          <w:rFonts w:ascii="Verdana" w:hAnsi="Verdana"/>
          <w:sz w:val="24"/>
          <w:szCs w:val="24"/>
        </w:rPr>
        <w:t xml:space="preserve">está claro se há necessidade de </w:t>
      </w:r>
      <w:r w:rsidRPr="005B462F">
        <w:rPr>
          <w:rFonts w:ascii="Verdana" w:hAnsi="Verdana"/>
          <w:sz w:val="24"/>
          <w:szCs w:val="24"/>
        </w:rPr>
        <w:t>apresentar a planilha orçamentaria , compo</w:t>
      </w:r>
      <w:r w:rsidR="00CD5691">
        <w:rPr>
          <w:rFonts w:ascii="Verdana" w:hAnsi="Verdana"/>
          <w:sz w:val="24"/>
          <w:szCs w:val="24"/>
        </w:rPr>
        <w:t xml:space="preserve">sição de preço , taxa </w:t>
      </w:r>
      <w:r w:rsidRPr="005B462F">
        <w:rPr>
          <w:rFonts w:ascii="Verdana" w:hAnsi="Verdana"/>
          <w:sz w:val="24"/>
          <w:szCs w:val="24"/>
        </w:rPr>
        <w:t>de BDI adotada , taxa de Leis S</w:t>
      </w:r>
      <w:r w:rsidR="00CD5691">
        <w:rPr>
          <w:rFonts w:ascii="Verdana" w:hAnsi="Verdana"/>
          <w:sz w:val="24"/>
          <w:szCs w:val="24"/>
        </w:rPr>
        <w:t xml:space="preserve">ociais adotada, condizentes com </w:t>
      </w:r>
      <w:r w:rsidRPr="005B462F">
        <w:rPr>
          <w:rFonts w:ascii="Verdana" w:hAnsi="Verdana"/>
          <w:sz w:val="24"/>
          <w:szCs w:val="24"/>
        </w:rPr>
        <w:t>o descontos que ofertamos na proposta.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Resposta 06: Ver resposta 05.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Pergunta </w:t>
      </w:r>
      <w:proofErr w:type="gramStart"/>
      <w:r w:rsidRPr="005B462F">
        <w:rPr>
          <w:rFonts w:ascii="Verdana" w:hAnsi="Verdana"/>
          <w:sz w:val="24"/>
          <w:szCs w:val="24"/>
        </w:rPr>
        <w:t>07:</w:t>
      </w:r>
      <w:proofErr w:type="gramEnd"/>
      <w:r w:rsidRPr="005B462F">
        <w:rPr>
          <w:rFonts w:ascii="Verdana" w:hAnsi="Verdana"/>
          <w:sz w:val="24"/>
          <w:szCs w:val="24"/>
        </w:rPr>
        <w:t>Não está di</w:t>
      </w:r>
      <w:r w:rsidR="00CD5691">
        <w:rPr>
          <w:rFonts w:ascii="Verdana" w:hAnsi="Verdana"/>
          <w:sz w:val="24"/>
          <w:szCs w:val="24"/>
        </w:rPr>
        <w:t xml:space="preserve">sponível o Anexo XI, entendemos </w:t>
      </w:r>
      <w:r w:rsidRPr="005B462F">
        <w:rPr>
          <w:rFonts w:ascii="Verdana" w:hAnsi="Verdana"/>
          <w:sz w:val="24"/>
          <w:szCs w:val="24"/>
        </w:rPr>
        <w:t>que é a planilha orçamentária?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Resposta 07: O anexo XI conten</w:t>
      </w:r>
      <w:r w:rsidR="00CD5691">
        <w:rPr>
          <w:rFonts w:ascii="Verdana" w:hAnsi="Verdana"/>
          <w:sz w:val="24"/>
          <w:szCs w:val="24"/>
        </w:rPr>
        <w:t xml:space="preserve">do as planilhas orçamentárias e </w:t>
      </w:r>
      <w:r w:rsidRPr="005B462F">
        <w:rPr>
          <w:rFonts w:ascii="Verdana" w:hAnsi="Verdana"/>
          <w:sz w:val="24"/>
          <w:szCs w:val="24"/>
        </w:rPr>
        <w:t>cronogramas</w:t>
      </w:r>
      <w:proofErr w:type="gramStart"/>
      <w:r w:rsidRPr="005B462F">
        <w:rPr>
          <w:rFonts w:ascii="Verdana" w:hAnsi="Verdana"/>
          <w:sz w:val="24"/>
          <w:szCs w:val="24"/>
        </w:rPr>
        <w:t xml:space="preserve"> </w:t>
      </w:r>
      <w:r w:rsidR="00CD5691">
        <w:rPr>
          <w:rFonts w:ascii="Verdana" w:hAnsi="Verdana"/>
          <w:sz w:val="24"/>
          <w:szCs w:val="24"/>
        </w:rPr>
        <w:t xml:space="preserve"> </w:t>
      </w:r>
      <w:proofErr w:type="gramEnd"/>
      <w:r w:rsidRPr="005B462F">
        <w:rPr>
          <w:rFonts w:ascii="Verdana" w:hAnsi="Verdana"/>
          <w:sz w:val="24"/>
          <w:szCs w:val="24"/>
        </w:rPr>
        <w:t>de tod</w:t>
      </w:r>
      <w:r w:rsidR="00CD5691">
        <w:rPr>
          <w:rFonts w:ascii="Verdana" w:hAnsi="Verdana"/>
          <w:sz w:val="24"/>
          <w:szCs w:val="24"/>
        </w:rPr>
        <w:t xml:space="preserve">os os lotes foi disponibilizado </w:t>
      </w:r>
      <w:r w:rsidRPr="005B462F">
        <w:rPr>
          <w:rFonts w:ascii="Verdana" w:hAnsi="Verdana"/>
          <w:sz w:val="24"/>
          <w:szCs w:val="24"/>
        </w:rPr>
        <w:t>juntamente com o Edital e demais anexos.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CONCORRÊNCIA Nº 004/2022 – PROCESSO SEI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Nº 7910.2021/0001288-0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OBJETO: CONTRATAÇÃO DE EMPRESA OU CONSÓRCIO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DE EMPRESAS ESPECIALIZADAS EM ENGENHARIA PARA EXECUÇÃO DOS SERVIÇOS DE RECUPERAÇÃO ESTRUTURAL DO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COMPLEXO VIÁRIO JACU PESSEGO - LOTE 15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JULGAMENTO E CLASSIFICAÇÃO DAS PROPOSTAS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A Comissão Permanente de Licitações, nos termos do </w:t>
      </w:r>
      <w:proofErr w:type="gramStart"/>
      <w:r w:rsidRPr="005B462F">
        <w:rPr>
          <w:rFonts w:ascii="Verdana" w:hAnsi="Verdana"/>
          <w:sz w:val="24"/>
          <w:szCs w:val="24"/>
        </w:rPr>
        <w:t>item</w:t>
      </w:r>
      <w:proofErr w:type="gramEnd"/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13 do Edital, e com base na análi</w:t>
      </w:r>
      <w:r w:rsidR="00CD5691">
        <w:rPr>
          <w:rFonts w:ascii="Verdana" w:hAnsi="Verdana"/>
          <w:sz w:val="24"/>
          <w:szCs w:val="24"/>
        </w:rPr>
        <w:t xml:space="preserve">se das propostas comerciais </w:t>
      </w:r>
      <w:r w:rsidRPr="005B462F">
        <w:rPr>
          <w:rFonts w:ascii="Verdana" w:hAnsi="Verdana"/>
          <w:sz w:val="24"/>
          <w:szCs w:val="24"/>
        </w:rPr>
        <w:t xml:space="preserve">realizada pela Gerência de Preços e Custos da </w:t>
      </w:r>
      <w:proofErr w:type="spellStart"/>
      <w:proofErr w:type="gramStart"/>
      <w:r w:rsidRPr="005B462F">
        <w:rPr>
          <w:rFonts w:ascii="Verdana" w:hAnsi="Verdana"/>
          <w:sz w:val="24"/>
          <w:szCs w:val="24"/>
        </w:rPr>
        <w:t>SPObras</w:t>
      </w:r>
      <w:proofErr w:type="spellEnd"/>
      <w:proofErr w:type="gramEnd"/>
      <w:r w:rsidRPr="005B462F">
        <w:rPr>
          <w:rFonts w:ascii="Verdana" w:hAnsi="Verdana"/>
          <w:sz w:val="24"/>
          <w:szCs w:val="24"/>
        </w:rPr>
        <w:t xml:space="preserve">, procedeu ao julgamento e decidiu: (i) </w:t>
      </w:r>
      <w:r w:rsidRPr="005B462F">
        <w:rPr>
          <w:rFonts w:ascii="Verdana" w:hAnsi="Verdana"/>
          <w:b/>
          <w:sz w:val="24"/>
          <w:szCs w:val="24"/>
        </w:rPr>
        <w:t>DESCLASSIFICAR</w:t>
      </w:r>
      <w:r w:rsidR="00CD5691">
        <w:rPr>
          <w:rFonts w:ascii="Verdana" w:hAnsi="Verdana"/>
          <w:sz w:val="24"/>
          <w:szCs w:val="24"/>
        </w:rPr>
        <w:t xml:space="preserve"> a proposta </w:t>
      </w:r>
      <w:r w:rsidRPr="005B462F">
        <w:rPr>
          <w:rFonts w:ascii="Verdana" w:hAnsi="Verdana"/>
          <w:sz w:val="24"/>
          <w:szCs w:val="24"/>
        </w:rPr>
        <w:t>da empresa CONSITEC EN</w:t>
      </w:r>
      <w:r w:rsidR="00CD5691">
        <w:rPr>
          <w:rFonts w:ascii="Verdana" w:hAnsi="Verdana"/>
          <w:sz w:val="24"/>
          <w:szCs w:val="24"/>
        </w:rPr>
        <w:t xml:space="preserve">GENHARIA E TECNOLOGIA LTDA, nos </w:t>
      </w:r>
      <w:r w:rsidRPr="005B462F">
        <w:rPr>
          <w:rFonts w:ascii="Verdana" w:hAnsi="Verdana"/>
          <w:sz w:val="24"/>
          <w:szCs w:val="24"/>
        </w:rPr>
        <w:t>termos do subitem 13.2.1, pois deixou de atender ao sub</w:t>
      </w:r>
      <w:r w:rsidR="00CD5691">
        <w:rPr>
          <w:rFonts w:ascii="Verdana" w:hAnsi="Verdana"/>
          <w:sz w:val="24"/>
          <w:szCs w:val="24"/>
        </w:rPr>
        <w:t xml:space="preserve">item </w:t>
      </w:r>
      <w:r w:rsidRPr="005B462F">
        <w:rPr>
          <w:rFonts w:ascii="Verdana" w:hAnsi="Verdana"/>
          <w:sz w:val="24"/>
          <w:szCs w:val="24"/>
        </w:rPr>
        <w:t>10.1.6 do edital, ao não apresentar as listas de insumo e, (</w:t>
      </w:r>
      <w:proofErr w:type="spellStart"/>
      <w:r w:rsidRPr="005B462F">
        <w:rPr>
          <w:rFonts w:ascii="Verdana" w:hAnsi="Verdana"/>
          <w:sz w:val="24"/>
          <w:szCs w:val="24"/>
        </w:rPr>
        <w:t>ii</w:t>
      </w:r>
      <w:proofErr w:type="spellEnd"/>
      <w:r w:rsidRPr="005B462F">
        <w:rPr>
          <w:rFonts w:ascii="Verdana" w:hAnsi="Verdana"/>
          <w:sz w:val="24"/>
          <w:szCs w:val="24"/>
        </w:rPr>
        <w:t>)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CLASSIFICAR</w:t>
      </w:r>
      <w:r w:rsidRPr="005B462F">
        <w:rPr>
          <w:rFonts w:ascii="Verdana" w:hAnsi="Verdana"/>
          <w:sz w:val="24"/>
          <w:szCs w:val="24"/>
        </w:rPr>
        <w:t xml:space="preserve"> as demais propo</w:t>
      </w:r>
      <w:r w:rsidR="00CD5691">
        <w:rPr>
          <w:rFonts w:ascii="Verdana" w:hAnsi="Verdana"/>
          <w:sz w:val="24"/>
          <w:szCs w:val="24"/>
        </w:rPr>
        <w:t xml:space="preserve">stas, tendo por data-base o mês </w:t>
      </w:r>
      <w:r w:rsidRPr="005B462F">
        <w:rPr>
          <w:rFonts w:ascii="Verdana" w:hAnsi="Verdana"/>
          <w:sz w:val="24"/>
          <w:szCs w:val="24"/>
        </w:rPr>
        <w:t>de FEVEREIRO/2022, na seguinte ordem:</w:t>
      </w:r>
      <w:r w:rsidRPr="005B462F">
        <w:rPr>
          <w:rFonts w:ascii="Verdana" w:hAnsi="Verdana"/>
          <w:sz w:val="24"/>
          <w:szCs w:val="24"/>
        </w:rPr>
        <w:cr/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drawing>
          <wp:inline distT="0" distB="0" distL="0" distR="0" wp14:anchorId="385CE494" wp14:editId="1C24AFBB">
            <wp:extent cx="4572000" cy="20097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9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91" w:rsidRDefault="00CD5691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Ata de Julgamento, bem como, as razões desta decisão encontram-se disponíveis para consulta no Processo SEI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 xml:space="preserve">7910.2021/0001288-0, </w:t>
      </w:r>
      <w:r w:rsidRPr="005B462F">
        <w:rPr>
          <w:rFonts w:ascii="Verdana" w:hAnsi="Verdana"/>
          <w:sz w:val="24"/>
          <w:szCs w:val="24"/>
        </w:rPr>
        <w:lastRenderedPageBreak/>
        <w:t>podendo ser solicitada a chave de acesso através do e-mail: licitacoes</w:t>
      </w:r>
      <w:r w:rsidR="00CD5691">
        <w:rPr>
          <w:rFonts w:ascii="Verdana" w:hAnsi="Verdana"/>
          <w:sz w:val="24"/>
          <w:szCs w:val="24"/>
        </w:rPr>
        <w:t xml:space="preserve">@spobras.sp.gov.br. A partir da </w:t>
      </w:r>
      <w:r w:rsidRPr="005B462F">
        <w:rPr>
          <w:rFonts w:ascii="Verdana" w:hAnsi="Verdana"/>
          <w:sz w:val="24"/>
          <w:szCs w:val="24"/>
        </w:rPr>
        <w:t>data desta publicação tem início</w:t>
      </w:r>
      <w:r w:rsidR="00CD5691">
        <w:rPr>
          <w:rFonts w:ascii="Verdana" w:hAnsi="Verdana"/>
          <w:sz w:val="24"/>
          <w:szCs w:val="24"/>
        </w:rPr>
        <w:t xml:space="preserve"> o prazo recursal nos termos do </w:t>
      </w:r>
      <w:r w:rsidRPr="005B462F">
        <w:rPr>
          <w:rFonts w:ascii="Verdana" w:hAnsi="Verdana"/>
          <w:sz w:val="24"/>
          <w:szCs w:val="24"/>
        </w:rPr>
        <w:t>Art. 109 da Lei Federal nº 8.666/93. Não havendo interposição</w:t>
      </w:r>
      <w:r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 xml:space="preserve">de recursos, fica designada a data de </w:t>
      </w:r>
      <w:r w:rsidRPr="005B462F">
        <w:rPr>
          <w:rFonts w:ascii="Verdana" w:hAnsi="Verdana"/>
          <w:b/>
          <w:sz w:val="24"/>
          <w:szCs w:val="24"/>
        </w:rPr>
        <w:t>14/06/2022 às 10h00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>para realização da sessão de abertura dos envelopes de habilitação das empresas classifica</w:t>
      </w:r>
      <w:r w:rsidR="00CD5691">
        <w:rPr>
          <w:rFonts w:ascii="Verdana" w:hAnsi="Verdana"/>
          <w:sz w:val="24"/>
          <w:szCs w:val="24"/>
        </w:rPr>
        <w:t xml:space="preserve">das nos três primeiros lugares, </w:t>
      </w:r>
      <w:r w:rsidRPr="005B462F">
        <w:rPr>
          <w:rFonts w:ascii="Verdana" w:hAnsi="Verdana"/>
          <w:sz w:val="24"/>
          <w:szCs w:val="24"/>
        </w:rPr>
        <w:t xml:space="preserve">conforme subitem 12.6.1 do Edital, na sala de reunião localizada no 7º andar da sede da </w:t>
      </w:r>
      <w:proofErr w:type="spellStart"/>
      <w:proofErr w:type="gramStart"/>
      <w:r w:rsidRPr="005B462F">
        <w:rPr>
          <w:rFonts w:ascii="Verdana" w:hAnsi="Verdana"/>
          <w:sz w:val="24"/>
          <w:szCs w:val="24"/>
        </w:rPr>
        <w:t>SPObras</w:t>
      </w:r>
      <w:proofErr w:type="spellEnd"/>
      <w:proofErr w:type="gramEnd"/>
      <w:r w:rsidRPr="005B462F">
        <w:rPr>
          <w:rFonts w:ascii="Verdana" w:hAnsi="Verdana"/>
          <w:sz w:val="24"/>
          <w:szCs w:val="24"/>
        </w:rPr>
        <w:t>, Rua XV de Novembro, 165,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Centro Velho, São Paulo/SP.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COMISSÃO PERMANENTE DE LICITAÇÕES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EXTRATO DO ADITAMENTO Nº 01 PROCESSO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SEI 7910.2022/0000119-7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CONTRATO Nº 006/SPOBRAS/2022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Objeto: FORNECIMENTO DE MATERIAL E MÃO DE OBRA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ESPECIALIZADA COM FINALIDADE DE READEQUAÇÃO EM 236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ESCOLAS DENTRO NO MUNICIPIO DE SÃO PAULO – LOTE </w:t>
      </w:r>
      <w:proofErr w:type="gramStart"/>
      <w:r w:rsidRPr="005B462F">
        <w:rPr>
          <w:rFonts w:ascii="Verdana" w:hAnsi="Verdana"/>
          <w:sz w:val="24"/>
          <w:szCs w:val="24"/>
        </w:rPr>
        <w:t>6</w:t>
      </w:r>
      <w:proofErr w:type="gramEnd"/>
      <w:r w:rsidRPr="005B462F">
        <w:rPr>
          <w:rFonts w:ascii="Verdana" w:hAnsi="Verdana"/>
          <w:sz w:val="24"/>
          <w:szCs w:val="24"/>
        </w:rPr>
        <w:t>.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Contratada: MACOR ENGENHARIA CONSTRUÇÕES E COMÉRCIO LTDA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CNPJ: nº 57.646.374/000104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Objeto do aditamento: Fica</w:t>
      </w:r>
      <w:r w:rsidR="00CD5691">
        <w:rPr>
          <w:rFonts w:ascii="Verdana" w:hAnsi="Verdana"/>
          <w:sz w:val="24"/>
          <w:szCs w:val="24"/>
        </w:rPr>
        <w:t xml:space="preserve"> prorrogado o prazo de vigência </w:t>
      </w:r>
      <w:r w:rsidRPr="005B462F">
        <w:rPr>
          <w:rFonts w:ascii="Verdana" w:hAnsi="Verdana"/>
          <w:sz w:val="24"/>
          <w:szCs w:val="24"/>
        </w:rPr>
        <w:t xml:space="preserve">contratual por mais </w:t>
      </w:r>
      <w:proofErr w:type="gramStart"/>
      <w:r w:rsidRPr="005B462F">
        <w:rPr>
          <w:rFonts w:ascii="Verdana" w:hAnsi="Verdana"/>
          <w:sz w:val="24"/>
          <w:szCs w:val="24"/>
        </w:rPr>
        <w:t>4</w:t>
      </w:r>
      <w:proofErr w:type="gramEnd"/>
      <w:r w:rsidRPr="005B462F">
        <w:rPr>
          <w:rFonts w:ascii="Verdana" w:hAnsi="Verdana"/>
          <w:sz w:val="24"/>
          <w:szCs w:val="24"/>
        </w:rPr>
        <w:t xml:space="preserve"> meses, com novo cronograma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Data: 23/05/2022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EXTRATO DO ADITAMENTO Nº 01 PROCESSO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SEI 7910.2022/0000133-2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CONTRATO Nº 020/SPOBRAS/2022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Objeto: FORNECIMENTO DE MATERIAL E MÃO DE OBRA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ESPECIALIZADA COM FINALIDADE DE READEQUAÇÃO EM 236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ESCOLAS DENTRO NO MUNICIPIO DE SÃO PAULO – LOTE 20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Contratada: FP PROJETOS EMPREENDIMENTOS EIRELI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CNPJ: Nº 15.009.784/0001-96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Objeto do aditamento: Fica prorrogado o prazo de vigência</w:t>
      </w:r>
    </w:p>
    <w:p w:rsidR="005B462F" w:rsidRPr="005B462F" w:rsidRDefault="00CD5691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</w:t>
      </w:r>
      <w:r w:rsidR="005B462F" w:rsidRPr="005B462F">
        <w:rPr>
          <w:rFonts w:ascii="Verdana" w:hAnsi="Verdana"/>
          <w:sz w:val="24"/>
          <w:szCs w:val="24"/>
        </w:rPr>
        <w:t>ontratual</w:t>
      </w:r>
      <w:proofErr w:type="gramStart"/>
      <w:r>
        <w:rPr>
          <w:rFonts w:ascii="Verdana" w:hAnsi="Verdana"/>
          <w:sz w:val="24"/>
          <w:szCs w:val="24"/>
        </w:rPr>
        <w:t xml:space="preserve"> </w:t>
      </w:r>
      <w:r w:rsidR="005B462F" w:rsidRPr="005B462F">
        <w:rPr>
          <w:rFonts w:ascii="Verdana" w:hAnsi="Verdana"/>
          <w:sz w:val="24"/>
          <w:szCs w:val="24"/>
        </w:rPr>
        <w:t xml:space="preserve"> </w:t>
      </w:r>
      <w:proofErr w:type="gramEnd"/>
      <w:r w:rsidR="005B462F" w:rsidRPr="005B462F">
        <w:rPr>
          <w:rFonts w:ascii="Verdana" w:hAnsi="Verdana"/>
          <w:sz w:val="24"/>
          <w:szCs w:val="24"/>
        </w:rPr>
        <w:t>por mais 4 meses, com novo cronograma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Data: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>02/06/2022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5B462F">
        <w:rPr>
          <w:rFonts w:ascii="Verdana" w:hAnsi="Verdana"/>
          <w:b/>
          <w:sz w:val="24"/>
          <w:szCs w:val="24"/>
        </w:rPr>
        <w:t>EXTRATO DO CONTRATO PROCESSO SEI</w:t>
      </w:r>
      <w:proofErr w:type="gramEnd"/>
      <w:r w:rsidRPr="005B462F">
        <w:rPr>
          <w:rFonts w:ascii="Verdana" w:hAnsi="Verdana"/>
          <w:b/>
          <w:sz w:val="24"/>
          <w:szCs w:val="24"/>
        </w:rPr>
        <w:t xml:space="preserve"> Nº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b/>
          <w:sz w:val="24"/>
          <w:szCs w:val="24"/>
        </w:rPr>
        <w:t>7910.2022/0000427-7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CONTRATO Nº 021/SPOBRAS/2022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Objeto: Elaboração de projeto básico e executivo da nova</w:t>
      </w:r>
    </w:p>
    <w:p w:rsidR="005B462F" w:rsidRPr="003B65E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 xml:space="preserve">Sede da </w:t>
      </w:r>
      <w:r w:rsidRPr="003B65EF">
        <w:rPr>
          <w:rFonts w:ascii="Verdana" w:hAnsi="Verdana"/>
          <w:b/>
          <w:sz w:val="24"/>
          <w:szCs w:val="24"/>
        </w:rPr>
        <w:t>SMDET – Secretaria de Desenvolvimento Econômico,</w:t>
      </w:r>
    </w:p>
    <w:p w:rsidR="005B462F" w:rsidRPr="003B65EF" w:rsidRDefault="005B462F" w:rsidP="005B462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B65EF">
        <w:rPr>
          <w:rFonts w:ascii="Verdana" w:hAnsi="Verdana"/>
          <w:b/>
          <w:sz w:val="24"/>
          <w:szCs w:val="24"/>
        </w:rPr>
        <w:t>Trabalho e Turismo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Contratada: L4A ARQUITETURA E TECNOLOGIA LTDA</w:t>
      </w:r>
    </w:p>
    <w:p w:rsidR="005B462F" w:rsidRP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CNPJ: Nº 66.661.752/000101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  <w:r w:rsidRPr="005B462F">
        <w:rPr>
          <w:rFonts w:ascii="Verdana" w:hAnsi="Verdana"/>
          <w:sz w:val="24"/>
          <w:szCs w:val="24"/>
        </w:rPr>
        <w:t>Data:</w:t>
      </w:r>
      <w:r w:rsidR="00CD5691">
        <w:rPr>
          <w:rFonts w:ascii="Verdana" w:hAnsi="Verdana"/>
          <w:sz w:val="24"/>
          <w:szCs w:val="24"/>
        </w:rPr>
        <w:t xml:space="preserve"> </w:t>
      </w:r>
      <w:r w:rsidRPr="005B462F">
        <w:rPr>
          <w:rFonts w:ascii="Verdana" w:hAnsi="Verdana"/>
          <w:sz w:val="24"/>
          <w:szCs w:val="24"/>
        </w:rPr>
        <w:t>24/05/2022</w:t>
      </w:r>
    </w:p>
    <w:p w:rsidR="005B462F" w:rsidRDefault="005B462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3B65EF" w:rsidRDefault="003B65EF" w:rsidP="005B462F">
      <w:pPr>
        <w:spacing w:after="0" w:line="240" w:lineRule="auto"/>
        <w:rPr>
          <w:rFonts w:ascii="Verdana" w:hAnsi="Verdana"/>
          <w:sz w:val="24"/>
          <w:szCs w:val="24"/>
        </w:rPr>
      </w:pPr>
    </w:p>
    <w:p w:rsidR="001A48EC" w:rsidRPr="001A48EC" w:rsidRDefault="001A48EC" w:rsidP="001A48EC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sectPr w:rsidR="001A48EC" w:rsidRPr="001A48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44"/>
    <w:rsid w:val="000341A7"/>
    <w:rsid w:val="000449C0"/>
    <w:rsid w:val="000D76B0"/>
    <w:rsid w:val="00176F91"/>
    <w:rsid w:val="001A2B3E"/>
    <w:rsid w:val="001A48EC"/>
    <w:rsid w:val="001C15CB"/>
    <w:rsid w:val="002E7E20"/>
    <w:rsid w:val="00382C2C"/>
    <w:rsid w:val="003B65EF"/>
    <w:rsid w:val="004105E0"/>
    <w:rsid w:val="004210A1"/>
    <w:rsid w:val="00470927"/>
    <w:rsid w:val="004C1DD7"/>
    <w:rsid w:val="00584149"/>
    <w:rsid w:val="005920A0"/>
    <w:rsid w:val="005B462F"/>
    <w:rsid w:val="007770CF"/>
    <w:rsid w:val="009E7068"/>
    <w:rsid w:val="00A467EF"/>
    <w:rsid w:val="00AA1CE1"/>
    <w:rsid w:val="00B7652C"/>
    <w:rsid w:val="00C51B44"/>
    <w:rsid w:val="00CC683B"/>
    <w:rsid w:val="00CD5691"/>
    <w:rsid w:val="00D32DB8"/>
    <w:rsid w:val="00D425F2"/>
    <w:rsid w:val="00DB645F"/>
    <w:rsid w:val="00E07819"/>
    <w:rsid w:val="00E27806"/>
    <w:rsid w:val="00F00977"/>
    <w:rsid w:val="00F9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5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4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5F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C1D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5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42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5F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C1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bec.sp.gov.br" TargetMode="External"/><Relationship Id="rId2" Type="http://schemas.openxmlformats.org/officeDocument/2006/relationships/styles" Target="styles.xml"/><Relationship Id="rId16" Type="http://schemas.openxmlformats.org/officeDocument/2006/relationships/hyperlink" Target="http://e-negocioscidadesp.prefeitura.sp.g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editaiscmdca@prefeitura.sp.gov.br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C9857-BFFF-4D22-911D-D1D57791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29</Pages>
  <Words>8807</Words>
  <Characters>47561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9</cp:revision>
  <dcterms:created xsi:type="dcterms:W3CDTF">2020-12-08T17:14:00Z</dcterms:created>
  <dcterms:modified xsi:type="dcterms:W3CDTF">2022-06-06T14:45:00Z</dcterms:modified>
</cp:coreProperties>
</file>