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CB" w:rsidRDefault="00656FCB" w:rsidP="00656FC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FCB" w:rsidRDefault="00656FCB" w:rsidP="00656FC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6FCB" w:rsidRDefault="007C006E" w:rsidP="00656FC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</w:t>
      </w:r>
      <w:proofErr w:type="gramStart"/>
      <w:r>
        <w:rPr>
          <w:rFonts w:ascii="Verdana" w:hAnsi="Verdana"/>
          <w:b/>
          <w:sz w:val="24"/>
          <w:szCs w:val="24"/>
        </w:rPr>
        <w:t>Paulo,</w:t>
      </w:r>
      <w:proofErr w:type="gramEnd"/>
      <w:r>
        <w:rPr>
          <w:rFonts w:ascii="Verdana" w:hAnsi="Verdana"/>
          <w:b/>
          <w:sz w:val="24"/>
          <w:szCs w:val="24"/>
        </w:rPr>
        <w:t>23</w:t>
      </w:r>
      <w:r w:rsidR="00656FCB">
        <w:rPr>
          <w:rFonts w:ascii="Verdana" w:hAnsi="Verdana"/>
          <w:b/>
          <w:sz w:val="24"/>
          <w:szCs w:val="24"/>
        </w:rPr>
        <w:t>, Ano 67, sexta-feira</w:t>
      </w:r>
    </w:p>
    <w:p w:rsidR="00656FCB" w:rsidRDefault="00656FCB" w:rsidP="00656F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6FCB" w:rsidRDefault="009E7B73" w:rsidP="00656FC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56FCB">
        <w:rPr>
          <w:rFonts w:ascii="Verdana" w:hAnsi="Verdana"/>
          <w:b/>
          <w:sz w:val="24"/>
          <w:szCs w:val="24"/>
        </w:rPr>
        <w:t>4 de fevereiro de 2022</w:t>
      </w:r>
    </w:p>
    <w:p w:rsidR="00656FCB" w:rsidRDefault="00656FCB" w:rsidP="00656F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FCB" w:rsidRDefault="00656FCB" w:rsidP="00656FC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56FCB" w:rsidRDefault="00656FCB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656FCB" w:rsidRDefault="00656FCB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51134A" w:rsidRDefault="0051134A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 29</w:t>
      </w:r>
    </w:p>
    <w:p w:rsidR="0051134A" w:rsidRDefault="0051134A" w:rsidP="00656F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1134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134A">
        <w:rPr>
          <w:rFonts w:ascii="Verdana" w:hAnsi="Verdana"/>
          <w:sz w:val="24"/>
          <w:szCs w:val="24"/>
        </w:rPr>
        <w:t>GABINETE DA SECRETÁRIA</w:t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>REL</w:t>
      </w:r>
      <w:r>
        <w:rPr>
          <w:rFonts w:ascii="Verdana" w:hAnsi="Verdana"/>
          <w:b/>
          <w:sz w:val="24"/>
          <w:szCs w:val="24"/>
        </w:rPr>
        <w:t xml:space="preserve">AÇÃO DE ADICIONAIS POR TEMPO DE </w:t>
      </w:r>
      <w:r w:rsidRPr="0051134A">
        <w:rPr>
          <w:rFonts w:ascii="Verdana" w:hAnsi="Verdana"/>
          <w:b/>
          <w:sz w:val="24"/>
          <w:szCs w:val="24"/>
        </w:rPr>
        <w:t>SERVIÇO N</w:t>
      </w:r>
      <w:r>
        <w:rPr>
          <w:rFonts w:ascii="Verdana" w:hAnsi="Verdana"/>
          <w:b/>
          <w:sz w:val="24"/>
          <w:szCs w:val="24"/>
        </w:rPr>
        <w:t xml:space="preserve">OS TERMOS DO ARTIGO 112, DA LEI </w:t>
      </w:r>
      <w:proofErr w:type="gramStart"/>
      <w:r w:rsidRPr="0051134A">
        <w:rPr>
          <w:rFonts w:ascii="Verdana" w:hAnsi="Verdana"/>
          <w:b/>
          <w:sz w:val="24"/>
          <w:szCs w:val="24"/>
        </w:rPr>
        <w:t>8989/79</w:t>
      </w:r>
      <w:proofErr w:type="gramEnd"/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drawing>
          <wp:inline distT="0" distB="0" distL="0" distR="0" wp14:anchorId="0A072FE5" wp14:editId="35579F37">
            <wp:extent cx="4152900" cy="4857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1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49</w:t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1134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134A">
        <w:rPr>
          <w:rFonts w:ascii="Verdana" w:hAnsi="Verdana"/>
          <w:sz w:val="24"/>
          <w:szCs w:val="24"/>
        </w:rPr>
        <w:t>GABINETE DA SECRETÁRIA</w:t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>RELAÇÃO DE COMPRAS E SERVIÇOS EFETUADOS EM JANEIRO DE 2022.</w:t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P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>ART.116 DA L.O M.S.P. E ART.16 DA LEI NR. 8.666/93</w:t>
      </w: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134A" w:rsidRDefault="0051134A" w:rsidP="005113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134A">
        <w:rPr>
          <w:rFonts w:ascii="Verdana" w:hAnsi="Verdana"/>
          <w:b/>
          <w:sz w:val="24"/>
          <w:szCs w:val="24"/>
        </w:rPr>
        <w:t>U. O. – 30.10. – SMDET - GABINETE DA SECRETÁRIA</w:t>
      </w:r>
    </w:p>
    <w:p w:rsidR="001A2B3E" w:rsidRDefault="001A2B3E" w:rsidP="00656FCB"/>
    <w:p w:rsidR="0051134A" w:rsidRDefault="0051134A" w:rsidP="00656FCB">
      <w:r w:rsidRPr="0051134A">
        <w:lastRenderedPageBreak/>
        <w:drawing>
          <wp:inline distT="0" distB="0" distL="0" distR="0" wp14:anchorId="288EFBB7" wp14:editId="3E200F10">
            <wp:extent cx="6353175" cy="5076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175" cy="508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4A" w:rsidRDefault="0051134A" w:rsidP="00656FCB">
      <w:r w:rsidRPr="0051134A">
        <w:drawing>
          <wp:inline distT="0" distB="0" distL="0" distR="0" wp14:anchorId="35635640" wp14:editId="1B19B552">
            <wp:extent cx="6353175" cy="2638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6475" cy="26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34A" w:rsidRDefault="00542B15" w:rsidP="00656FCB">
      <w:r w:rsidRPr="00542B15">
        <w:lastRenderedPageBreak/>
        <w:drawing>
          <wp:inline distT="0" distB="0" distL="0" distR="0" wp14:anchorId="7DD682E4" wp14:editId="7C97A9AF">
            <wp:extent cx="6296024" cy="2933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284" cy="293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15" w:rsidRDefault="00542B15" w:rsidP="00656FCB"/>
    <w:p w:rsidR="00542B15" w:rsidRDefault="00542B15" w:rsidP="00656FCB">
      <w:pPr>
        <w:rPr>
          <w:rFonts w:ascii="Verdana" w:hAnsi="Verdana"/>
          <w:b/>
          <w:sz w:val="24"/>
          <w:szCs w:val="24"/>
        </w:rPr>
      </w:pPr>
      <w:r w:rsidRPr="00542B1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42B1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42B15">
        <w:rPr>
          <w:rFonts w:ascii="Verdana" w:hAnsi="Verdana"/>
          <w:b/>
          <w:sz w:val="24"/>
          <w:szCs w:val="24"/>
        </w:rPr>
        <w:t>PAG. 83</w:t>
      </w:r>
    </w:p>
    <w:p w:rsidR="00542B15" w:rsidRPr="00542B15" w:rsidRDefault="00542B15" w:rsidP="00542B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42B1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>GABINETE DA SECRETÁRIA</w:t>
      </w:r>
    </w:p>
    <w:p w:rsidR="00542B15" w:rsidRPr="00542B15" w:rsidRDefault="00542B15" w:rsidP="00542B15">
      <w:pPr>
        <w:rPr>
          <w:rFonts w:ascii="Verdana" w:hAnsi="Verdana"/>
          <w:b/>
          <w:sz w:val="24"/>
          <w:szCs w:val="24"/>
        </w:rPr>
      </w:pPr>
      <w:r w:rsidRPr="00542B15">
        <w:rPr>
          <w:rFonts w:ascii="Verdana" w:hAnsi="Verdana"/>
          <w:b/>
          <w:sz w:val="24"/>
          <w:szCs w:val="24"/>
        </w:rPr>
        <w:t>ATA DA SESSÃO PÚBLICA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b/>
          <w:sz w:val="24"/>
          <w:szCs w:val="24"/>
        </w:rPr>
        <w:t xml:space="preserve">6064.2021/0001654-0 </w:t>
      </w:r>
      <w:r w:rsidRPr="00542B15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Às </w:t>
      </w:r>
      <w:proofErr w:type="gramStart"/>
      <w:r>
        <w:rPr>
          <w:rFonts w:ascii="Verdana" w:hAnsi="Verdana"/>
          <w:sz w:val="24"/>
          <w:szCs w:val="24"/>
        </w:rPr>
        <w:t>10:31</w:t>
      </w:r>
      <w:proofErr w:type="gramEnd"/>
      <w:r>
        <w:rPr>
          <w:rFonts w:ascii="Verdana" w:hAnsi="Verdana"/>
          <w:sz w:val="24"/>
          <w:szCs w:val="24"/>
        </w:rPr>
        <w:t xml:space="preserve">:22 horas do dia 03 </w:t>
      </w:r>
      <w:r w:rsidRPr="00542B15">
        <w:rPr>
          <w:rFonts w:ascii="Verdana" w:hAnsi="Verdana"/>
          <w:sz w:val="24"/>
          <w:szCs w:val="24"/>
        </w:rPr>
        <w:t>de Fevereiro de 2022, reunir</w:t>
      </w:r>
      <w:r>
        <w:rPr>
          <w:rFonts w:ascii="Verdana" w:hAnsi="Verdana"/>
          <w:sz w:val="24"/>
          <w:szCs w:val="24"/>
        </w:rPr>
        <w:t xml:space="preserve">am-se a Pregoeira Oficial deste </w:t>
      </w:r>
      <w:r w:rsidRPr="00542B15">
        <w:rPr>
          <w:rFonts w:ascii="Verdana" w:hAnsi="Verdana"/>
          <w:sz w:val="24"/>
          <w:szCs w:val="24"/>
        </w:rPr>
        <w:t>Órgão e respectivos membros</w:t>
      </w:r>
      <w:r>
        <w:rPr>
          <w:rFonts w:ascii="Verdana" w:hAnsi="Verdana"/>
          <w:sz w:val="24"/>
          <w:szCs w:val="24"/>
        </w:rPr>
        <w:t xml:space="preserve"> da Equipe de Apoio da Comissão </w:t>
      </w:r>
      <w:r w:rsidRPr="00542B15">
        <w:rPr>
          <w:rFonts w:ascii="Verdana" w:hAnsi="Verdana"/>
          <w:sz w:val="24"/>
          <w:szCs w:val="24"/>
        </w:rPr>
        <w:t>de Pregão, designados pelo in</w:t>
      </w:r>
      <w:r>
        <w:rPr>
          <w:rFonts w:ascii="Verdana" w:hAnsi="Verdana"/>
          <w:sz w:val="24"/>
          <w:szCs w:val="24"/>
        </w:rPr>
        <w:t xml:space="preserve">strumento legal da Portaria 18/ </w:t>
      </w:r>
      <w:r w:rsidRPr="00542B15">
        <w:rPr>
          <w:rFonts w:ascii="Verdana" w:hAnsi="Verdana"/>
          <w:sz w:val="24"/>
          <w:szCs w:val="24"/>
        </w:rPr>
        <w:t>SMDET/2021, em atendim</w:t>
      </w:r>
      <w:r>
        <w:rPr>
          <w:rFonts w:ascii="Verdana" w:hAnsi="Verdana"/>
          <w:sz w:val="24"/>
          <w:szCs w:val="24"/>
        </w:rPr>
        <w:t xml:space="preserve">ento às disposições contidas na </w:t>
      </w:r>
      <w:r w:rsidRPr="00542B15">
        <w:rPr>
          <w:rFonts w:ascii="Verdana" w:hAnsi="Verdana"/>
          <w:sz w:val="24"/>
          <w:szCs w:val="24"/>
        </w:rPr>
        <w:t>Lei Federal 10.520/02, Lei Federal nº 8.666/93, Lei Municipal 13.278/02, Decretos M</w:t>
      </w:r>
      <w:r>
        <w:rPr>
          <w:rFonts w:ascii="Verdana" w:hAnsi="Verdana"/>
          <w:sz w:val="24"/>
          <w:szCs w:val="24"/>
        </w:rPr>
        <w:t xml:space="preserve">unicipais 44.279/03, 43.406/03, </w:t>
      </w:r>
      <w:r w:rsidRPr="00542B15">
        <w:rPr>
          <w:rFonts w:ascii="Verdana" w:hAnsi="Verdana"/>
          <w:sz w:val="24"/>
          <w:szCs w:val="24"/>
        </w:rPr>
        <w:t>46.662/05 e 55.427/14 e demais alterações, referente ao Processo n. 6064.2021/0001654-0,</w:t>
      </w:r>
      <w:r>
        <w:rPr>
          <w:rFonts w:ascii="Verdana" w:hAnsi="Verdana"/>
          <w:sz w:val="24"/>
          <w:szCs w:val="24"/>
        </w:rPr>
        <w:t xml:space="preserve"> para realizar os procedimentos </w:t>
      </w:r>
      <w:r w:rsidRPr="00542B15">
        <w:rPr>
          <w:rFonts w:ascii="Verdana" w:hAnsi="Verdana"/>
          <w:sz w:val="24"/>
          <w:szCs w:val="24"/>
        </w:rPr>
        <w:t xml:space="preserve">relativos ao </w:t>
      </w:r>
      <w:r w:rsidRPr="00542B15">
        <w:rPr>
          <w:rFonts w:ascii="Verdana" w:hAnsi="Verdana"/>
          <w:b/>
          <w:sz w:val="24"/>
          <w:szCs w:val="24"/>
        </w:rPr>
        <w:t>Pregão Eletrônico n. 07 - B/20</w:t>
      </w:r>
      <w:r w:rsidRPr="00542B15">
        <w:rPr>
          <w:rFonts w:ascii="Verdana" w:hAnsi="Verdana"/>
          <w:b/>
          <w:sz w:val="24"/>
          <w:szCs w:val="24"/>
        </w:rPr>
        <w:t>21/SMDET</w:t>
      </w:r>
      <w:r>
        <w:rPr>
          <w:rFonts w:ascii="Verdana" w:hAnsi="Verdana"/>
          <w:sz w:val="24"/>
          <w:szCs w:val="24"/>
        </w:rPr>
        <w:t xml:space="preserve"> – cujo </w:t>
      </w:r>
      <w:r w:rsidRPr="00542B15">
        <w:rPr>
          <w:rFonts w:ascii="Verdana" w:hAnsi="Verdana"/>
          <w:sz w:val="24"/>
          <w:szCs w:val="24"/>
        </w:rPr>
        <w:t>objeto é Aquisição de água min</w:t>
      </w:r>
      <w:r>
        <w:rPr>
          <w:rFonts w:ascii="Verdana" w:hAnsi="Verdana"/>
          <w:sz w:val="24"/>
          <w:szCs w:val="24"/>
        </w:rPr>
        <w:t xml:space="preserve">eral natural ou potável de mesa </w:t>
      </w:r>
      <w:r w:rsidRPr="00542B15">
        <w:rPr>
          <w:rFonts w:ascii="Verdana" w:hAnsi="Verdana"/>
          <w:sz w:val="24"/>
          <w:szCs w:val="24"/>
        </w:rPr>
        <w:t>acondicionada em garrafões de</w:t>
      </w:r>
      <w:r>
        <w:rPr>
          <w:rFonts w:ascii="Verdana" w:hAnsi="Verdana"/>
          <w:sz w:val="24"/>
          <w:szCs w:val="24"/>
        </w:rPr>
        <w:t xml:space="preserve"> 20 litros, conforme condições, </w:t>
      </w:r>
      <w:r w:rsidRPr="00542B15">
        <w:rPr>
          <w:rFonts w:ascii="Verdana" w:hAnsi="Verdana"/>
          <w:sz w:val="24"/>
          <w:szCs w:val="24"/>
        </w:rPr>
        <w:t>exigências e estimativas estabelecidas no Edital e seus anexo.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I – </w:t>
      </w:r>
      <w:r w:rsidRPr="00542B15">
        <w:rPr>
          <w:rFonts w:ascii="Verdana" w:hAnsi="Verdana"/>
          <w:b/>
          <w:sz w:val="24"/>
          <w:szCs w:val="24"/>
        </w:rPr>
        <w:t>ABERTURA</w:t>
      </w:r>
      <w:r w:rsidRPr="00542B15">
        <w:rPr>
          <w:rFonts w:ascii="Verdana" w:hAnsi="Verdana"/>
          <w:sz w:val="24"/>
          <w:szCs w:val="24"/>
        </w:rPr>
        <w:t xml:space="preserve"> – Aberta</w:t>
      </w:r>
      <w:r>
        <w:rPr>
          <w:rFonts w:ascii="Verdana" w:hAnsi="Verdana"/>
          <w:sz w:val="24"/>
          <w:szCs w:val="24"/>
        </w:rPr>
        <w:t xml:space="preserve"> a sessão pública em 03/02/2022 </w:t>
      </w:r>
      <w:r w:rsidRPr="00542B15">
        <w:rPr>
          <w:rFonts w:ascii="Verdana" w:hAnsi="Verdana"/>
          <w:sz w:val="24"/>
          <w:szCs w:val="24"/>
        </w:rPr>
        <w:t>à</w:t>
      </w:r>
      <w:r w:rsidR="00541820">
        <w:rPr>
          <w:rFonts w:ascii="Verdana" w:hAnsi="Verdana"/>
          <w:sz w:val="24"/>
          <w:szCs w:val="24"/>
        </w:rPr>
        <w:t xml:space="preserve">s </w:t>
      </w:r>
      <w:r w:rsidRPr="00542B15">
        <w:rPr>
          <w:rFonts w:ascii="Verdana" w:hAnsi="Verdana"/>
          <w:sz w:val="24"/>
          <w:szCs w:val="24"/>
        </w:rPr>
        <w:t>10h31min, inicialmente a Senhora Pregoeira em conformidade com as disposições cont</w:t>
      </w:r>
      <w:r>
        <w:rPr>
          <w:rFonts w:ascii="Verdana" w:hAnsi="Verdana"/>
          <w:sz w:val="24"/>
          <w:szCs w:val="24"/>
        </w:rPr>
        <w:t xml:space="preserve">idas no Edital, efetuou através </w:t>
      </w:r>
      <w:r w:rsidRPr="00542B15">
        <w:rPr>
          <w:rFonts w:ascii="Verdana" w:hAnsi="Verdana"/>
          <w:sz w:val="24"/>
          <w:szCs w:val="24"/>
        </w:rPr>
        <w:t>do sistema de compras eletrôni</w:t>
      </w:r>
      <w:r>
        <w:rPr>
          <w:rFonts w:ascii="Verdana" w:hAnsi="Verdana"/>
          <w:sz w:val="24"/>
          <w:szCs w:val="24"/>
        </w:rPr>
        <w:t xml:space="preserve">cas www.bec.sp.gov.br, o aceite </w:t>
      </w:r>
      <w:r w:rsidRPr="00542B15">
        <w:rPr>
          <w:rFonts w:ascii="Verdana" w:hAnsi="Verdana"/>
          <w:sz w:val="24"/>
          <w:szCs w:val="24"/>
        </w:rPr>
        <w:t>e a divulgação da proposta formulada e registrada pelo interessado.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lastRenderedPageBreak/>
        <w:t xml:space="preserve">II – </w:t>
      </w:r>
      <w:r w:rsidRPr="00542B15">
        <w:rPr>
          <w:rFonts w:ascii="Verdana" w:hAnsi="Verdana"/>
          <w:b/>
          <w:sz w:val="24"/>
          <w:szCs w:val="24"/>
        </w:rPr>
        <w:t>FASE DE LANCES</w:t>
      </w:r>
      <w:r w:rsidRPr="00542B15">
        <w:rPr>
          <w:rFonts w:ascii="Verdana" w:hAnsi="Verdana"/>
          <w:sz w:val="24"/>
          <w:szCs w:val="24"/>
        </w:rPr>
        <w:t xml:space="preserve"> – Não houve lances, apenas um</w:t>
      </w:r>
      <w:r w:rsidR="00541820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542B15">
        <w:rPr>
          <w:rFonts w:ascii="Verdana" w:hAnsi="Verdana"/>
          <w:sz w:val="24"/>
          <w:szCs w:val="24"/>
        </w:rPr>
        <w:t>licitante interessado entreg</w:t>
      </w:r>
      <w:r>
        <w:rPr>
          <w:rFonts w:ascii="Verdana" w:hAnsi="Verdana"/>
          <w:sz w:val="24"/>
          <w:szCs w:val="24"/>
        </w:rPr>
        <w:t xml:space="preserve">ou proposta em campo específico </w:t>
      </w:r>
      <w:r w:rsidRPr="00542B15">
        <w:rPr>
          <w:rFonts w:ascii="Verdana" w:hAnsi="Verdana"/>
          <w:sz w:val="24"/>
          <w:szCs w:val="24"/>
        </w:rPr>
        <w:t xml:space="preserve">no sistema </w:t>
      </w:r>
      <w:proofErr w:type="spellStart"/>
      <w:r w:rsidRPr="00542B15">
        <w:rPr>
          <w:rFonts w:ascii="Verdana" w:hAnsi="Verdana"/>
          <w:sz w:val="24"/>
          <w:szCs w:val="24"/>
        </w:rPr>
        <w:t>Bec</w:t>
      </w:r>
      <w:proofErr w:type="spellEnd"/>
      <w:r w:rsidRPr="00542B15">
        <w:rPr>
          <w:rFonts w:ascii="Verdana" w:hAnsi="Verdana"/>
          <w:sz w:val="24"/>
          <w:szCs w:val="24"/>
        </w:rPr>
        <w:t>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III - </w:t>
      </w:r>
      <w:r w:rsidRPr="00542B15">
        <w:rPr>
          <w:rFonts w:ascii="Verdana" w:hAnsi="Verdana"/>
          <w:b/>
          <w:sz w:val="24"/>
          <w:szCs w:val="24"/>
        </w:rPr>
        <w:t>CLASSIFICAÇÃO/HABILITAÇÃO</w:t>
      </w:r>
      <w:r w:rsidRPr="00542B15">
        <w:rPr>
          <w:rFonts w:ascii="Verdana" w:hAnsi="Verdana"/>
          <w:sz w:val="24"/>
          <w:szCs w:val="24"/>
        </w:rPr>
        <w:t xml:space="preserve"> – Não houve.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Ato contínuo, o pregoeiro convocou a Licitante </w:t>
      </w:r>
      <w:proofErr w:type="gramStart"/>
      <w:r w:rsidRPr="00542B15">
        <w:rPr>
          <w:rFonts w:ascii="Verdana" w:hAnsi="Verdana"/>
          <w:sz w:val="24"/>
          <w:szCs w:val="24"/>
        </w:rPr>
        <w:t>FOR0170</w:t>
      </w:r>
      <w:proofErr w:type="gramEnd"/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"Empresa DC </w:t>
      </w:r>
      <w:proofErr w:type="spellStart"/>
      <w:r w:rsidRPr="00542B15">
        <w:rPr>
          <w:rFonts w:ascii="Verdana" w:hAnsi="Verdana"/>
          <w:sz w:val="24"/>
          <w:szCs w:val="24"/>
        </w:rPr>
        <w:t>Infinity</w:t>
      </w:r>
      <w:proofErr w:type="spellEnd"/>
      <w:r w:rsidRPr="00542B15">
        <w:rPr>
          <w:rFonts w:ascii="Verdana" w:hAnsi="Verdana"/>
          <w:sz w:val="24"/>
          <w:szCs w:val="24"/>
        </w:rPr>
        <w:t xml:space="preserve"> Comercializadora e </w:t>
      </w:r>
      <w:r>
        <w:rPr>
          <w:rFonts w:ascii="Verdana" w:hAnsi="Verdana"/>
          <w:sz w:val="24"/>
          <w:szCs w:val="24"/>
        </w:rPr>
        <w:t xml:space="preserve">Distribuidora </w:t>
      </w:r>
      <w:proofErr w:type="spellStart"/>
      <w:r>
        <w:rPr>
          <w:rFonts w:ascii="Verdana" w:hAnsi="Verdana"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", </w:t>
      </w:r>
      <w:r w:rsidRPr="00542B15">
        <w:rPr>
          <w:rFonts w:ascii="Verdana" w:hAnsi="Verdana"/>
          <w:sz w:val="24"/>
          <w:szCs w:val="24"/>
        </w:rPr>
        <w:t>para negociação, porém, a mesma se deu infrutífera em decorrência ao valor de referência, a licitante alegou sua melhor oferta de R$ 10,00/por galão, em vist</w:t>
      </w:r>
      <w:r>
        <w:rPr>
          <w:rFonts w:ascii="Verdana" w:hAnsi="Verdana"/>
          <w:sz w:val="24"/>
          <w:szCs w:val="24"/>
        </w:rPr>
        <w:t xml:space="preserve">a da logística na entrega, pois </w:t>
      </w:r>
      <w:r w:rsidRPr="00542B15">
        <w:rPr>
          <w:rFonts w:ascii="Verdana" w:hAnsi="Verdana"/>
          <w:sz w:val="24"/>
          <w:szCs w:val="24"/>
        </w:rPr>
        <w:t xml:space="preserve">será </w:t>
      </w:r>
      <w:proofErr w:type="gramStart"/>
      <w:r w:rsidRPr="00542B15">
        <w:rPr>
          <w:rFonts w:ascii="Verdana" w:hAnsi="Verdana"/>
          <w:sz w:val="24"/>
          <w:szCs w:val="24"/>
        </w:rPr>
        <w:t>8</w:t>
      </w:r>
      <w:proofErr w:type="gramEnd"/>
      <w:r w:rsidRPr="00542B15">
        <w:rPr>
          <w:rFonts w:ascii="Verdana" w:hAnsi="Verdana"/>
          <w:sz w:val="24"/>
          <w:szCs w:val="24"/>
        </w:rPr>
        <w:t xml:space="preserve"> endereços diferentes e a entrega ocor</w:t>
      </w:r>
      <w:r>
        <w:rPr>
          <w:rFonts w:ascii="Verdana" w:hAnsi="Verdana"/>
          <w:sz w:val="24"/>
          <w:szCs w:val="24"/>
        </w:rPr>
        <w:t xml:space="preserve">rerá semanalmente </w:t>
      </w:r>
      <w:r w:rsidRPr="00542B15">
        <w:rPr>
          <w:rFonts w:ascii="Verdana" w:hAnsi="Verdana"/>
          <w:sz w:val="24"/>
          <w:szCs w:val="24"/>
        </w:rPr>
        <w:t>conforme item 4 do Termo de Referência.</w:t>
      </w:r>
    </w:p>
    <w:p w:rsidR="00542B15" w:rsidRPr="00542B15" w:rsidRDefault="00542B15" w:rsidP="00542B15">
      <w:pPr>
        <w:rPr>
          <w:rFonts w:ascii="Verdana" w:hAnsi="Verdana"/>
          <w:b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Por todo exposto o certame restou </w:t>
      </w:r>
      <w:r w:rsidRPr="00542B15">
        <w:rPr>
          <w:rFonts w:ascii="Verdana" w:hAnsi="Verdana"/>
          <w:b/>
          <w:sz w:val="24"/>
          <w:szCs w:val="24"/>
        </w:rPr>
        <w:t>FRACASSADO.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 xml:space="preserve">IV – </w:t>
      </w:r>
      <w:r w:rsidRPr="00542B15">
        <w:rPr>
          <w:rFonts w:ascii="Verdana" w:hAnsi="Verdana"/>
          <w:b/>
          <w:sz w:val="24"/>
          <w:szCs w:val="24"/>
        </w:rPr>
        <w:t>RECURSOS</w:t>
      </w:r>
      <w:r w:rsidRPr="00542B15">
        <w:rPr>
          <w:rFonts w:ascii="Verdana" w:hAnsi="Verdana"/>
          <w:sz w:val="24"/>
          <w:szCs w:val="24"/>
        </w:rPr>
        <w:t xml:space="preserve"> – Não houve interposição de recursos.</w:t>
      </w:r>
    </w:p>
    <w:p w:rsidR="00542B15" w:rsidRPr="00542B15" w:rsidRDefault="00542B15" w:rsidP="00542B15">
      <w:pPr>
        <w:rPr>
          <w:rFonts w:ascii="Verdana" w:hAnsi="Verdana"/>
          <w:sz w:val="24"/>
          <w:szCs w:val="24"/>
        </w:rPr>
      </w:pPr>
      <w:r w:rsidRPr="00542B15">
        <w:rPr>
          <w:rFonts w:ascii="Verdana" w:hAnsi="Verdana"/>
          <w:sz w:val="24"/>
          <w:szCs w:val="24"/>
        </w:rPr>
        <w:t>A Ata na íntegra encontra</w:t>
      </w:r>
      <w:r>
        <w:rPr>
          <w:rFonts w:ascii="Verdana" w:hAnsi="Verdana"/>
          <w:sz w:val="24"/>
          <w:szCs w:val="24"/>
        </w:rPr>
        <w:t xml:space="preserve">-se disponível no endereço                   </w:t>
      </w:r>
      <w:proofErr w:type="spellStart"/>
      <w:proofErr w:type="gramStart"/>
      <w:r>
        <w:rPr>
          <w:rFonts w:ascii="Verdana" w:hAnsi="Verdana"/>
          <w:sz w:val="24"/>
          <w:szCs w:val="24"/>
        </w:rPr>
        <w:t>www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>bec</w:t>
      </w:r>
      <w:proofErr w:type="gramEnd"/>
      <w:r>
        <w:rPr>
          <w:rFonts w:ascii="Verdana" w:hAnsi="Verdana"/>
          <w:sz w:val="24"/>
          <w:szCs w:val="24"/>
        </w:rPr>
        <w:t xml:space="preserve">.sp.gov.br – </w:t>
      </w:r>
      <w:r w:rsidRPr="00542B15">
        <w:rPr>
          <w:rFonts w:ascii="Verdana" w:hAnsi="Verdana"/>
          <w:sz w:val="24"/>
          <w:szCs w:val="24"/>
        </w:rPr>
        <w:t xml:space="preserve">Pregão Eletrônico n. 07 - B/2021/SMDET– </w:t>
      </w:r>
      <w:r>
        <w:rPr>
          <w:rFonts w:ascii="Verdana" w:hAnsi="Verdana"/>
          <w:sz w:val="24"/>
          <w:szCs w:val="24"/>
        </w:rPr>
        <w:t xml:space="preserve">   OC </w:t>
      </w:r>
      <w:r w:rsidRPr="00542B15">
        <w:rPr>
          <w:rFonts w:ascii="Verdana" w:hAnsi="Verdana"/>
          <w:sz w:val="24"/>
          <w:szCs w:val="24"/>
        </w:rPr>
        <w:t>801007801002022OC00001</w:t>
      </w:r>
      <w:r w:rsidRPr="00542B15">
        <w:rPr>
          <w:rFonts w:ascii="Verdana" w:hAnsi="Verdana"/>
          <w:b/>
          <w:sz w:val="24"/>
          <w:szCs w:val="24"/>
        </w:rPr>
        <w:t>.</w:t>
      </w:r>
    </w:p>
    <w:p w:rsidR="00542B15" w:rsidRPr="00542B15" w:rsidRDefault="00542B15" w:rsidP="00656FCB">
      <w:pPr>
        <w:rPr>
          <w:rFonts w:ascii="Verdana" w:hAnsi="Verdana"/>
        </w:rPr>
      </w:pPr>
    </w:p>
    <w:p w:rsidR="00542B15" w:rsidRPr="00542B15" w:rsidRDefault="00542B15" w:rsidP="00656FCB">
      <w:pPr>
        <w:rPr>
          <w:rFonts w:ascii="Verdana" w:hAnsi="Verdana"/>
        </w:rPr>
      </w:pPr>
    </w:p>
    <w:p w:rsidR="00542B15" w:rsidRPr="00542B15" w:rsidRDefault="00542B15" w:rsidP="00656FCB">
      <w:pPr>
        <w:rPr>
          <w:rFonts w:ascii="Verdana" w:hAnsi="Verdana"/>
        </w:rPr>
      </w:pPr>
    </w:p>
    <w:sectPr w:rsidR="00542B15" w:rsidRPr="00542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44"/>
    <w:rsid w:val="001A2B3E"/>
    <w:rsid w:val="002E7E20"/>
    <w:rsid w:val="004210A1"/>
    <w:rsid w:val="0051134A"/>
    <w:rsid w:val="00541820"/>
    <w:rsid w:val="00542B15"/>
    <w:rsid w:val="00656FCB"/>
    <w:rsid w:val="007C006E"/>
    <w:rsid w:val="009E7068"/>
    <w:rsid w:val="009E7B73"/>
    <w:rsid w:val="00AA1CE1"/>
    <w:rsid w:val="00C51B44"/>
    <w:rsid w:val="00CC683B"/>
    <w:rsid w:val="00D425F2"/>
    <w:rsid w:val="00E27806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6195-0E52-4170-93A3-3C27F53C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8</cp:revision>
  <dcterms:created xsi:type="dcterms:W3CDTF">2020-12-08T17:14:00Z</dcterms:created>
  <dcterms:modified xsi:type="dcterms:W3CDTF">2022-02-04T12:54:00Z</dcterms:modified>
</cp:coreProperties>
</file>