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A0390">
        <w:rPr>
          <w:rFonts w:ascii="Verdana" w:hAnsi="Verdana"/>
          <w:b/>
          <w:sz w:val="24"/>
          <w:szCs w:val="24"/>
        </w:rPr>
        <w:t>C. São Paulo,107</w:t>
      </w:r>
      <w:r w:rsidR="00E63408">
        <w:rPr>
          <w:rFonts w:ascii="Verdana" w:hAnsi="Verdana"/>
          <w:b/>
          <w:sz w:val="24"/>
          <w:szCs w:val="24"/>
        </w:rPr>
        <w:t>, Ano 66 Quin</w:t>
      </w:r>
      <w:r w:rsidR="00A61DF4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BA6613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 de Junho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54740A" w:rsidRDefault="0054740A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4740A" w:rsidRPr="00981D8D" w:rsidRDefault="0054740A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>GABINETE DO PREFEITO</w:t>
      </w:r>
    </w:p>
    <w:p w:rsidR="0054740A" w:rsidRPr="00981D8D" w:rsidRDefault="0054740A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>RICARDO NUNES</w:t>
      </w:r>
    </w:p>
    <w:p w:rsidR="00981D8D" w:rsidRPr="00981D8D" w:rsidRDefault="00981D8D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740A" w:rsidRPr="00981D8D" w:rsidRDefault="0054740A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>DECRETOS</w:t>
      </w:r>
    </w:p>
    <w:p w:rsidR="00981D8D" w:rsidRPr="00981D8D" w:rsidRDefault="00981D8D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740A" w:rsidRPr="00981D8D" w:rsidRDefault="0054740A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 xml:space="preserve">DECRETO Nº 60.280, DE </w:t>
      </w:r>
      <w:proofErr w:type="gramStart"/>
      <w:r w:rsidRPr="00981D8D">
        <w:rPr>
          <w:rFonts w:ascii="Verdana" w:hAnsi="Verdana"/>
          <w:b/>
          <w:sz w:val="24"/>
          <w:szCs w:val="24"/>
        </w:rPr>
        <w:t>2</w:t>
      </w:r>
      <w:proofErr w:type="gramEnd"/>
      <w:r w:rsidRPr="00981D8D">
        <w:rPr>
          <w:rFonts w:ascii="Verdana" w:hAnsi="Verdana"/>
          <w:b/>
          <w:sz w:val="24"/>
          <w:szCs w:val="24"/>
        </w:rPr>
        <w:t xml:space="preserve"> DE JUNHO DE 2021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Dispõe sobre a retificação da grafia da Escola Municipal de Ensino Fundamental -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EMEF Prof. Mário </w:t>
      </w:r>
      <w:proofErr w:type="spellStart"/>
      <w:r w:rsidRPr="0054740A">
        <w:rPr>
          <w:rFonts w:ascii="Verdana" w:hAnsi="Verdana"/>
          <w:sz w:val="24"/>
          <w:szCs w:val="24"/>
        </w:rPr>
        <w:t>Schenberg</w:t>
      </w:r>
      <w:proofErr w:type="spellEnd"/>
      <w:r w:rsidRPr="0054740A">
        <w:rPr>
          <w:rFonts w:ascii="Verdana" w:hAnsi="Verdana"/>
          <w:sz w:val="24"/>
          <w:szCs w:val="24"/>
        </w:rPr>
        <w:t>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RICARDO NUNES, Prefeito do Município de São Paulo, à vista do que const</w:t>
      </w:r>
      <w:r w:rsidR="009F6453">
        <w:rPr>
          <w:rFonts w:ascii="Verdana" w:hAnsi="Verdana"/>
          <w:sz w:val="24"/>
          <w:szCs w:val="24"/>
        </w:rPr>
        <w:t xml:space="preserve">a do processo administrativo nº </w:t>
      </w:r>
      <w:r w:rsidRPr="0054740A">
        <w:rPr>
          <w:rFonts w:ascii="Verdana" w:hAnsi="Verdana"/>
          <w:sz w:val="24"/>
          <w:szCs w:val="24"/>
        </w:rPr>
        <w:t>6011.2021/0000899-8,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D E C R E T A: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Art. 1º Fica retificada a </w:t>
      </w:r>
      <w:r w:rsidR="00981D8D">
        <w:rPr>
          <w:rFonts w:ascii="Verdana" w:hAnsi="Verdana"/>
          <w:sz w:val="24"/>
          <w:szCs w:val="24"/>
        </w:rPr>
        <w:t xml:space="preserve">denominação da Escola Municipal </w:t>
      </w:r>
      <w:r w:rsidRPr="0054740A">
        <w:rPr>
          <w:rFonts w:ascii="Verdana" w:hAnsi="Verdana"/>
          <w:sz w:val="24"/>
          <w:szCs w:val="24"/>
        </w:rPr>
        <w:t xml:space="preserve">de Primeiro Grau Prof. Mário </w:t>
      </w:r>
      <w:proofErr w:type="spellStart"/>
      <w:r w:rsidRPr="0054740A">
        <w:rPr>
          <w:rFonts w:ascii="Verdana" w:hAnsi="Verdana"/>
          <w:sz w:val="24"/>
          <w:szCs w:val="24"/>
        </w:rPr>
        <w:t>Sc</w:t>
      </w:r>
      <w:r w:rsidR="00981D8D">
        <w:rPr>
          <w:rFonts w:ascii="Verdana" w:hAnsi="Verdana"/>
          <w:sz w:val="24"/>
          <w:szCs w:val="24"/>
        </w:rPr>
        <w:t>hönberg</w:t>
      </w:r>
      <w:proofErr w:type="spellEnd"/>
      <w:r w:rsidR="00981D8D">
        <w:rPr>
          <w:rFonts w:ascii="Verdana" w:hAnsi="Verdana"/>
          <w:sz w:val="24"/>
          <w:szCs w:val="24"/>
        </w:rPr>
        <w:t xml:space="preserve">, constante no artigo 1º </w:t>
      </w:r>
      <w:r w:rsidRPr="0054740A">
        <w:rPr>
          <w:rFonts w:ascii="Verdana" w:hAnsi="Verdana"/>
          <w:sz w:val="24"/>
          <w:szCs w:val="24"/>
        </w:rPr>
        <w:t>do Decreto nº 30.728, de 11 de dezembro de 1991, para cons</w:t>
      </w:r>
      <w:r w:rsidR="00981D8D">
        <w:rPr>
          <w:rFonts w:ascii="Verdana" w:hAnsi="Verdana"/>
          <w:sz w:val="24"/>
          <w:szCs w:val="24"/>
        </w:rPr>
        <w:t xml:space="preserve">tar </w:t>
      </w:r>
      <w:r w:rsidRPr="0054740A">
        <w:rPr>
          <w:rFonts w:ascii="Verdana" w:hAnsi="Verdana"/>
          <w:sz w:val="24"/>
          <w:szCs w:val="24"/>
        </w:rPr>
        <w:t xml:space="preserve">como Escola Municipal de </w:t>
      </w:r>
      <w:r w:rsidR="00981D8D">
        <w:rPr>
          <w:rFonts w:ascii="Verdana" w:hAnsi="Verdana"/>
          <w:sz w:val="24"/>
          <w:szCs w:val="24"/>
        </w:rPr>
        <w:t xml:space="preserve">Ensino Fundamental - EMEF Prof. </w:t>
      </w:r>
      <w:r w:rsidRPr="0054740A">
        <w:rPr>
          <w:rFonts w:ascii="Verdana" w:hAnsi="Verdana"/>
          <w:sz w:val="24"/>
          <w:szCs w:val="24"/>
        </w:rPr>
        <w:t xml:space="preserve">Mário </w:t>
      </w:r>
      <w:proofErr w:type="spellStart"/>
      <w:r w:rsidRPr="0054740A">
        <w:rPr>
          <w:rFonts w:ascii="Verdana" w:hAnsi="Verdana"/>
          <w:sz w:val="24"/>
          <w:szCs w:val="24"/>
        </w:rPr>
        <w:t>Schenberg</w:t>
      </w:r>
      <w:proofErr w:type="spellEnd"/>
      <w:r w:rsidRPr="0054740A">
        <w:rPr>
          <w:rFonts w:ascii="Verdana" w:hAnsi="Verdana"/>
          <w:sz w:val="24"/>
          <w:szCs w:val="24"/>
        </w:rPr>
        <w:t>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Art. 2º As despesas com a </w:t>
      </w:r>
      <w:r w:rsidR="00981D8D">
        <w:rPr>
          <w:rFonts w:ascii="Verdana" w:hAnsi="Verdana"/>
          <w:sz w:val="24"/>
          <w:szCs w:val="24"/>
        </w:rPr>
        <w:t xml:space="preserve">execução deste decreto correrão </w:t>
      </w:r>
      <w:r w:rsidRPr="0054740A">
        <w:rPr>
          <w:rFonts w:ascii="Verdana" w:hAnsi="Verdana"/>
          <w:sz w:val="24"/>
          <w:szCs w:val="24"/>
        </w:rPr>
        <w:t>por conta das dotações orçame</w:t>
      </w:r>
      <w:r w:rsidR="00981D8D">
        <w:rPr>
          <w:rFonts w:ascii="Verdana" w:hAnsi="Verdana"/>
          <w:sz w:val="24"/>
          <w:szCs w:val="24"/>
        </w:rPr>
        <w:t xml:space="preserve">ntárias próprias, suplementadas </w:t>
      </w:r>
      <w:r w:rsidRPr="0054740A">
        <w:rPr>
          <w:rFonts w:ascii="Verdana" w:hAnsi="Verdana"/>
          <w:sz w:val="24"/>
          <w:szCs w:val="24"/>
        </w:rPr>
        <w:t>se necessário.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Art. 3º Este decreto entrará em vigor na dat</w:t>
      </w:r>
      <w:r w:rsidR="00981D8D">
        <w:rPr>
          <w:rFonts w:ascii="Verdana" w:hAnsi="Verdana"/>
          <w:sz w:val="24"/>
          <w:szCs w:val="24"/>
        </w:rPr>
        <w:t xml:space="preserve">a de sua </w:t>
      </w:r>
      <w:r w:rsidRPr="0054740A">
        <w:rPr>
          <w:rFonts w:ascii="Verdana" w:hAnsi="Verdana"/>
          <w:sz w:val="24"/>
          <w:szCs w:val="24"/>
        </w:rPr>
        <w:t>publicação.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PREFEITURA DO M</w:t>
      </w:r>
      <w:r w:rsidR="00981D8D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981D8D">
        <w:rPr>
          <w:rFonts w:ascii="Verdana" w:hAnsi="Verdana"/>
          <w:sz w:val="24"/>
          <w:szCs w:val="24"/>
        </w:rPr>
        <w:t>2</w:t>
      </w:r>
      <w:proofErr w:type="gramEnd"/>
      <w:r w:rsidR="00981D8D">
        <w:rPr>
          <w:rFonts w:ascii="Verdana" w:hAnsi="Verdana"/>
          <w:sz w:val="24"/>
          <w:szCs w:val="24"/>
        </w:rPr>
        <w:t xml:space="preserve"> de </w:t>
      </w:r>
      <w:r w:rsidRPr="0054740A">
        <w:rPr>
          <w:rFonts w:ascii="Verdana" w:hAnsi="Verdana"/>
          <w:sz w:val="24"/>
          <w:szCs w:val="24"/>
        </w:rPr>
        <w:t>junho de 2021, 468º da fundação de São Paulo.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4740A">
        <w:rPr>
          <w:rFonts w:ascii="Verdana" w:hAnsi="Verdana"/>
          <w:sz w:val="24"/>
          <w:szCs w:val="24"/>
        </w:rPr>
        <w:t>PREFEITO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FERNANDO PADULA </w:t>
      </w:r>
      <w:r w:rsidR="00981D8D">
        <w:rPr>
          <w:rFonts w:ascii="Verdana" w:hAnsi="Verdana"/>
          <w:sz w:val="24"/>
          <w:szCs w:val="24"/>
        </w:rPr>
        <w:t xml:space="preserve">NOVAES, Secretário Municipal de </w:t>
      </w:r>
      <w:proofErr w:type="gramStart"/>
      <w:r w:rsidRPr="0054740A">
        <w:rPr>
          <w:rFonts w:ascii="Verdana" w:hAnsi="Verdana"/>
          <w:sz w:val="24"/>
          <w:szCs w:val="24"/>
        </w:rPr>
        <w:t>Educação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JOSÉ RICARDO ALVARENG</w:t>
      </w:r>
      <w:r w:rsidR="009F6453">
        <w:rPr>
          <w:rFonts w:ascii="Verdana" w:hAnsi="Verdana"/>
          <w:sz w:val="24"/>
          <w:szCs w:val="24"/>
        </w:rPr>
        <w:t xml:space="preserve">A TRIPOLI, Secretário Municipal </w:t>
      </w:r>
      <w:r w:rsidRPr="0054740A">
        <w:rPr>
          <w:rFonts w:ascii="Verdana" w:hAnsi="Verdana"/>
          <w:sz w:val="24"/>
          <w:szCs w:val="24"/>
        </w:rPr>
        <w:t xml:space="preserve">da Casa </w:t>
      </w:r>
      <w:proofErr w:type="gramStart"/>
      <w:r w:rsidRPr="0054740A">
        <w:rPr>
          <w:rFonts w:ascii="Verdana" w:hAnsi="Verdana"/>
          <w:sz w:val="24"/>
          <w:szCs w:val="24"/>
        </w:rPr>
        <w:t>Civil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EUNICE APARECIDA DE JESUS PR</w:t>
      </w:r>
      <w:r w:rsidR="009F6453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4740A">
        <w:rPr>
          <w:rFonts w:ascii="Verdana" w:hAnsi="Verdana"/>
          <w:sz w:val="24"/>
          <w:szCs w:val="24"/>
        </w:rPr>
        <w:t>Justiça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RUBENS NAMAN RIZE</w:t>
      </w:r>
      <w:r w:rsidR="009F6453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54740A">
        <w:rPr>
          <w:rFonts w:ascii="Verdana" w:hAnsi="Verdana"/>
          <w:sz w:val="24"/>
          <w:szCs w:val="24"/>
        </w:rPr>
        <w:t>Municipal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Publicado na Secretari</w:t>
      </w:r>
      <w:r w:rsidR="009F645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</w:t>
      </w:r>
      <w:r w:rsidRPr="0054740A">
        <w:rPr>
          <w:rFonts w:ascii="Verdana" w:hAnsi="Verdana"/>
          <w:sz w:val="24"/>
          <w:szCs w:val="24"/>
        </w:rPr>
        <w:t>junho de 2021.</w:t>
      </w:r>
    </w:p>
    <w:p w:rsidR="009F6453" w:rsidRDefault="009F6453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740A" w:rsidRPr="00981D8D" w:rsidRDefault="0054740A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 xml:space="preserve">DECRETO Nº 60.281, DE </w:t>
      </w:r>
      <w:proofErr w:type="gramStart"/>
      <w:r w:rsidRPr="00981D8D">
        <w:rPr>
          <w:rFonts w:ascii="Verdana" w:hAnsi="Verdana"/>
          <w:b/>
          <w:sz w:val="24"/>
          <w:szCs w:val="24"/>
        </w:rPr>
        <w:t>2</w:t>
      </w:r>
      <w:proofErr w:type="gramEnd"/>
      <w:r w:rsidRPr="00981D8D">
        <w:rPr>
          <w:rFonts w:ascii="Verdana" w:hAnsi="Verdana"/>
          <w:b/>
          <w:sz w:val="24"/>
          <w:szCs w:val="24"/>
        </w:rPr>
        <w:t xml:space="preserve"> DE JUNHO DE 2021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Retifica a </w:t>
      </w:r>
      <w:r w:rsidR="009F6453">
        <w:rPr>
          <w:rFonts w:ascii="Verdana" w:hAnsi="Verdana"/>
          <w:sz w:val="24"/>
          <w:szCs w:val="24"/>
        </w:rPr>
        <w:t xml:space="preserve">localização da Escola Municipal </w:t>
      </w:r>
      <w:r w:rsidRPr="0054740A">
        <w:rPr>
          <w:rFonts w:ascii="Verdana" w:hAnsi="Verdana"/>
          <w:sz w:val="24"/>
          <w:szCs w:val="24"/>
        </w:rPr>
        <w:t>de Ensin</w:t>
      </w:r>
      <w:r w:rsidR="009F6453">
        <w:rPr>
          <w:rFonts w:ascii="Verdana" w:hAnsi="Verdana"/>
          <w:sz w:val="24"/>
          <w:szCs w:val="24"/>
        </w:rPr>
        <w:t xml:space="preserve">o Fundamental Jardim </w:t>
      </w:r>
      <w:proofErr w:type="spellStart"/>
      <w:r w:rsidR="009F6453">
        <w:rPr>
          <w:rFonts w:ascii="Verdana" w:hAnsi="Verdana"/>
          <w:sz w:val="24"/>
          <w:szCs w:val="24"/>
        </w:rPr>
        <w:t>Sipramar</w:t>
      </w:r>
      <w:proofErr w:type="spellEnd"/>
      <w:r w:rsidR="009F6453">
        <w:rPr>
          <w:rFonts w:ascii="Verdana" w:hAnsi="Verdana"/>
          <w:sz w:val="24"/>
          <w:szCs w:val="24"/>
        </w:rPr>
        <w:t xml:space="preserve"> a </w:t>
      </w:r>
      <w:r w:rsidRPr="0054740A">
        <w:rPr>
          <w:rFonts w:ascii="Verdana" w:hAnsi="Verdana"/>
          <w:sz w:val="24"/>
          <w:szCs w:val="24"/>
        </w:rPr>
        <w:t>que se re</w:t>
      </w:r>
      <w:r w:rsidR="00244437">
        <w:rPr>
          <w:rFonts w:ascii="Verdana" w:hAnsi="Verdana"/>
          <w:sz w:val="24"/>
          <w:szCs w:val="24"/>
        </w:rPr>
        <w:t xml:space="preserve">fere o Decreto nº 59.802, de 30 </w:t>
      </w:r>
      <w:r w:rsidRPr="0054740A">
        <w:rPr>
          <w:rFonts w:ascii="Verdana" w:hAnsi="Verdana"/>
          <w:sz w:val="24"/>
          <w:szCs w:val="24"/>
        </w:rPr>
        <w:t>de setembro de 2020.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lastRenderedPageBreak/>
        <w:t>RICARDO NUNES, Prefeito do Município de São Paulo, no</w:t>
      </w:r>
      <w:r w:rsidR="009F6453">
        <w:rPr>
          <w:rFonts w:ascii="Verdana" w:hAnsi="Verdana"/>
          <w:sz w:val="24"/>
          <w:szCs w:val="24"/>
        </w:rPr>
        <w:t xml:space="preserve"> </w:t>
      </w:r>
      <w:r w:rsidRPr="0054740A">
        <w:rPr>
          <w:rFonts w:ascii="Verdana" w:hAnsi="Verdana"/>
          <w:sz w:val="24"/>
          <w:szCs w:val="24"/>
        </w:rPr>
        <w:t>uso das atribuições que lhe são conferidas por lei,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D E C R E T A: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Art. 1º Fica retificada no inci</w:t>
      </w:r>
      <w:r w:rsidR="00244437">
        <w:rPr>
          <w:rFonts w:ascii="Verdana" w:hAnsi="Verdana"/>
          <w:sz w:val="24"/>
          <w:szCs w:val="24"/>
        </w:rPr>
        <w:t xml:space="preserve">so I do artigo 1º do Decreto nº </w:t>
      </w:r>
      <w:r w:rsidRPr="0054740A">
        <w:rPr>
          <w:rFonts w:ascii="Verdana" w:hAnsi="Verdana"/>
          <w:sz w:val="24"/>
          <w:szCs w:val="24"/>
        </w:rPr>
        <w:t xml:space="preserve">59.802, de 30 de setembro de </w:t>
      </w:r>
      <w:r w:rsidR="009F6453">
        <w:rPr>
          <w:rFonts w:ascii="Verdana" w:hAnsi="Verdana"/>
          <w:sz w:val="24"/>
          <w:szCs w:val="24"/>
        </w:rPr>
        <w:t xml:space="preserve">2020 a referência à localização </w:t>
      </w:r>
      <w:r w:rsidRPr="0054740A">
        <w:rPr>
          <w:rFonts w:ascii="Verdana" w:hAnsi="Verdana"/>
          <w:sz w:val="24"/>
          <w:szCs w:val="24"/>
        </w:rPr>
        <w:t xml:space="preserve">da EMEF Jardim </w:t>
      </w:r>
      <w:proofErr w:type="spellStart"/>
      <w:r w:rsidRPr="0054740A">
        <w:rPr>
          <w:rFonts w:ascii="Verdana" w:hAnsi="Verdana"/>
          <w:sz w:val="24"/>
          <w:szCs w:val="24"/>
        </w:rPr>
        <w:t>Sipramar</w:t>
      </w:r>
      <w:proofErr w:type="spellEnd"/>
      <w:r w:rsidRPr="0054740A">
        <w:rPr>
          <w:rFonts w:ascii="Verdana" w:hAnsi="Verdana"/>
          <w:sz w:val="24"/>
          <w:szCs w:val="24"/>
        </w:rPr>
        <w:t xml:space="preserve"> pa</w:t>
      </w:r>
      <w:r w:rsidR="00244437">
        <w:rPr>
          <w:rFonts w:ascii="Verdana" w:hAnsi="Verdana"/>
          <w:sz w:val="24"/>
          <w:szCs w:val="24"/>
        </w:rPr>
        <w:t xml:space="preserve">ra constar o número 1250 da Rua </w:t>
      </w:r>
      <w:r w:rsidRPr="0054740A">
        <w:rPr>
          <w:rFonts w:ascii="Verdana" w:hAnsi="Verdana"/>
          <w:sz w:val="24"/>
          <w:szCs w:val="24"/>
        </w:rPr>
        <w:t xml:space="preserve">Júlio </w:t>
      </w:r>
      <w:proofErr w:type="spellStart"/>
      <w:r w:rsidRPr="0054740A">
        <w:rPr>
          <w:rFonts w:ascii="Verdana" w:hAnsi="Verdana"/>
          <w:sz w:val="24"/>
          <w:szCs w:val="24"/>
        </w:rPr>
        <w:t>Gadda</w:t>
      </w:r>
      <w:proofErr w:type="spellEnd"/>
      <w:r w:rsidRPr="0054740A">
        <w:rPr>
          <w:rFonts w:ascii="Verdana" w:hAnsi="Verdana"/>
          <w:sz w:val="24"/>
          <w:szCs w:val="24"/>
        </w:rPr>
        <w:t>, no Distrito Grajaú,</w:t>
      </w:r>
      <w:r w:rsidR="009F6453">
        <w:rPr>
          <w:rFonts w:ascii="Verdana" w:hAnsi="Verdana"/>
          <w:sz w:val="24"/>
          <w:szCs w:val="24"/>
        </w:rPr>
        <w:t xml:space="preserve"> vinculada à Diretoria Regional </w:t>
      </w:r>
      <w:r w:rsidR="00244437">
        <w:rPr>
          <w:rFonts w:ascii="Verdana" w:hAnsi="Verdana"/>
          <w:sz w:val="24"/>
          <w:szCs w:val="24"/>
        </w:rPr>
        <w:t xml:space="preserve">de Educação Capela do </w:t>
      </w:r>
      <w:r w:rsidRPr="0054740A">
        <w:rPr>
          <w:rFonts w:ascii="Verdana" w:hAnsi="Verdana"/>
          <w:sz w:val="24"/>
          <w:szCs w:val="24"/>
        </w:rPr>
        <w:t>Soco</w:t>
      </w:r>
      <w:r w:rsidR="009F6453">
        <w:rPr>
          <w:rFonts w:ascii="Verdana" w:hAnsi="Verdana"/>
          <w:sz w:val="24"/>
          <w:szCs w:val="24"/>
        </w:rPr>
        <w:t xml:space="preserve">rro, da Secretaria Municipal de </w:t>
      </w:r>
      <w:r w:rsidRPr="0054740A">
        <w:rPr>
          <w:rFonts w:ascii="Verdana" w:hAnsi="Verdana"/>
          <w:sz w:val="24"/>
          <w:szCs w:val="24"/>
        </w:rPr>
        <w:t>Educação.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Art. 2º Este decreto </w:t>
      </w:r>
      <w:r w:rsidR="009F6453">
        <w:rPr>
          <w:rFonts w:ascii="Verdana" w:hAnsi="Verdana"/>
          <w:sz w:val="24"/>
          <w:szCs w:val="24"/>
        </w:rPr>
        <w:t xml:space="preserve">entrará em vigor na data de sua </w:t>
      </w:r>
      <w:r w:rsidRPr="0054740A">
        <w:rPr>
          <w:rFonts w:ascii="Verdana" w:hAnsi="Verdana"/>
          <w:sz w:val="24"/>
          <w:szCs w:val="24"/>
        </w:rPr>
        <w:t>publicação.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PREFEITURA DO M</w:t>
      </w:r>
      <w:r w:rsidR="009F6453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</w:t>
      </w:r>
      <w:r w:rsidRPr="0054740A">
        <w:rPr>
          <w:rFonts w:ascii="Verdana" w:hAnsi="Verdana"/>
          <w:sz w:val="24"/>
          <w:szCs w:val="24"/>
        </w:rPr>
        <w:t>junho de 2021, 468º da fundação de São Paulo.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4740A">
        <w:rPr>
          <w:rFonts w:ascii="Verdana" w:hAnsi="Verdana"/>
          <w:sz w:val="24"/>
          <w:szCs w:val="24"/>
        </w:rPr>
        <w:t>PREFEITO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FERNANDO PADULA </w:t>
      </w:r>
      <w:r w:rsidR="009F6453">
        <w:rPr>
          <w:rFonts w:ascii="Verdana" w:hAnsi="Verdana"/>
          <w:sz w:val="24"/>
          <w:szCs w:val="24"/>
        </w:rPr>
        <w:t xml:space="preserve">NOVAES, Secretário Municipal de </w:t>
      </w:r>
      <w:proofErr w:type="gramStart"/>
      <w:r w:rsidRPr="0054740A">
        <w:rPr>
          <w:rFonts w:ascii="Verdana" w:hAnsi="Verdana"/>
          <w:sz w:val="24"/>
          <w:szCs w:val="24"/>
        </w:rPr>
        <w:t>Educação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JOSÉ RICARDO ALVARENG</w:t>
      </w:r>
      <w:r w:rsidR="009F6453">
        <w:rPr>
          <w:rFonts w:ascii="Verdana" w:hAnsi="Verdana"/>
          <w:sz w:val="24"/>
          <w:szCs w:val="24"/>
        </w:rPr>
        <w:t xml:space="preserve">A TRIPOLI, Secretário Municipal </w:t>
      </w:r>
      <w:r w:rsidRPr="0054740A">
        <w:rPr>
          <w:rFonts w:ascii="Verdana" w:hAnsi="Verdana"/>
          <w:sz w:val="24"/>
          <w:szCs w:val="24"/>
        </w:rPr>
        <w:t xml:space="preserve">da Casa </w:t>
      </w:r>
      <w:proofErr w:type="gramStart"/>
      <w:r w:rsidRPr="0054740A">
        <w:rPr>
          <w:rFonts w:ascii="Verdana" w:hAnsi="Verdana"/>
          <w:sz w:val="24"/>
          <w:szCs w:val="24"/>
        </w:rPr>
        <w:t>Civil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EUNICE APARECIDA DE JESUS PR</w:t>
      </w:r>
      <w:r w:rsidR="009F6453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54740A">
        <w:rPr>
          <w:rFonts w:ascii="Verdana" w:hAnsi="Verdana"/>
          <w:sz w:val="24"/>
          <w:szCs w:val="24"/>
        </w:rPr>
        <w:t>Justiça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RUBENS NAMAN RIZE</w:t>
      </w:r>
      <w:r w:rsidR="009F6453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54740A">
        <w:rPr>
          <w:rFonts w:ascii="Verdana" w:hAnsi="Verdana"/>
          <w:sz w:val="24"/>
          <w:szCs w:val="24"/>
        </w:rPr>
        <w:t>Municipal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Publicado na Secretari</w:t>
      </w:r>
      <w:r w:rsidR="009F645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</w:t>
      </w:r>
      <w:r w:rsidRPr="0054740A">
        <w:rPr>
          <w:rFonts w:ascii="Verdana" w:hAnsi="Verdana"/>
          <w:sz w:val="24"/>
          <w:szCs w:val="24"/>
        </w:rPr>
        <w:t>junho de 2021.</w:t>
      </w:r>
    </w:p>
    <w:p w:rsidR="00981D8D" w:rsidRDefault="00981D8D" w:rsidP="005474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740A" w:rsidRPr="00981D8D" w:rsidRDefault="0054740A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 xml:space="preserve">DECRETO Nº 60.282, DE </w:t>
      </w:r>
      <w:proofErr w:type="gramStart"/>
      <w:r w:rsidRPr="00981D8D">
        <w:rPr>
          <w:rFonts w:ascii="Verdana" w:hAnsi="Verdana"/>
          <w:b/>
          <w:sz w:val="24"/>
          <w:szCs w:val="24"/>
        </w:rPr>
        <w:t>2</w:t>
      </w:r>
      <w:proofErr w:type="gramEnd"/>
      <w:r w:rsidRPr="00981D8D">
        <w:rPr>
          <w:rFonts w:ascii="Verdana" w:hAnsi="Verdana"/>
          <w:b/>
          <w:sz w:val="24"/>
          <w:szCs w:val="24"/>
        </w:rPr>
        <w:t xml:space="preserve"> DE JUNHO DE 2021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Abre C</w:t>
      </w:r>
      <w:r w:rsidR="009F6453">
        <w:rPr>
          <w:rFonts w:ascii="Verdana" w:hAnsi="Verdana"/>
          <w:sz w:val="24"/>
          <w:szCs w:val="24"/>
        </w:rPr>
        <w:t xml:space="preserve">rédito Adicional Suplementar de </w:t>
      </w:r>
      <w:r w:rsidRPr="0054740A">
        <w:rPr>
          <w:rFonts w:ascii="Verdana" w:hAnsi="Verdana"/>
          <w:sz w:val="24"/>
          <w:szCs w:val="24"/>
        </w:rPr>
        <w:t>R$ 90.85</w:t>
      </w:r>
      <w:r w:rsidR="009F6453">
        <w:rPr>
          <w:rFonts w:ascii="Verdana" w:hAnsi="Verdana"/>
          <w:sz w:val="24"/>
          <w:szCs w:val="24"/>
        </w:rPr>
        <w:t xml:space="preserve">8.061,90 de acordo com a Lei nº </w:t>
      </w:r>
      <w:r w:rsidRPr="0054740A">
        <w:rPr>
          <w:rFonts w:ascii="Verdana" w:hAnsi="Verdana"/>
          <w:sz w:val="24"/>
          <w:szCs w:val="24"/>
        </w:rPr>
        <w:t>17.544, de 30 de dezembro de 2020.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RICARDO NUNES, Pref</w:t>
      </w:r>
      <w:r w:rsidR="009F6453">
        <w:rPr>
          <w:rFonts w:ascii="Verdana" w:hAnsi="Verdana"/>
          <w:sz w:val="24"/>
          <w:szCs w:val="24"/>
        </w:rPr>
        <w:t xml:space="preserve">eito do Município de São Paulo, </w:t>
      </w:r>
      <w:r w:rsidRPr="0054740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9F6453">
        <w:rPr>
          <w:rFonts w:ascii="Verdana" w:hAnsi="Verdana"/>
          <w:sz w:val="24"/>
          <w:szCs w:val="24"/>
        </w:rPr>
        <w:t xml:space="preserve">tida na Lei nº 17.544, de 30 de </w:t>
      </w:r>
      <w:r w:rsidRPr="0054740A">
        <w:rPr>
          <w:rFonts w:ascii="Verdana" w:hAnsi="Verdana"/>
          <w:sz w:val="24"/>
          <w:szCs w:val="24"/>
        </w:rPr>
        <w:t>dezembro de 2020, e visando pos</w:t>
      </w:r>
      <w:r w:rsidR="009F6453">
        <w:rPr>
          <w:rFonts w:ascii="Verdana" w:hAnsi="Verdana"/>
          <w:sz w:val="24"/>
          <w:szCs w:val="24"/>
        </w:rPr>
        <w:t xml:space="preserve">sibilitar despesas inerentes às </w:t>
      </w:r>
      <w:r w:rsidRPr="0054740A">
        <w:rPr>
          <w:rFonts w:ascii="Verdana" w:hAnsi="Verdana"/>
          <w:sz w:val="24"/>
          <w:szCs w:val="24"/>
        </w:rPr>
        <w:t>atividades da Secretaria Munic</w:t>
      </w:r>
      <w:r w:rsidR="009F6453">
        <w:rPr>
          <w:rFonts w:ascii="Verdana" w:hAnsi="Verdana"/>
          <w:sz w:val="24"/>
          <w:szCs w:val="24"/>
        </w:rPr>
        <w:t xml:space="preserve">ipal de Cultura e da Secretaria </w:t>
      </w:r>
      <w:r w:rsidRPr="0054740A">
        <w:rPr>
          <w:rFonts w:ascii="Verdana" w:hAnsi="Verdana"/>
          <w:sz w:val="24"/>
          <w:szCs w:val="24"/>
        </w:rPr>
        <w:t>Municipal de Educação,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D E C R E T A:</w:t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1º - Fica</w:t>
      </w:r>
      <w:r w:rsidR="009F6453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9F6453">
        <w:rPr>
          <w:rFonts w:ascii="Verdana" w:hAnsi="Verdana"/>
          <w:sz w:val="24"/>
          <w:szCs w:val="24"/>
        </w:rPr>
        <w:t xml:space="preserve">R$ </w:t>
      </w:r>
      <w:r w:rsidRPr="0054740A">
        <w:rPr>
          <w:rFonts w:ascii="Verdana" w:hAnsi="Verdana"/>
          <w:sz w:val="24"/>
          <w:szCs w:val="24"/>
        </w:rPr>
        <w:t xml:space="preserve">90.858.061,90 (noventa milhões </w:t>
      </w:r>
      <w:r w:rsidR="009F6453">
        <w:rPr>
          <w:rFonts w:ascii="Verdana" w:hAnsi="Verdana"/>
          <w:sz w:val="24"/>
          <w:szCs w:val="24"/>
        </w:rPr>
        <w:t xml:space="preserve">e oitocentos e cinquenta e oito </w:t>
      </w:r>
      <w:r w:rsidRPr="0054740A">
        <w:rPr>
          <w:rFonts w:ascii="Verdana" w:hAnsi="Verdana"/>
          <w:sz w:val="24"/>
          <w:szCs w:val="24"/>
        </w:rPr>
        <w:t>mil e sessenta e um reais e no</w:t>
      </w:r>
      <w:r w:rsidR="009F6453">
        <w:rPr>
          <w:rFonts w:ascii="Verdana" w:hAnsi="Verdana"/>
          <w:sz w:val="24"/>
          <w:szCs w:val="24"/>
        </w:rPr>
        <w:t>venta centavos), suplementar</w:t>
      </w:r>
      <w:proofErr w:type="gramEnd"/>
      <w:r w:rsidR="009F6453">
        <w:rPr>
          <w:rFonts w:ascii="Verdana" w:hAnsi="Verdana"/>
          <w:sz w:val="24"/>
          <w:szCs w:val="24"/>
        </w:rPr>
        <w:t xml:space="preserve"> às </w:t>
      </w:r>
      <w:r w:rsidRPr="0054740A">
        <w:rPr>
          <w:rFonts w:ascii="Verdana" w:hAnsi="Verdana"/>
          <w:sz w:val="24"/>
          <w:szCs w:val="24"/>
        </w:rPr>
        <w:t>seguintes dotações do orçamento vigente:</w:t>
      </w:r>
      <w:r w:rsidRPr="0054740A">
        <w:rPr>
          <w:rFonts w:ascii="Verdana" w:hAnsi="Verdana"/>
          <w:sz w:val="24"/>
          <w:szCs w:val="24"/>
        </w:rPr>
        <w:cr/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drawing>
          <wp:inline distT="0" distB="0" distL="0" distR="0" wp14:anchorId="73CB789F" wp14:editId="5FDF5D6D">
            <wp:extent cx="4171949" cy="146685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2533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2º - A cobertura do c</w:t>
      </w:r>
      <w:r w:rsidR="009F6453">
        <w:rPr>
          <w:rFonts w:ascii="Verdana" w:hAnsi="Verdana"/>
          <w:sz w:val="24"/>
          <w:szCs w:val="24"/>
        </w:rPr>
        <w:t xml:space="preserve">rédito de que trata o artigo 1º </w:t>
      </w:r>
      <w:r w:rsidRPr="0054740A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3º - Este decreto entrará em vigor na data de sua</w:t>
      </w:r>
      <w:r w:rsidR="009F6453">
        <w:rPr>
          <w:rFonts w:ascii="Verdana" w:hAnsi="Verdana"/>
          <w:sz w:val="24"/>
          <w:szCs w:val="24"/>
        </w:rPr>
        <w:t xml:space="preserve"> </w:t>
      </w:r>
      <w:r w:rsidRPr="0054740A">
        <w:rPr>
          <w:rFonts w:ascii="Verdana" w:hAnsi="Verdana"/>
          <w:sz w:val="24"/>
          <w:szCs w:val="24"/>
        </w:rPr>
        <w:t>publicação.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lastRenderedPageBreak/>
        <w:t>PREFEITURA DO MUNICÍ</w:t>
      </w:r>
      <w:r w:rsidR="009F645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junho </w:t>
      </w:r>
      <w:r w:rsidRPr="0054740A">
        <w:rPr>
          <w:rFonts w:ascii="Verdana" w:hAnsi="Verdana"/>
          <w:sz w:val="24"/>
          <w:szCs w:val="24"/>
        </w:rPr>
        <w:t>de 2021, 468º da Fundação de São Paulo.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4740A">
        <w:rPr>
          <w:rFonts w:ascii="Verdana" w:hAnsi="Verdana"/>
          <w:sz w:val="24"/>
          <w:szCs w:val="24"/>
        </w:rPr>
        <w:t>Prefeito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GUILHERME BUENO D</w:t>
      </w:r>
      <w:r w:rsidR="009F6453">
        <w:rPr>
          <w:rFonts w:ascii="Verdana" w:hAnsi="Verdana"/>
          <w:sz w:val="24"/>
          <w:szCs w:val="24"/>
        </w:rPr>
        <w:t xml:space="preserve">E CAMARGO, Secretário Municipal </w:t>
      </w:r>
      <w:r w:rsidRPr="0054740A">
        <w:rPr>
          <w:rFonts w:ascii="Verdana" w:hAnsi="Verdana"/>
          <w:sz w:val="24"/>
          <w:szCs w:val="24"/>
        </w:rPr>
        <w:t xml:space="preserve">da </w:t>
      </w:r>
      <w:proofErr w:type="gramStart"/>
      <w:r w:rsidRPr="0054740A">
        <w:rPr>
          <w:rFonts w:ascii="Verdana" w:hAnsi="Verdana"/>
          <w:sz w:val="24"/>
          <w:szCs w:val="24"/>
        </w:rPr>
        <w:t>Fazenda</w:t>
      </w:r>
      <w:proofErr w:type="gramEnd"/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Publicado na Secretari</w:t>
      </w:r>
      <w:r w:rsidR="009F645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</w:t>
      </w:r>
      <w:r w:rsidRPr="0054740A">
        <w:rPr>
          <w:rFonts w:ascii="Verdana" w:hAnsi="Verdana"/>
          <w:sz w:val="24"/>
          <w:szCs w:val="24"/>
        </w:rPr>
        <w:t>junho de 2021.</w:t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740A" w:rsidRPr="00981D8D" w:rsidRDefault="0054740A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 xml:space="preserve">DECRETO Nº 60.283, DE </w:t>
      </w:r>
      <w:proofErr w:type="gramStart"/>
      <w:r w:rsidRPr="00981D8D">
        <w:rPr>
          <w:rFonts w:ascii="Verdana" w:hAnsi="Verdana"/>
          <w:b/>
          <w:sz w:val="24"/>
          <w:szCs w:val="24"/>
        </w:rPr>
        <w:t>2</w:t>
      </w:r>
      <w:proofErr w:type="gramEnd"/>
      <w:r w:rsidRPr="00981D8D">
        <w:rPr>
          <w:rFonts w:ascii="Verdana" w:hAnsi="Verdana"/>
          <w:b/>
          <w:sz w:val="24"/>
          <w:szCs w:val="24"/>
        </w:rPr>
        <w:t xml:space="preserve"> DE JUNHO DE 2021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Abre C</w:t>
      </w:r>
      <w:r w:rsidR="009F6453">
        <w:rPr>
          <w:rFonts w:ascii="Verdana" w:hAnsi="Verdana"/>
          <w:sz w:val="24"/>
          <w:szCs w:val="24"/>
        </w:rPr>
        <w:t xml:space="preserve">rédito Adicional Suplementar de </w:t>
      </w:r>
      <w:r w:rsidRPr="0054740A">
        <w:rPr>
          <w:rFonts w:ascii="Verdana" w:hAnsi="Verdana"/>
          <w:sz w:val="24"/>
          <w:szCs w:val="24"/>
        </w:rPr>
        <w:t>R$ 1.72</w:t>
      </w:r>
      <w:r w:rsidR="009F6453">
        <w:rPr>
          <w:rFonts w:ascii="Verdana" w:hAnsi="Verdana"/>
          <w:sz w:val="24"/>
          <w:szCs w:val="24"/>
        </w:rPr>
        <w:t xml:space="preserve">8.128,12 de acordo com a Lei nº </w:t>
      </w:r>
      <w:r w:rsidRPr="0054740A">
        <w:rPr>
          <w:rFonts w:ascii="Verdana" w:hAnsi="Verdana"/>
          <w:sz w:val="24"/>
          <w:szCs w:val="24"/>
        </w:rPr>
        <w:t>17.544, de 30 de dezembro de 2020.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RICARDO NUNES, Pref</w:t>
      </w:r>
      <w:r w:rsidR="009F6453">
        <w:rPr>
          <w:rFonts w:ascii="Verdana" w:hAnsi="Verdana"/>
          <w:sz w:val="24"/>
          <w:szCs w:val="24"/>
        </w:rPr>
        <w:t xml:space="preserve">eito do Município de São Paulo, </w:t>
      </w:r>
      <w:r w:rsidRPr="0054740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9F6453">
        <w:rPr>
          <w:rFonts w:ascii="Verdana" w:hAnsi="Verdana"/>
          <w:sz w:val="24"/>
          <w:szCs w:val="24"/>
        </w:rPr>
        <w:t xml:space="preserve">tida na Lei nº 17.544, de 30 de </w:t>
      </w:r>
      <w:r w:rsidRPr="0054740A">
        <w:rPr>
          <w:rFonts w:ascii="Verdana" w:hAnsi="Verdana"/>
          <w:sz w:val="24"/>
          <w:szCs w:val="24"/>
        </w:rPr>
        <w:t>dezembro de 2020, e visando pos</w:t>
      </w:r>
      <w:r w:rsidR="009F6453">
        <w:rPr>
          <w:rFonts w:ascii="Verdana" w:hAnsi="Verdana"/>
          <w:sz w:val="24"/>
          <w:szCs w:val="24"/>
        </w:rPr>
        <w:t xml:space="preserve">sibilitar despesas inerentes às </w:t>
      </w:r>
      <w:r w:rsidRPr="0054740A">
        <w:rPr>
          <w:rFonts w:ascii="Verdana" w:hAnsi="Verdana"/>
          <w:sz w:val="24"/>
          <w:szCs w:val="24"/>
        </w:rPr>
        <w:t>atividades do Fundo Municipal de Assistência Social, da Subprefeitura Ipiranga e da Secretaria Municipal de Cultura,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D E C R E T A:</w:t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1º - Fica aberto crédi</w:t>
      </w:r>
      <w:r w:rsidR="009F6453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9F6453">
        <w:rPr>
          <w:rFonts w:ascii="Verdana" w:hAnsi="Verdana"/>
          <w:sz w:val="24"/>
          <w:szCs w:val="24"/>
        </w:rPr>
        <w:t xml:space="preserve">R$ 1.728.128,12 </w:t>
      </w:r>
      <w:r w:rsidRPr="0054740A">
        <w:rPr>
          <w:rFonts w:ascii="Verdana" w:hAnsi="Verdana"/>
          <w:sz w:val="24"/>
          <w:szCs w:val="24"/>
        </w:rPr>
        <w:t xml:space="preserve">(um milhão e setecentos e vinte e </w:t>
      </w:r>
      <w:r w:rsidR="009F6453">
        <w:rPr>
          <w:rFonts w:ascii="Verdana" w:hAnsi="Verdana"/>
          <w:sz w:val="24"/>
          <w:szCs w:val="24"/>
        </w:rPr>
        <w:t xml:space="preserve">oito mil e cento e vinte e oito </w:t>
      </w:r>
      <w:r w:rsidRPr="0054740A">
        <w:rPr>
          <w:rFonts w:ascii="Verdana" w:hAnsi="Verdana"/>
          <w:sz w:val="24"/>
          <w:szCs w:val="24"/>
        </w:rPr>
        <w:t>reais e doze centavos), suple</w:t>
      </w:r>
      <w:r w:rsidR="009F6453">
        <w:rPr>
          <w:rFonts w:ascii="Verdana" w:hAnsi="Verdana"/>
          <w:sz w:val="24"/>
          <w:szCs w:val="24"/>
        </w:rPr>
        <w:t>mentar</w:t>
      </w:r>
      <w:proofErr w:type="gramEnd"/>
      <w:r w:rsidR="009F6453">
        <w:rPr>
          <w:rFonts w:ascii="Verdana" w:hAnsi="Verdana"/>
          <w:sz w:val="24"/>
          <w:szCs w:val="24"/>
        </w:rPr>
        <w:t xml:space="preserve"> às seguintes dotações do </w:t>
      </w:r>
      <w:r w:rsidRPr="0054740A">
        <w:rPr>
          <w:rFonts w:ascii="Verdana" w:hAnsi="Verdana"/>
          <w:sz w:val="24"/>
          <w:szCs w:val="24"/>
        </w:rPr>
        <w:t>orçamento vigente:</w:t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drawing>
          <wp:inline distT="0" distB="0" distL="0" distR="0" wp14:anchorId="5600EB83" wp14:editId="558B0FC8">
            <wp:extent cx="4810125" cy="29908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2º - A cobertura do c</w:t>
      </w:r>
      <w:r w:rsidR="009F6453">
        <w:rPr>
          <w:rFonts w:ascii="Verdana" w:hAnsi="Verdana"/>
          <w:sz w:val="24"/>
          <w:szCs w:val="24"/>
        </w:rPr>
        <w:t xml:space="preserve">rédito de que trata o artigo 1º </w:t>
      </w:r>
      <w:r w:rsidRPr="0054740A">
        <w:rPr>
          <w:rFonts w:ascii="Verdana" w:hAnsi="Verdana"/>
          <w:sz w:val="24"/>
          <w:szCs w:val="24"/>
        </w:rPr>
        <w:t>far-se-á através de recursos pr</w:t>
      </w:r>
      <w:r w:rsidR="009F6453">
        <w:rPr>
          <w:rFonts w:ascii="Verdana" w:hAnsi="Verdana"/>
          <w:sz w:val="24"/>
          <w:szCs w:val="24"/>
        </w:rPr>
        <w:t xml:space="preserve">ovenientes da anulação parcial, </w:t>
      </w:r>
      <w:r w:rsidRPr="0054740A">
        <w:rPr>
          <w:rFonts w:ascii="Verdana" w:hAnsi="Verdana"/>
          <w:sz w:val="24"/>
          <w:szCs w:val="24"/>
        </w:rPr>
        <w:t>em igual importância, das seguintes dotações:</w:t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6E997A3" wp14:editId="3B202398">
            <wp:extent cx="4810125" cy="32670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797" cy="326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Artigo 3º - Este decreto </w:t>
      </w:r>
      <w:r w:rsidR="009F6453">
        <w:rPr>
          <w:rFonts w:ascii="Verdana" w:hAnsi="Verdana"/>
          <w:sz w:val="24"/>
          <w:szCs w:val="24"/>
        </w:rPr>
        <w:t xml:space="preserve">entrará em vigor na data de sua </w:t>
      </w:r>
      <w:r w:rsidRPr="0054740A">
        <w:rPr>
          <w:rFonts w:ascii="Verdana" w:hAnsi="Verdana"/>
          <w:sz w:val="24"/>
          <w:szCs w:val="24"/>
        </w:rPr>
        <w:t>publicação.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PREFEITURA DO MUNICÍPIO DE SÃO PAU</w:t>
      </w:r>
      <w:r>
        <w:rPr>
          <w:rFonts w:ascii="Verdana" w:hAnsi="Verdana"/>
          <w:sz w:val="24"/>
          <w:szCs w:val="24"/>
        </w:rPr>
        <w:t xml:space="preserve">LO, em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de junho </w:t>
      </w:r>
      <w:r w:rsidRPr="0054740A">
        <w:rPr>
          <w:rFonts w:ascii="Verdana" w:hAnsi="Verdana"/>
          <w:sz w:val="24"/>
          <w:szCs w:val="24"/>
        </w:rPr>
        <w:t>de 2021, 468º da Fundação de São Paulo.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4740A">
        <w:rPr>
          <w:rFonts w:ascii="Verdana" w:hAnsi="Verdana"/>
          <w:sz w:val="24"/>
          <w:szCs w:val="24"/>
        </w:rPr>
        <w:t>Prefeito</w:t>
      </w:r>
      <w:proofErr w:type="gramEnd"/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54740A">
        <w:rPr>
          <w:rFonts w:ascii="Verdana" w:hAnsi="Verdana"/>
          <w:sz w:val="24"/>
          <w:szCs w:val="24"/>
        </w:rPr>
        <w:t xml:space="preserve">da </w:t>
      </w:r>
      <w:proofErr w:type="gramStart"/>
      <w:r w:rsidRPr="0054740A">
        <w:rPr>
          <w:rFonts w:ascii="Verdana" w:hAnsi="Verdana"/>
          <w:sz w:val="24"/>
          <w:szCs w:val="24"/>
        </w:rPr>
        <w:t>Fazenda</w:t>
      </w:r>
      <w:proofErr w:type="gramEnd"/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Publicado na Secretari</w:t>
      </w:r>
      <w:r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="009F6453">
        <w:rPr>
          <w:rFonts w:ascii="Verdana" w:hAnsi="Verdana"/>
          <w:sz w:val="24"/>
          <w:szCs w:val="24"/>
        </w:rPr>
        <w:t xml:space="preserve">junho de </w:t>
      </w:r>
      <w:r w:rsidRPr="0054740A">
        <w:rPr>
          <w:rFonts w:ascii="Verdana" w:hAnsi="Verdana"/>
          <w:sz w:val="24"/>
          <w:szCs w:val="24"/>
        </w:rPr>
        <w:t>2021.</w:t>
      </w:r>
    </w:p>
    <w:p w:rsidR="009F6453" w:rsidRDefault="009F6453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4740A" w:rsidRPr="00981D8D" w:rsidRDefault="0054740A" w:rsidP="005474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 xml:space="preserve">DECRETO Nº 60.284, DE </w:t>
      </w:r>
      <w:proofErr w:type="gramStart"/>
      <w:r w:rsidRPr="00981D8D">
        <w:rPr>
          <w:rFonts w:ascii="Verdana" w:hAnsi="Verdana"/>
          <w:b/>
          <w:sz w:val="24"/>
          <w:szCs w:val="24"/>
        </w:rPr>
        <w:t>2</w:t>
      </w:r>
      <w:proofErr w:type="gramEnd"/>
      <w:r w:rsidRPr="00981D8D">
        <w:rPr>
          <w:rFonts w:ascii="Verdana" w:hAnsi="Verdana"/>
          <w:b/>
          <w:sz w:val="24"/>
          <w:szCs w:val="24"/>
        </w:rPr>
        <w:t xml:space="preserve"> DE JUNHO DE 2021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Abre C</w:t>
      </w:r>
      <w:r w:rsidR="009F6453">
        <w:rPr>
          <w:rFonts w:ascii="Verdana" w:hAnsi="Verdana"/>
          <w:sz w:val="24"/>
          <w:szCs w:val="24"/>
        </w:rPr>
        <w:t xml:space="preserve">rédito Adicional Suplementar de </w:t>
      </w:r>
      <w:r w:rsidRPr="0054740A">
        <w:rPr>
          <w:rFonts w:ascii="Verdana" w:hAnsi="Verdana"/>
          <w:sz w:val="24"/>
          <w:szCs w:val="24"/>
        </w:rPr>
        <w:t>R$ 18</w:t>
      </w:r>
      <w:r w:rsidR="009F6453">
        <w:rPr>
          <w:rFonts w:ascii="Verdana" w:hAnsi="Verdana"/>
          <w:sz w:val="24"/>
          <w:szCs w:val="24"/>
        </w:rPr>
        <w:t xml:space="preserve">2.064,34 de acordo com a Lei nº </w:t>
      </w:r>
      <w:r w:rsidRPr="0054740A">
        <w:rPr>
          <w:rFonts w:ascii="Verdana" w:hAnsi="Verdana"/>
          <w:sz w:val="24"/>
          <w:szCs w:val="24"/>
        </w:rPr>
        <w:t>17.544, de 30 de dezembro de 2020.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RICARDO NUNES, Prefeito do Munic</w:t>
      </w:r>
      <w:r w:rsidR="009F6453">
        <w:rPr>
          <w:rFonts w:ascii="Verdana" w:hAnsi="Verdana"/>
          <w:sz w:val="24"/>
          <w:szCs w:val="24"/>
        </w:rPr>
        <w:t xml:space="preserve">ípio de São Paulo, </w:t>
      </w:r>
      <w:r w:rsidRPr="0054740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9F6453">
        <w:rPr>
          <w:rFonts w:ascii="Verdana" w:hAnsi="Verdana"/>
          <w:sz w:val="24"/>
          <w:szCs w:val="24"/>
        </w:rPr>
        <w:t xml:space="preserve">tida na Lei nº 17.544, de 30 de </w:t>
      </w:r>
      <w:r w:rsidRPr="0054740A">
        <w:rPr>
          <w:rFonts w:ascii="Verdana" w:hAnsi="Verdana"/>
          <w:sz w:val="24"/>
          <w:szCs w:val="24"/>
        </w:rPr>
        <w:t>dezembro de 2020, e visando pos</w:t>
      </w:r>
      <w:r w:rsidR="009F6453">
        <w:rPr>
          <w:rFonts w:ascii="Verdana" w:hAnsi="Verdana"/>
          <w:sz w:val="24"/>
          <w:szCs w:val="24"/>
        </w:rPr>
        <w:t xml:space="preserve">sibilitar despesas inerentes às </w:t>
      </w:r>
      <w:r w:rsidRPr="0054740A">
        <w:rPr>
          <w:rFonts w:ascii="Verdana" w:hAnsi="Verdana"/>
          <w:sz w:val="24"/>
          <w:szCs w:val="24"/>
        </w:rPr>
        <w:t>atividades da Secretaria Municipal de Segurança Urban</w:t>
      </w:r>
      <w:r w:rsidR="009F6453">
        <w:rPr>
          <w:rFonts w:ascii="Verdana" w:hAnsi="Verdana"/>
          <w:sz w:val="24"/>
          <w:szCs w:val="24"/>
        </w:rPr>
        <w:t xml:space="preserve">a e do </w:t>
      </w:r>
      <w:r w:rsidRPr="0054740A">
        <w:rPr>
          <w:rFonts w:ascii="Verdana" w:hAnsi="Verdana"/>
          <w:sz w:val="24"/>
          <w:szCs w:val="24"/>
        </w:rPr>
        <w:t>Fundo Municipal de Saúde,</w:t>
      </w:r>
    </w:p>
    <w:p w:rsidR="0054740A" w:rsidRP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D E C R E T A:</w:t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1º - Fica aberto cré</w:t>
      </w:r>
      <w:r w:rsidR="009F6453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9F6453">
        <w:rPr>
          <w:rFonts w:ascii="Verdana" w:hAnsi="Verdana"/>
          <w:sz w:val="24"/>
          <w:szCs w:val="24"/>
        </w:rPr>
        <w:t xml:space="preserve">R$ 182.064,34 (cento e </w:t>
      </w:r>
      <w:r w:rsidRPr="0054740A">
        <w:rPr>
          <w:rFonts w:ascii="Verdana" w:hAnsi="Verdana"/>
          <w:sz w:val="24"/>
          <w:szCs w:val="24"/>
        </w:rPr>
        <w:t>oitenta e dois mil e ses</w:t>
      </w:r>
      <w:r w:rsidR="009F6453">
        <w:rPr>
          <w:rFonts w:ascii="Verdana" w:hAnsi="Verdana"/>
          <w:sz w:val="24"/>
          <w:szCs w:val="24"/>
        </w:rPr>
        <w:t xml:space="preserve">senta e quatro reais e trinta e quatro </w:t>
      </w:r>
      <w:r w:rsidRPr="0054740A">
        <w:rPr>
          <w:rFonts w:ascii="Verdana" w:hAnsi="Verdana"/>
          <w:sz w:val="24"/>
          <w:szCs w:val="24"/>
        </w:rPr>
        <w:t>centavos), suplementar</w:t>
      </w:r>
      <w:proofErr w:type="gramEnd"/>
      <w:r w:rsidRPr="0054740A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4740A" w:rsidRDefault="0054740A" w:rsidP="0054740A">
      <w:pPr>
        <w:spacing w:after="0" w:line="240" w:lineRule="auto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drawing>
          <wp:inline distT="0" distB="0" distL="0" distR="0" wp14:anchorId="1EA8615C" wp14:editId="252C8587">
            <wp:extent cx="4810125" cy="11239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079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4437" w:rsidRDefault="00244437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54740A">
        <w:rPr>
          <w:rFonts w:ascii="Verdana" w:hAnsi="Verdana"/>
          <w:sz w:val="24"/>
          <w:szCs w:val="24"/>
        </w:rPr>
        <w:lastRenderedPageBreak/>
        <w:t>Artigo 3º - Este decreto entrará em vigor na data de sua</w:t>
      </w:r>
      <w:r w:rsidR="009F6453">
        <w:rPr>
          <w:rFonts w:ascii="Verdana" w:hAnsi="Verdana"/>
          <w:sz w:val="24"/>
          <w:szCs w:val="24"/>
        </w:rPr>
        <w:t xml:space="preserve"> </w:t>
      </w:r>
      <w:r w:rsidRPr="0054740A">
        <w:rPr>
          <w:rFonts w:ascii="Verdana" w:hAnsi="Verdana"/>
          <w:sz w:val="24"/>
          <w:szCs w:val="24"/>
        </w:rPr>
        <w:t>publicação.</w:t>
      </w: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PREFEITURA DO MUNICÍ</w:t>
      </w:r>
      <w:r w:rsidR="009F645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junho </w:t>
      </w:r>
      <w:r w:rsidRPr="0054740A">
        <w:rPr>
          <w:rFonts w:ascii="Verdana" w:hAnsi="Verdana"/>
          <w:sz w:val="24"/>
          <w:szCs w:val="24"/>
        </w:rPr>
        <w:t>de 2021, 468º da Fundação de São Paulo.</w:t>
      </w: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4740A">
        <w:rPr>
          <w:rFonts w:ascii="Verdana" w:hAnsi="Verdana"/>
          <w:sz w:val="24"/>
          <w:szCs w:val="24"/>
        </w:rPr>
        <w:t>Prefeito</w:t>
      </w:r>
      <w:proofErr w:type="gramEnd"/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GUILHERME BUENO D</w:t>
      </w:r>
      <w:r w:rsidR="009F6453">
        <w:rPr>
          <w:rFonts w:ascii="Verdana" w:hAnsi="Verdana"/>
          <w:sz w:val="24"/>
          <w:szCs w:val="24"/>
        </w:rPr>
        <w:t xml:space="preserve">E CAMARGO, Secretário Municipal </w:t>
      </w:r>
      <w:r w:rsidRPr="0054740A">
        <w:rPr>
          <w:rFonts w:ascii="Verdana" w:hAnsi="Verdana"/>
          <w:sz w:val="24"/>
          <w:szCs w:val="24"/>
        </w:rPr>
        <w:t xml:space="preserve">da </w:t>
      </w:r>
      <w:proofErr w:type="gramStart"/>
      <w:r w:rsidRPr="0054740A">
        <w:rPr>
          <w:rFonts w:ascii="Verdana" w:hAnsi="Verdana"/>
          <w:sz w:val="24"/>
          <w:szCs w:val="24"/>
        </w:rPr>
        <w:t>Fazenda</w:t>
      </w:r>
      <w:proofErr w:type="gramEnd"/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Publicado na Secretari</w:t>
      </w:r>
      <w:r w:rsidR="009F645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</w:t>
      </w:r>
      <w:r w:rsidRPr="0054740A">
        <w:rPr>
          <w:rFonts w:ascii="Verdana" w:hAnsi="Verdana"/>
          <w:sz w:val="24"/>
          <w:szCs w:val="24"/>
        </w:rPr>
        <w:t>junho de 2021.</w:t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740A" w:rsidRPr="00981D8D" w:rsidRDefault="0054740A" w:rsidP="005474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 xml:space="preserve">DECRETO Nº 60.285, DE </w:t>
      </w:r>
      <w:proofErr w:type="gramStart"/>
      <w:r w:rsidRPr="00981D8D">
        <w:rPr>
          <w:rFonts w:ascii="Verdana" w:hAnsi="Verdana"/>
          <w:b/>
          <w:sz w:val="24"/>
          <w:szCs w:val="24"/>
        </w:rPr>
        <w:t>2</w:t>
      </w:r>
      <w:proofErr w:type="gramEnd"/>
      <w:r w:rsidRPr="00981D8D">
        <w:rPr>
          <w:rFonts w:ascii="Verdana" w:hAnsi="Verdana"/>
          <w:b/>
          <w:sz w:val="24"/>
          <w:szCs w:val="24"/>
        </w:rPr>
        <w:t xml:space="preserve"> DE JUNHO DE 2021</w:t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Abre C</w:t>
      </w:r>
      <w:r w:rsidR="009F6453">
        <w:rPr>
          <w:rFonts w:ascii="Verdana" w:hAnsi="Verdana"/>
          <w:sz w:val="24"/>
          <w:szCs w:val="24"/>
        </w:rPr>
        <w:t xml:space="preserve">rédito Adicional Suplementar de </w:t>
      </w:r>
      <w:r w:rsidRPr="0054740A">
        <w:rPr>
          <w:rFonts w:ascii="Verdana" w:hAnsi="Verdana"/>
          <w:sz w:val="24"/>
          <w:szCs w:val="24"/>
        </w:rPr>
        <w:t>R$ 72</w:t>
      </w:r>
      <w:r w:rsidR="009F6453">
        <w:rPr>
          <w:rFonts w:ascii="Verdana" w:hAnsi="Verdana"/>
          <w:sz w:val="24"/>
          <w:szCs w:val="24"/>
        </w:rPr>
        <w:t xml:space="preserve">0.000,00 de acordo com a Lei nº </w:t>
      </w:r>
      <w:r w:rsidRPr="0054740A">
        <w:rPr>
          <w:rFonts w:ascii="Verdana" w:hAnsi="Verdana"/>
          <w:sz w:val="24"/>
          <w:szCs w:val="24"/>
        </w:rPr>
        <w:t>17.544, de 30 de dezembro de 2020.</w:t>
      </w: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RICARDO NUNES, Pref</w:t>
      </w:r>
      <w:r w:rsidR="009F6453">
        <w:rPr>
          <w:rFonts w:ascii="Verdana" w:hAnsi="Verdana"/>
          <w:sz w:val="24"/>
          <w:szCs w:val="24"/>
        </w:rPr>
        <w:t xml:space="preserve">eito do Município de São Paulo, </w:t>
      </w:r>
      <w:r w:rsidRPr="0054740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9F6453">
        <w:rPr>
          <w:rFonts w:ascii="Verdana" w:hAnsi="Verdana"/>
          <w:sz w:val="24"/>
          <w:szCs w:val="24"/>
        </w:rPr>
        <w:t xml:space="preserve">tida na Lei nº 17.544, de 30 de </w:t>
      </w:r>
      <w:r w:rsidRPr="0054740A">
        <w:rPr>
          <w:rFonts w:ascii="Verdana" w:hAnsi="Verdana"/>
          <w:sz w:val="24"/>
          <w:szCs w:val="24"/>
        </w:rPr>
        <w:t>dezembro de 2020, e visando pos</w:t>
      </w:r>
      <w:r w:rsidR="009F6453">
        <w:rPr>
          <w:rFonts w:ascii="Verdana" w:hAnsi="Verdana"/>
          <w:sz w:val="24"/>
          <w:szCs w:val="24"/>
        </w:rPr>
        <w:t xml:space="preserve">sibilitar despesas inerentes às </w:t>
      </w:r>
      <w:r w:rsidRPr="0054740A">
        <w:rPr>
          <w:rFonts w:ascii="Verdana" w:hAnsi="Verdana"/>
          <w:sz w:val="24"/>
          <w:szCs w:val="24"/>
        </w:rPr>
        <w:t>atividades da Subprefeitura Aricanduva/Formosa/Carrão,</w:t>
      </w: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D E C R E T A:</w:t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1º - Fica aberto cré</w:t>
      </w:r>
      <w:r w:rsidR="009F6453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9F6453">
        <w:rPr>
          <w:rFonts w:ascii="Verdana" w:hAnsi="Verdana"/>
          <w:sz w:val="24"/>
          <w:szCs w:val="24"/>
        </w:rPr>
        <w:t xml:space="preserve">R$ 720.000,00 </w:t>
      </w:r>
      <w:r w:rsidRPr="0054740A">
        <w:rPr>
          <w:rFonts w:ascii="Verdana" w:hAnsi="Verdana"/>
          <w:sz w:val="24"/>
          <w:szCs w:val="24"/>
        </w:rPr>
        <w:t>(setecentos e vinte mil reais),</w:t>
      </w:r>
      <w:r w:rsidR="009F6453">
        <w:rPr>
          <w:rFonts w:ascii="Verdana" w:hAnsi="Verdana"/>
          <w:sz w:val="24"/>
          <w:szCs w:val="24"/>
        </w:rPr>
        <w:t xml:space="preserve"> suplementar</w:t>
      </w:r>
      <w:proofErr w:type="gramEnd"/>
      <w:r w:rsidR="009F6453">
        <w:rPr>
          <w:rFonts w:ascii="Verdana" w:hAnsi="Verdana"/>
          <w:sz w:val="24"/>
          <w:szCs w:val="24"/>
        </w:rPr>
        <w:t xml:space="preserve"> à seguinte dotação </w:t>
      </w:r>
      <w:r w:rsidRPr="0054740A">
        <w:rPr>
          <w:rFonts w:ascii="Verdana" w:hAnsi="Verdana"/>
          <w:sz w:val="24"/>
          <w:szCs w:val="24"/>
        </w:rPr>
        <w:t>do orçamento vigente:</w:t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drawing>
          <wp:inline distT="0" distB="0" distL="0" distR="0" wp14:anchorId="43D363B1" wp14:editId="004ADF43">
            <wp:extent cx="4638675" cy="9810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2º - A cobertura do c</w:t>
      </w:r>
      <w:r w:rsidR="009F6453">
        <w:rPr>
          <w:rFonts w:ascii="Verdana" w:hAnsi="Verdana"/>
          <w:sz w:val="24"/>
          <w:szCs w:val="24"/>
        </w:rPr>
        <w:t xml:space="preserve">rédito de que trata o artigo 1º </w:t>
      </w:r>
      <w:r w:rsidRPr="0054740A">
        <w:rPr>
          <w:rFonts w:ascii="Verdana" w:hAnsi="Verdana"/>
          <w:sz w:val="24"/>
          <w:szCs w:val="24"/>
        </w:rPr>
        <w:t>far-se-á através de recursos pr</w:t>
      </w:r>
      <w:r w:rsidR="009F6453">
        <w:rPr>
          <w:rFonts w:ascii="Verdana" w:hAnsi="Verdana"/>
          <w:sz w:val="24"/>
          <w:szCs w:val="24"/>
        </w:rPr>
        <w:t xml:space="preserve">ovenientes da anulação parcial, </w:t>
      </w:r>
      <w:r w:rsidRPr="0054740A">
        <w:rPr>
          <w:rFonts w:ascii="Verdana" w:hAnsi="Verdana"/>
          <w:sz w:val="24"/>
          <w:szCs w:val="24"/>
        </w:rPr>
        <w:t>em igual importância, da seguinte dotação:</w:t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drawing>
          <wp:inline distT="0" distB="0" distL="0" distR="0" wp14:anchorId="5C11637E" wp14:editId="2222B3BD">
            <wp:extent cx="4638675" cy="7143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3º - Este decreto entrará em vigo</w:t>
      </w:r>
      <w:r w:rsidR="009F6453">
        <w:rPr>
          <w:rFonts w:ascii="Verdana" w:hAnsi="Verdana"/>
          <w:sz w:val="24"/>
          <w:szCs w:val="24"/>
        </w:rPr>
        <w:t xml:space="preserve">r na data de sua </w:t>
      </w:r>
      <w:r w:rsidRPr="0054740A">
        <w:rPr>
          <w:rFonts w:ascii="Verdana" w:hAnsi="Verdana"/>
          <w:sz w:val="24"/>
          <w:szCs w:val="24"/>
        </w:rPr>
        <w:t>publicação.</w:t>
      </w: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PREFEITURA DO MUNICÍ</w:t>
      </w:r>
      <w:r w:rsidR="009F645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junho </w:t>
      </w:r>
      <w:r w:rsidRPr="0054740A">
        <w:rPr>
          <w:rFonts w:ascii="Verdana" w:hAnsi="Verdana"/>
          <w:sz w:val="24"/>
          <w:szCs w:val="24"/>
        </w:rPr>
        <w:t>de 2021, 468º da Fundação de São Paulo.</w:t>
      </w: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4740A">
        <w:rPr>
          <w:rFonts w:ascii="Verdana" w:hAnsi="Verdana"/>
          <w:sz w:val="24"/>
          <w:szCs w:val="24"/>
        </w:rPr>
        <w:t>Prefeito</w:t>
      </w:r>
      <w:proofErr w:type="gramEnd"/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GUILHERME BUENO D</w:t>
      </w:r>
      <w:r w:rsidR="009F6453">
        <w:rPr>
          <w:rFonts w:ascii="Verdana" w:hAnsi="Verdana"/>
          <w:sz w:val="24"/>
          <w:szCs w:val="24"/>
        </w:rPr>
        <w:t xml:space="preserve">E CAMARGO, Secretário Municipal </w:t>
      </w:r>
      <w:r w:rsidRPr="0054740A">
        <w:rPr>
          <w:rFonts w:ascii="Verdana" w:hAnsi="Verdana"/>
          <w:sz w:val="24"/>
          <w:szCs w:val="24"/>
        </w:rPr>
        <w:t xml:space="preserve">da </w:t>
      </w:r>
      <w:proofErr w:type="gramStart"/>
      <w:r w:rsidRPr="0054740A">
        <w:rPr>
          <w:rFonts w:ascii="Verdana" w:hAnsi="Verdana"/>
          <w:sz w:val="24"/>
          <w:szCs w:val="24"/>
        </w:rPr>
        <w:t>Fazenda</w:t>
      </w:r>
      <w:proofErr w:type="gramEnd"/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 xml:space="preserve">Publicado na Secretaria de Governo Municipal, em </w:t>
      </w:r>
      <w:proofErr w:type="gramStart"/>
      <w:r w:rsidRPr="0054740A">
        <w:rPr>
          <w:rFonts w:ascii="Verdana" w:hAnsi="Verdana"/>
          <w:sz w:val="24"/>
          <w:szCs w:val="24"/>
        </w:rPr>
        <w:t>2</w:t>
      </w:r>
      <w:proofErr w:type="gramEnd"/>
      <w:r w:rsidRPr="0054740A">
        <w:rPr>
          <w:rFonts w:ascii="Verdana" w:hAnsi="Verdana"/>
          <w:sz w:val="24"/>
          <w:szCs w:val="24"/>
        </w:rPr>
        <w:t xml:space="preserve"> </w:t>
      </w:r>
      <w:r w:rsidR="009F6453">
        <w:rPr>
          <w:rFonts w:ascii="Verdana" w:hAnsi="Verdana"/>
          <w:sz w:val="24"/>
          <w:szCs w:val="24"/>
        </w:rPr>
        <w:t xml:space="preserve">de </w:t>
      </w:r>
      <w:r w:rsidRPr="0054740A">
        <w:rPr>
          <w:rFonts w:ascii="Verdana" w:hAnsi="Verdana"/>
          <w:sz w:val="24"/>
          <w:szCs w:val="24"/>
        </w:rPr>
        <w:t>junho de 2021.</w:t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740A" w:rsidRPr="00981D8D" w:rsidRDefault="0054740A" w:rsidP="005474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 xml:space="preserve">DECRETO Nº 60.286, DE </w:t>
      </w:r>
      <w:proofErr w:type="gramStart"/>
      <w:r w:rsidRPr="00981D8D">
        <w:rPr>
          <w:rFonts w:ascii="Verdana" w:hAnsi="Verdana"/>
          <w:b/>
          <w:sz w:val="24"/>
          <w:szCs w:val="24"/>
        </w:rPr>
        <w:t>2</w:t>
      </w:r>
      <w:proofErr w:type="gramEnd"/>
      <w:r w:rsidRPr="00981D8D">
        <w:rPr>
          <w:rFonts w:ascii="Verdana" w:hAnsi="Verdana"/>
          <w:b/>
          <w:sz w:val="24"/>
          <w:szCs w:val="24"/>
        </w:rPr>
        <w:t xml:space="preserve"> DE JUNHO DE 2021</w:t>
      </w: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Abre Crédito Adicio</w:t>
      </w:r>
      <w:r w:rsidR="009F6453">
        <w:rPr>
          <w:rFonts w:ascii="Verdana" w:hAnsi="Verdana"/>
          <w:sz w:val="24"/>
          <w:szCs w:val="24"/>
        </w:rPr>
        <w:t xml:space="preserve">nal Suplementar de </w:t>
      </w:r>
      <w:r w:rsidRPr="0054740A">
        <w:rPr>
          <w:rFonts w:ascii="Verdana" w:hAnsi="Verdana"/>
          <w:sz w:val="24"/>
          <w:szCs w:val="24"/>
        </w:rPr>
        <w:t>R$ 1.03</w:t>
      </w:r>
      <w:r w:rsidR="009F6453">
        <w:rPr>
          <w:rFonts w:ascii="Verdana" w:hAnsi="Verdana"/>
          <w:sz w:val="24"/>
          <w:szCs w:val="24"/>
        </w:rPr>
        <w:t xml:space="preserve">9.263,71 de acordo com a Lei nº </w:t>
      </w:r>
      <w:r w:rsidRPr="0054740A">
        <w:rPr>
          <w:rFonts w:ascii="Verdana" w:hAnsi="Verdana"/>
          <w:sz w:val="24"/>
          <w:szCs w:val="24"/>
        </w:rPr>
        <w:t>17.544, de 30 de dezembro de 2020.</w:t>
      </w: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lastRenderedPageBreak/>
        <w:t>RICARDO NUNES, Prefeito do Município de São Paulo,</w:t>
      </w:r>
      <w:r w:rsidR="009F6453">
        <w:rPr>
          <w:rFonts w:ascii="Verdana" w:hAnsi="Verdana"/>
          <w:sz w:val="24"/>
          <w:szCs w:val="24"/>
        </w:rPr>
        <w:t xml:space="preserve"> </w:t>
      </w:r>
      <w:r w:rsidRPr="0054740A">
        <w:rPr>
          <w:rFonts w:ascii="Verdana" w:hAnsi="Verdana"/>
          <w:sz w:val="24"/>
          <w:szCs w:val="24"/>
        </w:rPr>
        <w:t xml:space="preserve">usando das atribuições que lhe são conferidas por lei, na conformidade da autorização contida na Lei nº 17.544, </w:t>
      </w:r>
      <w:r w:rsidR="009F6453">
        <w:rPr>
          <w:rFonts w:ascii="Verdana" w:hAnsi="Verdana"/>
          <w:sz w:val="24"/>
          <w:szCs w:val="24"/>
        </w:rPr>
        <w:t xml:space="preserve">de 30 de </w:t>
      </w:r>
      <w:r w:rsidRPr="0054740A">
        <w:rPr>
          <w:rFonts w:ascii="Verdana" w:hAnsi="Verdana"/>
          <w:sz w:val="24"/>
          <w:szCs w:val="24"/>
        </w:rPr>
        <w:t xml:space="preserve">dezembro de 2020, e visando </w:t>
      </w:r>
      <w:r w:rsidR="009F6453">
        <w:rPr>
          <w:rFonts w:ascii="Verdana" w:hAnsi="Verdana"/>
          <w:sz w:val="24"/>
          <w:szCs w:val="24"/>
        </w:rPr>
        <w:t xml:space="preserve">possibilitar despesas inerentes </w:t>
      </w:r>
      <w:r w:rsidRPr="0054740A">
        <w:rPr>
          <w:rFonts w:ascii="Verdana" w:hAnsi="Verdana"/>
          <w:sz w:val="24"/>
          <w:szCs w:val="24"/>
        </w:rPr>
        <w:t>às atividades do Fundo Mun</w:t>
      </w:r>
      <w:r w:rsidR="009F6453">
        <w:rPr>
          <w:rFonts w:ascii="Verdana" w:hAnsi="Verdana"/>
          <w:sz w:val="24"/>
          <w:szCs w:val="24"/>
        </w:rPr>
        <w:t xml:space="preserve">icipal de Saúde e da Secretaria </w:t>
      </w:r>
      <w:r w:rsidRPr="0054740A">
        <w:rPr>
          <w:rFonts w:ascii="Verdana" w:hAnsi="Verdana"/>
          <w:sz w:val="24"/>
          <w:szCs w:val="24"/>
        </w:rPr>
        <w:t>Municipal de Educação,</w:t>
      </w:r>
    </w:p>
    <w:p w:rsidR="0054740A" w:rsidRP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D E C R E T A:</w:t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1º - Fica aberto crédi</w:t>
      </w:r>
      <w:r w:rsidR="009F6453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9F6453">
        <w:rPr>
          <w:rFonts w:ascii="Verdana" w:hAnsi="Verdana"/>
          <w:sz w:val="24"/>
          <w:szCs w:val="24"/>
        </w:rPr>
        <w:t xml:space="preserve">R$ 1.039.263,71 </w:t>
      </w:r>
      <w:r w:rsidRPr="0054740A">
        <w:rPr>
          <w:rFonts w:ascii="Verdana" w:hAnsi="Verdana"/>
          <w:sz w:val="24"/>
          <w:szCs w:val="24"/>
        </w:rPr>
        <w:t>(um milhão e trinta e nove m</w:t>
      </w:r>
      <w:r w:rsidR="009F6453">
        <w:rPr>
          <w:rFonts w:ascii="Verdana" w:hAnsi="Verdana"/>
          <w:sz w:val="24"/>
          <w:szCs w:val="24"/>
        </w:rPr>
        <w:t xml:space="preserve">il e duzentos e sessenta e três </w:t>
      </w:r>
      <w:r w:rsidRPr="0054740A">
        <w:rPr>
          <w:rFonts w:ascii="Verdana" w:hAnsi="Verdana"/>
          <w:sz w:val="24"/>
          <w:szCs w:val="24"/>
        </w:rPr>
        <w:t>reais e setenta e um centavos), suple</w:t>
      </w:r>
      <w:r w:rsidR="009F6453">
        <w:rPr>
          <w:rFonts w:ascii="Verdana" w:hAnsi="Verdana"/>
          <w:sz w:val="24"/>
          <w:szCs w:val="24"/>
        </w:rPr>
        <w:t>mentar</w:t>
      </w:r>
      <w:proofErr w:type="gramEnd"/>
      <w:r w:rsidR="009F6453">
        <w:rPr>
          <w:rFonts w:ascii="Verdana" w:hAnsi="Verdana"/>
          <w:sz w:val="24"/>
          <w:szCs w:val="24"/>
        </w:rPr>
        <w:t xml:space="preserve"> às seguintes dotações do </w:t>
      </w:r>
      <w:r w:rsidRPr="0054740A">
        <w:rPr>
          <w:rFonts w:ascii="Verdana" w:hAnsi="Verdana"/>
          <w:sz w:val="24"/>
          <w:szCs w:val="24"/>
        </w:rPr>
        <w:t>orçamento vigente:</w:t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drawing>
          <wp:inline distT="0" distB="0" distL="0" distR="0" wp14:anchorId="7815EFAB" wp14:editId="000003BB">
            <wp:extent cx="4762500" cy="18764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t>Artigo 2º - A cobertura do c</w:t>
      </w:r>
      <w:r w:rsidR="009F6453">
        <w:rPr>
          <w:rFonts w:ascii="Verdana" w:hAnsi="Verdana"/>
          <w:sz w:val="24"/>
          <w:szCs w:val="24"/>
        </w:rPr>
        <w:t xml:space="preserve">rédito de que trata o artigo 1º </w:t>
      </w:r>
      <w:r w:rsidRPr="0054740A">
        <w:rPr>
          <w:rFonts w:ascii="Verdana" w:hAnsi="Verdana"/>
          <w:sz w:val="24"/>
          <w:szCs w:val="24"/>
        </w:rPr>
        <w:t>far-se-á através de recursos pr</w:t>
      </w:r>
      <w:r w:rsidR="009F6453">
        <w:rPr>
          <w:rFonts w:ascii="Verdana" w:hAnsi="Verdana"/>
          <w:sz w:val="24"/>
          <w:szCs w:val="24"/>
        </w:rPr>
        <w:t xml:space="preserve">ovenientes da anulação parcial, </w:t>
      </w:r>
      <w:r w:rsidRPr="0054740A">
        <w:rPr>
          <w:rFonts w:ascii="Verdana" w:hAnsi="Verdana"/>
          <w:sz w:val="24"/>
          <w:szCs w:val="24"/>
        </w:rPr>
        <w:t>em igual importância, das seguintes dotações:</w:t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4740A">
        <w:rPr>
          <w:rFonts w:ascii="Verdana" w:hAnsi="Verdana"/>
          <w:sz w:val="24"/>
          <w:szCs w:val="24"/>
        </w:rPr>
        <w:drawing>
          <wp:inline distT="0" distB="0" distL="0" distR="0" wp14:anchorId="43DD92DA" wp14:editId="0650F261">
            <wp:extent cx="4848225" cy="18573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8903" cy="185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40A" w:rsidRDefault="0054740A" w:rsidP="005474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 xml:space="preserve">Artigo 3º - Este decreto </w:t>
      </w:r>
      <w:r w:rsidR="009F6453">
        <w:rPr>
          <w:rFonts w:ascii="Verdana" w:hAnsi="Verdana"/>
          <w:sz w:val="24"/>
          <w:szCs w:val="24"/>
        </w:rPr>
        <w:t xml:space="preserve">entrará em vigor na data de sua </w:t>
      </w:r>
      <w:r w:rsidRPr="00981D8D">
        <w:rPr>
          <w:rFonts w:ascii="Verdana" w:hAnsi="Verdana"/>
          <w:sz w:val="24"/>
          <w:szCs w:val="24"/>
        </w:rPr>
        <w:t>publicação.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PREFEITURA DO MUNICÍ</w:t>
      </w:r>
      <w:r w:rsidR="009F645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junho </w:t>
      </w:r>
      <w:r w:rsidRPr="00981D8D">
        <w:rPr>
          <w:rFonts w:ascii="Verdana" w:hAnsi="Verdana"/>
          <w:sz w:val="24"/>
          <w:szCs w:val="24"/>
        </w:rPr>
        <w:t>de 2021, 468º da Fundação de São Paulo.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81D8D">
        <w:rPr>
          <w:rFonts w:ascii="Verdana" w:hAnsi="Verdana"/>
          <w:sz w:val="24"/>
          <w:szCs w:val="24"/>
        </w:rPr>
        <w:t>Prefeito</w:t>
      </w:r>
      <w:proofErr w:type="gramEnd"/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GUILHERME BUENO DE CAMARGO, Secretári</w:t>
      </w:r>
      <w:r w:rsidR="009F6453">
        <w:rPr>
          <w:rFonts w:ascii="Verdana" w:hAnsi="Verdana"/>
          <w:sz w:val="24"/>
          <w:szCs w:val="24"/>
        </w:rPr>
        <w:t xml:space="preserve">o Municipal </w:t>
      </w:r>
      <w:r w:rsidRPr="00981D8D">
        <w:rPr>
          <w:rFonts w:ascii="Verdana" w:hAnsi="Verdana"/>
          <w:sz w:val="24"/>
          <w:szCs w:val="24"/>
        </w:rPr>
        <w:t xml:space="preserve">da </w:t>
      </w:r>
      <w:proofErr w:type="gramStart"/>
      <w:r w:rsidRPr="00981D8D">
        <w:rPr>
          <w:rFonts w:ascii="Verdana" w:hAnsi="Verdana"/>
          <w:sz w:val="24"/>
          <w:szCs w:val="24"/>
        </w:rPr>
        <w:t>Fazenda</w:t>
      </w:r>
      <w:proofErr w:type="gramEnd"/>
    </w:p>
    <w:p w:rsidR="0054740A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Publicado na Secretari</w:t>
      </w:r>
      <w:r w:rsidR="009F645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</w:t>
      </w:r>
      <w:r w:rsidRPr="00981D8D">
        <w:rPr>
          <w:rFonts w:ascii="Verdana" w:hAnsi="Verdana"/>
          <w:sz w:val="24"/>
          <w:szCs w:val="24"/>
        </w:rPr>
        <w:t>junho de 2021.</w:t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6453" w:rsidRDefault="009F6453" w:rsidP="00981D8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lastRenderedPageBreak/>
        <w:t xml:space="preserve">DECRETO Nº 60.287, DE </w:t>
      </w:r>
      <w:proofErr w:type="gramStart"/>
      <w:r w:rsidRPr="00981D8D">
        <w:rPr>
          <w:rFonts w:ascii="Verdana" w:hAnsi="Verdana"/>
          <w:b/>
          <w:sz w:val="24"/>
          <w:szCs w:val="24"/>
        </w:rPr>
        <w:t>2</w:t>
      </w:r>
      <w:proofErr w:type="gramEnd"/>
      <w:r w:rsidRPr="00981D8D">
        <w:rPr>
          <w:rFonts w:ascii="Verdana" w:hAnsi="Verdana"/>
          <w:b/>
          <w:sz w:val="24"/>
          <w:szCs w:val="24"/>
        </w:rPr>
        <w:t xml:space="preserve"> DE JUNHO DE 2021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Abre C</w:t>
      </w:r>
      <w:r w:rsidR="009F6453">
        <w:rPr>
          <w:rFonts w:ascii="Verdana" w:hAnsi="Verdana"/>
          <w:sz w:val="24"/>
          <w:szCs w:val="24"/>
        </w:rPr>
        <w:t xml:space="preserve">rédito Adicional Suplementar de </w:t>
      </w:r>
      <w:r w:rsidRPr="00981D8D">
        <w:rPr>
          <w:rFonts w:ascii="Verdana" w:hAnsi="Verdana"/>
          <w:sz w:val="24"/>
          <w:szCs w:val="24"/>
        </w:rPr>
        <w:t>R$ 17.35</w:t>
      </w:r>
      <w:r w:rsidR="009F6453">
        <w:rPr>
          <w:rFonts w:ascii="Verdana" w:hAnsi="Verdana"/>
          <w:sz w:val="24"/>
          <w:szCs w:val="24"/>
        </w:rPr>
        <w:t xml:space="preserve">0.000,00 de acordo com a Lei nº </w:t>
      </w:r>
      <w:r w:rsidRPr="00981D8D">
        <w:rPr>
          <w:rFonts w:ascii="Verdana" w:hAnsi="Verdana"/>
          <w:sz w:val="24"/>
          <w:szCs w:val="24"/>
        </w:rPr>
        <w:t>17.544, de 30 de dezembro de 2020.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RICARDO NUNES, Pref</w:t>
      </w:r>
      <w:r w:rsidR="009F6453">
        <w:rPr>
          <w:rFonts w:ascii="Verdana" w:hAnsi="Verdana"/>
          <w:sz w:val="24"/>
          <w:szCs w:val="24"/>
        </w:rPr>
        <w:t xml:space="preserve">eito do Município de São Paulo, </w:t>
      </w:r>
      <w:r w:rsidRPr="00981D8D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9F6453">
        <w:rPr>
          <w:rFonts w:ascii="Verdana" w:hAnsi="Verdana"/>
          <w:sz w:val="24"/>
          <w:szCs w:val="24"/>
        </w:rPr>
        <w:t xml:space="preserve">tida na Lei nº 17.544, de 30 de </w:t>
      </w:r>
      <w:r w:rsidRPr="00981D8D">
        <w:rPr>
          <w:rFonts w:ascii="Verdana" w:hAnsi="Verdana"/>
          <w:sz w:val="24"/>
          <w:szCs w:val="24"/>
        </w:rPr>
        <w:t xml:space="preserve">dezembro de 2020, e visando </w:t>
      </w:r>
      <w:r w:rsidR="009F6453">
        <w:rPr>
          <w:rFonts w:ascii="Verdana" w:hAnsi="Verdana"/>
          <w:sz w:val="24"/>
          <w:szCs w:val="24"/>
        </w:rPr>
        <w:t xml:space="preserve">possibilitar despesas inerentes </w:t>
      </w:r>
      <w:r w:rsidRPr="00981D8D">
        <w:rPr>
          <w:rFonts w:ascii="Verdana" w:hAnsi="Verdana"/>
          <w:sz w:val="24"/>
          <w:szCs w:val="24"/>
        </w:rPr>
        <w:t>às atividades do Fundo Munic</w:t>
      </w:r>
      <w:r w:rsidR="009F6453">
        <w:rPr>
          <w:rFonts w:ascii="Verdana" w:hAnsi="Verdana"/>
          <w:sz w:val="24"/>
          <w:szCs w:val="24"/>
        </w:rPr>
        <w:t xml:space="preserve">ipal de Assistência Social e da </w:t>
      </w:r>
      <w:r w:rsidRPr="00981D8D">
        <w:rPr>
          <w:rFonts w:ascii="Verdana" w:hAnsi="Verdana"/>
          <w:sz w:val="24"/>
          <w:szCs w:val="24"/>
        </w:rPr>
        <w:t>Secretaria Municipal de Relações Internacionais,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D E C R E T A:</w:t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Artigo 1º - Fica</w:t>
      </w:r>
      <w:r w:rsidR="009F6453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9F6453">
        <w:rPr>
          <w:rFonts w:ascii="Verdana" w:hAnsi="Verdana"/>
          <w:sz w:val="24"/>
          <w:szCs w:val="24"/>
        </w:rPr>
        <w:t xml:space="preserve">R$ </w:t>
      </w:r>
      <w:r w:rsidRPr="00981D8D">
        <w:rPr>
          <w:rFonts w:ascii="Verdana" w:hAnsi="Verdana"/>
          <w:sz w:val="24"/>
          <w:szCs w:val="24"/>
        </w:rPr>
        <w:t xml:space="preserve">17.350.000,00 (dezessete </w:t>
      </w:r>
      <w:r w:rsidR="009F6453">
        <w:rPr>
          <w:rFonts w:ascii="Verdana" w:hAnsi="Verdana"/>
          <w:sz w:val="24"/>
          <w:szCs w:val="24"/>
        </w:rPr>
        <w:t xml:space="preserve">milhões e trezentos e cinquenta </w:t>
      </w:r>
      <w:r w:rsidRPr="00981D8D">
        <w:rPr>
          <w:rFonts w:ascii="Verdana" w:hAnsi="Verdana"/>
          <w:sz w:val="24"/>
          <w:szCs w:val="24"/>
        </w:rPr>
        <w:t>mil reais), suplementar</w:t>
      </w:r>
      <w:proofErr w:type="gramEnd"/>
      <w:r w:rsidRPr="00981D8D">
        <w:rPr>
          <w:rFonts w:ascii="Verdana" w:hAnsi="Verdana"/>
          <w:sz w:val="24"/>
          <w:szCs w:val="24"/>
        </w:rPr>
        <w:t xml:space="preserve"> às </w:t>
      </w:r>
      <w:r w:rsidR="009F6453">
        <w:rPr>
          <w:rFonts w:ascii="Verdana" w:hAnsi="Verdana"/>
          <w:sz w:val="24"/>
          <w:szCs w:val="24"/>
        </w:rPr>
        <w:t xml:space="preserve">seguintes dotações do orçamento </w:t>
      </w:r>
      <w:r w:rsidRPr="00981D8D">
        <w:rPr>
          <w:rFonts w:ascii="Verdana" w:hAnsi="Verdana"/>
          <w:sz w:val="24"/>
          <w:szCs w:val="24"/>
        </w:rPr>
        <w:t>vigente:</w:t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drawing>
          <wp:inline distT="0" distB="0" distL="0" distR="0" wp14:anchorId="3E027DCD" wp14:editId="3D068484">
            <wp:extent cx="4981575" cy="13430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Artigo 2º - A cobertura do c</w:t>
      </w:r>
      <w:r w:rsidR="009F6453">
        <w:rPr>
          <w:rFonts w:ascii="Verdana" w:hAnsi="Verdana"/>
          <w:sz w:val="24"/>
          <w:szCs w:val="24"/>
        </w:rPr>
        <w:t xml:space="preserve">rédito de que trata o artigo 1º </w:t>
      </w:r>
      <w:r w:rsidRPr="00981D8D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 xml:space="preserve">Artigo 3º - Este decreto </w:t>
      </w:r>
      <w:r w:rsidR="009F6453">
        <w:rPr>
          <w:rFonts w:ascii="Verdana" w:hAnsi="Verdana"/>
          <w:sz w:val="24"/>
          <w:szCs w:val="24"/>
        </w:rPr>
        <w:t xml:space="preserve">entrará em vigor na data de sua </w:t>
      </w:r>
      <w:r w:rsidRPr="00981D8D">
        <w:rPr>
          <w:rFonts w:ascii="Verdana" w:hAnsi="Verdana"/>
          <w:sz w:val="24"/>
          <w:szCs w:val="24"/>
        </w:rPr>
        <w:t>publicação.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PREFEITURA DO MUNICÍ</w:t>
      </w:r>
      <w:r w:rsidR="009F645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junho </w:t>
      </w:r>
      <w:r w:rsidRPr="00981D8D">
        <w:rPr>
          <w:rFonts w:ascii="Verdana" w:hAnsi="Verdana"/>
          <w:sz w:val="24"/>
          <w:szCs w:val="24"/>
        </w:rPr>
        <w:t>de 2021, 468º da Fundação de São Paulo.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81D8D">
        <w:rPr>
          <w:rFonts w:ascii="Verdana" w:hAnsi="Verdana"/>
          <w:sz w:val="24"/>
          <w:szCs w:val="24"/>
        </w:rPr>
        <w:t>Prefeito</w:t>
      </w:r>
      <w:proofErr w:type="gramEnd"/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GUILHERME BUENO D</w:t>
      </w:r>
      <w:r w:rsidR="009F6453">
        <w:rPr>
          <w:rFonts w:ascii="Verdana" w:hAnsi="Verdana"/>
          <w:sz w:val="24"/>
          <w:szCs w:val="24"/>
        </w:rPr>
        <w:t xml:space="preserve">E CAMARGO, Secretário Municipal </w:t>
      </w:r>
      <w:r w:rsidRPr="00981D8D">
        <w:rPr>
          <w:rFonts w:ascii="Verdana" w:hAnsi="Verdana"/>
          <w:sz w:val="24"/>
          <w:szCs w:val="24"/>
        </w:rPr>
        <w:t xml:space="preserve">da </w:t>
      </w:r>
      <w:proofErr w:type="gramStart"/>
      <w:r w:rsidRPr="00981D8D">
        <w:rPr>
          <w:rFonts w:ascii="Verdana" w:hAnsi="Verdana"/>
          <w:sz w:val="24"/>
          <w:szCs w:val="24"/>
        </w:rPr>
        <w:t>Fazenda</w:t>
      </w:r>
      <w:proofErr w:type="gramEnd"/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Publicado na Secretari</w:t>
      </w:r>
      <w:r w:rsidR="009F645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</w:t>
      </w:r>
      <w:r w:rsidRPr="00981D8D">
        <w:rPr>
          <w:rFonts w:ascii="Verdana" w:hAnsi="Verdana"/>
          <w:sz w:val="24"/>
          <w:szCs w:val="24"/>
        </w:rPr>
        <w:t>junho de 2021.</w:t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81D8D">
        <w:rPr>
          <w:rFonts w:ascii="Verdana" w:hAnsi="Verdana"/>
          <w:b/>
          <w:sz w:val="24"/>
          <w:szCs w:val="24"/>
        </w:rPr>
        <w:t xml:space="preserve">DECRETO Nº 60.288, DE </w:t>
      </w:r>
      <w:proofErr w:type="gramStart"/>
      <w:r w:rsidRPr="00981D8D">
        <w:rPr>
          <w:rFonts w:ascii="Verdana" w:hAnsi="Verdana"/>
          <w:b/>
          <w:sz w:val="24"/>
          <w:szCs w:val="24"/>
        </w:rPr>
        <w:t>2</w:t>
      </w:r>
      <w:proofErr w:type="gramEnd"/>
      <w:r w:rsidRPr="00981D8D">
        <w:rPr>
          <w:rFonts w:ascii="Verdana" w:hAnsi="Verdana"/>
          <w:b/>
          <w:sz w:val="24"/>
          <w:szCs w:val="24"/>
        </w:rPr>
        <w:t xml:space="preserve"> DE JUNHO DE 2021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Abre C</w:t>
      </w:r>
      <w:r w:rsidR="009F6453">
        <w:rPr>
          <w:rFonts w:ascii="Verdana" w:hAnsi="Verdana"/>
          <w:sz w:val="24"/>
          <w:szCs w:val="24"/>
        </w:rPr>
        <w:t xml:space="preserve">rédito Adicional Suplementar de </w:t>
      </w:r>
      <w:r w:rsidRPr="00981D8D">
        <w:rPr>
          <w:rFonts w:ascii="Verdana" w:hAnsi="Verdana"/>
          <w:sz w:val="24"/>
          <w:szCs w:val="24"/>
        </w:rPr>
        <w:t>R$ 3.02</w:t>
      </w:r>
      <w:r w:rsidR="009F6453">
        <w:rPr>
          <w:rFonts w:ascii="Verdana" w:hAnsi="Verdana"/>
          <w:sz w:val="24"/>
          <w:szCs w:val="24"/>
        </w:rPr>
        <w:t xml:space="preserve">9.039,03 de acordo com a Lei nº </w:t>
      </w:r>
      <w:r w:rsidRPr="00981D8D">
        <w:rPr>
          <w:rFonts w:ascii="Verdana" w:hAnsi="Verdana"/>
          <w:sz w:val="24"/>
          <w:szCs w:val="24"/>
        </w:rPr>
        <w:t>17.544, de 30 de dezembro de 2020.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 xml:space="preserve">RICARDO NUNES, Prefeito </w:t>
      </w:r>
      <w:r w:rsidR="009F6453">
        <w:rPr>
          <w:rFonts w:ascii="Verdana" w:hAnsi="Verdana"/>
          <w:sz w:val="24"/>
          <w:szCs w:val="24"/>
        </w:rPr>
        <w:t xml:space="preserve">do Município de São Paulo, </w:t>
      </w:r>
      <w:r w:rsidRPr="00981D8D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9F6453">
        <w:rPr>
          <w:rFonts w:ascii="Verdana" w:hAnsi="Verdana"/>
          <w:sz w:val="24"/>
          <w:szCs w:val="24"/>
        </w:rPr>
        <w:t xml:space="preserve">tida na Lei nº 17.544, de 30 de </w:t>
      </w:r>
      <w:r w:rsidRPr="00981D8D">
        <w:rPr>
          <w:rFonts w:ascii="Verdana" w:hAnsi="Verdana"/>
          <w:sz w:val="24"/>
          <w:szCs w:val="24"/>
        </w:rPr>
        <w:t xml:space="preserve">dezembro de 2020, e visando </w:t>
      </w:r>
      <w:r w:rsidR="009F6453">
        <w:rPr>
          <w:rFonts w:ascii="Verdana" w:hAnsi="Verdana"/>
          <w:sz w:val="24"/>
          <w:szCs w:val="24"/>
        </w:rPr>
        <w:t xml:space="preserve">possibilitar despesas inerentes </w:t>
      </w:r>
      <w:r w:rsidRPr="00981D8D">
        <w:rPr>
          <w:rFonts w:ascii="Verdana" w:hAnsi="Verdana"/>
          <w:sz w:val="24"/>
          <w:szCs w:val="24"/>
        </w:rPr>
        <w:t>às atividades da Secretaria Municipal de Esporte</w:t>
      </w:r>
      <w:r w:rsidR="009F6453">
        <w:rPr>
          <w:rFonts w:ascii="Verdana" w:hAnsi="Verdana"/>
          <w:sz w:val="24"/>
          <w:szCs w:val="24"/>
        </w:rPr>
        <w:t xml:space="preserve">s e Lazer e da </w:t>
      </w:r>
      <w:r w:rsidRPr="00981D8D">
        <w:rPr>
          <w:rFonts w:ascii="Verdana" w:hAnsi="Verdana"/>
          <w:sz w:val="24"/>
          <w:szCs w:val="24"/>
        </w:rPr>
        <w:t>Secretaria Municipal de Cultura,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D E C R E T A:</w:t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Artigo 1º - Fica aberto crédi</w:t>
      </w:r>
      <w:r w:rsidR="009F6453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9F6453">
        <w:rPr>
          <w:rFonts w:ascii="Verdana" w:hAnsi="Verdana"/>
          <w:sz w:val="24"/>
          <w:szCs w:val="24"/>
        </w:rPr>
        <w:t xml:space="preserve">R$ 3.029.039,03 </w:t>
      </w:r>
      <w:r w:rsidRPr="00981D8D">
        <w:rPr>
          <w:rFonts w:ascii="Verdana" w:hAnsi="Verdana"/>
          <w:sz w:val="24"/>
          <w:szCs w:val="24"/>
        </w:rPr>
        <w:t>(três milhões e vinte e nove m</w:t>
      </w:r>
      <w:r w:rsidR="009F6453">
        <w:rPr>
          <w:rFonts w:ascii="Verdana" w:hAnsi="Verdana"/>
          <w:sz w:val="24"/>
          <w:szCs w:val="24"/>
        </w:rPr>
        <w:t xml:space="preserve">il e trinta e nove reais e três </w:t>
      </w:r>
      <w:r w:rsidRPr="00981D8D">
        <w:rPr>
          <w:rFonts w:ascii="Verdana" w:hAnsi="Verdana"/>
          <w:sz w:val="24"/>
          <w:szCs w:val="24"/>
        </w:rPr>
        <w:t>centavos), suplementar</w:t>
      </w:r>
      <w:proofErr w:type="gramEnd"/>
      <w:r w:rsidRPr="00981D8D">
        <w:rPr>
          <w:rFonts w:ascii="Verdana" w:hAnsi="Verdana"/>
          <w:sz w:val="24"/>
          <w:szCs w:val="24"/>
        </w:rPr>
        <w:t xml:space="preserve"> às </w:t>
      </w:r>
      <w:r w:rsidR="009F6453">
        <w:rPr>
          <w:rFonts w:ascii="Verdana" w:hAnsi="Verdana"/>
          <w:sz w:val="24"/>
          <w:szCs w:val="24"/>
        </w:rPr>
        <w:t xml:space="preserve">seguintes dotações do orçamento </w:t>
      </w:r>
      <w:r w:rsidRPr="00981D8D">
        <w:rPr>
          <w:rFonts w:ascii="Verdana" w:hAnsi="Verdana"/>
          <w:sz w:val="24"/>
          <w:szCs w:val="24"/>
        </w:rPr>
        <w:t>vigente:</w:t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48EE22D" wp14:editId="7B74EE75">
            <wp:extent cx="4486275" cy="14478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Artigo 2º - A cobertura do c</w:t>
      </w:r>
      <w:r w:rsidR="009F6453">
        <w:rPr>
          <w:rFonts w:ascii="Verdana" w:hAnsi="Verdana"/>
          <w:sz w:val="24"/>
          <w:szCs w:val="24"/>
        </w:rPr>
        <w:t xml:space="preserve">rédito de que trata o artigo 1º </w:t>
      </w:r>
      <w:r w:rsidRPr="00981D8D">
        <w:rPr>
          <w:rFonts w:ascii="Verdana" w:hAnsi="Verdana"/>
          <w:sz w:val="24"/>
          <w:szCs w:val="24"/>
        </w:rPr>
        <w:t>far-se-á através de recursos pr</w:t>
      </w:r>
      <w:r w:rsidR="009F6453">
        <w:rPr>
          <w:rFonts w:ascii="Verdana" w:hAnsi="Verdana"/>
          <w:sz w:val="24"/>
          <w:szCs w:val="24"/>
        </w:rPr>
        <w:t xml:space="preserve">ovenientes da anulação parcial, </w:t>
      </w:r>
      <w:r w:rsidRPr="00981D8D">
        <w:rPr>
          <w:rFonts w:ascii="Verdana" w:hAnsi="Verdana"/>
          <w:sz w:val="24"/>
          <w:szCs w:val="24"/>
        </w:rPr>
        <w:t>em igual importância, das seguintes dotações:</w:t>
      </w:r>
      <w:r w:rsidRPr="00981D8D">
        <w:rPr>
          <w:rFonts w:ascii="Verdana" w:hAnsi="Verdana"/>
          <w:sz w:val="24"/>
          <w:szCs w:val="24"/>
        </w:rPr>
        <w:cr/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drawing>
          <wp:inline distT="0" distB="0" distL="0" distR="0" wp14:anchorId="1F5D5F6B" wp14:editId="2A1B940B">
            <wp:extent cx="4810125" cy="27432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0797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 xml:space="preserve">Artigo 3º - Este decreto </w:t>
      </w:r>
      <w:r w:rsidR="009F6453">
        <w:rPr>
          <w:rFonts w:ascii="Verdana" w:hAnsi="Verdana"/>
          <w:sz w:val="24"/>
          <w:szCs w:val="24"/>
        </w:rPr>
        <w:t xml:space="preserve">entrará em vigor na data de sua </w:t>
      </w:r>
      <w:r w:rsidRPr="00981D8D">
        <w:rPr>
          <w:rFonts w:ascii="Verdana" w:hAnsi="Verdana"/>
          <w:sz w:val="24"/>
          <w:szCs w:val="24"/>
        </w:rPr>
        <w:t>publicação.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PREFEITURA DO MUNICÍ</w:t>
      </w:r>
      <w:r w:rsidR="009F6453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junho </w:t>
      </w:r>
      <w:r w:rsidRPr="00981D8D">
        <w:rPr>
          <w:rFonts w:ascii="Verdana" w:hAnsi="Verdana"/>
          <w:sz w:val="24"/>
          <w:szCs w:val="24"/>
        </w:rPr>
        <w:t>de 2021, 468º da Fundação de São Paulo.</w:t>
      </w:r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81D8D">
        <w:rPr>
          <w:rFonts w:ascii="Verdana" w:hAnsi="Verdana"/>
          <w:sz w:val="24"/>
          <w:szCs w:val="24"/>
        </w:rPr>
        <w:t>Prefeito</w:t>
      </w:r>
      <w:proofErr w:type="gramEnd"/>
    </w:p>
    <w:p w:rsidR="00981D8D" w:rsidRP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GUILHERME BUENO D</w:t>
      </w:r>
      <w:r w:rsidR="009F6453">
        <w:rPr>
          <w:rFonts w:ascii="Verdana" w:hAnsi="Verdana"/>
          <w:sz w:val="24"/>
          <w:szCs w:val="24"/>
        </w:rPr>
        <w:t xml:space="preserve">E CAMARGO, Secretário Municipal </w:t>
      </w:r>
      <w:r w:rsidRPr="00981D8D">
        <w:rPr>
          <w:rFonts w:ascii="Verdana" w:hAnsi="Verdana"/>
          <w:sz w:val="24"/>
          <w:szCs w:val="24"/>
        </w:rPr>
        <w:t xml:space="preserve">da </w:t>
      </w:r>
      <w:proofErr w:type="gramStart"/>
      <w:r w:rsidRPr="00981D8D">
        <w:rPr>
          <w:rFonts w:ascii="Verdana" w:hAnsi="Verdana"/>
          <w:sz w:val="24"/>
          <w:szCs w:val="24"/>
        </w:rPr>
        <w:t>Fazenda</w:t>
      </w:r>
      <w:proofErr w:type="gramEnd"/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81D8D">
        <w:rPr>
          <w:rFonts w:ascii="Verdana" w:hAnsi="Verdana"/>
          <w:sz w:val="24"/>
          <w:szCs w:val="24"/>
        </w:rPr>
        <w:t>Publicado na Secretari</w:t>
      </w:r>
      <w:r w:rsidR="009F6453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F6453">
        <w:rPr>
          <w:rFonts w:ascii="Verdana" w:hAnsi="Verdana"/>
          <w:sz w:val="24"/>
          <w:szCs w:val="24"/>
        </w:rPr>
        <w:t>2</w:t>
      </w:r>
      <w:proofErr w:type="gramEnd"/>
      <w:r w:rsidR="009F6453">
        <w:rPr>
          <w:rFonts w:ascii="Verdana" w:hAnsi="Verdana"/>
          <w:sz w:val="24"/>
          <w:szCs w:val="24"/>
        </w:rPr>
        <w:t xml:space="preserve"> de  </w:t>
      </w:r>
      <w:r w:rsidRPr="00981D8D">
        <w:rPr>
          <w:rFonts w:ascii="Verdana" w:hAnsi="Verdana"/>
          <w:sz w:val="24"/>
          <w:szCs w:val="24"/>
        </w:rPr>
        <w:t>junho de 2021.</w:t>
      </w:r>
    </w:p>
    <w:p w:rsidR="009F6453" w:rsidRDefault="009F6453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6453" w:rsidRDefault="009F6453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F6453" w:rsidRPr="00FB7513" w:rsidRDefault="009F6453" w:rsidP="00981D8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7513">
        <w:rPr>
          <w:rFonts w:ascii="Verdana" w:hAnsi="Verdana"/>
          <w:b/>
          <w:sz w:val="24"/>
          <w:szCs w:val="24"/>
        </w:rPr>
        <w:t>SECRETARIAS</w:t>
      </w:r>
      <w:proofErr w:type="gramStart"/>
      <w:r w:rsidRPr="00FB7513">
        <w:rPr>
          <w:rFonts w:ascii="Verdana" w:hAnsi="Verdana"/>
          <w:b/>
          <w:sz w:val="24"/>
          <w:szCs w:val="24"/>
        </w:rPr>
        <w:t xml:space="preserve">  </w:t>
      </w:r>
    </w:p>
    <w:p w:rsidR="00FB7513" w:rsidRPr="00FB7513" w:rsidRDefault="00FB7513" w:rsidP="00981D8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End"/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7513">
        <w:rPr>
          <w:rFonts w:ascii="Verdana" w:hAnsi="Verdana"/>
          <w:b/>
          <w:sz w:val="24"/>
          <w:szCs w:val="24"/>
        </w:rPr>
        <w:t xml:space="preserve">FUNDAÇÃO PAULISTANA DE </w:t>
      </w:r>
      <w:r w:rsidRPr="00FB7513">
        <w:rPr>
          <w:rFonts w:ascii="Verdana" w:hAnsi="Verdana"/>
          <w:b/>
          <w:sz w:val="24"/>
          <w:szCs w:val="24"/>
        </w:rPr>
        <w:t>EDUCAÇÃO E TECNOLOGIA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GABINETE DIRETOR GERAL</w:t>
      </w:r>
    </w:p>
    <w:p w:rsid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7513">
        <w:rPr>
          <w:rFonts w:ascii="Verdana" w:hAnsi="Verdana"/>
          <w:b/>
          <w:sz w:val="24"/>
          <w:szCs w:val="24"/>
        </w:rPr>
        <w:t>DESPACHO RERRATIFICAÇÃO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7513">
        <w:rPr>
          <w:rFonts w:ascii="Verdana" w:hAnsi="Verdana"/>
          <w:b/>
          <w:sz w:val="24"/>
          <w:szCs w:val="24"/>
        </w:rPr>
        <w:t>SEI 8110.2021/0000340-0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lastRenderedPageBreak/>
        <w:t>ASSUNTO: Processo sel</w:t>
      </w:r>
      <w:r>
        <w:rPr>
          <w:rFonts w:ascii="Verdana" w:hAnsi="Verdana"/>
          <w:sz w:val="24"/>
          <w:szCs w:val="24"/>
        </w:rPr>
        <w:t xml:space="preserve">etivo público simplificado para </w:t>
      </w:r>
      <w:r w:rsidRPr="00FB7513">
        <w:rPr>
          <w:rFonts w:ascii="Verdana" w:hAnsi="Verdana"/>
          <w:sz w:val="24"/>
          <w:szCs w:val="24"/>
        </w:rPr>
        <w:t>profissionais para atuação como bolsista na Escola Municipal</w:t>
      </w:r>
      <w:r>
        <w:rPr>
          <w:rFonts w:ascii="Verdana" w:hAnsi="Verdana"/>
          <w:sz w:val="24"/>
          <w:szCs w:val="24"/>
        </w:rPr>
        <w:t xml:space="preserve"> </w:t>
      </w:r>
      <w:r w:rsidRPr="00FB7513">
        <w:rPr>
          <w:rFonts w:ascii="Verdana" w:hAnsi="Verdana"/>
          <w:sz w:val="24"/>
          <w:szCs w:val="24"/>
        </w:rPr>
        <w:t xml:space="preserve">de Educação Profissional e Saúde Pública Professor </w:t>
      </w:r>
      <w:proofErr w:type="spellStart"/>
      <w:r w:rsidRPr="00FB7513">
        <w:rPr>
          <w:rFonts w:ascii="Verdana" w:hAnsi="Verdana"/>
          <w:sz w:val="24"/>
          <w:szCs w:val="24"/>
        </w:rPr>
        <w:t>Makiguti</w:t>
      </w:r>
      <w:proofErr w:type="spellEnd"/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 xml:space="preserve">- Núcleo Norte </w:t>
      </w:r>
      <w:proofErr w:type="gramStart"/>
      <w:r w:rsidRPr="00FB7513">
        <w:rPr>
          <w:rFonts w:ascii="Verdana" w:hAnsi="Verdana"/>
          <w:sz w:val="24"/>
          <w:szCs w:val="24"/>
        </w:rPr>
        <w:t>1</w:t>
      </w:r>
      <w:proofErr w:type="gramEnd"/>
      <w:r w:rsidRPr="00FB7513">
        <w:rPr>
          <w:rFonts w:ascii="Verdana" w:hAnsi="Verdana"/>
          <w:sz w:val="24"/>
          <w:szCs w:val="24"/>
        </w:rPr>
        <w:t>, tanto para c</w:t>
      </w:r>
      <w:r>
        <w:rPr>
          <w:rFonts w:ascii="Verdana" w:hAnsi="Verdana"/>
          <w:sz w:val="24"/>
          <w:szCs w:val="24"/>
        </w:rPr>
        <w:t xml:space="preserve">ontratação imediata quanto para </w:t>
      </w:r>
      <w:r w:rsidRPr="00FB7513">
        <w:rPr>
          <w:rFonts w:ascii="Verdana" w:hAnsi="Verdana"/>
          <w:sz w:val="24"/>
          <w:szCs w:val="24"/>
        </w:rPr>
        <w:t xml:space="preserve">cadastro reserva, no </w:t>
      </w:r>
      <w:proofErr w:type="spellStart"/>
      <w:r w:rsidRPr="00FB7513">
        <w:rPr>
          <w:rFonts w:ascii="Verdana" w:hAnsi="Verdana"/>
          <w:sz w:val="24"/>
          <w:szCs w:val="24"/>
        </w:rPr>
        <w:t>ambito</w:t>
      </w:r>
      <w:proofErr w:type="spellEnd"/>
      <w:r w:rsidRPr="00FB751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do </w:t>
      </w:r>
      <w:proofErr w:type="spellStart"/>
      <w:r>
        <w:rPr>
          <w:rFonts w:ascii="Verdana" w:hAnsi="Verdana"/>
          <w:sz w:val="24"/>
          <w:szCs w:val="24"/>
        </w:rPr>
        <w:t>Pronatec</w:t>
      </w:r>
      <w:proofErr w:type="spellEnd"/>
      <w:r>
        <w:rPr>
          <w:rFonts w:ascii="Verdana" w:hAnsi="Verdana"/>
          <w:sz w:val="24"/>
          <w:szCs w:val="24"/>
        </w:rPr>
        <w:t xml:space="preserve"> - Programa Nacional </w:t>
      </w:r>
      <w:r w:rsidRPr="00FB7513">
        <w:rPr>
          <w:rFonts w:ascii="Verdana" w:hAnsi="Verdana"/>
          <w:sz w:val="24"/>
          <w:szCs w:val="24"/>
        </w:rPr>
        <w:t>de Acesso ao Ensino Técnico e Emprego na Cidade de São Paulo. Edital. Possibilidade.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FB7513">
        <w:rPr>
          <w:rFonts w:ascii="Verdana" w:hAnsi="Verdana"/>
          <w:sz w:val="24"/>
          <w:szCs w:val="24"/>
        </w:rPr>
        <w:t>lei, considerando os eleme</w:t>
      </w:r>
      <w:r>
        <w:rPr>
          <w:rFonts w:ascii="Verdana" w:hAnsi="Verdana"/>
          <w:sz w:val="24"/>
          <w:szCs w:val="24"/>
        </w:rPr>
        <w:t xml:space="preserve">ntos constantes neste processo, </w:t>
      </w:r>
      <w:r w:rsidRPr="00FB7513">
        <w:rPr>
          <w:rFonts w:ascii="Verdana" w:hAnsi="Verdana"/>
          <w:sz w:val="24"/>
          <w:szCs w:val="24"/>
        </w:rPr>
        <w:t>em especial o Parecer da As</w:t>
      </w:r>
      <w:r>
        <w:rPr>
          <w:rFonts w:ascii="Verdana" w:hAnsi="Verdana"/>
          <w:sz w:val="24"/>
          <w:szCs w:val="24"/>
        </w:rPr>
        <w:t xml:space="preserve">sessoria Técnico-Jurídica desta </w:t>
      </w:r>
      <w:r w:rsidRPr="00FB7513">
        <w:rPr>
          <w:rFonts w:ascii="Verdana" w:hAnsi="Verdana"/>
          <w:sz w:val="24"/>
          <w:szCs w:val="24"/>
        </w:rPr>
        <w:t>Fundação Paulistana de Educ</w:t>
      </w:r>
      <w:r>
        <w:rPr>
          <w:rFonts w:ascii="Verdana" w:hAnsi="Verdana"/>
          <w:sz w:val="24"/>
          <w:szCs w:val="24"/>
        </w:rPr>
        <w:t xml:space="preserve">ação, Tecnologia e Cultura (SEI </w:t>
      </w:r>
      <w:r w:rsidRPr="00FB7513">
        <w:rPr>
          <w:rFonts w:ascii="Verdana" w:hAnsi="Verdana"/>
          <w:sz w:val="24"/>
          <w:szCs w:val="24"/>
        </w:rPr>
        <w:t xml:space="preserve">n. 044698230), </w:t>
      </w:r>
      <w:proofErr w:type="gramStart"/>
      <w:r w:rsidRPr="00FB7513">
        <w:rPr>
          <w:rFonts w:ascii="Verdana" w:hAnsi="Verdana"/>
          <w:sz w:val="24"/>
          <w:szCs w:val="24"/>
        </w:rPr>
        <w:t>o qual adoto</w:t>
      </w:r>
      <w:proofErr w:type="gramEnd"/>
      <w:r w:rsidRPr="00FB7513">
        <w:rPr>
          <w:rFonts w:ascii="Verdana" w:hAnsi="Verdana"/>
          <w:sz w:val="24"/>
          <w:szCs w:val="24"/>
        </w:rPr>
        <w:t xml:space="preserve"> como razão</w:t>
      </w:r>
      <w:r>
        <w:rPr>
          <w:rFonts w:ascii="Verdana" w:hAnsi="Verdana"/>
          <w:sz w:val="24"/>
          <w:szCs w:val="24"/>
        </w:rPr>
        <w:t xml:space="preserve"> de decidir, e RETI- </w:t>
      </w:r>
      <w:r w:rsidRPr="00FB7513">
        <w:rPr>
          <w:rFonts w:ascii="Verdana" w:hAnsi="Verdana"/>
          <w:sz w:val="24"/>
          <w:szCs w:val="24"/>
        </w:rPr>
        <w:t>-RATIFICO o Edital publicado</w:t>
      </w:r>
      <w:r>
        <w:rPr>
          <w:rFonts w:ascii="Verdana" w:hAnsi="Verdana"/>
          <w:sz w:val="24"/>
          <w:szCs w:val="24"/>
        </w:rPr>
        <w:t xml:space="preserve"> no DOC de 25/05/2021, pág. 95, </w:t>
      </w:r>
      <w:r w:rsidRPr="00FB7513">
        <w:rPr>
          <w:rFonts w:ascii="Verdana" w:hAnsi="Verdana"/>
          <w:sz w:val="24"/>
          <w:szCs w:val="24"/>
        </w:rPr>
        <w:t>como segue: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Onde se lê: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“</w:t>
      </w:r>
      <w:proofErr w:type="gramStart"/>
      <w:r w:rsidRPr="00FB7513">
        <w:rPr>
          <w:rFonts w:ascii="Verdana" w:hAnsi="Verdana"/>
          <w:sz w:val="24"/>
          <w:szCs w:val="24"/>
        </w:rPr>
        <w:t>....</w:t>
      </w:r>
      <w:proofErr w:type="gramEnd"/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Item 2.1; subitem "I- Coordenador Adjunto</w:t>
      </w:r>
      <w:proofErr w:type="gramStart"/>
      <w:r w:rsidRPr="00FB7513">
        <w:rPr>
          <w:rFonts w:ascii="Verdana" w:hAnsi="Verdana"/>
          <w:sz w:val="24"/>
          <w:szCs w:val="24"/>
        </w:rPr>
        <w:t>"</w:t>
      </w:r>
      <w:proofErr w:type="gramEnd"/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Informação AUSENTE sobre "exigência profissional mínima"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Item 2.1; subitem "VII-Orientador</w:t>
      </w:r>
      <w:proofErr w:type="gramStart"/>
      <w:r w:rsidRPr="00FB7513">
        <w:rPr>
          <w:rFonts w:ascii="Verdana" w:hAnsi="Verdana"/>
          <w:sz w:val="24"/>
          <w:szCs w:val="24"/>
        </w:rPr>
        <w:t>"</w:t>
      </w:r>
      <w:proofErr w:type="gramEnd"/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 xml:space="preserve">Experiência mínima de </w:t>
      </w:r>
      <w:proofErr w:type="gramStart"/>
      <w:r w:rsidRPr="00FB7513">
        <w:rPr>
          <w:rFonts w:ascii="Verdana" w:hAnsi="Verdana"/>
          <w:sz w:val="24"/>
          <w:szCs w:val="24"/>
        </w:rPr>
        <w:t>3</w:t>
      </w:r>
      <w:proofErr w:type="gramEnd"/>
      <w:r w:rsidRPr="00FB7513">
        <w:rPr>
          <w:rFonts w:ascii="Verdana" w:hAnsi="Verdana"/>
          <w:sz w:val="24"/>
          <w:szCs w:val="24"/>
        </w:rPr>
        <w:t xml:space="preserve"> (três) anos no Magistério em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Ensino Técnico.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Item 3.7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"a. realizar atividades de divulgação junto aos demandantes, apresentando as ofer</w:t>
      </w:r>
      <w:r>
        <w:rPr>
          <w:rFonts w:ascii="Verdana" w:hAnsi="Verdana"/>
          <w:sz w:val="24"/>
          <w:szCs w:val="24"/>
        </w:rPr>
        <w:t xml:space="preserve">tas da instituição; b. promover </w:t>
      </w:r>
      <w:r w:rsidRPr="00FB7513">
        <w:rPr>
          <w:rFonts w:ascii="Verdana" w:hAnsi="Verdana"/>
          <w:sz w:val="24"/>
          <w:szCs w:val="24"/>
        </w:rPr>
        <w:t>atividades de sensibilização e</w:t>
      </w:r>
      <w:r>
        <w:rPr>
          <w:rFonts w:ascii="Verdana" w:hAnsi="Verdana"/>
          <w:sz w:val="24"/>
          <w:szCs w:val="24"/>
        </w:rPr>
        <w:t xml:space="preserve"> integração entre os estudantes </w:t>
      </w:r>
      <w:r w:rsidRPr="00FB7513">
        <w:rPr>
          <w:rFonts w:ascii="Verdana" w:hAnsi="Verdana"/>
          <w:sz w:val="24"/>
          <w:szCs w:val="24"/>
        </w:rPr>
        <w:t>e equipes da Bolsa-Formação;</w:t>
      </w:r>
      <w:r>
        <w:rPr>
          <w:rFonts w:ascii="Verdana" w:hAnsi="Verdana"/>
          <w:sz w:val="24"/>
          <w:szCs w:val="24"/>
        </w:rPr>
        <w:t xml:space="preserve"> c. articular ações de inclusão </w:t>
      </w:r>
      <w:r w:rsidRPr="00FB7513">
        <w:rPr>
          <w:rFonts w:ascii="Verdana" w:hAnsi="Verdana"/>
          <w:sz w:val="24"/>
          <w:szCs w:val="24"/>
        </w:rPr>
        <w:t xml:space="preserve">produtiva em parceria com </w:t>
      </w:r>
      <w:r>
        <w:rPr>
          <w:rFonts w:ascii="Verdana" w:hAnsi="Verdana"/>
          <w:sz w:val="24"/>
          <w:szCs w:val="24"/>
        </w:rPr>
        <w:t xml:space="preserve">as agências do Serviço Nacional </w:t>
      </w:r>
      <w:r w:rsidRPr="00FB7513">
        <w:rPr>
          <w:rFonts w:ascii="Verdana" w:hAnsi="Verdana"/>
          <w:sz w:val="24"/>
          <w:szCs w:val="24"/>
        </w:rPr>
        <w:t xml:space="preserve">de Emprego (SINE); </w:t>
      </w:r>
      <w:proofErr w:type="gramStart"/>
      <w:r w:rsidRPr="00FB7513">
        <w:rPr>
          <w:rFonts w:ascii="Verdana" w:hAnsi="Verdana"/>
          <w:sz w:val="24"/>
          <w:szCs w:val="24"/>
        </w:rPr>
        <w:t>d.</w:t>
      </w:r>
      <w:proofErr w:type="gramEnd"/>
      <w:r w:rsidRPr="00FB7513">
        <w:rPr>
          <w:rFonts w:ascii="Verdana" w:hAnsi="Verdana"/>
          <w:sz w:val="24"/>
          <w:szCs w:val="24"/>
        </w:rPr>
        <w:t xml:space="preserve"> prestar </w:t>
      </w:r>
      <w:r>
        <w:rPr>
          <w:rFonts w:ascii="Verdana" w:hAnsi="Verdana"/>
          <w:sz w:val="24"/>
          <w:szCs w:val="24"/>
        </w:rPr>
        <w:t xml:space="preserve">serviços de atendimento e apoio </w:t>
      </w:r>
      <w:r w:rsidRPr="00FB7513">
        <w:rPr>
          <w:rFonts w:ascii="Verdana" w:hAnsi="Verdana"/>
          <w:sz w:val="24"/>
          <w:szCs w:val="24"/>
        </w:rPr>
        <w:t>acadêmico às pessoas com deficiê</w:t>
      </w:r>
      <w:r>
        <w:rPr>
          <w:rFonts w:ascii="Verdana" w:hAnsi="Verdana"/>
          <w:sz w:val="24"/>
          <w:szCs w:val="24"/>
        </w:rPr>
        <w:t xml:space="preserve">ncia; e. interagir com as áreas </w:t>
      </w:r>
      <w:r w:rsidRPr="00FB7513">
        <w:rPr>
          <w:rFonts w:ascii="Verdana" w:hAnsi="Verdana"/>
          <w:sz w:val="24"/>
          <w:szCs w:val="24"/>
        </w:rPr>
        <w:t>acadêmicas e organizar a of</w:t>
      </w:r>
      <w:r>
        <w:rPr>
          <w:rFonts w:ascii="Verdana" w:hAnsi="Verdana"/>
          <w:sz w:val="24"/>
          <w:szCs w:val="24"/>
        </w:rPr>
        <w:t xml:space="preserve">erta dos cursos em conformidade </w:t>
      </w:r>
      <w:r w:rsidRPr="00FB7513">
        <w:rPr>
          <w:rFonts w:ascii="Verdana" w:hAnsi="Verdana"/>
          <w:sz w:val="24"/>
          <w:szCs w:val="24"/>
        </w:rPr>
        <w:t xml:space="preserve">com o Guia </w:t>
      </w:r>
      <w:proofErr w:type="spellStart"/>
      <w:r w:rsidRPr="00FB7513">
        <w:rPr>
          <w:rFonts w:ascii="Verdana" w:hAnsi="Verdana"/>
          <w:sz w:val="24"/>
          <w:szCs w:val="24"/>
        </w:rPr>
        <w:t>Pronatec</w:t>
      </w:r>
      <w:proofErr w:type="spellEnd"/>
      <w:r w:rsidRPr="00FB7513">
        <w:rPr>
          <w:rFonts w:ascii="Verdana" w:hAnsi="Verdana"/>
          <w:sz w:val="24"/>
          <w:szCs w:val="24"/>
        </w:rPr>
        <w:t xml:space="preserve"> de Cursos de Formação Inicial e Continuada e o Catálogo Nacional de</w:t>
      </w:r>
      <w:r>
        <w:rPr>
          <w:rFonts w:ascii="Verdana" w:hAnsi="Verdana"/>
          <w:sz w:val="24"/>
          <w:szCs w:val="24"/>
        </w:rPr>
        <w:t xml:space="preserve"> Cursos Técnicos; f. sugerir as </w:t>
      </w:r>
      <w:r w:rsidRPr="00FB7513">
        <w:rPr>
          <w:rFonts w:ascii="Verdana" w:hAnsi="Verdana"/>
          <w:sz w:val="24"/>
          <w:szCs w:val="24"/>
        </w:rPr>
        <w:t>ações de suporte tecnológico ne</w:t>
      </w:r>
      <w:r>
        <w:rPr>
          <w:rFonts w:ascii="Verdana" w:hAnsi="Verdana"/>
          <w:sz w:val="24"/>
          <w:szCs w:val="24"/>
        </w:rPr>
        <w:t xml:space="preserve">cessárias durante o processo de </w:t>
      </w:r>
      <w:r w:rsidRPr="00FB7513">
        <w:rPr>
          <w:rFonts w:ascii="Verdana" w:hAnsi="Verdana"/>
          <w:sz w:val="24"/>
          <w:szCs w:val="24"/>
        </w:rPr>
        <w:t>formação, prestando informaçõe</w:t>
      </w:r>
      <w:r>
        <w:rPr>
          <w:rFonts w:ascii="Verdana" w:hAnsi="Verdana"/>
          <w:sz w:val="24"/>
          <w:szCs w:val="24"/>
        </w:rPr>
        <w:t xml:space="preserve">s ao coordenador-adjunto; g. </w:t>
      </w:r>
      <w:r w:rsidRPr="00FB7513">
        <w:rPr>
          <w:rFonts w:ascii="Verdana" w:hAnsi="Verdana"/>
          <w:sz w:val="24"/>
          <w:szCs w:val="24"/>
        </w:rPr>
        <w:t>participar dos encontros de coordenação; h. prestar apoio técnico em atividades laboratoriai</w:t>
      </w:r>
      <w:r>
        <w:rPr>
          <w:rFonts w:ascii="Verdana" w:hAnsi="Verdana"/>
          <w:sz w:val="24"/>
          <w:szCs w:val="24"/>
        </w:rPr>
        <w:t xml:space="preserve">s ou de campo; i. acompanhar as </w:t>
      </w:r>
      <w:r w:rsidRPr="00FB7513">
        <w:rPr>
          <w:rFonts w:ascii="Verdana" w:hAnsi="Verdana"/>
          <w:sz w:val="24"/>
          <w:szCs w:val="24"/>
        </w:rPr>
        <w:t xml:space="preserve">atividades e a frequência dos </w:t>
      </w:r>
      <w:r>
        <w:rPr>
          <w:rFonts w:ascii="Verdana" w:hAnsi="Verdana"/>
          <w:sz w:val="24"/>
          <w:szCs w:val="24"/>
        </w:rPr>
        <w:t xml:space="preserve">estudantes, atuando em conjunto </w:t>
      </w:r>
      <w:r w:rsidRPr="00FB7513">
        <w:rPr>
          <w:rFonts w:ascii="Verdana" w:hAnsi="Verdana"/>
          <w:sz w:val="24"/>
          <w:szCs w:val="24"/>
        </w:rPr>
        <w:t>com os demais profissionais para prevenir</w:t>
      </w:r>
      <w:r>
        <w:rPr>
          <w:rFonts w:ascii="Verdana" w:hAnsi="Verdana"/>
          <w:sz w:val="24"/>
          <w:szCs w:val="24"/>
        </w:rPr>
        <w:t xml:space="preserve"> a evasão e aplicar </w:t>
      </w:r>
      <w:r w:rsidRPr="00FB7513">
        <w:rPr>
          <w:rFonts w:ascii="Verdana" w:hAnsi="Verdana"/>
          <w:sz w:val="24"/>
          <w:szCs w:val="24"/>
        </w:rPr>
        <w:t>estratégias que favoreçam a per</w:t>
      </w:r>
      <w:r>
        <w:rPr>
          <w:rFonts w:ascii="Verdana" w:hAnsi="Verdana"/>
          <w:sz w:val="24"/>
          <w:szCs w:val="24"/>
        </w:rPr>
        <w:t xml:space="preserve">manência; j. articular as ações </w:t>
      </w:r>
      <w:r w:rsidRPr="00FB7513">
        <w:rPr>
          <w:rFonts w:ascii="Verdana" w:hAnsi="Verdana"/>
          <w:sz w:val="24"/>
          <w:szCs w:val="24"/>
        </w:rPr>
        <w:t>de acompanhamento pedagógic</w:t>
      </w:r>
      <w:r>
        <w:rPr>
          <w:rFonts w:ascii="Verdana" w:hAnsi="Verdana"/>
          <w:sz w:val="24"/>
          <w:szCs w:val="24"/>
        </w:rPr>
        <w:t xml:space="preserve">o, com os demais profissionais, </w:t>
      </w:r>
      <w:r w:rsidRPr="00FB7513">
        <w:rPr>
          <w:rFonts w:ascii="Verdana" w:hAnsi="Verdana"/>
          <w:sz w:val="24"/>
          <w:szCs w:val="24"/>
        </w:rPr>
        <w:t>relacionadas ao acesso, à permanência, ao êxito e à inserção</w:t>
      </w:r>
      <w:r>
        <w:rPr>
          <w:rFonts w:ascii="Verdana" w:hAnsi="Verdana"/>
          <w:sz w:val="24"/>
          <w:szCs w:val="24"/>
        </w:rPr>
        <w:t xml:space="preserve"> Sócio </w:t>
      </w:r>
      <w:r w:rsidRPr="00FB7513">
        <w:rPr>
          <w:rFonts w:ascii="Verdana" w:hAnsi="Verdana"/>
          <w:sz w:val="24"/>
          <w:szCs w:val="24"/>
        </w:rPr>
        <w:t>profissional; k. cumprir e fazer cumprir as norm</w:t>
      </w:r>
      <w:r>
        <w:rPr>
          <w:rFonts w:ascii="Verdana" w:hAnsi="Verdana"/>
          <w:sz w:val="24"/>
          <w:szCs w:val="24"/>
        </w:rPr>
        <w:t xml:space="preserve">as legais </w:t>
      </w:r>
      <w:r w:rsidRPr="00FB7513">
        <w:rPr>
          <w:rFonts w:ascii="Verdana" w:hAnsi="Verdana"/>
          <w:sz w:val="24"/>
          <w:szCs w:val="24"/>
        </w:rPr>
        <w:t>e regimentais; l. zelar pelos bens patrimoniais e solicitar manutenção ou substituição dos mesmos quando necessário"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Item 3.8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"a. interagir com as</w:t>
      </w:r>
      <w:r>
        <w:rPr>
          <w:rFonts w:ascii="Verdana" w:hAnsi="Verdana"/>
          <w:sz w:val="24"/>
          <w:szCs w:val="24"/>
        </w:rPr>
        <w:t xml:space="preserve"> áreas acadêmicas e organizar a </w:t>
      </w:r>
      <w:r w:rsidRPr="00FB7513">
        <w:rPr>
          <w:rFonts w:ascii="Verdana" w:hAnsi="Verdana"/>
          <w:sz w:val="24"/>
          <w:szCs w:val="24"/>
        </w:rPr>
        <w:t>oferta dos cursos em confo</w:t>
      </w:r>
      <w:r>
        <w:rPr>
          <w:rFonts w:ascii="Verdana" w:hAnsi="Verdana"/>
          <w:sz w:val="24"/>
          <w:szCs w:val="24"/>
        </w:rPr>
        <w:t xml:space="preserve">rmidade com o Catálogo Nacional </w:t>
      </w:r>
      <w:r w:rsidRPr="00FB7513">
        <w:rPr>
          <w:rFonts w:ascii="Verdana" w:hAnsi="Verdana"/>
          <w:sz w:val="24"/>
          <w:szCs w:val="24"/>
        </w:rPr>
        <w:t>de Cursos Técnicos; b. coorde</w:t>
      </w:r>
      <w:r>
        <w:rPr>
          <w:rFonts w:ascii="Verdana" w:hAnsi="Verdana"/>
          <w:sz w:val="24"/>
          <w:szCs w:val="24"/>
        </w:rPr>
        <w:t xml:space="preserve">nar a elaboração da proposta de </w:t>
      </w:r>
      <w:r w:rsidRPr="00FB7513">
        <w:rPr>
          <w:rFonts w:ascii="Verdana" w:hAnsi="Verdana"/>
          <w:sz w:val="24"/>
          <w:szCs w:val="24"/>
        </w:rPr>
        <w:t xml:space="preserve">implantação dos cursos, em articulação com as áreas acadêmicas, e sugerir as ações de suporte </w:t>
      </w:r>
      <w:proofErr w:type="gramStart"/>
      <w:r w:rsidRPr="00FB7513">
        <w:rPr>
          <w:rFonts w:ascii="Verdana" w:hAnsi="Verdana"/>
          <w:sz w:val="24"/>
          <w:szCs w:val="24"/>
        </w:rPr>
        <w:t>tecnológico necessárias</w:t>
      </w:r>
      <w:r>
        <w:rPr>
          <w:rFonts w:ascii="Verdana" w:hAnsi="Verdana"/>
          <w:sz w:val="24"/>
          <w:szCs w:val="24"/>
        </w:rPr>
        <w:t xml:space="preserve"> </w:t>
      </w:r>
      <w:r w:rsidRPr="00FB7513">
        <w:rPr>
          <w:rFonts w:ascii="Verdana" w:hAnsi="Verdana"/>
          <w:sz w:val="24"/>
          <w:szCs w:val="24"/>
        </w:rPr>
        <w:t>durante o processo de for</w:t>
      </w:r>
      <w:r>
        <w:rPr>
          <w:rFonts w:ascii="Verdana" w:hAnsi="Verdana"/>
          <w:sz w:val="24"/>
          <w:szCs w:val="24"/>
        </w:rPr>
        <w:t xml:space="preserve">mação, prestando </w:t>
      </w:r>
      <w:r>
        <w:rPr>
          <w:rFonts w:ascii="Verdana" w:hAnsi="Verdana"/>
          <w:sz w:val="24"/>
          <w:szCs w:val="24"/>
        </w:rPr>
        <w:lastRenderedPageBreak/>
        <w:t xml:space="preserve">informações ao </w:t>
      </w:r>
      <w:r w:rsidRPr="00FB7513">
        <w:rPr>
          <w:rFonts w:ascii="Verdana" w:hAnsi="Verdana"/>
          <w:sz w:val="24"/>
          <w:szCs w:val="24"/>
        </w:rPr>
        <w:t>coordenador-adjunto</w:t>
      </w:r>
      <w:proofErr w:type="gramEnd"/>
      <w:r w:rsidRPr="00FB7513">
        <w:rPr>
          <w:rFonts w:ascii="Verdana" w:hAnsi="Verdana"/>
          <w:sz w:val="24"/>
          <w:szCs w:val="24"/>
        </w:rPr>
        <w:t>; c. coordenar o planejamento de ensino; d. assegurar a acessibil</w:t>
      </w:r>
      <w:r>
        <w:rPr>
          <w:rFonts w:ascii="Verdana" w:hAnsi="Verdana"/>
          <w:sz w:val="24"/>
          <w:szCs w:val="24"/>
        </w:rPr>
        <w:t xml:space="preserve">idade para a plena participação </w:t>
      </w:r>
      <w:r w:rsidRPr="00FB7513">
        <w:rPr>
          <w:rFonts w:ascii="Verdana" w:hAnsi="Verdana"/>
          <w:sz w:val="24"/>
          <w:szCs w:val="24"/>
        </w:rPr>
        <w:t>de pessoas com deficiência; e. apresentar ao coordenador-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-adjunto, ao final do curso ofe</w:t>
      </w:r>
      <w:r>
        <w:rPr>
          <w:rFonts w:ascii="Verdana" w:hAnsi="Verdana"/>
          <w:sz w:val="24"/>
          <w:szCs w:val="24"/>
        </w:rPr>
        <w:t xml:space="preserve">rtado, relatório das atividades </w:t>
      </w:r>
      <w:r w:rsidRPr="00FB7513">
        <w:rPr>
          <w:rFonts w:ascii="Verdana" w:hAnsi="Verdana"/>
          <w:sz w:val="24"/>
          <w:szCs w:val="24"/>
        </w:rPr>
        <w:t>e do desempenho dos estudantes; f. elab</w:t>
      </w:r>
      <w:r>
        <w:rPr>
          <w:rFonts w:ascii="Verdana" w:hAnsi="Verdana"/>
          <w:sz w:val="24"/>
          <w:szCs w:val="24"/>
        </w:rPr>
        <w:t xml:space="preserve">orar relatório sobre </w:t>
      </w:r>
      <w:r w:rsidRPr="00FB7513">
        <w:rPr>
          <w:rFonts w:ascii="Verdana" w:hAnsi="Verdana"/>
          <w:sz w:val="24"/>
          <w:szCs w:val="24"/>
        </w:rPr>
        <w:t xml:space="preserve">as atividades de ensino </w:t>
      </w:r>
      <w:r>
        <w:rPr>
          <w:rFonts w:ascii="Verdana" w:hAnsi="Verdana"/>
          <w:sz w:val="24"/>
          <w:szCs w:val="24"/>
        </w:rPr>
        <w:t xml:space="preserve">para encaminhar ao coordenador- </w:t>
      </w:r>
      <w:r w:rsidRPr="00FB7513">
        <w:rPr>
          <w:rFonts w:ascii="Verdana" w:hAnsi="Verdana"/>
          <w:sz w:val="24"/>
          <w:szCs w:val="24"/>
        </w:rPr>
        <w:t>-geral ao final de cada semestre</w:t>
      </w:r>
      <w:r>
        <w:rPr>
          <w:rFonts w:ascii="Verdana" w:hAnsi="Verdana"/>
          <w:sz w:val="24"/>
          <w:szCs w:val="24"/>
        </w:rPr>
        <w:t xml:space="preserve">; g. ao final do curso, adequar </w:t>
      </w:r>
      <w:r w:rsidRPr="00FB7513">
        <w:rPr>
          <w:rFonts w:ascii="Verdana" w:hAnsi="Verdana"/>
          <w:sz w:val="24"/>
          <w:szCs w:val="24"/>
        </w:rPr>
        <w:t>e sugerir modificações na</w:t>
      </w:r>
      <w:r>
        <w:rPr>
          <w:rFonts w:ascii="Verdana" w:hAnsi="Verdana"/>
          <w:sz w:val="24"/>
          <w:szCs w:val="24"/>
        </w:rPr>
        <w:t xml:space="preserve"> metodologia de ensino adotada, </w:t>
      </w:r>
      <w:r w:rsidRPr="00FB7513">
        <w:rPr>
          <w:rFonts w:ascii="Verdana" w:hAnsi="Verdana"/>
          <w:sz w:val="24"/>
          <w:szCs w:val="24"/>
        </w:rPr>
        <w:t>realizar análises e estud</w:t>
      </w:r>
      <w:r>
        <w:rPr>
          <w:rFonts w:ascii="Verdana" w:hAnsi="Verdana"/>
          <w:sz w:val="24"/>
          <w:szCs w:val="24"/>
        </w:rPr>
        <w:t xml:space="preserve">os sobre o desempenho do curso; </w:t>
      </w:r>
      <w:r w:rsidRPr="00FB7513">
        <w:rPr>
          <w:rFonts w:ascii="Verdana" w:hAnsi="Verdana"/>
          <w:sz w:val="24"/>
          <w:szCs w:val="24"/>
        </w:rPr>
        <w:t>h. fazer a articulação co</w:t>
      </w:r>
      <w:r>
        <w:rPr>
          <w:rFonts w:ascii="Verdana" w:hAnsi="Verdana"/>
          <w:sz w:val="24"/>
          <w:szCs w:val="24"/>
        </w:rPr>
        <w:t xml:space="preserve">m a escola de ensino médio para </w:t>
      </w:r>
      <w:r w:rsidRPr="00FB7513">
        <w:rPr>
          <w:rFonts w:ascii="Verdana" w:hAnsi="Verdana"/>
          <w:sz w:val="24"/>
          <w:szCs w:val="24"/>
        </w:rPr>
        <w:t>que haja compatibilidade en</w:t>
      </w:r>
      <w:r>
        <w:rPr>
          <w:rFonts w:ascii="Verdana" w:hAnsi="Verdana"/>
          <w:sz w:val="24"/>
          <w:szCs w:val="24"/>
        </w:rPr>
        <w:t xml:space="preserve">tre os projetos pedagógicos; i. </w:t>
      </w:r>
      <w:proofErr w:type="gramStart"/>
      <w:r w:rsidRPr="00FB7513">
        <w:rPr>
          <w:rFonts w:ascii="Verdana" w:hAnsi="Verdana"/>
          <w:sz w:val="24"/>
          <w:szCs w:val="24"/>
        </w:rPr>
        <w:t>exercer</w:t>
      </w:r>
      <w:proofErr w:type="gramEnd"/>
      <w:r w:rsidRPr="00FB7513">
        <w:rPr>
          <w:rFonts w:ascii="Verdana" w:hAnsi="Verdana"/>
          <w:sz w:val="24"/>
          <w:szCs w:val="24"/>
        </w:rPr>
        <w:t>, quando couber, as atr</w:t>
      </w:r>
      <w:r>
        <w:rPr>
          <w:rFonts w:ascii="Verdana" w:hAnsi="Verdana"/>
          <w:sz w:val="24"/>
          <w:szCs w:val="24"/>
        </w:rPr>
        <w:t xml:space="preserve">ibuições de apoio às atividades </w:t>
      </w:r>
      <w:r w:rsidRPr="00FB7513">
        <w:rPr>
          <w:rFonts w:ascii="Verdana" w:hAnsi="Verdana"/>
          <w:sz w:val="24"/>
          <w:szCs w:val="24"/>
        </w:rPr>
        <w:t>acadêmicas e administrativas</w:t>
      </w:r>
      <w:r>
        <w:rPr>
          <w:rFonts w:ascii="Verdana" w:hAnsi="Verdana"/>
          <w:sz w:val="24"/>
          <w:szCs w:val="24"/>
        </w:rPr>
        <w:t xml:space="preserve"> e de orientador; j. Acompanhar </w:t>
      </w:r>
      <w:r w:rsidRPr="00FB7513">
        <w:rPr>
          <w:rFonts w:ascii="Verdana" w:hAnsi="Verdana"/>
          <w:sz w:val="24"/>
          <w:szCs w:val="24"/>
        </w:rPr>
        <w:t>a avaliação, na adequaçã</w:t>
      </w:r>
      <w:r>
        <w:rPr>
          <w:rFonts w:ascii="Verdana" w:hAnsi="Verdana"/>
          <w:sz w:val="24"/>
          <w:szCs w:val="24"/>
        </w:rPr>
        <w:t xml:space="preserve">o e no ajuste da metodologia de </w:t>
      </w:r>
      <w:r w:rsidRPr="00FB7513">
        <w:rPr>
          <w:rFonts w:ascii="Verdana" w:hAnsi="Verdana"/>
          <w:sz w:val="24"/>
          <w:szCs w:val="24"/>
        </w:rPr>
        <w:t>ensino adotada, assim como co</w:t>
      </w:r>
      <w:r>
        <w:rPr>
          <w:rFonts w:ascii="Verdana" w:hAnsi="Verdana"/>
          <w:sz w:val="24"/>
          <w:szCs w:val="24"/>
        </w:rPr>
        <w:t xml:space="preserve">nduzir análises e estudos sobre </w:t>
      </w:r>
      <w:r w:rsidRPr="00FB7513">
        <w:rPr>
          <w:rFonts w:ascii="Verdana" w:hAnsi="Verdana"/>
          <w:sz w:val="24"/>
          <w:szCs w:val="24"/>
        </w:rPr>
        <w:t xml:space="preserve">os cursos ministrados; k. </w:t>
      </w:r>
      <w:proofErr w:type="gramStart"/>
      <w:r w:rsidRPr="00FB7513">
        <w:rPr>
          <w:rFonts w:ascii="Verdana" w:hAnsi="Verdana"/>
          <w:sz w:val="24"/>
          <w:szCs w:val="24"/>
        </w:rPr>
        <w:t>ac</w:t>
      </w:r>
      <w:r>
        <w:rPr>
          <w:rFonts w:ascii="Verdana" w:hAnsi="Verdana"/>
          <w:sz w:val="24"/>
          <w:szCs w:val="24"/>
        </w:rPr>
        <w:t>ompanhar</w:t>
      </w:r>
      <w:proofErr w:type="gramEnd"/>
      <w:r>
        <w:rPr>
          <w:rFonts w:ascii="Verdana" w:hAnsi="Verdana"/>
          <w:sz w:val="24"/>
          <w:szCs w:val="24"/>
        </w:rPr>
        <w:t xml:space="preserve"> os cursos, propiciando </w:t>
      </w:r>
      <w:r w:rsidRPr="00FB7513">
        <w:rPr>
          <w:rFonts w:ascii="Verdana" w:hAnsi="Verdana"/>
          <w:sz w:val="24"/>
          <w:szCs w:val="24"/>
        </w:rPr>
        <w:t>ambientes de aprendiz</w:t>
      </w:r>
      <w:r>
        <w:rPr>
          <w:rFonts w:ascii="Verdana" w:hAnsi="Verdana"/>
          <w:sz w:val="24"/>
          <w:szCs w:val="24"/>
        </w:rPr>
        <w:t xml:space="preserve">agem adequados e mecanismos que </w:t>
      </w:r>
      <w:r w:rsidRPr="00FB7513">
        <w:rPr>
          <w:rFonts w:ascii="Verdana" w:hAnsi="Verdana"/>
          <w:sz w:val="24"/>
          <w:szCs w:val="24"/>
        </w:rPr>
        <w:t>assegurem o cumprimento do cronograma e objet</w:t>
      </w:r>
      <w:r>
        <w:rPr>
          <w:rFonts w:ascii="Verdana" w:hAnsi="Verdana"/>
          <w:sz w:val="24"/>
          <w:szCs w:val="24"/>
        </w:rPr>
        <w:t xml:space="preserve">ivos de cada </w:t>
      </w:r>
      <w:r w:rsidRPr="00FB7513">
        <w:rPr>
          <w:rFonts w:ascii="Verdana" w:hAnsi="Verdana"/>
          <w:sz w:val="24"/>
          <w:szCs w:val="24"/>
        </w:rPr>
        <w:t>curso; l. prestar serviços de a</w:t>
      </w:r>
      <w:r>
        <w:rPr>
          <w:rFonts w:ascii="Verdana" w:hAnsi="Verdana"/>
          <w:sz w:val="24"/>
          <w:szCs w:val="24"/>
        </w:rPr>
        <w:t xml:space="preserve">tendimento e apoio acadêmico às </w:t>
      </w:r>
      <w:r w:rsidRPr="00FB7513">
        <w:rPr>
          <w:rFonts w:ascii="Verdana" w:hAnsi="Verdana"/>
          <w:sz w:val="24"/>
          <w:szCs w:val="24"/>
        </w:rPr>
        <w:t>pessoas com deficiência; m. acompanhar as atividades e a frequência dos estudantes, at</w:t>
      </w:r>
      <w:r>
        <w:rPr>
          <w:rFonts w:ascii="Verdana" w:hAnsi="Verdana"/>
          <w:sz w:val="24"/>
          <w:szCs w:val="24"/>
        </w:rPr>
        <w:t xml:space="preserve">uando em conjunto com os demais </w:t>
      </w:r>
      <w:r w:rsidRPr="00FB7513">
        <w:rPr>
          <w:rFonts w:ascii="Verdana" w:hAnsi="Verdana"/>
          <w:sz w:val="24"/>
          <w:szCs w:val="24"/>
        </w:rPr>
        <w:t>profissionais para prevenir a evasão e aplicar estratégias que</w:t>
      </w:r>
      <w:r>
        <w:rPr>
          <w:rFonts w:ascii="Verdana" w:hAnsi="Verdana"/>
          <w:sz w:val="24"/>
          <w:szCs w:val="24"/>
        </w:rPr>
        <w:t xml:space="preserve"> </w:t>
      </w:r>
      <w:r w:rsidRPr="00FB7513">
        <w:rPr>
          <w:rFonts w:ascii="Verdana" w:hAnsi="Verdana"/>
          <w:sz w:val="24"/>
          <w:szCs w:val="24"/>
        </w:rPr>
        <w:t>favoreçam a permanência; n. articular as ações de acompanhamento pedagógico relacio</w:t>
      </w:r>
      <w:r>
        <w:rPr>
          <w:rFonts w:ascii="Verdana" w:hAnsi="Verdana"/>
          <w:sz w:val="24"/>
          <w:szCs w:val="24"/>
        </w:rPr>
        <w:t xml:space="preserve">nadas ao acesso, à permanência, </w:t>
      </w:r>
      <w:r w:rsidRPr="00FB7513">
        <w:rPr>
          <w:rFonts w:ascii="Verdana" w:hAnsi="Verdana"/>
          <w:sz w:val="24"/>
          <w:szCs w:val="24"/>
        </w:rPr>
        <w:t xml:space="preserve">ao êxito e à inserção </w:t>
      </w:r>
      <w:r>
        <w:rPr>
          <w:rFonts w:ascii="Verdana" w:hAnsi="Verdana"/>
          <w:sz w:val="24"/>
          <w:szCs w:val="24"/>
        </w:rPr>
        <w:t xml:space="preserve">sócio </w:t>
      </w:r>
      <w:r w:rsidRPr="00FB7513">
        <w:rPr>
          <w:rFonts w:ascii="Verdana" w:hAnsi="Verdana"/>
          <w:sz w:val="24"/>
          <w:szCs w:val="24"/>
        </w:rPr>
        <w:t>profi</w:t>
      </w:r>
      <w:r>
        <w:rPr>
          <w:rFonts w:ascii="Verdana" w:hAnsi="Verdana"/>
          <w:sz w:val="24"/>
          <w:szCs w:val="24"/>
        </w:rPr>
        <w:t xml:space="preserve">ssional; o. </w:t>
      </w:r>
      <w:proofErr w:type="gramStart"/>
      <w:r>
        <w:rPr>
          <w:rFonts w:ascii="Verdana" w:hAnsi="Verdana"/>
          <w:sz w:val="24"/>
          <w:szCs w:val="24"/>
        </w:rPr>
        <w:t>realizar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atividades</w:t>
      </w:r>
      <w:r w:rsidRPr="00FB7513">
        <w:rPr>
          <w:rFonts w:ascii="Verdana" w:hAnsi="Verdana"/>
          <w:sz w:val="24"/>
          <w:szCs w:val="24"/>
        </w:rPr>
        <w:t>de</w:t>
      </w:r>
      <w:proofErr w:type="spellEnd"/>
      <w:r w:rsidRPr="00FB7513">
        <w:rPr>
          <w:rFonts w:ascii="Verdana" w:hAnsi="Verdana"/>
          <w:sz w:val="24"/>
          <w:szCs w:val="24"/>
        </w:rPr>
        <w:t xml:space="preserve"> divulgação junto aos demandantes, apresentando as ofertas da instituição; p. cumprir e</w:t>
      </w:r>
      <w:r>
        <w:rPr>
          <w:rFonts w:ascii="Verdana" w:hAnsi="Verdana"/>
          <w:sz w:val="24"/>
          <w:szCs w:val="24"/>
        </w:rPr>
        <w:t xml:space="preserve"> fazer cumprir as normas legais </w:t>
      </w:r>
      <w:r w:rsidRPr="00FB7513">
        <w:rPr>
          <w:rFonts w:ascii="Verdana" w:hAnsi="Verdana"/>
          <w:sz w:val="24"/>
          <w:szCs w:val="24"/>
        </w:rPr>
        <w:t>e regimentais; q. zelar pelo</w:t>
      </w:r>
      <w:r>
        <w:rPr>
          <w:rFonts w:ascii="Verdana" w:hAnsi="Verdana"/>
          <w:sz w:val="24"/>
          <w:szCs w:val="24"/>
        </w:rPr>
        <w:t xml:space="preserve">s bens patrimoniais e solicitar </w:t>
      </w:r>
      <w:r w:rsidRPr="00FB7513">
        <w:rPr>
          <w:rFonts w:ascii="Verdana" w:hAnsi="Verdana"/>
          <w:sz w:val="24"/>
          <w:szCs w:val="24"/>
        </w:rPr>
        <w:t>manutenção ou substituição dos mesmos quando necessário."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7513">
        <w:rPr>
          <w:rFonts w:ascii="Verdana" w:hAnsi="Verdana"/>
          <w:sz w:val="24"/>
          <w:szCs w:val="24"/>
        </w:rPr>
        <w:t>..."</w:t>
      </w:r>
      <w:proofErr w:type="gramEnd"/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Leia-se: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7513">
        <w:rPr>
          <w:rFonts w:ascii="Verdana" w:hAnsi="Verdana"/>
          <w:sz w:val="24"/>
          <w:szCs w:val="24"/>
        </w:rPr>
        <w:t>"...</w:t>
      </w:r>
      <w:proofErr w:type="gramEnd"/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Item 2.1; subitem "</w:t>
      </w:r>
      <w:proofErr w:type="spellStart"/>
      <w:r w:rsidRPr="00FB7513">
        <w:rPr>
          <w:rFonts w:ascii="Verdana" w:hAnsi="Verdana"/>
          <w:sz w:val="24"/>
          <w:szCs w:val="24"/>
        </w:rPr>
        <w:t>I-Coordenador</w:t>
      </w:r>
      <w:proofErr w:type="spellEnd"/>
      <w:r w:rsidRPr="00FB7513">
        <w:rPr>
          <w:rFonts w:ascii="Verdana" w:hAnsi="Verdana"/>
          <w:sz w:val="24"/>
          <w:szCs w:val="24"/>
        </w:rPr>
        <w:t xml:space="preserve"> Adjunto",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 xml:space="preserve">Experiência mínima de </w:t>
      </w:r>
      <w:proofErr w:type="gramStart"/>
      <w:r w:rsidRPr="00FB7513">
        <w:rPr>
          <w:rFonts w:ascii="Verdana" w:hAnsi="Verdana"/>
          <w:sz w:val="24"/>
          <w:szCs w:val="24"/>
        </w:rPr>
        <w:t>3</w:t>
      </w:r>
      <w:proofErr w:type="gramEnd"/>
      <w:r w:rsidRPr="00FB7513">
        <w:rPr>
          <w:rFonts w:ascii="Verdana" w:hAnsi="Verdana"/>
          <w:sz w:val="24"/>
          <w:szCs w:val="24"/>
        </w:rPr>
        <w:t xml:space="preserve"> (três) anos no Magistério"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Item 2.1; subitem "VII-Orientador",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 xml:space="preserve">Experiência mínima de </w:t>
      </w:r>
      <w:proofErr w:type="gramStart"/>
      <w:r w:rsidRPr="00FB7513">
        <w:rPr>
          <w:rFonts w:ascii="Verdana" w:hAnsi="Verdana"/>
          <w:sz w:val="24"/>
          <w:szCs w:val="24"/>
        </w:rPr>
        <w:t>3</w:t>
      </w:r>
      <w:proofErr w:type="gramEnd"/>
      <w:r w:rsidRPr="00FB7513">
        <w:rPr>
          <w:rFonts w:ascii="Verdana" w:hAnsi="Verdana"/>
          <w:sz w:val="24"/>
          <w:szCs w:val="24"/>
        </w:rPr>
        <w:t xml:space="preserve"> (três) anos no Magistério"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Item 3.7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7513">
        <w:rPr>
          <w:rFonts w:ascii="Verdana" w:hAnsi="Verdana"/>
          <w:sz w:val="24"/>
          <w:szCs w:val="24"/>
        </w:rPr>
        <w:t>a.</w:t>
      </w:r>
      <w:proofErr w:type="gramEnd"/>
      <w:r w:rsidRPr="00FB7513">
        <w:rPr>
          <w:rFonts w:ascii="Verdana" w:hAnsi="Verdana"/>
          <w:sz w:val="24"/>
          <w:szCs w:val="24"/>
        </w:rPr>
        <w:t xml:space="preserve"> interagir com as áreas </w:t>
      </w:r>
      <w:r>
        <w:rPr>
          <w:rFonts w:ascii="Verdana" w:hAnsi="Verdana"/>
          <w:sz w:val="24"/>
          <w:szCs w:val="24"/>
        </w:rPr>
        <w:t xml:space="preserve">acadêmicas e organizar a oferta </w:t>
      </w:r>
      <w:r w:rsidRPr="00FB7513">
        <w:rPr>
          <w:rFonts w:ascii="Verdana" w:hAnsi="Verdana"/>
          <w:sz w:val="24"/>
          <w:szCs w:val="24"/>
        </w:rPr>
        <w:t>dos cursos em conformidade com o Catálogo Nacional de Cursos Técnicos, atuando em conjun</w:t>
      </w:r>
      <w:r>
        <w:rPr>
          <w:rFonts w:ascii="Verdana" w:hAnsi="Verdana"/>
          <w:sz w:val="24"/>
          <w:szCs w:val="24"/>
        </w:rPr>
        <w:t xml:space="preserve">to com os demais profissionais; </w:t>
      </w:r>
      <w:r w:rsidRPr="00FB7513">
        <w:rPr>
          <w:rFonts w:ascii="Verdana" w:hAnsi="Verdana"/>
          <w:sz w:val="24"/>
          <w:szCs w:val="24"/>
        </w:rPr>
        <w:t>b. coordenar a elaboração da proposta de implantação dos cursos, em articulação com as áre</w:t>
      </w:r>
      <w:r>
        <w:rPr>
          <w:rFonts w:ascii="Verdana" w:hAnsi="Verdana"/>
          <w:sz w:val="24"/>
          <w:szCs w:val="24"/>
        </w:rPr>
        <w:t xml:space="preserve">as acadêmicas e os supervisores </w:t>
      </w:r>
      <w:r w:rsidRPr="00FB7513">
        <w:rPr>
          <w:rFonts w:ascii="Verdana" w:hAnsi="Verdana"/>
          <w:sz w:val="24"/>
          <w:szCs w:val="24"/>
        </w:rPr>
        <w:t xml:space="preserve">de curso, e sugerir as ações de </w:t>
      </w:r>
      <w:r>
        <w:rPr>
          <w:rFonts w:ascii="Verdana" w:hAnsi="Verdana"/>
          <w:sz w:val="24"/>
          <w:szCs w:val="24"/>
        </w:rPr>
        <w:t xml:space="preserve">suporte tecnológico necessárias </w:t>
      </w:r>
      <w:r w:rsidRPr="00FB7513">
        <w:rPr>
          <w:rFonts w:ascii="Verdana" w:hAnsi="Verdana"/>
          <w:sz w:val="24"/>
          <w:szCs w:val="24"/>
        </w:rPr>
        <w:t>durante o processo de formação, prestando informações ao</w:t>
      </w:r>
      <w:r>
        <w:rPr>
          <w:rFonts w:ascii="Verdana" w:hAnsi="Verdana"/>
          <w:sz w:val="24"/>
          <w:szCs w:val="24"/>
        </w:rPr>
        <w:t xml:space="preserve"> </w:t>
      </w:r>
      <w:r w:rsidRPr="00FB7513">
        <w:rPr>
          <w:rFonts w:ascii="Verdana" w:hAnsi="Verdana"/>
          <w:sz w:val="24"/>
          <w:szCs w:val="24"/>
        </w:rPr>
        <w:t>coordenador-adjunto; c. fazer a articulação com a e</w:t>
      </w:r>
      <w:r>
        <w:rPr>
          <w:rFonts w:ascii="Verdana" w:hAnsi="Verdana"/>
          <w:sz w:val="24"/>
          <w:szCs w:val="24"/>
        </w:rPr>
        <w:t xml:space="preserve">scola de </w:t>
      </w:r>
      <w:r w:rsidRPr="00FB7513">
        <w:rPr>
          <w:rFonts w:ascii="Verdana" w:hAnsi="Verdana"/>
          <w:sz w:val="24"/>
          <w:szCs w:val="24"/>
        </w:rPr>
        <w:t>ensino médio para que haja co</w:t>
      </w:r>
      <w:r>
        <w:rPr>
          <w:rFonts w:ascii="Verdana" w:hAnsi="Verdana"/>
          <w:sz w:val="24"/>
          <w:szCs w:val="24"/>
        </w:rPr>
        <w:t xml:space="preserve">mpatibilidade entre os projetos </w:t>
      </w:r>
      <w:r w:rsidRPr="00FB7513">
        <w:rPr>
          <w:rFonts w:ascii="Verdana" w:hAnsi="Verdana"/>
          <w:sz w:val="24"/>
          <w:szCs w:val="24"/>
        </w:rPr>
        <w:t>pedagógicos, em conjunto c</w:t>
      </w:r>
      <w:r>
        <w:rPr>
          <w:rFonts w:ascii="Verdana" w:hAnsi="Verdana"/>
          <w:sz w:val="24"/>
          <w:szCs w:val="24"/>
        </w:rPr>
        <w:t xml:space="preserve">om os supervisores de curso; d. </w:t>
      </w:r>
      <w:r w:rsidRPr="00FB7513">
        <w:rPr>
          <w:rFonts w:ascii="Verdana" w:hAnsi="Verdana"/>
          <w:sz w:val="24"/>
          <w:szCs w:val="24"/>
        </w:rPr>
        <w:t>coordenar o planejamento de ensino, junto aos supervisores</w:t>
      </w:r>
      <w:r>
        <w:rPr>
          <w:rFonts w:ascii="Verdana" w:hAnsi="Verdana"/>
          <w:sz w:val="24"/>
          <w:szCs w:val="24"/>
        </w:rPr>
        <w:t xml:space="preserve"> </w:t>
      </w:r>
      <w:r w:rsidRPr="00FB7513">
        <w:rPr>
          <w:rFonts w:ascii="Verdana" w:hAnsi="Verdana"/>
          <w:sz w:val="24"/>
          <w:szCs w:val="24"/>
        </w:rPr>
        <w:t xml:space="preserve">de curso; e. </w:t>
      </w:r>
      <w:proofErr w:type="gramStart"/>
      <w:r w:rsidRPr="00FB7513">
        <w:rPr>
          <w:rFonts w:ascii="Verdana" w:hAnsi="Verdana"/>
          <w:sz w:val="24"/>
          <w:szCs w:val="24"/>
        </w:rPr>
        <w:t>realizar</w:t>
      </w:r>
      <w:proofErr w:type="gramEnd"/>
      <w:r w:rsidRPr="00FB7513">
        <w:rPr>
          <w:rFonts w:ascii="Verdana" w:hAnsi="Verdana"/>
          <w:sz w:val="24"/>
          <w:szCs w:val="24"/>
        </w:rPr>
        <w:t xml:space="preserve"> atividades de divulgação junto aos demandantes, apresentando as oferta</w:t>
      </w:r>
      <w:r>
        <w:rPr>
          <w:rFonts w:ascii="Verdana" w:hAnsi="Verdana"/>
          <w:sz w:val="24"/>
          <w:szCs w:val="24"/>
        </w:rPr>
        <w:t xml:space="preserve">s da instituição; f. </w:t>
      </w:r>
      <w:r>
        <w:rPr>
          <w:rFonts w:ascii="Verdana" w:hAnsi="Verdana"/>
          <w:sz w:val="24"/>
          <w:szCs w:val="24"/>
        </w:rPr>
        <w:lastRenderedPageBreak/>
        <w:t xml:space="preserve">apresentar </w:t>
      </w:r>
      <w:r w:rsidRPr="00FB7513">
        <w:rPr>
          <w:rFonts w:ascii="Verdana" w:hAnsi="Verdana"/>
          <w:sz w:val="24"/>
          <w:szCs w:val="24"/>
        </w:rPr>
        <w:t>ao coordenador-adjunto, ao fin</w:t>
      </w:r>
      <w:r>
        <w:rPr>
          <w:rFonts w:ascii="Verdana" w:hAnsi="Verdana"/>
          <w:sz w:val="24"/>
          <w:szCs w:val="24"/>
        </w:rPr>
        <w:t xml:space="preserve">al do curso ofertado, relatório </w:t>
      </w:r>
      <w:r w:rsidRPr="00FB7513">
        <w:rPr>
          <w:rFonts w:ascii="Verdana" w:hAnsi="Verdana"/>
          <w:sz w:val="24"/>
          <w:szCs w:val="24"/>
        </w:rPr>
        <w:t>das atividades e do desempenho dos estudantes; g. elaborar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7513">
        <w:rPr>
          <w:rFonts w:ascii="Verdana" w:hAnsi="Verdana"/>
          <w:sz w:val="24"/>
          <w:szCs w:val="24"/>
        </w:rPr>
        <w:t>relatório</w:t>
      </w:r>
      <w:proofErr w:type="gramEnd"/>
      <w:r w:rsidRPr="00FB7513">
        <w:rPr>
          <w:rFonts w:ascii="Verdana" w:hAnsi="Verdana"/>
          <w:sz w:val="24"/>
          <w:szCs w:val="24"/>
        </w:rPr>
        <w:t xml:space="preserve"> sobre as atividades de ensino para encaminhar ao coordenador- geral ao final de cada </w:t>
      </w:r>
      <w:r>
        <w:rPr>
          <w:rFonts w:ascii="Verdana" w:hAnsi="Verdana"/>
          <w:sz w:val="24"/>
          <w:szCs w:val="24"/>
        </w:rPr>
        <w:t xml:space="preserve">semestre; h. ao final do curso, </w:t>
      </w:r>
      <w:r w:rsidRPr="00FB7513">
        <w:rPr>
          <w:rFonts w:ascii="Verdana" w:hAnsi="Verdana"/>
          <w:sz w:val="24"/>
          <w:szCs w:val="24"/>
        </w:rPr>
        <w:t>adequar e sugerir modificações na metodologia de ensino adotada, realizar análises e estud</w:t>
      </w:r>
      <w:r>
        <w:rPr>
          <w:rFonts w:ascii="Verdana" w:hAnsi="Verdana"/>
          <w:sz w:val="24"/>
          <w:szCs w:val="24"/>
        </w:rPr>
        <w:t xml:space="preserve">os sobre o desempenho do curso; </w:t>
      </w:r>
      <w:r w:rsidRPr="00FB7513">
        <w:rPr>
          <w:rFonts w:ascii="Verdana" w:hAnsi="Verdana"/>
          <w:sz w:val="24"/>
          <w:szCs w:val="24"/>
        </w:rPr>
        <w:t xml:space="preserve">i. </w:t>
      </w:r>
      <w:proofErr w:type="gramStart"/>
      <w:r w:rsidRPr="00FB7513">
        <w:rPr>
          <w:rFonts w:ascii="Verdana" w:hAnsi="Verdana"/>
          <w:sz w:val="24"/>
          <w:szCs w:val="24"/>
        </w:rPr>
        <w:t>exercer</w:t>
      </w:r>
      <w:proofErr w:type="gramEnd"/>
      <w:r w:rsidRPr="00FB7513">
        <w:rPr>
          <w:rFonts w:ascii="Verdana" w:hAnsi="Verdana"/>
          <w:sz w:val="24"/>
          <w:szCs w:val="24"/>
        </w:rPr>
        <w:t>, quando couber, as atr</w:t>
      </w:r>
      <w:r>
        <w:rPr>
          <w:rFonts w:ascii="Verdana" w:hAnsi="Verdana"/>
          <w:sz w:val="24"/>
          <w:szCs w:val="24"/>
        </w:rPr>
        <w:t xml:space="preserve">ibuições de apoio às atividades </w:t>
      </w:r>
      <w:r w:rsidRPr="00FB7513">
        <w:rPr>
          <w:rFonts w:ascii="Verdana" w:hAnsi="Verdana"/>
          <w:sz w:val="24"/>
          <w:szCs w:val="24"/>
        </w:rPr>
        <w:t>acadêmicas e administrativas e</w:t>
      </w:r>
      <w:r>
        <w:rPr>
          <w:rFonts w:ascii="Verdana" w:hAnsi="Verdana"/>
          <w:sz w:val="24"/>
          <w:szCs w:val="24"/>
        </w:rPr>
        <w:t xml:space="preserve"> de orientador; j. </w:t>
      </w:r>
      <w:proofErr w:type="gramStart"/>
      <w:r>
        <w:rPr>
          <w:rFonts w:ascii="Verdana" w:hAnsi="Verdana"/>
          <w:sz w:val="24"/>
          <w:szCs w:val="24"/>
        </w:rPr>
        <w:t>acompanhar</w:t>
      </w:r>
      <w:proofErr w:type="gramEnd"/>
      <w:r>
        <w:rPr>
          <w:rFonts w:ascii="Verdana" w:hAnsi="Verdana"/>
          <w:sz w:val="24"/>
          <w:szCs w:val="24"/>
        </w:rPr>
        <w:t xml:space="preserve"> a </w:t>
      </w:r>
      <w:r w:rsidRPr="00FB7513">
        <w:rPr>
          <w:rFonts w:ascii="Verdana" w:hAnsi="Verdana"/>
          <w:sz w:val="24"/>
          <w:szCs w:val="24"/>
        </w:rPr>
        <w:t xml:space="preserve">avaliação, na adequação e no </w:t>
      </w:r>
      <w:r>
        <w:rPr>
          <w:rFonts w:ascii="Verdana" w:hAnsi="Verdana"/>
          <w:sz w:val="24"/>
          <w:szCs w:val="24"/>
        </w:rPr>
        <w:t xml:space="preserve">ajuste da metodologia de ensino </w:t>
      </w:r>
      <w:r w:rsidRPr="00FB7513">
        <w:rPr>
          <w:rFonts w:ascii="Verdana" w:hAnsi="Verdana"/>
          <w:sz w:val="24"/>
          <w:szCs w:val="24"/>
        </w:rPr>
        <w:t>adotada, assim como condu</w:t>
      </w:r>
      <w:r>
        <w:rPr>
          <w:rFonts w:ascii="Verdana" w:hAnsi="Verdana"/>
          <w:sz w:val="24"/>
          <w:szCs w:val="24"/>
        </w:rPr>
        <w:t xml:space="preserve">zir análises e estudos sobre os </w:t>
      </w:r>
      <w:r w:rsidRPr="00FB7513">
        <w:rPr>
          <w:rFonts w:ascii="Verdana" w:hAnsi="Verdana"/>
          <w:sz w:val="24"/>
          <w:szCs w:val="24"/>
        </w:rPr>
        <w:t>cursos ministrados em conjunt</w:t>
      </w:r>
      <w:r>
        <w:rPr>
          <w:rFonts w:ascii="Verdana" w:hAnsi="Verdana"/>
          <w:sz w:val="24"/>
          <w:szCs w:val="24"/>
        </w:rPr>
        <w:t xml:space="preserve">o com os supervisores de curso; </w:t>
      </w:r>
      <w:r w:rsidRPr="00FB7513">
        <w:rPr>
          <w:rFonts w:ascii="Verdana" w:hAnsi="Verdana"/>
          <w:sz w:val="24"/>
          <w:szCs w:val="24"/>
        </w:rPr>
        <w:t xml:space="preserve">k. </w:t>
      </w:r>
      <w:proofErr w:type="gramStart"/>
      <w:r w:rsidRPr="00FB7513">
        <w:rPr>
          <w:rFonts w:ascii="Verdana" w:hAnsi="Verdana"/>
          <w:sz w:val="24"/>
          <w:szCs w:val="24"/>
        </w:rPr>
        <w:t>acompanhar</w:t>
      </w:r>
      <w:proofErr w:type="gramEnd"/>
      <w:r w:rsidRPr="00FB7513">
        <w:rPr>
          <w:rFonts w:ascii="Verdana" w:hAnsi="Verdana"/>
          <w:sz w:val="24"/>
          <w:szCs w:val="24"/>
        </w:rPr>
        <w:t xml:space="preserve"> os cursos, atuando em c</w:t>
      </w:r>
      <w:r>
        <w:rPr>
          <w:rFonts w:ascii="Verdana" w:hAnsi="Verdana"/>
          <w:sz w:val="24"/>
          <w:szCs w:val="24"/>
        </w:rPr>
        <w:t xml:space="preserve">onjunto com os demais </w:t>
      </w:r>
      <w:r w:rsidRPr="00FB7513">
        <w:rPr>
          <w:rFonts w:ascii="Verdana" w:hAnsi="Verdana"/>
          <w:sz w:val="24"/>
          <w:szCs w:val="24"/>
        </w:rPr>
        <w:t xml:space="preserve">profissionais, propiciando ambientes de aprendizagem adequados e mecanismos que assegurem o cumprimento do cronograma e objetivos de cada curso; l. </w:t>
      </w:r>
      <w:r>
        <w:rPr>
          <w:rFonts w:ascii="Verdana" w:hAnsi="Verdana"/>
          <w:sz w:val="24"/>
          <w:szCs w:val="24"/>
        </w:rPr>
        <w:t xml:space="preserve">prestar serviços de atendimento </w:t>
      </w:r>
      <w:r w:rsidRPr="00FB7513">
        <w:rPr>
          <w:rFonts w:ascii="Verdana" w:hAnsi="Verdana"/>
          <w:sz w:val="24"/>
          <w:szCs w:val="24"/>
        </w:rPr>
        <w:t>e apoio acadêmico às pessoas</w:t>
      </w:r>
      <w:r>
        <w:rPr>
          <w:rFonts w:ascii="Verdana" w:hAnsi="Verdana"/>
          <w:sz w:val="24"/>
          <w:szCs w:val="24"/>
        </w:rPr>
        <w:t xml:space="preserve"> com deficiência; m. acompanhar </w:t>
      </w:r>
      <w:r w:rsidRPr="00FB7513">
        <w:rPr>
          <w:rFonts w:ascii="Verdana" w:hAnsi="Verdana"/>
          <w:sz w:val="24"/>
          <w:szCs w:val="24"/>
        </w:rPr>
        <w:t>as atividades e a frequê</w:t>
      </w:r>
      <w:r>
        <w:rPr>
          <w:rFonts w:ascii="Verdana" w:hAnsi="Verdana"/>
          <w:sz w:val="24"/>
          <w:szCs w:val="24"/>
        </w:rPr>
        <w:t xml:space="preserve">ncia dos estudantes, atuando em </w:t>
      </w:r>
      <w:r w:rsidRPr="00FB7513">
        <w:rPr>
          <w:rFonts w:ascii="Verdana" w:hAnsi="Verdana"/>
          <w:sz w:val="24"/>
          <w:szCs w:val="24"/>
        </w:rPr>
        <w:t>conjunto com os demais profi</w:t>
      </w:r>
      <w:r>
        <w:rPr>
          <w:rFonts w:ascii="Verdana" w:hAnsi="Verdana"/>
          <w:sz w:val="24"/>
          <w:szCs w:val="24"/>
        </w:rPr>
        <w:t xml:space="preserve">ssionais para prevenir a evasão </w:t>
      </w:r>
      <w:r w:rsidRPr="00FB7513">
        <w:rPr>
          <w:rFonts w:ascii="Verdana" w:hAnsi="Verdana"/>
          <w:sz w:val="24"/>
          <w:szCs w:val="24"/>
        </w:rPr>
        <w:t>e aplicar estratégias que favore</w:t>
      </w:r>
      <w:r>
        <w:rPr>
          <w:rFonts w:ascii="Verdana" w:hAnsi="Verdana"/>
          <w:sz w:val="24"/>
          <w:szCs w:val="24"/>
        </w:rPr>
        <w:t xml:space="preserve">çam a permanência; n. articular </w:t>
      </w:r>
      <w:r w:rsidRPr="00FB7513">
        <w:rPr>
          <w:rFonts w:ascii="Verdana" w:hAnsi="Verdana"/>
          <w:sz w:val="24"/>
          <w:szCs w:val="24"/>
        </w:rPr>
        <w:t>as ações de acompanham</w:t>
      </w:r>
      <w:r>
        <w:rPr>
          <w:rFonts w:ascii="Verdana" w:hAnsi="Verdana"/>
          <w:sz w:val="24"/>
          <w:szCs w:val="24"/>
        </w:rPr>
        <w:t xml:space="preserve">ento pedagógico relacionadas ao </w:t>
      </w:r>
      <w:r w:rsidRPr="00FB7513">
        <w:rPr>
          <w:rFonts w:ascii="Verdana" w:hAnsi="Verdana"/>
          <w:sz w:val="24"/>
          <w:szCs w:val="24"/>
        </w:rPr>
        <w:t xml:space="preserve">acesso, à permanência, ao êxito </w:t>
      </w:r>
      <w:r>
        <w:rPr>
          <w:rFonts w:ascii="Verdana" w:hAnsi="Verdana"/>
          <w:sz w:val="24"/>
          <w:szCs w:val="24"/>
        </w:rPr>
        <w:t xml:space="preserve">e à inserção </w:t>
      </w:r>
      <w:proofErr w:type="spellStart"/>
      <w:r>
        <w:rPr>
          <w:rFonts w:ascii="Verdana" w:hAnsi="Verdana"/>
          <w:sz w:val="24"/>
          <w:szCs w:val="24"/>
        </w:rPr>
        <w:t>socioprofissional</w:t>
      </w:r>
      <w:proofErr w:type="spellEnd"/>
      <w:r>
        <w:rPr>
          <w:rFonts w:ascii="Verdana" w:hAnsi="Verdana"/>
          <w:sz w:val="24"/>
          <w:szCs w:val="24"/>
        </w:rPr>
        <w:t xml:space="preserve">; </w:t>
      </w:r>
      <w:r w:rsidRPr="00FB7513">
        <w:rPr>
          <w:rFonts w:ascii="Verdana" w:hAnsi="Verdana"/>
          <w:sz w:val="24"/>
          <w:szCs w:val="24"/>
        </w:rPr>
        <w:t xml:space="preserve">o. </w:t>
      </w:r>
      <w:proofErr w:type="gramStart"/>
      <w:r w:rsidRPr="00FB7513">
        <w:rPr>
          <w:rFonts w:ascii="Verdana" w:hAnsi="Verdana"/>
          <w:sz w:val="24"/>
          <w:szCs w:val="24"/>
        </w:rPr>
        <w:t>realizar</w:t>
      </w:r>
      <w:proofErr w:type="gramEnd"/>
      <w:r w:rsidRPr="00FB7513">
        <w:rPr>
          <w:rFonts w:ascii="Verdana" w:hAnsi="Verdana"/>
          <w:sz w:val="24"/>
          <w:szCs w:val="24"/>
        </w:rPr>
        <w:t xml:space="preserve"> atividades de di</w:t>
      </w:r>
      <w:r>
        <w:rPr>
          <w:rFonts w:ascii="Verdana" w:hAnsi="Verdana"/>
          <w:sz w:val="24"/>
          <w:szCs w:val="24"/>
        </w:rPr>
        <w:t xml:space="preserve">vulgação junto aos demandantes, </w:t>
      </w:r>
      <w:r w:rsidRPr="00FB7513">
        <w:rPr>
          <w:rFonts w:ascii="Verdana" w:hAnsi="Verdana"/>
          <w:sz w:val="24"/>
          <w:szCs w:val="24"/>
        </w:rPr>
        <w:t>apresentando as ofertas da instituição; p. assegurar a acessibilidade para a plena participação</w:t>
      </w:r>
      <w:r>
        <w:rPr>
          <w:rFonts w:ascii="Verdana" w:hAnsi="Verdana"/>
          <w:sz w:val="24"/>
          <w:szCs w:val="24"/>
        </w:rPr>
        <w:t xml:space="preserve"> de pessoas com deficiência; q. </w:t>
      </w:r>
      <w:r w:rsidRPr="00FB7513">
        <w:rPr>
          <w:rFonts w:ascii="Verdana" w:hAnsi="Verdana"/>
          <w:sz w:val="24"/>
          <w:szCs w:val="24"/>
        </w:rPr>
        <w:t>cumprir e fazer cumprir as normas</w:t>
      </w:r>
      <w:r>
        <w:rPr>
          <w:rFonts w:ascii="Verdana" w:hAnsi="Verdana"/>
          <w:sz w:val="24"/>
          <w:szCs w:val="24"/>
        </w:rPr>
        <w:t xml:space="preserve"> legais e regimentais; r. zelar </w:t>
      </w:r>
      <w:r w:rsidRPr="00FB7513">
        <w:rPr>
          <w:rFonts w:ascii="Verdana" w:hAnsi="Verdana"/>
          <w:sz w:val="24"/>
          <w:szCs w:val="24"/>
        </w:rPr>
        <w:t>pelos bens patrimoniais e solic</w:t>
      </w:r>
      <w:r>
        <w:rPr>
          <w:rFonts w:ascii="Verdana" w:hAnsi="Verdana"/>
          <w:sz w:val="24"/>
          <w:szCs w:val="24"/>
        </w:rPr>
        <w:t xml:space="preserve">itar manutenção ou substituição dos mesmos quando necessário" Item 3.8 </w:t>
      </w:r>
      <w:r w:rsidRPr="00FB7513">
        <w:rPr>
          <w:rFonts w:ascii="Verdana" w:hAnsi="Verdana"/>
          <w:sz w:val="24"/>
          <w:szCs w:val="24"/>
        </w:rPr>
        <w:t>"a. interagir com as áreas acadêmicas e organizar a ofer</w:t>
      </w:r>
      <w:r>
        <w:rPr>
          <w:rFonts w:ascii="Verdana" w:hAnsi="Verdana"/>
          <w:sz w:val="24"/>
          <w:szCs w:val="24"/>
        </w:rPr>
        <w:t xml:space="preserve">ta </w:t>
      </w:r>
      <w:r w:rsidRPr="00FB7513">
        <w:rPr>
          <w:rFonts w:ascii="Verdana" w:hAnsi="Verdana"/>
          <w:sz w:val="24"/>
          <w:szCs w:val="24"/>
        </w:rPr>
        <w:t>dos cursos em conformidade com o Catálogo Nacional de Cursos Técnicos, atuando em conjun</w:t>
      </w:r>
      <w:r>
        <w:rPr>
          <w:rFonts w:ascii="Verdana" w:hAnsi="Verdana"/>
          <w:sz w:val="24"/>
          <w:szCs w:val="24"/>
        </w:rPr>
        <w:t xml:space="preserve">to com os demais profissionais; </w:t>
      </w:r>
      <w:r w:rsidRPr="00FB7513">
        <w:rPr>
          <w:rFonts w:ascii="Verdana" w:hAnsi="Verdana"/>
          <w:sz w:val="24"/>
          <w:szCs w:val="24"/>
        </w:rPr>
        <w:t>b. coordenar a elaboração</w:t>
      </w:r>
      <w:r>
        <w:rPr>
          <w:rFonts w:ascii="Verdana" w:hAnsi="Verdana"/>
          <w:sz w:val="24"/>
          <w:szCs w:val="24"/>
        </w:rPr>
        <w:t xml:space="preserve"> da proposta de implantação dos </w:t>
      </w:r>
      <w:r w:rsidRPr="00FB7513">
        <w:rPr>
          <w:rFonts w:ascii="Verdana" w:hAnsi="Verdana"/>
          <w:sz w:val="24"/>
          <w:szCs w:val="24"/>
        </w:rPr>
        <w:t xml:space="preserve">cursos, em articulação com as áreas acadêmicas e o orientador, e sugerir as ações de </w:t>
      </w:r>
      <w:r>
        <w:rPr>
          <w:rFonts w:ascii="Verdana" w:hAnsi="Verdana"/>
          <w:sz w:val="24"/>
          <w:szCs w:val="24"/>
        </w:rPr>
        <w:t xml:space="preserve">suporte tecnológico necessárias </w:t>
      </w:r>
      <w:r w:rsidRPr="00FB7513">
        <w:rPr>
          <w:rFonts w:ascii="Verdana" w:hAnsi="Verdana"/>
          <w:sz w:val="24"/>
          <w:szCs w:val="24"/>
        </w:rPr>
        <w:t>durante o processo de for</w:t>
      </w:r>
      <w:r>
        <w:rPr>
          <w:rFonts w:ascii="Verdana" w:hAnsi="Verdana"/>
          <w:sz w:val="24"/>
          <w:szCs w:val="24"/>
        </w:rPr>
        <w:t xml:space="preserve">mação, prestando informações ao </w:t>
      </w:r>
      <w:r w:rsidRPr="00FB7513">
        <w:rPr>
          <w:rFonts w:ascii="Verdana" w:hAnsi="Verdana"/>
          <w:sz w:val="24"/>
          <w:szCs w:val="24"/>
        </w:rPr>
        <w:t>coordenador-adjunto; c. faze</w:t>
      </w:r>
      <w:r>
        <w:rPr>
          <w:rFonts w:ascii="Verdana" w:hAnsi="Verdana"/>
          <w:sz w:val="24"/>
          <w:szCs w:val="24"/>
        </w:rPr>
        <w:t xml:space="preserve">r a articulação com a escola de </w:t>
      </w:r>
      <w:r w:rsidRPr="00FB7513">
        <w:rPr>
          <w:rFonts w:ascii="Verdana" w:hAnsi="Verdana"/>
          <w:sz w:val="24"/>
          <w:szCs w:val="24"/>
        </w:rPr>
        <w:t>ensino médio para que haja co</w:t>
      </w:r>
      <w:r>
        <w:rPr>
          <w:rFonts w:ascii="Verdana" w:hAnsi="Verdana"/>
          <w:sz w:val="24"/>
          <w:szCs w:val="24"/>
        </w:rPr>
        <w:t xml:space="preserve">mpatibilidade entre os projetos </w:t>
      </w:r>
      <w:r w:rsidRPr="00FB7513">
        <w:rPr>
          <w:rFonts w:ascii="Verdana" w:hAnsi="Verdana"/>
          <w:sz w:val="24"/>
          <w:szCs w:val="24"/>
        </w:rPr>
        <w:t>pedagógicos, em conjunto com o orient</w:t>
      </w:r>
      <w:r>
        <w:rPr>
          <w:rFonts w:ascii="Verdana" w:hAnsi="Verdana"/>
          <w:sz w:val="24"/>
          <w:szCs w:val="24"/>
        </w:rPr>
        <w:t xml:space="preserve">ador; d. coordenar o </w:t>
      </w:r>
      <w:r w:rsidRPr="00FB7513">
        <w:rPr>
          <w:rFonts w:ascii="Verdana" w:hAnsi="Verdana"/>
          <w:sz w:val="24"/>
          <w:szCs w:val="24"/>
        </w:rPr>
        <w:t xml:space="preserve">planejamento de ensino, junto ao orientador; e. </w:t>
      </w:r>
      <w:proofErr w:type="gramStart"/>
      <w:r w:rsidRPr="00FB7513">
        <w:rPr>
          <w:rFonts w:ascii="Verdana" w:hAnsi="Verdana"/>
          <w:sz w:val="24"/>
          <w:szCs w:val="24"/>
        </w:rPr>
        <w:t>realizar</w:t>
      </w:r>
      <w:proofErr w:type="gramEnd"/>
      <w:r w:rsidRPr="00FB7513">
        <w:rPr>
          <w:rFonts w:ascii="Verdana" w:hAnsi="Verdana"/>
          <w:sz w:val="24"/>
          <w:szCs w:val="24"/>
        </w:rPr>
        <w:t xml:space="preserve"> atividades de divulgação junto a</w:t>
      </w:r>
      <w:r>
        <w:rPr>
          <w:rFonts w:ascii="Verdana" w:hAnsi="Verdana"/>
          <w:sz w:val="24"/>
          <w:szCs w:val="24"/>
        </w:rPr>
        <w:t xml:space="preserve">os demandantes, apresentando as </w:t>
      </w:r>
      <w:r w:rsidRPr="00FB7513">
        <w:rPr>
          <w:rFonts w:ascii="Verdana" w:hAnsi="Verdana"/>
          <w:sz w:val="24"/>
          <w:szCs w:val="24"/>
        </w:rPr>
        <w:t>ofertas da instituição; f. promov</w:t>
      </w:r>
      <w:r>
        <w:rPr>
          <w:rFonts w:ascii="Verdana" w:hAnsi="Verdana"/>
          <w:sz w:val="24"/>
          <w:szCs w:val="24"/>
        </w:rPr>
        <w:t xml:space="preserve">er atividades de sensibilização </w:t>
      </w:r>
      <w:r w:rsidRPr="00FB7513">
        <w:rPr>
          <w:rFonts w:ascii="Verdana" w:hAnsi="Verdana"/>
          <w:sz w:val="24"/>
          <w:szCs w:val="24"/>
        </w:rPr>
        <w:t>e integração entre os estudantes e equipes da Bol</w:t>
      </w:r>
      <w:r>
        <w:rPr>
          <w:rFonts w:ascii="Verdana" w:hAnsi="Verdana"/>
          <w:sz w:val="24"/>
          <w:szCs w:val="24"/>
        </w:rPr>
        <w:t xml:space="preserve">sa-Formação; </w:t>
      </w:r>
      <w:r w:rsidRPr="00FB7513">
        <w:rPr>
          <w:rFonts w:ascii="Verdana" w:hAnsi="Verdana"/>
          <w:sz w:val="24"/>
          <w:szCs w:val="24"/>
        </w:rPr>
        <w:t>g. articular ações de inclus</w:t>
      </w:r>
      <w:r>
        <w:rPr>
          <w:rFonts w:ascii="Verdana" w:hAnsi="Verdana"/>
          <w:sz w:val="24"/>
          <w:szCs w:val="24"/>
        </w:rPr>
        <w:t xml:space="preserve">ão produtiva em parceria com as </w:t>
      </w:r>
      <w:r w:rsidRPr="00FB7513">
        <w:rPr>
          <w:rFonts w:ascii="Verdana" w:hAnsi="Verdana"/>
          <w:sz w:val="24"/>
          <w:szCs w:val="24"/>
        </w:rPr>
        <w:t>agências do Serviço Nacional d</w:t>
      </w:r>
      <w:r>
        <w:rPr>
          <w:rFonts w:ascii="Verdana" w:hAnsi="Verdana"/>
          <w:sz w:val="24"/>
          <w:szCs w:val="24"/>
        </w:rPr>
        <w:t xml:space="preserve">e Emprego (SINE); h. sugerir as </w:t>
      </w:r>
      <w:r w:rsidRPr="00FB7513">
        <w:rPr>
          <w:rFonts w:ascii="Verdana" w:hAnsi="Verdana"/>
          <w:sz w:val="24"/>
          <w:szCs w:val="24"/>
        </w:rPr>
        <w:t>ações de suporte tecnológico</w:t>
      </w:r>
      <w:r>
        <w:rPr>
          <w:rFonts w:ascii="Verdana" w:hAnsi="Verdana"/>
          <w:sz w:val="24"/>
          <w:szCs w:val="24"/>
        </w:rPr>
        <w:t xml:space="preserve"> necessárias durante o processo </w:t>
      </w:r>
      <w:r w:rsidRPr="00FB7513">
        <w:rPr>
          <w:rFonts w:ascii="Verdana" w:hAnsi="Verdana"/>
          <w:sz w:val="24"/>
          <w:szCs w:val="24"/>
        </w:rPr>
        <w:t>de formação, prestando informações ao coordenador-adjunto; i.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 w:rsidRPr="00FB7513">
        <w:rPr>
          <w:rFonts w:ascii="Verdana" w:hAnsi="Verdana"/>
          <w:sz w:val="24"/>
          <w:szCs w:val="24"/>
        </w:rPr>
        <w:t>participar</w:t>
      </w:r>
      <w:proofErr w:type="gramEnd"/>
      <w:r w:rsidRPr="00FB7513">
        <w:rPr>
          <w:rFonts w:ascii="Verdana" w:hAnsi="Verdana"/>
          <w:sz w:val="24"/>
          <w:szCs w:val="24"/>
        </w:rPr>
        <w:t xml:space="preserve"> dos encontros de coordenação; j. </w:t>
      </w:r>
      <w:proofErr w:type="gramStart"/>
      <w:r w:rsidRPr="00FB7513">
        <w:rPr>
          <w:rFonts w:ascii="Verdana" w:hAnsi="Verdana"/>
          <w:sz w:val="24"/>
          <w:szCs w:val="24"/>
        </w:rPr>
        <w:t>prestar</w:t>
      </w:r>
      <w:proofErr w:type="gramEnd"/>
      <w:r w:rsidRPr="00FB7513">
        <w:rPr>
          <w:rFonts w:ascii="Verdana" w:hAnsi="Verdana"/>
          <w:sz w:val="24"/>
          <w:szCs w:val="24"/>
        </w:rPr>
        <w:t xml:space="preserve"> apoio técnico em atividades laboratoriai</w:t>
      </w:r>
      <w:r>
        <w:rPr>
          <w:rFonts w:ascii="Verdana" w:hAnsi="Verdana"/>
          <w:sz w:val="24"/>
          <w:szCs w:val="24"/>
        </w:rPr>
        <w:t xml:space="preserve">s ou de campo; k. </w:t>
      </w:r>
      <w:proofErr w:type="gramStart"/>
      <w:r>
        <w:rPr>
          <w:rFonts w:ascii="Verdana" w:hAnsi="Verdana"/>
          <w:sz w:val="24"/>
          <w:szCs w:val="24"/>
        </w:rPr>
        <w:t>acompanhar</w:t>
      </w:r>
      <w:proofErr w:type="gramEnd"/>
      <w:r>
        <w:rPr>
          <w:rFonts w:ascii="Verdana" w:hAnsi="Verdana"/>
          <w:sz w:val="24"/>
          <w:szCs w:val="24"/>
        </w:rPr>
        <w:t xml:space="preserve"> as </w:t>
      </w:r>
      <w:r w:rsidRPr="00FB7513">
        <w:rPr>
          <w:rFonts w:ascii="Verdana" w:hAnsi="Verdana"/>
          <w:sz w:val="24"/>
          <w:szCs w:val="24"/>
        </w:rPr>
        <w:t xml:space="preserve">atividades e a frequência dos </w:t>
      </w:r>
      <w:r>
        <w:rPr>
          <w:rFonts w:ascii="Verdana" w:hAnsi="Verdana"/>
          <w:sz w:val="24"/>
          <w:szCs w:val="24"/>
        </w:rPr>
        <w:t xml:space="preserve">estudantes, atuando em conjunto </w:t>
      </w:r>
      <w:r w:rsidRPr="00FB7513">
        <w:rPr>
          <w:rFonts w:ascii="Verdana" w:hAnsi="Verdana"/>
          <w:sz w:val="24"/>
          <w:szCs w:val="24"/>
        </w:rPr>
        <w:t>com os demais profissionais para prevenir a evasão e aplicar</w:t>
      </w:r>
    </w:p>
    <w:p w:rsidR="00FB7513" w:rsidRP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B7513">
        <w:rPr>
          <w:rFonts w:ascii="Verdana" w:hAnsi="Verdana"/>
          <w:sz w:val="24"/>
          <w:szCs w:val="24"/>
        </w:rPr>
        <w:t>estratégias</w:t>
      </w:r>
      <w:proofErr w:type="gramEnd"/>
      <w:r w:rsidRPr="00FB7513">
        <w:rPr>
          <w:rFonts w:ascii="Verdana" w:hAnsi="Verdana"/>
          <w:sz w:val="24"/>
          <w:szCs w:val="24"/>
        </w:rPr>
        <w:t xml:space="preserve"> que favoreçam</w:t>
      </w:r>
      <w:r>
        <w:rPr>
          <w:rFonts w:ascii="Verdana" w:hAnsi="Verdana"/>
          <w:sz w:val="24"/>
          <w:szCs w:val="24"/>
        </w:rPr>
        <w:t xml:space="preserve"> a permanência; l. acompanhar a </w:t>
      </w:r>
      <w:r w:rsidRPr="00FB7513">
        <w:rPr>
          <w:rFonts w:ascii="Verdana" w:hAnsi="Verdana"/>
          <w:sz w:val="24"/>
          <w:szCs w:val="24"/>
        </w:rPr>
        <w:t>avaliação, na adequação e no ajuste da metodologia de ensino</w:t>
      </w:r>
      <w:r>
        <w:rPr>
          <w:rFonts w:ascii="Verdana" w:hAnsi="Verdana"/>
          <w:sz w:val="24"/>
          <w:szCs w:val="24"/>
        </w:rPr>
        <w:t xml:space="preserve"> </w:t>
      </w:r>
      <w:r w:rsidRPr="00FB7513">
        <w:rPr>
          <w:rFonts w:ascii="Verdana" w:hAnsi="Verdana"/>
          <w:sz w:val="24"/>
          <w:szCs w:val="24"/>
        </w:rPr>
        <w:lastRenderedPageBreak/>
        <w:t xml:space="preserve">adotada, assim como conduzir análises e estudos sobre os cursos ministrados, em conjunto </w:t>
      </w:r>
      <w:r>
        <w:rPr>
          <w:rFonts w:ascii="Verdana" w:hAnsi="Verdana"/>
          <w:sz w:val="24"/>
          <w:szCs w:val="24"/>
        </w:rPr>
        <w:t xml:space="preserve">com o orientador; m. acompanhar </w:t>
      </w:r>
      <w:r w:rsidRPr="00FB7513">
        <w:rPr>
          <w:rFonts w:ascii="Verdana" w:hAnsi="Verdana"/>
          <w:sz w:val="24"/>
          <w:szCs w:val="24"/>
        </w:rPr>
        <w:t>os cursos, atuando em conjun</w:t>
      </w:r>
      <w:r>
        <w:rPr>
          <w:rFonts w:ascii="Verdana" w:hAnsi="Verdana"/>
          <w:sz w:val="24"/>
          <w:szCs w:val="24"/>
        </w:rPr>
        <w:t xml:space="preserve">to com os demais profissionais, </w:t>
      </w:r>
      <w:r w:rsidRPr="00FB7513">
        <w:rPr>
          <w:rFonts w:ascii="Verdana" w:hAnsi="Verdana"/>
          <w:sz w:val="24"/>
          <w:szCs w:val="24"/>
        </w:rPr>
        <w:t>propiciando ambientes de aprendizagem adequados e mecanismos que assegurem o cumpri</w:t>
      </w:r>
      <w:r>
        <w:rPr>
          <w:rFonts w:ascii="Verdana" w:hAnsi="Verdana"/>
          <w:sz w:val="24"/>
          <w:szCs w:val="24"/>
        </w:rPr>
        <w:t xml:space="preserve">mento do cronograma e objetivos </w:t>
      </w:r>
      <w:r w:rsidRPr="00FB7513">
        <w:rPr>
          <w:rFonts w:ascii="Verdana" w:hAnsi="Verdana"/>
          <w:sz w:val="24"/>
          <w:szCs w:val="24"/>
        </w:rPr>
        <w:t>de cada curso; n. articular as ações de acompanhamento pedagógico, com os demais profissionais, re</w:t>
      </w:r>
      <w:r>
        <w:rPr>
          <w:rFonts w:ascii="Verdana" w:hAnsi="Verdana"/>
          <w:sz w:val="24"/>
          <w:szCs w:val="24"/>
        </w:rPr>
        <w:t xml:space="preserve">lacionadas ao acesso, à </w:t>
      </w:r>
      <w:r w:rsidRPr="00FB7513">
        <w:rPr>
          <w:rFonts w:ascii="Verdana" w:hAnsi="Verdana"/>
          <w:sz w:val="24"/>
          <w:szCs w:val="24"/>
        </w:rPr>
        <w:t>permanência, ao êxito e à inserçã</w:t>
      </w:r>
      <w:r>
        <w:rPr>
          <w:rFonts w:ascii="Verdana" w:hAnsi="Verdana"/>
          <w:sz w:val="24"/>
          <w:szCs w:val="24"/>
        </w:rPr>
        <w:t xml:space="preserve">o </w:t>
      </w:r>
      <w:proofErr w:type="spellStart"/>
      <w:r>
        <w:rPr>
          <w:rFonts w:ascii="Verdana" w:hAnsi="Verdana"/>
          <w:sz w:val="24"/>
          <w:szCs w:val="24"/>
        </w:rPr>
        <w:t>socioprofissional</w:t>
      </w:r>
      <w:proofErr w:type="spellEnd"/>
      <w:r>
        <w:rPr>
          <w:rFonts w:ascii="Verdana" w:hAnsi="Verdana"/>
          <w:sz w:val="24"/>
          <w:szCs w:val="24"/>
        </w:rPr>
        <w:t xml:space="preserve">; o. </w:t>
      </w:r>
      <w:proofErr w:type="gramStart"/>
      <w:r>
        <w:rPr>
          <w:rFonts w:ascii="Verdana" w:hAnsi="Verdana"/>
          <w:sz w:val="24"/>
          <w:szCs w:val="24"/>
        </w:rPr>
        <w:t>prestar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FB7513">
        <w:rPr>
          <w:rFonts w:ascii="Verdana" w:hAnsi="Verdana"/>
          <w:sz w:val="24"/>
          <w:szCs w:val="24"/>
        </w:rPr>
        <w:t>serviços de atendimento e</w:t>
      </w:r>
      <w:r>
        <w:rPr>
          <w:rFonts w:ascii="Verdana" w:hAnsi="Verdana"/>
          <w:sz w:val="24"/>
          <w:szCs w:val="24"/>
        </w:rPr>
        <w:t xml:space="preserve"> apoio acadêmico às pessoas com </w:t>
      </w:r>
      <w:r w:rsidRPr="00FB7513">
        <w:rPr>
          <w:rFonts w:ascii="Verdana" w:hAnsi="Verdana"/>
          <w:sz w:val="24"/>
          <w:szCs w:val="24"/>
        </w:rPr>
        <w:t>deficiência; p. cumprir e fazer cumprir as normas legais e regimentais; q. zelar pelos bens patrimoniais e sol</w:t>
      </w:r>
      <w:r>
        <w:rPr>
          <w:rFonts w:ascii="Verdana" w:hAnsi="Verdana"/>
          <w:sz w:val="24"/>
          <w:szCs w:val="24"/>
        </w:rPr>
        <w:t xml:space="preserve">icitar manutenção </w:t>
      </w:r>
      <w:r w:rsidRPr="00FB7513">
        <w:rPr>
          <w:rFonts w:ascii="Verdana" w:hAnsi="Verdana"/>
          <w:sz w:val="24"/>
          <w:szCs w:val="24"/>
        </w:rPr>
        <w:t>ou substituição</w:t>
      </w:r>
      <w:r>
        <w:rPr>
          <w:rFonts w:ascii="Verdana" w:hAnsi="Verdana"/>
          <w:sz w:val="24"/>
          <w:szCs w:val="24"/>
        </w:rPr>
        <w:t xml:space="preserve"> dos mesmos quando necessário " </w:t>
      </w:r>
      <w:r w:rsidRPr="00FB7513">
        <w:rPr>
          <w:rFonts w:ascii="Verdana" w:hAnsi="Verdana"/>
          <w:sz w:val="24"/>
          <w:szCs w:val="24"/>
        </w:rPr>
        <w:t>...”</w:t>
      </w:r>
    </w:p>
    <w:p w:rsid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B7513">
        <w:rPr>
          <w:rFonts w:ascii="Verdana" w:hAnsi="Verdana"/>
          <w:sz w:val="24"/>
          <w:szCs w:val="24"/>
        </w:rPr>
        <w:t>E não como constou, per</w:t>
      </w:r>
      <w:r>
        <w:rPr>
          <w:rFonts w:ascii="Verdana" w:hAnsi="Verdana"/>
          <w:sz w:val="24"/>
          <w:szCs w:val="24"/>
        </w:rPr>
        <w:t xml:space="preserve">manecendo inalteradas as demais </w:t>
      </w:r>
      <w:r w:rsidRPr="00FB7513">
        <w:rPr>
          <w:rFonts w:ascii="Verdana" w:hAnsi="Verdana"/>
          <w:sz w:val="24"/>
          <w:szCs w:val="24"/>
        </w:rPr>
        <w:t>disposições do referido despacho.</w:t>
      </w:r>
    </w:p>
    <w:p w:rsid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1F48" w:rsidRDefault="00441F48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1F48">
        <w:rPr>
          <w:rFonts w:ascii="Verdana" w:hAnsi="Verdana"/>
          <w:b/>
          <w:sz w:val="24"/>
          <w:szCs w:val="24"/>
        </w:rPr>
        <w:t xml:space="preserve">ASSISTÊNCIA E </w:t>
      </w:r>
      <w:r w:rsidRPr="00441F48">
        <w:rPr>
          <w:rFonts w:ascii="Verdana" w:hAnsi="Verdana"/>
          <w:b/>
          <w:sz w:val="24"/>
          <w:szCs w:val="24"/>
        </w:rPr>
        <w:t>DESENVOLVIMENTO SOCIAL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GABINETE DA SECRETÁRIA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1F48">
        <w:rPr>
          <w:rFonts w:ascii="Verdana" w:hAnsi="Verdana"/>
          <w:b/>
          <w:sz w:val="24"/>
          <w:szCs w:val="24"/>
        </w:rPr>
        <w:t>PORTARIA Nº 039/SMADS/2021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Altera membros da Comis</w:t>
      </w:r>
      <w:r>
        <w:rPr>
          <w:rFonts w:ascii="Verdana" w:hAnsi="Verdana"/>
          <w:sz w:val="24"/>
          <w:szCs w:val="24"/>
        </w:rPr>
        <w:t xml:space="preserve">são Municipal de Erradicação do </w:t>
      </w:r>
      <w:r w:rsidRPr="00441F48">
        <w:rPr>
          <w:rFonts w:ascii="Verdana" w:hAnsi="Verdana"/>
          <w:sz w:val="24"/>
          <w:szCs w:val="24"/>
        </w:rPr>
        <w:t>Trabalho Infantil.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b/>
          <w:sz w:val="24"/>
          <w:szCs w:val="24"/>
        </w:rPr>
        <w:t>BERENICE MARIA GIANNELLA</w:t>
      </w:r>
      <w:r>
        <w:rPr>
          <w:rFonts w:ascii="Verdana" w:hAnsi="Verdana"/>
          <w:sz w:val="24"/>
          <w:szCs w:val="24"/>
        </w:rPr>
        <w:t xml:space="preserve">, Secretária Municipal </w:t>
      </w:r>
      <w:r w:rsidRPr="00441F48">
        <w:rPr>
          <w:rFonts w:ascii="Verdana" w:hAnsi="Verdana"/>
          <w:sz w:val="24"/>
          <w:szCs w:val="24"/>
        </w:rPr>
        <w:t xml:space="preserve">de Assistência e Desenvolvimento </w:t>
      </w:r>
      <w:r>
        <w:rPr>
          <w:rFonts w:ascii="Verdana" w:hAnsi="Verdana"/>
          <w:sz w:val="24"/>
          <w:szCs w:val="24"/>
        </w:rPr>
        <w:t xml:space="preserve">Social, no uso de suas </w:t>
      </w:r>
      <w:r w:rsidRPr="00441F48">
        <w:rPr>
          <w:rFonts w:ascii="Verdana" w:hAnsi="Verdana"/>
          <w:sz w:val="24"/>
          <w:szCs w:val="24"/>
        </w:rPr>
        <w:t>atribuições legais;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CONSIDERANDO o disp</w:t>
      </w:r>
      <w:r>
        <w:rPr>
          <w:rFonts w:ascii="Verdana" w:hAnsi="Verdana"/>
          <w:sz w:val="24"/>
          <w:szCs w:val="24"/>
        </w:rPr>
        <w:t xml:space="preserve">osto no artigo 6º do Decreto nº </w:t>
      </w:r>
      <w:r w:rsidRPr="00441F48">
        <w:rPr>
          <w:rFonts w:ascii="Verdana" w:hAnsi="Verdana"/>
          <w:sz w:val="24"/>
          <w:szCs w:val="24"/>
        </w:rPr>
        <w:t>47.225, de 25 de abril de</w:t>
      </w:r>
      <w:r>
        <w:rPr>
          <w:rFonts w:ascii="Verdana" w:hAnsi="Verdana"/>
          <w:sz w:val="24"/>
          <w:szCs w:val="24"/>
        </w:rPr>
        <w:t xml:space="preserve"> 2006, alterado pelo Decreto nº </w:t>
      </w:r>
      <w:r w:rsidRPr="00441F48">
        <w:rPr>
          <w:rFonts w:ascii="Verdana" w:hAnsi="Verdana"/>
          <w:sz w:val="24"/>
          <w:szCs w:val="24"/>
        </w:rPr>
        <w:t>47.413, de 28 de junho de 20</w:t>
      </w:r>
      <w:r>
        <w:rPr>
          <w:rFonts w:ascii="Verdana" w:hAnsi="Verdana"/>
          <w:sz w:val="24"/>
          <w:szCs w:val="24"/>
        </w:rPr>
        <w:t xml:space="preserve">06 e Decreto nº 55.869 de 23 de </w:t>
      </w:r>
      <w:r w:rsidRPr="00441F48">
        <w:rPr>
          <w:rFonts w:ascii="Verdana" w:hAnsi="Verdana"/>
          <w:sz w:val="24"/>
          <w:szCs w:val="24"/>
        </w:rPr>
        <w:t>janeiro de 2015, que instituiu a Comissão Municipal de Erradicação do Trabalho Infantil, de ca</w:t>
      </w:r>
      <w:r>
        <w:rPr>
          <w:rFonts w:ascii="Verdana" w:hAnsi="Verdana"/>
          <w:sz w:val="24"/>
          <w:szCs w:val="24"/>
        </w:rPr>
        <w:t xml:space="preserve">ráter consultivo, propositivo e </w:t>
      </w:r>
      <w:r w:rsidRPr="00441F48">
        <w:rPr>
          <w:rFonts w:ascii="Verdana" w:hAnsi="Verdana"/>
          <w:sz w:val="24"/>
          <w:szCs w:val="24"/>
        </w:rPr>
        <w:t>de articulação, sob a coorden</w:t>
      </w:r>
      <w:r>
        <w:rPr>
          <w:rFonts w:ascii="Verdana" w:hAnsi="Verdana"/>
          <w:sz w:val="24"/>
          <w:szCs w:val="24"/>
        </w:rPr>
        <w:t xml:space="preserve">ação da Secretaria Municipal de </w:t>
      </w:r>
      <w:r w:rsidRPr="00441F48">
        <w:rPr>
          <w:rFonts w:ascii="Verdana" w:hAnsi="Verdana"/>
          <w:sz w:val="24"/>
          <w:szCs w:val="24"/>
        </w:rPr>
        <w:t>Assistência e Desenvolvimento Social;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CONSIDERANDO </w:t>
      </w:r>
      <w:r>
        <w:rPr>
          <w:rFonts w:ascii="Verdana" w:hAnsi="Verdana"/>
          <w:sz w:val="24"/>
          <w:szCs w:val="24"/>
        </w:rPr>
        <w:t xml:space="preserve">o disposto na Portaria SMADS nº </w:t>
      </w:r>
      <w:r w:rsidRPr="00441F48">
        <w:rPr>
          <w:rFonts w:ascii="Verdana" w:hAnsi="Verdana"/>
          <w:sz w:val="24"/>
          <w:szCs w:val="24"/>
        </w:rPr>
        <w:t xml:space="preserve">12/2006, de 19 de setembro de 2006, que constituiu a Comissão Municipal de Erradicação </w:t>
      </w:r>
      <w:r>
        <w:rPr>
          <w:rFonts w:ascii="Verdana" w:hAnsi="Verdana"/>
          <w:sz w:val="24"/>
          <w:szCs w:val="24"/>
        </w:rPr>
        <w:t xml:space="preserve">do Trabalho Infantil e designam </w:t>
      </w:r>
      <w:r w:rsidRPr="00441F48">
        <w:rPr>
          <w:rFonts w:ascii="Verdana" w:hAnsi="Verdana"/>
          <w:sz w:val="24"/>
          <w:szCs w:val="24"/>
        </w:rPr>
        <w:t>seus membros;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CONSIDERANDO o disposto nas Portarias nº 11/SMADS/2014 e 40/SMADS/2018, que atualizam seus membros;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CONSIDERANDO a necessid</w:t>
      </w:r>
      <w:r>
        <w:rPr>
          <w:rFonts w:ascii="Verdana" w:hAnsi="Verdana"/>
          <w:sz w:val="24"/>
          <w:szCs w:val="24"/>
        </w:rPr>
        <w:t xml:space="preserve">ade de alteração dos membros </w:t>
      </w:r>
      <w:r w:rsidRPr="00441F48">
        <w:rPr>
          <w:rFonts w:ascii="Verdana" w:hAnsi="Verdana"/>
          <w:sz w:val="24"/>
          <w:szCs w:val="24"/>
        </w:rPr>
        <w:t xml:space="preserve">da referida Comissão, de </w:t>
      </w:r>
      <w:r>
        <w:rPr>
          <w:rFonts w:ascii="Verdana" w:hAnsi="Verdana"/>
          <w:sz w:val="24"/>
          <w:szCs w:val="24"/>
        </w:rPr>
        <w:t xml:space="preserve">acordo com as novas designações </w:t>
      </w:r>
      <w:r w:rsidRPr="00441F48">
        <w:rPr>
          <w:rFonts w:ascii="Verdana" w:hAnsi="Verdana"/>
          <w:sz w:val="24"/>
          <w:szCs w:val="24"/>
        </w:rPr>
        <w:t>feitas pelos órgãos envolvidos;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1F48">
        <w:rPr>
          <w:rFonts w:ascii="Verdana" w:hAnsi="Verdana"/>
          <w:b/>
          <w:sz w:val="24"/>
          <w:szCs w:val="24"/>
        </w:rPr>
        <w:t>RESOLVE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Art. 1º - Alterar a composição da Comissão Municipal de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Erradicação do Trabalho Infa</w:t>
      </w:r>
      <w:r>
        <w:rPr>
          <w:rFonts w:ascii="Verdana" w:hAnsi="Verdana"/>
          <w:sz w:val="24"/>
          <w:szCs w:val="24"/>
        </w:rPr>
        <w:t xml:space="preserve">ntil, que passa a ser integrada </w:t>
      </w:r>
      <w:r w:rsidRPr="00441F48">
        <w:rPr>
          <w:rFonts w:ascii="Verdana" w:hAnsi="Verdana"/>
          <w:sz w:val="24"/>
          <w:szCs w:val="24"/>
        </w:rPr>
        <w:t>pelos seguintes representantes: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I – Conselho Municipal de Assistência Social – COMAS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Maria José Mota de Borba – RF 789609-3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Marcos Antônio Muniz de Sousa – RG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24.134.993-X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II – Conselho Municipal dos Direitos da Criança e do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lastRenderedPageBreak/>
        <w:t>Adolescente – CMDCA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Liliane Ferreira dos Santos – RF 44.993-787-2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Maria</w:t>
      </w:r>
      <w:r>
        <w:rPr>
          <w:rFonts w:ascii="Verdana" w:hAnsi="Verdana"/>
          <w:sz w:val="24"/>
          <w:szCs w:val="24"/>
        </w:rPr>
        <w:t xml:space="preserve"> de Fátima Colares </w:t>
      </w:r>
      <w:proofErr w:type="spellStart"/>
      <w:r>
        <w:rPr>
          <w:rFonts w:ascii="Verdana" w:hAnsi="Verdana"/>
          <w:sz w:val="24"/>
          <w:szCs w:val="24"/>
        </w:rPr>
        <w:t>Alarcon</w:t>
      </w:r>
      <w:proofErr w:type="spellEnd"/>
      <w:r>
        <w:rPr>
          <w:rFonts w:ascii="Verdana" w:hAnsi="Verdana"/>
          <w:sz w:val="24"/>
          <w:szCs w:val="24"/>
        </w:rPr>
        <w:t xml:space="preserve"> – RG </w:t>
      </w:r>
      <w:r w:rsidRPr="00441F48">
        <w:rPr>
          <w:rFonts w:ascii="Verdana" w:hAnsi="Verdana"/>
          <w:sz w:val="24"/>
          <w:szCs w:val="24"/>
        </w:rPr>
        <w:t>10.941.745-8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III – Conselhos Tutelar</w:t>
      </w:r>
      <w:r>
        <w:rPr>
          <w:rFonts w:ascii="Verdana" w:hAnsi="Verdana"/>
          <w:sz w:val="24"/>
          <w:szCs w:val="24"/>
        </w:rPr>
        <w:t xml:space="preserve">es, representados pela Comissão </w:t>
      </w:r>
      <w:r w:rsidRPr="00441F48">
        <w:rPr>
          <w:rFonts w:ascii="Verdana" w:hAnsi="Verdana"/>
          <w:sz w:val="24"/>
          <w:szCs w:val="24"/>
        </w:rPr>
        <w:t xml:space="preserve">Permanente dos Conselhos Tutelares da Cidade de São </w:t>
      </w:r>
      <w:proofErr w:type="gramStart"/>
      <w:r w:rsidRPr="00441F48">
        <w:rPr>
          <w:rFonts w:ascii="Verdana" w:hAnsi="Verdana"/>
          <w:sz w:val="24"/>
          <w:szCs w:val="24"/>
        </w:rPr>
        <w:t>Paulo</w:t>
      </w:r>
      <w:proofErr w:type="gramEnd"/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– CPCT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Fernanda Abreu da Silva – RG 21.947.626-3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Egídio Martins Teixeira – RG 22.097.806-2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IV – Secretaria Municipal de Direitos Humanos e Cidadania – SMDHC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 </w:t>
      </w:r>
      <w:proofErr w:type="gramStart"/>
      <w:r w:rsidRPr="00441F48">
        <w:rPr>
          <w:rFonts w:ascii="Verdana" w:hAnsi="Verdana"/>
          <w:sz w:val="24"/>
          <w:szCs w:val="24"/>
        </w:rPr>
        <w:t>1</w:t>
      </w:r>
      <w:proofErr w:type="gramEnd"/>
      <w:r w:rsidRPr="00441F48">
        <w:rPr>
          <w:rFonts w:ascii="Verdana" w:hAnsi="Verdana"/>
          <w:sz w:val="24"/>
          <w:szCs w:val="24"/>
        </w:rPr>
        <w:t xml:space="preserve">: Isabela Grilo </w:t>
      </w:r>
      <w:proofErr w:type="spellStart"/>
      <w:r w:rsidRPr="00441F48">
        <w:rPr>
          <w:rFonts w:ascii="Verdana" w:hAnsi="Verdana"/>
          <w:sz w:val="24"/>
          <w:szCs w:val="24"/>
        </w:rPr>
        <w:t>Pessoni</w:t>
      </w:r>
      <w:proofErr w:type="spellEnd"/>
      <w:r w:rsidRPr="00441F48">
        <w:rPr>
          <w:rFonts w:ascii="Verdana" w:hAnsi="Verdana"/>
          <w:sz w:val="24"/>
          <w:szCs w:val="24"/>
        </w:rPr>
        <w:t xml:space="preserve"> – RF 823526-1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Suplente </w:t>
      </w:r>
      <w:proofErr w:type="gramStart"/>
      <w:r w:rsidRPr="00441F48">
        <w:rPr>
          <w:rFonts w:ascii="Verdana" w:hAnsi="Verdana"/>
          <w:sz w:val="24"/>
          <w:szCs w:val="24"/>
        </w:rPr>
        <w:t>1</w:t>
      </w:r>
      <w:proofErr w:type="gramEnd"/>
      <w:r w:rsidRPr="00441F48">
        <w:rPr>
          <w:rFonts w:ascii="Verdana" w:hAnsi="Verdana"/>
          <w:sz w:val="24"/>
          <w:szCs w:val="24"/>
        </w:rPr>
        <w:t>: Fernanda Amaral da Silva – RF 877.538-9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 </w:t>
      </w:r>
      <w:proofErr w:type="gramStart"/>
      <w:r w:rsidRPr="00441F48">
        <w:rPr>
          <w:rFonts w:ascii="Verdana" w:hAnsi="Verdana"/>
          <w:sz w:val="24"/>
          <w:szCs w:val="24"/>
        </w:rPr>
        <w:t>2</w:t>
      </w:r>
      <w:proofErr w:type="gramEnd"/>
      <w:r w:rsidRPr="00441F48">
        <w:rPr>
          <w:rFonts w:ascii="Verdana" w:hAnsi="Verdana"/>
          <w:sz w:val="24"/>
          <w:szCs w:val="24"/>
        </w:rPr>
        <w:t>: Paula Santos de Jesus – RF 858.199.1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Suplente </w:t>
      </w:r>
      <w:proofErr w:type="gramStart"/>
      <w:r w:rsidRPr="00441F48">
        <w:rPr>
          <w:rFonts w:ascii="Verdana" w:hAnsi="Verdana"/>
          <w:sz w:val="24"/>
          <w:szCs w:val="24"/>
        </w:rPr>
        <w:t>2</w:t>
      </w:r>
      <w:proofErr w:type="gramEnd"/>
      <w:r w:rsidRPr="00441F48">
        <w:rPr>
          <w:rFonts w:ascii="Verdana" w:hAnsi="Verdana"/>
          <w:sz w:val="24"/>
          <w:szCs w:val="24"/>
        </w:rPr>
        <w:t>: Ana Elizabeth Leon Gonzalez – RF 856.350-1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V – Secretaria Municipal do Desenvolvimento Econômico,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Trabalho e Turismo – SMDET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Aline Lis Ramos Pereira – RF 883.12-0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Rodrigo Ramos Pinto Medeiros – RF 803.781-7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VI – Secretaria Municipal das Subprefeituras – SMSUB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Luciano Santos Araújo – RF 807.992-7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Fernando Lima Amaral Marques – RF 882240-9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VII – Secretaria Municipal de Cultura – SMC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Titular: Gustavo </w:t>
      </w:r>
      <w:proofErr w:type="spellStart"/>
      <w:r w:rsidRPr="00441F48">
        <w:rPr>
          <w:rFonts w:ascii="Verdana" w:hAnsi="Verdana"/>
          <w:sz w:val="24"/>
          <w:szCs w:val="24"/>
        </w:rPr>
        <w:t>Zanollo</w:t>
      </w:r>
      <w:proofErr w:type="spellEnd"/>
      <w:r w:rsidRPr="00441F48">
        <w:rPr>
          <w:rFonts w:ascii="Verdana" w:hAnsi="Verdana"/>
          <w:sz w:val="24"/>
          <w:szCs w:val="24"/>
        </w:rPr>
        <w:t xml:space="preserve"> </w:t>
      </w:r>
      <w:proofErr w:type="spellStart"/>
      <w:r w:rsidRPr="00441F48">
        <w:rPr>
          <w:rFonts w:ascii="Verdana" w:hAnsi="Verdana"/>
          <w:sz w:val="24"/>
          <w:szCs w:val="24"/>
        </w:rPr>
        <w:t>Zardi</w:t>
      </w:r>
      <w:proofErr w:type="spellEnd"/>
      <w:r w:rsidRPr="00441F48">
        <w:rPr>
          <w:rFonts w:ascii="Verdana" w:hAnsi="Verdana"/>
          <w:sz w:val="24"/>
          <w:szCs w:val="24"/>
        </w:rPr>
        <w:t xml:space="preserve"> – RF 883.294-3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Flavia Lopes Fernandes – RF 843.213-9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VIII – Secretaria Municipal de Educação – SME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441F48">
        <w:rPr>
          <w:rFonts w:ascii="Verdana" w:hAnsi="Verdana"/>
          <w:sz w:val="24"/>
          <w:szCs w:val="24"/>
        </w:rPr>
        <w:t>Taize</w:t>
      </w:r>
      <w:proofErr w:type="spellEnd"/>
      <w:r w:rsidRPr="00441F48">
        <w:rPr>
          <w:rFonts w:ascii="Verdana" w:hAnsi="Verdana"/>
          <w:sz w:val="24"/>
          <w:szCs w:val="24"/>
        </w:rPr>
        <w:t xml:space="preserve"> </w:t>
      </w:r>
      <w:proofErr w:type="spellStart"/>
      <w:r w:rsidRPr="00441F48">
        <w:rPr>
          <w:rFonts w:ascii="Verdana" w:hAnsi="Verdana"/>
          <w:sz w:val="24"/>
          <w:szCs w:val="24"/>
        </w:rPr>
        <w:t>Grotto</w:t>
      </w:r>
      <w:proofErr w:type="spellEnd"/>
      <w:r w:rsidRPr="00441F48">
        <w:rPr>
          <w:rFonts w:ascii="Verdana" w:hAnsi="Verdana"/>
          <w:sz w:val="24"/>
          <w:szCs w:val="24"/>
        </w:rPr>
        <w:t xml:space="preserve"> de Oliveira – RF 784.038-1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Alex Benjamim de Lima – RF 777.264.5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IX - Secretaria Municipal de Esportes, Lazer e </w:t>
      </w:r>
      <w:proofErr w:type="gramStart"/>
      <w:r w:rsidRPr="00441F48">
        <w:rPr>
          <w:rFonts w:ascii="Verdana" w:hAnsi="Verdana"/>
          <w:sz w:val="24"/>
          <w:szCs w:val="24"/>
        </w:rPr>
        <w:t>Recreação</w:t>
      </w:r>
      <w:proofErr w:type="gramEnd"/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– SEME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Maria Luiza da Silva – RF 543.950-7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Raquel Vitorino Barbosa Brasil – RF 858.442-7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 – Secretaria Municipal de Assistência e Desenvolvimento Social – SMADS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Titular: Tomás Magalhães </w:t>
      </w:r>
      <w:proofErr w:type="spellStart"/>
      <w:r w:rsidRPr="00441F48">
        <w:rPr>
          <w:rFonts w:ascii="Verdana" w:hAnsi="Verdana"/>
          <w:sz w:val="24"/>
          <w:szCs w:val="24"/>
        </w:rPr>
        <w:t>Andreetta</w:t>
      </w:r>
      <w:proofErr w:type="spellEnd"/>
      <w:r w:rsidRPr="00441F48">
        <w:rPr>
          <w:rFonts w:ascii="Verdana" w:hAnsi="Verdana"/>
          <w:sz w:val="24"/>
          <w:szCs w:val="24"/>
        </w:rPr>
        <w:t xml:space="preserve"> – RF 840.168-3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Thiago Luiz Bezerra Santos – RF 883.040-1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XI – Secretaria Municipal do Verde e do Meio Ambiente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– SVMA</w:t>
      </w:r>
    </w:p>
    <w:p w:rsid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441F48">
        <w:rPr>
          <w:rFonts w:ascii="Verdana" w:hAnsi="Verdana"/>
          <w:sz w:val="24"/>
          <w:szCs w:val="24"/>
        </w:rPr>
        <w:t>Maricy</w:t>
      </w:r>
      <w:proofErr w:type="spellEnd"/>
      <w:r w:rsidRPr="00441F48">
        <w:rPr>
          <w:rFonts w:ascii="Verdana" w:hAnsi="Verdana"/>
          <w:sz w:val="24"/>
          <w:szCs w:val="24"/>
        </w:rPr>
        <w:t xml:space="preserve"> Elisabeth Montenegro – RF 625.334.2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Nilce Morais Pinto – RF 522.714.3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XII – Secretaria de Governo Municipal – SGM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Titular: Judith </w:t>
      </w:r>
      <w:proofErr w:type="spellStart"/>
      <w:r w:rsidRPr="00441F48">
        <w:rPr>
          <w:rFonts w:ascii="Verdana" w:hAnsi="Verdana"/>
          <w:sz w:val="24"/>
          <w:szCs w:val="24"/>
        </w:rPr>
        <w:t>Zuquim</w:t>
      </w:r>
      <w:proofErr w:type="spellEnd"/>
      <w:r w:rsidRPr="00441F48">
        <w:rPr>
          <w:rFonts w:ascii="Verdana" w:hAnsi="Verdana"/>
          <w:sz w:val="24"/>
          <w:szCs w:val="24"/>
        </w:rPr>
        <w:t xml:space="preserve"> – RF 857.131-7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Eduardo dos Anjos Barboza – RF 817.067-3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XIII – Secretaria Municipal da Segurança Urbana – SMSU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Andre Ricardo Pinto da Silva – RF 657.634-6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Elizeu José Theodoro – RF 625.085-8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XIV – Secretaria Municipal da Saúde – SMS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Rita de Cássia Bessa dos Santos – RF 604.247-3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Cláudia de Oliveira e Silva – RF 741.620-2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XV – Secretaria Executiva de Comunicação – SECOM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lastRenderedPageBreak/>
        <w:t xml:space="preserve">Titular: Daniela </w:t>
      </w:r>
      <w:proofErr w:type="spellStart"/>
      <w:r w:rsidRPr="00441F48">
        <w:rPr>
          <w:rFonts w:ascii="Verdana" w:hAnsi="Verdana"/>
          <w:sz w:val="24"/>
          <w:szCs w:val="24"/>
        </w:rPr>
        <w:t>Despato</w:t>
      </w:r>
      <w:proofErr w:type="spellEnd"/>
      <w:r w:rsidRPr="00441F48">
        <w:rPr>
          <w:rFonts w:ascii="Verdana" w:hAnsi="Verdana"/>
          <w:sz w:val="24"/>
          <w:szCs w:val="24"/>
        </w:rPr>
        <w:t xml:space="preserve"> </w:t>
      </w:r>
      <w:proofErr w:type="spellStart"/>
      <w:r w:rsidRPr="00441F48">
        <w:rPr>
          <w:rFonts w:ascii="Verdana" w:hAnsi="Verdana"/>
          <w:sz w:val="24"/>
          <w:szCs w:val="24"/>
        </w:rPr>
        <w:t>Zago</w:t>
      </w:r>
      <w:proofErr w:type="spellEnd"/>
      <w:r w:rsidRPr="00441F48">
        <w:rPr>
          <w:rFonts w:ascii="Verdana" w:hAnsi="Verdana"/>
          <w:sz w:val="24"/>
          <w:szCs w:val="24"/>
        </w:rPr>
        <w:t xml:space="preserve"> – RF 839.244-7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Lucia Maria de Oliveira Freitas – RF 853.833-6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XVI – Ministério Público do Trabalho – MPT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Bernardo Le</w:t>
      </w:r>
      <w:r>
        <w:rPr>
          <w:rFonts w:ascii="Verdana" w:hAnsi="Verdana"/>
          <w:sz w:val="24"/>
          <w:szCs w:val="24"/>
        </w:rPr>
        <w:t xml:space="preserve">ôncio Moura Coelho – RG 3614068 </w:t>
      </w:r>
      <w:r w:rsidRPr="00441F48">
        <w:rPr>
          <w:rFonts w:ascii="Verdana" w:hAnsi="Verdana"/>
          <w:sz w:val="24"/>
          <w:szCs w:val="24"/>
        </w:rPr>
        <w:t>(MG)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Suplente: Claudia Regina </w:t>
      </w:r>
      <w:proofErr w:type="spellStart"/>
      <w:r w:rsidRPr="00441F48">
        <w:rPr>
          <w:rFonts w:ascii="Verdana" w:hAnsi="Verdana"/>
          <w:sz w:val="24"/>
          <w:szCs w:val="24"/>
        </w:rPr>
        <w:t>Lovato</w:t>
      </w:r>
      <w:proofErr w:type="spellEnd"/>
      <w:r w:rsidRPr="00441F48">
        <w:rPr>
          <w:rFonts w:ascii="Verdana" w:hAnsi="Verdana"/>
          <w:sz w:val="24"/>
          <w:szCs w:val="24"/>
        </w:rPr>
        <w:t xml:space="preserve"> Franco – Nº Matrícula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630-0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XVII – Ministério da Economia – ME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Sandra Morais Brito – SIAPE 1187121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Carolina Vanderlei Castro de Almeida – SIAPE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1802106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XVIII – Defensoria Pública do Estado de São Paulo – DPE-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-SP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Titular: Daniel </w:t>
      </w:r>
      <w:proofErr w:type="spellStart"/>
      <w:r w:rsidRPr="00441F48">
        <w:rPr>
          <w:rFonts w:ascii="Verdana" w:hAnsi="Verdana"/>
          <w:sz w:val="24"/>
          <w:szCs w:val="24"/>
        </w:rPr>
        <w:t>Palotti</w:t>
      </w:r>
      <w:proofErr w:type="spellEnd"/>
      <w:r w:rsidRPr="00441F48">
        <w:rPr>
          <w:rFonts w:ascii="Verdana" w:hAnsi="Verdana"/>
          <w:sz w:val="24"/>
          <w:szCs w:val="24"/>
        </w:rPr>
        <w:t xml:space="preserve"> </w:t>
      </w:r>
      <w:proofErr w:type="spellStart"/>
      <w:r w:rsidRPr="00441F48">
        <w:rPr>
          <w:rFonts w:ascii="Verdana" w:hAnsi="Verdana"/>
          <w:sz w:val="24"/>
          <w:szCs w:val="24"/>
        </w:rPr>
        <w:t>Secco</w:t>
      </w:r>
      <w:proofErr w:type="spellEnd"/>
      <w:r w:rsidRPr="00441F48">
        <w:rPr>
          <w:rFonts w:ascii="Verdana" w:hAnsi="Verdana"/>
          <w:sz w:val="24"/>
          <w:szCs w:val="24"/>
        </w:rPr>
        <w:t xml:space="preserve"> – RG 32.384.619-1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Suplente: Ana Carolina Oliveira </w:t>
      </w:r>
      <w:proofErr w:type="spellStart"/>
      <w:r w:rsidRPr="00441F48">
        <w:rPr>
          <w:rFonts w:ascii="Verdana" w:hAnsi="Verdana"/>
          <w:sz w:val="24"/>
          <w:szCs w:val="24"/>
        </w:rPr>
        <w:t>Golvim</w:t>
      </w:r>
      <w:proofErr w:type="spellEnd"/>
      <w:r w:rsidRPr="00441F48">
        <w:rPr>
          <w:rFonts w:ascii="Verdana" w:hAnsi="Verdana"/>
          <w:sz w:val="24"/>
          <w:szCs w:val="24"/>
        </w:rPr>
        <w:t xml:space="preserve"> </w:t>
      </w:r>
      <w:proofErr w:type="spellStart"/>
      <w:r w:rsidRPr="00441F48">
        <w:rPr>
          <w:rFonts w:ascii="Verdana" w:hAnsi="Verdana"/>
          <w:sz w:val="24"/>
          <w:szCs w:val="24"/>
        </w:rPr>
        <w:t>Schwan</w:t>
      </w:r>
      <w:proofErr w:type="spellEnd"/>
      <w:r w:rsidRPr="00441F48">
        <w:rPr>
          <w:rFonts w:ascii="Verdana" w:hAnsi="Verdana"/>
          <w:sz w:val="24"/>
          <w:szCs w:val="24"/>
        </w:rPr>
        <w:t xml:space="preserve"> – RG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22.196.194-9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XIX – Fórum Paulista de Prevenção e Erradicação do Trabalho Infantil – FPPETI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Titular: Roberta </w:t>
      </w:r>
      <w:proofErr w:type="spellStart"/>
      <w:r w:rsidRPr="00441F48">
        <w:rPr>
          <w:rFonts w:ascii="Verdana" w:hAnsi="Verdana"/>
          <w:sz w:val="24"/>
          <w:szCs w:val="24"/>
        </w:rPr>
        <w:t>Tasselli</w:t>
      </w:r>
      <w:proofErr w:type="spellEnd"/>
      <w:r w:rsidRPr="00441F48">
        <w:rPr>
          <w:rFonts w:ascii="Verdana" w:hAnsi="Verdana"/>
          <w:sz w:val="24"/>
          <w:szCs w:val="24"/>
        </w:rPr>
        <w:t xml:space="preserve"> – RG 34.259.935-5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Bruna Ribeiro – RG 34.067.152-X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XX – Fundação ABRINQ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Titular: Djair Costa da Silva – RG 44.979.173-7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Suplente: Bruna dos Santos </w:t>
      </w:r>
      <w:proofErr w:type="spellStart"/>
      <w:r w:rsidRPr="00441F48">
        <w:rPr>
          <w:rFonts w:ascii="Verdana" w:hAnsi="Verdana"/>
          <w:sz w:val="24"/>
          <w:szCs w:val="24"/>
        </w:rPr>
        <w:t>Latrofe</w:t>
      </w:r>
      <w:proofErr w:type="spellEnd"/>
      <w:r w:rsidRPr="00441F48">
        <w:rPr>
          <w:rFonts w:ascii="Verdana" w:hAnsi="Verdana"/>
          <w:sz w:val="24"/>
          <w:szCs w:val="24"/>
        </w:rPr>
        <w:t xml:space="preserve"> – RG 33.487.208-X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XXI – Fundação Projeto Travessia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Titular: Danielle </w:t>
      </w:r>
      <w:proofErr w:type="spellStart"/>
      <w:r w:rsidRPr="00441F48">
        <w:rPr>
          <w:rFonts w:ascii="Verdana" w:hAnsi="Verdana"/>
          <w:sz w:val="24"/>
          <w:szCs w:val="24"/>
        </w:rPr>
        <w:t>Pallini</w:t>
      </w:r>
      <w:proofErr w:type="spellEnd"/>
      <w:r w:rsidRPr="00441F48">
        <w:rPr>
          <w:rFonts w:ascii="Verdana" w:hAnsi="Verdana"/>
          <w:sz w:val="24"/>
          <w:szCs w:val="24"/>
        </w:rPr>
        <w:t xml:space="preserve"> Morais – RG 28.036.014-9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Suplente: </w:t>
      </w:r>
      <w:proofErr w:type="spellStart"/>
      <w:r w:rsidRPr="00441F48">
        <w:rPr>
          <w:rFonts w:ascii="Verdana" w:hAnsi="Verdana"/>
          <w:sz w:val="24"/>
          <w:szCs w:val="24"/>
        </w:rPr>
        <w:t>Luara</w:t>
      </w:r>
      <w:proofErr w:type="spellEnd"/>
      <w:r w:rsidRPr="00441F48">
        <w:rPr>
          <w:rFonts w:ascii="Verdana" w:hAnsi="Verdana"/>
          <w:sz w:val="24"/>
          <w:szCs w:val="24"/>
        </w:rPr>
        <w:t xml:space="preserve"> Assis Brasil Almeida – RG 41.814.428-X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XXII – Associação Cidade Escola Aprendiz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 xml:space="preserve">Titular: Roberta </w:t>
      </w:r>
      <w:proofErr w:type="spellStart"/>
      <w:r w:rsidRPr="00441F48">
        <w:rPr>
          <w:rFonts w:ascii="Verdana" w:hAnsi="Verdana"/>
          <w:sz w:val="24"/>
          <w:szCs w:val="24"/>
        </w:rPr>
        <w:t>Tasselli</w:t>
      </w:r>
      <w:proofErr w:type="spellEnd"/>
      <w:r w:rsidRPr="00441F48">
        <w:rPr>
          <w:rFonts w:ascii="Verdana" w:hAnsi="Verdana"/>
          <w:sz w:val="24"/>
          <w:szCs w:val="24"/>
        </w:rPr>
        <w:t xml:space="preserve"> – RG 34.259.935-5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Suplente: Bruna Ribeiro – RG 34.067.152-X</w:t>
      </w:r>
    </w:p>
    <w:p w:rsid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Art. 2º - Esta Portaria entra em vigor na data de sua publicação, revogadas as disposições em contrário.</w:t>
      </w:r>
    </w:p>
    <w:p w:rsidR="00441F48" w:rsidRDefault="00441F48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1F48" w:rsidRDefault="00441F48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7513" w:rsidRPr="00441F48" w:rsidRDefault="00FB7513" w:rsidP="00441F4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41F48">
        <w:rPr>
          <w:rFonts w:ascii="Verdana" w:hAnsi="Verdana"/>
          <w:b/>
          <w:sz w:val="24"/>
          <w:szCs w:val="24"/>
        </w:rPr>
        <w:t>EDITAIS</w:t>
      </w:r>
      <w:proofErr w:type="gramStart"/>
      <w:r w:rsidRPr="00441F48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441F48">
        <w:rPr>
          <w:rFonts w:ascii="Verdana" w:hAnsi="Verdana"/>
          <w:b/>
          <w:sz w:val="24"/>
          <w:szCs w:val="24"/>
        </w:rPr>
        <w:t xml:space="preserve">PAG. </w:t>
      </w:r>
      <w:r w:rsidR="00441F48" w:rsidRPr="00441F48">
        <w:rPr>
          <w:rFonts w:ascii="Verdana" w:hAnsi="Verdana"/>
          <w:b/>
          <w:sz w:val="24"/>
          <w:szCs w:val="24"/>
        </w:rPr>
        <w:t>35</w:t>
      </w:r>
    </w:p>
    <w:p w:rsidR="00441F48" w:rsidRPr="00441F48" w:rsidRDefault="00441F48" w:rsidP="00FB751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1F48">
        <w:rPr>
          <w:rFonts w:ascii="Verdana" w:hAnsi="Verdana"/>
          <w:b/>
          <w:sz w:val="24"/>
          <w:szCs w:val="24"/>
        </w:rPr>
        <w:t xml:space="preserve">AGÊNCIA SÃO PAULO DE </w:t>
      </w:r>
      <w:r w:rsidRPr="00441F48">
        <w:rPr>
          <w:rFonts w:ascii="Verdana" w:hAnsi="Verdana"/>
          <w:b/>
          <w:sz w:val="24"/>
          <w:szCs w:val="24"/>
        </w:rPr>
        <w:t>DESENVOLVIMENTO</w:t>
      </w:r>
    </w:p>
    <w:p w:rsid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GABINETE DO PRESIDENTE</w:t>
      </w:r>
    </w:p>
    <w:p w:rsid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41F48">
        <w:rPr>
          <w:rFonts w:ascii="Verdana" w:hAnsi="Verdana"/>
          <w:b/>
          <w:sz w:val="24"/>
          <w:szCs w:val="24"/>
        </w:rPr>
        <w:t xml:space="preserve">ACORDO DE COOPERAÇÃO TÉCNICA Nº </w:t>
      </w:r>
      <w:r w:rsidRPr="00441F48">
        <w:rPr>
          <w:rFonts w:ascii="Verdana" w:hAnsi="Verdana"/>
          <w:b/>
          <w:sz w:val="24"/>
          <w:szCs w:val="24"/>
        </w:rPr>
        <w:t>001/2021</w:t>
      </w:r>
    </w:p>
    <w:p w:rsid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441F48">
        <w:rPr>
          <w:rFonts w:ascii="Verdana" w:hAnsi="Verdana"/>
          <w:b/>
          <w:sz w:val="24"/>
          <w:szCs w:val="24"/>
        </w:rPr>
        <w:t>PROCESSO SEI</w:t>
      </w:r>
      <w:proofErr w:type="gramEnd"/>
      <w:r w:rsidRPr="00441F48">
        <w:rPr>
          <w:rFonts w:ascii="Verdana" w:hAnsi="Verdana"/>
          <w:b/>
          <w:sz w:val="24"/>
          <w:szCs w:val="24"/>
        </w:rPr>
        <w:t xml:space="preserve"> Nº: 8710.2020/0000179-2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44437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441F48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441F48">
        <w:rPr>
          <w:rFonts w:ascii="Verdana" w:hAnsi="Verdana"/>
          <w:sz w:val="24"/>
          <w:szCs w:val="24"/>
        </w:rPr>
        <w:t>de interesse coletivo e de utilidade públi</w:t>
      </w:r>
      <w:r>
        <w:rPr>
          <w:rFonts w:ascii="Verdana" w:hAnsi="Verdana"/>
          <w:sz w:val="24"/>
          <w:szCs w:val="24"/>
        </w:rPr>
        <w:t xml:space="preserve">ca, vinculada, por </w:t>
      </w:r>
      <w:r w:rsidRPr="00441F48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>
        <w:rPr>
          <w:rFonts w:ascii="Verdana" w:hAnsi="Verdana"/>
          <w:sz w:val="24"/>
          <w:szCs w:val="24"/>
        </w:rPr>
        <w:t xml:space="preserve">me disposto na Lei Municipal nº </w:t>
      </w:r>
      <w:r w:rsidRPr="00441F48">
        <w:rPr>
          <w:rFonts w:ascii="Verdana" w:hAnsi="Verdana"/>
          <w:sz w:val="24"/>
          <w:szCs w:val="24"/>
        </w:rPr>
        <w:t>15.838, de 04 de julho de 2013, torna pública a celebração do</w:t>
      </w:r>
      <w:r>
        <w:rPr>
          <w:rFonts w:ascii="Verdana" w:hAnsi="Verdana"/>
          <w:sz w:val="24"/>
          <w:szCs w:val="24"/>
        </w:rPr>
        <w:t xml:space="preserve"> </w:t>
      </w:r>
      <w:r w:rsidRPr="00441F48">
        <w:rPr>
          <w:rFonts w:ascii="Verdana" w:hAnsi="Verdana"/>
          <w:sz w:val="24"/>
          <w:szCs w:val="24"/>
        </w:rPr>
        <w:t xml:space="preserve">Acordo de Cooperação </w:t>
      </w:r>
      <w:proofErr w:type="gramStart"/>
      <w:r w:rsidRPr="00441F48">
        <w:rPr>
          <w:rFonts w:ascii="Verdana" w:hAnsi="Verdana"/>
          <w:sz w:val="24"/>
          <w:szCs w:val="24"/>
        </w:rPr>
        <w:t xml:space="preserve">Técnica acima </w:t>
      </w:r>
      <w:r w:rsidRPr="00441F48">
        <w:rPr>
          <w:rFonts w:ascii="Verdana" w:hAnsi="Verdana"/>
          <w:sz w:val="24"/>
          <w:szCs w:val="24"/>
        </w:rPr>
        <w:lastRenderedPageBreak/>
        <w:t>referenciado</w:t>
      </w:r>
      <w:proofErr w:type="gramEnd"/>
      <w:r w:rsidRPr="00441F48">
        <w:rPr>
          <w:rFonts w:ascii="Verdana" w:hAnsi="Verdana"/>
          <w:sz w:val="24"/>
          <w:szCs w:val="24"/>
        </w:rPr>
        <w:t xml:space="preserve">, na </w:t>
      </w:r>
      <w:r>
        <w:rPr>
          <w:rFonts w:ascii="Verdana" w:hAnsi="Verdana"/>
          <w:sz w:val="24"/>
          <w:szCs w:val="24"/>
        </w:rPr>
        <w:t xml:space="preserve">data de </w:t>
      </w:r>
      <w:r w:rsidRPr="00441F48">
        <w:rPr>
          <w:rFonts w:ascii="Verdana" w:hAnsi="Verdana"/>
          <w:sz w:val="24"/>
          <w:szCs w:val="24"/>
        </w:rPr>
        <w:t>24 de maio de 2021, com a Subprefeitura de Itaquera.</w:t>
      </w:r>
    </w:p>
    <w:p w:rsidR="00441F48" w:rsidRP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Constitui o objeto do referido Acordo de Cooperação Técnica a conjugação de esforço</w:t>
      </w:r>
      <w:r>
        <w:rPr>
          <w:rFonts w:ascii="Verdana" w:hAnsi="Verdana"/>
          <w:sz w:val="24"/>
          <w:szCs w:val="24"/>
        </w:rPr>
        <w:t xml:space="preserve">s para a implantação e operação </w:t>
      </w:r>
      <w:r w:rsidRPr="00441F48">
        <w:rPr>
          <w:rFonts w:ascii="Verdana" w:hAnsi="Verdana"/>
          <w:sz w:val="24"/>
          <w:szCs w:val="24"/>
        </w:rPr>
        <w:t>de uma unidade do Progr</w:t>
      </w:r>
      <w:r>
        <w:rPr>
          <w:rFonts w:ascii="Verdana" w:hAnsi="Verdana"/>
          <w:sz w:val="24"/>
          <w:szCs w:val="24"/>
        </w:rPr>
        <w:t xml:space="preserve">ama TEIA (espaços colaborativos </w:t>
      </w:r>
      <w:r w:rsidRPr="00441F48">
        <w:rPr>
          <w:rFonts w:ascii="Verdana" w:hAnsi="Verdana"/>
          <w:sz w:val="24"/>
          <w:szCs w:val="24"/>
        </w:rPr>
        <w:t>de trabalho) na Subprefeitura</w:t>
      </w:r>
      <w:r>
        <w:rPr>
          <w:rFonts w:ascii="Verdana" w:hAnsi="Verdana"/>
          <w:sz w:val="24"/>
          <w:szCs w:val="24"/>
        </w:rPr>
        <w:t xml:space="preserve"> de Itaquera, localizada na Rua </w:t>
      </w:r>
      <w:r w:rsidRPr="00441F48">
        <w:rPr>
          <w:rFonts w:ascii="Verdana" w:hAnsi="Verdana"/>
          <w:sz w:val="24"/>
          <w:szCs w:val="24"/>
        </w:rPr>
        <w:t xml:space="preserve">Augusto Carlos </w:t>
      </w:r>
      <w:proofErr w:type="spellStart"/>
      <w:r w:rsidRPr="00441F48">
        <w:rPr>
          <w:rFonts w:ascii="Verdana" w:hAnsi="Verdana"/>
          <w:sz w:val="24"/>
          <w:szCs w:val="24"/>
        </w:rPr>
        <w:t>Bauman</w:t>
      </w:r>
      <w:proofErr w:type="spellEnd"/>
      <w:r w:rsidRPr="00441F48">
        <w:rPr>
          <w:rFonts w:ascii="Verdana" w:hAnsi="Verdana"/>
          <w:sz w:val="24"/>
          <w:szCs w:val="24"/>
        </w:rPr>
        <w:t>, nº 85</w:t>
      </w:r>
      <w:r>
        <w:rPr>
          <w:rFonts w:ascii="Verdana" w:hAnsi="Verdana"/>
          <w:sz w:val="24"/>
          <w:szCs w:val="24"/>
        </w:rPr>
        <w:t xml:space="preserve">1, Itaquera, São Paulo/SP, pelo </w:t>
      </w:r>
      <w:r w:rsidRPr="00441F48">
        <w:rPr>
          <w:rFonts w:ascii="Verdana" w:hAnsi="Verdana"/>
          <w:sz w:val="24"/>
          <w:szCs w:val="24"/>
        </w:rPr>
        <w:t>prazo inicial de 60 (sessent</w:t>
      </w:r>
      <w:r>
        <w:rPr>
          <w:rFonts w:ascii="Verdana" w:hAnsi="Verdana"/>
          <w:sz w:val="24"/>
          <w:szCs w:val="24"/>
        </w:rPr>
        <w:t xml:space="preserve">a) meses, prorrogáveis mediante </w:t>
      </w:r>
      <w:r w:rsidRPr="00441F48">
        <w:rPr>
          <w:rFonts w:ascii="Verdana" w:hAnsi="Verdana"/>
          <w:sz w:val="24"/>
          <w:szCs w:val="24"/>
        </w:rPr>
        <w:t>formalização de Termo Aditivo.</w:t>
      </w:r>
    </w:p>
    <w:p w:rsid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41F48">
        <w:rPr>
          <w:rFonts w:ascii="Verdana" w:hAnsi="Verdana"/>
          <w:sz w:val="24"/>
          <w:szCs w:val="24"/>
        </w:rPr>
        <w:t>A íntegra do instrumento pode ser obtida pel</w:t>
      </w:r>
      <w:r>
        <w:rPr>
          <w:rFonts w:ascii="Verdana" w:hAnsi="Verdana"/>
          <w:sz w:val="24"/>
          <w:szCs w:val="24"/>
        </w:rPr>
        <w:t xml:space="preserve">a consulta </w:t>
      </w:r>
      <w:r w:rsidRPr="00441F48">
        <w:rPr>
          <w:rFonts w:ascii="Verdana" w:hAnsi="Verdana"/>
          <w:sz w:val="24"/>
          <w:szCs w:val="24"/>
        </w:rPr>
        <w:t>do Processo SEI nº 8710.2</w:t>
      </w:r>
      <w:r>
        <w:rPr>
          <w:rFonts w:ascii="Verdana" w:hAnsi="Verdana"/>
          <w:sz w:val="24"/>
          <w:szCs w:val="24"/>
        </w:rPr>
        <w:t xml:space="preserve">020/0000179-2 ou ainda mediante </w:t>
      </w:r>
      <w:r w:rsidRPr="00441F48">
        <w:rPr>
          <w:rFonts w:ascii="Verdana" w:hAnsi="Verdana"/>
          <w:sz w:val="24"/>
          <w:szCs w:val="24"/>
        </w:rPr>
        <w:t>solicitação de vista às partes celebrantes do Acordo de Cooperação Técnica.</w:t>
      </w:r>
    </w:p>
    <w:p w:rsid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1F48" w:rsidRDefault="00441F48" w:rsidP="00441F4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1F48" w:rsidRPr="008F0596" w:rsidRDefault="00441F48" w:rsidP="0024443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F0596">
        <w:rPr>
          <w:rFonts w:ascii="Verdana" w:hAnsi="Verdana"/>
          <w:b/>
          <w:sz w:val="24"/>
          <w:szCs w:val="24"/>
        </w:rPr>
        <w:t>LICITAÇÕES</w:t>
      </w:r>
      <w:proofErr w:type="gramStart"/>
      <w:r w:rsidRPr="008F059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8F0596">
        <w:rPr>
          <w:rFonts w:ascii="Verdana" w:hAnsi="Verdana"/>
          <w:b/>
          <w:sz w:val="24"/>
          <w:szCs w:val="24"/>
        </w:rPr>
        <w:t>PAG. 49</w:t>
      </w:r>
    </w:p>
    <w:p w:rsidR="00441F48" w:rsidRPr="008F0596" w:rsidRDefault="00441F48" w:rsidP="00441F4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F0596" w:rsidRPr="008F0596" w:rsidRDefault="008F0596" w:rsidP="008F0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F0596">
        <w:rPr>
          <w:rFonts w:ascii="Verdana" w:hAnsi="Verdana"/>
          <w:b/>
          <w:sz w:val="24"/>
          <w:szCs w:val="24"/>
        </w:rPr>
        <w:t>DESENVOLVI</w:t>
      </w:r>
      <w:r w:rsidRPr="008F0596">
        <w:rPr>
          <w:rFonts w:ascii="Verdana" w:hAnsi="Verdana"/>
          <w:b/>
          <w:sz w:val="24"/>
          <w:szCs w:val="24"/>
        </w:rPr>
        <w:t xml:space="preserve">MENTO ECONÔMICO, TRABALHO E </w:t>
      </w:r>
      <w:proofErr w:type="gramStart"/>
      <w:r w:rsidRPr="008F059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F0596" w:rsidRDefault="008F0596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0596" w:rsidRPr="008F0596" w:rsidRDefault="008F0596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0596">
        <w:rPr>
          <w:rFonts w:ascii="Verdana" w:hAnsi="Verdana"/>
          <w:sz w:val="24"/>
          <w:szCs w:val="24"/>
        </w:rPr>
        <w:t>GABINETE DA SECRETÁRIA</w:t>
      </w:r>
    </w:p>
    <w:p w:rsidR="008F0596" w:rsidRDefault="008F0596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0596" w:rsidRPr="008F0596" w:rsidRDefault="008F0596" w:rsidP="008F0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F0596">
        <w:rPr>
          <w:rFonts w:ascii="Verdana" w:hAnsi="Verdana"/>
          <w:b/>
          <w:sz w:val="24"/>
          <w:szCs w:val="24"/>
        </w:rPr>
        <w:t>DESPACHO DA SECRETÁRIA</w:t>
      </w:r>
    </w:p>
    <w:p w:rsidR="008F0596" w:rsidRPr="008F0596" w:rsidRDefault="008F0596" w:rsidP="008F0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F0596">
        <w:rPr>
          <w:rFonts w:ascii="Verdana" w:hAnsi="Verdana"/>
          <w:b/>
          <w:sz w:val="24"/>
          <w:szCs w:val="24"/>
        </w:rPr>
        <w:t>6064.2021/0000731-1</w:t>
      </w:r>
    </w:p>
    <w:p w:rsidR="008F0596" w:rsidRPr="008F0596" w:rsidRDefault="008F0596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0596">
        <w:rPr>
          <w:rFonts w:ascii="Verdana" w:hAnsi="Verdana"/>
          <w:sz w:val="24"/>
          <w:szCs w:val="24"/>
        </w:rPr>
        <w:t>I – Em vista dos eleme</w:t>
      </w:r>
      <w:r>
        <w:rPr>
          <w:rFonts w:ascii="Verdana" w:hAnsi="Verdana"/>
          <w:sz w:val="24"/>
          <w:szCs w:val="24"/>
        </w:rPr>
        <w:t xml:space="preserve">ntos constantes do processo, em </w:t>
      </w:r>
      <w:r w:rsidRPr="008F0596">
        <w:rPr>
          <w:rFonts w:ascii="Verdana" w:hAnsi="Verdana"/>
          <w:sz w:val="24"/>
          <w:szCs w:val="24"/>
        </w:rPr>
        <w:t>especial, a manifestação</w:t>
      </w:r>
      <w:r>
        <w:rPr>
          <w:rFonts w:ascii="Verdana" w:hAnsi="Verdana"/>
          <w:sz w:val="24"/>
          <w:szCs w:val="24"/>
        </w:rPr>
        <w:t xml:space="preserve"> SMDET/CDE, o parecer técnico e </w:t>
      </w:r>
      <w:r w:rsidRPr="008F0596">
        <w:rPr>
          <w:rFonts w:ascii="Verdana" w:hAnsi="Verdana"/>
          <w:sz w:val="24"/>
          <w:szCs w:val="24"/>
        </w:rPr>
        <w:t xml:space="preserve">a manifestação jurídica, com </w:t>
      </w:r>
      <w:r>
        <w:rPr>
          <w:rFonts w:ascii="Verdana" w:hAnsi="Verdana"/>
          <w:sz w:val="24"/>
          <w:szCs w:val="24"/>
        </w:rPr>
        <w:t xml:space="preserve">fulcro no art. 30, inciso II, e </w:t>
      </w:r>
      <w:r w:rsidRPr="008F0596">
        <w:rPr>
          <w:rFonts w:ascii="Verdana" w:hAnsi="Verdana"/>
          <w:sz w:val="24"/>
          <w:szCs w:val="24"/>
        </w:rPr>
        <w:t>art. 32, § 4º, todos da Lei Fede</w:t>
      </w:r>
      <w:r>
        <w:rPr>
          <w:rFonts w:ascii="Verdana" w:hAnsi="Verdana"/>
          <w:sz w:val="24"/>
          <w:szCs w:val="24"/>
        </w:rPr>
        <w:t xml:space="preserve">ral n. 13.019/2014, no art. 4º, </w:t>
      </w:r>
      <w:r w:rsidRPr="008F0596">
        <w:rPr>
          <w:rFonts w:ascii="Verdana" w:hAnsi="Verdana"/>
          <w:sz w:val="24"/>
          <w:szCs w:val="24"/>
        </w:rPr>
        <w:t>inciso IV, e art. 30, inciso II</w:t>
      </w:r>
      <w:r>
        <w:rPr>
          <w:rFonts w:ascii="Verdana" w:hAnsi="Verdana"/>
          <w:sz w:val="24"/>
          <w:szCs w:val="24"/>
        </w:rPr>
        <w:t xml:space="preserve">, ambos do Decreto Municipal n. </w:t>
      </w:r>
      <w:r w:rsidRPr="008F0596">
        <w:rPr>
          <w:rFonts w:ascii="Verdana" w:hAnsi="Verdana"/>
          <w:sz w:val="24"/>
          <w:szCs w:val="24"/>
        </w:rPr>
        <w:t>57.575/2016 e no art. 1º do De</w:t>
      </w:r>
      <w:r>
        <w:rPr>
          <w:rFonts w:ascii="Verdana" w:hAnsi="Verdana"/>
          <w:sz w:val="24"/>
          <w:szCs w:val="24"/>
        </w:rPr>
        <w:t xml:space="preserve">creto Municipal n. 59.283/2020, </w:t>
      </w:r>
      <w:r w:rsidRPr="008F0596">
        <w:rPr>
          <w:rFonts w:ascii="Verdana" w:hAnsi="Verdana"/>
          <w:b/>
          <w:sz w:val="24"/>
          <w:szCs w:val="24"/>
        </w:rPr>
        <w:t>AUTORIZO</w:t>
      </w:r>
      <w:r w:rsidRPr="008F0596">
        <w:rPr>
          <w:rFonts w:ascii="Verdana" w:hAnsi="Verdana"/>
          <w:sz w:val="24"/>
          <w:szCs w:val="24"/>
        </w:rPr>
        <w:t xml:space="preserve"> a celebração d</w:t>
      </w:r>
      <w:r>
        <w:rPr>
          <w:rFonts w:ascii="Verdana" w:hAnsi="Verdana"/>
          <w:sz w:val="24"/>
          <w:szCs w:val="24"/>
        </w:rPr>
        <w:t xml:space="preserve">e parceria com a organização da </w:t>
      </w:r>
      <w:r w:rsidRPr="008F0596">
        <w:rPr>
          <w:rFonts w:ascii="Verdana" w:hAnsi="Verdana"/>
          <w:sz w:val="24"/>
          <w:szCs w:val="24"/>
        </w:rPr>
        <w:t xml:space="preserve">sociedade civil </w:t>
      </w:r>
      <w:r w:rsidRPr="00244437">
        <w:rPr>
          <w:rFonts w:ascii="Verdana" w:hAnsi="Verdana"/>
          <w:b/>
          <w:sz w:val="24"/>
          <w:szCs w:val="24"/>
        </w:rPr>
        <w:t>Fundação Por</w:t>
      </w:r>
      <w:r w:rsidRPr="00244437">
        <w:rPr>
          <w:rFonts w:ascii="Verdana" w:hAnsi="Verdana"/>
          <w:b/>
          <w:sz w:val="24"/>
          <w:szCs w:val="24"/>
        </w:rPr>
        <w:t>ta Aberta</w:t>
      </w:r>
      <w:r>
        <w:rPr>
          <w:rFonts w:ascii="Verdana" w:hAnsi="Verdana"/>
          <w:sz w:val="24"/>
          <w:szCs w:val="24"/>
        </w:rPr>
        <w:t xml:space="preserve">, inscrita no CNPJ sob </w:t>
      </w:r>
      <w:r w:rsidRPr="008F0596">
        <w:rPr>
          <w:rFonts w:ascii="Verdana" w:hAnsi="Verdana"/>
          <w:sz w:val="24"/>
          <w:szCs w:val="24"/>
        </w:rPr>
        <w:t xml:space="preserve">nº 19.340.697/0001-78, por </w:t>
      </w:r>
      <w:r>
        <w:rPr>
          <w:rFonts w:ascii="Verdana" w:hAnsi="Verdana"/>
          <w:sz w:val="24"/>
          <w:szCs w:val="24"/>
        </w:rPr>
        <w:t xml:space="preserve">meio de termo de fomento, tendo </w:t>
      </w:r>
      <w:r w:rsidRPr="008F0596">
        <w:rPr>
          <w:rFonts w:ascii="Verdana" w:hAnsi="Verdana"/>
          <w:sz w:val="24"/>
          <w:szCs w:val="24"/>
        </w:rPr>
        <w:t>como objeto a execução de projeto no âmbito da ação Costurando Pela Vida II, consistent</w:t>
      </w:r>
      <w:r>
        <w:rPr>
          <w:rFonts w:ascii="Verdana" w:hAnsi="Verdana"/>
          <w:sz w:val="24"/>
          <w:szCs w:val="24"/>
        </w:rPr>
        <w:t xml:space="preserve">e no estímulo a 206 (duzentos </w:t>
      </w:r>
      <w:r w:rsidRPr="008F0596">
        <w:rPr>
          <w:rFonts w:ascii="Verdana" w:hAnsi="Verdana"/>
          <w:sz w:val="24"/>
          <w:szCs w:val="24"/>
        </w:rPr>
        <w:t>e seis) empreendedoras em v</w:t>
      </w:r>
      <w:r>
        <w:rPr>
          <w:rFonts w:ascii="Verdana" w:hAnsi="Verdana"/>
          <w:sz w:val="24"/>
          <w:szCs w:val="24"/>
        </w:rPr>
        <w:t xml:space="preserve">ulnerabilidade social, por meio </w:t>
      </w:r>
      <w:r w:rsidRPr="008F0596">
        <w:rPr>
          <w:rFonts w:ascii="Verdana" w:hAnsi="Verdana"/>
          <w:sz w:val="24"/>
          <w:szCs w:val="24"/>
        </w:rPr>
        <w:t>da fabricação de 136.152 (cent</w:t>
      </w:r>
      <w:r>
        <w:rPr>
          <w:rFonts w:ascii="Verdana" w:hAnsi="Verdana"/>
          <w:sz w:val="24"/>
          <w:szCs w:val="24"/>
        </w:rPr>
        <w:t xml:space="preserve">o e trinta e seis mil e cento e </w:t>
      </w:r>
      <w:r w:rsidRPr="008F0596">
        <w:rPr>
          <w:rFonts w:ascii="Verdana" w:hAnsi="Verdana"/>
          <w:sz w:val="24"/>
          <w:szCs w:val="24"/>
        </w:rPr>
        <w:t xml:space="preserve">cinquenta e duas) unidades </w:t>
      </w:r>
      <w:r>
        <w:rPr>
          <w:rFonts w:ascii="Verdana" w:hAnsi="Verdana"/>
          <w:sz w:val="24"/>
          <w:szCs w:val="24"/>
        </w:rPr>
        <w:t xml:space="preserve">de máscaras faciais de uso não- </w:t>
      </w:r>
      <w:r w:rsidRPr="008F0596">
        <w:rPr>
          <w:rFonts w:ascii="Verdana" w:hAnsi="Verdana"/>
          <w:sz w:val="24"/>
          <w:szCs w:val="24"/>
        </w:rPr>
        <w:t xml:space="preserve">-profissional, pelo prazo de execução de </w:t>
      </w:r>
      <w:proofErr w:type="gramStart"/>
      <w:r w:rsidRPr="008F0596">
        <w:rPr>
          <w:rFonts w:ascii="Verdana" w:hAnsi="Verdana"/>
          <w:sz w:val="24"/>
          <w:szCs w:val="24"/>
        </w:rPr>
        <w:t>3</w:t>
      </w:r>
      <w:proofErr w:type="gramEnd"/>
      <w:r w:rsidRPr="008F0596">
        <w:rPr>
          <w:rFonts w:ascii="Verdana" w:hAnsi="Verdana"/>
          <w:sz w:val="24"/>
          <w:szCs w:val="24"/>
        </w:rPr>
        <w:t xml:space="preserve"> (tr</w:t>
      </w:r>
      <w:r>
        <w:rPr>
          <w:rFonts w:ascii="Verdana" w:hAnsi="Verdana"/>
          <w:sz w:val="24"/>
          <w:szCs w:val="24"/>
        </w:rPr>
        <w:t xml:space="preserve">ês) meses, no valor </w:t>
      </w:r>
      <w:r w:rsidRPr="008F0596">
        <w:rPr>
          <w:rFonts w:ascii="Verdana" w:hAnsi="Verdana"/>
          <w:sz w:val="24"/>
          <w:szCs w:val="24"/>
        </w:rPr>
        <w:t>de repasse de R$ 579.369,84 (</w:t>
      </w:r>
      <w:r>
        <w:rPr>
          <w:rFonts w:ascii="Verdana" w:hAnsi="Verdana"/>
          <w:sz w:val="24"/>
          <w:szCs w:val="24"/>
        </w:rPr>
        <w:t xml:space="preserve">quinhentos e setenta e nove mil </w:t>
      </w:r>
      <w:r w:rsidRPr="008F0596">
        <w:rPr>
          <w:rFonts w:ascii="Verdana" w:hAnsi="Verdana"/>
          <w:sz w:val="24"/>
          <w:szCs w:val="24"/>
        </w:rPr>
        <w:t>trezentos e sessenta e nove reai</w:t>
      </w:r>
      <w:r>
        <w:rPr>
          <w:rFonts w:ascii="Verdana" w:hAnsi="Verdana"/>
          <w:sz w:val="24"/>
          <w:szCs w:val="24"/>
        </w:rPr>
        <w:t xml:space="preserve">s e oitenta e quatro centavos), </w:t>
      </w:r>
      <w:r w:rsidRPr="008F0596">
        <w:rPr>
          <w:rFonts w:ascii="Verdana" w:hAnsi="Verdana"/>
          <w:sz w:val="24"/>
          <w:szCs w:val="24"/>
        </w:rPr>
        <w:t xml:space="preserve">somado à contrapartida de R$ </w:t>
      </w:r>
      <w:r>
        <w:rPr>
          <w:rFonts w:ascii="Verdana" w:hAnsi="Verdana"/>
          <w:sz w:val="24"/>
          <w:szCs w:val="24"/>
        </w:rPr>
        <w:t xml:space="preserve">155.294,64 (cento e cinquenta e </w:t>
      </w:r>
      <w:r w:rsidRPr="008F0596">
        <w:rPr>
          <w:rFonts w:ascii="Verdana" w:hAnsi="Verdana"/>
          <w:sz w:val="24"/>
          <w:szCs w:val="24"/>
        </w:rPr>
        <w:t>cinco mil, duzentos e noventa e quatro reais e ses</w:t>
      </w:r>
      <w:r>
        <w:rPr>
          <w:rFonts w:ascii="Verdana" w:hAnsi="Verdana"/>
          <w:sz w:val="24"/>
          <w:szCs w:val="24"/>
        </w:rPr>
        <w:t xml:space="preserve">senta e quatro </w:t>
      </w:r>
      <w:r w:rsidRPr="008F0596">
        <w:rPr>
          <w:rFonts w:ascii="Verdana" w:hAnsi="Verdana"/>
          <w:sz w:val="24"/>
          <w:szCs w:val="24"/>
        </w:rPr>
        <w:t xml:space="preserve">centavos), totalizando R$ R$ </w:t>
      </w:r>
      <w:r>
        <w:rPr>
          <w:rFonts w:ascii="Verdana" w:hAnsi="Verdana"/>
          <w:sz w:val="24"/>
          <w:szCs w:val="24"/>
        </w:rPr>
        <w:t xml:space="preserve">734.664,48 (setecentos e trinta </w:t>
      </w:r>
      <w:r w:rsidRPr="008F0596">
        <w:rPr>
          <w:rFonts w:ascii="Verdana" w:hAnsi="Verdana"/>
          <w:sz w:val="24"/>
          <w:szCs w:val="24"/>
        </w:rPr>
        <w:t>e quatro mil seiscentos e sesse</w:t>
      </w:r>
      <w:r>
        <w:rPr>
          <w:rFonts w:ascii="Verdana" w:hAnsi="Verdana"/>
          <w:sz w:val="24"/>
          <w:szCs w:val="24"/>
        </w:rPr>
        <w:t xml:space="preserve">nta e quatro reais e quarenta e </w:t>
      </w:r>
      <w:r w:rsidRPr="008F0596">
        <w:rPr>
          <w:rFonts w:ascii="Verdana" w:hAnsi="Verdana"/>
          <w:sz w:val="24"/>
          <w:szCs w:val="24"/>
        </w:rPr>
        <w:t>oito centavos), conforme o Pla</w:t>
      </w:r>
      <w:r>
        <w:rPr>
          <w:rFonts w:ascii="Verdana" w:hAnsi="Verdana"/>
          <w:sz w:val="24"/>
          <w:szCs w:val="24"/>
        </w:rPr>
        <w:t xml:space="preserve">no de Trabalho (docs. 044692059 </w:t>
      </w:r>
      <w:r w:rsidRPr="008F0596">
        <w:rPr>
          <w:rFonts w:ascii="Verdana" w:hAnsi="Verdana"/>
          <w:sz w:val="24"/>
          <w:szCs w:val="24"/>
        </w:rPr>
        <w:t>e 045292103).</w:t>
      </w:r>
    </w:p>
    <w:p w:rsidR="008F0596" w:rsidRPr="008F0596" w:rsidRDefault="008F0596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0596">
        <w:rPr>
          <w:rFonts w:ascii="Verdana" w:hAnsi="Verdana"/>
          <w:sz w:val="24"/>
          <w:szCs w:val="24"/>
        </w:rPr>
        <w:t xml:space="preserve">II – AUTORIZO o empenhamento em favor da </w:t>
      </w:r>
      <w:r>
        <w:rPr>
          <w:rFonts w:ascii="Verdana" w:hAnsi="Verdana"/>
          <w:sz w:val="24"/>
          <w:szCs w:val="24"/>
        </w:rPr>
        <w:t xml:space="preserve">referida </w:t>
      </w:r>
      <w:r w:rsidRPr="008F0596">
        <w:rPr>
          <w:rFonts w:ascii="Verdana" w:hAnsi="Verdana"/>
          <w:sz w:val="24"/>
          <w:szCs w:val="24"/>
        </w:rPr>
        <w:t>entidade, com consequent</w:t>
      </w:r>
      <w:r>
        <w:rPr>
          <w:rFonts w:ascii="Verdana" w:hAnsi="Verdana"/>
          <w:sz w:val="24"/>
          <w:szCs w:val="24"/>
        </w:rPr>
        <w:t xml:space="preserve">e emissão da respectiva Nota de </w:t>
      </w:r>
      <w:r w:rsidRPr="008F0596">
        <w:rPr>
          <w:rFonts w:ascii="Verdana" w:hAnsi="Verdana"/>
          <w:sz w:val="24"/>
          <w:szCs w:val="24"/>
        </w:rPr>
        <w:t xml:space="preserve">Empenho a onerar a dotação </w:t>
      </w:r>
      <w:r>
        <w:rPr>
          <w:rFonts w:ascii="Verdana" w:hAnsi="Verdana"/>
          <w:sz w:val="24"/>
          <w:szCs w:val="24"/>
        </w:rPr>
        <w:t xml:space="preserve">orçamentária n. 30.10.11.334.30 </w:t>
      </w:r>
      <w:r w:rsidRPr="008F0596">
        <w:rPr>
          <w:rFonts w:ascii="Verdana" w:hAnsi="Verdana"/>
          <w:sz w:val="24"/>
          <w:szCs w:val="24"/>
        </w:rPr>
        <w:t>19.8.085.3.3.50.39.00.00, respe</w:t>
      </w:r>
      <w:r>
        <w:rPr>
          <w:rFonts w:ascii="Verdana" w:hAnsi="Verdana"/>
          <w:sz w:val="24"/>
          <w:szCs w:val="24"/>
        </w:rPr>
        <w:t xml:space="preserve">itado o princípio da anualidade </w:t>
      </w:r>
      <w:r w:rsidRPr="008F0596">
        <w:rPr>
          <w:rFonts w:ascii="Verdana" w:hAnsi="Verdana"/>
          <w:sz w:val="24"/>
          <w:szCs w:val="24"/>
        </w:rPr>
        <w:t>orçamentária. AUTORIZO, ain</w:t>
      </w:r>
      <w:r>
        <w:rPr>
          <w:rFonts w:ascii="Verdana" w:hAnsi="Verdana"/>
          <w:sz w:val="24"/>
          <w:szCs w:val="24"/>
        </w:rPr>
        <w:t xml:space="preserve">da, o cancelamento de eventuais </w:t>
      </w:r>
      <w:r w:rsidRPr="008F0596">
        <w:rPr>
          <w:rFonts w:ascii="Verdana" w:hAnsi="Verdana"/>
          <w:sz w:val="24"/>
          <w:szCs w:val="24"/>
        </w:rPr>
        <w:t>saldos de reserva e de empenho.</w:t>
      </w:r>
    </w:p>
    <w:p w:rsidR="008F0596" w:rsidRPr="008F0596" w:rsidRDefault="008F0596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0596">
        <w:rPr>
          <w:rFonts w:ascii="Verdana" w:hAnsi="Verdana"/>
          <w:sz w:val="24"/>
          <w:szCs w:val="24"/>
        </w:rPr>
        <w:lastRenderedPageBreak/>
        <w:t>III – DESIGNO como gestor da parceria a servidora Flávia</w:t>
      </w:r>
      <w:r>
        <w:rPr>
          <w:rFonts w:ascii="Verdana" w:hAnsi="Verdana"/>
          <w:sz w:val="24"/>
          <w:szCs w:val="24"/>
        </w:rPr>
        <w:t xml:space="preserve"> </w:t>
      </w:r>
      <w:r w:rsidRPr="008F0596">
        <w:rPr>
          <w:rFonts w:ascii="Verdana" w:hAnsi="Verdana"/>
          <w:sz w:val="24"/>
          <w:szCs w:val="24"/>
        </w:rPr>
        <w:t xml:space="preserve">de Jesus Costa, RF 720030, e, como suplente, a servidora </w:t>
      </w:r>
      <w:proofErr w:type="spellStart"/>
      <w:r w:rsidRPr="008F0596">
        <w:rPr>
          <w:rFonts w:ascii="Verdana" w:hAnsi="Verdana"/>
          <w:sz w:val="24"/>
          <w:szCs w:val="24"/>
        </w:rPr>
        <w:t>Joselice</w:t>
      </w:r>
      <w:proofErr w:type="spellEnd"/>
      <w:r w:rsidRPr="008F0596">
        <w:rPr>
          <w:rFonts w:ascii="Verdana" w:hAnsi="Verdana"/>
          <w:sz w:val="24"/>
          <w:szCs w:val="24"/>
        </w:rPr>
        <w:t xml:space="preserve"> de Oliveira Santos, RF 786821-9.</w:t>
      </w:r>
    </w:p>
    <w:p w:rsidR="008F0596" w:rsidRPr="008F0596" w:rsidRDefault="008F0596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0596">
        <w:rPr>
          <w:rFonts w:ascii="Verdana" w:hAnsi="Verdana"/>
          <w:sz w:val="24"/>
          <w:szCs w:val="24"/>
        </w:rPr>
        <w:t>IV – APROVO a min</w:t>
      </w:r>
      <w:r>
        <w:rPr>
          <w:rFonts w:ascii="Verdana" w:hAnsi="Verdana"/>
          <w:sz w:val="24"/>
          <w:szCs w:val="24"/>
        </w:rPr>
        <w:t xml:space="preserve">uta do termo de fomento de doc. </w:t>
      </w:r>
      <w:r w:rsidRPr="008F0596">
        <w:rPr>
          <w:rFonts w:ascii="Verdana" w:hAnsi="Verdana"/>
          <w:sz w:val="24"/>
          <w:szCs w:val="24"/>
        </w:rPr>
        <w:t xml:space="preserve">045290775, devendo constar </w:t>
      </w:r>
      <w:r>
        <w:rPr>
          <w:rFonts w:ascii="Verdana" w:hAnsi="Verdana"/>
          <w:sz w:val="24"/>
          <w:szCs w:val="24"/>
        </w:rPr>
        <w:t xml:space="preserve">como seu anexo único o Plano de </w:t>
      </w:r>
      <w:r w:rsidRPr="008F0596">
        <w:rPr>
          <w:rFonts w:ascii="Verdana" w:hAnsi="Verdana"/>
          <w:sz w:val="24"/>
          <w:szCs w:val="24"/>
        </w:rPr>
        <w:t xml:space="preserve">Trabalho de doc. </w:t>
      </w:r>
      <w:proofErr w:type="gramStart"/>
      <w:r w:rsidRPr="008F0596">
        <w:rPr>
          <w:rFonts w:ascii="Verdana" w:hAnsi="Verdana"/>
          <w:sz w:val="24"/>
          <w:szCs w:val="24"/>
        </w:rPr>
        <w:t>044692059 .</w:t>
      </w:r>
      <w:proofErr w:type="gramEnd"/>
    </w:p>
    <w:p w:rsidR="008F0596" w:rsidRPr="008F0596" w:rsidRDefault="008F0596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0596">
        <w:rPr>
          <w:rFonts w:ascii="Verdana" w:hAnsi="Verdana"/>
          <w:sz w:val="24"/>
          <w:szCs w:val="24"/>
        </w:rPr>
        <w:t xml:space="preserve">V – DETERMINO a publicação </w:t>
      </w:r>
      <w:r>
        <w:rPr>
          <w:rFonts w:ascii="Verdana" w:hAnsi="Verdana"/>
          <w:sz w:val="24"/>
          <w:szCs w:val="24"/>
        </w:rPr>
        <w:t xml:space="preserve">do extrato de justificativa, na </w:t>
      </w:r>
      <w:r w:rsidRPr="008F0596">
        <w:rPr>
          <w:rFonts w:ascii="Verdana" w:hAnsi="Verdana"/>
          <w:sz w:val="24"/>
          <w:szCs w:val="24"/>
        </w:rPr>
        <w:t>forma do art. 32, § 1ª, da Lei Federal n. 13.019/2014.</w:t>
      </w:r>
    </w:p>
    <w:p w:rsidR="008F0596" w:rsidRPr="00244437" w:rsidRDefault="008F0596" w:rsidP="008F0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44437">
        <w:rPr>
          <w:rFonts w:ascii="Verdana" w:hAnsi="Verdana"/>
          <w:b/>
          <w:sz w:val="24"/>
          <w:szCs w:val="24"/>
        </w:rPr>
        <w:t>EXTRATO DE JUSTIFICATIVA</w:t>
      </w:r>
    </w:p>
    <w:p w:rsidR="008F0596" w:rsidRPr="00244437" w:rsidRDefault="008F0596" w:rsidP="008F0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44437">
        <w:rPr>
          <w:rFonts w:ascii="Verdana" w:hAnsi="Verdana"/>
          <w:b/>
          <w:sz w:val="24"/>
          <w:szCs w:val="24"/>
        </w:rPr>
        <w:t>6064.2021/0000731-1</w:t>
      </w:r>
    </w:p>
    <w:p w:rsidR="008F0596" w:rsidRPr="008F0596" w:rsidRDefault="008F0596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0596">
        <w:rPr>
          <w:rFonts w:ascii="Verdana" w:hAnsi="Verdana"/>
          <w:sz w:val="24"/>
          <w:szCs w:val="24"/>
        </w:rPr>
        <w:t>I – No exercício da competên</w:t>
      </w:r>
      <w:r>
        <w:rPr>
          <w:rFonts w:ascii="Verdana" w:hAnsi="Verdana"/>
          <w:sz w:val="24"/>
          <w:szCs w:val="24"/>
        </w:rPr>
        <w:t xml:space="preserve">cia que me foi confiada pela </w:t>
      </w:r>
      <w:r w:rsidRPr="008F0596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8F0596">
        <w:rPr>
          <w:rFonts w:ascii="Verdana" w:hAnsi="Verdana"/>
          <w:sz w:val="24"/>
          <w:szCs w:val="24"/>
        </w:rPr>
        <w:t>5</w:t>
      </w:r>
      <w:proofErr w:type="gramEnd"/>
      <w:r w:rsidRPr="008F0596">
        <w:rPr>
          <w:rFonts w:ascii="Verdana" w:hAnsi="Verdana"/>
          <w:sz w:val="24"/>
          <w:szCs w:val="24"/>
        </w:rPr>
        <w:t xml:space="preserve"> de julho de 2001, e pelo Decreto Municipal 58.153, de 22 de mar</w:t>
      </w:r>
      <w:r>
        <w:rPr>
          <w:rFonts w:ascii="Verdana" w:hAnsi="Verdana"/>
          <w:sz w:val="24"/>
          <w:szCs w:val="24"/>
        </w:rPr>
        <w:t xml:space="preserve">ço de 2018, e em observância ao </w:t>
      </w:r>
      <w:r w:rsidRPr="008F0596">
        <w:rPr>
          <w:rFonts w:ascii="Verdana" w:hAnsi="Verdana"/>
          <w:sz w:val="24"/>
          <w:szCs w:val="24"/>
        </w:rPr>
        <w:t>disposto no § 1º do art. 32 da Lei</w:t>
      </w:r>
      <w:r>
        <w:rPr>
          <w:rFonts w:ascii="Verdana" w:hAnsi="Verdana"/>
          <w:sz w:val="24"/>
          <w:szCs w:val="24"/>
        </w:rPr>
        <w:t xml:space="preserve"> Federal 13.019, de 31 de julho </w:t>
      </w:r>
      <w:r w:rsidRPr="008F0596">
        <w:rPr>
          <w:rFonts w:ascii="Verdana" w:hAnsi="Verdana"/>
          <w:sz w:val="24"/>
          <w:szCs w:val="24"/>
        </w:rPr>
        <w:t>de 2014, APRESENTO a justificativa da dispensa de chamamento público para a formalização da parceria, por meio de termo</w:t>
      </w:r>
      <w:r>
        <w:rPr>
          <w:rFonts w:ascii="Verdana" w:hAnsi="Verdana"/>
          <w:sz w:val="24"/>
          <w:szCs w:val="24"/>
        </w:rPr>
        <w:t xml:space="preserve"> </w:t>
      </w:r>
      <w:r w:rsidRPr="008F0596">
        <w:rPr>
          <w:rFonts w:ascii="Verdana" w:hAnsi="Verdana"/>
          <w:sz w:val="24"/>
          <w:szCs w:val="24"/>
        </w:rPr>
        <w:t>de fomento, a ser celebrada</w:t>
      </w:r>
      <w:r>
        <w:rPr>
          <w:rFonts w:ascii="Verdana" w:hAnsi="Verdana"/>
          <w:sz w:val="24"/>
          <w:szCs w:val="24"/>
        </w:rPr>
        <w:t xml:space="preserve"> com a organização da sociedade </w:t>
      </w:r>
      <w:r w:rsidRPr="008F0596">
        <w:rPr>
          <w:rFonts w:ascii="Verdana" w:hAnsi="Verdana"/>
          <w:sz w:val="24"/>
          <w:szCs w:val="24"/>
        </w:rPr>
        <w:t xml:space="preserve">civil </w:t>
      </w:r>
      <w:r w:rsidRPr="00244437">
        <w:rPr>
          <w:rFonts w:ascii="Verdana" w:hAnsi="Verdana"/>
          <w:b/>
          <w:sz w:val="24"/>
          <w:szCs w:val="24"/>
        </w:rPr>
        <w:t>FUNDAÇÃO PORT</w:t>
      </w:r>
      <w:r w:rsidRPr="00244437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ABERTA, CNPJ 19.340.697/0001- </w:t>
      </w:r>
      <w:r w:rsidRPr="008F0596">
        <w:rPr>
          <w:rFonts w:ascii="Verdana" w:hAnsi="Verdana"/>
          <w:sz w:val="24"/>
          <w:szCs w:val="24"/>
        </w:rPr>
        <w:t>78, tendo como objeto a e</w:t>
      </w:r>
      <w:r>
        <w:rPr>
          <w:rFonts w:ascii="Verdana" w:hAnsi="Verdana"/>
          <w:sz w:val="24"/>
          <w:szCs w:val="24"/>
        </w:rPr>
        <w:t xml:space="preserve">xecução de projeto no âmbito da </w:t>
      </w:r>
      <w:r w:rsidRPr="008F0596">
        <w:rPr>
          <w:rFonts w:ascii="Verdana" w:hAnsi="Verdana"/>
          <w:sz w:val="24"/>
          <w:szCs w:val="24"/>
        </w:rPr>
        <w:t>ação Costurando Pela Vida II</w:t>
      </w:r>
      <w:r>
        <w:rPr>
          <w:rFonts w:ascii="Verdana" w:hAnsi="Verdana"/>
          <w:sz w:val="24"/>
          <w:szCs w:val="24"/>
        </w:rPr>
        <w:t xml:space="preserve">, consistente no estímulo a 206 </w:t>
      </w:r>
      <w:r w:rsidRPr="008F0596">
        <w:rPr>
          <w:rFonts w:ascii="Verdana" w:hAnsi="Verdana"/>
          <w:sz w:val="24"/>
          <w:szCs w:val="24"/>
        </w:rPr>
        <w:t>(duzentos e seis) empreended</w:t>
      </w:r>
      <w:r>
        <w:rPr>
          <w:rFonts w:ascii="Verdana" w:hAnsi="Verdana"/>
          <w:sz w:val="24"/>
          <w:szCs w:val="24"/>
        </w:rPr>
        <w:t xml:space="preserve">oras em vulnerabilidade social, </w:t>
      </w:r>
      <w:r w:rsidRPr="008F0596">
        <w:rPr>
          <w:rFonts w:ascii="Verdana" w:hAnsi="Verdana"/>
          <w:sz w:val="24"/>
          <w:szCs w:val="24"/>
        </w:rPr>
        <w:t>por meio da fabricação de 136.152 (cento e trin</w:t>
      </w:r>
      <w:r>
        <w:rPr>
          <w:rFonts w:ascii="Verdana" w:hAnsi="Verdana"/>
          <w:sz w:val="24"/>
          <w:szCs w:val="24"/>
        </w:rPr>
        <w:t xml:space="preserve">ta e seis mil e </w:t>
      </w:r>
      <w:r w:rsidRPr="008F0596">
        <w:rPr>
          <w:rFonts w:ascii="Verdana" w:hAnsi="Verdana"/>
          <w:sz w:val="24"/>
          <w:szCs w:val="24"/>
        </w:rPr>
        <w:t>cento e cinquenta e duas) unid</w:t>
      </w:r>
      <w:r>
        <w:rPr>
          <w:rFonts w:ascii="Verdana" w:hAnsi="Verdana"/>
          <w:sz w:val="24"/>
          <w:szCs w:val="24"/>
        </w:rPr>
        <w:t xml:space="preserve">ades de máscaras faciais de uso </w:t>
      </w:r>
      <w:proofErr w:type="spellStart"/>
      <w:r w:rsidRPr="008F0596">
        <w:rPr>
          <w:rFonts w:ascii="Verdana" w:hAnsi="Verdana"/>
          <w:sz w:val="24"/>
          <w:szCs w:val="24"/>
        </w:rPr>
        <w:t>não-profissional</w:t>
      </w:r>
      <w:proofErr w:type="spellEnd"/>
      <w:r w:rsidRPr="008F0596">
        <w:rPr>
          <w:rFonts w:ascii="Verdana" w:hAnsi="Verdana"/>
          <w:sz w:val="24"/>
          <w:szCs w:val="24"/>
        </w:rPr>
        <w:t>, pelo prazo de execução de 3 (três) meses, demandando o repasse desta Pas</w:t>
      </w:r>
      <w:r>
        <w:rPr>
          <w:rFonts w:ascii="Verdana" w:hAnsi="Verdana"/>
          <w:sz w:val="24"/>
          <w:szCs w:val="24"/>
        </w:rPr>
        <w:t xml:space="preserve">ta de R$ 579.369,84 (quinhentos </w:t>
      </w:r>
      <w:r w:rsidRPr="008F0596">
        <w:rPr>
          <w:rFonts w:ascii="Verdana" w:hAnsi="Verdana"/>
          <w:sz w:val="24"/>
          <w:szCs w:val="24"/>
        </w:rPr>
        <w:t>e setenta e nove mil trezentos e sessenta e nove reais e</w:t>
      </w:r>
      <w:r>
        <w:rPr>
          <w:rFonts w:ascii="Verdana" w:hAnsi="Verdana"/>
          <w:sz w:val="24"/>
          <w:szCs w:val="24"/>
        </w:rPr>
        <w:t xml:space="preserve"> oitenta </w:t>
      </w:r>
      <w:r w:rsidRPr="008F0596">
        <w:rPr>
          <w:rFonts w:ascii="Verdana" w:hAnsi="Verdana"/>
          <w:sz w:val="24"/>
          <w:szCs w:val="24"/>
        </w:rPr>
        <w:t>e quatro centavos), com contr</w:t>
      </w:r>
      <w:r>
        <w:rPr>
          <w:rFonts w:ascii="Verdana" w:hAnsi="Verdana"/>
          <w:sz w:val="24"/>
          <w:szCs w:val="24"/>
        </w:rPr>
        <w:t xml:space="preserve">apartida financeira da entidade </w:t>
      </w:r>
      <w:r w:rsidRPr="008F0596">
        <w:rPr>
          <w:rFonts w:ascii="Verdana" w:hAnsi="Verdana"/>
          <w:sz w:val="24"/>
          <w:szCs w:val="24"/>
        </w:rPr>
        <w:t>de R$ 155.294,64 (cento e ci</w:t>
      </w:r>
      <w:r>
        <w:rPr>
          <w:rFonts w:ascii="Verdana" w:hAnsi="Verdana"/>
          <w:sz w:val="24"/>
          <w:szCs w:val="24"/>
        </w:rPr>
        <w:t xml:space="preserve">nquenta e cinco mil, duzentos e </w:t>
      </w:r>
      <w:r w:rsidRPr="008F0596">
        <w:rPr>
          <w:rFonts w:ascii="Verdana" w:hAnsi="Verdana"/>
          <w:sz w:val="24"/>
          <w:szCs w:val="24"/>
        </w:rPr>
        <w:t>noventa e quatro reais e sessenta e quatro centavos), totalizando R$ 734.664,48 (setecentos e trinta e quatro mil seiscentos e</w:t>
      </w:r>
      <w:r>
        <w:rPr>
          <w:rFonts w:ascii="Verdana" w:hAnsi="Verdana"/>
          <w:sz w:val="24"/>
          <w:szCs w:val="24"/>
        </w:rPr>
        <w:t xml:space="preserve"> </w:t>
      </w:r>
      <w:r w:rsidRPr="008F0596">
        <w:rPr>
          <w:rFonts w:ascii="Verdana" w:hAnsi="Verdana"/>
          <w:sz w:val="24"/>
          <w:szCs w:val="24"/>
        </w:rPr>
        <w:t>sessenta e quatro reais e quaren</w:t>
      </w:r>
      <w:r>
        <w:rPr>
          <w:rFonts w:ascii="Verdana" w:hAnsi="Verdana"/>
          <w:sz w:val="24"/>
          <w:szCs w:val="24"/>
        </w:rPr>
        <w:t xml:space="preserve">ta e oito centavos), conforme o </w:t>
      </w:r>
      <w:r w:rsidRPr="008F0596">
        <w:rPr>
          <w:rFonts w:ascii="Verdana" w:hAnsi="Verdana"/>
          <w:sz w:val="24"/>
          <w:szCs w:val="24"/>
        </w:rPr>
        <w:t>Plano de Trabalho (docs. 044692059 e 045292103).</w:t>
      </w:r>
    </w:p>
    <w:p w:rsidR="00441F48" w:rsidRDefault="008F0596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0596">
        <w:rPr>
          <w:rFonts w:ascii="Verdana" w:hAnsi="Verdana"/>
          <w:sz w:val="24"/>
          <w:szCs w:val="24"/>
        </w:rPr>
        <w:t>II – Na forma do artigo 32,</w:t>
      </w:r>
      <w:r>
        <w:rPr>
          <w:rFonts w:ascii="Verdana" w:hAnsi="Verdana"/>
          <w:sz w:val="24"/>
          <w:szCs w:val="24"/>
        </w:rPr>
        <w:t xml:space="preserve"> § 2º, da Lei 13.019, admite-se </w:t>
      </w:r>
      <w:r w:rsidRPr="008F0596">
        <w:rPr>
          <w:rFonts w:ascii="Verdana" w:hAnsi="Verdana"/>
          <w:sz w:val="24"/>
          <w:szCs w:val="24"/>
        </w:rPr>
        <w:t>a impugnação à justificativa, no prazo de 05 (cinco) dias, contados a partir da publicação des</w:t>
      </w:r>
      <w:r>
        <w:rPr>
          <w:rFonts w:ascii="Verdana" w:hAnsi="Verdana"/>
          <w:sz w:val="24"/>
          <w:szCs w:val="24"/>
        </w:rPr>
        <w:t xml:space="preserve">te extrato no Diário Oficial da </w:t>
      </w:r>
      <w:r w:rsidRPr="008F0596">
        <w:rPr>
          <w:rFonts w:ascii="Verdana" w:hAnsi="Verdana"/>
          <w:sz w:val="24"/>
          <w:szCs w:val="24"/>
        </w:rPr>
        <w:t>Cidade de São Paulo, a ser apre</w:t>
      </w:r>
      <w:r>
        <w:rPr>
          <w:rFonts w:ascii="Verdana" w:hAnsi="Verdana"/>
          <w:sz w:val="24"/>
          <w:szCs w:val="24"/>
        </w:rPr>
        <w:t xml:space="preserve">sentada por via eletrônica, por </w:t>
      </w:r>
      <w:r w:rsidRPr="008F0596">
        <w:rPr>
          <w:rFonts w:ascii="Verdana" w:hAnsi="Verdana"/>
          <w:sz w:val="24"/>
          <w:szCs w:val="24"/>
        </w:rPr>
        <w:t>meio de encaminhamento da</w:t>
      </w:r>
      <w:r>
        <w:rPr>
          <w:rFonts w:ascii="Verdana" w:hAnsi="Verdana"/>
          <w:sz w:val="24"/>
          <w:szCs w:val="24"/>
        </w:rPr>
        <w:t xml:space="preserve"> impugnação em formato, digital </w:t>
      </w:r>
      <w:r w:rsidRPr="008F0596">
        <w:rPr>
          <w:rFonts w:ascii="Verdana" w:hAnsi="Verdana"/>
          <w:sz w:val="24"/>
          <w:szCs w:val="24"/>
        </w:rPr>
        <w:t>devidamente assinada, ao ende</w:t>
      </w:r>
      <w:r>
        <w:rPr>
          <w:rFonts w:ascii="Verdana" w:hAnsi="Verdana"/>
          <w:sz w:val="24"/>
          <w:szCs w:val="24"/>
        </w:rPr>
        <w:t xml:space="preserve">reço eletrônico </w:t>
      </w:r>
      <w:proofErr w:type="spellStart"/>
      <w:r>
        <w:rPr>
          <w:rFonts w:ascii="Verdana" w:hAnsi="Verdana"/>
          <w:sz w:val="24"/>
          <w:szCs w:val="24"/>
        </w:rPr>
        <w:t>cde@prefeitura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gramStart"/>
      <w:r>
        <w:rPr>
          <w:rFonts w:ascii="Verdana" w:hAnsi="Verdana"/>
          <w:sz w:val="24"/>
          <w:szCs w:val="24"/>
        </w:rPr>
        <w:t>sp</w:t>
      </w:r>
      <w:proofErr w:type="gramEnd"/>
      <w:r>
        <w:rPr>
          <w:rFonts w:ascii="Verdana" w:hAnsi="Verdana"/>
          <w:sz w:val="24"/>
          <w:szCs w:val="24"/>
        </w:rPr>
        <w:t xml:space="preserve">.gov.br, até às </w:t>
      </w:r>
      <w:r w:rsidRPr="008F0596">
        <w:rPr>
          <w:rFonts w:ascii="Verdana" w:hAnsi="Verdana"/>
          <w:sz w:val="24"/>
          <w:szCs w:val="24"/>
        </w:rPr>
        <w:t>23h59min do dia final do prazo.</w:t>
      </w:r>
    </w:p>
    <w:p w:rsidR="00244437" w:rsidRDefault="00244437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44437" w:rsidRDefault="00244437" w:rsidP="008F05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1F48" w:rsidRDefault="00441F48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41F48" w:rsidRDefault="00441F48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7513" w:rsidRDefault="00FB7513" w:rsidP="00FB751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81D8D" w:rsidRDefault="00981D8D" w:rsidP="00981D8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81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53768"/>
    <w:rsid w:val="00186550"/>
    <w:rsid w:val="00244437"/>
    <w:rsid w:val="002A1E5A"/>
    <w:rsid w:val="00441F48"/>
    <w:rsid w:val="0054740A"/>
    <w:rsid w:val="005F3310"/>
    <w:rsid w:val="0060523E"/>
    <w:rsid w:val="006118E0"/>
    <w:rsid w:val="008F0596"/>
    <w:rsid w:val="00981D8D"/>
    <w:rsid w:val="009A0390"/>
    <w:rsid w:val="009F6453"/>
    <w:rsid w:val="00A61DF4"/>
    <w:rsid w:val="00B50407"/>
    <w:rsid w:val="00BA6613"/>
    <w:rsid w:val="00CD5247"/>
    <w:rsid w:val="00D30DFC"/>
    <w:rsid w:val="00E63408"/>
    <w:rsid w:val="00E74879"/>
    <w:rsid w:val="00F5710C"/>
    <w:rsid w:val="00FB7513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4698</Words>
  <Characters>25373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7</cp:revision>
  <dcterms:created xsi:type="dcterms:W3CDTF">2020-12-08T17:13:00Z</dcterms:created>
  <dcterms:modified xsi:type="dcterms:W3CDTF">2021-06-03T14:07:00Z</dcterms:modified>
</cp:coreProperties>
</file>