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A" w:rsidRDefault="00D253FA" w:rsidP="00D253FA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-224790</wp:posOffset>
                </wp:positionV>
                <wp:extent cx="4908550" cy="852805"/>
                <wp:effectExtent l="12700" t="13335" r="12700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852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FA" w:rsidRDefault="00D253FA" w:rsidP="00D25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PREVISÃO DE RECEITAS E DESPESAS – PRD</w:t>
                            </w:r>
                          </w:p>
                          <w:p w:rsidR="00D253FA" w:rsidRDefault="00D253FA" w:rsidP="00D25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PARECER CONCLUSIVO – PRORROGAÇÃO DA ANUALIDADE PORTARIA 48 SMADS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1.5pt;margin-top:-17.7pt;width:386.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" fillcolor="black [3213]">
                <v:textbox>
                  <w:txbxContent>
                    <w:p w:rsidR="00D253FA" w:rsidRDefault="00D253FA" w:rsidP="00D25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PREVISÃO DE RECEITAS E DESPESAS – PRD</w:t>
                      </w:r>
                    </w:p>
                    <w:p w:rsidR="00D253FA" w:rsidRDefault="00D253FA" w:rsidP="00D25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PARECER CONCLUSIVO – PRORROGAÇÃO DA ANUALIDADE PORTARIA 48 SMADS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5EDECA4" wp14:editId="039C23A7">
            <wp:simplePos x="0" y="0"/>
            <wp:positionH relativeFrom="column">
              <wp:posOffset>-161290</wp:posOffset>
            </wp:positionH>
            <wp:positionV relativeFrom="paragraph">
              <wp:posOffset>-106680</wp:posOffset>
            </wp:positionV>
            <wp:extent cx="1071245" cy="80327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3FA" w:rsidRDefault="00D253FA" w:rsidP="00D253FA">
      <w:pPr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573"/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696"/>
        <w:gridCol w:w="1474"/>
        <w:gridCol w:w="2067"/>
      </w:tblGrid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253FA" w:rsidTr="00A47B20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53FA" w:rsidRDefault="00D253FA" w:rsidP="00A47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D253FA" w:rsidRDefault="00D253FA" w:rsidP="00D253FA">
      <w:pPr>
        <w:spacing w:line="240" w:lineRule="auto"/>
        <w:jc w:val="center"/>
        <w:rPr>
          <w:b/>
          <w:sz w:val="28"/>
          <w:szCs w:val="28"/>
        </w:rPr>
      </w:pPr>
    </w:p>
    <w:p w:rsidR="00D253FA" w:rsidRDefault="00D253FA" w:rsidP="00D253FA">
      <w:pPr>
        <w:spacing w:line="360" w:lineRule="auto"/>
        <w:ind w:firstLine="709"/>
        <w:jc w:val="both"/>
        <w:rPr>
          <w:b/>
        </w:rPr>
      </w:pPr>
    </w:p>
    <w:p w:rsidR="00D253FA" w:rsidRDefault="00D253FA" w:rsidP="00D253FA">
      <w:pPr>
        <w:spacing w:after="0"/>
        <w:ind w:firstLine="709"/>
        <w:jc w:val="both"/>
      </w:pPr>
      <w:r>
        <w:t xml:space="preserve">Tendo recebido a planilha </w:t>
      </w:r>
      <w:r>
        <w:rPr>
          <w:b/>
        </w:rPr>
        <w:t xml:space="preserve">PREVISÃO DE RECEITAS E DESPESAS – PRD, </w:t>
      </w:r>
      <w:r>
        <w:t>em conformidade ao contido no artigo 118 da Instrução Normativa 03/SMADS/2018, da Organização da Sociedade Civil: _____________________________________________________________________, do serviço citado na inicial e após análise nos termos da legislação vigente, DELIBERAMOS por:</w:t>
      </w:r>
    </w:p>
    <w:p w:rsidR="00D253FA" w:rsidRDefault="00D253FA" w:rsidP="00D253FA">
      <w:pPr>
        <w:spacing w:after="0"/>
        <w:jc w:val="both"/>
      </w:pPr>
    </w:p>
    <w:p w:rsidR="00D253FA" w:rsidRDefault="00D253FA" w:rsidP="00D253FA">
      <w:pPr>
        <w:spacing w:after="0"/>
        <w:jc w:val="both"/>
      </w:pPr>
      <w:proofErr w:type="gramStart"/>
      <w:r>
        <w:t>( X</w:t>
      </w:r>
      <w:proofErr w:type="gramEnd"/>
      <w:r>
        <w:t xml:space="preserve"> ) </w:t>
      </w:r>
      <w:r w:rsidRPr="00AF2891">
        <w:rPr>
          <w:b/>
        </w:rPr>
        <w:t>APROVAR</w:t>
      </w:r>
      <w:r>
        <w:t xml:space="preserve"> a referida Planilha de Previsão de Receitas e Despesas – PRD  para vigência no período de </w:t>
      </w:r>
      <w:r w:rsidRPr="00553A98">
        <w:rPr>
          <w:b/>
          <w:bCs/>
          <w:highlight w:val="yellow"/>
        </w:rPr>
        <w:t>01/01/2022  a  30/09/</w:t>
      </w:r>
      <w:r w:rsidRPr="009E4A4B">
        <w:rPr>
          <w:b/>
          <w:bCs/>
          <w:color w:val="FF0000"/>
          <w:highlight w:val="yellow"/>
        </w:rPr>
        <w:t>2022</w:t>
      </w:r>
      <w:r w:rsidRPr="00553A98">
        <w:rPr>
          <w:b/>
          <w:bCs/>
          <w:highlight w:val="yellow"/>
        </w:rPr>
        <w:t>.</w:t>
      </w:r>
    </w:p>
    <w:p w:rsidR="00D253FA" w:rsidRDefault="00D253FA" w:rsidP="00D253FA">
      <w:pPr>
        <w:spacing w:after="0"/>
        <w:jc w:val="both"/>
      </w:pPr>
    </w:p>
    <w:p w:rsidR="00D253FA" w:rsidRPr="00CD5DF2" w:rsidRDefault="00D253FA" w:rsidP="00D253FA">
      <w:pPr>
        <w:spacing w:after="0"/>
        <w:jc w:val="both"/>
        <w:rPr>
          <w:b/>
          <w:bCs/>
        </w:rPr>
      </w:pPr>
      <w:r w:rsidRPr="00CD5DF2">
        <w:rPr>
          <w:b/>
          <w:bCs/>
        </w:rPr>
        <w:t>Tendo em vista a Portaria 048/SMADS/2022 fica revalidada aprovação e a data vigência da última PRD apresentada anterior a esta norma.</w:t>
      </w:r>
    </w:p>
    <w:p w:rsidR="00D253FA" w:rsidRDefault="00D253FA" w:rsidP="00D253FA">
      <w:pPr>
        <w:spacing w:after="0"/>
        <w:jc w:val="both"/>
      </w:pPr>
    </w:p>
    <w:p w:rsidR="00D253FA" w:rsidRPr="00553A98" w:rsidRDefault="00D253FA" w:rsidP="00D253FA">
      <w:pPr>
        <w:spacing w:after="0"/>
        <w:jc w:val="both"/>
        <w:rPr>
          <w:b/>
          <w:bCs/>
        </w:rPr>
      </w:pPr>
      <w:r w:rsidRPr="00553A98">
        <w:rPr>
          <w:b/>
          <w:bCs/>
        </w:rPr>
        <w:t xml:space="preserve">Esse documento deve ser precedido da cópia da Portaria 048/SMADS/2022. Nos casos de aditamento a data de início de vigência da PRD deve estar de acordo com o início do aditamento. </w:t>
      </w:r>
    </w:p>
    <w:p w:rsidR="00D253FA" w:rsidRDefault="00D253FA" w:rsidP="00D253FA">
      <w:pPr>
        <w:spacing w:after="0"/>
        <w:jc w:val="both"/>
      </w:pPr>
    </w:p>
    <w:p w:rsidR="00D253FA" w:rsidRDefault="00D253FA" w:rsidP="00D253FA">
      <w:pPr>
        <w:spacing w:after="0"/>
        <w:jc w:val="both"/>
      </w:pPr>
    </w:p>
    <w:p w:rsidR="00D253FA" w:rsidRDefault="00D253FA" w:rsidP="00D253FA">
      <w:pPr>
        <w:spacing w:after="0"/>
        <w:jc w:val="center"/>
      </w:pPr>
      <w:r>
        <w:t>São Paulo, __</w:t>
      </w:r>
      <w:proofErr w:type="gramStart"/>
      <w:r>
        <w:t>_  de</w:t>
      </w:r>
      <w:proofErr w:type="gramEnd"/>
      <w:r>
        <w:t xml:space="preserve"> __________________  </w:t>
      </w:r>
      <w:proofErr w:type="spellStart"/>
      <w:r>
        <w:t>de</w:t>
      </w:r>
      <w:proofErr w:type="spellEnd"/>
      <w:r>
        <w:t xml:space="preserve"> _________</w:t>
      </w:r>
    </w:p>
    <w:p w:rsidR="00D253FA" w:rsidRDefault="00D253FA" w:rsidP="00D253FA">
      <w:pPr>
        <w:spacing w:after="0"/>
        <w:jc w:val="center"/>
      </w:pPr>
    </w:p>
    <w:p w:rsidR="00D253FA" w:rsidRDefault="00D253FA" w:rsidP="00D253FA">
      <w:pPr>
        <w:spacing w:after="0"/>
        <w:jc w:val="center"/>
      </w:pPr>
      <w:r>
        <w:t>____________________________________________________</w:t>
      </w:r>
    </w:p>
    <w:p w:rsidR="00D253FA" w:rsidRDefault="00D253FA" w:rsidP="00D253FA">
      <w:pPr>
        <w:spacing w:after="0"/>
        <w:jc w:val="center"/>
      </w:pPr>
      <w:r>
        <w:t>Carimbo e assinatura do Gestor da Parceria</w:t>
      </w:r>
    </w:p>
    <w:p w:rsidR="00D253FA" w:rsidRDefault="00D253FA" w:rsidP="00D253FA">
      <w:pPr>
        <w:spacing w:after="0"/>
        <w:jc w:val="center"/>
      </w:pPr>
    </w:p>
    <w:p w:rsidR="00D253FA" w:rsidRDefault="00D253FA" w:rsidP="00D253FA">
      <w:pPr>
        <w:spacing w:after="0"/>
      </w:pPr>
    </w:p>
    <w:p w:rsidR="00D253FA" w:rsidRDefault="00D253FA" w:rsidP="00D2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Ciência da Organização da Sociedade Civil:</w:t>
      </w:r>
    </w:p>
    <w:p w:rsidR="00D253FA" w:rsidRDefault="00D253FA" w:rsidP="00D2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Data: _____/______/</w:t>
      </w:r>
    </w:p>
    <w:p w:rsidR="00D253FA" w:rsidRDefault="00D253FA" w:rsidP="00D2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</w:t>
      </w:r>
    </w:p>
    <w:p w:rsidR="00D253FA" w:rsidRDefault="00D253FA" w:rsidP="00D2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Carimbo e assinatura do Representante Legal da OSC</w:t>
      </w:r>
    </w:p>
    <w:p w:rsidR="00D253FA" w:rsidRDefault="00D253FA">
      <w:bookmarkStart w:id="0" w:name="_GoBack"/>
      <w:bookmarkEnd w:id="0"/>
    </w:p>
    <w:sectPr w:rsidR="00D253FA" w:rsidSect="00F71FE1">
      <w:headerReference w:type="default" r:id="rId5"/>
      <w:pgSz w:w="11906" w:h="16838"/>
      <w:pgMar w:top="851" w:right="170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84" w:rsidRDefault="00D253FA" w:rsidP="008C7832">
    <w:pPr>
      <w:pStyle w:val="Cabealho"/>
      <w:jc w:val="center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FA"/>
    <w:rsid w:val="00D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E716-661B-494A-BFAE-DA1B737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locked/>
    <w:rsid w:val="00D253FA"/>
    <w:rPr>
      <w:rFonts w:ascii="Calibri" w:eastAsia="Calibri" w:hAnsi="Calibri"/>
    </w:rPr>
  </w:style>
  <w:style w:type="paragraph" w:styleId="Cabealho">
    <w:name w:val="header"/>
    <w:basedOn w:val="Normal"/>
    <w:link w:val="CabealhoChar"/>
    <w:semiHidden/>
    <w:rsid w:val="00D253FA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D25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Seixas Abreu</dc:creator>
  <cp:keywords/>
  <dc:description/>
  <cp:lastModifiedBy>Marianne Seixas Abreu</cp:lastModifiedBy>
  <cp:revision>1</cp:revision>
  <dcterms:created xsi:type="dcterms:W3CDTF">2022-07-05T15:09:00Z</dcterms:created>
  <dcterms:modified xsi:type="dcterms:W3CDTF">2022-07-05T15:10:00Z</dcterms:modified>
</cp:coreProperties>
</file>