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91" w:rsidRPr="00CD655B" w:rsidRDefault="00E3315C" w:rsidP="00511072">
      <w:pPr>
        <w:jc w:val="center"/>
        <w:rPr>
          <w:rFonts w:ascii="Arial" w:hAnsi="Arial" w:cs="Arial"/>
          <w:b/>
          <w:sz w:val="28"/>
          <w:szCs w:val="28"/>
        </w:rPr>
      </w:pPr>
      <w:r w:rsidRPr="00CD655B">
        <w:rPr>
          <w:rFonts w:ascii="Arial" w:hAnsi="Arial" w:cs="Arial"/>
          <w:b/>
          <w:sz w:val="28"/>
          <w:szCs w:val="28"/>
        </w:rPr>
        <w:t xml:space="preserve">Raio-X </w:t>
      </w:r>
      <w:r w:rsidR="008B1791" w:rsidRPr="00CD655B">
        <w:rPr>
          <w:rFonts w:ascii="Arial" w:hAnsi="Arial" w:cs="Arial"/>
          <w:b/>
          <w:sz w:val="28"/>
          <w:szCs w:val="28"/>
        </w:rPr>
        <w:t>SMADS</w:t>
      </w:r>
    </w:p>
    <w:p w:rsidR="008B1791" w:rsidRPr="00CD655B" w:rsidRDefault="008B1791" w:rsidP="00511072">
      <w:pPr>
        <w:jc w:val="center"/>
        <w:rPr>
          <w:rFonts w:ascii="Arial" w:hAnsi="Arial" w:cs="Arial"/>
          <w:b/>
          <w:szCs w:val="28"/>
        </w:rPr>
      </w:pPr>
    </w:p>
    <w:p w:rsidR="008B1791" w:rsidRPr="00CD655B" w:rsidRDefault="00ED678F" w:rsidP="009A153F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Setembro</w:t>
      </w:r>
      <w:r w:rsidR="00A923C4" w:rsidRPr="00CD655B">
        <w:rPr>
          <w:rFonts w:ascii="Arial" w:hAnsi="Arial" w:cs="Arial"/>
          <w:b/>
          <w:szCs w:val="28"/>
        </w:rPr>
        <w:t>/</w:t>
      </w:r>
      <w:r w:rsidR="00850338">
        <w:rPr>
          <w:rFonts w:ascii="Arial" w:hAnsi="Arial" w:cs="Arial"/>
          <w:b/>
          <w:szCs w:val="28"/>
        </w:rPr>
        <w:t>2020</w:t>
      </w:r>
    </w:p>
    <w:p w:rsidR="008B1791" w:rsidRPr="00CD655B" w:rsidRDefault="008B1791" w:rsidP="00511072">
      <w:pPr>
        <w:jc w:val="center"/>
        <w:rPr>
          <w:rFonts w:ascii="Arial" w:hAnsi="Arial" w:cs="Arial"/>
          <w:b/>
          <w:sz w:val="28"/>
          <w:szCs w:val="28"/>
        </w:rPr>
      </w:pPr>
    </w:p>
    <w:p w:rsidR="008B1791" w:rsidRPr="002A39B0" w:rsidRDefault="008B1791" w:rsidP="00827377">
      <w:pPr>
        <w:jc w:val="both"/>
        <w:rPr>
          <w:rFonts w:ascii="Calibri" w:hAnsi="Calibri" w:cs="Arial"/>
          <w:spacing w:val="4"/>
        </w:rPr>
      </w:pPr>
      <w:r w:rsidRPr="00CD655B">
        <w:rPr>
          <w:rFonts w:ascii="Calibri" w:hAnsi="Calibri" w:cs="Arial"/>
          <w:spacing w:val="4"/>
        </w:rPr>
        <w:t>A Secretaria Municipal de Assistência e Desenvolvimento Social (SMADS), com 1.</w:t>
      </w:r>
      <w:r w:rsidR="009955A0" w:rsidRPr="00CD655B">
        <w:rPr>
          <w:rFonts w:ascii="Calibri" w:hAnsi="Calibri" w:cs="Arial"/>
          <w:spacing w:val="4"/>
        </w:rPr>
        <w:t>2</w:t>
      </w:r>
      <w:r w:rsidR="00A84DAE">
        <w:rPr>
          <w:rFonts w:ascii="Calibri" w:hAnsi="Calibri" w:cs="Arial"/>
          <w:spacing w:val="4"/>
        </w:rPr>
        <w:t>3</w:t>
      </w:r>
      <w:r w:rsidR="00ED678F">
        <w:rPr>
          <w:rFonts w:ascii="Calibri" w:hAnsi="Calibri" w:cs="Arial"/>
          <w:spacing w:val="4"/>
        </w:rPr>
        <w:t>5</w:t>
      </w:r>
      <w:r w:rsidRPr="00CD655B">
        <w:rPr>
          <w:rFonts w:ascii="Calibri" w:hAnsi="Calibri" w:cs="Arial"/>
          <w:spacing w:val="4"/>
        </w:rPr>
        <w:t xml:space="preserve"> convênios oferta </w:t>
      </w:r>
      <w:r w:rsidR="008122F6" w:rsidRPr="008122F6">
        <w:rPr>
          <w:rFonts w:ascii="Calibri" w:hAnsi="Calibri" w:cs="Arial"/>
          <w:spacing w:val="4"/>
        </w:rPr>
        <w:t>21</w:t>
      </w:r>
      <w:r w:rsidR="00AB0E57">
        <w:rPr>
          <w:rFonts w:ascii="Calibri" w:hAnsi="Calibri" w:cs="Arial"/>
          <w:spacing w:val="4"/>
        </w:rPr>
        <w:t>9</w:t>
      </w:r>
      <w:r w:rsidR="008122F6">
        <w:rPr>
          <w:rFonts w:ascii="Calibri" w:hAnsi="Calibri" w:cs="Arial"/>
          <w:spacing w:val="4"/>
        </w:rPr>
        <w:t>.</w:t>
      </w:r>
      <w:r w:rsidR="00ED678F">
        <w:rPr>
          <w:rFonts w:ascii="Calibri" w:hAnsi="Calibri" w:cs="Arial"/>
          <w:spacing w:val="4"/>
        </w:rPr>
        <w:t>757</w:t>
      </w:r>
      <w:r w:rsidR="008122F6">
        <w:rPr>
          <w:rFonts w:ascii="Calibri" w:hAnsi="Calibri" w:cs="Arial"/>
          <w:spacing w:val="4"/>
        </w:rPr>
        <w:t xml:space="preserve"> </w:t>
      </w:r>
      <w:r w:rsidRPr="00CD655B">
        <w:rPr>
          <w:rFonts w:ascii="Calibri" w:hAnsi="Calibri" w:cs="Arial"/>
          <w:spacing w:val="4"/>
        </w:rPr>
        <w:t xml:space="preserve">vagas registrando assim uma das </w:t>
      </w:r>
      <w:r w:rsidR="00445BB2" w:rsidRPr="00CD655B">
        <w:rPr>
          <w:rFonts w:ascii="Calibri" w:hAnsi="Calibri" w:cs="Arial"/>
          <w:spacing w:val="4"/>
        </w:rPr>
        <w:t>maio</w:t>
      </w:r>
      <w:r w:rsidRPr="00CD655B">
        <w:rPr>
          <w:rFonts w:ascii="Calibri" w:hAnsi="Calibri" w:cs="Arial"/>
          <w:spacing w:val="4"/>
        </w:rPr>
        <w:t>res redes de serviços socioassistenciais da América Latina</w:t>
      </w:r>
      <w:r w:rsidR="00B30439" w:rsidRPr="00CD655B">
        <w:rPr>
          <w:rFonts w:ascii="Calibri" w:hAnsi="Calibri" w:cs="Arial"/>
          <w:spacing w:val="4"/>
        </w:rPr>
        <w:t>.</w:t>
      </w:r>
    </w:p>
    <w:p w:rsidR="008B1791" w:rsidRPr="00CD655B" w:rsidRDefault="008B1791" w:rsidP="00DA2DC8">
      <w:pPr>
        <w:spacing w:line="360" w:lineRule="auto"/>
        <w:jc w:val="both"/>
        <w:rPr>
          <w:rFonts w:ascii="Calibri" w:hAnsi="Calibri" w:cs="Arial"/>
          <w:b/>
        </w:rPr>
      </w:pPr>
    </w:p>
    <w:p w:rsidR="00493C3E" w:rsidRPr="00493C3E" w:rsidRDefault="008B1791" w:rsidP="00493C3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D655B">
        <w:rPr>
          <w:rFonts w:ascii="Calibri" w:hAnsi="Calibri" w:cs="Arial"/>
          <w:b/>
        </w:rPr>
        <w:t xml:space="preserve">Orçamento mensal da rede </w:t>
      </w:r>
      <w:r w:rsidR="00521518" w:rsidRPr="00CD655B">
        <w:rPr>
          <w:rFonts w:ascii="Calibri" w:hAnsi="Calibri" w:cs="Arial"/>
          <w:b/>
        </w:rPr>
        <w:t>parceir</w:t>
      </w:r>
      <w:r w:rsidRPr="00CD655B">
        <w:rPr>
          <w:rFonts w:ascii="Calibri" w:hAnsi="Calibri" w:cs="Arial"/>
          <w:b/>
        </w:rPr>
        <w:t>a:</w:t>
      </w:r>
      <w:r w:rsidR="009C7C51" w:rsidRPr="00CD655B">
        <w:rPr>
          <w:rFonts w:ascii="Calibri" w:hAnsi="Calibri" w:cs="Arial"/>
          <w:b/>
        </w:rPr>
        <w:t xml:space="preserve"> </w:t>
      </w:r>
      <w:r w:rsidR="009C7C51" w:rsidRPr="006C19B2">
        <w:rPr>
          <w:rFonts w:ascii="Calibri" w:hAnsi="Calibri" w:cs="Arial"/>
          <w:b/>
        </w:rPr>
        <w:t>R$</w:t>
      </w:r>
      <w:r w:rsidR="0066049B" w:rsidRPr="006C19B2">
        <w:rPr>
          <w:rFonts w:ascii="Calibri" w:hAnsi="Calibri" w:cs="Arial"/>
          <w:b/>
        </w:rPr>
        <w:t xml:space="preserve"> </w:t>
      </w:r>
      <w:r w:rsidR="003E40E9">
        <w:rPr>
          <w:rFonts w:ascii="Calibri" w:hAnsi="Calibri" w:cs="Arial"/>
          <w:b/>
        </w:rPr>
        <w:t>88.057.023,21</w:t>
      </w:r>
    </w:p>
    <w:p w:rsidR="005D701F" w:rsidRPr="00CD655B" w:rsidRDefault="005D701F" w:rsidP="005D701F">
      <w:pPr>
        <w:jc w:val="both"/>
        <w:rPr>
          <w:rFonts w:ascii="Calibri" w:hAnsi="Calibri"/>
          <w:b/>
          <w:color w:val="000000"/>
        </w:rPr>
      </w:pPr>
    </w:p>
    <w:p w:rsidR="008B1791" w:rsidRPr="00CD655B" w:rsidRDefault="00E3315C" w:rsidP="00DA2DC8">
      <w:pPr>
        <w:spacing w:line="360" w:lineRule="auto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>S</w:t>
      </w:r>
      <w:r w:rsidR="008B1791" w:rsidRPr="00CD655B">
        <w:rPr>
          <w:rFonts w:ascii="Calibri" w:hAnsi="Calibri" w:cs="Arial"/>
          <w:b/>
          <w:u w:val="single"/>
        </w:rPr>
        <w:t xml:space="preserve">erviços </w:t>
      </w:r>
      <w:r w:rsidRPr="00CD655B">
        <w:rPr>
          <w:rFonts w:ascii="Calibri" w:hAnsi="Calibri" w:cs="Arial"/>
          <w:b/>
          <w:u w:val="single"/>
        </w:rPr>
        <w:t>da rede</w:t>
      </w:r>
      <w:r w:rsidR="008B1791" w:rsidRPr="00CD655B">
        <w:rPr>
          <w:rFonts w:ascii="Calibri" w:hAnsi="Calibri" w:cs="Arial"/>
          <w:b/>
          <w:u w:val="single"/>
        </w:rPr>
        <w:t xml:space="preserve"> direta</w:t>
      </w:r>
    </w:p>
    <w:p w:rsidR="008B1791" w:rsidRPr="00CD655B" w:rsidRDefault="00C17997" w:rsidP="00DA2DC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5</w:t>
      </w:r>
      <w:r w:rsidR="00A00FCA" w:rsidRPr="00CD655B">
        <w:rPr>
          <w:rFonts w:ascii="Calibri" w:hAnsi="Calibri" w:cs="Arial"/>
        </w:rPr>
        <w:t>4</w:t>
      </w:r>
      <w:r w:rsidR="00467683" w:rsidRPr="00CD655B">
        <w:rPr>
          <w:rFonts w:ascii="Calibri" w:hAnsi="Calibri" w:cs="Arial"/>
        </w:rPr>
        <w:t xml:space="preserve"> </w:t>
      </w:r>
      <w:r w:rsidR="008B1791" w:rsidRPr="00CD655B">
        <w:rPr>
          <w:rFonts w:ascii="Calibri" w:hAnsi="Calibri" w:cs="Arial"/>
        </w:rPr>
        <w:t>Centros de Referência de Assistência Social (CRAS);</w:t>
      </w:r>
    </w:p>
    <w:p w:rsidR="008B1791" w:rsidRPr="00CD655B" w:rsidRDefault="00A00FCA" w:rsidP="00DA2DC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30</w:t>
      </w:r>
      <w:r w:rsidR="008B1791" w:rsidRPr="00CD655B">
        <w:rPr>
          <w:rFonts w:ascii="Calibri" w:hAnsi="Calibri" w:cs="Arial"/>
        </w:rPr>
        <w:t xml:space="preserve"> Centros de Referência de Assistência Social (CREAS);</w:t>
      </w:r>
    </w:p>
    <w:p w:rsidR="008B1791" w:rsidRPr="00CD655B" w:rsidRDefault="00BA2376" w:rsidP="00DA2DC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6</w:t>
      </w:r>
      <w:r w:rsidR="00A00FCA" w:rsidRPr="00CD655B">
        <w:rPr>
          <w:rFonts w:ascii="Calibri" w:hAnsi="Calibri" w:cs="Arial"/>
        </w:rPr>
        <w:t xml:space="preserve"> </w:t>
      </w:r>
      <w:r w:rsidR="008B1791" w:rsidRPr="00CD655B">
        <w:rPr>
          <w:rFonts w:ascii="Calibri" w:hAnsi="Calibri" w:cs="Arial"/>
        </w:rPr>
        <w:t>Centros POP;</w:t>
      </w:r>
    </w:p>
    <w:p w:rsidR="008B1791" w:rsidRPr="00CD655B" w:rsidRDefault="008B1791" w:rsidP="00DA2DC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1 </w:t>
      </w:r>
      <w:r w:rsidR="00B13303" w:rsidRPr="00CD655B">
        <w:rPr>
          <w:rFonts w:ascii="Calibri" w:hAnsi="Calibri" w:cs="Arial"/>
        </w:rPr>
        <w:t>Coordenação de Pronto Atendimento Social</w:t>
      </w:r>
      <w:r w:rsidRPr="00CD655B">
        <w:rPr>
          <w:rFonts w:ascii="Calibri" w:hAnsi="Calibri" w:cs="Arial"/>
        </w:rPr>
        <w:t xml:space="preserve"> (C</w:t>
      </w:r>
      <w:r w:rsidR="00B13303" w:rsidRPr="00CD655B">
        <w:rPr>
          <w:rFonts w:ascii="Calibri" w:hAnsi="Calibri" w:cs="Arial"/>
        </w:rPr>
        <w:t>PAS</w:t>
      </w:r>
      <w:r w:rsidR="0097596F">
        <w:rPr>
          <w:rFonts w:ascii="Calibri" w:hAnsi="Calibri" w:cs="Arial"/>
        </w:rPr>
        <w:t>).</w:t>
      </w:r>
    </w:p>
    <w:p w:rsidR="008B1791" w:rsidRPr="00CD655B" w:rsidRDefault="008B1791" w:rsidP="00DA2DC8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:rsidR="008B1791" w:rsidRPr="00CD655B" w:rsidRDefault="008B1791" w:rsidP="00D16429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 xml:space="preserve">Serviços </w:t>
      </w:r>
      <w:r w:rsidR="00E3315C" w:rsidRPr="00CD655B">
        <w:rPr>
          <w:rFonts w:ascii="Calibri" w:hAnsi="Calibri" w:cs="Arial"/>
          <w:b/>
          <w:u w:val="single"/>
        </w:rPr>
        <w:t>da rede parceira</w:t>
      </w:r>
      <w:r w:rsidR="00D16429" w:rsidRPr="00CD655B">
        <w:rPr>
          <w:rFonts w:ascii="Calibri" w:hAnsi="Calibri" w:cs="Arial"/>
          <w:b/>
          <w:u w:val="single"/>
        </w:rPr>
        <w:t xml:space="preserve"> </w:t>
      </w:r>
      <w:r w:rsidRPr="00CD655B">
        <w:rPr>
          <w:rFonts w:ascii="Calibri" w:hAnsi="Calibri" w:cs="Arial"/>
          <w:b/>
          <w:u w:val="single"/>
        </w:rPr>
        <w:t>destinados à:</w:t>
      </w:r>
    </w:p>
    <w:p w:rsidR="00D16429" w:rsidRPr="00CD655B" w:rsidRDefault="00D16429" w:rsidP="00D16429">
      <w:pPr>
        <w:shd w:val="clear" w:color="auto" w:fill="FFFFFF"/>
        <w:jc w:val="both"/>
        <w:rPr>
          <w:rFonts w:ascii="Calibri" w:hAnsi="Calibri" w:cs="Arial"/>
        </w:rPr>
      </w:pPr>
    </w:p>
    <w:p w:rsidR="008B1791" w:rsidRPr="00CD655B" w:rsidRDefault="00C92449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CD655B">
        <w:rPr>
          <w:rFonts w:ascii="Calibri" w:hAnsi="Calibri" w:cs="Arial"/>
          <w:b/>
        </w:rPr>
        <w:t>Crianças,</w:t>
      </w:r>
      <w:r w:rsidR="008B1791" w:rsidRPr="00CD655B">
        <w:rPr>
          <w:rFonts w:ascii="Calibri" w:hAnsi="Calibri" w:cs="Arial"/>
          <w:b/>
        </w:rPr>
        <w:t xml:space="preserve"> Adolescentes</w:t>
      </w:r>
      <w:r w:rsidRPr="00CD655B">
        <w:rPr>
          <w:rFonts w:ascii="Calibri" w:hAnsi="Calibri" w:cs="Arial"/>
          <w:b/>
        </w:rPr>
        <w:t xml:space="preserve"> e Jovens</w:t>
      </w:r>
      <w:r w:rsidR="008B1791" w:rsidRPr="00CD655B">
        <w:rPr>
          <w:rFonts w:ascii="Calibri" w:hAnsi="Calibri" w:cs="Arial"/>
          <w:b/>
        </w:rPr>
        <w:t>:</w:t>
      </w:r>
    </w:p>
    <w:p w:rsidR="008B1791" w:rsidRPr="00CD655B" w:rsidRDefault="009C7C51" w:rsidP="00DA2DC8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</w:t>
      </w:r>
      <w:r w:rsidR="00F40E7A" w:rsidRPr="00CD655B">
        <w:rPr>
          <w:rFonts w:ascii="Calibri" w:hAnsi="Calibri" w:cs="Arial"/>
        </w:rPr>
        <w:t>2</w:t>
      </w:r>
      <w:r w:rsidR="009A1F3C">
        <w:rPr>
          <w:rFonts w:ascii="Calibri" w:hAnsi="Calibri" w:cs="Arial"/>
        </w:rPr>
        <w:t>5</w:t>
      </w:r>
      <w:r w:rsidRPr="00CD655B">
        <w:rPr>
          <w:rFonts w:ascii="Calibri" w:hAnsi="Calibri" w:cs="Arial"/>
        </w:rPr>
        <w:t xml:space="preserve"> </w:t>
      </w:r>
      <w:r w:rsidR="008B1791" w:rsidRPr="00CD655B">
        <w:rPr>
          <w:rFonts w:ascii="Calibri" w:hAnsi="Calibri" w:cs="Arial"/>
        </w:rPr>
        <w:t xml:space="preserve">Serviços de Acolhimento Institucional / </w:t>
      </w:r>
      <w:r w:rsidR="0066049B" w:rsidRPr="00CD655B">
        <w:rPr>
          <w:rFonts w:ascii="Calibri" w:hAnsi="Calibri" w:cs="Arial"/>
        </w:rPr>
        <w:t>2.</w:t>
      </w:r>
      <w:r w:rsidR="009A1F3C">
        <w:rPr>
          <w:rFonts w:ascii="Calibri" w:hAnsi="Calibri" w:cs="Arial"/>
        </w:rPr>
        <w:t>0</w:t>
      </w:r>
      <w:r w:rsidR="008E58A9">
        <w:rPr>
          <w:rFonts w:ascii="Calibri" w:hAnsi="Calibri" w:cs="Arial"/>
        </w:rPr>
        <w:t>00</w:t>
      </w:r>
      <w:r w:rsidR="008B1791" w:rsidRPr="00CD655B">
        <w:rPr>
          <w:rFonts w:ascii="Calibri" w:hAnsi="Calibri" w:cs="Arial"/>
        </w:rPr>
        <w:t xml:space="preserve"> vagas;</w:t>
      </w:r>
    </w:p>
    <w:p w:rsidR="00077784" w:rsidRPr="00CD655B" w:rsidRDefault="00CA46A9" w:rsidP="00DA2DC8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077784" w:rsidRPr="00CD655B">
        <w:rPr>
          <w:rFonts w:ascii="Calibri" w:hAnsi="Calibri" w:cs="Arial"/>
        </w:rPr>
        <w:t xml:space="preserve"> Serviços de Acolhimento Institucional</w:t>
      </w:r>
      <w:r w:rsidR="004011B9" w:rsidRPr="00CD655B">
        <w:rPr>
          <w:rFonts w:ascii="Calibri" w:hAnsi="Calibri" w:cs="Arial"/>
        </w:rPr>
        <w:t xml:space="preserve"> para Crianças de 0 a 6 anos / </w:t>
      </w:r>
      <w:r>
        <w:rPr>
          <w:rFonts w:ascii="Calibri" w:hAnsi="Calibri" w:cs="Arial"/>
        </w:rPr>
        <w:t>4</w:t>
      </w:r>
      <w:r w:rsidR="004011B9" w:rsidRPr="00CD655B">
        <w:rPr>
          <w:rFonts w:ascii="Calibri" w:hAnsi="Calibri" w:cs="Arial"/>
        </w:rPr>
        <w:t>0</w:t>
      </w:r>
      <w:r w:rsidR="00077784" w:rsidRPr="00CD655B">
        <w:rPr>
          <w:rFonts w:ascii="Calibri" w:hAnsi="Calibri" w:cs="Arial"/>
        </w:rPr>
        <w:t xml:space="preserve"> vagas;</w:t>
      </w:r>
    </w:p>
    <w:p w:rsidR="005D3587" w:rsidRPr="00CD655B" w:rsidRDefault="00D17C03" w:rsidP="005D3587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5</w:t>
      </w:r>
      <w:r w:rsidR="005D3587" w:rsidRPr="00CD655B">
        <w:rPr>
          <w:rFonts w:ascii="Calibri" w:hAnsi="Calibri" w:cs="Arial"/>
        </w:rPr>
        <w:t xml:space="preserve"> Serviços de Acolhimento Institucional para criança e adolescente – Apo</w:t>
      </w:r>
      <w:r>
        <w:rPr>
          <w:rFonts w:ascii="Calibri" w:hAnsi="Calibri" w:cs="Arial"/>
        </w:rPr>
        <w:t xml:space="preserve">io Central de Vagas / </w:t>
      </w:r>
      <w:r w:rsidR="002D7337">
        <w:rPr>
          <w:rFonts w:ascii="Calibri" w:hAnsi="Calibri" w:cs="Arial"/>
        </w:rPr>
        <w:t>85</w:t>
      </w:r>
      <w:r w:rsidR="005D3587" w:rsidRPr="00CD655B">
        <w:rPr>
          <w:rFonts w:ascii="Calibri" w:hAnsi="Calibri" w:cs="Arial"/>
        </w:rPr>
        <w:t xml:space="preserve"> vagas</w:t>
      </w:r>
    </w:p>
    <w:p w:rsidR="008B1791" w:rsidRPr="00CD655B" w:rsidRDefault="00854597" w:rsidP="00DA2DC8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5</w:t>
      </w:r>
      <w:r w:rsidR="008B1791" w:rsidRPr="00CD655B">
        <w:rPr>
          <w:rFonts w:ascii="Calibri" w:hAnsi="Calibri" w:cs="Arial"/>
        </w:rPr>
        <w:t xml:space="preserve"> República</w:t>
      </w:r>
      <w:r w:rsidR="0010066F" w:rsidRPr="00CD655B">
        <w:rPr>
          <w:rFonts w:ascii="Calibri" w:hAnsi="Calibri" w:cs="Arial"/>
        </w:rPr>
        <w:t>s</w:t>
      </w:r>
      <w:r w:rsidR="008B1791" w:rsidRPr="00CD655B">
        <w:rPr>
          <w:rFonts w:ascii="Calibri" w:hAnsi="Calibri" w:cs="Arial"/>
        </w:rPr>
        <w:t xml:space="preserve"> Jovem / </w:t>
      </w:r>
      <w:r>
        <w:rPr>
          <w:rFonts w:ascii="Calibri" w:hAnsi="Calibri" w:cs="Arial"/>
        </w:rPr>
        <w:t>54</w:t>
      </w:r>
      <w:r w:rsidR="004F3F22" w:rsidRPr="00CD655B">
        <w:rPr>
          <w:rFonts w:ascii="Calibri" w:hAnsi="Calibri" w:cs="Arial"/>
        </w:rPr>
        <w:t xml:space="preserve"> </w:t>
      </w:r>
      <w:r w:rsidR="008B1791" w:rsidRPr="00CD655B">
        <w:rPr>
          <w:rFonts w:ascii="Calibri" w:hAnsi="Calibri" w:cs="Arial"/>
        </w:rPr>
        <w:t>vagas;</w:t>
      </w:r>
    </w:p>
    <w:p w:rsidR="00885C99" w:rsidRPr="00CD655B" w:rsidRDefault="006A28A1" w:rsidP="00DA2DC8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</w:t>
      </w:r>
      <w:r w:rsidR="00885C99" w:rsidRPr="00CD655B">
        <w:rPr>
          <w:rFonts w:ascii="Calibri" w:hAnsi="Calibri" w:cs="Arial"/>
        </w:rPr>
        <w:t xml:space="preserve"> Cas</w:t>
      </w:r>
      <w:r w:rsidR="00381151" w:rsidRPr="00CD655B">
        <w:rPr>
          <w:rFonts w:ascii="Calibri" w:hAnsi="Calibri" w:cs="Arial"/>
        </w:rPr>
        <w:t>as</w:t>
      </w:r>
      <w:r w:rsidR="00885C99" w:rsidRPr="00CD655B">
        <w:rPr>
          <w:rFonts w:ascii="Calibri" w:hAnsi="Calibri" w:cs="Arial"/>
        </w:rPr>
        <w:t xml:space="preserve"> Lar</w:t>
      </w:r>
      <w:r w:rsidR="00381151" w:rsidRPr="00CD655B">
        <w:rPr>
          <w:rFonts w:ascii="Calibri" w:hAnsi="Calibri" w:cs="Arial"/>
        </w:rPr>
        <w:t>es</w:t>
      </w:r>
      <w:r w:rsidR="00885C99" w:rsidRPr="00CD655B">
        <w:rPr>
          <w:rFonts w:ascii="Calibri" w:hAnsi="Calibri" w:cs="Arial"/>
        </w:rPr>
        <w:t xml:space="preserve"> / 1</w:t>
      </w:r>
      <w:r>
        <w:rPr>
          <w:rFonts w:ascii="Calibri" w:hAnsi="Calibri" w:cs="Arial"/>
        </w:rPr>
        <w:t>1</w:t>
      </w:r>
      <w:r w:rsidR="00885C99" w:rsidRPr="00CD655B">
        <w:rPr>
          <w:rFonts w:ascii="Calibri" w:hAnsi="Calibri" w:cs="Arial"/>
        </w:rPr>
        <w:t>0 vagas;</w:t>
      </w:r>
    </w:p>
    <w:p w:rsidR="00D41120" w:rsidRPr="00CD655B" w:rsidRDefault="00924322" w:rsidP="00D41120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5</w:t>
      </w:r>
      <w:r w:rsidR="00EE1928">
        <w:rPr>
          <w:rFonts w:ascii="Calibri" w:hAnsi="Calibri" w:cs="Arial"/>
        </w:rPr>
        <w:t>6</w:t>
      </w:r>
      <w:r w:rsidR="00D41120" w:rsidRPr="00CD655B">
        <w:rPr>
          <w:rFonts w:ascii="Calibri" w:hAnsi="Calibri" w:cs="Arial"/>
        </w:rPr>
        <w:t xml:space="preserve"> </w:t>
      </w:r>
      <w:r w:rsidR="0010066F" w:rsidRPr="00CD655B">
        <w:rPr>
          <w:rFonts w:ascii="Calibri" w:hAnsi="Calibri" w:cs="Arial"/>
        </w:rPr>
        <w:t xml:space="preserve">Serviços de </w:t>
      </w:r>
      <w:r w:rsidR="00D41120" w:rsidRPr="00CD655B">
        <w:rPr>
          <w:rFonts w:ascii="Calibri" w:hAnsi="Calibri" w:cs="Arial"/>
        </w:rPr>
        <w:t xml:space="preserve">Medidas Socioeducativas em meio aberto / </w:t>
      </w:r>
      <w:r w:rsidR="00A94A69">
        <w:rPr>
          <w:rFonts w:ascii="Calibri" w:hAnsi="Calibri" w:cs="Arial"/>
        </w:rPr>
        <w:t>4</w:t>
      </w:r>
      <w:r w:rsidR="004011B9" w:rsidRPr="00CD655B">
        <w:rPr>
          <w:rFonts w:ascii="Calibri" w:hAnsi="Calibri" w:cs="Arial"/>
        </w:rPr>
        <w:t>.</w:t>
      </w:r>
      <w:r w:rsidR="009A1F3C">
        <w:rPr>
          <w:rFonts w:ascii="Calibri" w:hAnsi="Calibri" w:cs="Arial"/>
        </w:rPr>
        <w:t>530</w:t>
      </w:r>
      <w:r w:rsidR="005241CA">
        <w:rPr>
          <w:rFonts w:ascii="Calibri" w:hAnsi="Calibri" w:cs="Arial"/>
        </w:rPr>
        <w:t xml:space="preserve"> </w:t>
      </w:r>
      <w:r w:rsidR="00D41120" w:rsidRPr="00CD655B">
        <w:rPr>
          <w:rFonts w:ascii="Calibri" w:hAnsi="Calibri" w:cs="Arial"/>
        </w:rPr>
        <w:t>vagas;</w:t>
      </w:r>
    </w:p>
    <w:p w:rsidR="00D41120" w:rsidRPr="00CD655B" w:rsidRDefault="00E42976" w:rsidP="00D41120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2</w:t>
      </w:r>
      <w:r w:rsidR="00362D1F" w:rsidRPr="00CD655B">
        <w:rPr>
          <w:rFonts w:ascii="Calibri" w:hAnsi="Calibri" w:cs="Arial"/>
        </w:rPr>
        <w:t>4</w:t>
      </w:r>
      <w:r w:rsidR="00E27E2B" w:rsidRPr="00CD655B">
        <w:rPr>
          <w:rFonts w:ascii="Calibri" w:hAnsi="Calibri" w:cs="Arial"/>
        </w:rPr>
        <w:t xml:space="preserve"> </w:t>
      </w:r>
      <w:r w:rsidR="00D41120" w:rsidRPr="00CD655B">
        <w:rPr>
          <w:rFonts w:ascii="Calibri" w:hAnsi="Calibri" w:cs="Arial"/>
        </w:rPr>
        <w:t xml:space="preserve">Serviços de Proteção Social à Criança e Adolescente Vítimas de violência, abuso e exploração sexual e suas famílias / </w:t>
      </w:r>
      <w:r w:rsidR="000D4426" w:rsidRPr="00CD655B">
        <w:rPr>
          <w:rFonts w:ascii="Calibri" w:hAnsi="Calibri" w:cs="Arial"/>
        </w:rPr>
        <w:t>2</w:t>
      </w:r>
      <w:r w:rsidR="00D41120" w:rsidRPr="00CD655B">
        <w:rPr>
          <w:rFonts w:ascii="Calibri" w:hAnsi="Calibri" w:cs="Arial"/>
        </w:rPr>
        <w:t>.</w:t>
      </w:r>
      <w:r w:rsidR="006E0D28">
        <w:rPr>
          <w:rFonts w:ascii="Calibri" w:hAnsi="Calibri" w:cs="Arial"/>
        </w:rPr>
        <w:t>180</w:t>
      </w:r>
      <w:r w:rsidR="006F2BEB" w:rsidRPr="00CD655B">
        <w:rPr>
          <w:rFonts w:ascii="Calibri" w:hAnsi="Calibri" w:cs="Arial"/>
        </w:rPr>
        <w:t xml:space="preserve"> </w:t>
      </w:r>
      <w:r w:rsidR="00D41120" w:rsidRPr="00CD655B">
        <w:rPr>
          <w:rFonts w:ascii="Calibri" w:hAnsi="Calibri" w:cs="Arial"/>
        </w:rPr>
        <w:t>vagas</w:t>
      </w:r>
      <w:r w:rsidR="00C27F3B" w:rsidRPr="00CD655B">
        <w:rPr>
          <w:rFonts w:ascii="Calibri" w:hAnsi="Calibri" w:cs="Arial"/>
        </w:rPr>
        <w:t>;</w:t>
      </w:r>
    </w:p>
    <w:p w:rsidR="00D41120" w:rsidRPr="00CD655B" w:rsidRDefault="00195A54" w:rsidP="00D41120">
      <w:pPr>
        <w:pStyle w:val="Ttulo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>5</w:t>
      </w:r>
      <w:r w:rsidR="008E58A9">
        <w:rPr>
          <w:rFonts w:ascii="Calibri" w:hAnsi="Calibri" w:cs="Arial"/>
          <w:b w:val="0"/>
          <w:sz w:val="24"/>
          <w:szCs w:val="24"/>
        </w:rPr>
        <w:t>6</w:t>
      </w:r>
      <w:r w:rsidR="00D41120" w:rsidRPr="00CD655B">
        <w:rPr>
          <w:rFonts w:ascii="Calibri" w:hAnsi="Calibri" w:cs="Arial"/>
          <w:b w:val="0"/>
          <w:sz w:val="24"/>
          <w:szCs w:val="24"/>
        </w:rPr>
        <w:t xml:space="preserve"> Centros de Desenvolvimento Socia</w:t>
      </w:r>
      <w:r w:rsidR="00C27F3B" w:rsidRPr="00CD655B">
        <w:rPr>
          <w:rFonts w:ascii="Calibri" w:hAnsi="Calibri" w:cs="Arial"/>
          <w:b w:val="0"/>
          <w:sz w:val="24"/>
          <w:szCs w:val="24"/>
        </w:rPr>
        <w:t xml:space="preserve">l e Produtivo para Adolescentes, Jovens e Adultos </w:t>
      </w:r>
      <w:r w:rsidR="00D41120" w:rsidRPr="00CD655B">
        <w:rPr>
          <w:rFonts w:ascii="Calibri" w:hAnsi="Calibri" w:cs="Arial"/>
          <w:b w:val="0"/>
          <w:sz w:val="24"/>
          <w:szCs w:val="24"/>
        </w:rPr>
        <w:t>(CEDESP)</w:t>
      </w:r>
      <w:r w:rsidR="00C27F3B" w:rsidRPr="00CD655B">
        <w:rPr>
          <w:rFonts w:ascii="Calibri" w:hAnsi="Calibri" w:cs="Arial"/>
          <w:b w:val="0"/>
          <w:sz w:val="24"/>
          <w:szCs w:val="24"/>
        </w:rPr>
        <w:t xml:space="preserve"> </w:t>
      </w:r>
      <w:r w:rsidR="00D41120" w:rsidRPr="00CD655B">
        <w:rPr>
          <w:rFonts w:ascii="Calibri" w:hAnsi="Calibri" w:cs="Arial"/>
          <w:b w:val="0"/>
          <w:sz w:val="24"/>
          <w:szCs w:val="24"/>
        </w:rPr>
        <w:t xml:space="preserve">/ </w:t>
      </w:r>
      <w:r w:rsidR="008E58A9">
        <w:rPr>
          <w:rFonts w:ascii="Calibri" w:hAnsi="Calibri" w:cs="Arial"/>
          <w:b w:val="0"/>
          <w:sz w:val="24"/>
          <w:szCs w:val="24"/>
        </w:rPr>
        <w:t>11.140</w:t>
      </w:r>
      <w:r w:rsidR="00D41120" w:rsidRPr="00CD655B">
        <w:rPr>
          <w:rFonts w:ascii="Calibri" w:hAnsi="Calibri" w:cs="Arial"/>
          <w:b w:val="0"/>
          <w:sz w:val="24"/>
          <w:szCs w:val="24"/>
        </w:rPr>
        <w:t xml:space="preserve"> vagas;</w:t>
      </w:r>
    </w:p>
    <w:p w:rsidR="00D41120" w:rsidRPr="00CD655B" w:rsidRDefault="005241CA" w:rsidP="00D41120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="00A25E9D">
        <w:rPr>
          <w:rFonts w:ascii="Calibri" w:hAnsi="Calibri" w:cs="Arial"/>
        </w:rPr>
        <w:t>3</w:t>
      </w:r>
      <w:r w:rsidR="00D41120" w:rsidRPr="00CD655B">
        <w:rPr>
          <w:rFonts w:ascii="Calibri" w:hAnsi="Calibri" w:cs="Arial"/>
        </w:rPr>
        <w:t xml:space="preserve"> SCFV - Centros para Juventude (CJ) / </w:t>
      </w:r>
      <w:r w:rsidR="00D17C03">
        <w:rPr>
          <w:rFonts w:ascii="Calibri" w:hAnsi="Calibri" w:cs="Arial"/>
        </w:rPr>
        <w:t>4</w:t>
      </w:r>
      <w:r w:rsidR="00AD4A1E" w:rsidRPr="00CD655B">
        <w:rPr>
          <w:rFonts w:ascii="Calibri" w:hAnsi="Calibri" w:cs="Arial"/>
        </w:rPr>
        <w:t>.</w:t>
      </w:r>
      <w:r w:rsidR="00A25E9D">
        <w:rPr>
          <w:rFonts w:ascii="Calibri" w:hAnsi="Calibri" w:cs="Arial"/>
        </w:rPr>
        <w:t>53</w:t>
      </w:r>
      <w:r w:rsidR="009C582E">
        <w:rPr>
          <w:rFonts w:ascii="Calibri" w:hAnsi="Calibri" w:cs="Arial"/>
        </w:rPr>
        <w:t>0</w:t>
      </w:r>
      <w:r w:rsidR="00D41120" w:rsidRPr="00CD655B">
        <w:rPr>
          <w:rFonts w:ascii="Calibri" w:hAnsi="Calibri" w:cs="Arial"/>
        </w:rPr>
        <w:t xml:space="preserve"> vagas;</w:t>
      </w:r>
    </w:p>
    <w:p w:rsidR="00D41120" w:rsidRPr="00CD655B" w:rsidRDefault="004011B9" w:rsidP="00D41120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4</w:t>
      </w:r>
      <w:r w:rsidR="005A4ADF">
        <w:rPr>
          <w:rFonts w:ascii="Calibri" w:hAnsi="Calibri" w:cs="Arial"/>
        </w:rPr>
        <w:t>65</w:t>
      </w:r>
      <w:r w:rsidR="00D41120" w:rsidRPr="00CD655B">
        <w:rPr>
          <w:rFonts w:ascii="Calibri" w:hAnsi="Calibri" w:cs="Arial"/>
        </w:rPr>
        <w:t xml:space="preserve"> SCFV - Centros para Crianças e Adolescentes (CCA) / </w:t>
      </w:r>
      <w:r w:rsidR="009B7FF5">
        <w:rPr>
          <w:rFonts w:ascii="Calibri" w:hAnsi="Calibri" w:cs="Arial"/>
        </w:rPr>
        <w:t>6</w:t>
      </w:r>
      <w:r w:rsidR="00A25E9D">
        <w:rPr>
          <w:rFonts w:ascii="Calibri" w:hAnsi="Calibri" w:cs="Arial"/>
        </w:rPr>
        <w:t>8</w:t>
      </w:r>
      <w:r w:rsidR="00FB694F" w:rsidRPr="00CD655B">
        <w:rPr>
          <w:rFonts w:ascii="Calibri" w:hAnsi="Calibri" w:cs="Arial"/>
        </w:rPr>
        <w:t>.</w:t>
      </w:r>
      <w:r w:rsidR="005A4ADF">
        <w:rPr>
          <w:rFonts w:ascii="Calibri" w:hAnsi="Calibri" w:cs="Arial"/>
        </w:rPr>
        <w:t>25</w:t>
      </w:r>
      <w:r w:rsidR="00EE42B3">
        <w:rPr>
          <w:rFonts w:ascii="Calibri" w:hAnsi="Calibri" w:cs="Arial"/>
        </w:rPr>
        <w:t>0</w:t>
      </w:r>
      <w:r w:rsidR="00D41120" w:rsidRPr="00CD655B">
        <w:rPr>
          <w:rFonts w:ascii="Calibri" w:hAnsi="Calibri" w:cs="Arial"/>
        </w:rPr>
        <w:t xml:space="preserve"> vagas;</w:t>
      </w:r>
    </w:p>
    <w:p w:rsidR="008B1791" w:rsidRPr="00CD655B" w:rsidRDefault="008B1791" w:rsidP="00DA2DC8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Restaurante Escola / 60 vagas;</w:t>
      </w:r>
    </w:p>
    <w:p w:rsidR="00D16429" w:rsidRPr="00CD655B" w:rsidRDefault="00D16429" w:rsidP="00DA2DC8">
      <w:pPr>
        <w:shd w:val="clear" w:color="auto" w:fill="FFFFFF"/>
        <w:spacing w:line="360" w:lineRule="auto"/>
        <w:jc w:val="both"/>
        <w:rPr>
          <w:rFonts w:ascii="Calibri" w:hAnsi="Calibri" w:cs="Arial"/>
          <w:i/>
        </w:rPr>
      </w:pPr>
    </w:p>
    <w:p w:rsidR="00D16429" w:rsidRPr="00CD655B" w:rsidRDefault="00D16429" w:rsidP="00DA2DC8">
      <w:pPr>
        <w:shd w:val="clear" w:color="auto" w:fill="FFFFFF"/>
        <w:spacing w:line="360" w:lineRule="auto"/>
        <w:jc w:val="both"/>
        <w:rPr>
          <w:rFonts w:ascii="Calibri" w:hAnsi="Calibri" w:cs="Arial"/>
          <w:i/>
        </w:rPr>
      </w:pP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i/>
        </w:rPr>
      </w:pPr>
      <w:r w:rsidRPr="00CD655B">
        <w:rPr>
          <w:rFonts w:ascii="Calibri" w:hAnsi="Calibri" w:cs="Arial"/>
          <w:i/>
        </w:rPr>
        <w:lastRenderedPageBreak/>
        <w:t>Municipalizados:</w:t>
      </w:r>
    </w:p>
    <w:p w:rsidR="008B1791" w:rsidRPr="00CD655B" w:rsidRDefault="005A46BA" w:rsidP="00DA2DC8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5</w:t>
      </w:r>
      <w:r w:rsidR="00542B4D" w:rsidRPr="00CD655B">
        <w:rPr>
          <w:rFonts w:ascii="Calibri" w:hAnsi="Calibri" w:cs="Arial"/>
        </w:rPr>
        <w:t xml:space="preserve"> </w:t>
      </w:r>
      <w:r w:rsidR="005D3587" w:rsidRPr="00CD655B">
        <w:rPr>
          <w:rFonts w:ascii="Calibri" w:hAnsi="Calibri" w:cs="Arial"/>
        </w:rPr>
        <w:t xml:space="preserve">SCFV - </w:t>
      </w:r>
      <w:r w:rsidR="00542B4D" w:rsidRPr="00CD655B">
        <w:rPr>
          <w:rFonts w:ascii="Calibri" w:hAnsi="Calibri" w:cs="Arial"/>
        </w:rPr>
        <w:t xml:space="preserve">Circo </w:t>
      </w:r>
      <w:r w:rsidR="00534E9D">
        <w:rPr>
          <w:rFonts w:ascii="Calibri" w:hAnsi="Calibri" w:cs="Arial"/>
        </w:rPr>
        <w:t>Social</w:t>
      </w:r>
      <w:r w:rsidR="00542B4D" w:rsidRPr="00CD655B">
        <w:rPr>
          <w:rFonts w:ascii="Calibri" w:hAnsi="Calibri" w:cs="Arial"/>
        </w:rPr>
        <w:t xml:space="preserve"> / </w:t>
      </w:r>
      <w:r w:rsidR="00D41120" w:rsidRPr="00CD655B">
        <w:rPr>
          <w:rFonts w:ascii="Calibri" w:hAnsi="Calibri" w:cs="Arial"/>
        </w:rPr>
        <w:t>2.</w:t>
      </w:r>
      <w:r>
        <w:rPr>
          <w:rFonts w:ascii="Calibri" w:hAnsi="Calibri" w:cs="Arial"/>
        </w:rPr>
        <w:t>1</w:t>
      </w:r>
      <w:r w:rsidR="00D41120" w:rsidRPr="00CD655B">
        <w:rPr>
          <w:rFonts w:ascii="Calibri" w:hAnsi="Calibri" w:cs="Arial"/>
        </w:rPr>
        <w:t>00</w:t>
      </w:r>
      <w:r w:rsidR="008B1791" w:rsidRPr="00CD655B">
        <w:rPr>
          <w:rFonts w:ascii="Calibri" w:hAnsi="Calibri" w:cs="Arial"/>
        </w:rPr>
        <w:t xml:space="preserve"> vagas</w:t>
      </w: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CD655B">
        <w:rPr>
          <w:rFonts w:ascii="Calibri" w:hAnsi="Calibri" w:cs="Arial"/>
          <w:b/>
        </w:rPr>
        <w:t>Mulheres</w:t>
      </w:r>
      <w:r w:rsidR="00D16429" w:rsidRPr="00CD655B">
        <w:rPr>
          <w:rFonts w:ascii="Calibri" w:hAnsi="Calibri" w:cs="Arial"/>
          <w:b/>
        </w:rPr>
        <w:t>:</w:t>
      </w:r>
    </w:p>
    <w:p w:rsidR="00D41120" w:rsidRPr="00CD655B" w:rsidRDefault="00505F18" w:rsidP="00D41120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</w:t>
      </w:r>
      <w:r w:rsidR="00D41120" w:rsidRPr="00CD655B">
        <w:rPr>
          <w:rFonts w:ascii="Calibri" w:hAnsi="Calibri" w:cs="Arial"/>
        </w:rPr>
        <w:t xml:space="preserve"> Centro</w:t>
      </w:r>
      <w:r w:rsidR="00EE308B" w:rsidRPr="00CD655B">
        <w:rPr>
          <w:rFonts w:ascii="Calibri" w:hAnsi="Calibri" w:cs="Arial"/>
        </w:rPr>
        <w:t>s</w:t>
      </w:r>
      <w:r w:rsidR="00D41120" w:rsidRPr="00CD655B">
        <w:rPr>
          <w:rFonts w:ascii="Calibri" w:hAnsi="Calibri" w:cs="Arial"/>
        </w:rPr>
        <w:t xml:space="preserve"> de Acolhida Especial para </w:t>
      </w:r>
      <w:r w:rsidR="00836316" w:rsidRPr="00CD655B">
        <w:rPr>
          <w:rFonts w:ascii="Calibri" w:hAnsi="Calibri" w:cs="Arial"/>
        </w:rPr>
        <w:t xml:space="preserve">Mulheres em Situação de Rua / </w:t>
      </w:r>
      <w:r w:rsidR="00920B5B" w:rsidRPr="00CD655B">
        <w:rPr>
          <w:rFonts w:ascii="Calibri" w:hAnsi="Calibri" w:cs="Arial"/>
        </w:rPr>
        <w:t>7</w:t>
      </w:r>
      <w:r w:rsidR="00A478E9" w:rsidRPr="00CD655B">
        <w:rPr>
          <w:rFonts w:ascii="Calibri" w:hAnsi="Calibri" w:cs="Arial"/>
        </w:rPr>
        <w:t>2</w:t>
      </w:r>
      <w:r w:rsidR="00D41120" w:rsidRPr="00CD655B">
        <w:rPr>
          <w:rFonts w:ascii="Calibri" w:hAnsi="Calibri" w:cs="Arial"/>
        </w:rPr>
        <w:t>6 vagas;</w:t>
      </w:r>
    </w:p>
    <w:p w:rsidR="00BF6F0A" w:rsidRPr="00CD655B" w:rsidRDefault="00505F18" w:rsidP="00D41120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BF6F0A" w:rsidRPr="00CD655B">
        <w:rPr>
          <w:rFonts w:ascii="Calibri" w:hAnsi="Calibri" w:cs="Arial"/>
        </w:rPr>
        <w:t xml:space="preserve"> Centro de Acolhida Especia</w:t>
      </w:r>
      <w:r>
        <w:rPr>
          <w:rFonts w:ascii="Calibri" w:hAnsi="Calibri" w:cs="Arial"/>
        </w:rPr>
        <w:t>l para Mulheres Transexuais / 6</w:t>
      </w:r>
      <w:r w:rsidR="00BF6F0A" w:rsidRPr="00CD655B">
        <w:rPr>
          <w:rFonts w:ascii="Calibri" w:hAnsi="Calibri" w:cs="Arial"/>
        </w:rPr>
        <w:t>0 vagas;</w:t>
      </w:r>
    </w:p>
    <w:p w:rsidR="008B1791" w:rsidRPr="00CD655B" w:rsidRDefault="007801EC" w:rsidP="00DA2DC8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5</w:t>
      </w:r>
      <w:r w:rsidR="008B1791" w:rsidRPr="00CD655B">
        <w:rPr>
          <w:rFonts w:ascii="Calibri" w:hAnsi="Calibri" w:cs="Arial"/>
        </w:rPr>
        <w:t xml:space="preserve"> </w:t>
      </w:r>
      <w:r w:rsidR="005D3587" w:rsidRPr="00CD655B">
        <w:rPr>
          <w:rFonts w:ascii="Calibri" w:hAnsi="Calibri" w:cs="Arial"/>
        </w:rPr>
        <w:t>Centros de</w:t>
      </w:r>
      <w:r w:rsidR="005D3587" w:rsidRPr="00CD655B">
        <w:rPr>
          <w:rFonts w:ascii="Calibri" w:hAnsi="Calibri" w:cs="Arial"/>
          <w:color w:val="000000"/>
        </w:rPr>
        <w:t xml:space="preserve"> Acolhida Especial para Mulheres em Situação de Violência</w:t>
      </w:r>
      <w:r w:rsidR="008B1791" w:rsidRPr="00CD655B">
        <w:rPr>
          <w:rFonts w:ascii="Calibri" w:hAnsi="Calibri" w:cs="Arial"/>
        </w:rPr>
        <w:t xml:space="preserve"> / </w:t>
      </w:r>
      <w:r w:rsidRPr="00CD655B">
        <w:rPr>
          <w:rFonts w:ascii="Calibri" w:hAnsi="Calibri" w:cs="Arial"/>
        </w:rPr>
        <w:t xml:space="preserve">100 </w:t>
      </w:r>
      <w:r w:rsidR="008B1791" w:rsidRPr="00CD655B">
        <w:rPr>
          <w:rFonts w:ascii="Calibri" w:hAnsi="Calibri" w:cs="Arial"/>
        </w:rPr>
        <w:t>vagas;</w:t>
      </w:r>
    </w:p>
    <w:p w:rsidR="00627A59" w:rsidRPr="00CD655B" w:rsidRDefault="00627A59" w:rsidP="00627A59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1 Centro de Acolhida para Gestante, Mães e bebês / </w:t>
      </w:r>
      <w:r w:rsidR="00133B39">
        <w:rPr>
          <w:rFonts w:ascii="Calibri" w:hAnsi="Calibri" w:cs="Arial"/>
        </w:rPr>
        <w:t>5</w:t>
      </w:r>
      <w:r w:rsidRPr="00CD655B">
        <w:rPr>
          <w:rFonts w:ascii="Calibri" w:hAnsi="Calibri" w:cs="Arial"/>
        </w:rPr>
        <w:t>0 vagas;</w:t>
      </w:r>
    </w:p>
    <w:p w:rsidR="008B1791" w:rsidRPr="00CD655B" w:rsidRDefault="007801EC" w:rsidP="00DA2DC8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</w:t>
      </w:r>
      <w:r w:rsidR="003A47AE" w:rsidRPr="00CD655B">
        <w:rPr>
          <w:rFonts w:ascii="Calibri" w:hAnsi="Calibri" w:cs="Arial"/>
        </w:rPr>
        <w:t>5</w:t>
      </w:r>
      <w:r w:rsidR="008B1791" w:rsidRPr="00CD655B">
        <w:rPr>
          <w:rFonts w:ascii="Calibri" w:hAnsi="Calibri" w:cs="Arial"/>
        </w:rPr>
        <w:t xml:space="preserve"> Centros de defesa e de Convivência da Mulher (CDCM) / 1</w:t>
      </w:r>
      <w:r w:rsidRPr="00CD655B">
        <w:rPr>
          <w:rFonts w:ascii="Calibri" w:hAnsi="Calibri" w:cs="Arial"/>
        </w:rPr>
        <w:t>.</w:t>
      </w:r>
      <w:r w:rsidR="003A47AE" w:rsidRPr="00CD655B">
        <w:rPr>
          <w:rFonts w:ascii="Calibri" w:hAnsi="Calibri" w:cs="Arial"/>
        </w:rPr>
        <w:t>6</w:t>
      </w:r>
      <w:r w:rsidRPr="00CD655B">
        <w:rPr>
          <w:rFonts w:ascii="Calibri" w:hAnsi="Calibri" w:cs="Arial"/>
        </w:rPr>
        <w:t>10</w:t>
      </w:r>
      <w:r w:rsidR="008B1791" w:rsidRPr="00CD655B">
        <w:rPr>
          <w:rFonts w:ascii="Calibri" w:hAnsi="Calibri" w:cs="Arial"/>
        </w:rPr>
        <w:t xml:space="preserve"> vagas;</w:t>
      </w:r>
    </w:p>
    <w:p w:rsidR="00BF6F0A" w:rsidRPr="00CD655B" w:rsidRDefault="00BF6F0A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CD655B">
        <w:rPr>
          <w:rFonts w:ascii="Calibri" w:hAnsi="Calibri" w:cs="Arial"/>
          <w:b/>
        </w:rPr>
        <w:t>Idosos:</w:t>
      </w:r>
    </w:p>
    <w:p w:rsidR="00627A59" w:rsidRPr="00CD655B" w:rsidRDefault="00627A59" w:rsidP="00627A59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7 Centros de Acolhida Especiais para Idosos em situação de rua/ </w:t>
      </w:r>
      <w:r w:rsidR="00854597">
        <w:rPr>
          <w:rFonts w:ascii="Calibri" w:hAnsi="Calibri" w:cs="Arial"/>
        </w:rPr>
        <w:t>85</w:t>
      </w:r>
      <w:r w:rsidR="00920B5B" w:rsidRPr="00CD655B">
        <w:rPr>
          <w:rFonts w:ascii="Calibri" w:hAnsi="Calibri" w:cs="Arial"/>
        </w:rPr>
        <w:t>2</w:t>
      </w:r>
      <w:r w:rsidRPr="00CD655B">
        <w:rPr>
          <w:rFonts w:ascii="Calibri" w:hAnsi="Calibri" w:cs="Arial"/>
        </w:rPr>
        <w:t xml:space="preserve"> vagas;</w:t>
      </w:r>
    </w:p>
    <w:p w:rsidR="008B1791" w:rsidRPr="00CD655B" w:rsidRDefault="00E54CAB" w:rsidP="00DA2DC8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14</w:t>
      </w:r>
      <w:r w:rsidR="008B1791" w:rsidRPr="00CD655B">
        <w:rPr>
          <w:rFonts w:ascii="Calibri" w:hAnsi="Calibri" w:cs="Arial"/>
        </w:rPr>
        <w:t xml:space="preserve"> Instituições de Longa Permanência para Idosos (ILPI) / </w:t>
      </w:r>
      <w:r w:rsidRPr="00CD655B">
        <w:rPr>
          <w:rFonts w:ascii="Calibri" w:hAnsi="Calibri" w:cs="Arial"/>
        </w:rPr>
        <w:t>48</w:t>
      </w:r>
      <w:r w:rsidR="009823F0" w:rsidRPr="00CD655B">
        <w:rPr>
          <w:rFonts w:ascii="Calibri" w:hAnsi="Calibri" w:cs="Arial"/>
        </w:rPr>
        <w:t>0</w:t>
      </w:r>
      <w:r w:rsidR="008B1791" w:rsidRPr="00CD655B">
        <w:rPr>
          <w:rFonts w:ascii="Calibri" w:hAnsi="Calibri" w:cs="Arial"/>
        </w:rPr>
        <w:t xml:space="preserve"> vagas;</w:t>
      </w:r>
    </w:p>
    <w:p w:rsidR="006005FB" w:rsidRPr="00CD655B" w:rsidRDefault="00E54CAB" w:rsidP="00DA2DC8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16</w:t>
      </w:r>
      <w:r w:rsidR="006005FB" w:rsidRPr="00CD655B">
        <w:rPr>
          <w:rFonts w:ascii="Calibri" w:hAnsi="Calibri" w:cs="Arial"/>
        </w:rPr>
        <w:t xml:space="preserve"> Centro</w:t>
      </w:r>
      <w:r w:rsidR="00810E5A" w:rsidRPr="00CD655B">
        <w:rPr>
          <w:rFonts w:ascii="Calibri" w:hAnsi="Calibri" w:cs="Arial"/>
        </w:rPr>
        <w:t>s</w:t>
      </w:r>
      <w:r w:rsidR="007C5695" w:rsidRPr="00CD655B">
        <w:rPr>
          <w:rFonts w:ascii="Calibri" w:hAnsi="Calibri" w:cs="Arial"/>
        </w:rPr>
        <w:t xml:space="preserve"> Dia</w:t>
      </w:r>
      <w:r w:rsidR="006005FB" w:rsidRPr="00CD655B">
        <w:rPr>
          <w:rFonts w:ascii="Calibri" w:hAnsi="Calibri" w:cs="Arial"/>
        </w:rPr>
        <w:t xml:space="preserve"> </w:t>
      </w:r>
      <w:r w:rsidR="003C6C15" w:rsidRPr="00CD655B">
        <w:rPr>
          <w:rFonts w:ascii="Calibri" w:hAnsi="Calibri" w:cs="Arial"/>
        </w:rPr>
        <w:t>p</w:t>
      </w:r>
      <w:r w:rsidR="006005FB" w:rsidRPr="00CD655B">
        <w:rPr>
          <w:rFonts w:ascii="Calibri" w:hAnsi="Calibri" w:cs="Arial"/>
        </w:rPr>
        <w:t>ara Idosos</w:t>
      </w:r>
      <w:r w:rsidR="003C6C15" w:rsidRPr="00CD655B">
        <w:rPr>
          <w:rFonts w:ascii="Calibri" w:hAnsi="Calibri" w:cs="Arial"/>
        </w:rPr>
        <w:t xml:space="preserve"> / </w:t>
      </w:r>
      <w:r w:rsidRPr="00CD655B">
        <w:rPr>
          <w:rFonts w:ascii="Calibri" w:hAnsi="Calibri" w:cs="Arial"/>
        </w:rPr>
        <w:t>480</w:t>
      </w:r>
      <w:r w:rsidR="003C6C15" w:rsidRPr="00CD655B">
        <w:rPr>
          <w:rFonts w:ascii="Calibri" w:hAnsi="Calibri" w:cs="Arial"/>
        </w:rPr>
        <w:t xml:space="preserve"> vagas;</w:t>
      </w:r>
    </w:p>
    <w:p w:rsidR="008B1791" w:rsidRPr="00CD655B" w:rsidRDefault="008B1791" w:rsidP="00DA2DC8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Serviço de Alimentação Domiciliar para a pessoa idosa / 180 vagas</w:t>
      </w:r>
    </w:p>
    <w:p w:rsidR="00627A59" w:rsidRPr="00CD655B" w:rsidRDefault="005A46BA" w:rsidP="00627A59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87</w:t>
      </w:r>
      <w:r w:rsidR="00627A59" w:rsidRPr="00CD655B">
        <w:rPr>
          <w:rFonts w:ascii="Calibri" w:hAnsi="Calibri" w:cs="Arial"/>
        </w:rPr>
        <w:t xml:space="preserve"> SCFV - Núcleos de Convivência de Idoso / </w:t>
      </w:r>
      <w:r w:rsidR="00E54CAB" w:rsidRPr="00CD655B">
        <w:rPr>
          <w:rFonts w:ascii="Calibri" w:hAnsi="Calibri" w:cs="Arial"/>
        </w:rPr>
        <w:t>1</w:t>
      </w:r>
      <w:r w:rsidR="00AC4511" w:rsidRPr="00CD655B">
        <w:rPr>
          <w:rFonts w:ascii="Calibri" w:hAnsi="Calibri" w:cs="Arial"/>
        </w:rPr>
        <w:t>2.</w:t>
      </w:r>
      <w:r w:rsidR="00195A54">
        <w:rPr>
          <w:rFonts w:ascii="Calibri" w:hAnsi="Calibri" w:cs="Arial"/>
        </w:rPr>
        <w:t>1</w:t>
      </w:r>
      <w:r w:rsidR="00133B39">
        <w:rPr>
          <w:rFonts w:ascii="Calibri" w:hAnsi="Calibri" w:cs="Arial"/>
        </w:rPr>
        <w:t>1</w:t>
      </w:r>
      <w:r w:rsidR="00AC4511" w:rsidRPr="00CD655B">
        <w:rPr>
          <w:rFonts w:ascii="Calibri" w:hAnsi="Calibri" w:cs="Arial"/>
        </w:rPr>
        <w:t>0</w:t>
      </w:r>
      <w:r w:rsidR="00E54CAB" w:rsidRPr="00CD655B">
        <w:rPr>
          <w:rFonts w:ascii="Calibri" w:hAnsi="Calibri" w:cs="Arial"/>
        </w:rPr>
        <w:t xml:space="preserve"> </w:t>
      </w:r>
      <w:r w:rsidR="00627A59" w:rsidRPr="00CD655B">
        <w:rPr>
          <w:rFonts w:ascii="Calibri" w:hAnsi="Calibri" w:cs="Arial"/>
        </w:rPr>
        <w:t>vagas;</w:t>
      </w:r>
    </w:p>
    <w:p w:rsidR="008B1791" w:rsidRPr="00CD655B" w:rsidRDefault="008B1791" w:rsidP="00DA2DC8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Centro de Referênci</w:t>
      </w:r>
      <w:r w:rsidR="005D3587" w:rsidRPr="00CD655B">
        <w:rPr>
          <w:rFonts w:ascii="Calibri" w:hAnsi="Calibri" w:cs="Arial"/>
        </w:rPr>
        <w:t>a da Cidadania do idoso</w:t>
      </w:r>
      <w:r w:rsidRPr="00CD655B">
        <w:rPr>
          <w:rFonts w:ascii="Calibri" w:hAnsi="Calibri" w:cs="Arial"/>
        </w:rPr>
        <w:t xml:space="preserve"> / </w:t>
      </w:r>
      <w:r w:rsidR="00E620E3" w:rsidRPr="00CD655B">
        <w:rPr>
          <w:rFonts w:ascii="Calibri" w:hAnsi="Calibri" w:cs="Arial"/>
        </w:rPr>
        <w:t>400 vagas</w:t>
      </w:r>
      <w:r w:rsidRPr="00CD655B">
        <w:rPr>
          <w:rFonts w:ascii="Calibri" w:hAnsi="Calibri" w:cs="Arial"/>
        </w:rPr>
        <w:t>;</w:t>
      </w: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9362BD" w:rsidRPr="00CD655B" w:rsidRDefault="008B1791" w:rsidP="008E1586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CD655B">
        <w:rPr>
          <w:rFonts w:ascii="Calibri" w:hAnsi="Calibri" w:cs="Arial"/>
          <w:b/>
        </w:rPr>
        <w:t>À família:</w:t>
      </w:r>
    </w:p>
    <w:p w:rsidR="00627A59" w:rsidRPr="00CD655B" w:rsidRDefault="009E5B37" w:rsidP="00DA2DC8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32</w:t>
      </w:r>
      <w:r w:rsidR="00AB51AE" w:rsidRPr="00CD655B">
        <w:rPr>
          <w:rFonts w:ascii="Calibri" w:hAnsi="Calibri" w:cs="Arial"/>
        </w:rPr>
        <w:t xml:space="preserve"> </w:t>
      </w:r>
      <w:r w:rsidR="00627A59" w:rsidRPr="00CD655B">
        <w:rPr>
          <w:rFonts w:ascii="Calibri" w:hAnsi="Calibri" w:cs="Arial"/>
        </w:rPr>
        <w:t xml:space="preserve">Núcleos de Proteção Jurídico-Social e Apoio Psicológico (NPJ) / </w:t>
      </w:r>
      <w:r w:rsidR="008E58A9">
        <w:rPr>
          <w:rFonts w:ascii="Calibri" w:hAnsi="Calibri" w:cs="Arial"/>
        </w:rPr>
        <w:t>4.020</w:t>
      </w:r>
      <w:r w:rsidR="00627A59" w:rsidRPr="00CD655B">
        <w:rPr>
          <w:rFonts w:ascii="Calibri" w:hAnsi="Calibri" w:cs="Arial"/>
        </w:rPr>
        <w:t xml:space="preserve"> vagas;</w:t>
      </w:r>
    </w:p>
    <w:p w:rsidR="008B1791" w:rsidRPr="00CD655B" w:rsidRDefault="00505F18" w:rsidP="00DA2DC8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</w:t>
      </w:r>
      <w:r w:rsidR="008B1791" w:rsidRPr="00CD655B">
        <w:rPr>
          <w:rFonts w:ascii="Calibri" w:hAnsi="Calibri" w:cs="Arial"/>
        </w:rPr>
        <w:t xml:space="preserve"> Centro</w:t>
      </w:r>
      <w:r w:rsidR="00EE308B" w:rsidRPr="00CD655B">
        <w:rPr>
          <w:rFonts w:ascii="Calibri" w:hAnsi="Calibri" w:cs="Arial"/>
        </w:rPr>
        <w:t>s</w:t>
      </w:r>
      <w:r w:rsidR="008B1791" w:rsidRPr="00CD655B">
        <w:rPr>
          <w:rFonts w:ascii="Calibri" w:hAnsi="Calibri" w:cs="Arial"/>
        </w:rPr>
        <w:t xml:space="preserve"> de Acolhida Especial para famílias em situação de rua / </w:t>
      </w:r>
      <w:r>
        <w:rPr>
          <w:rFonts w:ascii="Calibri" w:hAnsi="Calibri" w:cs="Arial"/>
        </w:rPr>
        <w:t>4</w:t>
      </w:r>
      <w:r w:rsidR="003578EC" w:rsidRPr="00CD655B">
        <w:rPr>
          <w:rFonts w:ascii="Calibri" w:hAnsi="Calibri" w:cs="Arial"/>
        </w:rPr>
        <w:t>94</w:t>
      </w:r>
      <w:r w:rsidR="008B1791" w:rsidRPr="00CD655B">
        <w:rPr>
          <w:rFonts w:ascii="Calibri" w:hAnsi="Calibri" w:cs="Arial"/>
        </w:rPr>
        <w:t xml:space="preserve"> vagas;</w:t>
      </w:r>
    </w:p>
    <w:p w:rsidR="008B1791" w:rsidRPr="00CD655B" w:rsidRDefault="00143928" w:rsidP="00DA2DC8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5</w:t>
      </w:r>
      <w:r w:rsidR="00B54016" w:rsidRPr="00CD655B">
        <w:rPr>
          <w:rFonts w:ascii="Calibri" w:hAnsi="Calibri" w:cs="Arial"/>
        </w:rPr>
        <w:t>9</w:t>
      </w:r>
      <w:r w:rsidR="008B1791" w:rsidRPr="00CD655B">
        <w:rPr>
          <w:rFonts w:ascii="Calibri" w:hAnsi="Calibri" w:cs="Arial"/>
        </w:rPr>
        <w:t xml:space="preserve"> Serviços de Assistência Social a Família</w:t>
      </w:r>
      <w:r w:rsidR="00B8705D" w:rsidRPr="00CD655B">
        <w:rPr>
          <w:rFonts w:ascii="Calibri" w:hAnsi="Calibri" w:cs="Arial"/>
        </w:rPr>
        <w:t xml:space="preserve"> e Proteção Social Básica</w:t>
      </w:r>
      <w:r w:rsidR="008B1791" w:rsidRPr="00CD655B">
        <w:rPr>
          <w:rFonts w:ascii="Calibri" w:hAnsi="Calibri" w:cs="Arial"/>
        </w:rPr>
        <w:t xml:space="preserve"> (SASF) / </w:t>
      </w:r>
      <w:r w:rsidRPr="00CD655B">
        <w:rPr>
          <w:rFonts w:ascii="Calibri" w:hAnsi="Calibri" w:cs="Arial"/>
        </w:rPr>
        <w:t>5</w:t>
      </w:r>
      <w:r w:rsidR="00B54016" w:rsidRPr="00CD655B">
        <w:rPr>
          <w:rFonts w:ascii="Calibri" w:hAnsi="Calibri" w:cs="Arial"/>
        </w:rPr>
        <w:t>9</w:t>
      </w:r>
      <w:r w:rsidR="008B1791" w:rsidRPr="00CD655B">
        <w:rPr>
          <w:rFonts w:ascii="Calibri" w:hAnsi="Calibri" w:cs="Arial"/>
        </w:rPr>
        <w:t>.000 famílias</w:t>
      </w:r>
      <w:r w:rsidR="00B3097A" w:rsidRPr="00CD655B">
        <w:rPr>
          <w:rFonts w:ascii="Calibri" w:hAnsi="Calibri" w:cs="Arial"/>
        </w:rPr>
        <w:t>;</w:t>
      </w:r>
    </w:p>
    <w:p w:rsidR="00746818" w:rsidRDefault="006C438B" w:rsidP="005D3587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</w:t>
      </w:r>
      <w:r w:rsidR="00744D44">
        <w:rPr>
          <w:rFonts w:ascii="Calibri" w:hAnsi="Calibri" w:cs="Arial"/>
        </w:rPr>
        <w:t>7</w:t>
      </w:r>
      <w:r w:rsidR="005C261C" w:rsidRPr="00CD655B">
        <w:rPr>
          <w:rFonts w:ascii="Calibri" w:hAnsi="Calibri" w:cs="Arial"/>
        </w:rPr>
        <w:t xml:space="preserve"> Serviço</w:t>
      </w:r>
      <w:r w:rsidR="00EE308B" w:rsidRPr="00CD655B">
        <w:rPr>
          <w:rFonts w:ascii="Calibri" w:hAnsi="Calibri" w:cs="Arial"/>
        </w:rPr>
        <w:t>s</w:t>
      </w:r>
      <w:r w:rsidR="005C261C" w:rsidRPr="00CD655B">
        <w:rPr>
          <w:rFonts w:ascii="Calibri" w:hAnsi="Calibri" w:cs="Arial"/>
        </w:rPr>
        <w:t xml:space="preserve"> de Convivência e Fortalecimento de Vínculos – Modalidade Centro de Convivência Intergeracional - </w:t>
      </w:r>
      <w:r w:rsidR="008E1586" w:rsidRPr="00CD655B">
        <w:rPr>
          <w:rFonts w:ascii="Calibri" w:hAnsi="Calibri" w:cs="Arial"/>
        </w:rPr>
        <w:t>C</w:t>
      </w:r>
      <w:r w:rsidR="002C2FF9" w:rsidRPr="00CD655B">
        <w:rPr>
          <w:rFonts w:ascii="Calibri" w:hAnsi="Calibri" w:cs="Arial"/>
        </w:rPr>
        <w:t xml:space="preserve">CINTER / </w:t>
      </w:r>
      <w:r w:rsidR="00D17C03">
        <w:rPr>
          <w:rFonts w:ascii="Calibri" w:hAnsi="Calibri" w:cs="Arial"/>
        </w:rPr>
        <w:t>4</w:t>
      </w:r>
      <w:r w:rsidR="00A452D1" w:rsidRPr="00CD655B">
        <w:rPr>
          <w:rFonts w:ascii="Calibri" w:hAnsi="Calibri" w:cs="Arial"/>
        </w:rPr>
        <w:t>.</w:t>
      </w:r>
      <w:r w:rsidR="00744D44">
        <w:rPr>
          <w:rFonts w:ascii="Calibri" w:hAnsi="Calibri" w:cs="Arial"/>
        </w:rPr>
        <w:t>32</w:t>
      </w:r>
      <w:r w:rsidR="00133B39">
        <w:rPr>
          <w:rFonts w:ascii="Calibri" w:hAnsi="Calibri" w:cs="Arial"/>
        </w:rPr>
        <w:t>0</w:t>
      </w:r>
    </w:p>
    <w:p w:rsidR="00FC5C21" w:rsidRPr="00CD655B" w:rsidRDefault="00195A54" w:rsidP="005D3587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</w:t>
      </w:r>
      <w:r w:rsidR="00FC5C21">
        <w:rPr>
          <w:rFonts w:ascii="Calibri" w:hAnsi="Calibri" w:cs="Arial"/>
        </w:rPr>
        <w:t xml:space="preserve"> Família Acolhedora – </w:t>
      </w:r>
      <w:r>
        <w:rPr>
          <w:rFonts w:ascii="Calibri" w:hAnsi="Calibri" w:cs="Arial"/>
        </w:rPr>
        <w:t>9</w:t>
      </w:r>
      <w:r w:rsidR="00FC5C21">
        <w:rPr>
          <w:rFonts w:ascii="Calibri" w:hAnsi="Calibri" w:cs="Arial"/>
        </w:rPr>
        <w:t>0 vagas</w:t>
      </w:r>
    </w:p>
    <w:p w:rsidR="008E78E1" w:rsidRPr="00CD655B" w:rsidRDefault="008E78E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FF44B9" w:rsidRDefault="00FF44B9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BC7A7F" w:rsidRPr="00CD655B" w:rsidRDefault="00BC7A7F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C76F30" w:rsidRPr="00CD655B" w:rsidRDefault="00C76F30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687B3B" w:rsidRDefault="00687B3B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CD655B">
        <w:rPr>
          <w:rFonts w:ascii="Calibri" w:hAnsi="Calibri" w:cs="Arial"/>
          <w:b/>
        </w:rPr>
        <w:lastRenderedPageBreak/>
        <w:t>Às pessoas com deficiência:</w:t>
      </w:r>
    </w:p>
    <w:p w:rsidR="00B8705D" w:rsidRPr="00CD655B" w:rsidRDefault="00B8705D" w:rsidP="00B8705D">
      <w:pPr>
        <w:pStyle w:val="PargrafodaLista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3</w:t>
      </w:r>
      <w:r w:rsidR="00D80963">
        <w:rPr>
          <w:rFonts w:ascii="Calibri" w:hAnsi="Calibri" w:cs="Arial"/>
        </w:rPr>
        <w:t>5</w:t>
      </w:r>
      <w:r w:rsidRPr="00CD655B">
        <w:rPr>
          <w:rFonts w:ascii="Calibri" w:hAnsi="Calibri" w:cs="Arial"/>
        </w:rPr>
        <w:t xml:space="preserve"> Núcleos de Apoio à Pessoa Com Deficiência (criança, jovem e adulto) / 2.</w:t>
      </w:r>
      <w:r w:rsidR="00D80963">
        <w:rPr>
          <w:rFonts w:ascii="Calibri" w:hAnsi="Calibri" w:cs="Arial"/>
        </w:rPr>
        <w:t>68</w:t>
      </w:r>
      <w:r w:rsidRPr="00CD655B">
        <w:rPr>
          <w:rFonts w:ascii="Calibri" w:hAnsi="Calibri" w:cs="Arial"/>
        </w:rPr>
        <w:t>0 vagas;</w:t>
      </w:r>
    </w:p>
    <w:p w:rsidR="00B8705D" w:rsidRPr="00CD655B" w:rsidRDefault="008A0565" w:rsidP="00B8705D">
      <w:pPr>
        <w:pStyle w:val="PargrafodaLista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B8705D" w:rsidRPr="00CD655B">
        <w:rPr>
          <w:rFonts w:ascii="Calibri" w:hAnsi="Calibri" w:cs="Arial"/>
        </w:rPr>
        <w:t xml:space="preserve"> Núcleo de Apoio à Pessoa com Deficiência (0 a 6 anos) / </w:t>
      </w:r>
      <w:r>
        <w:rPr>
          <w:rFonts w:ascii="Calibri" w:hAnsi="Calibri" w:cs="Arial"/>
        </w:rPr>
        <w:t>60</w:t>
      </w:r>
      <w:r w:rsidR="00B8705D" w:rsidRPr="00CD655B">
        <w:rPr>
          <w:rFonts w:ascii="Calibri" w:hAnsi="Calibri" w:cs="Arial"/>
        </w:rPr>
        <w:t xml:space="preserve"> vagas;</w:t>
      </w:r>
    </w:p>
    <w:p w:rsidR="00B8705D" w:rsidRPr="00CD655B" w:rsidRDefault="00554780" w:rsidP="00B8705D">
      <w:pPr>
        <w:pStyle w:val="PargrafodaLista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10</w:t>
      </w:r>
      <w:r w:rsidR="00AB51AE" w:rsidRPr="00CD655B">
        <w:rPr>
          <w:rFonts w:ascii="Calibri" w:hAnsi="Calibri" w:cs="Arial"/>
        </w:rPr>
        <w:t xml:space="preserve"> </w:t>
      </w:r>
      <w:r w:rsidR="00B8705D" w:rsidRPr="00CD655B">
        <w:rPr>
          <w:rFonts w:ascii="Calibri" w:hAnsi="Calibri" w:cs="Arial"/>
        </w:rPr>
        <w:t>Serviço</w:t>
      </w:r>
      <w:r w:rsidR="00EE308B" w:rsidRPr="00CD655B">
        <w:rPr>
          <w:rFonts w:ascii="Calibri" w:hAnsi="Calibri" w:cs="Arial"/>
        </w:rPr>
        <w:t>s</w:t>
      </w:r>
      <w:r w:rsidR="00B8705D" w:rsidRPr="00CD655B">
        <w:rPr>
          <w:rFonts w:ascii="Calibri" w:hAnsi="Calibri" w:cs="Arial"/>
        </w:rPr>
        <w:t xml:space="preserve"> de Acolhimento Institucional para Jovens, Adolescentes e Adultos com Deficiência – Residência Inclusiva / </w:t>
      </w:r>
      <w:r w:rsidR="001F5CFF" w:rsidRPr="00CD655B">
        <w:rPr>
          <w:rFonts w:ascii="Calibri" w:hAnsi="Calibri" w:cs="Arial"/>
        </w:rPr>
        <w:t>1</w:t>
      </w:r>
      <w:r w:rsidR="008E58A9">
        <w:rPr>
          <w:rFonts w:ascii="Calibri" w:hAnsi="Calibri" w:cs="Arial"/>
        </w:rPr>
        <w:t>9</w:t>
      </w:r>
      <w:r w:rsidR="00810E5A" w:rsidRPr="00CD655B">
        <w:rPr>
          <w:rFonts w:ascii="Calibri" w:hAnsi="Calibri" w:cs="Arial"/>
        </w:rPr>
        <w:t>9</w:t>
      </w:r>
      <w:r w:rsidR="00B8705D" w:rsidRPr="00CD655B">
        <w:rPr>
          <w:rFonts w:ascii="Calibri" w:hAnsi="Calibri" w:cs="Arial"/>
        </w:rPr>
        <w:t xml:space="preserve"> vagas;</w:t>
      </w: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CD655B">
        <w:rPr>
          <w:rFonts w:ascii="Calibri" w:hAnsi="Calibri" w:cs="Arial"/>
          <w:b/>
        </w:rPr>
        <w:t>População em situação de rua:</w:t>
      </w:r>
    </w:p>
    <w:p w:rsidR="00B8705D" w:rsidRPr="00CD655B" w:rsidRDefault="00BC7A7F" w:rsidP="00B8705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8E58A9">
        <w:rPr>
          <w:rFonts w:ascii="Calibri" w:hAnsi="Calibri" w:cs="Arial"/>
        </w:rPr>
        <w:t>6</w:t>
      </w:r>
      <w:r w:rsidR="00B8705D" w:rsidRPr="00CD655B">
        <w:rPr>
          <w:rFonts w:ascii="Calibri" w:hAnsi="Calibri" w:cs="Arial"/>
        </w:rPr>
        <w:t xml:space="preserve"> Serviços de Abordagem / </w:t>
      </w:r>
      <w:r w:rsidR="0026328B" w:rsidRPr="00CD655B">
        <w:rPr>
          <w:rFonts w:ascii="Calibri" w:hAnsi="Calibri" w:cs="Arial"/>
        </w:rPr>
        <w:t>8</w:t>
      </w:r>
      <w:r w:rsidR="00D67141" w:rsidRPr="00CD655B">
        <w:rPr>
          <w:rFonts w:ascii="Calibri" w:hAnsi="Calibri" w:cs="Arial"/>
        </w:rPr>
        <w:t>.</w:t>
      </w:r>
      <w:r w:rsidR="008E58A9">
        <w:rPr>
          <w:rFonts w:ascii="Calibri" w:hAnsi="Calibri" w:cs="Arial"/>
        </w:rPr>
        <w:t>53</w:t>
      </w:r>
      <w:r w:rsidR="0026328B" w:rsidRPr="00CD655B">
        <w:rPr>
          <w:rFonts w:ascii="Calibri" w:hAnsi="Calibri" w:cs="Arial"/>
        </w:rPr>
        <w:t>0</w:t>
      </w:r>
      <w:r w:rsidR="00B8705D" w:rsidRPr="00CD655B">
        <w:rPr>
          <w:rFonts w:ascii="Calibri" w:hAnsi="Calibri" w:cs="Arial"/>
        </w:rPr>
        <w:t xml:space="preserve"> vagas (adultos e crianças);</w:t>
      </w:r>
    </w:p>
    <w:p w:rsidR="00DE1956" w:rsidRPr="00CD655B" w:rsidRDefault="00DE1956" w:rsidP="00B8705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Serviço de Abordagem Social para apoio à CAPE</w:t>
      </w:r>
    </w:p>
    <w:p w:rsidR="008B1791" w:rsidRPr="008B2865" w:rsidRDefault="00B848EA" w:rsidP="00DA2DC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67</w:t>
      </w:r>
      <w:r w:rsidR="00EA47A5" w:rsidRPr="008B2865">
        <w:rPr>
          <w:rFonts w:ascii="Calibri" w:hAnsi="Calibri" w:cs="Arial"/>
        </w:rPr>
        <w:t xml:space="preserve"> </w:t>
      </w:r>
      <w:r w:rsidR="008B1791" w:rsidRPr="008B2865">
        <w:rPr>
          <w:rFonts w:ascii="Calibri" w:hAnsi="Calibri" w:cs="Arial"/>
        </w:rPr>
        <w:t>Centros de Acolhida para população em s</w:t>
      </w:r>
      <w:r w:rsidR="00240E09" w:rsidRPr="008B2865">
        <w:rPr>
          <w:rFonts w:ascii="Calibri" w:hAnsi="Calibri" w:cs="Arial"/>
        </w:rPr>
        <w:t>ituação de rua (16</w:t>
      </w:r>
      <w:r w:rsidR="005D3587" w:rsidRPr="008B2865">
        <w:rPr>
          <w:rFonts w:ascii="Calibri" w:hAnsi="Calibri" w:cs="Arial"/>
        </w:rPr>
        <w:t>h,</w:t>
      </w:r>
      <w:r w:rsidR="00240E09" w:rsidRPr="008B2865">
        <w:rPr>
          <w:rFonts w:ascii="Calibri" w:hAnsi="Calibri" w:cs="Arial"/>
        </w:rPr>
        <w:t xml:space="preserve"> 24h e</w:t>
      </w:r>
      <w:r w:rsidR="00A25E9D">
        <w:rPr>
          <w:rFonts w:ascii="Calibri" w:hAnsi="Calibri" w:cs="Arial"/>
        </w:rPr>
        <w:t xml:space="preserve"> Borace</w:t>
      </w:r>
      <w:r w:rsidR="00240E09" w:rsidRPr="008B2865">
        <w:rPr>
          <w:rFonts w:ascii="Calibri" w:hAnsi="Calibri" w:cs="Arial"/>
        </w:rPr>
        <w:t>a</w:t>
      </w:r>
      <w:r w:rsidR="0081728F" w:rsidRPr="008B2865">
        <w:rPr>
          <w:rFonts w:ascii="Calibri" w:hAnsi="Calibri" w:cs="Arial"/>
        </w:rPr>
        <w:t>)</w:t>
      </w:r>
      <w:r w:rsidR="005D3587" w:rsidRPr="008B2865">
        <w:rPr>
          <w:rFonts w:ascii="Calibri" w:hAnsi="Calibri" w:cs="Arial"/>
        </w:rPr>
        <w:t xml:space="preserve"> </w:t>
      </w:r>
      <w:r w:rsidR="0081728F" w:rsidRPr="008B2865">
        <w:rPr>
          <w:rFonts w:ascii="Calibri" w:hAnsi="Calibri" w:cs="Arial"/>
        </w:rPr>
        <w:t>/</w:t>
      </w:r>
      <w:r w:rsidR="008B1791" w:rsidRPr="008B286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2</w:t>
      </w:r>
      <w:r w:rsidR="009A1F3C">
        <w:rPr>
          <w:rFonts w:ascii="Calibri" w:hAnsi="Calibri" w:cs="Arial"/>
        </w:rPr>
        <w:t>1</w:t>
      </w:r>
      <w:r w:rsidR="005A0EB1" w:rsidRPr="008B2865">
        <w:rPr>
          <w:rFonts w:ascii="Calibri" w:hAnsi="Calibri" w:cs="Arial"/>
        </w:rPr>
        <w:t>.</w:t>
      </w:r>
      <w:r w:rsidR="00854597">
        <w:rPr>
          <w:rFonts w:ascii="Calibri" w:hAnsi="Calibri" w:cs="Arial"/>
        </w:rPr>
        <w:t>3</w:t>
      </w:r>
      <w:r w:rsidR="008E58A9">
        <w:rPr>
          <w:rFonts w:ascii="Calibri" w:hAnsi="Calibri" w:cs="Arial"/>
        </w:rPr>
        <w:t>8</w:t>
      </w:r>
      <w:r w:rsidR="009A1F3C">
        <w:rPr>
          <w:rFonts w:ascii="Calibri" w:hAnsi="Calibri" w:cs="Arial"/>
        </w:rPr>
        <w:t>4</w:t>
      </w:r>
      <w:r w:rsidR="00BA4AD1" w:rsidRPr="008B2865">
        <w:rPr>
          <w:rFonts w:ascii="Calibri" w:hAnsi="Calibri" w:cs="Arial"/>
        </w:rPr>
        <w:t xml:space="preserve"> </w:t>
      </w:r>
      <w:r w:rsidR="0081728F" w:rsidRPr="008B2865">
        <w:rPr>
          <w:rFonts w:ascii="Calibri" w:hAnsi="Calibri" w:cs="Arial"/>
        </w:rPr>
        <w:t>vagas;</w:t>
      </w:r>
    </w:p>
    <w:p w:rsidR="009F10DD" w:rsidRPr="00CD655B" w:rsidRDefault="00AA2B11" w:rsidP="009F10D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</w:t>
      </w:r>
      <w:r w:rsidR="009F10DD" w:rsidRPr="00CD655B">
        <w:rPr>
          <w:rFonts w:ascii="Calibri" w:hAnsi="Calibri" w:cs="Arial"/>
        </w:rPr>
        <w:t xml:space="preserve"> Centros de Acolhida Especial para </w:t>
      </w:r>
      <w:r w:rsidR="00197E41">
        <w:rPr>
          <w:rFonts w:ascii="Calibri" w:hAnsi="Calibri" w:cs="Arial"/>
        </w:rPr>
        <w:t>Convalescentes</w:t>
      </w:r>
      <w:r>
        <w:rPr>
          <w:rFonts w:ascii="Calibri" w:hAnsi="Calibri" w:cs="Arial"/>
        </w:rPr>
        <w:t xml:space="preserve"> / 131</w:t>
      </w:r>
      <w:r w:rsidR="009F10DD" w:rsidRPr="00CD655B">
        <w:rPr>
          <w:rFonts w:ascii="Calibri" w:hAnsi="Calibri" w:cs="Arial"/>
        </w:rPr>
        <w:t xml:space="preserve"> vagas;</w:t>
      </w:r>
    </w:p>
    <w:p w:rsidR="00AB51AE" w:rsidRPr="00CD655B" w:rsidRDefault="009A1F3C" w:rsidP="00AB51A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="00AB51AE" w:rsidRPr="00CD655B">
        <w:rPr>
          <w:rFonts w:ascii="Calibri" w:hAnsi="Calibri" w:cs="Arial"/>
        </w:rPr>
        <w:t xml:space="preserve"> Repúblicas para Adultos / </w:t>
      </w:r>
      <w:r w:rsidR="00AA2B11">
        <w:rPr>
          <w:rFonts w:ascii="Calibri" w:hAnsi="Calibri" w:cs="Arial"/>
        </w:rPr>
        <w:t>1</w:t>
      </w:r>
      <w:r>
        <w:rPr>
          <w:rFonts w:ascii="Calibri" w:hAnsi="Calibri" w:cs="Arial"/>
        </w:rPr>
        <w:t>9</w:t>
      </w:r>
      <w:r w:rsidR="00C86418" w:rsidRPr="00CD655B">
        <w:rPr>
          <w:rFonts w:ascii="Calibri" w:hAnsi="Calibri" w:cs="Arial"/>
        </w:rPr>
        <w:t>5</w:t>
      </w:r>
      <w:r w:rsidR="00AB51AE" w:rsidRPr="00CD655B">
        <w:rPr>
          <w:rFonts w:ascii="Calibri" w:hAnsi="Calibri" w:cs="Arial"/>
        </w:rPr>
        <w:t xml:space="preserve"> vagas;</w:t>
      </w:r>
    </w:p>
    <w:p w:rsidR="00AB51AE" w:rsidRPr="00CD655B" w:rsidRDefault="00AB51AE" w:rsidP="00AB51A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Centro de Acolhida para Catadores / 55 vagas;</w:t>
      </w:r>
    </w:p>
    <w:p w:rsidR="00AB51AE" w:rsidRPr="00CD655B" w:rsidRDefault="00AB51AE" w:rsidP="00AB51A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Centro de Acolhida com Inserção Produtiv</w:t>
      </w:r>
      <w:r w:rsidR="00AA2B11">
        <w:rPr>
          <w:rFonts w:ascii="Calibri" w:hAnsi="Calibri" w:cs="Arial"/>
        </w:rPr>
        <w:t>a 24h / 20</w:t>
      </w:r>
      <w:r w:rsidRPr="00CD655B">
        <w:rPr>
          <w:rFonts w:ascii="Calibri" w:hAnsi="Calibri" w:cs="Arial"/>
        </w:rPr>
        <w:t>0 vagas;</w:t>
      </w:r>
    </w:p>
    <w:p w:rsidR="00125DF6" w:rsidRPr="00CD655B" w:rsidRDefault="001D2CA0" w:rsidP="00125DF6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Bagageiro</w:t>
      </w:r>
      <w:r w:rsidR="00125DF6" w:rsidRPr="00CD655B">
        <w:rPr>
          <w:rFonts w:ascii="Calibri" w:hAnsi="Calibri" w:cs="Arial"/>
        </w:rPr>
        <w:t>;</w:t>
      </w:r>
    </w:p>
    <w:p w:rsidR="00125DF6" w:rsidRPr="00CD655B" w:rsidRDefault="009A1F3C" w:rsidP="00125DF6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11</w:t>
      </w:r>
      <w:r w:rsidR="00125DF6" w:rsidRPr="00CD655B">
        <w:rPr>
          <w:rFonts w:ascii="Calibri" w:hAnsi="Calibri" w:cs="Arial"/>
        </w:rPr>
        <w:t xml:space="preserve"> Núcleos de Convivência para Adultos em situação de rua / </w:t>
      </w:r>
      <w:r w:rsidR="005241CA">
        <w:rPr>
          <w:rFonts w:ascii="Calibri" w:hAnsi="Calibri" w:cs="Arial"/>
        </w:rPr>
        <w:t>3</w:t>
      </w:r>
      <w:r w:rsidR="00F24857" w:rsidRPr="00CD655B">
        <w:rPr>
          <w:rFonts w:ascii="Calibri" w:hAnsi="Calibri" w:cs="Arial"/>
        </w:rPr>
        <w:t>.</w:t>
      </w:r>
      <w:r>
        <w:rPr>
          <w:rFonts w:ascii="Calibri" w:hAnsi="Calibri" w:cs="Arial"/>
        </w:rPr>
        <w:t>6</w:t>
      </w:r>
      <w:r w:rsidR="00133B39">
        <w:rPr>
          <w:rFonts w:ascii="Calibri" w:hAnsi="Calibri" w:cs="Arial"/>
        </w:rPr>
        <w:t>7</w:t>
      </w:r>
      <w:r w:rsidR="00F24857" w:rsidRPr="00CD655B">
        <w:rPr>
          <w:rFonts w:ascii="Calibri" w:hAnsi="Calibri" w:cs="Arial"/>
        </w:rPr>
        <w:t>2</w:t>
      </w:r>
      <w:r w:rsidR="00125DF6" w:rsidRPr="00CD655B">
        <w:rPr>
          <w:rFonts w:ascii="Calibri" w:hAnsi="Calibri" w:cs="Arial"/>
        </w:rPr>
        <w:t xml:space="preserve"> vagas;</w:t>
      </w:r>
    </w:p>
    <w:p w:rsidR="009F10DD" w:rsidRPr="00CD655B" w:rsidRDefault="009F10DD" w:rsidP="009F10D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2 Projeto</w:t>
      </w:r>
      <w:r w:rsidR="00EE308B" w:rsidRPr="00CD655B"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Especia</w:t>
      </w:r>
      <w:r w:rsidR="00C569EB" w:rsidRPr="00CD655B">
        <w:rPr>
          <w:rFonts w:ascii="Calibri" w:hAnsi="Calibri" w:cs="Arial"/>
        </w:rPr>
        <w:t>is</w:t>
      </w:r>
      <w:r w:rsidRPr="00CD655B">
        <w:rPr>
          <w:rFonts w:ascii="Calibri" w:hAnsi="Calibri" w:cs="Arial"/>
        </w:rPr>
        <w:t xml:space="preserve"> Autonomia em Foco / 300 vagas;</w:t>
      </w:r>
    </w:p>
    <w:p w:rsidR="008B1791" w:rsidRDefault="003578EC" w:rsidP="00DA2DC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2</w:t>
      </w:r>
      <w:r w:rsidR="008B1791" w:rsidRPr="00CD655B">
        <w:rPr>
          <w:rFonts w:ascii="Calibri" w:hAnsi="Calibri" w:cs="Arial"/>
        </w:rPr>
        <w:t xml:space="preserve"> Serviço de Inclusão Social e Produtiva / </w:t>
      </w:r>
      <w:r w:rsidRPr="00CD655B">
        <w:rPr>
          <w:rFonts w:ascii="Calibri" w:hAnsi="Calibri" w:cs="Arial"/>
        </w:rPr>
        <w:t>20</w:t>
      </w:r>
      <w:r w:rsidR="008B1791" w:rsidRPr="00CD655B">
        <w:rPr>
          <w:rFonts w:ascii="Calibri" w:hAnsi="Calibri" w:cs="Arial"/>
        </w:rPr>
        <w:t>0 vagas</w:t>
      </w:r>
      <w:r w:rsidR="0081728F" w:rsidRPr="00CD655B">
        <w:rPr>
          <w:rFonts w:ascii="Calibri" w:hAnsi="Calibri" w:cs="Arial"/>
        </w:rPr>
        <w:t>;</w:t>
      </w:r>
    </w:p>
    <w:p w:rsidR="008B1791" w:rsidRPr="00CD655B" w:rsidRDefault="008B1791" w:rsidP="00DA2DC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CD655B">
        <w:rPr>
          <w:rFonts w:ascii="Calibri" w:hAnsi="Calibri" w:cs="Arial"/>
          <w:sz w:val="20"/>
          <w:szCs w:val="20"/>
        </w:rPr>
        <w:t>OBS</w:t>
      </w:r>
      <w:r w:rsidR="00165A81" w:rsidRPr="00CD655B">
        <w:rPr>
          <w:rFonts w:ascii="Calibri" w:hAnsi="Calibri" w:cs="Arial"/>
          <w:sz w:val="20"/>
          <w:szCs w:val="20"/>
        </w:rPr>
        <w:t xml:space="preserve"> 1</w:t>
      </w:r>
      <w:r w:rsidRPr="00CD655B">
        <w:rPr>
          <w:rFonts w:ascii="Calibri" w:hAnsi="Calibri" w:cs="Arial"/>
          <w:sz w:val="20"/>
          <w:szCs w:val="20"/>
        </w:rPr>
        <w:t>: Há outros serviços de Acolhimento voltados à população de rua, mas estes foram agrupados pelo seu segmento neste relatório, a saber: Mulheres em situação de rua, Idosos em situação de Rua, Famílias em situação de rua, bem como crianças, adolescentes e jovens.</w:t>
      </w:r>
    </w:p>
    <w:p w:rsidR="008B151E" w:rsidRDefault="00165A81" w:rsidP="00DA2DC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CD655B">
        <w:rPr>
          <w:rFonts w:ascii="Calibri" w:hAnsi="Calibri" w:cs="Arial"/>
          <w:sz w:val="20"/>
          <w:szCs w:val="20"/>
        </w:rPr>
        <w:t xml:space="preserve">OBS 2: </w:t>
      </w:r>
      <w:r w:rsidR="002A3A5E" w:rsidRPr="00CD655B">
        <w:rPr>
          <w:rFonts w:ascii="Calibri" w:hAnsi="Calibri" w:cs="Arial"/>
          <w:sz w:val="20"/>
          <w:szCs w:val="20"/>
        </w:rPr>
        <w:t>Há modalidades agrupadas na contagem do Centro de Acolhida 24h, a saber: Imigrantes</w:t>
      </w:r>
      <w:r w:rsidR="004C7524">
        <w:rPr>
          <w:rFonts w:ascii="Calibri" w:hAnsi="Calibri" w:cs="Arial"/>
          <w:sz w:val="20"/>
          <w:szCs w:val="20"/>
        </w:rPr>
        <w:t xml:space="preserve">, </w:t>
      </w:r>
      <w:r w:rsidR="00D82BCC" w:rsidRPr="00CD655B">
        <w:rPr>
          <w:rFonts w:ascii="Calibri" w:hAnsi="Calibri" w:cs="Arial"/>
          <w:sz w:val="20"/>
          <w:szCs w:val="20"/>
        </w:rPr>
        <w:t>C</w:t>
      </w:r>
      <w:r w:rsidR="00AB2CA3" w:rsidRPr="00CD655B">
        <w:rPr>
          <w:rFonts w:ascii="Calibri" w:hAnsi="Calibri" w:cs="Arial"/>
          <w:sz w:val="20"/>
          <w:szCs w:val="20"/>
        </w:rPr>
        <w:t xml:space="preserve">entro </w:t>
      </w:r>
      <w:r w:rsidR="004C7524">
        <w:rPr>
          <w:rFonts w:ascii="Calibri" w:hAnsi="Calibri" w:cs="Arial"/>
          <w:sz w:val="20"/>
          <w:szCs w:val="20"/>
        </w:rPr>
        <w:t>Temporário de Acolhimento – CTA</w:t>
      </w:r>
      <w:r w:rsidR="00F67BDD">
        <w:rPr>
          <w:rFonts w:ascii="Calibri" w:hAnsi="Calibri" w:cs="Arial"/>
          <w:sz w:val="20"/>
          <w:szCs w:val="20"/>
        </w:rPr>
        <w:t xml:space="preserve"> e Atendes.</w:t>
      </w:r>
    </w:p>
    <w:p w:rsidR="00356185" w:rsidRDefault="00356185" w:rsidP="00DA2DC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8B1791" w:rsidRPr="00CD655B" w:rsidRDefault="008B1791" w:rsidP="00DA2DC8">
      <w:pPr>
        <w:spacing w:line="360" w:lineRule="auto"/>
        <w:jc w:val="both"/>
        <w:rPr>
          <w:rFonts w:ascii="Calibri" w:hAnsi="Calibri" w:cs="Arial"/>
          <w:b/>
        </w:rPr>
      </w:pPr>
      <w:r w:rsidRPr="00CD655B">
        <w:rPr>
          <w:rFonts w:ascii="Calibri" w:hAnsi="Calibri" w:cs="Arial"/>
          <w:b/>
        </w:rPr>
        <w:t>Outros:</w:t>
      </w:r>
    </w:p>
    <w:p w:rsidR="008B151E" w:rsidRPr="00CD655B" w:rsidRDefault="008B1791" w:rsidP="008B151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Centro de Referência da Diversidade / 1</w:t>
      </w:r>
      <w:r w:rsidR="00F56F9B" w:rsidRPr="00CD655B">
        <w:rPr>
          <w:rFonts w:ascii="Calibri" w:hAnsi="Calibri" w:cs="Arial"/>
        </w:rPr>
        <w:t>.</w:t>
      </w:r>
      <w:r w:rsidRPr="00CD655B">
        <w:rPr>
          <w:rFonts w:ascii="Calibri" w:hAnsi="Calibri" w:cs="Arial"/>
        </w:rPr>
        <w:t>000 vagas</w:t>
      </w:r>
      <w:r w:rsidR="00B3097A" w:rsidRPr="00CD655B">
        <w:rPr>
          <w:rFonts w:ascii="Calibri" w:hAnsi="Calibri" w:cs="Arial"/>
        </w:rPr>
        <w:t>;</w:t>
      </w:r>
    </w:p>
    <w:p w:rsidR="008B151E" w:rsidRPr="00CD655B" w:rsidRDefault="00591B02" w:rsidP="008B151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8B151E" w:rsidRPr="00CD655B">
        <w:rPr>
          <w:rFonts w:ascii="Calibri" w:hAnsi="Calibri" w:cs="Arial"/>
        </w:rPr>
        <w:t xml:space="preserve"> Serviços de Abordagem às pessoas na rua usuárias de substâncias psicoativas/ </w:t>
      </w:r>
      <w:r w:rsidR="00882182" w:rsidRPr="00CD655B">
        <w:rPr>
          <w:rFonts w:ascii="Calibri" w:hAnsi="Calibri" w:cs="Arial"/>
        </w:rPr>
        <w:t>1.</w:t>
      </w:r>
      <w:r>
        <w:rPr>
          <w:rFonts w:ascii="Calibri" w:hAnsi="Calibri" w:cs="Arial"/>
        </w:rPr>
        <w:t>1</w:t>
      </w:r>
      <w:r w:rsidR="00DE1956" w:rsidRPr="00CD655B">
        <w:rPr>
          <w:rFonts w:ascii="Calibri" w:hAnsi="Calibri" w:cs="Arial"/>
        </w:rPr>
        <w:t>00 vagas.</w:t>
      </w:r>
    </w:p>
    <w:p w:rsidR="00C6225E" w:rsidRDefault="00C6225E" w:rsidP="00392801">
      <w:pPr>
        <w:spacing w:line="360" w:lineRule="auto"/>
        <w:jc w:val="both"/>
        <w:rPr>
          <w:rFonts w:ascii="Calibri" w:hAnsi="Calibri" w:cs="Arial"/>
        </w:rPr>
      </w:pPr>
    </w:p>
    <w:p w:rsidR="008B1791" w:rsidRPr="00CD655B" w:rsidRDefault="008B1791" w:rsidP="00255DCA">
      <w:pPr>
        <w:rPr>
          <w:rFonts w:ascii="Calibri" w:hAnsi="Calibri" w:cs="Arial"/>
        </w:rPr>
      </w:pPr>
      <w:r w:rsidRPr="00CD655B">
        <w:rPr>
          <w:rFonts w:ascii="Calibri" w:hAnsi="Calibri" w:cs="Arial"/>
        </w:rPr>
        <w:t>F</w:t>
      </w:r>
      <w:r w:rsidR="00125DF6" w:rsidRPr="00CD655B">
        <w:rPr>
          <w:rFonts w:ascii="Calibri" w:hAnsi="Calibri" w:cs="Arial"/>
        </w:rPr>
        <w:t>onte: C</w:t>
      </w:r>
      <w:r w:rsidR="006364D6" w:rsidRPr="00CD655B">
        <w:rPr>
          <w:rFonts w:ascii="Calibri" w:hAnsi="Calibri" w:cs="Arial"/>
        </w:rPr>
        <w:t>GPAR</w:t>
      </w:r>
      <w:r w:rsidR="00A478E9" w:rsidRPr="00CD655B">
        <w:rPr>
          <w:rFonts w:ascii="Calibri" w:hAnsi="Calibri" w:cs="Arial"/>
        </w:rPr>
        <w:t>/</w:t>
      </w:r>
      <w:r w:rsidR="00125DF6" w:rsidRPr="00CD655B">
        <w:rPr>
          <w:rFonts w:ascii="Calibri" w:hAnsi="Calibri" w:cs="Arial"/>
        </w:rPr>
        <w:t>Relação de Convênios</w:t>
      </w:r>
      <w:r w:rsidR="00A923C4" w:rsidRPr="00CD655B">
        <w:rPr>
          <w:rFonts w:ascii="Calibri" w:hAnsi="Calibri" w:cs="Arial"/>
        </w:rPr>
        <w:t>/</w:t>
      </w:r>
      <w:r w:rsidR="00ED678F">
        <w:rPr>
          <w:rFonts w:ascii="Calibri" w:hAnsi="Calibri" w:cs="Arial"/>
        </w:rPr>
        <w:t>Setembro</w:t>
      </w:r>
      <w:r w:rsidR="00A923C4" w:rsidRPr="00CD655B">
        <w:rPr>
          <w:rFonts w:ascii="Calibri" w:hAnsi="Calibri" w:cs="Arial"/>
        </w:rPr>
        <w:t xml:space="preserve"> 20</w:t>
      </w:r>
      <w:r w:rsidR="00CB01AF">
        <w:rPr>
          <w:rFonts w:ascii="Calibri" w:hAnsi="Calibri" w:cs="Arial"/>
        </w:rPr>
        <w:t>20</w:t>
      </w:r>
    </w:p>
    <w:p w:rsidR="008B1791" w:rsidRDefault="008B1791" w:rsidP="006364D6">
      <w:pPr>
        <w:spacing w:line="276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Elaboração: </w:t>
      </w:r>
      <w:r w:rsidR="00AF1351" w:rsidRPr="00CD655B">
        <w:rPr>
          <w:rFonts w:ascii="Calibri" w:hAnsi="Calibri" w:cs="Arial"/>
        </w:rPr>
        <w:t>SMAGI/COVS</w:t>
      </w:r>
    </w:p>
    <w:p w:rsidR="00DD1B7E" w:rsidRPr="00CD655B" w:rsidRDefault="00DD1B7E" w:rsidP="00DD1B7E">
      <w:pPr>
        <w:spacing w:line="360" w:lineRule="auto"/>
        <w:jc w:val="both"/>
        <w:rPr>
          <w:rFonts w:ascii="Calibri" w:hAnsi="Calibri"/>
          <w:b/>
        </w:rPr>
      </w:pPr>
      <w:r w:rsidRPr="00CD655B">
        <w:rPr>
          <w:rFonts w:ascii="Calibri" w:hAnsi="Calibri"/>
          <w:b/>
        </w:rPr>
        <w:lastRenderedPageBreak/>
        <w:t>FICHA TÉCNICA</w:t>
      </w:r>
    </w:p>
    <w:p w:rsidR="00687B3B" w:rsidRDefault="00687B3B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687B3B">
        <w:rPr>
          <w:rFonts w:ascii="Calibri" w:hAnsi="Calibri" w:cs="Times-Roman"/>
        </w:rPr>
        <w:t>Rafael Favaretto Krettelys</w:t>
      </w:r>
    </w:p>
    <w:p w:rsidR="006364D6" w:rsidRPr="00CD655B" w:rsidRDefault="00DD1B7E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Coordenador Geral – Coordena</w:t>
      </w:r>
      <w:r w:rsidR="00305DD4" w:rsidRPr="00CD655B">
        <w:rPr>
          <w:rFonts w:ascii="Calibri" w:hAnsi="Calibri" w:cs="Times-Roman"/>
        </w:rPr>
        <w:t xml:space="preserve">ção do </w:t>
      </w:r>
      <w:r w:rsidRPr="00CD655B">
        <w:rPr>
          <w:rFonts w:ascii="Calibri" w:hAnsi="Calibri" w:cs="Times-Roman"/>
        </w:rPr>
        <w:t>Observatório d</w:t>
      </w:r>
      <w:r w:rsidR="00305DD4" w:rsidRPr="00CD655B">
        <w:rPr>
          <w:rFonts w:ascii="Calibri" w:hAnsi="Calibri" w:cs="Times-Roman"/>
        </w:rPr>
        <w:t>a Vigilância Socioassistencial</w:t>
      </w:r>
      <w:r w:rsidR="006364D6" w:rsidRPr="00CD655B">
        <w:rPr>
          <w:rFonts w:ascii="Calibri" w:hAnsi="Calibri" w:cs="Times-Roman"/>
        </w:rPr>
        <w:t xml:space="preserve"> (COVS)</w:t>
      </w:r>
    </w:p>
    <w:p w:rsidR="00DD1B7E" w:rsidRPr="00CD655B" w:rsidRDefault="006364D6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 xml:space="preserve"> </w:t>
      </w:r>
    </w:p>
    <w:p w:rsidR="00DD1B7E" w:rsidRPr="00CD655B" w:rsidRDefault="00687B3B" w:rsidP="00DD1B7E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Sérgio Marques Cavalcanti Filho</w:t>
      </w:r>
    </w:p>
    <w:p w:rsidR="00DD1B7E" w:rsidRPr="00CD655B" w:rsidRDefault="00305DD4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Supervisor – Supervisão de Mon</w:t>
      </w:r>
      <w:r w:rsidR="00DD1B7E" w:rsidRPr="00CD655B">
        <w:rPr>
          <w:rFonts w:ascii="Calibri" w:hAnsi="Calibri" w:cs="Times-Roman"/>
        </w:rPr>
        <w:t>itoramento</w:t>
      </w:r>
      <w:r w:rsidRPr="00CD655B">
        <w:rPr>
          <w:rFonts w:ascii="Calibri" w:hAnsi="Calibri" w:cs="Times-Roman"/>
        </w:rPr>
        <w:t>,</w:t>
      </w:r>
      <w:r w:rsidR="00DD1B7E" w:rsidRPr="00CD655B">
        <w:rPr>
          <w:rFonts w:ascii="Calibri" w:hAnsi="Calibri" w:cs="Times-Roman"/>
        </w:rPr>
        <w:t xml:space="preserve"> Avaliação </w:t>
      </w:r>
      <w:r w:rsidRPr="00CD655B">
        <w:rPr>
          <w:rFonts w:ascii="Calibri" w:hAnsi="Calibri" w:cs="Times-Roman"/>
        </w:rPr>
        <w:t>e Gestão da Informação</w:t>
      </w:r>
      <w:r w:rsidR="006364D6" w:rsidRPr="00CD655B">
        <w:rPr>
          <w:rFonts w:ascii="Calibri" w:hAnsi="Calibri" w:cs="Times-Roman"/>
        </w:rPr>
        <w:t xml:space="preserve"> (SMAGI)</w:t>
      </w:r>
      <w:r w:rsidR="00A923C4" w:rsidRPr="00CD655B">
        <w:rPr>
          <w:rFonts w:ascii="Calibri" w:hAnsi="Calibri" w:cs="Times-Roman"/>
        </w:rPr>
        <w:t xml:space="preserve"> </w:t>
      </w:r>
    </w:p>
    <w:p w:rsidR="00305DD4" w:rsidRPr="00CD655B" w:rsidRDefault="00305DD4" w:rsidP="00DD1B7E">
      <w:pPr>
        <w:autoSpaceDE w:val="0"/>
        <w:autoSpaceDN w:val="0"/>
        <w:adjustRightInd w:val="0"/>
        <w:rPr>
          <w:rFonts w:ascii="Calibri" w:hAnsi="Calibri" w:cs="Times-Roman"/>
        </w:rPr>
      </w:pPr>
    </w:p>
    <w:p w:rsidR="00AB0DD3" w:rsidRDefault="00AB0DD3" w:rsidP="00DD1B7E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Alisson Rodrigues Pinheiro</w:t>
      </w:r>
    </w:p>
    <w:p w:rsidR="00AB0DD3" w:rsidRDefault="00AB0DD3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Técnico de SMAGI</w:t>
      </w:r>
    </w:p>
    <w:p w:rsidR="00AB0DD3" w:rsidRDefault="00AB0DD3" w:rsidP="00DD1B7E">
      <w:pPr>
        <w:autoSpaceDE w:val="0"/>
        <w:autoSpaceDN w:val="0"/>
        <w:adjustRightInd w:val="0"/>
        <w:rPr>
          <w:rFonts w:ascii="Calibri" w:hAnsi="Calibri" w:cs="Times-Roman"/>
        </w:rPr>
      </w:pPr>
    </w:p>
    <w:p w:rsidR="00F770C0" w:rsidRPr="00CD655B" w:rsidRDefault="00F770C0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Bruno Stinchi de Souza</w:t>
      </w:r>
    </w:p>
    <w:p w:rsidR="007F2FAA" w:rsidRPr="00CD655B" w:rsidRDefault="007F2FAA" w:rsidP="007F2FAA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Técnico de SMAGI</w:t>
      </w:r>
    </w:p>
    <w:p w:rsidR="007F2FAA" w:rsidRDefault="007F2FAA" w:rsidP="007F2FAA">
      <w:pPr>
        <w:autoSpaceDE w:val="0"/>
        <w:autoSpaceDN w:val="0"/>
        <w:adjustRightInd w:val="0"/>
        <w:rPr>
          <w:rFonts w:ascii="Calibri" w:hAnsi="Calibri" w:cs="Times-Roman"/>
        </w:rPr>
      </w:pPr>
    </w:p>
    <w:p w:rsidR="002D3CFD" w:rsidRPr="00CD655B" w:rsidRDefault="002D3CFD" w:rsidP="002D3CFD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Elenice Tobo de Freitas Barbosa</w:t>
      </w:r>
    </w:p>
    <w:p w:rsidR="002D3CFD" w:rsidRPr="00CD655B" w:rsidRDefault="002D3CFD" w:rsidP="002D3CFD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Técnica de SMAGI</w:t>
      </w:r>
    </w:p>
    <w:p w:rsidR="002D3CFD" w:rsidRPr="00CD655B" w:rsidRDefault="002D3CFD" w:rsidP="007F2FAA">
      <w:pPr>
        <w:autoSpaceDE w:val="0"/>
        <w:autoSpaceDN w:val="0"/>
        <w:adjustRightInd w:val="0"/>
        <w:rPr>
          <w:rFonts w:ascii="Calibri" w:hAnsi="Calibri" w:cs="Times-Roman"/>
        </w:rPr>
      </w:pPr>
    </w:p>
    <w:p w:rsidR="00A923C4" w:rsidRPr="00CD655B" w:rsidRDefault="00A923C4" w:rsidP="007F2FAA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Ênin Aline Medeiros Segurado</w:t>
      </w:r>
    </w:p>
    <w:p w:rsidR="00A923C4" w:rsidRPr="00CD655B" w:rsidRDefault="00A923C4" w:rsidP="00A923C4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Técnica de SMAGI</w:t>
      </w:r>
    </w:p>
    <w:p w:rsidR="00F770C0" w:rsidRPr="00CD655B" w:rsidRDefault="00F770C0" w:rsidP="00DD1B7E">
      <w:pPr>
        <w:autoSpaceDE w:val="0"/>
        <w:autoSpaceDN w:val="0"/>
        <w:adjustRightInd w:val="0"/>
        <w:rPr>
          <w:rFonts w:ascii="Calibri" w:hAnsi="Calibri" w:cs="Times-Roman"/>
        </w:rPr>
      </w:pPr>
    </w:p>
    <w:p w:rsidR="00513151" w:rsidRPr="00CD655B" w:rsidRDefault="00513151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Maria Rita Gomes de Freitas</w:t>
      </w:r>
    </w:p>
    <w:p w:rsidR="00592E74" w:rsidRPr="00CD655B" w:rsidRDefault="00592E74" w:rsidP="00592E74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 xml:space="preserve">Técnica de </w:t>
      </w:r>
      <w:r w:rsidR="00305DD4" w:rsidRPr="00CD655B">
        <w:rPr>
          <w:rFonts w:ascii="Calibri" w:hAnsi="Calibri" w:cs="Times-Roman"/>
        </w:rPr>
        <w:t>SMAGI</w:t>
      </w:r>
    </w:p>
    <w:p w:rsidR="00513151" w:rsidRPr="00CD655B" w:rsidRDefault="00513151" w:rsidP="00DD1B7E">
      <w:pPr>
        <w:autoSpaceDE w:val="0"/>
        <w:autoSpaceDN w:val="0"/>
        <w:adjustRightInd w:val="0"/>
        <w:rPr>
          <w:rFonts w:ascii="Calibri" w:hAnsi="Calibri" w:cs="Times-Roman"/>
        </w:rPr>
      </w:pPr>
    </w:p>
    <w:p w:rsidR="00DD1B7E" w:rsidRPr="00CD655B" w:rsidRDefault="00DD1B7E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Priscila Barbosa Coelho</w:t>
      </w:r>
    </w:p>
    <w:p w:rsidR="00DD1B7E" w:rsidRDefault="00DD1B7E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</w:t>
      </w:r>
      <w:r w:rsidR="00533A94" w:rsidRPr="00CD655B">
        <w:rPr>
          <w:rFonts w:ascii="Calibri" w:hAnsi="Calibri" w:cs="Times-Roman"/>
        </w:rPr>
        <w:t>a</w:t>
      </w:r>
      <w:r w:rsidRPr="00CD655B">
        <w:rPr>
          <w:rFonts w:ascii="Calibri" w:hAnsi="Calibri" w:cs="Times-Roman"/>
        </w:rPr>
        <w:t xml:space="preserve"> de </w:t>
      </w:r>
      <w:r w:rsidR="00305DD4" w:rsidRPr="00CD655B">
        <w:rPr>
          <w:rFonts w:ascii="Calibri" w:hAnsi="Calibri" w:cs="Times-Roman"/>
        </w:rPr>
        <w:t>SMAGI</w:t>
      </w:r>
    </w:p>
    <w:p w:rsidR="00504A27" w:rsidRDefault="00504A27" w:rsidP="00DD1B7E">
      <w:pPr>
        <w:autoSpaceDE w:val="0"/>
        <w:autoSpaceDN w:val="0"/>
        <w:adjustRightInd w:val="0"/>
        <w:rPr>
          <w:rFonts w:ascii="Calibri" w:hAnsi="Calibri" w:cs="Times-Roman"/>
        </w:rPr>
      </w:pPr>
    </w:p>
    <w:p w:rsidR="00974B76" w:rsidRPr="00974B76" w:rsidRDefault="00974B76" w:rsidP="00974B7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4B76">
        <w:rPr>
          <w:rFonts w:ascii="Calibri" w:hAnsi="Calibri"/>
          <w:sz w:val="22"/>
          <w:szCs w:val="22"/>
        </w:rPr>
        <w:t>Nota: Por conta do estado de emergência decretado no</w:t>
      </w:r>
      <w:r w:rsidR="00A25E9D">
        <w:rPr>
          <w:rFonts w:ascii="Calibri" w:hAnsi="Calibri"/>
          <w:sz w:val="22"/>
          <w:szCs w:val="22"/>
        </w:rPr>
        <w:t xml:space="preserve"> município devido a epidemia do </w:t>
      </w:r>
      <w:r w:rsidRPr="00974B76">
        <w:rPr>
          <w:rFonts w:ascii="Calibri" w:hAnsi="Calibri"/>
          <w:sz w:val="22"/>
          <w:szCs w:val="22"/>
        </w:rPr>
        <w:t xml:space="preserve">corona vírus, </w:t>
      </w:r>
      <w:r w:rsidR="00397F2F">
        <w:rPr>
          <w:rFonts w:ascii="Calibri" w:hAnsi="Calibri"/>
          <w:sz w:val="22"/>
          <w:szCs w:val="22"/>
        </w:rPr>
        <w:t>desde abril novas</w:t>
      </w:r>
      <w:r w:rsidRPr="00974B76">
        <w:rPr>
          <w:rFonts w:ascii="Calibri" w:hAnsi="Calibri"/>
          <w:sz w:val="22"/>
          <w:szCs w:val="22"/>
        </w:rPr>
        <w:t xml:space="preserve"> vagas emergenciais foram abertas em serviços de atendimento</w:t>
      </w:r>
      <w:r w:rsidR="00397F2F">
        <w:rPr>
          <w:rFonts w:ascii="Calibri" w:hAnsi="Calibri"/>
          <w:sz w:val="22"/>
          <w:szCs w:val="22"/>
        </w:rPr>
        <w:t xml:space="preserve"> à população em situa</w:t>
      </w:r>
      <w:r w:rsidR="00912167">
        <w:rPr>
          <w:rFonts w:ascii="Calibri" w:hAnsi="Calibri"/>
          <w:sz w:val="22"/>
          <w:szCs w:val="22"/>
        </w:rPr>
        <w:t xml:space="preserve">ção de rua, somando atualmente </w:t>
      </w:r>
      <w:r w:rsidR="009A1F3C">
        <w:rPr>
          <w:rFonts w:ascii="Calibri" w:hAnsi="Calibri"/>
          <w:sz w:val="22"/>
          <w:szCs w:val="22"/>
        </w:rPr>
        <w:t>7</w:t>
      </w:r>
      <w:r w:rsidR="00912167">
        <w:rPr>
          <w:rFonts w:ascii="Calibri" w:hAnsi="Calibri"/>
          <w:sz w:val="22"/>
          <w:szCs w:val="22"/>
        </w:rPr>
        <w:t>.</w:t>
      </w:r>
      <w:r w:rsidR="00C64664">
        <w:rPr>
          <w:rFonts w:ascii="Calibri" w:hAnsi="Calibri"/>
          <w:sz w:val="22"/>
          <w:szCs w:val="22"/>
        </w:rPr>
        <w:t>364</w:t>
      </w:r>
      <w:r w:rsidR="00397F2F">
        <w:rPr>
          <w:rFonts w:ascii="Calibri" w:hAnsi="Calibri"/>
          <w:sz w:val="22"/>
          <w:szCs w:val="22"/>
        </w:rPr>
        <w:t xml:space="preserve"> vagas.</w:t>
      </w:r>
    </w:p>
    <w:sectPr w:rsidR="00974B76" w:rsidRPr="00974B76" w:rsidSect="001C7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1131"/>
    <w:multiLevelType w:val="hybridMultilevel"/>
    <w:tmpl w:val="53D692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D5624"/>
    <w:multiLevelType w:val="hybridMultilevel"/>
    <w:tmpl w:val="EA16F10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F12E3"/>
    <w:multiLevelType w:val="hybridMultilevel"/>
    <w:tmpl w:val="7464B82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E26CF"/>
    <w:multiLevelType w:val="hybridMultilevel"/>
    <w:tmpl w:val="2BD4B1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35F89"/>
    <w:multiLevelType w:val="hybridMultilevel"/>
    <w:tmpl w:val="970C1B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165DF"/>
    <w:multiLevelType w:val="hybridMultilevel"/>
    <w:tmpl w:val="9732FF34"/>
    <w:lvl w:ilvl="0" w:tplc="FC086D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80FA3"/>
    <w:multiLevelType w:val="hybridMultilevel"/>
    <w:tmpl w:val="45540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465D2"/>
    <w:multiLevelType w:val="hybridMultilevel"/>
    <w:tmpl w:val="FDA431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24466"/>
    <w:multiLevelType w:val="hybridMultilevel"/>
    <w:tmpl w:val="5D54E1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E0D66"/>
    <w:multiLevelType w:val="hybridMultilevel"/>
    <w:tmpl w:val="64A6B2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A55B4F"/>
    <w:rsid w:val="00005537"/>
    <w:rsid w:val="000059B5"/>
    <w:rsid w:val="0001637C"/>
    <w:rsid w:val="00025746"/>
    <w:rsid w:val="00032E12"/>
    <w:rsid w:val="000521E0"/>
    <w:rsid w:val="00056048"/>
    <w:rsid w:val="000560FB"/>
    <w:rsid w:val="000656AA"/>
    <w:rsid w:val="000707AC"/>
    <w:rsid w:val="000774A7"/>
    <w:rsid w:val="00077784"/>
    <w:rsid w:val="00084841"/>
    <w:rsid w:val="00084911"/>
    <w:rsid w:val="00086FAE"/>
    <w:rsid w:val="000C6411"/>
    <w:rsid w:val="000D1968"/>
    <w:rsid w:val="000D4426"/>
    <w:rsid w:val="000D4A4F"/>
    <w:rsid w:val="000D4D0F"/>
    <w:rsid w:val="000D6CCB"/>
    <w:rsid w:val="000E5090"/>
    <w:rsid w:val="000F4BC3"/>
    <w:rsid w:val="000F4E22"/>
    <w:rsid w:val="000F50A4"/>
    <w:rsid w:val="000F5536"/>
    <w:rsid w:val="0010066F"/>
    <w:rsid w:val="00111AED"/>
    <w:rsid w:val="00111E70"/>
    <w:rsid w:val="001131D6"/>
    <w:rsid w:val="001143BC"/>
    <w:rsid w:val="00114E82"/>
    <w:rsid w:val="00125DF6"/>
    <w:rsid w:val="00133B39"/>
    <w:rsid w:val="00134D7C"/>
    <w:rsid w:val="00143928"/>
    <w:rsid w:val="001443D4"/>
    <w:rsid w:val="001518A9"/>
    <w:rsid w:val="001603A7"/>
    <w:rsid w:val="00165A81"/>
    <w:rsid w:val="0016642E"/>
    <w:rsid w:val="0017798A"/>
    <w:rsid w:val="00182904"/>
    <w:rsid w:val="00184FBB"/>
    <w:rsid w:val="001903F0"/>
    <w:rsid w:val="00195A54"/>
    <w:rsid w:val="00197E41"/>
    <w:rsid w:val="001B4501"/>
    <w:rsid w:val="001B57DE"/>
    <w:rsid w:val="001C2954"/>
    <w:rsid w:val="001C4405"/>
    <w:rsid w:val="001C7D62"/>
    <w:rsid w:val="001D2CA0"/>
    <w:rsid w:val="001D3989"/>
    <w:rsid w:val="001E2E5C"/>
    <w:rsid w:val="001E373D"/>
    <w:rsid w:val="001F0BCA"/>
    <w:rsid w:val="001F1D61"/>
    <w:rsid w:val="001F5CFF"/>
    <w:rsid w:val="002027B3"/>
    <w:rsid w:val="002129AE"/>
    <w:rsid w:val="002276BC"/>
    <w:rsid w:val="0023458C"/>
    <w:rsid w:val="0024008C"/>
    <w:rsid w:val="00240E09"/>
    <w:rsid w:val="00246C05"/>
    <w:rsid w:val="00247A04"/>
    <w:rsid w:val="00255DCA"/>
    <w:rsid w:val="00257B09"/>
    <w:rsid w:val="002603BD"/>
    <w:rsid w:val="0026328B"/>
    <w:rsid w:val="00264F08"/>
    <w:rsid w:val="00267391"/>
    <w:rsid w:val="00282A0F"/>
    <w:rsid w:val="00290AD3"/>
    <w:rsid w:val="00290F40"/>
    <w:rsid w:val="00291F44"/>
    <w:rsid w:val="00295A65"/>
    <w:rsid w:val="002A39B0"/>
    <w:rsid w:val="002A3A5E"/>
    <w:rsid w:val="002A6CBF"/>
    <w:rsid w:val="002B509A"/>
    <w:rsid w:val="002B52E0"/>
    <w:rsid w:val="002B5361"/>
    <w:rsid w:val="002C0756"/>
    <w:rsid w:val="002C2FF9"/>
    <w:rsid w:val="002C6EEA"/>
    <w:rsid w:val="002D06CE"/>
    <w:rsid w:val="002D0D2C"/>
    <w:rsid w:val="002D3CFD"/>
    <w:rsid w:val="002D7337"/>
    <w:rsid w:val="002E0DB5"/>
    <w:rsid w:val="002E2D53"/>
    <w:rsid w:val="002E545D"/>
    <w:rsid w:val="002F6294"/>
    <w:rsid w:val="003037D5"/>
    <w:rsid w:val="00304369"/>
    <w:rsid w:val="00305DD4"/>
    <w:rsid w:val="00313AC9"/>
    <w:rsid w:val="00315751"/>
    <w:rsid w:val="00352DB4"/>
    <w:rsid w:val="00356185"/>
    <w:rsid w:val="003578EC"/>
    <w:rsid w:val="00362D1F"/>
    <w:rsid w:val="00375AB7"/>
    <w:rsid w:val="00380459"/>
    <w:rsid w:val="00381151"/>
    <w:rsid w:val="00385B37"/>
    <w:rsid w:val="003905D4"/>
    <w:rsid w:val="00391CF5"/>
    <w:rsid w:val="00392801"/>
    <w:rsid w:val="0039473D"/>
    <w:rsid w:val="00397F2F"/>
    <w:rsid w:val="003A0FAD"/>
    <w:rsid w:val="003A465A"/>
    <w:rsid w:val="003A47AE"/>
    <w:rsid w:val="003B19F5"/>
    <w:rsid w:val="003B2E1A"/>
    <w:rsid w:val="003B2E2A"/>
    <w:rsid w:val="003B5B50"/>
    <w:rsid w:val="003B7650"/>
    <w:rsid w:val="003C51C0"/>
    <w:rsid w:val="003C6C15"/>
    <w:rsid w:val="003D6E1B"/>
    <w:rsid w:val="003E40E9"/>
    <w:rsid w:val="003E648D"/>
    <w:rsid w:val="003E76A0"/>
    <w:rsid w:val="003F00F3"/>
    <w:rsid w:val="003F2FC5"/>
    <w:rsid w:val="003F79F9"/>
    <w:rsid w:val="004011B9"/>
    <w:rsid w:val="0040416C"/>
    <w:rsid w:val="00407605"/>
    <w:rsid w:val="00413E15"/>
    <w:rsid w:val="00414E63"/>
    <w:rsid w:val="0041591A"/>
    <w:rsid w:val="00432428"/>
    <w:rsid w:val="00433338"/>
    <w:rsid w:val="00435709"/>
    <w:rsid w:val="00436736"/>
    <w:rsid w:val="00436A40"/>
    <w:rsid w:val="004371E2"/>
    <w:rsid w:val="004421C4"/>
    <w:rsid w:val="00445BB2"/>
    <w:rsid w:val="0045106F"/>
    <w:rsid w:val="00455EF5"/>
    <w:rsid w:val="00461111"/>
    <w:rsid w:val="00467467"/>
    <w:rsid w:val="00467683"/>
    <w:rsid w:val="0046768A"/>
    <w:rsid w:val="00472188"/>
    <w:rsid w:val="004724C3"/>
    <w:rsid w:val="00476AFB"/>
    <w:rsid w:val="00483F29"/>
    <w:rsid w:val="00486CAD"/>
    <w:rsid w:val="00492B2B"/>
    <w:rsid w:val="0049396E"/>
    <w:rsid w:val="00493C3E"/>
    <w:rsid w:val="004A0247"/>
    <w:rsid w:val="004A499B"/>
    <w:rsid w:val="004A78DE"/>
    <w:rsid w:val="004C6C74"/>
    <w:rsid w:val="004C7524"/>
    <w:rsid w:val="004D3457"/>
    <w:rsid w:val="004E241D"/>
    <w:rsid w:val="004F1FA7"/>
    <w:rsid w:val="004F3F22"/>
    <w:rsid w:val="004F4C10"/>
    <w:rsid w:val="00504A27"/>
    <w:rsid w:val="00505F18"/>
    <w:rsid w:val="0050623C"/>
    <w:rsid w:val="00511072"/>
    <w:rsid w:val="00513151"/>
    <w:rsid w:val="00513667"/>
    <w:rsid w:val="0051757B"/>
    <w:rsid w:val="00521518"/>
    <w:rsid w:val="00521FE3"/>
    <w:rsid w:val="005241CA"/>
    <w:rsid w:val="0053023F"/>
    <w:rsid w:val="005321EA"/>
    <w:rsid w:val="00533A94"/>
    <w:rsid w:val="00534E9D"/>
    <w:rsid w:val="00542B4D"/>
    <w:rsid w:val="00543A8C"/>
    <w:rsid w:val="00547C58"/>
    <w:rsid w:val="00554780"/>
    <w:rsid w:val="00560080"/>
    <w:rsid w:val="00565631"/>
    <w:rsid w:val="00570710"/>
    <w:rsid w:val="00576880"/>
    <w:rsid w:val="005828F6"/>
    <w:rsid w:val="00585E74"/>
    <w:rsid w:val="00591B02"/>
    <w:rsid w:val="00592E74"/>
    <w:rsid w:val="005A084F"/>
    <w:rsid w:val="005A0EB1"/>
    <w:rsid w:val="005A46BA"/>
    <w:rsid w:val="005A4ADF"/>
    <w:rsid w:val="005A622A"/>
    <w:rsid w:val="005C261C"/>
    <w:rsid w:val="005C732D"/>
    <w:rsid w:val="005C7B64"/>
    <w:rsid w:val="005D3587"/>
    <w:rsid w:val="005D701F"/>
    <w:rsid w:val="005E0337"/>
    <w:rsid w:val="005E339D"/>
    <w:rsid w:val="005E5871"/>
    <w:rsid w:val="005F10A0"/>
    <w:rsid w:val="005F29C1"/>
    <w:rsid w:val="005F326A"/>
    <w:rsid w:val="006005FB"/>
    <w:rsid w:val="00605249"/>
    <w:rsid w:val="00616574"/>
    <w:rsid w:val="00616952"/>
    <w:rsid w:val="0062093F"/>
    <w:rsid w:val="00622019"/>
    <w:rsid w:val="00624597"/>
    <w:rsid w:val="00627A59"/>
    <w:rsid w:val="00630EF2"/>
    <w:rsid w:val="00631E87"/>
    <w:rsid w:val="00633712"/>
    <w:rsid w:val="00634CC3"/>
    <w:rsid w:val="006364D6"/>
    <w:rsid w:val="006400C4"/>
    <w:rsid w:val="00645C9A"/>
    <w:rsid w:val="00653499"/>
    <w:rsid w:val="00653542"/>
    <w:rsid w:val="00657752"/>
    <w:rsid w:val="0066049B"/>
    <w:rsid w:val="006609AC"/>
    <w:rsid w:val="00662D74"/>
    <w:rsid w:val="00663A87"/>
    <w:rsid w:val="006656FD"/>
    <w:rsid w:val="00671131"/>
    <w:rsid w:val="00671DB7"/>
    <w:rsid w:val="006736D8"/>
    <w:rsid w:val="006753BB"/>
    <w:rsid w:val="006773B5"/>
    <w:rsid w:val="00683C90"/>
    <w:rsid w:val="00684AC7"/>
    <w:rsid w:val="00687B3B"/>
    <w:rsid w:val="00687E50"/>
    <w:rsid w:val="006934EB"/>
    <w:rsid w:val="00694BFE"/>
    <w:rsid w:val="006A28A1"/>
    <w:rsid w:val="006B4808"/>
    <w:rsid w:val="006C19B2"/>
    <w:rsid w:val="006C28D0"/>
    <w:rsid w:val="006C438B"/>
    <w:rsid w:val="006C58D3"/>
    <w:rsid w:val="006D4272"/>
    <w:rsid w:val="006E0D28"/>
    <w:rsid w:val="006E1A70"/>
    <w:rsid w:val="006E5DC1"/>
    <w:rsid w:val="006F2BEB"/>
    <w:rsid w:val="006F5646"/>
    <w:rsid w:val="007011F1"/>
    <w:rsid w:val="00702AE6"/>
    <w:rsid w:val="007064D2"/>
    <w:rsid w:val="00707C8A"/>
    <w:rsid w:val="00710DA3"/>
    <w:rsid w:val="0072178C"/>
    <w:rsid w:val="00726CAF"/>
    <w:rsid w:val="007306AB"/>
    <w:rsid w:val="00741613"/>
    <w:rsid w:val="00742776"/>
    <w:rsid w:val="00744D44"/>
    <w:rsid w:val="00746818"/>
    <w:rsid w:val="00747D3A"/>
    <w:rsid w:val="00751949"/>
    <w:rsid w:val="0075428A"/>
    <w:rsid w:val="00754DD3"/>
    <w:rsid w:val="0076422C"/>
    <w:rsid w:val="007801EC"/>
    <w:rsid w:val="00781C6C"/>
    <w:rsid w:val="00782D07"/>
    <w:rsid w:val="0078749B"/>
    <w:rsid w:val="00794BFD"/>
    <w:rsid w:val="007964CC"/>
    <w:rsid w:val="007A0F59"/>
    <w:rsid w:val="007B305E"/>
    <w:rsid w:val="007B786B"/>
    <w:rsid w:val="007C2271"/>
    <w:rsid w:val="007C3B83"/>
    <w:rsid w:val="007C5695"/>
    <w:rsid w:val="007C7F31"/>
    <w:rsid w:val="007D26AE"/>
    <w:rsid w:val="007D337F"/>
    <w:rsid w:val="007D4A06"/>
    <w:rsid w:val="007E1860"/>
    <w:rsid w:val="007F2FAA"/>
    <w:rsid w:val="007F4226"/>
    <w:rsid w:val="007F49B5"/>
    <w:rsid w:val="00810E5A"/>
    <w:rsid w:val="008122F6"/>
    <w:rsid w:val="0081728F"/>
    <w:rsid w:val="0082635D"/>
    <w:rsid w:val="00827377"/>
    <w:rsid w:val="008327CA"/>
    <w:rsid w:val="00836316"/>
    <w:rsid w:val="00841DB4"/>
    <w:rsid w:val="00845BDE"/>
    <w:rsid w:val="00850338"/>
    <w:rsid w:val="00854597"/>
    <w:rsid w:val="0085507E"/>
    <w:rsid w:val="008573CC"/>
    <w:rsid w:val="00857E6C"/>
    <w:rsid w:val="008670D1"/>
    <w:rsid w:val="00877CBD"/>
    <w:rsid w:val="00881931"/>
    <w:rsid w:val="00882182"/>
    <w:rsid w:val="00882B87"/>
    <w:rsid w:val="00883A0E"/>
    <w:rsid w:val="00885C99"/>
    <w:rsid w:val="00890869"/>
    <w:rsid w:val="00893809"/>
    <w:rsid w:val="00896FF8"/>
    <w:rsid w:val="008A0565"/>
    <w:rsid w:val="008A1BAE"/>
    <w:rsid w:val="008B151E"/>
    <w:rsid w:val="008B1791"/>
    <w:rsid w:val="008B2865"/>
    <w:rsid w:val="008B4367"/>
    <w:rsid w:val="008B7A4A"/>
    <w:rsid w:val="008C3275"/>
    <w:rsid w:val="008C498C"/>
    <w:rsid w:val="008D2B44"/>
    <w:rsid w:val="008D7C5E"/>
    <w:rsid w:val="008E1586"/>
    <w:rsid w:val="008E1897"/>
    <w:rsid w:val="008E58A9"/>
    <w:rsid w:val="008E736C"/>
    <w:rsid w:val="008E78E1"/>
    <w:rsid w:val="008F4AD3"/>
    <w:rsid w:val="008F541F"/>
    <w:rsid w:val="009042CF"/>
    <w:rsid w:val="0091016F"/>
    <w:rsid w:val="00912167"/>
    <w:rsid w:val="00920B5B"/>
    <w:rsid w:val="00924322"/>
    <w:rsid w:val="0093123A"/>
    <w:rsid w:val="009362BD"/>
    <w:rsid w:val="00941C1B"/>
    <w:rsid w:val="00944D71"/>
    <w:rsid w:val="009460F4"/>
    <w:rsid w:val="0096089E"/>
    <w:rsid w:val="00967BDB"/>
    <w:rsid w:val="009707E0"/>
    <w:rsid w:val="00974B76"/>
    <w:rsid w:val="00974C16"/>
    <w:rsid w:val="0097596F"/>
    <w:rsid w:val="009823F0"/>
    <w:rsid w:val="009913D5"/>
    <w:rsid w:val="009955A0"/>
    <w:rsid w:val="009963FE"/>
    <w:rsid w:val="009A0108"/>
    <w:rsid w:val="009A153F"/>
    <w:rsid w:val="009A1F3C"/>
    <w:rsid w:val="009A282C"/>
    <w:rsid w:val="009A4900"/>
    <w:rsid w:val="009A4EA3"/>
    <w:rsid w:val="009B7FF5"/>
    <w:rsid w:val="009C21EA"/>
    <w:rsid w:val="009C24BD"/>
    <w:rsid w:val="009C582E"/>
    <w:rsid w:val="009C60E2"/>
    <w:rsid w:val="009C790A"/>
    <w:rsid w:val="009C7C51"/>
    <w:rsid w:val="009D1E7A"/>
    <w:rsid w:val="009D222B"/>
    <w:rsid w:val="009D539A"/>
    <w:rsid w:val="009D79CD"/>
    <w:rsid w:val="009E24B9"/>
    <w:rsid w:val="009E5619"/>
    <w:rsid w:val="009E5B37"/>
    <w:rsid w:val="009E650E"/>
    <w:rsid w:val="009F10DD"/>
    <w:rsid w:val="00A00FCA"/>
    <w:rsid w:val="00A0498A"/>
    <w:rsid w:val="00A15098"/>
    <w:rsid w:val="00A20321"/>
    <w:rsid w:val="00A21931"/>
    <w:rsid w:val="00A21953"/>
    <w:rsid w:val="00A241A5"/>
    <w:rsid w:val="00A25E9D"/>
    <w:rsid w:val="00A26944"/>
    <w:rsid w:val="00A33C20"/>
    <w:rsid w:val="00A37CDE"/>
    <w:rsid w:val="00A43D38"/>
    <w:rsid w:val="00A452D1"/>
    <w:rsid w:val="00A478E9"/>
    <w:rsid w:val="00A558AE"/>
    <w:rsid w:val="00A55B4F"/>
    <w:rsid w:val="00A72FC7"/>
    <w:rsid w:val="00A84DAE"/>
    <w:rsid w:val="00A91112"/>
    <w:rsid w:val="00A923C4"/>
    <w:rsid w:val="00A9315F"/>
    <w:rsid w:val="00A94A69"/>
    <w:rsid w:val="00A97101"/>
    <w:rsid w:val="00AA1D2C"/>
    <w:rsid w:val="00AA2B11"/>
    <w:rsid w:val="00AA773B"/>
    <w:rsid w:val="00AB0DD3"/>
    <w:rsid w:val="00AB0E57"/>
    <w:rsid w:val="00AB2CA3"/>
    <w:rsid w:val="00AB4429"/>
    <w:rsid w:val="00AB51AE"/>
    <w:rsid w:val="00AC28A9"/>
    <w:rsid w:val="00AC38FC"/>
    <w:rsid w:val="00AC4511"/>
    <w:rsid w:val="00AC59CA"/>
    <w:rsid w:val="00AD0223"/>
    <w:rsid w:val="00AD3987"/>
    <w:rsid w:val="00AD4A1E"/>
    <w:rsid w:val="00AD4B17"/>
    <w:rsid w:val="00AD4F6D"/>
    <w:rsid w:val="00AE0FF8"/>
    <w:rsid w:val="00AE2A54"/>
    <w:rsid w:val="00AE53D5"/>
    <w:rsid w:val="00AE6EA1"/>
    <w:rsid w:val="00AF1351"/>
    <w:rsid w:val="00AF530B"/>
    <w:rsid w:val="00B0217E"/>
    <w:rsid w:val="00B039A3"/>
    <w:rsid w:val="00B13303"/>
    <w:rsid w:val="00B15D24"/>
    <w:rsid w:val="00B15E39"/>
    <w:rsid w:val="00B22CF8"/>
    <w:rsid w:val="00B254D7"/>
    <w:rsid w:val="00B30084"/>
    <w:rsid w:val="00B30439"/>
    <w:rsid w:val="00B3097A"/>
    <w:rsid w:val="00B43BB0"/>
    <w:rsid w:val="00B5289D"/>
    <w:rsid w:val="00B54016"/>
    <w:rsid w:val="00B644FE"/>
    <w:rsid w:val="00B67C46"/>
    <w:rsid w:val="00B70147"/>
    <w:rsid w:val="00B841E6"/>
    <w:rsid w:val="00B848EA"/>
    <w:rsid w:val="00B85E2F"/>
    <w:rsid w:val="00B8705D"/>
    <w:rsid w:val="00B94135"/>
    <w:rsid w:val="00B95AD8"/>
    <w:rsid w:val="00BA0290"/>
    <w:rsid w:val="00BA2376"/>
    <w:rsid w:val="00BA4AD1"/>
    <w:rsid w:val="00BA6447"/>
    <w:rsid w:val="00BC7A7F"/>
    <w:rsid w:val="00BD03CD"/>
    <w:rsid w:val="00BD70CE"/>
    <w:rsid w:val="00BE70D9"/>
    <w:rsid w:val="00BF2193"/>
    <w:rsid w:val="00BF2C4A"/>
    <w:rsid w:val="00BF6F0A"/>
    <w:rsid w:val="00BF7DB5"/>
    <w:rsid w:val="00C043F7"/>
    <w:rsid w:val="00C0556C"/>
    <w:rsid w:val="00C0574D"/>
    <w:rsid w:val="00C1639D"/>
    <w:rsid w:val="00C17997"/>
    <w:rsid w:val="00C210FF"/>
    <w:rsid w:val="00C213EB"/>
    <w:rsid w:val="00C21F18"/>
    <w:rsid w:val="00C2709F"/>
    <w:rsid w:val="00C27F3B"/>
    <w:rsid w:val="00C30F10"/>
    <w:rsid w:val="00C5168F"/>
    <w:rsid w:val="00C54343"/>
    <w:rsid w:val="00C569EB"/>
    <w:rsid w:val="00C6225E"/>
    <w:rsid w:val="00C62BF8"/>
    <w:rsid w:val="00C64664"/>
    <w:rsid w:val="00C653D4"/>
    <w:rsid w:val="00C72BB4"/>
    <w:rsid w:val="00C74771"/>
    <w:rsid w:val="00C76B11"/>
    <w:rsid w:val="00C76F30"/>
    <w:rsid w:val="00C86418"/>
    <w:rsid w:val="00C92449"/>
    <w:rsid w:val="00CA2D3A"/>
    <w:rsid w:val="00CA46A9"/>
    <w:rsid w:val="00CA4A6D"/>
    <w:rsid w:val="00CB01AF"/>
    <w:rsid w:val="00CB2B18"/>
    <w:rsid w:val="00CB4839"/>
    <w:rsid w:val="00CC6C8A"/>
    <w:rsid w:val="00CD0C62"/>
    <w:rsid w:val="00CD655B"/>
    <w:rsid w:val="00CF02F6"/>
    <w:rsid w:val="00CF3AC6"/>
    <w:rsid w:val="00D014E0"/>
    <w:rsid w:val="00D022FF"/>
    <w:rsid w:val="00D04B9B"/>
    <w:rsid w:val="00D16429"/>
    <w:rsid w:val="00D17C03"/>
    <w:rsid w:val="00D2700C"/>
    <w:rsid w:val="00D41120"/>
    <w:rsid w:val="00D50CF5"/>
    <w:rsid w:val="00D54197"/>
    <w:rsid w:val="00D54B6A"/>
    <w:rsid w:val="00D67141"/>
    <w:rsid w:val="00D701F2"/>
    <w:rsid w:val="00D80963"/>
    <w:rsid w:val="00D80E70"/>
    <w:rsid w:val="00D82BCC"/>
    <w:rsid w:val="00DA2133"/>
    <w:rsid w:val="00DA2DC8"/>
    <w:rsid w:val="00DA44BE"/>
    <w:rsid w:val="00DB40E8"/>
    <w:rsid w:val="00DB443B"/>
    <w:rsid w:val="00DB559D"/>
    <w:rsid w:val="00DB618F"/>
    <w:rsid w:val="00DC67A8"/>
    <w:rsid w:val="00DD1B7E"/>
    <w:rsid w:val="00DD3F31"/>
    <w:rsid w:val="00DD62ED"/>
    <w:rsid w:val="00DE062C"/>
    <w:rsid w:val="00DE1956"/>
    <w:rsid w:val="00DE4CF4"/>
    <w:rsid w:val="00DE6DA2"/>
    <w:rsid w:val="00DF2B3D"/>
    <w:rsid w:val="00DF3648"/>
    <w:rsid w:val="00E04E6C"/>
    <w:rsid w:val="00E14C9A"/>
    <w:rsid w:val="00E219B2"/>
    <w:rsid w:val="00E25040"/>
    <w:rsid w:val="00E27E2B"/>
    <w:rsid w:val="00E314BD"/>
    <w:rsid w:val="00E3315C"/>
    <w:rsid w:val="00E3624F"/>
    <w:rsid w:val="00E372BC"/>
    <w:rsid w:val="00E4112D"/>
    <w:rsid w:val="00E42976"/>
    <w:rsid w:val="00E43DF1"/>
    <w:rsid w:val="00E503B7"/>
    <w:rsid w:val="00E50418"/>
    <w:rsid w:val="00E54CAB"/>
    <w:rsid w:val="00E620E3"/>
    <w:rsid w:val="00E657C9"/>
    <w:rsid w:val="00E716F5"/>
    <w:rsid w:val="00E764BB"/>
    <w:rsid w:val="00E77928"/>
    <w:rsid w:val="00E77D3F"/>
    <w:rsid w:val="00EA47A5"/>
    <w:rsid w:val="00EB1F63"/>
    <w:rsid w:val="00EB4FE7"/>
    <w:rsid w:val="00EB6E31"/>
    <w:rsid w:val="00EC0084"/>
    <w:rsid w:val="00EC4421"/>
    <w:rsid w:val="00ED678F"/>
    <w:rsid w:val="00ED7FB2"/>
    <w:rsid w:val="00ED7FBA"/>
    <w:rsid w:val="00EE1928"/>
    <w:rsid w:val="00EE308B"/>
    <w:rsid w:val="00EE3C07"/>
    <w:rsid w:val="00EE42B3"/>
    <w:rsid w:val="00EE47DC"/>
    <w:rsid w:val="00EE5157"/>
    <w:rsid w:val="00EE5DF5"/>
    <w:rsid w:val="00EF0761"/>
    <w:rsid w:val="00F03897"/>
    <w:rsid w:val="00F04E07"/>
    <w:rsid w:val="00F20B2A"/>
    <w:rsid w:val="00F24857"/>
    <w:rsid w:val="00F2784D"/>
    <w:rsid w:val="00F40692"/>
    <w:rsid w:val="00F40E7A"/>
    <w:rsid w:val="00F51789"/>
    <w:rsid w:val="00F56F9B"/>
    <w:rsid w:val="00F60D2D"/>
    <w:rsid w:val="00F64CD0"/>
    <w:rsid w:val="00F67BDD"/>
    <w:rsid w:val="00F70E38"/>
    <w:rsid w:val="00F748A1"/>
    <w:rsid w:val="00F7620E"/>
    <w:rsid w:val="00F770C0"/>
    <w:rsid w:val="00FA3094"/>
    <w:rsid w:val="00FA315B"/>
    <w:rsid w:val="00FB1717"/>
    <w:rsid w:val="00FB694F"/>
    <w:rsid w:val="00FB6D46"/>
    <w:rsid w:val="00FC034D"/>
    <w:rsid w:val="00FC5C21"/>
    <w:rsid w:val="00FD17CF"/>
    <w:rsid w:val="00FD3729"/>
    <w:rsid w:val="00FD6BDD"/>
    <w:rsid w:val="00FD7975"/>
    <w:rsid w:val="00FF1D8F"/>
    <w:rsid w:val="00FF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62"/>
    <w:rPr>
      <w:sz w:val="24"/>
      <w:szCs w:val="24"/>
    </w:rPr>
  </w:style>
  <w:style w:type="paragraph" w:styleId="Ttulo2">
    <w:name w:val="heading 2"/>
    <w:basedOn w:val="Normal"/>
    <w:link w:val="Ttulo2Char"/>
    <w:uiPriority w:val="99"/>
    <w:qFormat/>
    <w:rsid w:val="00C057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C0574D"/>
    <w:rPr>
      <w:rFonts w:cs="Times New Roman"/>
      <w:b/>
      <w:bCs/>
      <w:sz w:val="36"/>
      <w:szCs w:val="36"/>
    </w:rPr>
  </w:style>
  <w:style w:type="character" w:styleId="Forte">
    <w:name w:val="Strong"/>
    <w:basedOn w:val="Fontepargpadro"/>
    <w:uiPriority w:val="99"/>
    <w:qFormat/>
    <w:rsid w:val="0051757B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511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4532">
          <w:marLeft w:val="0"/>
          <w:marRight w:val="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4531">
              <w:marLeft w:val="410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4535">
          <w:marLeft w:val="0"/>
          <w:marRight w:val="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4534">
              <w:marLeft w:val="410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29BC6-1419-44B7-85B6-CD8D36C4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Raio – X SMADS</vt:lpstr>
    </vt:vector>
  </TitlesOfParts>
  <Company>SAS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Raio – X SMADS</dc:title>
  <dc:creator>d757609</dc:creator>
  <cp:lastModifiedBy>x382899</cp:lastModifiedBy>
  <cp:revision>2</cp:revision>
  <cp:lastPrinted>2017-09-18T13:59:00Z</cp:lastPrinted>
  <dcterms:created xsi:type="dcterms:W3CDTF">2020-10-05T15:18:00Z</dcterms:created>
  <dcterms:modified xsi:type="dcterms:W3CDTF">2020-10-05T15:18:00Z</dcterms:modified>
</cp:coreProperties>
</file>