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7425C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7425C">
        <w:rPr>
          <w:rFonts w:ascii="Verdana" w:hAnsi="Verdana"/>
          <w:b/>
          <w:sz w:val="24"/>
          <w:szCs w:val="24"/>
        </w:rPr>
        <w:t>Paulo,</w:t>
      </w:r>
      <w:proofErr w:type="gramEnd"/>
      <w:r w:rsidR="0087425C">
        <w:rPr>
          <w:rFonts w:ascii="Verdana" w:hAnsi="Verdana"/>
          <w:b/>
          <w:sz w:val="24"/>
          <w:szCs w:val="24"/>
        </w:rPr>
        <w:t>249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A27385">
        <w:rPr>
          <w:rFonts w:ascii="Verdana" w:hAnsi="Verdana"/>
          <w:b/>
          <w:sz w:val="24"/>
          <w:szCs w:val="24"/>
        </w:rPr>
        <w:t xml:space="preserve"> </w:t>
      </w:r>
      <w:r w:rsidR="006A2DB9">
        <w:rPr>
          <w:rFonts w:ascii="Verdana" w:hAnsi="Verdana"/>
          <w:b/>
          <w:sz w:val="24"/>
          <w:szCs w:val="24"/>
        </w:rPr>
        <w:t>Quinta-feira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A2DB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Dezem</w:t>
      </w:r>
      <w:r w:rsidR="00A27385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E63C3F" w:rsidRDefault="00E63C3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63C3F" w:rsidRDefault="00E63C3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63C3F" w:rsidRPr="00935388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GABINETE DO PREFEITO</w:t>
      </w:r>
    </w:p>
    <w:p w:rsidR="00E63C3F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RICARDO NUNES</w:t>
      </w:r>
    </w:p>
    <w:p w:rsidR="0087425C" w:rsidRDefault="0087425C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425C" w:rsidRDefault="0087425C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425C">
        <w:rPr>
          <w:rFonts w:ascii="Verdana" w:hAnsi="Verdana"/>
          <w:b/>
          <w:sz w:val="24"/>
          <w:szCs w:val="24"/>
        </w:rPr>
        <w:t>SECRETARIAS</w:t>
      </w:r>
    </w:p>
    <w:p w:rsidR="0087425C" w:rsidRDefault="0087425C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425C" w:rsidRPr="0087425C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7425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7425C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GABINETE DA SECRETÁRIA</w:t>
      </w:r>
    </w:p>
    <w:p w:rsidR="0087425C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425C" w:rsidRPr="0087425C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425C">
        <w:rPr>
          <w:rFonts w:ascii="Verdana" w:hAnsi="Verdana"/>
          <w:b/>
          <w:sz w:val="24"/>
          <w:szCs w:val="24"/>
        </w:rPr>
        <w:t>DESPACHOS DA SECRETÁRIA</w:t>
      </w:r>
    </w:p>
    <w:p w:rsidR="0087425C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7425C" w:rsidRPr="0087425C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425C">
        <w:rPr>
          <w:rFonts w:ascii="Verdana" w:hAnsi="Verdana"/>
          <w:b/>
          <w:sz w:val="24"/>
          <w:szCs w:val="24"/>
        </w:rPr>
        <w:t>6064.2018/0000031-1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I – À vista dos ele</w:t>
      </w:r>
      <w:r w:rsidR="007427B0">
        <w:rPr>
          <w:rFonts w:ascii="Verdana" w:hAnsi="Verdana"/>
          <w:sz w:val="24"/>
          <w:szCs w:val="24"/>
        </w:rPr>
        <w:t xml:space="preserve">mentos de convicção contidos no </w:t>
      </w:r>
      <w:r w:rsidRPr="0087425C">
        <w:rPr>
          <w:rFonts w:ascii="Verdana" w:hAnsi="Verdana"/>
          <w:sz w:val="24"/>
          <w:szCs w:val="24"/>
        </w:rPr>
        <w:t>Processo Administrativo 60</w:t>
      </w:r>
      <w:r w:rsidR="007427B0">
        <w:rPr>
          <w:rFonts w:ascii="Verdana" w:hAnsi="Verdana"/>
          <w:sz w:val="24"/>
          <w:szCs w:val="24"/>
        </w:rPr>
        <w:t xml:space="preserve">64.2018/0000031-1, considerando </w:t>
      </w:r>
      <w:r w:rsidRPr="0087425C">
        <w:rPr>
          <w:rFonts w:ascii="Verdana" w:hAnsi="Verdana"/>
          <w:sz w:val="24"/>
          <w:szCs w:val="24"/>
        </w:rPr>
        <w:t>a adesão da Secretaria Municipal de Assistência e Desenvolvimento Social ao Progra</w:t>
      </w:r>
      <w:r w:rsidR="007427B0">
        <w:rPr>
          <w:rFonts w:ascii="Verdana" w:hAnsi="Verdana"/>
          <w:sz w:val="24"/>
          <w:szCs w:val="24"/>
        </w:rPr>
        <w:t xml:space="preserve">ma Operação Trabalho (POT), e a </w:t>
      </w:r>
      <w:r w:rsidRPr="0087425C">
        <w:rPr>
          <w:rFonts w:ascii="Verdana" w:hAnsi="Verdana"/>
          <w:sz w:val="24"/>
          <w:szCs w:val="24"/>
        </w:rPr>
        <w:t>apresentação de nova proposta de P</w:t>
      </w:r>
      <w:r w:rsidR="007427B0">
        <w:rPr>
          <w:rFonts w:ascii="Verdana" w:hAnsi="Verdana"/>
          <w:sz w:val="24"/>
          <w:szCs w:val="24"/>
        </w:rPr>
        <w:t xml:space="preserve">lano de Trabalho, doc. </w:t>
      </w:r>
      <w:r w:rsidRPr="0087425C">
        <w:rPr>
          <w:rFonts w:ascii="Verdana" w:hAnsi="Verdana"/>
          <w:sz w:val="24"/>
          <w:szCs w:val="24"/>
        </w:rPr>
        <w:t>056795229</w:t>
      </w:r>
      <w:proofErr w:type="gramStart"/>
      <w:r w:rsidRPr="0087425C">
        <w:rPr>
          <w:rFonts w:ascii="Verdana" w:hAnsi="Verdana"/>
          <w:sz w:val="24"/>
          <w:szCs w:val="24"/>
        </w:rPr>
        <w:t xml:space="preserve">, </w:t>
      </w:r>
      <w:r w:rsidRPr="0087425C">
        <w:rPr>
          <w:rFonts w:ascii="Verdana" w:hAnsi="Verdana"/>
          <w:b/>
          <w:sz w:val="24"/>
          <w:szCs w:val="24"/>
        </w:rPr>
        <w:t>AUTORIZO</w:t>
      </w:r>
      <w:proofErr w:type="gramEnd"/>
      <w:r w:rsidRPr="0087425C">
        <w:rPr>
          <w:rFonts w:ascii="Verdana" w:hAnsi="Verdana"/>
          <w:sz w:val="24"/>
          <w:szCs w:val="24"/>
        </w:rPr>
        <w:t xml:space="preserve">, </w:t>
      </w:r>
      <w:r w:rsidR="007427B0">
        <w:rPr>
          <w:rFonts w:ascii="Verdana" w:hAnsi="Verdana"/>
          <w:sz w:val="24"/>
          <w:szCs w:val="24"/>
        </w:rPr>
        <w:t xml:space="preserve">com fundamento na Lei Municipal </w:t>
      </w:r>
      <w:r w:rsidRPr="0087425C">
        <w:rPr>
          <w:rFonts w:ascii="Verdana" w:hAnsi="Verdana"/>
          <w:sz w:val="24"/>
          <w:szCs w:val="24"/>
        </w:rPr>
        <w:t>13.178, de 17 de setembr</w:t>
      </w:r>
      <w:r w:rsidR="007427B0">
        <w:rPr>
          <w:rFonts w:ascii="Verdana" w:hAnsi="Verdana"/>
          <w:sz w:val="24"/>
          <w:szCs w:val="24"/>
        </w:rPr>
        <w:t xml:space="preserve">o de 2001, no Decreto Municipal </w:t>
      </w:r>
      <w:r w:rsidRPr="0087425C">
        <w:rPr>
          <w:rFonts w:ascii="Verdana" w:hAnsi="Verdana"/>
          <w:sz w:val="24"/>
          <w:szCs w:val="24"/>
        </w:rPr>
        <w:t>44.484, de 10 de março d</w:t>
      </w:r>
      <w:r w:rsidR="007427B0">
        <w:rPr>
          <w:rFonts w:ascii="Verdana" w:hAnsi="Verdana"/>
          <w:sz w:val="24"/>
          <w:szCs w:val="24"/>
        </w:rPr>
        <w:t xml:space="preserve">e 2004, e na Portaria SMDET 34, </w:t>
      </w:r>
      <w:r w:rsidRPr="0087425C">
        <w:rPr>
          <w:rFonts w:ascii="Verdana" w:hAnsi="Verdana"/>
          <w:sz w:val="24"/>
          <w:szCs w:val="24"/>
        </w:rPr>
        <w:t xml:space="preserve">de 24 de outubro de 2019, </w:t>
      </w:r>
      <w:r w:rsidRPr="007427B0">
        <w:rPr>
          <w:rFonts w:ascii="Verdana" w:hAnsi="Verdana"/>
          <w:b/>
          <w:sz w:val="24"/>
          <w:szCs w:val="24"/>
        </w:rPr>
        <w:t>a renovação do Projeto Agente</w:t>
      </w:r>
      <w:r w:rsidR="007427B0">
        <w:rPr>
          <w:rFonts w:ascii="Verdana" w:hAnsi="Verdana"/>
          <w:sz w:val="24"/>
          <w:szCs w:val="24"/>
        </w:rPr>
        <w:t xml:space="preserve"> </w:t>
      </w:r>
      <w:r w:rsidRPr="007427B0">
        <w:rPr>
          <w:rFonts w:ascii="Verdana" w:hAnsi="Verdana"/>
          <w:b/>
          <w:sz w:val="24"/>
          <w:szCs w:val="24"/>
        </w:rPr>
        <w:t>SUAS</w:t>
      </w:r>
      <w:r w:rsidRPr="0087425C">
        <w:rPr>
          <w:rFonts w:ascii="Verdana" w:hAnsi="Verdana"/>
          <w:sz w:val="24"/>
          <w:szCs w:val="24"/>
        </w:rPr>
        <w:t>, até 31/12/2022, consis</w:t>
      </w:r>
      <w:r w:rsidR="007427B0">
        <w:rPr>
          <w:rFonts w:ascii="Verdana" w:hAnsi="Verdana"/>
          <w:sz w:val="24"/>
          <w:szCs w:val="24"/>
        </w:rPr>
        <w:t xml:space="preserve">tente na capacitação de pessoas </w:t>
      </w:r>
      <w:r w:rsidRPr="0087425C">
        <w:rPr>
          <w:rFonts w:ascii="Verdana" w:hAnsi="Verdana"/>
          <w:sz w:val="24"/>
          <w:szCs w:val="24"/>
        </w:rPr>
        <w:t>em situação de vulnerabilidade social, para atuarem na rede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87425C">
        <w:rPr>
          <w:rFonts w:ascii="Verdana" w:hAnsi="Verdana"/>
          <w:sz w:val="24"/>
          <w:szCs w:val="24"/>
        </w:rPr>
        <w:t>socioassistencial</w:t>
      </w:r>
      <w:proofErr w:type="spellEnd"/>
      <w:proofErr w:type="gramEnd"/>
      <w:r w:rsidRPr="0087425C">
        <w:rPr>
          <w:rFonts w:ascii="Verdana" w:hAnsi="Verdana"/>
          <w:sz w:val="24"/>
          <w:szCs w:val="24"/>
        </w:rPr>
        <w:t xml:space="preserve"> do Município de São Paulo, baseada na Política Nacional da Assistência S</w:t>
      </w:r>
      <w:r w:rsidR="007427B0">
        <w:rPr>
          <w:rFonts w:ascii="Verdana" w:hAnsi="Verdana"/>
          <w:sz w:val="24"/>
          <w:szCs w:val="24"/>
        </w:rPr>
        <w:t xml:space="preserve">ocial (PNAS) e no Sistema Único </w:t>
      </w:r>
      <w:r w:rsidRPr="0087425C">
        <w:rPr>
          <w:rFonts w:ascii="Verdana" w:hAnsi="Verdana"/>
          <w:sz w:val="24"/>
          <w:szCs w:val="24"/>
        </w:rPr>
        <w:t>de Assistência Social (SUAS),</w:t>
      </w:r>
      <w:r w:rsidR="007427B0">
        <w:rPr>
          <w:rFonts w:ascii="Verdana" w:hAnsi="Verdana"/>
          <w:sz w:val="24"/>
          <w:szCs w:val="24"/>
        </w:rPr>
        <w:t xml:space="preserve"> com valor unitário estimado do </w:t>
      </w:r>
      <w:r w:rsidRPr="0087425C">
        <w:rPr>
          <w:rFonts w:ascii="Verdana" w:hAnsi="Verdana"/>
          <w:sz w:val="24"/>
          <w:szCs w:val="24"/>
        </w:rPr>
        <w:t>auxílio pecuniário de R$ 1.27</w:t>
      </w:r>
      <w:r w:rsidR="007427B0">
        <w:rPr>
          <w:rFonts w:ascii="Verdana" w:hAnsi="Verdana"/>
          <w:sz w:val="24"/>
          <w:szCs w:val="24"/>
        </w:rPr>
        <w:t xml:space="preserve">0,50 (um mil duzentos e setenta </w:t>
      </w:r>
      <w:r w:rsidRPr="0087425C">
        <w:rPr>
          <w:rFonts w:ascii="Verdana" w:hAnsi="Verdana"/>
          <w:sz w:val="24"/>
          <w:szCs w:val="24"/>
        </w:rPr>
        <w:t>reais e cinquenta centavos), para atender até 420 (quatrocentos e vinte) beneficiários, per</w:t>
      </w:r>
      <w:r w:rsidR="007427B0">
        <w:rPr>
          <w:rFonts w:ascii="Verdana" w:hAnsi="Verdana"/>
          <w:sz w:val="24"/>
          <w:szCs w:val="24"/>
        </w:rPr>
        <w:t xml:space="preserve">fazendo o valor mensal estimado </w:t>
      </w:r>
      <w:r w:rsidRPr="0087425C">
        <w:rPr>
          <w:rFonts w:ascii="Verdana" w:hAnsi="Verdana"/>
          <w:sz w:val="24"/>
          <w:szCs w:val="24"/>
        </w:rPr>
        <w:t xml:space="preserve">de R$ 533.610 (quinhentos e trinta e </w:t>
      </w:r>
      <w:r w:rsidR="007427B0">
        <w:rPr>
          <w:rFonts w:ascii="Verdana" w:hAnsi="Verdana"/>
          <w:sz w:val="24"/>
          <w:szCs w:val="24"/>
        </w:rPr>
        <w:t xml:space="preserve">três mil, seiscentos e </w:t>
      </w:r>
      <w:r w:rsidRPr="0087425C">
        <w:rPr>
          <w:rFonts w:ascii="Verdana" w:hAnsi="Verdana"/>
          <w:sz w:val="24"/>
          <w:szCs w:val="24"/>
        </w:rPr>
        <w:t xml:space="preserve">dez reais), no período de </w:t>
      </w:r>
      <w:r w:rsidR="007427B0">
        <w:rPr>
          <w:rFonts w:ascii="Verdana" w:hAnsi="Verdana"/>
          <w:sz w:val="24"/>
          <w:szCs w:val="24"/>
        </w:rPr>
        <w:t xml:space="preserve">01/01 a 31/12/2022, com o valor </w:t>
      </w:r>
      <w:r w:rsidRPr="0087425C">
        <w:rPr>
          <w:rFonts w:ascii="Verdana" w:hAnsi="Verdana"/>
          <w:sz w:val="24"/>
          <w:szCs w:val="24"/>
        </w:rPr>
        <w:t xml:space="preserve">total estimado de R$ 6.403.320,00 (seis milhões, quatrocentos e três mil, trezentos e </w:t>
      </w:r>
      <w:r w:rsidR="007427B0">
        <w:rPr>
          <w:rFonts w:ascii="Verdana" w:hAnsi="Verdana"/>
          <w:sz w:val="24"/>
          <w:szCs w:val="24"/>
        </w:rPr>
        <w:t>vinte reais). II – Desta forma</w:t>
      </w:r>
      <w:proofErr w:type="gramStart"/>
      <w:r w:rsidR="007427B0">
        <w:rPr>
          <w:rFonts w:ascii="Verdana" w:hAnsi="Verdana"/>
          <w:sz w:val="24"/>
          <w:szCs w:val="24"/>
        </w:rPr>
        <w:t xml:space="preserve">, </w:t>
      </w:r>
      <w:r w:rsidRPr="0087425C">
        <w:rPr>
          <w:rFonts w:ascii="Verdana" w:hAnsi="Verdana"/>
          <w:sz w:val="24"/>
          <w:szCs w:val="24"/>
        </w:rPr>
        <w:t>AUTORIZO</w:t>
      </w:r>
      <w:proofErr w:type="gramEnd"/>
      <w:r w:rsidRPr="0087425C">
        <w:rPr>
          <w:rFonts w:ascii="Verdana" w:hAnsi="Verdana"/>
          <w:sz w:val="24"/>
          <w:szCs w:val="24"/>
        </w:rPr>
        <w:t xml:space="preserve"> emissão de no</w:t>
      </w:r>
      <w:r w:rsidR="007427B0">
        <w:rPr>
          <w:rFonts w:ascii="Verdana" w:hAnsi="Verdana"/>
          <w:sz w:val="24"/>
          <w:szCs w:val="24"/>
        </w:rPr>
        <w:t xml:space="preserve">ta de empenho no montante de R$ </w:t>
      </w:r>
      <w:r w:rsidRPr="0087425C">
        <w:rPr>
          <w:rFonts w:ascii="Verdana" w:hAnsi="Verdana"/>
          <w:sz w:val="24"/>
          <w:szCs w:val="24"/>
        </w:rPr>
        <w:t>6.403.320,00 (seis milhões, qua</w:t>
      </w:r>
      <w:r w:rsidR="007427B0">
        <w:rPr>
          <w:rFonts w:ascii="Verdana" w:hAnsi="Verdana"/>
          <w:sz w:val="24"/>
          <w:szCs w:val="24"/>
        </w:rPr>
        <w:t xml:space="preserve">trocentos e três mil, trezentos </w:t>
      </w:r>
      <w:r w:rsidRPr="0087425C">
        <w:rPr>
          <w:rFonts w:ascii="Verdana" w:hAnsi="Verdana"/>
          <w:sz w:val="24"/>
          <w:szCs w:val="24"/>
        </w:rPr>
        <w:t>e vinte reais), que onerará a dotação orçamentária 93.10.08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 xml:space="preserve">.244.3023.4399.3.3.90.48.00.02, mediante transferência </w:t>
      </w:r>
      <w:proofErr w:type="gramStart"/>
      <w:r w:rsidRPr="0087425C">
        <w:rPr>
          <w:rFonts w:ascii="Verdana" w:hAnsi="Verdana"/>
          <w:sz w:val="24"/>
          <w:szCs w:val="24"/>
        </w:rPr>
        <w:t>de</w:t>
      </w:r>
      <w:proofErr w:type="gramEnd"/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7425C">
        <w:rPr>
          <w:rFonts w:ascii="Verdana" w:hAnsi="Verdana"/>
          <w:sz w:val="24"/>
          <w:szCs w:val="24"/>
        </w:rPr>
        <w:lastRenderedPageBreak/>
        <w:t>recursos</w:t>
      </w:r>
      <w:proofErr w:type="gramEnd"/>
      <w:r w:rsidRPr="0087425C">
        <w:rPr>
          <w:rFonts w:ascii="Verdana" w:hAnsi="Verdana"/>
          <w:sz w:val="24"/>
          <w:szCs w:val="24"/>
        </w:rPr>
        <w:t xml:space="preserve"> específica da Secretaria Municipal de Assistência e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Desenvolvimento Social no ex</w:t>
      </w:r>
      <w:r w:rsidR="002F1785">
        <w:rPr>
          <w:rFonts w:ascii="Verdana" w:hAnsi="Verdana"/>
          <w:sz w:val="24"/>
          <w:szCs w:val="24"/>
        </w:rPr>
        <w:t xml:space="preserve">ercício vindouro, observando as </w:t>
      </w:r>
      <w:r w:rsidRPr="0087425C">
        <w:rPr>
          <w:rFonts w:ascii="Verdana" w:hAnsi="Verdana"/>
          <w:sz w:val="24"/>
          <w:szCs w:val="24"/>
        </w:rPr>
        <w:t>disposições contidas nas Lei</w:t>
      </w:r>
      <w:r w:rsidR="002F1785">
        <w:rPr>
          <w:rFonts w:ascii="Verdana" w:hAnsi="Verdana"/>
          <w:sz w:val="24"/>
          <w:szCs w:val="24"/>
        </w:rPr>
        <w:t xml:space="preserve">s Complementares 101, 4 de maio </w:t>
      </w:r>
      <w:r w:rsidRPr="0087425C">
        <w:rPr>
          <w:rFonts w:ascii="Verdana" w:hAnsi="Verdana"/>
          <w:sz w:val="24"/>
          <w:szCs w:val="24"/>
        </w:rPr>
        <w:t>de 2000, e 131, de 27 de maio de 2009.</w:t>
      </w: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25C" w:rsidRPr="007427B0" w:rsidRDefault="0087425C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t>6064.2018/0000055-9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I – No exercício da compe</w:t>
      </w:r>
      <w:r w:rsidR="002F1785">
        <w:rPr>
          <w:rFonts w:ascii="Verdana" w:hAnsi="Verdana"/>
          <w:sz w:val="24"/>
          <w:szCs w:val="24"/>
        </w:rPr>
        <w:t xml:space="preserve">tência que me foi confiada pela </w:t>
      </w:r>
      <w:r w:rsidRPr="0087425C">
        <w:rPr>
          <w:rFonts w:ascii="Verdana" w:hAnsi="Verdana"/>
          <w:sz w:val="24"/>
          <w:szCs w:val="24"/>
        </w:rPr>
        <w:t xml:space="preserve">Lei Municipal 13.164, 05 de julho </w:t>
      </w:r>
      <w:r w:rsidR="002F1785">
        <w:rPr>
          <w:rFonts w:ascii="Verdana" w:hAnsi="Verdana"/>
          <w:sz w:val="24"/>
          <w:szCs w:val="24"/>
        </w:rPr>
        <w:t xml:space="preserve">de 2001, e pelo Decreto </w:t>
      </w:r>
      <w:r w:rsidRPr="0087425C">
        <w:rPr>
          <w:rFonts w:ascii="Verdana" w:hAnsi="Verdana"/>
          <w:sz w:val="24"/>
          <w:szCs w:val="24"/>
        </w:rPr>
        <w:t>58.153, de 22 de março de 2</w:t>
      </w:r>
      <w:r w:rsidR="002F1785">
        <w:rPr>
          <w:rFonts w:ascii="Verdana" w:hAnsi="Verdana"/>
          <w:sz w:val="24"/>
          <w:szCs w:val="24"/>
        </w:rPr>
        <w:t xml:space="preserve">018, e à vista dos elementos de </w:t>
      </w:r>
      <w:r w:rsidRPr="0087425C">
        <w:rPr>
          <w:rFonts w:ascii="Verdana" w:hAnsi="Verdana"/>
          <w:sz w:val="24"/>
          <w:szCs w:val="24"/>
        </w:rPr>
        <w:t>convicção contidos nos au</w:t>
      </w:r>
      <w:r w:rsidR="002F1785">
        <w:rPr>
          <w:rFonts w:ascii="Verdana" w:hAnsi="Verdana"/>
          <w:sz w:val="24"/>
          <w:szCs w:val="24"/>
        </w:rPr>
        <w:t xml:space="preserve">tos em epígrafe, considerando a </w:t>
      </w:r>
      <w:r w:rsidRPr="0087425C">
        <w:rPr>
          <w:rFonts w:ascii="Verdana" w:hAnsi="Verdana"/>
          <w:sz w:val="24"/>
          <w:szCs w:val="24"/>
        </w:rPr>
        <w:t>adesão da Secretaria Municipal das Subprefeituras ao Programa Operação Trabalho – PO</w:t>
      </w:r>
      <w:r w:rsidR="002F1785">
        <w:rPr>
          <w:rFonts w:ascii="Verdana" w:hAnsi="Verdana"/>
          <w:sz w:val="24"/>
          <w:szCs w:val="24"/>
        </w:rPr>
        <w:t xml:space="preserve">T, e a apresentação de </w:t>
      </w:r>
      <w:proofErr w:type="gramStart"/>
      <w:r w:rsidR="002F1785">
        <w:rPr>
          <w:rFonts w:ascii="Verdana" w:hAnsi="Verdana"/>
          <w:sz w:val="24"/>
          <w:szCs w:val="24"/>
        </w:rPr>
        <w:t xml:space="preserve">proposta de novo Plano de </w:t>
      </w:r>
      <w:r w:rsidR="002F373F">
        <w:rPr>
          <w:rFonts w:ascii="Verdana" w:hAnsi="Verdana"/>
          <w:sz w:val="24"/>
          <w:szCs w:val="24"/>
        </w:rPr>
        <w:t>Trabalho</w:t>
      </w:r>
      <w:proofErr w:type="gramEnd"/>
      <w:r w:rsidR="002F373F">
        <w:rPr>
          <w:rFonts w:ascii="Verdana" w:hAnsi="Verdana"/>
          <w:sz w:val="24"/>
          <w:szCs w:val="24"/>
        </w:rPr>
        <w:t xml:space="preserve">, doc. </w:t>
      </w:r>
      <w:r w:rsidRPr="0087425C">
        <w:rPr>
          <w:rFonts w:ascii="Verdana" w:hAnsi="Verdana"/>
          <w:sz w:val="24"/>
          <w:szCs w:val="24"/>
        </w:rPr>
        <w:t>056666675</w:t>
      </w:r>
      <w:proofErr w:type="gramStart"/>
      <w:r w:rsidRPr="0087425C">
        <w:rPr>
          <w:rFonts w:ascii="Verdana" w:hAnsi="Verdana"/>
          <w:sz w:val="24"/>
          <w:szCs w:val="24"/>
        </w:rPr>
        <w:t xml:space="preserve">, </w:t>
      </w:r>
      <w:r w:rsidRPr="007427B0">
        <w:rPr>
          <w:rFonts w:ascii="Verdana" w:hAnsi="Verdana"/>
          <w:b/>
          <w:sz w:val="24"/>
          <w:szCs w:val="24"/>
        </w:rPr>
        <w:t>AUTORIZO</w:t>
      </w:r>
      <w:proofErr w:type="gramEnd"/>
      <w:r w:rsidR="002F1785">
        <w:rPr>
          <w:rFonts w:ascii="Verdana" w:hAnsi="Verdana"/>
          <w:sz w:val="24"/>
          <w:szCs w:val="24"/>
        </w:rPr>
        <w:t xml:space="preserve">, com </w:t>
      </w:r>
      <w:r w:rsidRPr="0087425C">
        <w:rPr>
          <w:rFonts w:ascii="Verdana" w:hAnsi="Verdana"/>
          <w:sz w:val="24"/>
          <w:szCs w:val="24"/>
        </w:rPr>
        <w:t>fundamento na Lei Muni</w:t>
      </w:r>
      <w:r w:rsidR="002F1785">
        <w:rPr>
          <w:rFonts w:ascii="Verdana" w:hAnsi="Verdana"/>
          <w:sz w:val="24"/>
          <w:szCs w:val="24"/>
        </w:rPr>
        <w:t xml:space="preserve">cipal 13.178, de 17 de setembro </w:t>
      </w:r>
      <w:r w:rsidRPr="0087425C">
        <w:rPr>
          <w:rFonts w:ascii="Verdana" w:hAnsi="Verdana"/>
          <w:sz w:val="24"/>
          <w:szCs w:val="24"/>
        </w:rPr>
        <w:t>de 2001, no Decreto Muni</w:t>
      </w:r>
      <w:r w:rsidR="002F1785">
        <w:rPr>
          <w:rFonts w:ascii="Verdana" w:hAnsi="Verdana"/>
          <w:sz w:val="24"/>
          <w:szCs w:val="24"/>
        </w:rPr>
        <w:t xml:space="preserve">cipal 44.484, de 10 de março de </w:t>
      </w:r>
      <w:r w:rsidRPr="0087425C">
        <w:rPr>
          <w:rFonts w:ascii="Verdana" w:hAnsi="Verdana"/>
          <w:sz w:val="24"/>
          <w:szCs w:val="24"/>
        </w:rPr>
        <w:t xml:space="preserve">2004, e na Portaria SMDET </w:t>
      </w:r>
      <w:r w:rsidR="002F1785">
        <w:rPr>
          <w:rFonts w:ascii="Verdana" w:hAnsi="Verdana"/>
          <w:sz w:val="24"/>
          <w:szCs w:val="24"/>
        </w:rPr>
        <w:t xml:space="preserve">34, de 24 de outubro de 2019, a </w:t>
      </w:r>
      <w:r w:rsidRPr="007427B0">
        <w:rPr>
          <w:rFonts w:ascii="Verdana" w:hAnsi="Verdana"/>
          <w:b/>
          <w:sz w:val="24"/>
          <w:szCs w:val="24"/>
        </w:rPr>
        <w:t>renovação do Projeto Adote Uma Praça</w:t>
      </w:r>
      <w:r w:rsidR="002F1785">
        <w:rPr>
          <w:rFonts w:ascii="Verdana" w:hAnsi="Verdana"/>
          <w:sz w:val="24"/>
          <w:szCs w:val="24"/>
        </w:rPr>
        <w:t xml:space="preserve">, até 31/12/2022, o </w:t>
      </w:r>
      <w:r w:rsidRPr="0087425C">
        <w:rPr>
          <w:rFonts w:ascii="Verdana" w:hAnsi="Verdana"/>
          <w:sz w:val="24"/>
          <w:szCs w:val="24"/>
        </w:rPr>
        <w:t xml:space="preserve">qual consiste na capacitação </w:t>
      </w:r>
      <w:r w:rsidR="002F1785">
        <w:rPr>
          <w:rFonts w:ascii="Verdana" w:hAnsi="Verdana"/>
          <w:sz w:val="24"/>
          <w:szCs w:val="24"/>
        </w:rPr>
        <w:t xml:space="preserve">e oportunidade de trabalho para </w:t>
      </w:r>
      <w:r w:rsidRPr="0087425C">
        <w:rPr>
          <w:rFonts w:ascii="Verdana" w:hAnsi="Verdana"/>
          <w:sz w:val="24"/>
          <w:szCs w:val="24"/>
        </w:rPr>
        <w:t>pessoas de baixa renda,</w:t>
      </w:r>
      <w:r w:rsidR="002F1785">
        <w:rPr>
          <w:rFonts w:ascii="Verdana" w:hAnsi="Verdana"/>
          <w:sz w:val="24"/>
          <w:szCs w:val="24"/>
        </w:rPr>
        <w:t xml:space="preserve"> desempregadas e em situação de </w:t>
      </w:r>
      <w:r w:rsidRPr="0087425C">
        <w:rPr>
          <w:rFonts w:ascii="Verdana" w:hAnsi="Verdana"/>
          <w:sz w:val="24"/>
          <w:szCs w:val="24"/>
        </w:rPr>
        <w:t>vulnerabilidade social, espec</w:t>
      </w:r>
      <w:r w:rsidR="002F1785">
        <w:rPr>
          <w:rFonts w:ascii="Verdana" w:hAnsi="Verdana"/>
          <w:sz w:val="24"/>
          <w:szCs w:val="24"/>
        </w:rPr>
        <w:t xml:space="preserve">ialmente aquelas em situação de </w:t>
      </w:r>
      <w:r w:rsidRPr="0087425C">
        <w:rPr>
          <w:rFonts w:ascii="Verdana" w:hAnsi="Verdana"/>
          <w:sz w:val="24"/>
          <w:szCs w:val="24"/>
        </w:rPr>
        <w:t xml:space="preserve">rua, elegíveis pela lei do Programa Operação Trabalho </w:t>
      </w:r>
      <w:r w:rsidR="002F1785">
        <w:rPr>
          <w:rFonts w:ascii="Verdana" w:hAnsi="Verdana"/>
          <w:sz w:val="24"/>
          <w:szCs w:val="24"/>
        </w:rPr>
        <w:t xml:space="preserve">(POT), </w:t>
      </w:r>
      <w:r w:rsidRPr="0087425C">
        <w:rPr>
          <w:rFonts w:ascii="Verdana" w:hAnsi="Verdana"/>
          <w:sz w:val="24"/>
          <w:szCs w:val="24"/>
        </w:rPr>
        <w:t>por meio do desenvolvime</w:t>
      </w:r>
      <w:r w:rsidR="002F1785">
        <w:rPr>
          <w:rFonts w:ascii="Verdana" w:hAnsi="Verdana"/>
          <w:sz w:val="24"/>
          <w:szCs w:val="24"/>
        </w:rPr>
        <w:t xml:space="preserve">nto de práticas de conservação, </w:t>
      </w:r>
      <w:r w:rsidRPr="0087425C">
        <w:rPr>
          <w:rFonts w:ascii="Verdana" w:hAnsi="Verdana"/>
          <w:sz w:val="24"/>
          <w:szCs w:val="24"/>
        </w:rPr>
        <w:t>manutenção e zeladoria de áre</w:t>
      </w:r>
      <w:r w:rsidR="002F1785">
        <w:rPr>
          <w:rFonts w:ascii="Verdana" w:hAnsi="Verdana"/>
          <w:sz w:val="24"/>
          <w:szCs w:val="24"/>
        </w:rPr>
        <w:t xml:space="preserve">as verdes, praças, canteiros de </w:t>
      </w:r>
      <w:r w:rsidRPr="0087425C">
        <w:rPr>
          <w:rFonts w:ascii="Verdana" w:hAnsi="Verdana"/>
          <w:sz w:val="24"/>
          <w:szCs w:val="24"/>
        </w:rPr>
        <w:t>avenidas e logradouros públicos</w:t>
      </w:r>
      <w:r w:rsidR="002F1785">
        <w:rPr>
          <w:rFonts w:ascii="Verdana" w:hAnsi="Verdana"/>
          <w:sz w:val="24"/>
          <w:szCs w:val="24"/>
        </w:rPr>
        <w:t xml:space="preserve">, com valor unitário do auxílio </w:t>
      </w:r>
      <w:r w:rsidRPr="0087425C">
        <w:rPr>
          <w:rFonts w:ascii="Verdana" w:hAnsi="Verdana"/>
          <w:sz w:val="24"/>
          <w:szCs w:val="24"/>
        </w:rPr>
        <w:t xml:space="preserve">pecuniário estimado de R$ </w:t>
      </w:r>
      <w:r w:rsidR="002F1785">
        <w:rPr>
          <w:rFonts w:ascii="Verdana" w:hAnsi="Verdana"/>
          <w:sz w:val="24"/>
          <w:szCs w:val="24"/>
        </w:rPr>
        <w:t xml:space="preserve">846,94 (oitocentos e quarenta e </w:t>
      </w:r>
      <w:r w:rsidRPr="0087425C">
        <w:rPr>
          <w:rFonts w:ascii="Verdana" w:hAnsi="Verdana"/>
          <w:sz w:val="24"/>
          <w:szCs w:val="24"/>
        </w:rPr>
        <w:t xml:space="preserve">seis reais e noventa e quatro </w:t>
      </w:r>
      <w:r w:rsidR="002F1785">
        <w:rPr>
          <w:rFonts w:ascii="Verdana" w:hAnsi="Verdana"/>
          <w:sz w:val="24"/>
          <w:szCs w:val="24"/>
        </w:rPr>
        <w:t xml:space="preserve">centavos), para atender até 300 </w:t>
      </w:r>
      <w:r w:rsidRPr="0087425C">
        <w:rPr>
          <w:rFonts w:ascii="Verdana" w:hAnsi="Verdana"/>
          <w:sz w:val="24"/>
          <w:szCs w:val="24"/>
        </w:rPr>
        <w:t>(trezentos) beneficiários, per</w:t>
      </w:r>
      <w:r w:rsidR="002F1785">
        <w:rPr>
          <w:rFonts w:ascii="Verdana" w:hAnsi="Verdana"/>
          <w:sz w:val="24"/>
          <w:szCs w:val="24"/>
        </w:rPr>
        <w:t xml:space="preserve">fazendo o valor mensal estimado </w:t>
      </w:r>
      <w:r w:rsidRPr="0087425C">
        <w:rPr>
          <w:rFonts w:ascii="Verdana" w:hAnsi="Verdana"/>
          <w:sz w:val="24"/>
          <w:szCs w:val="24"/>
        </w:rPr>
        <w:t>de R$ 254.082,00 (duzentos e cinquenta e quatro mil e oitenta e dois reais), no perí</w:t>
      </w:r>
      <w:r w:rsidR="002F1785">
        <w:rPr>
          <w:rFonts w:ascii="Verdana" w:hAnsi="Verdana"/>
          <w:sz w:val="24"/>
          <w:szCs w:val="24"/>
        </w:rPr>
        <w:t xml:space="preserve">odo de 01/01/2022 a 31/12/2022, </w:t>
      </w:r>
      <w:r w:rsidRPr="0087425C">
        <w:rPr>
          <w:rFonts w:ascii="Verdana" w:hAnsi="Verdana"/>
          <w:sz w:val="24"/>
          <w:szCs w:val="24"/>
        </w:rPr>
        <w:t>e o valor total estimado de</w:t>
      </w:r>
      <w:r w:rsidR="002F1785">
        <w:rPr>
          <w:rFonts w:ascii="Verdana" w:hAnsi="Verdana"/>
          <w:sz w:val="24"/>
          <w:szCs w:val="24"/>
        </w:rPr>
        <w:t xml:space="preserve"> R$ 3.048.984,00 (três milhões, </w:t>
      </w:r>
      <w:r w:rsidRPr="0087425C">
        <w:rPr>
          <w:rFonts w:ascii="Verdana" w:hAnsi="Verdana"/>
          <w:sz w:val="24"/>
          <w:szCs w:val="24"/>
        </w:rPr>
        <w:t>quarenta e oito mil e novecentos e oitenta e quatro reais).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II – Desta forma</w:t>
      </w:r>
      <w:proofErr w:type="gramStart"/>
      <w:r w:rsidRPr="0087425C">
        <w:rPr>
          <w:rFonts w:ascii="Verdana" w:hAnsi="Verdana"/>
          <w:sz w:val="24"/>
          <w:szCs w:val="24"/>
        </w:rPr>
        <w:t>, AUTORI</w:t>
      </w:r>
      <w:r w:rsidR="002F1785">
        <w:rPr>
          <w:rFonts w:ascii="Verdana" w:hAnsi="Verdana"/>
          <w:sz w:val="24"/>
          <w:szCs w:val="24"/>
        </w:rPr>
        <w:t>ZO</w:t>
      </w:r>
      <w:proofErr w:type="gramEnd"/>
      <w:r w:rsidR="002F1785">
        <w:rPr>
          <w:rFonts w:ascii="Verdana" w:hAnsi="Verdana"/>
          <w:sz w:val="24"/>
          <w:szCs w:val="24"/>
        </w:rPr>
        <w:t xml:space="preserve"> a emissão da respectiva nota </w:t>
      </w:r>
      <w:r w:rsidRPr="0087425C">
        <w:rPr>
          <w:rFonts w:ascii="Verdana" w:hAnsi="Verdana"/>
          <w:sz w:val="24"/>
          <w:szCs w:val="24"/>
        </w:rPr>
        <w:t>de empenho que onerará a dotação orçamentária 30.10.11.33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3.3019.4432.3.3.90.48.00.00 no exercício vindouro, observando as disposições contidas na</w:t>
      </w:r>
      <w:r w:rsidR="002F1785">
        <w:rPr>
          <w:rFonts w:ascii="Verdana" w:hAnsi="Verdana"/>
          <w:sz w:val="24"/>
          <w:szCs w:val="24"/>
        </w:rPr>
        <w:t xml:space="preserve">s Leis Complementares 101, 4 de </w:t>
      </w:r>
      <w:r w:rsidRPr="0087425C">
        <w:rPr>
          <w:rFonts w:ascii="Verdana" w:hAnsi="Verdana"/>
          <w:sz w:val="24"/>
          <w:szCs w:val="24"/>
        </w:rPr>
        <w:t>maio de 2000, e 131, de 27 de maio de 2009.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III - DESIGNO como g</w:t>
      </w:r>
      <w:r w:rsidR="002F1785">
        <w:rPr>
          <w:rFonts w:ascii="Verdana" w:hAnsi="Verdana"/>
          <w:sz w:val="24"/>
          <w:szCs w:val="24"/>
        </w:rPr>
        <w:t xml:space="preserve">estores e fiscais do projeto os </w:t>
      </w:r>
      <w:r w:rsidRPr="0087425C">
        <w:rPr>
          <w:rFonts w:ascii="Verdana" w:hAnsi="Verdana"/>
          <w:sz w:val="24"/>
          <w:szCs w:val="24"/>
        </w:rPr>
        <w:t>servidores: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Gestor Titular - Rodrigo de Moraes Galante RF 809.698.8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- SMDET</w:t>
      </w: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>Gestor Suplente - Caio Silveira RF 850292.7 - SMDET</w:t>
      </w:r>
    </w:p>
    <w:p w:rsid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87425C">
        <w:rPr>
          <w:rFonts w:ascii="Verdana" w:hAnsi="Verdana"/>
          <w:sz w:val="24"/>
          <w:szCs w:val="24"/>
        </w:rPr>
        <w:t xml:space="preserve">Fiscal 1 - Luciano Santos Araújo RF: 807.992-7 </w:t>
      </w:r>
      <w:r>
        <w:rPr>
          <w:rFonts w:ascii="Verdana" w:hAnsi="Verdana"/>
          <w:sz w:val="24"/>
          <w:szCs w:val="24"/>
        </w:rPr>
        <w:t>–</w:t>
      </w:r>
      <w:r w:rsidRPr="0087425C">
        <w:rPr>
          <w:rFonts w:ascii="Verdana" w:hAnsi="Verdana"/>
          <w:sz w:val="24"/>
          <w:szCs w:val="24"/>
        </w:rPr>
        <w:t xml:space="preserve"> SMSUB</w:t>
      </w: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lastRenderedPageBreak/>
        <w:t>FUNDAÇÃO PAULISTANA DE EDUCAÇÃO E TECNOLOGIA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GABINETE DIRETOR GERAL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t>PORTARIA Nº 70/FUNDAÇÃO PAULISTANA/2021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Indica fiscais e respectivos suplentes para contratos que especifica.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7427B0">
        <w:rPr>
          <w:rFonts w:ascii="Verdana" w:hAnsi="Verdana"/>
          <w:sz w:val="24"/>
          <w:szCs w:val="24"/>
        </w:rPr>
        <w:t>Gumiel</w:t>
      </w:r>
      <w:proofErr w:type="spellEnd"/>
      <w:r w:rsidRPr="007427B0">
        <w:rPr>
          <w:rFonts w:ascii="Verdana" w:hAnsi="Verdana"/>
          <w:sz w:val="24"/>
          <w:szCs w:val="24"/>
        </w:rPr>
        <w:t xml:space="preserve">, Diretora Geral da Fundação Paulistana de Educação, Tecnologia e </w:t>
      </w:r>
      <w:r w:rsidR="002F1785">
        <w:rPr>
          <w:rFonts w:ascii="Verdana" w:hAnsi="Verdana"/>
          <w:sz w:val="24"/>
          <w:szCs w:val="24"/>
        </w:rPr>
        <w:t xml:space="preserve">Cultura, no uso das atribuições </w:t>
      </w:r>
      <w:r w:rsidRPr="007427B0">
        <w:rPr>
          <w:rFonts w:ascii="Verdana" w:hAnsi="Verdana"/>
          <w:sz w:val="24"/>
          <w:szCs w:val="24"/>
        </w:rPr>
        <w:t>que lhe foram atribuídas pela Leia nº 16.115, de 09 de Janeiro de 2015, bem como nas especifi</w:t>
      </w:r>
      <w:r w:rsidR="002F1785">
        <w:rPr>
          <w:rFonts w:ascii="Verdana" w:hAnsi="Verdana"/>
          <w:sz w:val="24"/>
          <w:szCs w:val="24"/>
        </w:rPr>
        <w:t xml:space="preserve">cações do Decreto nº 54.873, de </w:t>
      </w:r>
      <w:r w:rsidRPr="007427B0">
        <w:rPr>
          <w:rFonts w:ascii="Verdana" w:hAnsi="Verdana"/>
          <w:sz w:val="24"/>
          <w:szCs w:val="24"/>
        </w:rPr>
        <w:t xml:space="preserve">25 de Fevereiro de 2014, em especial a Portaria nº 20/Fundação Paulistana/20, que estabelece as </w:t>
      </w:r>
      <w:r w:rsidR="002F1785">
        <w:rPr>
          <w:rFonts w:ascii="Verdana" w:hAnsi="Verdana"/>
          <w:sz w:val="24"/>
          <w:szCs w:val="24"/>
        </w:rPr>
        <w:t xml:space="preserve">atividades e os procedimentos a </w:t>
      </w:r>
      <w:r w:rsidRPr="007427B0">
        <w:rPr>
          <w:rFonts w:ascii="Verdana" w:hAnsi="Verdana"/>
          <w:sz w:val="24"/>
          <w:szCs w:val="24"/>
        </w:rPr>
        <w:t xml:space="preserve">serem observados pelas unidades gestoras e pelos fiscais de contratos firmados pelos órgãos da </w:t>
      </w:r>
      <w:r w:rsidR="002F1785">
        <w:rPr>
          <w:rFonts w:ascii="Verdana" w:hAnsi="Verdana"/>
          <w:sz w:val="24"/>
          <w:szCs w:val="24"/>
        </w:rPr>
        <w:t xml:space="preserve">administração municipal direta, </w:t>
      </w:r>
      <w:r w:rsidRPr="007427B0">
        <w:rPr>
          <w:rFonts w:ascii="Verdana" w:hAnsi="Verdana"/>
          <w:sz w:val="24"/>
          <w:szCs w:val="24"/>
        </w:rPr>
        <w:t>autarquias e fundações de direito público, bem como a forma de recebimento dos objetos contratuais</w:t>
      </w:r>
      <w:proofErr w:type="gramStart"/>
      <w:r w:rsidRPr="007427B0">
        <w:rPr>
          <w:rFonts w:ascii="Verdana" w:hAnsi="Verdana"/>
          <w:sz w:val="24"/>
          <w:szCs w:val="24"/>
        </w:rPr>
        <w:t>,</w:t>
      </w:r>
      <w:proofErr w:type="gramEnd"/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RESOLVE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Art. 1º Com fundamento no artigo 67 da Lei Federal nº 8.666/93, DESIGNO os servidores list</w:t>
      </w:r>
      <w:r w:rsidR="002F1785">
        <w:rPr>
          <w:rFonts w:ascii="Verdana" w:hAnsi="Verdana"/>
          <w:sz w:val="24"/>
          <w:szCs w:val="24"/>
        </w:rPr>
        <w:t xml:space="preserve">ados para exercerem a função de </w:t>
      </w:r>
      <w:r w:rsidRPr="007427B0">
        <w:rPr>
          <w:rFonts w:ascii="Verdana" w:hAnsi="Verdana"/>
          <w:sz w:val="24"/>
          <w:szCs w:val="24"/>
        </w:rPr>
        <w:t>fiscal ou suplente, no âmbito das respectivas unidades: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Centro de Formação Cidade Tiradentes</w:t>
      </w:r>
      <w:r>
        <w:rPr>
          <w:rFonts w:ascii="Verdana" w:hAnsi="Verdana"/>
          <w:sz w:val="24"/>
          <w:szCs w:val="24"/>
        </w:rPr>
        <w:t xml:space="preserve"> 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drawing>
          <wp:inline distT="0" distB="0" distL="0" distR="0" wp14:anchorId="238A3AC3" wp14:editId="2AB7C3F3">
            <wp:extent cx="5657850" cy="3857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185" cy="385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401AB71" wp14:editId="2C5EB081">
            <wp:extent cx="5838825" cy="39697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453" cy="39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P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7427B0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7427B0">
        <w:rPr>
          <w:rFonts w:ascii="Verdana" w:hAnsi="Verdana"/>
          <w:b/>
          <w:sz w:val="24"/>
          <w:szCs w:val="24"/>
        </w:rPr>
        <w:t>PAG. 41</w:t>
      </w:r>
    </w:p>
    <w:p w:rsidR="007427B0" w:rsidRPr="007427B0" w:rsidRDefault="007427B0" w:rsidP="00874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427B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GABINETE DA SECRETÁRIA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t>FÉRIAS DEFERIDAS</w:t>
      </w:r>
    </w:p>
    <w:p w:rsid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drawing>
          <wp:inline distT="0" distB="0" distL="0" distR="0" wp14:anchorId="3D9FC030" wp14:editId="349CC12A">
            <wp:extent cx="4838700" cy="5200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Default="007427B0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Pr="007427B0">
        <w:rPr>
          <w:rFonts w:ascii="Verdana" w:hAnsi="Verdana"/>
          <w:b/>
          <w:sz w:val="24"/>
          <w:szCs w:val="24"/>
        </w:rPr>
        <w:t>EDUCAÇÃO E TECNOLOGIA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GABINETE DIRETOR GERAL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t>PROCESSO: 8110.2021/0000986-6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7B0" w:rsidRPr="007427B0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7B0">
        <w:rPr>
          <w:rFonts w:ascii="Verdana" w:hAnsi="Verdana"/>
          <w:b/>
          <w:sz w:val="24"/>
          <w:szCs w:val="24"/>
        </w:rPr>
        <w:t>PORTARIA Nº 68/FPETC/2021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7427B0">
        <w:rPr>
          <w:rFonts w:ascii="Verdana" w:hAnsi="Verdana"/>
          <w:sz w:val="24"/>
          <w:szCs w:val="24"/>
        </w:rPr>
        <w:t>Gu</w:t>
      </w:r>
      <w:r w:rsidR="002F1785">
        <w:rPr>
          <w:rFonts w:ascii="Verdana" w:hAnsi="Verdana"/>
          <w:sz w:val="24"/>
          <w:szCs w:val="24"/>
        </w:rPr>
        <w:t>miel</w:t>
      </w:r>
      <w:proofErr w:type="spellEnd"/>
      <w:r w:rsidR="002F1785">
        <w:rPr>
          <w:rFonts w:ascii="Verdana" w:hAnsi="Verdana"/>
          <w:sz w:val="24"/>
          <w:szCs w:val="24"/>
        </w:rPr>
        <w:t xml:space="preserve">, Diretor Geral da Fundação </w:t>
      </w:r>
      <w:r w:rsidRPr="007427B0">
        <w:rPr>
          <w:rFonts w:ascii="Verdana" w:hAnsi="Verdana"/>
          <w:sz w:val="24"/>
          <w:szCs w:val="24"/>
        </w:rPr>
        <w:t>Paulistana de Educação, Tecno</w:t>
      </w:r>
      <w:r w:rsidR="002F1785">
        <w:rPr>
          <w:rFonts w:ascii="Verdana" w:hAnsi="Verdana"/>
          <w:sz w:val="24"/>
          <w:szCs w:val="24"/>
        </w:rPr>
        <w:t xml:space="preserve">logia e Cultura, no uso de suas </w:t>
      </w:r>
      <w:r w:rsidRPr="007427B0">
        <w:rPr>
          <w:rFonts w:ascii="Verdana" w:hAnsi="Verdana"/>
          <w:sz w:val="24"/>
          <w:szCs w:val="24"/>
        </w:rPr>
        <w:t xml:space="preserve">atribuições estabelecidas pela portaria 20 de </w:t>
      </w:r>
      <w:r w:rsidR="002F1785">
        <w:rPr>
          <w:rFonts w:ascii="Verdana" w:hAnsi="Verdana"/>
          <w:sz w:val="24"/>
          <w:szCs w:val="24"/>
        </w:rPr>
        <w:t xml:space="preserve">2020 e Lei n° </w:t>
      </w:r>
      <w:r w:rsidRPr="007427B0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RESOLVE: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 xml:space="preserve">Designar o servidor </w:t>
      </w:r>
      <w:proofErr w:type="spellStart"/>
      <w:r w:rsidRPr="007427B0">
        <w:rPr>
          <w:rFonts w:ascii="Verdana" w:hAnsi="Verdana"/>
          <w:sz w:val="24"/>
          <w:szCs w:val="24"/>
        </w:rPr>
        <w:t>Diomar</w:t>
      </w:r>
      <w:proofErr w:type="spellEnd"/>
      <w:r w:rsidRPr="007427B0">
        <w:rPr>
          <w:rFonts w:ascii="Verdana" w:hAnsi="Verdana"/>
          <w:sz w:val="24"/>
          <w:szCs w:val="24"/>
        </w:rPr>
        <w:t xml:space="preserve"> Araújo Barbosa, RF: 806.901.8,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Supervisor Técnico III, DAS 13</w:t>
      </w:r>
      <w:r w:rsidR="002F1785">
        <w:rPr>
          <w:rFonts w:ascii="Verdana" w:hAnsi="Verdana"/>
          <w:sz w:val="24"/>
          <w:szCs w:val="24"/>
        </w:rPr>
        <w:t xml:space="preserve">, para no período de 03/01/202 </w:t>
      </w:r>
      <w:r w:rsidRPr="007427B0">
        <w:rPr>
          <w:rFonts w:ascii="Verdana" w:hAnsi="Verdana"/>
          <w:sz w:val="24"/>
          <w:szCs w:val="24"/>
        </w:rPr>
        <w:t>à 22/01/2022, substituir a s</w:t>
      </w:r>
      <w:r w:rsidR="002F1785">
        <w:rPr>
          <w:rFonts w:ascii="Verdana" w:hAnsi="Verdana"/>
          <w:sz w:val="24"/>
          <w:szCs w:val="24"/>
        </w:rPr>
        <w:t xml:space="preserve">ervidora Cecilia Gonçalves, RF: </w:t>
      </w:r>
      <w:r w:rsidRPr="007427B0">
        <w:rPr>
          <w:rFonts w:ascii="Verdana" w:hAnsi="Verdana"/>
          <w:sz w:val="24"/>
          <w:szCs w:val="24"/>
        </w:rPr>
        <w:t xml:space="preserve">516.575.0, Assessor Especial, DAS 14, do Gabinete do Coordenador, da Coordenadoria </w:t>
      </w:r>
      <w:r w:rsidR="002F1785">
        <w:rPr>
          <w:rFonts w:ascii="Verdana" w:hAnsi="Verdana"/>
          <w:sz w:val="24"/>
          <w:szCs w:val="24"/>
        </w:rPr>
        <w:t xml:space="preserve">de Administração e Finanças, da </w:t>
      </w:r>
      <w:r w:rsidRPr="007427B0">
        <w:rPr>
          <w:rFonts w:ascii="Verdana" w:hAnsi="Verdana"/>
          <w:sz w:val="24"/>
          <w:szCs w:val="24"/>
        </w:rPr>
        <w:t>Fundação Paulistana de Edu</w:t>
      </w:r>
      <w:r w:rsidR="002F1785">
        <w:rPr>
          <w:rFonts w:ascii="Verdana" w:hAnsi="Verdana"/>
          <w:sz w:val="24"/>
          <w:szCs w:val="24"/>
        </w:rPr>
        <w:t xml:space="preserve">cação, Tecnologia e Cultura, da </w:t>
      </w:r>
      <w:r w:rsidRPr="007427B0">
        <w:rPr>
          <w:rFonts w:ascii="Verdana" w:hAnsi="Verdana"/>
          <w:sz w:val="24"/>
          <w:szCs w:val="24"/>
        </w:rPr>
        <w:t>Secretaria Municipal de Dese</w:t>
      </w:r>
      <w:r w:rsidR="002F1785">
        <w:rPr>
          <w:rFonts w:ascii="Verdana" w:hAnsi="Verdana"/>
          <w:sz w:val="24"/>
          <w:szCs w:val="24"/>
        </w:rPr>
        <w:t xml:space="preserve">nvolvimento Econômico, Trabalho </w:t>
      </w:r>
      <w:r w:rsidRPr="007427B0">
        <w:rPr>
          <w:rFonts w:ascii="Verdana" w:hAnsi="Verdana"/>
          <w:sz w:val="24"/>
          <w:szCs w:val="24"/>
        </w:rPr>
        <w:t>e Turismo, tendo em vista férias da titular.</w:t>
      </w:r>
    </w:p>
    <w:p w:rsidR="007427B0" w:rsidRPr="002F1785" w:rsidRDefault="007427B0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1785">
        <w:rPr>
          <w:rFonts w:ascii="Verdana" w:hAnsi="Verdana"/>
          <w:b/>
          <w:sz w:val="24"/>
          <w:szCs w:val="24"/>
        </w:rPr>
        <w:t>Processo: 8110.2021/0001072-4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PORTARIA Nº 69/FPETC/2021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7427B0">
        <w:rPr>
          <w:rFonts w:ascii="Verdana" w:hAnsi="Verdana"/>
          <w:sz w:val="24"/>
          <w:szCs w:val="24"/>
        </w:rPr>
        <w:t>Gu</w:t>
      </w:r>
      <w:r w:rsidR="002F1785">
        <w:rPr>
          <w:rFonts w:ascii="Verdana" w:hAnsi="Verdana"/>
          <w:sz w:val="24"/>
          <w:szCs w:val="24"/>
        </w:rPr>
        <w:t>miel</w:t>
      </w:r>
      <w:proofErr w:type="spellEnd"/>
      <w:r w:rsidR="002F1785">
        <w:rPr>
          <w:rFonts w:ascii="Verdana" w:hAnsi="Verdana"/>
          <w:sz w:val="24"/>
          <w:szCs w:val="24"/>
        </w:rPr>
        <w:t xml:space="preserve">, Diretor Geral da Fundação </w:t>
      </w:r>
      <w:r w:rsidRPr="007427B0">
        <w:rPr>
          <w:rFonts w:ascii="Verdana" w:hAnsi="Verdana"/>
          <w:sz w:val="24"/>
          <w:szCs w:val="24"/>
        </w:rPr>
        <w:t>Paulistana de Educação, Tecno</w:t>
      </w:r>
      <w:r w:rsidR="002F1785">
        <w:rPr>
          <w:rFonts w:ascii="Verdana" w:hAnsi="Verdana"/>
          <w:sz w:val="24"/>
          <w:szCs w:val="24"/>
        </w:rPr>
        <w:t xml:space="preserve">logia e Cultura, no uso de suas </w:t>
      </w:r>
      <w:r w:rsidRPr="007427B0">
        <w:rPr>
          <w:rFonts w:ascii="Verdana" w:hAnsi="Verdana"/>
          <w:sz w:val="24"/>
          <w:szCs w:val="24"/>
        </w:rPr>
        <w:t>atribuições estabelecidas pe</w:t>
      </w:r>
      <w:r w:rsidR="002F1785">
        <w:rPr>
          <w:rFonts w:ascii="Verdana" w:hAnsi="Verdana"/>
          <w:sz w:val="24"/>
          <w:szCs w:val="24"/>
        </w:rPr>
        <w:t xml:space="preserve">la portaria 20 de 2020 e Lei n° </w:t>
      </w:r>
      <w:r w:rsidRPr="007427B0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7427B0" w:rsidRP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RESOLVE:</w:t>
      </w:r>
    </w:p>
    <w:p w:rsidR="007427B0" w:rsidRDefault="007427B0" w:rsidP="007427B0">
      <w:pPr>
        <w:spacing w:after="0" w:line="240" w:lineRule="auto"/>
        <w:rPr>
          <w:rFonts w:ascii="Verdana" w:hAnsi="Verdana"/>
          <w:sz w:val="24"/>
          <w:szCs w:val="24"/>
        </w:rPr>
      </w:pPr>
      <w:r w:rsidRPr="007427B0">
        <w:rPr>
          <w:rFonts w:ascii="Verdana" w:hAnsi="Verdana"/>
          <w:sz w:val="24"/>
          <w:szCs w:val="24"/>
        </w:rPr>
        <w:t>Designar o servido</w:t>
      </w:r>
      <w:r w:rsidR="002F1785">
        <w:rPr>
          <w:rFonts w:ascii="Verdana" w:hAnsi="Verdana"/>
          <w:sz w:val="24"/>
          <w:szCs w:val="24"/>
        </w:rPr>
        <w:t xml:space="preserve">r Pedro Henrique </w:t>
      </w:r>
      <w:proofErr w:type="spellStart"/>
      <w:r w:rsidR="002F1785">
        <w:rPr>
          <w:rFonts w:ascii="Verdana" w:hAnsi="Verdana"/>
          <w:sz w:val="24"/>
          <w:szCs w:val="24"/>
        </w:rPr>
        <w:t>Thomazini</w:t>
      </w:r>
      <w:proofErr w:type="spellEnd"/>
      <w:r w:rsidR="002F1785">
        <w:rPr>
          <w:rFonts w:ascii="Verdana" w:hAnsi="Verdana"/>
          <w:sz w:val="24"/>
          <w:szCs w:val="24"/>
        </w:rPr>
        <w:t xml:space="preserve">, RF: </w:t>
      </w:r>
      <w:r w:rsidRPr="007427B0">
        <w:rPr>
          <w:rFonts w:ascii="Verdana" w:hAnsi="Verdana"/>
          <w:sz w:val="24"/>
          <w:szCs w:val="24"/>
        </w:rPr>
        <w:t>840.958.7, Assessor Juríd</w:t>
      </w:r>
      <w:r w:rsidR="002F1785">
        <w:rPr>
          <w:rFonts w:ascii="Verdana" w:hAnsi="Verdana"/>
          <w:sz w:val="24"/>
          <w:szCs w:val="24"/>
        </w:rPr>
        <w:t xml:space="preserve">ico, DAS 12, para no período de </w:t>
      </w:r>
      <w:r w:rsidRPr="007427B0">
        <w:rPr>
          <w:rFonts w:ascii="Verdana" w:hAnsi="Verdana"/>
          <w:sz w:val="24"/>
          <w:szCs w:val="24"/>
        </w:rPr>
        <w:t>03/01/2022 à 22/01/2022, s</w:t>
      </w:r>
      <w:r w:rsidR="002F1785">
        <w:rPr>
          <w:rFonts w:ascii="Verdana" w:hAnsi="Verdana"/>
          <w:sz w:val="24"/>
          <w:szCs w:val="24"/>
        </w:rPr>
        <w:t xml:space="preserve">ubstituir o servidor </w:t>
      </w:r>
      <w:proofErr w:type="spellStart"/>
      <w:r w:rsidR="002F1785">
        <w:rPr>
          <w:rFonts w:ascii="Verdana" w:hAnsi="Verdana"/>
          <w:sz w:val="24"/>
          <w:szCs w:val="24"/>
        </w:rPr>
        <w:t>Ruan</w:t>
      </w:r>
      <w:proofErr w:type="spellEnd"/>
      <w:r w:rsidR="002F1785">
        <w:rPr>
          <w:rFonts w:ascii="Verdana" w:hAnsi="Verdana"/>
          <w:sz w:val="24"/>
          <w:szCs w:val="24"/>
        </w:rPr>
        <w:t xml:space="preserve"> Pablo </w:t>
      </w:r>
      <w:r w:rsidRPr="007427B0">
        <w:rPr>
          <w:rFonts w:ascii="Verdana" w:hAnsi="Verdana"/>
          <w:sz w:val="24"/>
          <w:szCs w:val="24"/>
        </w:rPr>
        <w:t>Mendes Câmara, RF: 883.205.</w:t>
      </w:r>
      <w:r w:rsidR="002F1785">
        <w:rPr>
          <w:rFonts w:ascii="Verdana" w:hAnsi="Verdana"/>
          <w:sz w:val="24"/>
          <w:szCs w:val="24"/>
        </w:rPr>
        <w:t xml:space="preserve">6, Chefe de Assessoria Técnica, </w:t>
      </w:r>
      <w:r w:rsidRPr="007427B0">
        <w:rPr>
          <w:rFonts w:ascii="Verdana" w:hAnsi="Verdana"/>
          <w:sz w:val="24"/>
          <w:szCs w:val="24"/>
        </w:rPr>
        <w:t>DAS 14, da Assessoria Técnico-J</w:t>
      </w:r>
      <w:r w:rsidR="002F1785">
        <w:rPr>
          <w:rFonts w:ascii="Verdana" w:hAnsi="Verdana"/>
          <w:sz w:val="24"/>
          <w:szCs w:val="24"/>
        </w:rPr>
        <w:t xml:space="preserve">urídica, do Gabinete do Diretor </w:t>
      </w:r>
      <w:r w:rsidRPr="007427B0">
        <w:rPr>
          <w:rFonts w:ascii="Verdana" w:hAnsi="Verdana"/>
          <w:sz w:val="24"/>
          <w:szCs w:val="24"/>
        </w:rPr>
        <w:t>Geral, da Fundação Paulistana de Educação, Tecnologia e Cultura, da Secretaria Municipa</w:t>
      </w:r>
      <w:r w:rsidR="002F1785">
        <w:rPr>
          <w:rFonts w:ascii="Verdana" w:hAnsi="Verdana"/>
          <w:sz w:val="24"/>
          <w:szCs w:val="24"/>
        </w:rPr>
        <w:t xml:space="preserve">l de Desenvolvimento Econômico, </w:t>
      </w:r>
      <w:r w:rsidRPr="007427B0">
        <w:rPr>
          <w:rFonts w:ascii="Verdana" w:hAnsi="Verdana"/>
          <w:sz w:val="24"/>
          <w:szCs w:val="24"/>
        </w:rPr>
        <w:t>Trabalho e Turismo, tendo em vista férias da titular.</w:t>
      </w: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Pr="002F1785" w:rsidRDefault="002F1785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1785">
        <w:rPr>
          <w:rFonts w:ascii="Verdana" w:hAnsi="Verdana"/>
          <w:b/>
          <w:sz w:val="24"/>
          <w:szCs w:val="24"/>
        </w:rPr>
        <w:t>EDITAIS</w:t>
      </w:r>
      <w:proofErr w:type="gramStart"/>
      <w:r w:rsidRPr="002F178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F1785">
        <w:rPr>
          <w:rFonts w:ascii="Verdana" w:hAnsi="Verdana"/>
          <w:b/>
          <w:sz w:val="24"/>
          <w:szCs w:val="24"/>
        </w:rPr>
        <w:t>PAG. 66</w:t>
      </w: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Pr="002F1785" w:rsidRDefault="002F1785" w:rsidP="002F17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1785">
        <w:rPr>
          <w:rFonts w:ascii="Verdana" w:hAnsi="Verdana"/>
          <w:b/>
          <w:sz w:val="24"/>
          <w:szCs w:val="24"/>
        </w:rPr>
        <w:t>ATA DA REUNIÃO GERAL DO CONSELHO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1785">
        <w:rPr>
          <w:rFonts w:ascii="Verdana" w:hAnsi="Verdana"/>
          <w:b/>
          <w:sz w:val="24"/>
          <w:szCs w:val="24"/>
        </w:rPr>
        <w:t>MUNICIPAL DE POLÍTICAS LGBTI+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Aos VINTE E CINCO D</w:t>
      </w:r>
      <w:r>
        <w:rPr>
          <w:rFonts w:ascii="Verdana" w:hAnsi="Verdana"/>
          <w:sz w:val="24"/>
          <w:szCs w:val="24"/>
        </w:rPr>
        <w:t xml:space="preserve">E OUTUBRO de 2021, às dezessete </w:t>
      </w:r>
      <w:r w:rsidRPr="002F1785">
        <w:rPr>
          <w:rFonts w:ascii="Verdana" w:hAnsi="Verdana"/>
          <w:sz w:val="24"/>
          <w:szCs w:val="24"/>
        </w:rPr>
        <w:t xml:space="preserve">horas, aconteceu a reunião virtual </w:t>
      </w:r>
      <w:proofErr w:type="gramStart"/>
      <w:r w:rsidRPr="002F1785">
        <w:rPr>
          <w:rFonts w:ascii="Verdana" w:hAnsi="Verdana"/>
          <w:sz w:val="24"/>
          <w:szCs w:val="24"/>
        </w:rPr>
        <w:t>(via aplicativo MEET; PRESENÇA da Coordenação de Políticas LG</w:t>
      </w:r>
      <w:r>
        <w:rPr>
          <w:rFonts w:ascii="Verdana" w:hAnsi="Verdana"/>
          <w:sz w:val="24"/>
          <w:szCs w:val="24"/>
        </w:rPr>
        <w:t xml:space="preserve">BTI+, na pessoa de </w:t>
      </w:r>
      <w:r w:rsidRPr="002F1785">
        <w:rPr>
          <w:rFonts w:ascii="Verdana" w:hAnsi="Verdana"/>
          <w:sz w:val="24"/>
          <w:szCs w:val="24"/>
        </w:rPr>
        <w:t xml:space="preserve">Fe </w:t>
      </w:r>
      <w:proofErr w:type="spellStart"/>
      <w:r w:rsidRPr="002F1785">
        <w:rPr>
          <w:rFonts w:ascii="Verdana" w:hAnsi="Verdana"/>
          <w:sz w:val="24"/>
          <w:szCs w:val="24"/>
        </w:rPr>
        <w:t>Maidel</w:t>
      </w:r>
      <w:proofErr w:type="spellEnd"/>
      <w:r w:rsidRPr="002F1785">
        <w:rPr>
          <w:rFonts w:ascii="Verdana" w:hAnsi="Verdana"/>
          <w:sz w:val="24"/>
          <w:szCs w:val="24"/>
        </w:rPr>
        <w:t>; COMPOSIÇÃO D</w:t>
      </w:r>
      <w:r>
        <w:rPr>
          <w:rFonts w:ascii="Verdana" w:hAnsi="Verdana"/>
          <w:sz w:val="24"/>
          <w:szCs w:val="24"/>
        </w:rPr>
        <w:t xml:space="preserve">A MESA: Sociedade Civil (pessoa </w:t>
      </w:r>
      <w:r w:rsidRPr="002F1785">
        <w:rPr>
          <w:rFonts w:ascii="Verdana" w:hAnsi="Verdana"/>
          <w:sz w:val="24"/>
          <w:szCs w:val="24"/>
        </w:rPr>
        <w:t>física e pessoa jurídica) n</w:t>
      </w:r>
      <w:r>
        <w:rPr>
          <w:rFonts w:ascii="Verdana" w:hAnsi="Verdana"/>
          <w:sz w:val="24"/>
          <w:szCs w:val="24"/>
        </w:rPr>
        <w:t xml:space="preserve">a pessoa de seus representantes </w:t>
      </w:r>
      <w:r w:rsidRPr="002F1785">
        <w:rPr>
          <w:rFonts w:ascii="Verdana" w:hAnsi="Verdana"/>
          <w:sz w:val="24"/>
          <w:szCs w:val="24"/>
        </w:rPr>
        <w:t>titulares e suplentes, eleitos conforme votação realizada no dia</w:t>
      </w:r>
      <w:r>
        <w:rPr>
          <w:rFonts w:ascii="Verdana" w:hAnsi="Verdana"/>
          <w:sz w:val="24"/>
          <w:szCs w:val="24"/>
        </w:rPr>
        <w:t xml:space="preserve"> 01.02.2021 e posse </w:t>
      </w:r>
      <w:r w:rsidRPr="002F1785">
        <w:rPr>
          <w:rFonts w:ascii="Verdana" w:hAnsi="Verdana"/>
          <w:sz w:val="24"/>
          <w:szCs w:val="24"/>
        </w:rPr>
        <w:t>realizada</w:t>
      </w:r>
      <w:r>
        <w:rPr>
          <w:rFonts w:ascii="Verdana" w:hAnsi="Verdana"/>
          <w:sz w:val="24"/>
          <w:szCs w:val="24"/>
        </w:rPr>
        <w:t xml:space="preserve"> de modo virtual em 16.03.2021, </w:t>
      </w:r>
      <w:r w:rsidRPr="002F1785">
        <w:rPr>
          <w:rFonts w:ascii="Verdana" w:hAnsi="Verdana"/>
          <w:sz w:val="24"/>
          <w:szCs w:val="24"/>
        </w:rPr>
        <w:t xml:space="preserve">bem como pelo Poder </w:t>
      </w:r>
      <w:r w:rsidRPr="002F1785">
        <w:rPr>
          <w:rFonts w:ascii="Verdana" w:hAnsi="Verdana"/>
          <w:sz w:val="24"/>
          <w:szCs w:val="24"/>
        </w:rPr>
        <w:lastRenderedPageBreak/>
        <w:t>Púb</w:t>
      </w:r>
      <w:r>
        <w:rPr>
          <w:rFonts w:ascii="Verdana" w:hAnsi="Verdana"/>
          <w:sz w:val="24"/>
          <w:szCs w:val="24"/>
        </w:rPr>
        <w:t xml:space="preserve">lico composto pelas Secretarias </w:t>
      </w:r>
      <w:r w:rsidRPr="002F1785">
        <w:rPr>
          <w:rFonts w:ascii="Verdana" w:hAnsi="Verdana"/>
          <w:sz w:val="24"/>
          <w:szCs w:val="24"/>
        </w:rPr>
        <w:t>Municipais de Assistência e Desenvolvimento Social; de Educação; da Saúde; de Desenvolv</w:t>
      </w:r>
      <w:r>
        <w:rPr>
          <w:rFonts w:ascii="Verdana" w:hAnsi="Verdana"/>
          <w:sz w:val="24"/>
          <w:szCs w:val="24"/>
        </w:rPr>
        <w:t xml:space="preserve">imento Econômico, do Trabalho e </w:t>
      </w:r>
      <w:r w:rsidRPr="002F1785">
        <w:rPr>
          <w:rFonts w:ascii="Verdana" w:hAnsi="Verdana"/>
          <w:sz w:val="24"/>
          <w:szCs w:val="24"/>
        </w:rPr>
        <w:t xml:space="preserve">Turismo; de Habitação e Guarda </w:t>
      </w:r>
      <w:r>
        <w:rPr>
          <w:rFonts w:ascii="Verdana" w:hAnsi="Verdana"/>
          <w:sz w:val="24"/>
          <w:szCs w:val="24"/>
        </w:rPr>
        <w:t xml:space="preserve">Civil Metropolitana, Secretaria </w:t>
      </w:r>
      <w:r w:rsidRPr="002F1785">
        <w:rPr>
          <w:rFonts w:ascii="Verdana" w:hAnsi="Verdana"/>
          <w:sz w:val="24"/>
          <w:szCs w:val="24"/>
        </w:rPr>
        <w:t>Municipal de Cultura.</w:t>
      </w:r>
      <w:proofErr w:type="gramEnd"/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Primeiramente tratou-se de assuntos objeto de deliberação: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1. Votação da Ata da 4ª s</w:t>
      </w:r>
      <w:r w:rsidR="00906E36">
        <w:rPr>
          <w:rFonts w:ascii="Verdana" w:hAnsi="Verdana"/>
          <w:sz w:val="24"/>
          <w:szCs w:val="24"/>
        </w:rPr>
        <w:t xml:space="preserve">essão com ressalvas feitas pelo </w:t>
      </w:r>
      <w:r w:rsidRPr="002F1785">
        <w:rPr>
          <w:rFonts w:ascii="Verdana" w:hAnsi="Verdana"/>
          <w:sz w:val="24"/>
          <w:szCs w:val="24"/>
        </w:rPr>
        <w:t>conselheiro André Sardão, aprovada com 11 (onze) votos válidos.</w:t>
      </w:r>
    </w:p>
    <w:p w:rsid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2. Apreciação das ações referentes ao assassinato de Vitória, ocorrido no final da semana. A Coordenação está em contato com a família de Vitória, por </w:t>
      </w:r>
      <w:r w:rsidR="00906E36">
        <w:rPr>
          <w:rFonts w:ascii="Verdana" w:hAnsi="Verdana"/>
          <w:sz w:val="24"/>
          <w:szCs w:val="24"/>
        </w:rPr>
        <w:t xml:space="preserve">intermédio da conselheira </w:t>
      </w:r>
      <w:proofErr w:type="spellStart"/>
      <w:r w:rsidR="00906E36">
        <w:rPr>
          <w:rFonts w:ascii="Verdana" w:hAnsi="Verdana"/>
          <w:sz w:val="24"/>
          <w:szCs w:val="24"/>
        </w:rPr>
        <w:t>Aysha</w:t>
      </w:r>
      <w:proofErr w:type="spellEnd"/>
      <w:r w:rsidR="00906E36">
        <w:rPr>
          <w:rFonts w:ascii="Verdana" w:hAnsi="Verdana"/>
          <w:sz w:val="24"/>
          <w:szCs w:val="24"/>
        </w:rPr>
        <w:t xml:space="preserve"> </w:t>
      </w:r>
      <w:r w:rsidRPr="002F1785">
        <w:rPr>
          <w:rFonts w:ascii="Verdana" w:hAnsi="Verdana"/>
          <w:sz w:val="24"/>
          <w:szCs w:val="24"/>
        </w:rPr>
        <w:t>Cristiane, e colocou os meios disp</w:t>
      </w:r>
      <w:r w:rsidR="00906E36">
        <w:rPr>
          <w:rFonts w:ascii="Verdana" w:hAnsi="Verdana"/>
          <w:sz w:val="24"/>
          <w:szCs w:val="24"/>
        </w:rPr>
        <w:t xml:space="preserve">oníveis à disposição da família </w:t>
      </w:r>
      <w:r w:rsidRPr="002F1785">
        <w:rPr>
          <w:rFonts w:ascii="Verdana" w:hAnsi="Verdana"/>
          <w:sz w:val="24"/>
          <w:szCs w:val="24"/>
        </w:rPr>
        <w:t xml:space="preserve">para ajudar, ressaltando que </w:t>
      </w:r>
      <w:proofErr w:type="gramStart"/>
      <w:r w:rsidRPr="002F1785">
        <w:rPr>
          <w:rFonts w:ascii="Verdana" w:hAnsi="Verdana"/>
          <w:sz w:val="24"/>
          <w:szCs w:val="24"/>
        </w:rPr>
        <w:t>a</w:t>
      </w:r>
      <w:r w:rsidR="00906E36">
        <w:rPr>
          <w:rFonts w:ascii="Verdana" w:hAnsi="Verdana"/>
          <w:sz w:val="24"/>
          <w:szCs w:val="24"/>
        </w:rPr>
        <w:t xml:space="preserve"> ausência de ferramentas legais </w:t>
      </w:r>
      <w:r w:rsidRPr="002F1785">
        <w:rPr>
          <w:rFonts w:ascii="Verdana" w:hAnsi="Verdana"/>
          <w:sz w:val="24"/>
          <w:szCs w:val="24"/>
        </w:rPr>
        <w:t>para fazer o translado</w:t>
      </w:r>
      <w:proofErr w:type="gramEnd"/>
      <w:r w:rsidRPr="002F1785">
        <w:rPr>
          <w:rFonts w:ascii="Verdana" w:hAnsi="Verdana"/>
          <w:sz w:val="24"/>
          <w:szCs w:val="24"/>
        </w:rPr>
        <w:t xml:space="preserve"> do corp</w:t>
      </w:r>
      <w:r w:rsidR="00906E36">
        <w:rPr>
          <w:rFonts w:ascii="Verdana" w:hAnsi="Verdana"/>
          <w:sz w:val="24"/>
          <w:szCs w:val="24"/>
        </w:rPr>
        <w:t xml:space="preserve">o é um limitante. A conselheira </w:t>
      </w:r>
      <w:proofErr w:type="spellStart"/>
      <w:r w:rsidRPr="002F1785">
        <w:rPr>
          <w:rFonts w:ascii="Verdana" w:hAnsi="Verdana"/>
          <w:sz w:val="24"/>
          <w:szCs w:val="24"/>
        </w:rPr>
        <w:t>Aysha</w:t>
      </w:r>
      <w:proofErr w:type="spellEnd"/>
      <w:r w:rsidRPr="002F1785">
        <w:rPr>
          <w:rFonts w:ascii="Verdana" w:hAnsi="Verdana"/>
          <w:sz w:val="24"/>
          <w:szCs w:val="24"/>
        </w:rPr>
        <w:t xml:space="preserve"> Cristiane afirmou que</w:t>
      </w:r>
      <w:r w:rsidR="00906E36">
        <w:rPr>
          <w:rFonts w:ascii="Verdana" w:hAnsi="Verdana"/>
          <w:sz w:val="24"/>
          <w:szCs w:val="24"/>
        </w:rPr>
        <w:t xml:space="preserve">, em conjunto com o gabinete da </w:t>
      </w:r>
      <w:r w:rsidRPr="002F1785">
        <w:rPr>
          <w:rFonts w:ascii="Verdana" w:hAnsi="Verdana"/>
          <w:sz w:val="24"/>
          <w:szCs w:val="24"/>
        </w:rPr>
        <w:t>vereadora ERIKA HILTON, con</w:t>
      </w:r>
      <w:r w:rsidR="00906E36">
        <w:rPr>
          <w:rFonts w:ascii="Verdana" w:hAnsi="Verdana"/>
          <w:sz w:val="24"/>
          <w:szCs w:val="24"/>
        </w:rPr>
        <w:t xml:space="preserve">seguiu contato com a família de </w:t>
      </w:r>
      <w:r w:rsidRPr="002F1785">
        <w:rPr>
          <w:rFonts w:ascii="Verdana" w:hAnsi="Verdana"/>
          <w:sz w:val="24"/>
          <w:szCs w:val="24"/>
        </w:rPr>
        <w:t>Vitória e que será possível realizar o translado.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3. Apresentação das aç</w:t>
      </w:r>
      <w:r w:rsidR="00906E36">
        <w:rPr>
          <w:rFonts w:ascii="Verdana" w:hAnsi="Verdana"/>
          <w:sz w:val="24"/>
          <w:szCs w:val="24"/>
        </w:rPr>
        <w:t xml:space="preserve">ões pertinentes ao caso </w:t>
      </w:r>
      <w:proofErr w:type="spellStart"/>
      <w:r w:rsidR="00906E36">
        <w:rPr>
          <w:rFonts w:ascii="Verdana" w:hAnsi="Verdana"/>
          <w:sz w:val="24"/>
          <w:szCs w:val="24"/>
        </w:rPr>
        <w:t>Lhaura</w:t>
      </w:r>
      <w:proofErr w:type="spellEnd"/>
      <w:r w:rsidR="00906E36">
        <w:rPr>
          <w:rFonts w:ascii="Verdana" w:hAnsi="Verdana"/>
          <w:sz w:val="24"/>
          <w:szCs w:val="24"/>
        </w:rPr>
        <w:t xml:space="preserve">, </w:t>
      </w:r>
      <w:r w:rsidRPr="002F1785">
        <w:rPr>
          <w:rFonts w:ascii="Verdana" w:hAnsi="Verdana"/>
          <w:sz w:val="24"/>
          <w:szCs w:val="24"/>
        </w:rPr>
        <w:t>travesti que sofreu violência na região da</w:t>
      </w:r>
      <w:r w:rsidR="00906E36">
        <w:rPr>
          <w:rFonts w:ascii="Verdana" w:hAnsi="Verdana"/>
          <w:sz w:val="24"/>
          <w:szCs w:val="24"/>
        </w:rPr>
        <w:t xml:space="preserve"> </w:t>
      </w:r>
      <w:proofErr w:type="spellStart"/>
      <w:r w:rsidR="00906E36">
        <w:rPr>
          <w:rFonts w:ascii="Verdana" w:hAnsi="Verdana"/>
          <w:sz w:val="24"/>
          <w:szCs w:val="24"/>
        </w:rPr>
        <w:t>Cracolândia</w:t>
      </w:r>
      <w:proofErr w:type="spellEnd"/>
      <w:r w:rsidR="00906E36">
        <w:rPr>
          <w:rFonts w:ascii="Verdana" w:hAnsi="Verdana"/>
          <w:sz w:val="24"/>
          <w:szCs w:val="24"/>
        </w:rPr>
        <w:t xml:space="preserve"> em </w:t>
      </w:r>
      <w:r w:rsidRPr="002F1785">
        <w:rPr>
          <w:rFonts w:ascii="Verdana" w:hAnsi="Verdana"/>
          <w:sz w:val="24"/>
          <w:szCs w:val="24"/>
        </w:rPr>
        <w:t>30.09.2021. A Coordenaçã</w:t>
      </w:r>
      <w:r w:rsidR="00906E36">
        <w:rPr>
          <w:rFonts w:ascii="Verdana" w:hAnsi="Verdana"/>
          <w:sz w:val="24"/>
          <w:szCs w:val="24"/>
        </w:rPr>
        <w:t xml:space="preserve">o visitou </w:t>
      </w:r>
      <w:proofErr w:type="spellStart"/>
      <w:r w:rsidR="00906E36">
        <w:rPr>
          <w:rFonts w:ascii="Verdana" w:hAnsi="Verdana"/>
          <w:sz w:val="24"/>
          <w:szCs w:val="24"/>
        </w:rPr>
        <w:t>Lhaura</w:t>
      </w:r>
      <w:proofErr w:type="spellEnd"/>
      <w:r w:rsidR="00906E36">
        <w:rPr>
          <w:rFonts w:ascii="Verdana" w:hAnsi="Verdana"/>
          <w:sz w:val="24"/>
          <w:szCs w:val="24"/>
        </w:rPr>
        <w:t xml:space="preserve">, após </w:t>
      </w:r>
      <w:proofErr w:type="spellStart"/>
      <w:r w:rsidR="00906E36">
        <w:rPr>
          <w:rFonts w:ascii="Verdana" w:hAnsi="Verdana"/>
          <w:sz w:val="24"/>
          <w:szCs w:val="24"/>
        </w:rPr>
        <w:t>contatá</w:t>
      </w:r>
      <w:proofErr w:type="spellEnd"/>
      <w:r w:rsidR="00906E36">
        <w:rPr>
          <w:rFonts w:ascii="Verdana" w:hAnsi="Verdana"/>
          <w:sz w:val="24"/>
          <w:szCs w:val="24"/>
        </w:rPr>
        <w:t xml:space="preserve">- </w:t>
      </w:r>
      <w:r w:rsidRPr="002F1785">
        <w:rPr>
          <w:rFonts w:ascii="Verdana" w:hAnsi="Verdana"/>
          <w:sz w:val="24"/>
          <w:szCs w:val="24"/>
        </w:rPr>
        <w:t>-</w:t>
      </w:r>
      <w:proofErr w:type="spellStart"/>
      <w:proofErr w:type="gramStart"/>
      <w:r w:rsidRPr="002F1785">
        <w:rPr>
          <w:rFonts w:ascii="Verdana" w:hAnsi="Verdana"/>
          <w:sz w:val="24"/>
          <w:szCs w:val="24"/>
        </w:rPr>
        <w:t>la</w:t>
      </w:r>
      <w:proofErr w:type="spellEnd"/>
      <w:proofErr w:type="gramEnd"/>
      <w:r w:rsidRPr="002F1785">
        <w:rPr>
          <w:rFonts w:ascii="Verdana" w:hAnsi="Verdana"/>
          <w:sz w:val="24"/>
          <w:szCs w:val="24"/>
        </w:rPr>
        <w:t xml:space="preserve"> diretamente, constatou </w:t>
      </w:r>
      <w:r w:rsidR="00906E36">
        <w:rPr>
          <w:rFonts w:ascii="Verdana" w:hAnsi="Verdana"/>
          <w:sz w:val="24"/>
          <w:szCs w:val="24"/>
        </w:rPr>
        <w:t xml:space="preserve">que ela está bem e orientou-a a </w:t>
      </w:r>
      <w:r w:rsidRPr="002F1785">
        <w:rPr>
          <w:rFonts w:ascii="Verdana" w:hAnsi="Verdana"/>
          <w:sz w:val="24"/>
          <w:szCs w:val="24"/>
        </w:rPr>
        <w:t>denunciar o caso na Delegacia</w:t>
      </w:r>
      <w:r w:rsidR="00906E36">
        <w:rPr>
          <w:rFonts w:ascii="Verdana" w:hAnsi="Verdana"/>
          <w:sz w:val="24"/>
          <w:szCs w:val="24"/>
        </w:rPr>
        <w:t xml:space="preserve"> de Crimes Raciais e Delitos de </w:t>
      </w:r>
      <w:r w:rsidRPr="002F1785">
        <w:rPr>
          <w:rFonts w:ascii="Verdana" w:hAnsi="Verdana"/>
          <w:sz w:val="24"/>
          <w:szCs w:val="24"/>
        </w:rPr>
        <w:t xml:space="preserve">Intolerância – </w:t>
      </w:r>
      <w:proofErr w:type="spellStart"/>
      <w:r w:rsidRPr="002F1785">
        <w:rPr>
          <w:rFonts w:ascii="Verdana" w:hAnsi="Verdana"/>
          <w:sz w:val="24"/>
          <w:szCs w:val="24"/>
        </w:rPr>
        <w:t>Decradi</w:t>
      </w:r>
      <w:proofErr w:type="spellEnd"/>
      <w:r w:rsidRPr="002F1785">
        <w:rPr>
          <w:rFonts w:ascii="Verdana" w:hAnsi="Verdana"/>
          <w:sz w:val="24"/>
          <w:szCs w:val="24"/>
        </w:rPr>
        <w:t>. Parale</w:t>
      </w:r>
      <w:r w:rsidR="00906E36">
        <w:rPr>
          <w:rFonts w:ascii="Verdana" w:hAnsi="Verdana"/>
          <w:sz w:val="24"/>
          <w:szCs w:val="24"/>
        </w:rPr>
        <w:t xml:space="preserve">lamente, a Coordenação realizou </w:t>
      </w:r>
      <w:r w:rsidRPr="002F1785">
        <w:rPr>
          <w:rFonts w:ascii="Verdana" w:hAnsi="Verdana"/>
          <w:sz w:val="24"/>
          <w:szCs w:val="24"/>
        </w:rPr>
        <w:t xml:space="preserve">reunião com a secretária de </w:t>
      </w:r>
      <w:r w:rsidR="00906E36">
        <w:rPr>
          <w:rFonts w:ascii="Verdana" w:hAnsi="Verdana"/>
          <w:sz w:val="24"/>
          <w:szCs w:val="24"/>
        </w:rPr>
        <w:t xml:space="preserve">Segurança Urbana, ELZA PAULINA, </w:t>
      </w:r>
      <w:r w:rsidRPr="002F1785">
        <w:rPr>
          <w:rFonts w:ascii="Verdana" w:hAnsi="Verdana"/>
          <w:sz w:val="24"/>
          <w:szCs w:val="24"/>
        </w:rPr>
        <w:t>em que também estiveram pre</w:t>
      </w:r>
      <w:r w:rsidR="00906E36">
        <w:rPr>
          <w:rFonts w:ascii="Verdana" w:hAnsi="Verdana"/>
          <w:sz w:val="24"/>
          <w:szCs w:val="24"/>
        </w:rPr>
        <w:t xml:space="preserve">sentes a secretária de Direitos </w:t>
      </w:r>
      <w:r w:rsidRPr="002F1785">
        <w:rPr>
          <w:rFonts w:ascii="Verdana" w:hAnsi="Verdana"/>
          <w:sz w:val="24"/>
          <w:szCs w:val="24"/>
        </w:rPr>
        <w:t xml:space="preserve">Humanos e Cidadania, CLAUDIA CARLETTO, o </w:t>
      </w:r>
      <w:proofErr w:type="gramStart"/>
      <w:r w:rsidRPr="002F1785">
        <w:rPr>
          <w:rFonts w:ascii="Verdana" w:hAnsi="Verdana"/>
          <w:sz w:val="24"/>
          <w:szCs w:val="24"/>
        </w:rPr>
        <w:t>coordenador</w:t>
      </w:r>
      <w:proofErr w:type="gramEnd"/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Cassio Rodrigo e a assessora Fe </w:t>
      </w:r>
      <w:proofErr w:type="spellStart"/>
      <w:r w:rsidRPr="002F1785">
        <w:rPr>
          <w:rFonts w:ascii="Verdana" w:hAnsi="Verdana"/>
          <w:sz w:val="24"/>
          <w:szCs w:val="24"/>
        </w:rPr>
        <w:t>Maidel</w:t>
      </w:r>
      <w:proofErr w:type="spellEnd"/>
      <w:r w:rsidRPr="002F1785">
        <w:rPr>
          <w:rFonts w:ascii="Verdana" w:hAnsi="Verdana"/>
          <w:sz w:val="24"/>
          <w:szCs w:val="24"/>
        </w:rPr>
        <w:t xml:space="preserve">. Durante a reunião, </w:t>
      </w:r>
      <w:proofErr w:type="gramStart"/>
      <w:r w:rsidRPr="002F1785">
        <w:rPr>
          <w:rFonts w:ascii="Verdana" w:hAnsi="Verdana"/>
          <w:sz w:val="24"/>
          <w:szCs w:val="24"/>
        </w:rPr>
        <w:t>a</w:t>
      </w:r>
      <w:proofErr w:type="gramEnd"/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Coordenação colocou à disposi</w:t>
      </w:r>
      <w:r w:rsidR="00906E36">
        <w:rPr>
          <w:rFonts w:ascii="Verdana" w:hAnsi="Verdana"/>
          <w:sz w:val="24"/>
          <w:szCs w:val="24"/>
        </w:rPr>
        <w:t xml:space="preserve">ção da Guarda Civil Municipal o </w:t>
      </w:r>
      <w:r w:rsidRPr="002F1785">
        <w:rPr>
          <w:rFonts w:ascii="Verdana" w:hAnsi="Verdana"/>
          <w:sz w:val="24"/>
          <w:szCs w:val="24"/>
        </w:rPr>
        <w:t>curso Desvendando o Arco Íris</w:t>
      </w:r>
      <w:r w:rsidR="00906E36">
        <w:rPr>
          <w:rFonts w:ascii="Verdana" w:hAnsi="Verdana"/>
          <w:sz w:val="24"/>
          <w:szCs w:val="24"/>
        </w:rPr>
        <w:t xml:space="preserve">, que busca promover discussões </w:t>
      </w:r>
      <w:r w:rsidRPr="002F1785">
        <w:rPr>
          <w:rFonts w:ascii="Verdana" w:hAnsi="Verdana"/>
          <w:sz w:val="24"/>
          <w:szCs w:val="24"/>
        </w:rPr>
        <w:t xml:space="preserve">e reflexões sobre as temáticas </w:t>
      </w:r>
      <w:r w:rsidR="00906E36">
        <w:rPr>
          <w:rFonts w:ascii="Verdana" w:hAnsi="Verdana"/>
          <w:sz w:val="24"/>
          <w:szCs w:val="24"/>
        </w:rPr>
        <w:t xml:space="preserve">de gênero, binarismo de gênero, </w:t>
      </w:r>
      <w:r w:rsidRPr="002F1785">
        <w:rPr>
          <w:rFonts w:ascii="Verdana" w:hAnsi="Verdana"/>
          <w:sz w:val="24"/>
          <w:szCs w:val="24"/>
        </w:rPr>
        <w:t>sexualidade, formação da s</w:t>
      </w:r>
      <w:r w:rsidR="00906E36">
        <w:rPr>
          <w:rFonts w:ascii="Verdana" w:hAnsi="Verdana"/>
          <w:sz w:val="24"/>
          <w:szCs w:val="24"/>
        </w:rPr>
        <w:t xml:space="preserve">exualidade, orientação sexual e </w:t>
      </w:r>
      <w:r w:rsidRPr="002F1785">
        <w:rPr>
          <w:rFonts w:ascii="Verdana" w:hAnsi="Verdana"/>
          <w:sz w:val="24"/>
          <w:szCs w:val="24"/>
        </w:rPr>
        <w:t>identidade de gênero no âmbito dos direitos humanos. O inspetor da Guarda Civil Munici</w:t>
      </w:r>
      <w:r w:rsidR="00906E36">
        <w:rPr>
          <w:rFonts w:ascii="Verdana" w:hAnsi="Verdana"/>
          <w:sz w:val="24"/>
          <w:szCs w:val="24"/>
        </w:rPr>
        <w:t xml:space="preserve">pal, Luciano Oliveira, informou </w:t>
      </w:r>
      <w:r w:rsidRPr="002F1785">
        <w:rPr>
          <w:rFonts w:ascii="Verdana" w:hAnsi="Verdana"/>
          <w:sz w:val="24"/>
          <w:szCs w:val="24"/>
        </w:rPr>
        <w:t>que já foi realizado procedim</w:t>
      </w:r>
      <w:r w:rsidR="00906E36">
        <w:rPr>
          <w:rFonts w:ascii="Verdana" w:hAnsi="Verdana"/>
          <w:sz w:val="24"/>
          <w:szCs w:val="24"/>
        </w:rPr>
        <w:t xml:space="preserve">ento administrativo disciplinar </w:t>
      </w:r>
      <w:r w:rsidRPr="002F1785">
        <w:rPr>
          <w:rFonts w:ascii="Verdana" w:hAnsi="Verdana"/>
          <w:sz w:val="24"/>
          <w:szCs w:val="24"/>
        </w:rPr>
        <w:t xml:space="preserve">com o guarda civil envolvido </w:t>
      </w:r>
      <w:r w:rsidR="00906E36">
        <w:rPr>
          <w:rFonts w:ascii="Verdana" w:hAnsi="Verdana"/>
          <w:sz w:val="24"/>
          <w:szCs w:val="24"/>
        </w:rPr>
        <w:t xml:space="preserve">no caso e que outras medidas de </w:t>
      </w:r>
      <w:r w:rsidRPr="002F1785">
        <w:rPr>
          <w:rFonts w:ascii="Verdana" w:hAnsi="Verdana"/>
          <w:sz w:val="24"/>
          <w:szCs w:val="24"/>
        </w:rPr>
        <w:t xml:space="preserve">médio e longo prazo serão </w:t>
      </w:r>
      <w:r w:rsidR="00906E36">
        <w:rPr>
          <w:rFonts w:ascii="Verdana" w:hAnsi="Verdana"/>
          <w:sz w:val="24"/>
          <w:szCs w:val="24"/>
        </w:rPr>
        <w:t xml:space="preserve">tomadas, como cursos que possam </w:t>
      </w:r>
      <w:r w:rsidRPr="002F1785">
        <w:rPr>
          <w:rFonts w:ascii="Verdana" w:hAnsi="Verdana"/>
          <w:sz w:val="24"/>
          <w:szCs w:val="24"/>
        </w:rPr>
        <w:t>melhorar o conhecimento do efetivo sobre o tema de tratamento à população LGBTI. O</w:t>
      </w:r>
      <w:r w:rsidR="00906E36">
        <w:rPr>
          <w:rFonts w:ascii="Verdana" w:hAnsi="Verdana"/>
          <w:sz w:val="24"/>
          <w:szCs w:val="24"/>
        </w:rPr>
        <w:t xml:space="preserve"> inspetor também falou do Plano </w:t>
      </w:r>
      <w:r w:rsidRPr="002F1785">
        <w:rPr>
          <w:rFonts w:ascii="Verdana" w:hAnsi="Verdana"/>
          <w:sz w:val="24"/>
          <w:szCs w:val="24"/>
        </w:rPr>
        <w:t xml:space="preserve">de Segurança Pública que está </w:t>
      </w:r>
      <w:r w:rsidR="00906E36">
        <w:rPr>
          <w:rFonts w:ascii="Verdana" w:hAnsi="Verdana"/>
          <w:sz w:val="24"/>
          <w:szCs w:val="24"/>
        </w:rPr>
        <w:t xml:space="preserve">sendo proposto pela secretaria, </w:t>
      </w:r>
      <w:r w:rsidRPr="002F1785">
        <w:rPr>
          <w:rFonts w:ascii="Verdana" w:hAnsi="Verdana"/>
          <w:sz w:val="24"/>
          <w:szCs w:val="24"/>
        </w:rPr>
        <w:t>contendo o eixo de proteção aos grupos vulneráveis que contempla a população LGBTI. O s</w:t>
      </w:r>
      <w:r w:rsidR="00906E36">
        <w:rPr>
          <w:rFonts w:ascii="Verdana" w:hAnsi="Verdana"/>
          <w:sz w:val="24"/>
          <w:szCs w:val="24"/>
        </w:rPr>
        <w:t xml:space="preserve">uplente Gil Santos informou que </w:t>
      </w:r>
      <w:r w:rsidRPr="002F1785">
        <w:rPr>
          <w:rFonts w:ascii="Verdana" w:hAnsi="Verdana"/>
          <w:sz w:val="24"/>
          <w:szCs w:val="24"/>
        </w:rPr>
        <w:t xml:space="preserve">irá dispor à secretaria um curso </w:t>
      </w:r>
      <w:r w:rsidR="00906E36">
        <w:rPr>
          <w:rFonts w:ascii="Verdana" w:hAnsi="Verdana"/>
          <w:sz w:val="24"/>
          <w:szCs w:val="24"/>
        </w:rPr>
        <w:t xml:space="preserve">sobre diversidade e enfatizou a </w:t>
      </w:r>
      <w:r w:rsidRPr="002F1785">
        <w:rPr>
          <w:rFonts w:ascii="Verdana" w:hAnsi="Verdana"/>
          <w:sz w:val="24"/>
          <w:szCs w:val="24"/>
        </w:rPr>
        <w:t>necessidade de treinamento do</w:t>
      </w:r>
      <w:r w:rsidR="00906E36">
        <w:rPr>
          <w:rFonts w:ascii="Verdana" w:hAnsi="Verdana"/>
          <w:sz w:val="24"/>
          <w:szCs w:val="24"/>
        </w:rPr>
        <w:t xml:space="preserve"> efetivo para que o caso não se </w:t>
      </w:r>
      <w:r w:rsidRPr="002F1785">
        <w:rPr>
          <w:rFonts w:ascii="Verdana" w:hAnsi="Verdana"/>
          <w:sz w:val="24"/>
          <w:szCs w:val="24"/>
        </w:rPr>
        <w:t xml:space="preserve">repita. O conselheiro Renato Monteiro questionou </w:t>
      </w:r>
      <w:r w:rsidR="00906E36">
        <w:rPr>
          <w:rFonts w:ascii="Verdana" w:hAnsi="Verdana"/>
          <w:sz w:val="24"/>
          <w:szCs w:val="24"/>
        </w:rPr>
        <w:t xml:space="preserve">se o curso ao </w:t>
      </w:r>
      <w:r w:rsidRPr="002F1785">
        <w:rPr>
          <w:rFonts w:ascii="Verdana" w:hAnsi="Verdana"/>
          <w:sz w:val="24"/>
          <w:szCs w:val="24"/>
        </w:rPr>
        <w:t>qual o Inspetor se referiu será vo</w:t>
      </w:r>
      <w:r w:rsidR="00906E36">
        <w:rPr>
          <w:rFonts w:ascii="Verdana" w:hAnsi="Verdana"/>
          <w:sz w:val="24"/>
          <w:szCs w:val="24"/>
        </w:rPr>
        <w:t xml:space="preserve">luntário ou obrigatório, ao que </w:t>
      </w:r>
      <w:r w:rsidRPr="002F1785">
        <w:rPr>
          <w:rFonts w:ascii="Verdana" w:hAnsi="Verdana"/>
          <w:sz w:val="24"/>
          <w:szCs w:val="24"/>
        </w:rPr>
        <w:t>o Inspetor Luciano respondeu n</w:t>
      </w:r>
      <w:r w:rsidR="00906E36">
        <w:rPr>
          <w:rFonts w:ascii="Verdana" w:hAnsi="Verdana"/>
          <w:sz w:val="24"/>
          <w:szCs w:val="24"/>
        </w:rPr>
        <w:t xml:space="preserve">ão ter essa informação, mas que </w:t>
      </w:r>
      <w:r w:rsidRPr="002F1785">
        <w:rPr>
          <w:rFonts w:ascii="Verdana" w:hAnsi="Verdana"/>
          <w:sz w:val="24"/>
          <w:szCs w:val="24"/>
        </w:rPr>
        <w:t>pessoalmente defende que todos os guardas civis participem.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A conselheira </w:t>
      </w:r>
      <w:proofErr w:type="spellStart"/>
      <w:r w:rsidRPr="002F1785">
        <w:rPr>
          <w:rFonts w:ascii="Verdana" w:hAnsi="Verdana"/>
          <w:sz w:val="24"/>
          <w:szCs w:val="24"/>
        </w:rPr>
        <w:t>Aysha</w:t>
      </w:r>
      <w:proofErr w:type="spellEnd"/>
      <w:r w:rsidRPr="002F1785">
        <w:rPr>
          <w:rFonts w:ascii="Verdana" w:hAnsi="Verdana"/>
          <w:sz w:val="24"/>
          <w:szCs w:val="24"/>
        </w:rPr>
        <w:t xml:space="preserve"> Cristiane questionou se o guarda c</w:t>
      </w:r>
      <w:r w:rsidR="00906E36">
        <w:rPr>
          <w:rFonts w:ascii="Verdana" w:hAnsi="Verdana"/>
          <w:sz w:val="24"/>
          <w:szCs w:val="24"/>
        </w:rPr>
        <w:t xml:space="preserve">ivil será </w:t>
      </w:r>
      <w:r w:rsidRPr="002F1785">
        <w:rPr>
          <w:rFonts w:ascii="Verdana" w:hAnsi="Verdana"/>
          <w:sz w:val="24"/>
          <w:szCs w:val="24"/>
        </w:rPr>
        <w:t>processado segundo a lei estadual 10.948 ou por via administrativa e o Inspetor Luciano explicou que, no âmbito da Guarda</w:t>
      </w:r>
      <w:r w:rsidR="002F373F">
        <w:rPr>
          <w:rFonts w:ascii="Verdana" w:hAnsi="Verdana"/>
          <w:sz w:val="24"/>
          <w:szCs w:val="24"/>
        </w:rPr>
        <w:t xml:space="preserve"> </w:t>
      </w:r>
      <w:r w:rsidRPr="002F1785">
        <w:rPr>
          <w:rFonts w:ascii="Verdana" w:hAnsi="Verdana"/>
          <w:sz w:val="24"/>
          <w:szCs w:val="24"/>
        </w:rPr>
        <w:t xml:space="preserve">Civil Municipal, existe competência legal para punir apenas administrativamente. O </w:t>
      </w:r>
      <w:r w:rsidRPr="002F1785">
        <w:rPr>
          <w:rFonts w:ascii="Verdana" w:hAnsi="Verdana"/>
          <w:sz w:val="24"/>
          <w:szCs w:val="24"/>
        </w:rPr>
        <w:lastRenderedPageBreak/>
        <w:t>conselheiro André Sardão solicitou acesso</w:t>
      </w:r>
      <w:r w:rsidR="00906E36">
        <w:rPr>
          <w:rFonts w:ascii="Verdana" w:hAnsi="Verdana"/>
          <w:sz w:val="24"/>
          <w:szCs w:val="24"/>
        </w:rPr>
        <w:t xml:space="preserve"> </w:t>
      </w:r>
      <w:r w:rsidRPr="002F1785">
        <w:rPr>
          <w:rFonts w:ascii="Verdana" w:hAnsi="Verdana"/>
          <w:sz w:val="24"/>
          <w:szCs w:val="24"/>
        </w:rPr>
        <w:t>ao Plano de Segurança Pública ci</w:t>
      </w:r>
      <w:r w:rsidR="00906E36">
        <w:rPr>
          <w:rFonts w:ascii="Verdana" w:hAnsi="Verdana"/>
          <w:sz w:val="24"/>
          <w:szCs w:val="24"/>
        </w:rPr>
        <w:t xml:space="preserve">tado pelo Inspetor Luciano. Por </w:t>
      </w:r>
      <w:r w:rsidRPr="002F1785">
        <w:rPr>
          <w:rFonts w:ascii="Verdana" w:hAnsi="Verdana"/>
          <w:sz w:val="24"/>
          <w:szCs w:val="24"/>
        </w:rPr>
        <w:t>fim, foi decidido que este ass</w:t>
      </w:r>
      <w:r w:rsidR="00906E36">
        <w:rPr>
          <w:rFonts w:ascii="Verdana" w:hAnsi="Verdana"/>
          <w:sz w:val="24"/>
          <w:szCs w:val="24"/>
        </w:rPr>
        <w:t xml:space="preserve">unto será tratado pelo grupo de </w:t>
      </w:r>
      <w:r w:rsidRPr="002F1785">
        <w:rPr>
          <w:rFonts w:ascii="Verdana" w:hAnsi="Verdana"/>
          <w:sz w:val="24"/>
          <w:szCs w:val="24"/>
        </w:rPr>
        <w:t>trabalho de Relações Institucionais.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4. Apresentação do Conselheiro representante Renato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Monteiro da Organização da Sociedade Civ</w:t>
      </w:r>
      <w:r w:rsidR="00906E36">
        <w:rPr>
          <w:rFonts w:ascii="Verdana" w:hAnsi="Verdana"/>
          <w:sz w:val="24"/>
          <w:szCs w:val="24"/>
        </w:rPr>
        <w:t xml:space="preserve">il “Consulado das </w:t>
      </w:r>
      <w:r w:rsidRPr="002F1785">
        <w:rPr>
          <w:rFonts w:ascii="Verdana" w:hAnsi="Verdana"/>
          <w:sz w:val="24"/>
          <w:szCs w:val="24"/>
        </w:rPr>
        <w:t>Famílias”.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5. Apresentação de temas sugeridos pelo Conselheiro representante do Consulado das Famílias, Renato Monteiro: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1785">
        <w:rPr>
          <w:rFonts w:ascii="Verdana" w:hAnsi="Verdana"/>
          <w:sz w:val="24"/>
          <w:szCs w:val="24"/>
        </w:rPr>
        <w:t>a.</w:t>
      </w:r>
      <w:proofErr w:type="gramEnd"/>
      <w:r w:rsidRPr="002F1785">
        <w:rPr>
          <w:rFonts w:ascii="Verdana" w:hAnsi="Verdana"/>
          <w:sz w:val="24"/>
          <w:szCs w:val="24"/>
        </w:rPr>
        <w:t xml:space="preserve"> informações da coordena</w:t>
      </w:r>
      <w:r w:rsidR="00906E36">
        <w:rPr>
          <w:rFonts w:ascii="Verdana" w:hAnsi="Verdana"/>
          <w:sz w:val="24"/>
          <w:szCs w:val="24"/>
        </w:rPr>
        <w:t xml:space="preserve">ção sobre os contratos vigentes </w:t>
      </w:r>
      <w:r w:rsidRPr="002F1785">
        <w:rPr>
          <w:rFonts w:ascii="Verdana" w:hAnsi="Verdana"/>
          <w:sz w:val="24"/>
          <w:szCs w:val="24"/>
        </w:rPr>
        <w:t xml:space="preserve">dos Centros de Cidadania e CRD (tempo de contrato e a porcentagem das ações previstas nos </w:t>
      </w:r>
      <w:r w:rsidR="00906E36">
        <w:rPr>
          <w:rFonts w:ascii="Verdana" w:hAnsi="Verdana"/>
          <w:sz w:val="24"/>
          <w:szCs w:val="24"/>
        </w:rPr>
        <w:t xml:space="preserve">planos de gestão o quanto disso </w:t>
      </w:r>
      <w:r w:rsidRPr="002F1785">
        <w:rPr>
          <w:rFonts w:ascii="Verdana" w:hAnsi="Verdana"/>
          <w:sz w:val="24"/>
          <w:szCs w:val="24"/>
        </w:rPr>
        <w:t>foi cumprido e executado);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1785">
        <w:rPr>
          <w:rFonts w:ascii="Verdana" w:hAnsi="Verdana"/>
          <w:sz w:val="24"/>
          <w:szCs w:val="24"/>
        </w:rPr>
        <w:t>b.</w:t>
      </w:r>
      <w:proofErr w:type="gramEnd"/>
      <w:r w:rsidRPr="002F1785">
        <w:rPr>
          <w:rFonts w:ascii="Verdana" w:hAnsi="Verdana"/>
          <w:sz w:val="24"/>
          <w:szCs w:val="24"/>
        </w:rPr>
        <w:t xml:space="preserve"> informações referentes</w:t>
      </w:r>
      <w:r w:rsidR="00906E36">
        <w:rPr>
          <w:rFonts w:ascii="Verdana" w:hAnsi="Verdana"/>
          <w:sz w:val="24"/>
          <w:szCs w:val="24"/>
        </w:rPr>
        <w:t xml:space="preserve"> ao orçamento municipal de 2020 </w:t>
      </w:r>
      <w:r w:rsidRPr="002F1785">
        <w:rPr>
          <w:rFonts w:ascii="Verdana" w:hAnsi="Verdana"/>
          <w:sz w:val="24"/>
          <w:szCs w:val="24"/>
        </w:rPr>
        <w:t>e 2021 o quanto foi gasto e onde detalhadamente;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1785">
        <w:rPr>
          <w:rFonts w:ascii="Verdana" w:hAnsi="Verdana"/>
          <w:sz w:val="24"/>
          <w:szCs w:val="24"/>
        </w:rPr>
        <w:t>c.</w:t>
      </w:r>
      <w:proofErr w:type="gramEnd"/>
      <w:r w:rsidRPr="002F1785">
        <w:rPr>
          <w:rFonts w:ascii="Verdana" w:hAnsi="Verdana"/>
          <w:sz w:val="24"/>
          <w:szCs w:val="24"/>
        </w:rPr>
        <w:t xml:space="preserve"> Estudo sobre o impacto da mudança do CRD para a política de direitos humanos.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Em relação aos três temas, a</w:t>
      </w:r>
      <w:r w:rsidR="00906E36">
        <w:rPr>
          <w:rFonts w:ascii="Verdana" w:hAnsi="Verdana"/>
          <w:sz w:val="24"/>
          <w:szCs w:val="24"/>
        </w:rPr>
        <w:t xml:space="preserve"> Presidência explicou que essas </w:t>
      </w:r>
      <w:r w:rsidRPr="002F1785">
        <w:rPr>
          <w:rFonts w:ascii="Verdana" w:hAnsi="Verdana"/>
          <w:sz w:val="24"/>
          <w:szCs w:val="24"/>
        </w:rPr>
        <w:t>informações só podem ser aces</w:t>
      </w:r>
      <w:r w:rsidR="00906E36">
        <w:rPr>
          <w:rFonts w:ascii="Verdana" w:hAnsi="Verdana"/>
          <w:sz w:val="24"/>
          <w:szCs w:val="24"/>
        </w:rPr>
        <w:t xml:space="preserve">sadas por meio da Lei de Acesso </w:t>
      </w:r>
      <w:r w:rsidRPr="002F1785">
        <w:rPr>
          <w:rFonts w:ascii="Verdana" w:hAnsi="Verdana"/>
          <w:sz w:val="24"/>
          <w:szCs w:val="24"/>
        </w:rPr>
        <w:t>à Informação – LAI, no site da prefeitura municipal de</w:t>
      </w:r>
      <w:r w:rsidR="00906E36">
        <w:rPr>
          <w:rFonts w:ascii="Verdana" w:hAnsi="Verdana"/>
          <w:sz w:val="24"/>
          <w:szCs w:val="24"/>
        </w:rPr>
        <w:t xml:space="preserve"> São </w:t>
      </w:r>
      <w:r w:rsidRPr="002F1785">
        <w:rPr>
          <w:rFonts w:ascii="Verdana" w:hAnsi="Verdana"/>
          <w:sz w:val="24"/>
          <w:szCs w:val="24"/>
        </w:rPr>
        <w:t>Paulo, submetendo as questões de maneira objetiva. Ademais, a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Presidência informou que a Coordenação ainda está preparando o fluxograma de trabalho dos</w:t>
      </w:r>
      <w:r w:rsidR="00906E36">
        <w:rPr>
          <w:rFonts w:ascii="Verdana" w:hAnsi="Verdana"/>
          <w:sz w:val="24"/>
          <w:szCs w:val="24"/>
        </w:rPr>
        <w:t xml:space="preserve"> centros de cidadania, que será </w:t>
      </w:r>
      <w:r w:rsidRPr="002F1785">
        <w:rPr>
          <w:rFonts w:ascii="Verdana" w:hAnsi="Verdana"/>
          <w:sz w:val="24"/>
          <w:szCs w:val="24"/>
        </w:rPr>
        <w:t>enviado a este Conselho quando for finalizado.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Antes do encerramento,</w:t>
      </w:r>
      <w:r w:rsidR="00906E36">
        <w:rPr>
          <w:rFonts w:ascii="Verdana" w:hAnsi="Verdana"/>
          <w:sz w:val="24"/>
          <w:szCs w:val="24"/>
        </w:rPr>
        <w:t xml:space="preserve"> a Presidência concedeu palavra </w:t>
      </w:r>
      <w:r w:rsidRPr="002F1785">
        <w:rPr>
          <w:rFonts w:ascii="Verdana" w:hAnsi="Verdana"/>
          <w:sz w:val="24"/>
          <w:szCs w:val="24"/>
        </w:rPr>
        <w:t xml:space="preserve">à </w:t>
      </w:r>
      <w:proofErr w:type="spellStart"/>
      <w:r w:rsidRPr="002F1785">
        <w:rPr>
          <w:rFonts w:ascii="Verdana" w:hAnsi="Verdana"/>
          <w:sz w:val="24"/>
          <w:szCs w:val="24"/>
        </w:rPr>
        <w:t>Ghe</w:t>
      </w:r>
      <w:proofErr w:type="spellEnd"/>
      <w:r w:rsidRPr="002F1785">
        <w:rPr>
          <w:rFonts w:ascii="Verdana" w:hAnsi="Verdana"/>
          <w:sz w:val="24"/>
          <w:szCs w:val="24"/>
        </w:rPr>
        <w:t xml:space="preserve"> Santos, da Sociedade C</w:t>
      </w:r>
      <w:r w:rsidR="00906E36">
        <w:rPr>
          <w:rFonts w:ascii="Verdana" w:hAnsi="Verdana"/>
          <w:sz w:val="24"/>
          <w:szCs w:val="24"/>
        </w:rPr>
        <w:t xml:space="preserve">ivil, que solicitou informações </w:t>
      </w:r>
      <w:r w:rsidRPr="002F1785">
        <w:rPr>
          <w:rFonts w:ascii="Verdana" w:hAnsi="Verdana"/>
          <w:sz w:val="24"/>
          <w:szCs w:val="24"/>
        </w:rPr>
        <w:t>sobre uma requisição de in</w:t>
      </w:r>
      <w:r w:rsidR="00906E36">
        <w:rPr>
          <w:rFonts w:ascii="Verdana" w:hAnsi="Verdana"/>
          <w:sz w:val="24"/>
          <w:szCs w:val="24"/>
        </w:rPr>
        <w:t xml:space="preserve">formação via LAI feita em razão </w:t>
      </w:r>
      <w:r w:rsidRPr="002F1785">
        <w:rPr>
          <w:rFonts w:ascii="Verdana" w:hAnsi="Verdana"/>
          <w:sz w:val="24"/>
          <w:szCs w:val="24"/>
        </w:rPr>
        <w:t>do desrespeito ao nome soci</w:t>
      </w:r>
      <w:r w:rsidR="00906E36">
        <w:rPr>
          <w:rFonts w:ascii="Verdana" w:hAnsi="Verdana"/>
          <w:sz w:val="24"/>
          <w:szCs w:val="24"/>
        </w:rPr>
        <w:t xml:space="preserve">al. A Presidência respondeu que </w:t>
      </w:r>
      <w:r w:rsidRPr="002F1785">
        <w:rPr>
          <w:rFonts w:ascii="Verdana" w:hAnsi="Verdana"/>
          <w:sz w:val="24"/>
          <w:szCs w:val="24"/>
        </w:rPr>
        <w:t>o coordenador estadual de Políticas para a Div</w:t>
      </w:r>
      <w:r w:rsidR="00906E36">
        <w:rPr>
          <w:rFonts w:ascii="Verdana" w:hAnsi="Verdana"/>
          <w:sz w:val="24"/>
          <w:szCs w:val="24"/>
        </w:rPr>
        <w:t xml:space="preserve">ersidade Sexual, </w:t>
      </w:r>
      <w:r w:rsidRPr="002F1785">
        <w:rPr>
          <w:rFonts w:ascii="Verdana" w:hAnsi="Verdana"/>
          <w:sz w:val="24"/>
          <w:szCs w:val="24"/>
        </w:rPr>
        <w:t>da Secretaria da Justiça e Cida</w:t>
      </w:r>
      <w:r w:rsidR="00906E36">
        <w:rPr>
          <w:rFonts w:ascii="Verdana" w:hAnsi="Verdana"/>
          <w:sz w:val="24"/>
          <w:szCs w:val="24"/>
        </w:rPr>
        <w:t xml:space="preserve">dania, Marcelo </w:t>
      </w:r>
      <w:proofErr w:type="spellStart"/>
      <w:r w:rsidR="00906E36">
        <w:rPr>
          <w:rFonts w:ascii="Verdana" w:hAnsi="Verdana"/>
          <w:sz w:val="24"/>
          <w:szCs w:val="24"/>
        </w:rPr>
        <w:t>Gallego</w:t>
      </w:r>
      <w:proofErr w:type="spellEnd"/>
      <w:r w:rsidR="00906E36">
        <w:rPr>
          <w:rFonts w:ascii="Verdana" w:hAnsi="Verdana"/>
          <w:sz w:val="24"/>
          <w:szCs w:val="24"/>
        </w:rPr>
        <w:t xml:space="preserve">, já está </w:t>
      </w:r>
      <w:r w:rsidRPr="002F1785">
        <w:rPr>
          <w:rFonts w:ascii="Verdana" w:hAnsi="Verdana"/>
          <w:sz w:val="24"/>
          <w:szCs w:val="24"/>
        </w:rPr>
        <w:t>ciente e se manifestou favoravelmente para a solução da questão. O conselheiro Gil Santo</w:t>
      </w:r>
      <w:r w:rsidR="00906E36">
        <w:rPr>
          <w:rFonts w:ascii="Verdana" w:hAnsi="Verdana"/>
          <w:sz w:val="24"/>
          <w:szCs w:val="24"/>
        </w:rPr>
        <w:t xml:space="preserve">s também descreveu uma situação </w:t>
      </w:r>
      <w:r w:rsidRPr="002F1785">
        <w:rPr>
          <w:rFonts w:ascii="Verdana" w:hAnsi="Verdana"/>
          <w:sz w:val="24"/>
          <w:szCs w:val="24"/>
        </w:rPr>
        <w:t>semelhante em que seu nome foi desrespeitado; a Presidên</w:t>
      </w:r>
      <w:r w:rsidR="00906E36">
        <w:rPr>
          <w:rFonts w:ascii="Verdana" w:hAnsi="Verdana"/>
          <w:sz w:val="24"/>
          <w:szCs w:val="24"/>
        </w:rPr>
        <w:t xml:space="preserve">cia </w:t>
      </w:r>
      <w:r w:rsidRPr="002F1785">
        <w:rPr>
          <w:rFonts w:ascii="Verdana" w:hAnsi="Verdana"/>
          <w:sz w:val="24"/>
          <w:szCs w:val="24"/>
        </w:rPr>
        <w:t>o orientou a encaminhar a denúncia para o número 156. A conselheira Adriana da Silva afirmo</w:t>
      </w:r>
      <w:r w:rsidR="00906E36">
        <w:rPr>
          <w:rFonts w:ascii="Verdana" w:hAnsi="Verdana"/>
          <w:sz w:val="24"/>
          <w:szCs w:val="24"/>
        </w:rPr>
        <w:t xml:space="preserve">u que mulheres participantes de </w:t>
      </w:r>
      <w:r w:rsidRPr="002F1785">
        <w:rPr>
          <w:rFonts w:ascii="Verdana" w:hAnsi="Verdana"/>
          <w:sz w:val="24"/>
          <w:szCs w:val="24"/>
        </w:rPr>
        <w:t xml:space="preserve">uma ação de retificação de </w:t>
      </w:r>
      <w:r w:rsidR="00906E36">
        <w:rPr>
          <w:rFonts w:ascii="Verdana" w:hAnsi="Verdana"/>
          <w:sz w:val="24"/>
          <w:szCs w:val="24"/>
        </w:rPr>
        <w:t xml:space="preserve">prenome e gênero realizada pelo </w:t>
      </w:r>
      <w:r w:rsidRPr="002F1785">
        <w:rPr>
          <w:rFonts w:ascii="Verdana" w:hAnsi="Verdana"/>
          <w:sz w:val="24"/>
          <w:szCs w:val="24"/>
        </w:rPr>
        <w:t xml:space="preserve">coordenador Marcelo </w:t>
      </w:r>
      <w:proofErr w:type="spellStart"/>
      <w:r w:rsidRPr="002F1785">
        <w:rPr>
          <w:rFonts w:ascii="Verdana" w:hAnsi="Verdana"/>
          <w:sz w:val="24"/>
          <w:szCs w:val="24"/>
        </w:rPr>
        <w:t>Gallego</w:t>
      </w:r>
      <w:proofErr w:type="spellEnd"/>
      <w:r w:rsidRPr="002F1785">
        <w:rPr>
          <w:rFonts w:ascii="Verdana" w:hAnsi="Verdana"/>
          <w:sz w:val="24"/>
          <w:szCs w:val="24"/>
        </w:rPr>
        <w:t xml:space="preserve"> ainda não receberam uma devolutiva e por isso a conselheira solicitou maiores informações.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A Presidência pediu que a </w:t>
      </w:r>
      <w:r w:rsidR="00906E36">
        <w:rPr>
          <w:rFonts w:ascii="Verdana" w:hAnsi="Verdana"/>
          <w:sz w:val="24"/>
          <w:szCs w:val="24"/>
        </w:rPr>
        <w:t xml:space="preserve">conselheira Adriana </w:t>
      </w:r>
      <w:proofErr w:type="gramStart"/>
      <w:r w:rsidR="00906E36">
        <w:rPr>
          <w:rFonts w:ascii="Verdana" w:hAnsi="Verdana"/>
          <w:sz w:val="24"/>
          <w:szCs w:val="24"/>
        </w:rPr>
        <w:t>documente</w:t>
      </w:r>
      <w:proofErr w:type="gramEnd"/>
      <w:r w:rsidR="00906E36">
        <w:rPr>
          <w:rFonts w:ascii="Verdana" w:hAnsi="Verdana"/>
          <w:sz w:val="24"/>
          <w:szCs w:val="24"/>
        </w:rPr>
        <w:t xml:space="preserve"> o </w:t>
      </w:r>
      <w:r w:rsidRPr="002F1785">
        <w:rPr>
          <w:rFonts w:ascii="Verdana" w:hAnsi="Verdana"/>
          <w:sz w:val="24"/>
          <w:szCs w:val="24"/>
        </w:rPr>
        <w:t>pedido para que seja dado o devido encaminhamento.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ENCERRAMENTO E APROVAÇÃO DA ATA.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Terminados os trabalhos, inexistindo qualquer outra manifestação, lavrou-se </w:t>
      </w:r>
      <w:proofErr w:type="gramStart"/>
      <w:r w:rsidRPr="002F1785">
        <w:rPr>
          <w:rFonts w:ascii="Verdana" w:hAnsi="Verdana"/>
          <w:sz w:val="24"/>
          <w:szCs w:val="24"/>
        </w:rPr>
        <w:t>a present</w:t>
      </w:r>
      <w:r w:rsidR="00906E36">
        <w:rPr>
          <w:rFonts w:ascii="Verdana" w:hAnsi="Verdana"/>
          <w:sz w:val="24"/>
          <w:szCs w:val="24"/>
        </w:rPr>
        <w:t>e</w:t>
      </w:r>
      <w:proofErr w:type="gramEnd"/>
      <w:r w:rsidR="00906E36">
        <w:rPr>
          <w:rFonts w:ascii="Verdana" w:hAnsi="Verdana"/>
          <w:sz w:val="24"/>
          <w:szCs w:val="24"/>
        </w:rPr>
        <w:t xml:space="preserve"> ata que, lida, foi aprovada e </w:t>
      </w:r>
      <w:r w:rsidRPr="002F1785">
        <w:rPr>
          <w:rFonts w:ascii="Verdana" w:hAnsi="Verdana"/>
          <w:sz w:val="24"/>
          <w:szCs w:val="24"/>
        </w:rPr>
        <w:t>assinada digitalmente por todos, conforme lista a seguir: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Pessoa Física Sociedade Civil: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a) Segmento de Lésbicas: Bárbara Silva </w:t>
      </w:r>
      <w:proofErr w:type="spellStart"/>
      <w:r w:rsidRPr="002F1785">
        <w:rPr>
          <w:rFonts w:ascii="Verdana" w:hAnsi="Verdana"/>
          <w:sz w:val="24"/>
          <w:szCs w:val="24"/>
        </w:rPr>
        <w:t>Quenca</w:t>
      </w:r>
      <w:proofErr w:type="spellEnd"/>
      <w:r w:rsidRPr="002F1785">
        <w:rPr>
          <w:rFonts w:ascii="Verdana" w:hAnsi="Verdana"/>
          <w:sz w:val="24"/>
          <w:szCs w:val="24"/>
        </w:rPr>
        <w:t xml:space="preserve"> - Titular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b) Segmento de Gays: André Henrique de Freitas </w:t>
      </w:r>
      <w:proofErr w:type="spellStart"/>
      <w:r w:rsidRPr="002F1785">
        <w:rPr>
          <w:rFonts w:ascii="Verdana" w:hAnsi="Verdana"/>
          <w:sz w:val="24"/>
          <w:szCs w:val="24"/>
        </w:rPr>
        <w:t>Beneit</w:t>
      </w:r>
      <w:proofErr w:type="spellEnd"/>
      <w:r w:rsidRPr="002F1785">
        <w:rPr>
          <w:rFonts w:ascii="Verdana" w:hAnsi="Verdana"/>
          <w:sz w:val="24"/>
          <w:szCs w:val="24"/>
        </w:rPr>
        <w:t xml:space="preserve"> -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Titular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d) Segmento de Homens Bissexuais: André Sardão - Titular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lastRenderedPageBreak/>
        <w:t xml:space="preserve">e) Segmento de Mulheres Transexuais: </w:t>
      </w:r>
      <w:proofErr w:type="spellStart"/>
      <w:r w:rsidRPr="002F1785">
        <w:rPr>
          <w:rFonts w:ascii="Verdana" w:hAnsi="Verdana"/>
          <w:sz w:val="24"/>
          <w:szCs w:val="24"/>
        </w:rPr>
        <w:t>Aysha</w:t>
      </w:r>
      <w:proofErr w:type="spellEnd"/>
      <w:r w:rsidRPr="002F1785">
        <w:rPr>
          <w:rFonts w:ascii="Verdana" w:hAnsi="Verdana"/>
          <w:sz w:val="24"/>
          <w:szCs w:val="24"/>
        </w:rPr>
        <w:t xml:space="preserve"> Cristiane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Oliveira - Titular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f) Organização da Sociedade Civil sem Personalidade Jurídica: Renato Monteiro - Titular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g) Segmento de homens transexuais: Gil Santos - Titular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Poder Público: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a) Secretaria Municipal </w:t>
      </w:r>
      <w:r w:rsidR="00906E36">
        <w:rPr>
          <w:rFonts w:ascii="Verdana" w:hAnsi="Verdana"/>
          <w:sz w:val="24"/>
          <w:szCs w:val="24"/>
        </w:rPr>
        <w:t xml:space="preserve">de Direitos Humanos e Cidadania </w:t>
      </w:r>
      <w:r w:rsidRPr="002F1785">
        <w:rPr>
          <w:rFonts w:ascii="Verdana" w:hAnsi="Verdana"/>
          <w:sz w:val="24"/>
          <w:szCs w:val="24"/>
        </w:rPr>
        <w:t xml:space="preserve">– Fe </w:t>
      </w:r>
      <w:proofErr w:type="spellStart"/>
      <w:r w:rsidRPr="002F1785">
        <w:rPr>
          <w:rFonts w:ascii="Verdana" w:hAnsi="Verdana"/>
          <w:sz w:val="24"/>
          <w:szCs w:val="24"/>
        </w:rPr>
        <w:t>Maidel</w:t>
      </w:r>
      <w:proofErr w:type="spellEnd"/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b) Secretaria Municipal</w:t>
      </w:r>
      <w:r w:rsidR="00906E36">
        <w:rPr>
          <w:rFonts w:ascii="Verdana" w:hAnsi="Verdana"/>
          <w:sz w:val="24"/>
          <w:szCs w:val="24"/>
        </w:rPr>
        <w:t xml:space="preserve"> da Saúde - Tania Regina Correa </w:t>
      </w:r>
      <w:r w:rsidRPr="002F1785">
        <w:rPr>
          <w:rFonts w:ascii="Verdana" w:hAnsi="Verdana"/>
          <w:sz w:val="24"/>
          <w:szCs w:val="24"/>
        </w:rPr>
        <w:t>de Souza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c) Secretaria Municipal de Habitação – Cristina Gomes</w:t>
      </w:r>
      <w:r w:rsidR="00906E36">
        <w:rPr>
          <w:rFonts w:ascii="Verdana" w:hAnsi="Verdana"/>
          <w:sz w:val="24"/>
          <w:szCs w:val="24"/>
        </w:rPr>
        <w:t xml:space="preserve"> </w:t>
      </w:r>
      <w:r w:rsidRPr="002F1785">
        <w:rPr>
          <w:rFonts w:ascii="Verdana" w:hAnsi="Verdana"/>
          <w:sz w:val="24"/>
          <w:szCs w:val="24"/>
        </w:rPr>
        <w:t>Baltazar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d) Secretaria Municipa</w:t>
      </w:r>
      <w:r w:rsidR="00906E36">
        <w:rPr>
          <w:rFonts w:ascii="Verdana" w:hAnsi="Verdana"/>
          <w:sz w:val="24"/>
          <w:szCs w:val="24"/>
        </w:rPr>
        <w:t xml:space="preserve">l de Segurança Urbana – Luciano </w:t>
      </w:r>
      <w:r w:rsidRPr="002F1785">
        <w:rPr>
          <w:rFonts w:ascii="Verdana" w:hAnsi="Verdana"/>
          <w:sz w:val="24"/>
          <w:szCs w:val="24"/>
        </w:rPr>
        <w:t>Oliveira</w:t>
      </w:r>
    </w:p>
    <w:p w:rsidR="002F1785" w:rsidRP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 xml:space="preserve">e) Secretaria Municipal de Cultura: Terra </w:t>
      </w:r>
      <w:proofErr w:type="spellStart"/>
      <w:r w:rsidRPr="002F1785">
        <w:rPr>
          <w:rFonts w:ascii="Verdana" w:hAnsi="Verdana"/>
          <w:sz w:val="24"/>
          <w:szCs w:val="24"/>
        </w:rPr>
        <w:t>Johari</w:t>
      </w:r>
      <w:proofErr w:type="spellEnd"/>
    </w:p>
    <w:p w:rsidR="002F1785" w:rsidRDefault="002F1785" w:rsidP="002F1785">
      <w:pPr>
        <w:spacing w:after="0" w:line="240" w:lineRule="auto"/>
        <w:rPr>
          <w:rFonts w:ascii="Verdana" w:hAnsi="Verdana"/>
          <w:sz w:val="24"/>
          <w:szCs w:val="24"/>
        </w:rPr>
      </w:pPr>
      <w:r w:rsidRPr="002F1785">
        <w:rPr>
          <w:rFonts w:ascii="Verdana" w:hAnsi="Verdana"/>
          <w:sz w:val="24"/>
          <w:szCs w:val="24"/>
        </w:rPr>
        <w:t>g) Secretaria Municipal de Educação: Anna Luísa de Castro</w:t>
      </w:r>
      <w:r w:rsidRPr="002F1785">
        <w:rPr>
          <w:rFonts w:ascii="Verdana" w:hAnsi="Verdana"/>
          <w:sz w:val="24"/>
          <w:szCs w:val="24"/>
        </w:rPr>
        <w:cr/>
      </w: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Pr="00906E36" w:rsidRDefault="002F1785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06E3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906E36">
        <w:rPr>
          <w:rFonts w:ascii="Verdana" w:hAnsi="Verdana"/>
          <w:b/>
          <w:sz w:val="24"/>
          <w:szCs w:val="24"/>
        </w:rPr>
        <w:t>PAG. 117</w:t>
      </w:r>
    </w:p>
    <w:p w:rsidR="00906E36" w:rsidRPr="00906E36" w:rsidRDefault="00906E36" w:rsidP="00742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06E3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GABINETE DA SECRETÁRIA</w:t>
      </w:r>
    </w:p>
    <w:p w:rsid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DESPACHOS DA SECRETÁRIA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6064.2017/0000219-3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906E36">
        <w:rPr>
          <w:rFonts w:ascii="Verdana" w:hAnsi="Verdana"/>
          <w:sz w:val="24"/>
          <w:szCs w:val="24"/>
        </w:rPr>
        <w:t xml:space="preserve">lei, à vista dos elementos de </w:t>
      </w:r>
      <w:r>
        <w:rPr>
          <w:rFonts w:ascii="Verdana" w:hAnsi="Verdana"/>
          <w:sz w:val="24"/>
          <w:szCs w:val="24"/>
        </w:rPr>
        <w:t xml:space="preserve">convicção contidos no presente, </w:t>
      </w:r>
      <w:r w:rsidRPr="00906E36">
        <w:rPr>
          <w:rFonts w:ascii="Verdana" w:hAnsi="Verdana"/>
          <w:sz w:val="24"/>
          <w:szCs w:val="24"/>
        </w:rPr>
        <w:t>especialmente a manifestação d</w:t>
      </w:r>
      <w:r>
        <w:rPr>
          <w:rFonts w:ascii="Verdana" w:hAnsi="Verdana"/>
          <w:sz w:val="24"/>
          <w:szCs w:val="24"/>
        </w:rPr>
        <w:t xml:space="preserve">o gestor do Contrato de Gestão, </w:t>
      </w:r>
      <w:r w:rsidRPr="00906E36">
        <w:rPr>
          <w:rFonts w:ascii="Verdana" w:hAnsi="Verdana"/>
          <w:sz w:val="24"/>
          <w:szCs w:val="24"/>
        </w:rPr>
        <w:t>da presidência da ADE SA</w:t>
      </w:r>
      <w:r>
        <w:rPr>
          <w:rFonts w:ascii="Verdana" w:hAnsi="Verdana"/>
          <w:sz w:val="24"/>
          <w:szCs w:val="24"/>
        </w:rPr>
        <w:t xml:space="preserve">MPA, da Comissão de Avaliação e </w:t>
      </w:r>
      <w:r w:rsidRPr="00906E36">
        <w:rPr>
          <w:rFonts w:ascii="Verdana" w:hAnsi="Verdana"/>
          <w:sz w:val="24"/>
          <w:szCs w:val="24"/>
        </w:rPr>
        <w:t>Fiscalização para acompanhar o</w:t>
      </w:r>
      <w:r>
        <w:rPr>
          <w:rFonts w:ascii="Verdana" w:hAnsi="Verdana"/>
          <w:sz w:val="24"/>
          <w:szCs w:val="24"/>
        </w:rPr>
        <w:t xml:space="preserve"> Contrato de Gestão e o parecer </w:t>
      </w:r>
      <w:r w:rsidRPr="00906E36">
        <w:rPr>
          <w:rFonts w:ascii="Verdana" w:hAnsi="Verdana"/>
          <w:sz w:val="24"/>
          <w:szCs w:val="24"/>
        </w:rPr>
        <w:t>da Assessoria Jurídica desta P</w:t>
      </w:r>
      <w:r>
        <w:rPr>
          <w:rFonts w:ascii="Verdana" w:hAnsi="Verdana"/>
          <w:sz w:val="24"/>
          <w:szCs w:val="24"/>
        </w:rPr>
        <w:t xml:space="preserve">asta, com fundamento no Decreto </w:t>
      </w:r>
      <w:r w:rsidRPr="00906E36">
        <w:rPr>
          <w:rFonts w:ascii="Verdana" w:hAnsi="Verdana"/>
          <w:sz w:val="24"/>
          <w:szCs w:val="24"/>
        </w:rPr>
        <w:t xml:space="preserve">Municipal nº 54.569/2013 e no inciso I do artigo 4º, da Lei Municipal nº 15.838/13, </w:t>
      </w:r>
      <w:r w:rsidRPr="002F373F">
        <w:rPr>
          <w:rFonts w:ascii="Verdana" w:hAnsi="Verdana"/>
          <w:b/>
          <w:sz w:val="24"/>
          <w:szCs w:val="24"/>
        </w:rPr>
        <w:t>AUTORIZO</w:t>
      </w:r>
      <w:r w:rsidRPr="00906E36">
        <w:rPr>
          <w:rFonts w:ascii="Verdana" w:hAnsi="Verdana"/>
          <w:sz w:val="24"/>
          <w:szCs w:val="24"/>
        </w:rPr>
        <w:t>: a) a retificação do valor global do contrato de gestão par</w:t>
      </w:r>
      <w:r>
        <w:rPr>
          <w:rFonts w:ascii="Verdana" w:hAnsi="Verdana"/>
          <w:sz w:val="24"/>
          <w:szCs w:val="24"/>
        </w:rPr>
        <w:t xml:space="preserve">a o período de 2018 a 2022 para </w:t>
      </w:r>
      <w:r w:rsidRPr="00906E36">
        <w:rPr>
          <w:rFonts w:ascii="Verdana" w:hAnsi="Verdana"/>
          <w:sz w:val="24"/>
          <w:szCs w:val="24"/>
        </w:rPr>
        <w:t>R$ 78.374.266,67 (</w:t>
      </w:r>
      <w:proofErr w:type="gramStart"/>
      <w:r w:rsidRPr="00906E36">
        <w:rPr>
          <w:rFonts w:ascii="Verdana" w:hAnsi="Verdana"/>
          <w:sz w:val="24"/>
          <w:szCs w:val="24"/>
        </w:rPr>
        <w:t>setenta e oi</w:t>
      </w:r>
      <w:r>
        <w:rPr>
          <w:rFonts w:ascii="Verdana" w:hAnsi="Verdana"/>
          <w:sz w:val="24"/>
          <w:szCs w:val="24"/>
        </w:rPr>
        <w:t xml:space="preserve">to milhões, trezentos e setenta </w:t>
      </w:r>
      <w:r w:rsidRPr="00906E36">
        <w:rPr>
          <w:rFonts w:ascii="Verdana" w:hAnsi="Verdana"/>
          <w:sz w:val="24"/>
          <w:szCs w:val="24"/>
        </w:rPr>
        <w:t>e</w:t>
      </w:r>
      <w:proofErr w:type="gramEnd"/>
      <w:r w:rsidRPr="00906E36">
        <w:rPr>
          <w:rFonts w:ascii="Verdana" w:hAnsi="Verdana"/>
          <w:sz w:val="24"/>
          <w:szCs w:val="24"/>
        </w:rPr>
        <w:t xml:space="preserve"> quatro mil, duzentos e sessenta</w:t>
      </w:r>
      <w:r>
        <w:rPr>
          <w:rFonts w:ascii="Verdana" w:hAnsi="Verdana"/>
          <w:sz w:val="24"/>
          <w:szCs w:val="24"/>
        </w:rPr>
        <w:t xml:space="preserve"> e seis reais e sessenta e sete </w:t>
      </w:r>
      <w:r w:rsidRPr="00906E36">
        <w:rPr>
          <w:rFonts w:ascii="Verdana" w:hAnsi="Verdana"/>
          <w:sz w:val="24"/>
          <w:szCs w:val="24"/>
        </w:rPr>
        <w:t>centavos); b) aprovar o Plano</w:t>
      </w:r>
      <w:r>
        <w:rPr>
          <w:rFonts w:ascii="Verdana" w:hAnsi="Verdana"/>
          <w:sz w:val="24"/>
          <w:szCs w:val="24"/>
        </w:rPr>
        <w:t xml:space="preserve"> de Trabalho ano 2022, conforme </w:t>
      </w:r>
      <w:r w:rsidRPr="00906E36">
        <w:rPr>
          <w:rFonts w:ascii="Verdana" w:hAnsi="Verdana"/>
          <w:sz w:val="24"/>
          <w:szCs w:val="24"/>
        </w:rPr>
        <w:t>doc. SEI nº 056135616, esti</w:t>
      </w:r>
      <w:r>
        <w:rPr>
          <w:rFonts w:ascii="Verdana" w:hAnsi="Verdana"/>
          <w:sz w:val="24"/>
          <w:szCs w:val="24"/>
        </w:rPr>
        <w:t xml:space="preserve">mado em R$ 28.736.322,26 (vinte </w:t>
      </w:r>
      <w:r w:rsidRPr="00906E36">
        <w:rPr>
          <w:rFonts w:ascii="Verdana" w:hAnsi="Verdana"/>
          <w:sz w:val="24"/>
          <w:szCs w:val="24"/>
        </w:rPr>
        <w:t>e oito milhões setecentos e trin</w:t>
      </w:r>
      <w:r>
        <w:rPr>
          <w:rFonts w:ascii="Verdana" w:hAnsi="Verdana"/>
          <w:sz w:val="24"/>
          <w:szCs w:val="24"/>
        </w:rPr>
        <w:t xml:space="preserve">ta e seis mil trezentos e vinte </w:t>
      </w:r>
      <w:r w:rsidRPr="00906E36">
        <w:rPr>
          <w:rFonts w:ascii="Verdana" w:hAnsi="Verdana"/>
          <w:sz w:val="24"/>
          <w:szCs w:val="24"/>
        </w:rPr>
        <w:t>e dois reais e vinte e seis cen</w:t>
      </w:r>
      <w:r>
        <w:rPr>
          <w:rFonts w:ascii="Verdana" w:hAnsi="Verdana"/>
          <w:sz w:val="24"/>
          <w:szCs w:val="24"/>
        </w:rPr>
        <w:t xml:space="preserve">tavos); c) prorrogar a vigência </w:t>
      </w:r>
      <w:r w:rsidRPr="00906E36">
        <w:rPr>
          <w:rFonts w:ascii="Verdana" w:hAnsi="Verdana"/>
          <w:sz w:val="24"/>
          <w:szCs w:val="24"/>
        </w:rPr>
        <w:t xml:space="preserve">do contrato de gestão, por 06 </w:t>
      </w:r>
      <w:r>
        <w:rPr>
          <w:rFonts w:ascii="Verdana" w:hAnsi="Verdana"/>
          <w:sz w:val="24"/>
          <w:szCs w:val="24"/>
        </w:rPr>
        <w:t xml:space="preserve">(seis) meses, com término em </w:t>
      </w:r>
      <w:r w:rsidRPr="00906E36">
        <w:rPr>
          <w:rFonts w:ascii="Verdana" w:hAnsi="Verdana"/>
          <w:sz w:val="24"/>
          <w:szCs w:val="24"/>
        </w:rPr>
        <w:t>28/10/2022; e d) alterar a c</w:t>
      </w:r>
      <w:r w:rsidR="002F373F">
        <w:rPr>
          <w:rFonts w:ascii="Verdana" w:hAnsi="Verdana"/>
          <w:sz w:val="24"/>
          <w:szCs w:val="24"/>
        </w:rPr>
        <w:t xml:space="preserve">láusula quarta do termo aditivo </w:t>
      </w:r>
      <w:r w:rsidRPr="00906E36">
        <w:rPr>
          <w:rFonts w:ascii="Verdana" w:hAnsi="Verdana"/>
          <w:sz w:val="24"/>
          <w:szCs w:val="24"/>
        </w:rPr>
        <w:t>006/2017/SMTE.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II - Desta forma, em fa</w:t>
      </w:r>
      <w:r>
        <w:rPr>
          <w:rFonts w:ascii="Verdana" w:hAnsi="Verdana"/>
          <w:sz w:val="24"/>
          <w:szCs w:val="24"/>
        </w:rPr>
        <w:t xml:space="preserve">ce à manifestação da Secretaria </w:t>
      </w:r>
      <w:r w:rsidRPr="00906E36">
        <w:rPr>
          <w:rFonts w:ascii="Verdana" w:hAnsi="Verdana"/>
          <w:sz w:val="24"/>
          <w:szCs w:val="24"/>
        </w:rPr>
        <w:t xml:space="preserve">da Fazenda no doc. SEI </w:t>
      </w:r>
      <w:r>
        <w:rPr>
          <w:rFonts w:ascii="Verdana" w:hAnsi="Verdana"/>
          <w:sz w:val="24"/>
          <w:szCs w:val="24"/>
        </w:rPr>
        <w:t xml:space="preserve">nº 010702267 do Processo SEI nº </w:t>
      </w:r>
      <w:r w:rsidRPr="00906E36">
        <w:rPr>
          <w:rFonts w:ascii="Verdana" w:hAnsi="Verdana"/>
          <w:sz w:val="24"/>
          <w:szCs w:val="24"/>
        </w:rPr>
        <w:t>6017.2018/0053977-0, AUTORIZO a compensaçã</w:t>
      </w:r>
      <w:r>
        <w:rPr>
          <w:rFonts w:ascii="Verdana" w:hAnsi="Verdana"/>
          <w:sz w:val="24"/>
          <w:szCs w:val="24"/>
        </w:rPr>
        <w:t xml:space="preserve">o dos valores </w:t>
      </w:r>
      <w:r w:rsidRPr="00906E36">
        <w:rPr>
          <w:rFonts w:ascii="Verdana" w:hAnsi="Verdana"/>
          <w:sz w:val="24"/>
          <w:szCs w:val="24"/>
        </w:rPr>
        <w:t>constantes das contas do Ban</w:t>
      </w:r>
      <w:r>
        <w:rPr>
          <w:rFonts w:ascii="Verdana" w:hAnsi="Verdana"/>
          <w:sz w:val="24"/>
          <w:szCs w:val="24"/>
        </w:rPr>
        <w:t xml:space="preserve">co do Brasil 001, Agência: 303- </w:t>
      </w:r>
      <w:r w:rsidRPr="00906E36">
        <w:rPr>
          <w:rFonts w:ascii="Verdana" w:hAnsi="Verdana"/>
          <w:sz w:val="24"/>
          <w:szCs w:val="24"/>
        </w:rPr>
        <w:t>4, Contas Correntes: 126.</w:t>
      </w:r>
      <w:r>
        <w:rPr>
          <w:rFonts w:ascii="Verdana" w:hAnsi="Verdana"/>
          <w:sz w:val="24"/>
          <w:szCs w:val="24"/>
        </w:rPr>
        <w:t xml:space="preserve">804-X e 128.084.8, no limite R$ </w:t>
      </w:r>
      <w:r w:rsidRPr="00906E36">
        <w:rPr>
          <w:rFonts w:ascii="Verdana" w:hAnsi="Verdana"/>
          <w:sz w:val="24"/>
          <w:szCs w:val="24"/>
        </w:rPr>
        <w:t xml:space="preserve">4.897.752,00 (quatro milhões </w:t>
      </w:r>
      <w:r>
        <w:rPr>
          <w:rFonts w:ascii="Verdana" w:hAnsi="Verdana"/>
          <w:sz w:val="24"/>
          <w:szCs w:val="24"/>
        </w:rPr>
        <w:t xml:space="preserve">oitocentos e noventa e sete mil </w:t>
      </w:r>
      <w:r w:rsidRPr="00906E36">
        <w:rPr>
          <w:rFonts w:ascii="Verdana" w:hAnsi="Verdana"/>
          <w:sz w:val="24"/>
          <w:szCs w:val="24"/>
        </w:rPr>
        <w:t>setecentos e cinquenta e dois reais), na forma prevista no Plano</w:t>
      </w:r>
      <w:r>
        <w:rPr>
          <w:rFonts w:ascii="Verdana" w:hAnsi="Verdana"/>
          <w:sz w:val="24"/>
          <w:szCs w:val="24"/>
        </w:rPr>
        <w:t xml:space="preserve"> </w:t>
      </w:r>
      <w:r w:rsidRPr="00906E36">
        <w:rPr>
          <w:rFonts w:ascii="Verdana" w:hAnsi="Verdana"/>
          <w:sz w:val="24"/>
          <w:szCs w:val="24"/>
        </w:rPr>
        <w:t>de Trabalho.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III – APROVO a minuta do termo aditivo constante do doc.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SEI nº 056748340.</w:t>
      </w:r>
    </w:p>
    <w:p w:rsid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6064.2021/0000578-5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No exercício das atribu</w:t>
      </w:r>
      <w:r>
        <w:rPr>
          <w:rFonts w:ascii="Verdana" w:hAnsi="Verdana"/>
          <w:sz w:val="24"/>
          <w:szCs w:val="24"/>
        </w:rPr>
        <w:t xml:space="preserve">ições a mim conferidas por Lei, </w:t>
      </w:r>
      <w:r w:rsidRPr="00906E36">
        <w:rPr>
          <w:rFonts w:ascii="Verdana" w:hAnsi="Verdana"/>
          <w:sz w:val="24"/>
          <w:szCs w:val="24"/>
        </w:rPr>
        <w:t>diante dos elementos inform</w:t>
      </w:r>
      <w:r>
        <w:rPr>
          <w:rFonts w:ascii="Verdana" w:hAnsi="Verdana"/>
          <w:sz w:val="24"/>
          <w:szCs w:val="24"/>
        </w:rPr>
        <w:t xml:space="preserve">ativos que instruem o presente, </w:t>
      </w:r>
      <w:r w:rsidRPr="00906E36">
        <w:rPr>
          <w:rFonts w:ascii="Verdana" w:hAnsi="Verdana"/>
          <w:sz w:val="24"/>
          <w:szCs w:val="24"/>
        </w:rPr>
        <w:t xml:space="preserve">em especial o despacho </w:t>
      </w:r>
      <w:proofErr w:type="spellStart"/>
      <w:r w:rsidRPr="00906E36">
        <w:rPr>
          <w:rFonts w:ascii="Verdana" w:hAnsi="Verdana"/>
          <w:sz w:val="24"/>
          <w:szCs w:val="24"/>
        </w:rPr>
        <w:t>autorizató</w:t>
      </w:r>
      <w:r>
        <w:rPr>
          <w:rFonts w:ascii="Verdana" w:hAnsi="Verdana"/>
          <w:sz w:val="24"/>
          <w:szCs w:val="24"/>
        </w:rPr>
        <w:t>rio</w:t>
      </w:r>
      <w:proofErr w:type="spellEnd"/>
      <w:r>
        <w:rPr>
          <w:rFonts w:ascii="Verdana" w:hAnsi="Verdana"/>
          <w:sz w:val="24"/>
          <w:szCs w:val="24"/>
        </w:rPr>
        <w:t xml:space="preserve"> (doc. 056245286) que </w:t>
      </w:r>
      <w:r w:rsidRPr="00906E36">
        <w:rPr>
          <w:rFonts w:ascii="Verdana" w:hAnsi="Verdana"/>
          <w:sz w:val="24"/>
          <w:szCs w:val="24"/>
        </w:rPr>
        <w:t>homologou o resultado do c</w:t>
      </w:r>
      <w:r>
        <w:rPr>
          <w:rFonts w:ascii="Verdana" w:hAnsi="Verdana"/>
          <w:sz w:val="24"/>
          <w:szCs w:val="24"/>
        </w:rPr>
        <w:t xml:space="preserve">ertame, sob a modalidade Pregão </w:t>
      </w:r>
      <w:r w:rsidRPr="00906E36">
        <w:rPr>
          <w:rFonts w:ascii="Verdana" w:hAnsi="Verdana"/>
          <w:sz w:val="24"/>
          <w:szCs w:val="24"/>
        </w:rPr>
        <w:t>eletrônico nº 04/2021/SMDE</w:t>
      </w:r>
      <w:r>
        <w:rPr>
          <w:rFonts w:ascii="Verdana" w:hAnsi="Verdana"/>
          <w:sz w:val="24"/>
          <w:szCs w:val="24"/>
        </w:rPr>
        <w:t xml:space="preserve">T, no qual foram adjudicadas às </w:t>
      </w:r>
      <w:r w:rsidRPr="00906E36">
        <w:rPr>
          <w:rFonts w:ascii="Verdana" w:hAnsi="Verdana"/>
          <w:sz w:val="24"/>
          <w:szCs w:val="24"/>
        </w:rPr>
        <w:t xml:space="preserve">empresas </w:t>
      </w:r>
      <w:r w:rsidRPr="002F373F">
        <w:rPr>
          <w:rFonts w:ascii="Verdana" w:hAnsi="Verdana"/>
          <w:b/>
          <w:sz w:val="24"/>
          <w:szCs w:val="24"/>
        </w:rPr>
        <w:t>PRINT DUQUE IN</w:t>
      </w:r>
      <w:r w:rsidRPr="002F373F">
        <w:rPr>
          <w:rFonts w:ascii="Verdana" w:hAnsi="Verdana"/>
          <w:b/>
          <w:sz w:val="24"/>
          <w:szCs w:val="24"/>
        </w:rPr>
        <w:t xml:space="preserve">FORMÁTICA </w:t>
      </w:r>
      <w:proofErr w:type="gramStart"/>
      <w:r w:rsidRPr="002F373F">
        <w:rPr>
          <w:rFonts w:ascii="Verdana" w:hAnsi="Verdana"/>
          <w:b/>
          <w:sz w:val="24"/>
          <w:szCs w:val="24"/>
        </w:rPr>
        <w:t>EIRELI –EPP</w:t>
      </w:r>
      <w:proofErr w:type="gramEnd"/>
      <w:r w:rsidRPr="002F373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inscrita </w:t>
      </w:r>
      <w:r w:rsidRPr="00906E36">
        <w:rPr>
          <w:rFonts w:ascii="Verdana" w:hAnsi="Verdana"/>
          <w:sz w:val="24"/>
          <w:szCs w:val="24"/>
        </w:rPr>
        <w:t>no CNPJ sob nº 38.181.683/0</w:t>
      </w:r>
      <w:r>
        <w:rPr>
          <w:rFonts w:ascii="Verdana" w:hAnsi="Verdana"/>
          <w:sz w:val="24"/>
          <w:szCs w:val="24"/>
        </w:rPr>
        <w:t xml:space="preserve">001-01, para o fornecimento dos </w:t>
      </w:r>
      <w:r w:rsidRPr="00906E36">
        <w:rPr>
          <w:rFonts w:ascii="Verdana" w:hAnsi="Verdana"/>
          <w:sz w:val="24"/>
          <w:szCs w:val="24"/>
        </w:rPr>
        <w:t>itens 01 e 02, sendo o item 1 – 01</w:t>
      </w:r>
      <w:r>
        <w:rPr>
          <w:rFonts w:ascii="Verdana" w:hAnsi="Verdana"/>
          <w:sz w:val="24"/>
          <w:szCs w:val="24"/>
        </w:rPr>
        <w:t xml:space="preserve"> desktop (cf. descrição técnica </w:t>
      </w:r>
      <w:r w:rsidRPr="00906E36">
        <w:rPr>
          <w:rFonts w:ascii="Verdana" w:hAnsi="Verdana"/>
          <w:sz w:val="24"/>
          <w:szCs w:val="24"/>
        </w:rPr>
        <w:t>constante no TR anexo I do Edita</w:t>
      </w:r>
      <w:r>
        <w:rPr>
          <w:rFonts w:ascii="Verdana" w:hAnsi="Verdana"/>
          <w:sz w:val="24"/>
          <w:szCs w:val="24"/>
        </w:rPr>
        <w:t xml:space="preserve">l – 055028655), e o item 2 – 01 </w:t>
      </w:r>
      <w:r w:rsidRPr="00906E36">
        <w:rPr>
          <w:rFonts w:ascii="Verdana" w:hAnsi="Verdana"/>
          <w:sz w:val="24"/>
          <w:szCs w:val="24"/>
        </w:rPr>
        <w:t>desktop (cf. descrição técnica co</w:t>
      </w:r>
      <w:r>
        <w:rPr>
          <w:rFonts w:ascii="Verdana" w:hAnsi="Verdana"/>
          <w:sz w:val="24"/>
          <w:szCs w:val="24"/>
        </w:rPr>
        <w:t xml:space="preserve">nstante no TR anexo I do Edital </w:t>
      </w:r>
      <w:r w:rsidRPr="00906E36">
        <w:rPr>
          <w:rFonts w:ascii="Verdana" w:hAnsi="Verdana"/>
          <w:sz w:val="24"/>
          <w:szCs w:val="24"/>
        </w:rPr>
        <w:t>– 055028655); sendo adjudicado para a empresa PISONTEC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COMÉRCIO E SERVIÇOS EM TECNOLOGIA DA INFORMAÇÃO EIRELI – EPP</w:t>
      </w:r>
      <w:r w:rsidRPr="00906E36">
        <w:rPr>
          <w:rFonts w:ascii="Verdana" w:hAnsi="Verdana"/>
          <w:sz w:val="24"/>
          <w:szCs w:val="24"/>
        </w:rPr>
        <w:t xml:space="preserve">, inscrita </w:t>
      </w:r>
      <w:r>
        <w:rPr>
          <w:rFonts w:ascii="Verdana" w:hAnsi="Verdana"/>
          <w:sz w:val="24"/>
          <w:szCs w:val="24"/>
        </w:rPr>
        <w:t xml:space="preserve">no CNPJ sob nº 12.007.998/0001- </w:t>
      </w:r>
      <w:r w:rsidRPr="00906E36">
        <w:rPr>
          <w:rFonts w:ascii="Verdana" w:hAnsi="Verdana"/>
          <w:sz w:val="24"/>
          <w:szCs w:val="24"/>
        </w:rPr>
        <w:t>35 o item 3 - para que sejam f</w:t>
      </w:r>
      <w:r>
        <w:rPr>
          <w:rFonts w:ascii="Verdana" w:hAnsi="Verdana"/>
          <w:sz w:val="24"/>
          <w:szCs w:val="24"/>
        </w:rPr>
        <w:t xml:space="preserve">ornecidas 02 Licenças do pacote </w:t>
      </w:r>
      <w:r w:rsidRPr="00906E36">
        <w:rPr>
          <w:rFonts w:ascii="Verdana" w:hAnsi="Verdana"/>
          <w:sz w:val="24"/>
          <w:szCs w:val="24"/>
        </w:rPr>
        <w:t xml:space="preserve">gráfico </w:t>
      </w:r>
      <w:proofErr w:type="gramStart"/>
      <w:r w:rsidRPr="00906E36">
        <w:rPr>
          <w:rFonts w:ascii="Verdana" w:hAnsi="Verdana"/>
          <w:sz w:val="24"/>
          <w:szCs w:val="24"/>
        </w:rPr>
        <w:t>CorelDraw</w:t>
      </w:r>
      <w:proofErr w:type="gramEnd"/>
      <w:r w:rsidRPr="00906E36">
        <w:rPr>
          <w:rFonts w:ascii="Verdana" w:hAnsi="Verdana"/>
          <w:sz w:val="24"/>
          <w:szCs w:val="24"/>
        </w:rPr>
        <w:t xml:space="preserve"> </w:t>
      </w:r>
      <w:proofErr w:type="spellStart"/>
      <w:r w:rsidRPr="00906E36">
        <w:rPr>
          <w:rFonts w:ascii="Verdana" w:hAnsi="Verdana"/>
          <w:sz w:val="24"/>
          <w:szCs w:val="24"/>
        </w:rPr>
        <w:t>Graphic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Suite</w:t>
      </w:r>
      <w:proofErr w:type="spellEnd"/>
      <w:r>
        <w:rPr>
          <w:rFonts w:ascii="Verdana" w:hAnsi="Verdana"/>
          <w:sz w:val="24"/>
          <w:szCs w:val="24"/>
        </w:rPr>
        <w:t xml:space="preserve"> 2021 - Corel Draw 2021, </w:t>
      </w:r>
      <w:r w:rsidRPr="00906E36">
        <w:rPr>
          <w:rFonts w:ascii="Verdana" w:hAnsi="Verdana"/>
          <w:sz w:val="24"/>
          <w:szCs w:val="24"/>
        </w:rPr>
        <w:t xml:space="preserve">Corel </w:t>
      </w:r>
      <w:proofErr w:type="spellStart"/>
      <w:r w:rsidRPr="00906E36">
        <w:rPr>
          <w:rFonts w:ascii="Verdana" w:hAnsi="Verdana"/>
          <w:sz w:val="24"/>
          <w:szCs w:val="24"/>
        </w:rPr>
        <w:t>Photopaint</w:t>
      </w:r>
      <w:proofErr w:type="spellEnd"/>
      <w:r w:rsidRPr="00906E36">
        <w:rPr>
          <w:rFonts w:ascii="Verdana" w:hAnsi="Verdana"/>
          <w:sz w:val="24"/>
          <w:szCs w:val="24"/>
        </w:rPr>
        <w:t xml:space="preserve"> 2021, AUTORIZO, observadas as formalidades legais e cautelas de est</w:t>
      </w:r>
      <w:r>
        <w:rPr>
          <w:rFonts w:ascii="Verdana" w:hAnsi="Verdana"/>
          <w:sz w:val="24"/>
          <w:szCs w:val="24"/>
        </w:rPr>
        <w:t xml:space="preserve">ilo, a contratação das empresas </w:t>
      </w:r>
      <w:r w:rsidRPr="00906E36">
        <w:rPr>
          <w:rFonts w:ascii="Verdana" w:hAnsi="Verdana"/>
          <w:sz w:val="24"/>
          <w:szCs w:val="24"/>
        </w:rPr>
        <w:t xml:space="preserve">supramencionadas, PRINT </w:t>
      </w:r>
      <w:r>
        <w:rPr>
          <w:rFonts w:ascii="Verdana" w:hAnsi="Verdana"/>
          <w:sz w:val="24"/>
          <w:szCs w:val="24"/>
        </w:rPr>
        <w:t xml:space="preserve">DUQUE INFORMÁTICA EIRELI -EPP e </w:t>
      </w:r>
      <w:r w:rsidRPr="00906E36">
        <w:rPr>
          <w:rFonts w:ascii="Verdana" w:hAnsi="Verdana"/>
          <w:sz w:val="24"/>
          <w:szCs w:val="24"/>
        </w:rPr>
        <w:t>PISONTEC COMÉRCIO E SERVIÇOS EM TECNOLOGIA DA INFORMAÇÃO EIRELI - EPP, para o f</w:t>
      </w:r>
      <w:r>
        <w:rPr>
          <w:rFonts w:ascii="Verdana" w:hAnsi="Verdana"/>
          <w:sz w:val="24"/>
          <w:szCs w:val="24"/>
        </w:rPr>
        <w:t xml:space="preserve">ornecimento dos equipamentos de </w:t>
      </w:r>
      <w:r w:rsidRPr="00906E36">
        <w:rPr>
          <w:rFonts w:ascii="Verdana" w:hAnsi="Verdana"/>
          <w:sz w:val="24"/>
          <w:szCs w:val="24"/>
        </w:rPr>
        <w:t xml:space="preserve">informáticas e das licenças de </w:t>
      </w:r>
      <w:r>
        <w:rPr>
          <w:rFonts w:ascii="Verdana" w:hAnsi="Verdana"/>
          <w:sz w:val="24"/>
          <w:szCs w:val="24"/>
        </w:rPr>
        <w:t xml:space="preserve">software, conforme descrito nos </w:t>
      </w:r>
      <w:r w:rsidRPr="00906E36">
        <w:rPr>
          <w:rFonts w:ascii="Verdana" w:hAnsi="Verdana"/>
          <w:sz w:val="24"/>
          <w:szCs w:val="24"/>
        </w:rPr>
        <w:t>itens acima indicados.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II - </w:t>
      </w:r>
      <w:proofErr w:type="gramStart"/>
      <w:r w:rsidRPr="00906E36">
        <w:rPr>
          <w:rFonts w:ascii="Verdana" w:hAnsi="Verdana"/>
          <w:sz w:val="24"/>
          <w:szCs w:val="24"/>
        </w:rPr>
        <w:t>AUTORIZO,</w:t>
      </w:r>
      <w:proofErr w:type="gramEnd"/>
      <w:r w:rsidRPr="00906E36">
        <w:rPr>
          <w:rFonts w:ascii="Verdana" w:hAnsi="Verdana"/>
          <w:sz w:val="24"/>
          <w:szCs w:val="24"/>
        </w:rPr>
        <w:t xml:space="preserve"> outros</w:t>
      </w:r>
      <w:r>
        <w:rPr>
          <w:rFonts w:ascii="Verdana" w:hAnsi="Verdana"/>
          <w:sz w:val="24"/>
          <w:szCs w:val="24"/>
        </w:rPr>
        <w:t xml:space="preserve"> </w:t>
      </w:r>
      <w:r w:rsidRPr="00906E36">
        <w:rPr>
          <w:rFonts w:ascii="Verdana" w:hAnsi="Verdana"/>
          <w:sz w:val="24"/>
          <w:szCs w:val="24"/>
        </w:rPr>
        <w:t xml:space="preserve">sim, </w:t>
      </w:r>
      <w:r>
        <w:rPr>
          <w:rFonts w:ascii="Verdana" w:hAnsi="Verdana"/>
          <w:sz w:val="24"/>
          <w:szCs w:val="24"/>
        </w:rPr>
        <w:t xml:space="preserve">a emissão das respectivas Notas </w:t>
      </w:r>
      <w:r w:rsidRPr="00906E36">
        <w:rPr>
          <w:rFonts w:ascii="Verdana" w:hAnsi="Verdana"/>
          <w:sz w:val="24"/>
          <w:szCs w:val="24"/>
        </w:rPr>
        <w:t>de Empenho onerando as dotações orçamentárias 30.10.11.1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26.3011.2.818.44905200.00 e 30.10.11.126.3011.2.818.339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04000.00.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III- Nos termos do artigo</w:t>
      </w:r>
      <w:r>
        <w:rPr>
          <w:rFonts w:ascii="Verdana" w:hAnsi="Verdana"/>
          <w:sz w:val="24"/>
          <w:szCs w:val="24"/>
        </w:rPr>
        <w:t xml:space="preserve"> 67 da Lei Federal nº 8.666/93, </w:t>
      </w:r>
      <w:r w:rsidRPr="00906E36">
        <w:rPr>
          <w:rFonts w:ascii="Verdana" w:hAnsi="Verdana"/>
          <w:sz w:val="24"/>
          <w:szCs w:val="24"/>
        </w:rPr>
        <w:t>bem como do Decreto Mu</w:t>
      </w:r>
      <w:r>
        <w:rPr>
          <w:rFonts w:ascii="Verdana" w:hAnsi="Verdana"/>
          <w:sz w:val="24"/>
          <w:szCs w:val="24"/>
        </w:rPr>
        <w:t xml:space="preserve">nicipal nº 54.873/2014, </w:t>
      </w:r>
      <w:r w:rsidRPr="002F373F">
        <w:rPr>
          <w:rFonts w:ascii="Verdana" w:hAnsi="Verdana"/>
          <w:b/>
          <w:sz w:val="24"/>
          <w:szCs w:val="24"/>
        </w:rPr>
        <w:t>DESIGNO</w:t>
      </w:r>
      <w:r>
        <w:rPr>
          <w:rFonts w:ascii="Verdana" w:hAnsi="Verdana"/>
          <w:sz w:val="24"/>
          <w:szCs w:val="24"/>
        </w:rPr>
        <w:t xml:space="preserve"> </w:t>
      </w:r>
      <w:r w:rsidRPr="00906E36">
        <w:rPr>
          <w:rFonts w:ascii="Verdana" w:hAnsi="Verdana"/>
          <w:sz w:val="24"/>
          <w:szCs w:val="24"/>
        </w:rPr>
        <w:t>como gestora a área de Sup</w:t>
      </w:r>
      <w:r>
        <w:rPr>
          <w:rFonts w:ascii="Verdana" w:hAnsi="Verdana"/>
          <w:sz w:val="24"/>
          <w:szCs w:val="24"/>
        </w:rPr>
        <w:t xml:space="preserve">ervisão de Contratos, Convênios </w:t>
      </w:r>
      <w:r w:rsidRPr="00906E36">
        <w:rPr>
          <w:rFonts w:ascii="Verdana" w:hAnsi="Verdana"/>
          <w:sz w:val="24"/>
          <w:szCs w:val="24"/>
        </w:rPr>
        <w:t>e Parcerias - SCCP e, como fiscal e substituto para acompanhamento da contratação e receb</w:t>
      </w:r>
      <w:r>
        <w:rPr>
          <w:rFonts w:ascii="Verdana" w:hAnsi="Verdana"/>
          <w:sz w:val="24"/>
          <w:szCs w:val="24"/>
        </w:rPr>
        <w:t xml:space="preserve">imento de seu objeto, por </w:t>
      </w:r>
      <w:r w:rsidRPr="00906E36">
        <w:rPr>
          <w:rFonts w:ascii="Verdana" w:hAnsi="Verdana"/>
          <w:sz w:val="24"/>
          <w:szCs w:val="24"/>
        </w:rPr>
        <w:t>preencherem os requisitos est</w:t>
      </w:r>
      <w:r>
        <w:rPr>
          <w:rFonts w:ascii="Verdana" w:hAnsi="Verdana"/>
          <w:sz w:val="24"/>
          <w:szCs w:val="24"/>
        </w:rPr>
        <w:t xml:space="preserve">abelecidos no art. 6° do citado </w:t>
      </w:r>
      <w:r w:rsidRPr="00906E36">
        <w:rPr>
          <w:rFonts w:ascii="Verdana" w:hAnsi="Verdana"/>
          <w:sz w:val="24"/>
          <w:szCs w:val="24"/>
        </w:rPr>
        <w:t xml:space="preserve">Decreto, conforme informação </w:t>
      </w:r>
      <w:r>
        <w:rPr>
          <w:rFonts w:ascii="Verdana" w:hAnsi="Verdana"/>
          <w:sz w:val="24"/>
          <w:szCs w:val="24"/>
        </w:rPr>
        <w:t xml:space="preserve">lançada aos autos, os seguintes </w:t>
      </w:r>
      <w:r w:rsidRPr="00906E36">
        <w:rPr>
          <w:rFonts w:ascii="Verdana" w:hAnsi="Verdana"/>
          <w:sz w:val="24"/>
          <w:szCs w:val="24"/>
        </w:rPr>
        <w:t>servidores: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- </w:t>
      </w:r>
      <w:proofErr w:type="spellStart"/>
      <w:r w:rsidRPr="00906E36">
        <w:rPr>
          <w:rFonts w:ascii="Verdana" w:hAnsi="Verdana"/>
          <w:sz w:val="24"/>
          <w:szCs w:val="24"/>
        </w:rPr>
        <w:t>Eliandro</w:t>
      </w:r>
      <w:proofErr w:type="spellEnd"/>
      <w:r w:rsidRPr="00906E36">
        <w:rPr>
          <w:rFonts w:ascii="Verdana" w:hAnsi="Verdana"/>
          <w:sz w:val="24"/>
          <w:szCs w:val="24"/>
        </w:rPr>
        <w:t xml:space="preserve"> Ramos, RF 859.368-0 – fiscal </w:t>
      </w:r>
      <w:proofErr w:type="gramStart"/>
      <w:r w:rsidRPr="00906E36">
        <w:rPr>
          <w:rFonts w:ascii="Verdana" w:hAnsi="Verdana"/>
          <w:sz w:val="24"/>
          <w:szCs w:val="24"/>
        </w:rPr>
        <w:t>titular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- Fernando Eiras, RF 815.381-7 – fiscal </w:t>
      </w:r>
      <w:proofErr w:type="gramStart"/>
      <w:r w:rsidRPr="00906E36">
        <w:rPr>
          <w:rFonts w:ascii="Verdana" w:hAnsi="Verdana"/>
          <w:sz w:val="24"/>
          <w:szCs w:val="24"/>
        </w:rPr>
        <w:t>substituto</w:t>
      </w:r>
      <w:proofErr w:type="gramEnd"/>
    </w:p>
    <w:p w:rsidR="002F373F" w:rsidRDefault="002F373F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EXTRATO DE TERMO DE FOMENTO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Processo Administrativo: 6010.2021/0002252-9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Termo de Fomento: 017/2021/SMDET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Parceiras: Secretaria Municipal de Desenvolvimento Econômico, Trabalho e Turismo, C</w:t>
      </w:r>
      <w:r>
        <w:rPr>
          <w:rFonts w:ascii="Verdana" w:hAnsi="Verdana"/>
          <w:sz w:val="24"/>
          <w:szCs w:val="24"/>
        </w:rPr>
        <w:t xml:space="preserve">NPJ 04.537.740/0001-12 e Centro </w:t>
      </w:r>
      <w:r w:rsidRPr="00906E36">
        <w:rPr>
          <w:rFonts w:ascii="Verdana" w:hAnsi="Verdana"/>
          <w:sz w:val="24"/>
          <w:szCs w:val="24"/>
        </w:rPr>
        <w:t>Educacional Plantando Vidas, CNPJ 27.283.445/0001-82.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Objeto: Orientar os jovens</w:t>
      </w:r>
      <w:r>
        <w:rPr>
          <w:rFonts w:ascii="Verdana" w:hAnsi="Verdana"/>
          <w:sz w:val="24"/>
          <w:szCs w:val="24"/>
        </w:rPr>
        <w:t xml:space="preserve"> para as escolhas de carreira e </w:t>
      </w:r>
      <w:r w:rsidRPr="00906E36">
        <w:rPr>
          <w:rFonts w:ascii="Verdana" w:hAnsi="Verdana"/>
          <w:sz w:val="24"/>
          <w:szCs w:val="24"/>
        </w:rPr>
        <w:t>dar condições para que eles s</w:t>
      </w:r>
      <w:r>
        <w:rPr>
          <w:rFonts w:ascii="Verdana" w:hAnsi="Verdana"/>
          <w:sz w:val="24"/>
          <w:szCs w:val="24"/>
        </w:rPr>
        <w:t xml:space="preserve">ejam capazes de enfrentar novas </w:t>
      </w:r>
      <w:r w:rsidRPr="00906E36">
        <w:rPr>
          <w:rFonts w:ascii="Verdana" w:hAnsi="Verdana"/>
          <w:sz w:val="24"/>
          <w:szCs w:val="24"/>
        </w:rPr>
        <w:t>situações de aprendizagem e</w:t>
      </w:r>
      <w:r>
        <w:rPr>
          <w:rFonts w:ascii="Verdana" w:hAnsi="Verdana"/>
          <w:sz w:val="24"/>
          <w:szCs w:val="24"/>
        </w:rPr>
        <w:t xml:space="preserve"> aperfeiçoamento, o projeto vem </w:t>
      </w:r>
      <w:r w:rsidRPr="00906E36">
        <w:rPr>
          <w:rFonts w:ascii="Verdana" w:hAnsi="Verdana"/>
          <w:sz w:val="24"/>
          <w:szCs w:val="24"/>
        </w:rPr>
        <w:t>com proposta inovadora de ap</w:t>
      </w:r>
      <w:r>
        <w:rPr>
          <w:rFonts w:ascii="Verdana" w:hAnsi="Verdana"/>
          <w:sz w:val="24"/>
          <w:szCs w:val="24"/>
        </w:rPr>
        <w:t xml:space="preserve">resentar aos jovens a profissão </w:t>
      </w:r>
      <w:r w:rsidRPr="00906E36">
        <w:rPr>
          <w:rFonts w:ascii="Verdana" w:hAnsi="Verdana"/>
          <w:sz w:val="24"/>
          <w:szCs w:val="24"/>
        </w:rPr>
        <w:t>de protético, ou auxiliar de protético, para que eles despertem</w:t>
      </w:r>
      <w:r>
        <w:rPr>
          <w:rFonts w:ascii="Verdana" w:hAnsi="Verdana"/>
          <w:sz w:val="24"/>
          <w:szCs w:val="24"/>
        </w:rPr>
        <w:t xml:space="preserve"> </w:t>
      </w:r>
      <w:r w:rsidRPr="00906E36">
        <w:rPr>
          <w:rFonts w:ascii="Verdana" w:hAnsi="Verdana"/>
          <w:sz w:val="24"/>
          <w:szCs w:val="24"/>
        </w:rPr>
        <w:t xml:space="preserve">o gosto de trabalhar </w:t>
      </w:r>
      <w:r w:rsidRPr="00906E36">
        <w:rPr>
          <w:rFonts w:ascii="Verdana" w:hAnsi="Verdana"/>
          <w:sz w:val="24"/>
          <w:szCs w:val="24"/>
        </w:rPr>
        <w:lastRenderedPageBreak/>
        <w:t>nas ativid</w:t>
      </w:r>
      <w:r>
        <w:rPr>
          <w:rFonts w:ascii="Verdana" w:hAnsi="Verdana"/>
          <w:sz w:val="24"/>
          <w:szCs w:val="24"/>
        </w:rPr>
        <w:t xml:space="preserve">ades auxiliares na área laboral </w:t>
      </w:r>
      <w:r w:rsidRPr="00906E36">
        <w:rPr>
          <w:rFonts w:ascii="Verdana" w:hAnsi="Verdana"/>
          <w:sz w:val="24"/>
          <w:szCs w:val="24"/>
        </w:rPr>
        <w:t>de protético. Fornecendo i</w:t>
      </w:r>
      <w:r>
        <w:rPr>
          <w:rFonts w:ascii="Verdana" w:hAnsi="Verdana"/>
          <w:sz w:val="24"/>
          <w:szCs w:val="24"/>
        </w:rPr>
        <w:t xml:space="preserve">nformações para que eles tenham </w:t>
      </w:r>
      <w:r w:rsidRPr="00906E36">
        <w:rPr>
          <w:rFonts w:ascii="Verdana" w:hAnsi="Verdana"/>
          <w:sz w:val="24"/>
          <w:szCs w:val="24"/>
        </w:rPr>
        <w:t>condições de desenvolver o trabalho</w:t>
      </w:r>
      <w:r>
        <w:rPr>
          <w:rFonts w:ascii="Verdana" w:hAnsi="Verdana"/>
          <w:sz w:val="24"/>
          <w:szCs w:val="24"/>
        </w:rPr>
        <w:t xml:space="preserve"> de auxiliar de protético </w:t>
      </w:r>
      <w:r w:rsidRPr="00906E36">
        <w:rPr>
          <w:rFonts w:ascii="Verdana" w:hAnsi="Verdana"/>
          <w:sz w:val="24"/>
          <w:szCs w:val="24"/>
        </w:rPr>
        <w:t>com aperfeiçoamento, ins</w:t>
      </w:r>
      <w:r>
        <w:rPr>
          <w:rFonts w:ascii="Verdana" w:hAnsi="Verdana"/>
          <w:sz w:val="24"/>
          <w:szCs w:val="24"/>
        </w:rPr>
        <w:t xml:space="preserve">erção ao mundo do trabalho e ao </w:t>
      </w:r>
      <w:r w:rsidRPr="00906E36">
        <w:rPr>
          <w:rFonts w:ascii="Verdana" w:hAnsi="Verdana"/>
          <w:sz w:val="24"/>
          <w:szCs w:val="24"/>
        </w:rPr>
        <w:t>empreendedorismo.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Valor global: R$ 85.999,79 </w:t>
      </w:r>
      <w:r>
        <w:rPr>
          <w:rFonts w:ascii="Verdana" w:hAnsi="Verdana"/>
          <w:sz w:val="24"/>
          <w:szCs w:val="24"/>
        </w:rPr>
        <w:t xml:space="preserve">(oitenta e cinco mil novecentos </w:t>
      </w:r>
      <w:r w:rsidRPr="00906E36">
        <w:rPr>
          <w:rFonts w:ascii="Verdana" w:hAnsi="Verdana"/>
          <w:sz w:val="24"/>
          <w:szCs w:val="24"/>
        </w:rPr>
        <w:t>e noventa e nove reais e setenta e nove centavos).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Dotação Orçamentária: 30.10.11.333.3019.8.088.3.3.50.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39.00.00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Vigência: 03 (três) mese</w:t>
      </w:r>
      <w:r>
        <w:rPr>
          <w:rFonts w:ascii="Verdana" w:hAnsi="Verdana"/>
          <w:sz w:val="24"/>
          <w:szCs w:val="24"/>
        </w:rPr>
        <w:t xml:space="preserve">s, contados da emissão da ordem </w:t>
      </w:r>
      <w:r w:rsidRPr="00906E36">
        <w:rPr>
          <w:rFonts w:ascii="Verdana" w:hAnsi="Verdana"/>
          <w:sz w:val="24"/>
          <w:szCs w:val="24"/>
        </w:rPr>
        <w:t>de início.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Data de assinatura: 29/12/2021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Signatários: Aline Pereir</w:t>
      </w:r>
      <w:r>
        <w:rPr>
          <w:rFonts w:ascii="Verdana" w:hAnsi="Verdana"/>
          <w:sz w:val="24"/>
          <w:szCs w:val="24"/>
        </w:rPr>
        <w:t xml:space="preserve">a Cardoso de Sá </w:t>
      </w:r>
      <w:proofErr w:type="spellStart"/>
      <w:r>
        <w:rPr>
          <w:rFonts w:ascii="Verdana" w:hAnsi="Verdana"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906E36">
        <w:rPr>
          <w:rFonts w:ascii="Verdana" w:hAnsi="Verdana"/>
          <w:sz w:val="24"/>
          <w:szCs w:val="24"/>
        </w:rPr>
        <w:t>SMDET, e Edson Sousa do Nasc</w:t>
      </w:r>
      <w:r>
        <w:rPr>
          <w:rFonts w:ascii="Verdana" w:hAnsi="Verdana"/>
          <w:sz w:val="24"/>
          <w:szCs w:val="24"/>
        </w:rPr>
        <w:t xml:space="preserve">imento, pelo Centro Educacional </w:t>
      </w:r>
      <w:r w:rsidRPr="00906E36">
        <w:rPr>
          <w:rFonts w:ascii="Verdana" w:hAnsi="Verdana"/>
          <w:sz w:val="24"/>
          <w:szCs w:val="24"/>
        </w:rPr>
        <w:t xml:space="preserve">Plantando </w:t>
      </w:r>
      <w:proofErr w:type="gramStart"/>
      <w:r w:rsidRPr="00906E36">
        <w:rPr>
          <w:rFonts w:ascii="Verdana" w:hAnsi="Verdana"/>
          <w:sz w:val="24"/>
          <w:szCs w:val="24"/>
        </w:rPr>
        <w:t>Vidas</w:t>
      </w:r>
      <w:proofErr w:type="gramEnd"/>
    </w:p>
    <w:p w:rsidR="002F373F" w:rsidRDefault="002F373F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 xml:space="preserve">EXTRATO </w:t>
      </w:r>
      <w:r w:rsidR="002F373F" w:rsidRPr="002F373F">
        <w:rPr>
          <w:rFonts w:ascii="Verdana" w:hAnsi="Verdana"/>
          <w:b/>
          <w:sz w:val="24"/>
          <w:szCs w:val="24"/>
        </w:rPr>
        <w:t xml:space="preserve">DO 6º TERMO DE ADITAMENTO </w:t>
      </w:r>
      <w:r w:rsidRPr="002F373F">
        <w:rPr>
          <w:rFonts w:ascii="Verdana" w:hAnsi="Verdana"/>
          <w:b/>
          <w:sz w:val="24"/>
          <w:szCs w:val="24"/>
        </w:rPr>
        <w:t>CONTRATUAL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Processo Administrativo: 6064.2017/0000484-6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Contrato: 025/2017/SMTE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Contratante: Secretaria Municipal de Desenvolvimento Econômico, Trabalho e Turismo - SMDET - CNPJ 04.537.740/0001</w:t>
      </w:r>
      <w:proofErr w:type="gramStart"/>
      <w:r w:rsidRPr="00906E36">
        <w:rPr>
          <w:rFonts w:ascii="Verdana" w:hAnsi="Verdana"/>
          <w:sz w:val="24"/>
          <w:szCs w:val="24"/>
        </w:rPr>
        <w:t>-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12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Contratada: Jumper Segurança e Vigilância Patrimonial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906E36">
        <w:rPr>
          <w:rFonts w:ascii="Verdana" w:hAnsi="Verdana"/>
          <w:sz w:val="24"/>
          <w:szCs w:val="24"/>
        </w:rPr>
        <w:t>Eireli</w:t>
      </w:r>
      <w:proofErr w:type="spellEnd"/>
      <w:r w:rsidRPr="00906E36">
        <w:rPr>
          <w:rFonts w:ascii="Verdana" w:hAnsi="Verdana"/>
          <w:sz w:val="24"/>
          <w:szCs w:val="24"/>
        </w:rPr>
        <w:t xml:space="preserve"> - EPP – CNPJ 26.886/266/0001-77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Objeto Contratual: Presta</w:t>
      </w:r>
      <w:r>
        <w:rPr>
          <w:rFonts w:ascii="Verdana" w:hAnsi="Verdana"/>
          <w:sz w:val="24"/>
          <w:szCs w:val="24"/>
        </w:rPr>
        <w:t xml:space="preserve">ção de serviços de vigilância e </w:t>
      </w:r>
      <w:r w:rsidRPr="00906E36">
        <w:rPr>
          <w:rFonts w:ascii="Verdana" w:hAnsi="Verdana"/>
          <w:sz w:val="24"/>
          <w:szCs w:val="24"/>
        </w:rPr>
        <w:t>segurança patrimonial desarmada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Objeto do Aditamento: Prorrogação Contratual.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Cláusula Primeira - do Objet</w:t>
      </w:r>
      <w:r>
        <w:rPr>
          <w:rFonts w:ascii="Verdana" w:hAnsi="Verdana"/>
          <w:sz w:val="24"/>
          <w:szCs w:val="24"/>
        </w:rPr>
        <w:t xml:space="preserve">o: 1.1. Prorrogação do prazo </w:t>
      </w:r>
      <w:r w:rsidRPr="00906E36">
        <w:rPr>
          <w:rFonts w:ascii="Verdana" w:hAnsi="Verdana"/>
          <w:sz w:val="24"/>
          <w:szCs w:val="24"/>
        </w:rPr>
        <w:t>contratual por 12 (doze) meses, vigorando até 27/11/2022; 1.2.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Concessão de reajuste definitivo, com base no IPC-FIPE, correspondente a 10,30%.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Cláusula Segunda: Valore</w:t>
      </w:r>
      <w:r>
        <w:rPr>
          <w:rFonts w:ascii="Verdana" w:hAnsi="Verdana"/>
          <w:sz w:val="24"/>
          <w:szCs w:val="24"/>
        </w:rPr>
        <w:t xml:space="preserve">s reajustados: 2.1. Unitário do </w:t>
      </w:r>
      <w:r w:rsidRPr="00906E36">
        <w:rPr>
          <w:rFonts w:ascii="Verdana" w:hAnsi="Verdana"/>
          <w:sz w:val="24"/>
          <w:szCs w:val="24"/>
        </w:rPr>
        <w:t>posto diurno: R$ 299,71 (du</w:t>
      </w:r>
      <w:r>
        <w:rPr>
          <w:rFonts w:ascii="Verdana" w:hAnsi="Verdana"/>
          <w:sz w:val="24"/>
          <w:szCs w:val="24"/>
        </w:rPr>
        <w:t xml:space="preserve">zentos e noventa e nove reais e </w:t>
      </w:r>
      <w:r w:rsidRPr="00906E36">
        <w:rPr>
          <w:rFonts w:ascii="Verdana" w:hAnsi="Verdana"/>
          <w:sz w:val="24"/>
          <w:szCs w:val="24"/>
        </w:rPr>
        <w:t xml:space="preserve">setenta e um centavos); Unitário do posto Noturno: R$ </w:t>
      </w:r>
      <w:proofErr w:type="gramStart"/>
      <w:r w:rsidRPr="00906E36">
        <w:rPr>
          <w:rFonts w:ascii="Verdana" w:hAnsi="Verdana"/>
          <w:sz w:val="24"/>
          <w:szCs w:val="24"/>
        </w:rPr>
        <w:t>347,56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(trezentos e quarenta e sete reais e cinquenta e seis centavos);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Mensal: R$ 125.499,90 (cento e</w:t>
      </w:r>
      <w:r>
        <w:rPr>
          <w:rFonts w:ascii="Verdana" w:hAnsi="Verdana"/>
          <w:sz w:val="24"/>
          <w:szCs w:val="24"/>
        </w:rPr>
        <w:t xml:space="preserve"> vinte e cinco mil quatrocentos </w:t>
      </w:r>
      <w:r w:rsidRPr="00906E36">
        <w:rPr>
          <w:rFonts w:ascii="Verdana" w:hAnsi="Verdana"/>
          <w:sz w:val="24"/>
          <w:szCs w:val="24"/>
        </w:rPr>
        <w:t>e noventa e nove reais e noventa cen</w:t>
      </w:r>
      <w:r>
        <w:rPr>
          <w:rFonts w:ascii="Verdana" w:hAnsi="Verdana"/>
          <w:sz w:val="24"/>
          <w:szCs w:val="24"/>
        </w:rPr>
        <w:t xml:space="preserve">tavos); 2.2. Valor total </w:t>
      </w:r>
      <w:r w:rsidRPr="00906E36">
        <w:rPr>
          <w:rFonts w:ascii="Verdana" w:hAnsi="Verdana"/>
          <w:sz w:val="24"/>
          <w:szCs w:val="24"/>
        </w:rPr>
        <w:t>para o período de 12 mes</w:t>
      </w:r>
      <w:r>
        <w:rPr>
          <w:rFonts w:ascii="Verdana" w:hAnsi="Verdana"/>
          <w:sz w:val="24"/>
          <w:szCs w:val="24"/>
        </w:rPr>
        <w:t xml:space="preserve">es: R$ 1.505.998,80 (um milhão, </w:t>
      </w:r>
      <w:r w:rsidRPr="00906E36">
        <w:rPr>
          <w:rFonts w:ascii="Verdana" w:hAnsi="Verdana"/>
          <w:sz w:val="24"/>
          <w:szCs w:val="24"/>
        </w:rPr>
        <w:t>quinhentos e cinco mil, nove</w:t>
      </w:r>
      <w:r>
        <w:rPr>
          <w:rFonts w:ascii="Verdana" w:hAnsi="Verdana"/>
          <w:sz w:val="24"/>
          <w:szCs w:val="24"/>
        </w:rPr>
        <w:t xml:space="preserve">centos e noventa e oito reais e </w:t>
      </w:r>
      <w:r w:rsidRPr="00906E36">
        <w:rPr>
          <w:rFonts w:ascii="Verdana" w:hAnsi="Verdana"/>
          <w:sz w:val="24"/>
          <w:szCs w:val="24"/>
        </w:rPr>
        <w:t>oitenta centavos).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Dotação orçamentária: 30.10.11.122.3024.2100.33.90.3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9.00.00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Cláusula Terceira - Da Ratificação:</w:t>
      </w:r>
      <w:r>
        <w:rPr>
          <w:rFonts w:ascii="Verdana" w:hAnsi="Verdana"/>
          <w:sz w:val="24"/>
          <w:szCs w:val="24"/>
        </w:rPr>
        <w:t xml:space="preserve"> Ficam ratificadas as </w:t>
      </w:r>
      <w:r w:rsidRPr="00906E36">
        <w:rPr>
          <w:rFonts w:ascii="Verdana" w:hAnsi="Verdana"/>
          <w:sz w:val="24"/>
          <w:szCs w:val="24"/>
        </w:rPr>
        <w:t>demais cláusulas e condições do Termo de Contrato 025/2017/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SMTE.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Data de Assinatura: 27/11/2021</w:t>
      </w:r>
    </w:p>
    <w:p w:rsidR="002F373F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Signatários: Aline Pereir</w:t>
      </w:r>
      <w:r>
        <w:rPr>
          <w:rFonts w:ascii="Verdana" w:hAnsi="Verdana"/>
          <w:sz w:val="24"/>
          <w:szCs w:val="24"/>
        </w:rPr>
        <w:t xml:space="preserve">a Cardoso de Sá </w:t>
      </w:r>
      <w:proofErr w:type="spellStart"/>
      <w:r>
        <w:rPr>
          <w:rFonts w:ascii="Verdana" w:hAnsi="Verdana"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906E36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906E36">
        <w:rPr>
          <w:rFonts w:ascii="Verdana" w:hAnsi="Verdana"/>
          <w:sz w:val="24"/>
          <w:szCs w:val="24"/>
        </w:rPr>
        <w:t>e Turismo - SMDET; e Adam</w:t>
      </w:r>
      <w:r>
        <w:rPr>
          <w:rFonts w:ascii="Verdana" w:hAnsi="Verdana"/>
          <w:sz w:val="24"/>
          <w:szCs w:val="24"/>
        </w:rPr>
        <w:t xml:space="preserve"> Duarte Rodrigues Machado, pela </w:t>
      </w:r>
      <w:r w:rsidRPr="00906E36">
        <w:rPr>
          <w:rFonts w:ascii="Verdana" w:hAnsi="Verdana"/>
          <w:sz w:val="24"/>
          <w:szCs w:val="24"/>
        </w:rPr>
        <w:t xml:space="preserve">empresa Jumper Segurança e Vigilância Patrimonial </w:t>
      </w:r>
      <w:proofErr w:type="spellStart"/>
      <w:r w:rsidRPr="00906E36">
        <w:rPr>
          <w:rFonts w:ascii="Verdana" w:hAnsi="Verdana"/>
          <w:sz w:val="24"/>
          <w:szCs w:val="24"/>
        </w:rPr>
        <w:t>Eireli</w:t>
      </w:r>
      <w:proofErr w:type="spellEnd"/>
      <w:r w:rsidRPr="00906E3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</w:t>
      </w:r>
      <w:r w:rsidRPr="00906E36">
        <w:rPr>
          <w:rFonts w:ascii="Verdana" w:hAnsi="Verdana"/>
          <w:sz w:val="24"/>
          <w:szCs w:val="24"/>
        </w:rPr>
        <w:t xml:space="preserve"> </w:t>
      </w:r>
      <w:proofErr w:type="gramStart"/>
      <w:r w:rsidRPr="00906E36">
        <w:rPr>
          <w:rFonts w:ascii="Verdana" w:hAnsi="Verdana"/>
          <w:sz w:val="24"/>
          <w:szCs w:val="24"/>
        </w:rPr>
        <w:t>EPP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 xml:space="preserve"> </w:t>
      </w:r>
      <w:r w:rsidRPr="002F373F">
        <w:rPr>
          <w:rFonts w:ascii="Verdana" w:hAnsi="Verdana"/>
          <w:b/>
          <w:sz w:val="24"/>
          <w:szCs w:val="24"/>
        </w:rPr>
        <w:t>EX</w:t>
      </w:r>
      <w:r w:rsidR="002F373F" w:rsidRPr="002F373F">
        <w:rPr>
          <w:rFonts w:ascii="Verdana" w:hAnsi="Verdana"/>
          <w:b/>
          <w:sz w:val="24"/>
          <w:szCs w:val="24"/>
        </w:rPr>
        <w:t xml:space="preserve">TRATO DO 1º TERMO DE ADITAMENTO </w:t>
      </w:r>
      <w:r w:rsidRPr="002F373F">
        <w:rPr>
          <w:rFonts w:ascii="Verdana" w:hAnsi="Verdana"/>
          <w:b/>
          <w:sz w:val="24"/>
          <w:szCs w:val="24"/>
        </w:rPr>
        <w:t>CONTRATUAL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Processo Administrativo: 6064.2021/0001026-6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lastRenderedPageBreak/>
        <w:t>Contrato: 007/SMDET/2021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Locatária: Secretaria Municipal de Desenvolvimento Econômico, Trabalho e Turismo, CNPJ 04.537.740/0001-</w:t>
      </w:r>
      <w:proofErr w:type="gramStart"/>
      <w:r w:rsidRPr="00906E36">
        <w:rPr>
          <w:rFonts w:ascii="Verdana" w:hAnsi="Verdana"/>
          <w:sz w:val="24"/>
          <w:szCs w:val="24"/>
        </w:rPr>
        <w:t>12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Locador: ANCORD - Associação Nacional das Corretoras e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Distribuidoras de Títulos e Valores Mobiliários, Câmbio e Mercadorias, CNPJ 43.452.531/0001-</w:t>
      </w:r>
      <w:proofErr w:type="gramStart"/>
      <w:r w:rsidRPr="00906E36">
        <w:rPr>
          <w:rFonts w:ascii="Verdana" w:hAnsi="Verdana"/>
          <w:sz w:val="24"/>
          <w:szCs w:val="24"/>
        </w:rPr>
        <w:t>28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Objeto contratual: Locação do imóvel situado no Edifício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Grande São Paulo, 8º andar, visando abrigar a sede da </w:t>
      </w:r>
      <w:proofErr w:type="gramStart"/>
      <w:r w:rsidRPr="00906E36">
        <w:rPr>
          <w:rFonts w:ascii="Verdana" w:hAnsi="Verdana"/>
          <w:sz w:val="24"/>
          <w:szCs w:val="24"/>
        </w:rPr>
        <w:t>SMDET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Vigência contratual: 01/11/2021 a 31/10/2024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Objeto do Aditamento: Inclusão da </w:t>
      </w:r>
      <w:proofErr w:type="spellStart"/>
      <w:r w:rsidRPr="00906E36">
        <w:rPr>
          <w:rFonts w:ascii="Verdana" w:hAnsi="Verdana"/>
          <w:sz w:val="24"/>
          <w:szCs w:val="24"/>
        </w:rPr>
        <w:t>subcláusula</w:t>
      </w:r>
      <w:proofErr w:type="spellEnd"/>
      <w:r w:rsidRPr="00906E36">
        <w:rPr>
          <w:rFonts w:ascii="Verdana" w:hAnsi="Verdana"/>
          <w:sz w:val="24"/>
          <w:szCs w:val="24"/>
        </w:rPr>
        <w:t xml:space="preserve"> 4.1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Fundamentação: Lei Federal n. 8666/1993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Cláusula Primeira: Do Objeto:</w:t>
      </w:r>
      <w:r>
        <w:rPr>
          <w:rFonts w:ascii="Verdana" w:hAnsi="Verdana"/>
          <w:sz w:val="24"/>
          <w:szCs w:val="24"/>
        </w:rPr>
        <w:t xml:space="preserve"> 1.1. As partes resolver aditar </w:t>
      </w:r>
      <w:r w:rsidRPr="00906E36">
        <w:rPr>
          <w:rFonts w:ascii="Verdana" w:hAnsi="Verdana"/>
          <w:sz w:val="24"/>
          <w:szCs w:val="24"/>
        </w:rPr>
        <w:t>o Termo de Contrato n. 007</w:t>
      </w:r>
      <w:r>
        <w:rPr>
          <w:rFonts w:ascii="Verdana" w:hAnsi="Verdana"/>
          <w:sz w:val="24"/>
          <w:szCs w:val="24"/>
        </w:rPr>
        <w:t xml:space="preserve">/SMDET/2021, a fim de incluir a </w:t>
      </w:r>
      <w:proofErr w:type="spellStart"/>
      <w:r w:rsidRPr="00906E36">
        <w:rPr>
          <w:rFonts w:ascii="Verdana" w:hAnsi="Verdana"/>
          <w:sz w:val="24"/>
          <w:szCs w:val="24"/>
        </w:rPr>
        <w:t>subcláusula</w:t>
      </w:r>
      <w:proofErr w:type="spellEnd"/>
      <w:r w:rsidRPr="00906E36">
        <w:rPr>
          <w:rFonts w:ascii="Verdana" w:hAnsi="Verdana"/>
          <w:sz w:val="24"/>
          <w:szCs w:val="24"/>
        </w:rPr>
        <w:t xml:space="preserve"> 4.1 com a seguinte </w:t>
      </w:r>
      <w:r>
        <w:rPr>
          <w:rFonts w:ascii="Verdana" w:hAnsi="Verdana"/>
          <w:sz w:val="24"/>
          <w:szCs w:val="24"/>
        </w:rPr>
        <w:t xml:space="preserve">redação: 1.1.1. </w:t>
      </w:r>
      <w:proofErr w:type="gramStart"/>
      <w:r>
        <w:rPr>
          <w:rFonts w:ascii="Verdana" w:hAnsi="Verdana"/>
          <w:sz w:val="24"/>
          <w:szCs w:val="24"/>
        </w:rPr>
        <w:t>“4.1.</w:t>
      </w:r>
      <w:proofErr w:type="gramEnd"/>
      <w:r>
        <w:rPr>
          <w:rFonts w:ascii="Verdana" w:hAnsi="Verdana"/>
          <w:sz w:val="24"/>
          <w:szCs w:val="24"/>
        </w:rPr>
        <w:t xml:space="preserve"> O Locador </w:t>
      </w:r>
      <w:r w:rsidRPr="00906E36">
        <w:rPr>
          <w:rFonts w:ascii="Verdana" w:hAnsi="Verdana"/>
          <w:sz w:val="24"/>
          <w:szCs w:val="24"/>
        </w:rPr>
        <w:t>isentará a Locatária do pagam</w:t>
      </w:r>
      <w:r>
        <w:rPr>
          <w:rFonts w:ascii="Verdana" w:hAnsi="Verdana"/>
          <w:sz w:val="24"/>
          <w:szCs w:val="24"/>
        </w:rPr>
        <w:t xml:space="preserve">ento do valor mensal do aluguel </w:t>
      </w:r>
      <w:r w:rsidRPr="00906E36">
        <w:rPr>
          <w:rFonts w:ascii="Verdana" w:hAnsi="Verdana"/>
          <w:sz w:val="24"/>
          <w:szCs w:val="24"/>
        </w:rPr>
        <w:t>correspondente a R$ 27.000,00</w:t>
      </w:r>
      <w:r>
        <w:rPr>
          <w:rFonts w:ascii="Verdana" w:hAnsi="Verdana"/>
          <w:sz w:val="24"/>
          <w:szCs w:val="24"/>
        </w:rPr>
        <w:t xml:space="preserve"> (vinte e sete mil reais), pelo </w:t>
      </w:r>
      <w:r w:rsidRPr="00906E36">
        <w:rPr>
          <w:rFonts w:ascii="Verdana" w:hAnsi="Verdana"/>
          <w:sz w:val="24"/>
          <w:szCs w:val="24"/>
        </w:rPr>
        <w:t>período de 02 (dois) meses iniciais, perfazendo o valor total de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R$ </w:t>
      </w:r>
      <w:proofErr w:type="gramStart"/>
      <w:r w:rsidRPr="00906E36">
        <w:rPr>
          <w:rFonts w:ascii="Verdana" w:hAnsi="Verdana"/>
          <w:sz w:val="24"/>
          <w:szCs w:val="24"/>
        </w:rPr>
        <w:t>54.000,00 (cinquenta e qua</w:t>
      </w:r>
      <w:r>
        <w:rPr>
          <w:rFonts w:ascii="Verdana" w:hAnsi="Verdana"/>
          <w:sz w:val="24"/>
          <w:szCs w:val="24"/>
        </w:rPr>
        <w:t xml:space="preserve">tro mil reais), sendo mantido o </w:t>
      </w:r>
      <w:r w:rsidRPr="00906E36">
        <w:rPr>
          <w:rFonts w:ascii="Verdana" w:hAnsi="Verdana"/>
          <w:sz w:val="24"/>
          <w:szCs w:val="24"/>
        </w:rPr>
        <w:t>dever da Locatária em arcar com as despesas de IPTU e condomínio nesse período.”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Cláusula Segunda: Ficam ra</w:t>
      </w:r>
      <w:r>
        <w:rPr>
          <w:rFonts w:ascii="Verdana" w:hAnsi="Verdana"/>
          <w:sz w:val="24"/>
          <w:szCs w:val="24"/>
        </w:rPr>
        <w:t xml:space="preserve">tificadas as demais cláusulas e </w:t>
      </w:r>
      <w:r w:rsidRPr="00906E36">
        <w:rPr>
          <w:rFonts w:ascii="Verdana" w:hAnsi="Verdana"/>
          <w:sz w:val="24"/>
          <w:szCs w:val="24"/>
        </w:rPr>
        <w:t>condições do Termo de Contrato n. 007/SMDET/2021.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Data de assinatura: 08/12/2021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906E36">
        <w:rPr>
          <w:rFonts w:ascii="Verdana" w:hAnsi="Verdana"/>
          <w:sz w:val="24"/>
          <w:szCs w:val="24"/>
        </w:rPr>
        <w:t>Barabinot</w:t>
      </w:r>
      <w:proofErr w:type="spellEnd"/>
      <w:r w:rsidRPr="00906E36">
        <w:rPr>
          <w:rFonts w:ascii="Verdana" w:hAnsi="Verdana"/>
          <w:sz w:val="24"/>
          <w:szCs w:val="24"/>
        </w:rPr>
        <w:t>, pela Secretaria Municipal de Desenv</w:t>
      </w:r>
      <w:r>
        <w:rPr>
          <w:rFonts w:ascii="Verdana" w:hAnsi="Verdana"/>
          <w:sz w:val="24"/>
          <w:szCs w:val="24"/>
        </w:rPr>
        <w:t xml:space="preserve">olvimento Econômico, Trabalho e </w:t>
      </w:r>
      <w:r w:rsidRPr="00906E36">
        <w:rPr>
          <w:rFonts w:ascii="Verdana" w:hAnsi="Verdana"/>
          <w:sz w:val="24"/>
          <w:szCs w:val="24"/>
        </w:rPr>
        <w:t>Turismo; e José David Martins J</w:t>
      </w:r>
      <w:r>
        <w:rPr>
          <w:rFonts w:ascii="Verdana" w:hAnsi="Verdana"/>
          <w:sz w:val="24"/>
          <w:szCs w:val="24"/>
        </w:rPr>
        <w:t xml:space="preserve">unior, pela ANCORD – Associação </w:t>
      </w:r>
      <w:r w:rsidRPr="00906E36">
        <w:rPr>
          <w:rFonts w:ascii="Verdana" w:hAnsi="Verdana"/>
          <w:sz w:val="24"/>
          <w:szCs w:val="24"/>
        </w:rPr>
        <w:t>Nacional das Corretoras e Distribuidoras de</w:t>
      </w:r>
      <w:r>
        <w:rPr>
          <w:rFonts w:ascii="Verdana" w:hAnsi="Verdana"/>
          <w:sz w:val="24"/>
          <w:szCs w:val="24"/>
        </w:rPr>
        <w:t xml:space="preserve"> Títulos e Valores </w:t>
      </w:r>
      <w:r w:rsidRPr="00906E36">
        <w:rPr>
          <w:rFonts w:ascii="Verdana" w:hAnsi="Verdana"/>
          <w:sz w:val="24"/>
          <w:szCs w:val="24"/>
        </w:rPr>
        <w:t>Mobiliários, Câmbio e Mercadorias.</w:t>
      </w:r>
    </w:p>
    <w:p w:rsid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DESPACHO DA SECRETÁRIA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6064.2021/0001654-0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No exercício das atribuiçõe</w:t>
      </w:r>
      <w:r>
        <w:rPr>
          <w:rFonts w:ascii="Verdana" w:hAnsi="Verdana"/>
          <w:sz w:val="24"/>
          <w:szCs w:val="24"/>
        </w:rPr>
        <w:t xml:space="preserve">s a mim conferidas por Lei, e à </w:t>
      </w:r>
      <w:r w:rsidRPr="00906E36">
        <w:rPr>
          <w:rFonts w:ascii="Verdana" w:hAnsi="Verdana"/>
          <w:sz w:val="24"/>
          <w:szCs w:val="24"/>
        </w:rPr>
        <w:t>vista dos elementos de convicção presentes nos autos, com fundamento nos dispositivos da Lei Complementar nº 123/03 alterada pela Lei 147/2014 e do De</w:t>
      </w:r>
      <w:r>
        <w:rPr>
          <w:rFonts w:ascii="Verdana" w:hAnsi="Verdana"/>
          <w:sz w:val="24"/>
          <w:szCs w:val="24"/>
        </w:rPr>
        <w:t xml:space="preserve">creto Municipal nº 56.475/2015, </w:t>
      </w:r>
      <w:r w:rsidRPr="00906E36">
        <w:rPr>
          <w:rFonts w:ascii="Verdana" w:hAnsi="Verdana"/>
          <w:sz w:val="24"/>
          <w:szCs w:val="24"/>
        </w:rPr>
        <w:t>bem como das Leis Federais</w:t>
      </w:r>
      <w:r>
        <w:rPr>
          <w:rFonts w:ascii="Verdana" w:hAnsi="Verdana"/>
          <w:sz w:val="24"/>
          <w:szCs w:val="24"/>
        </w:rPr>
        <w:t xml:space="preserve"> nº 10.520/02 e nº 8.666/93, da </w:t>
      </w:r>
      <w:r w:rsidRPr="00906E36">
        <w:rPr>
          <w:rFonts w:ascii="Verdana" w:hAnsi="Verdana"/>
          <w:sz w:val="24"/>
          <w:szCs w:val="24"/>
        </w:rPr>
        <w:t>Lei Municipal nº 13.278/02</w:t>
      </w:r>
      <w:r>
        <w:rPr>
          <w:rFonts w:ascii="Verdana" w:hAnsi="Verdana"/>
          <w:sz w:val="24"/>
          <w:szCs w:val="24"/>
        </w:rPr>
        <w:t xml:space="preserve">, regulamentada pelo Decreto nº </w:t>
      </w:r>
      <w:r w:rsidRPr="00906E36">
        <w:rPr>
          <w:rFonts w:ascii="Verdana" w:hAnsi="Verdana"/>
          <w:sz w:val="24"/>
          <w:szCs w:val="24"/>
        </w:rPr>
        <w:t>44.279/03, artigo 1º, §1º do Decreto nº 54.102/13, AUTORIZ</w:t>
      </w:r>
      <w:r>
        <w:rPr>
          <w:rFonts w:ascii="Verdana" w:hAnsi="Verdana"/>
          <w:sz w:val="24"/>
          <w:szCs w:val="24"/>
        </w:rPr>
        <w:t xml:space="preserve">O </w:t>
      </w:r>
      <w:r w:rsidRPr="00906E36">
        <w:rPr>
          <w:rFonts w:ascii="Verdana" w:hAnsi="Verdana"/>
          <w:sz w:val="24"/>
          <w:szCs w:val="24"/>
        </w:rPr>
        <w:t xml:space="preserve">a abertura de certame licitatório na modalidade PREGÃO, na forma eletrônica, </w:t>
      </w:r>
      <w:r>
        <w:rPr>
          <w:rFonts w:ascii="Verdana" w:hAnsi="Verdana"/>
          <w:sz w:val="24"/>
          <w:szCs w:val="24"/>
        </w:rPr>
        <w:t xml:space="preserve">e aprovo o edital 07/2021 (doc. </w:t>
      </w:r>
      <w:r w:rsidRPr="00906E36">
        <w:rPr>
          <w:rFonts w:ascii="Verdana" w:hAnsi="Verdana"/>
          <w:sz w:val="24"/>
          <w:szCs w:val="24"/>
        </w:rPr>
        <w:t xml:space="preserve">056581676), para aquisição de </w:t>
      </w:r>
      <w:r>
        <w:rPr>
          <w:rFonts w:ascii="Verdana" w:hAnsi="Verdana"/>
          <w:sz w:val="24"/>
          <w:szCs w:val="24"/>
        </w:rPr>
        <w:t xml:space="preserve">água mineral natural ou potável </w:t>
      </w:r>
      <w:r w:rsidRPr="00906E36">
        <w:rPr>
          <w:rFonts w:ascii="Verdana" w:hAnsi="Verdana"/>
          <w:sz w:val="24"/>
          <w:szCs w:val="24"/>
        </w:rPr>
        <w:t>de mesa acondicionada em garra</w:t>
      </w:r>
      <w:r>
        <w:rPr>
          <w:rFonts w:ascii="Verdana" w:hAnsi="Verdana"/>
          <w:sz w:val="24"/>
          <w:szCs w:val="24"/>
        </w:rPr>
        <w:t xml:space="preserve">fões de 20 litros, classificada </w:t>
      </w:r>
      <w:r w:rsidRPr="00906E36">
        <w:rPr>
          <w:rFonts w:ascii="Verdana" w:hAnsi="Verdana"/>
          <w:sz w:val="24"/>
          <w:szCs w:val="24"/>
        </w:rPr>
        <w:t>segundo o código de águas minerais como potável, mineralizada, não gaseificada, com</w:t>
      </w:r>
      <w:r>
        <w:rPr>
          <w:rFonts w:ascii="Verdana" w:hAnsi="Verdana"/>
          <w:sz w:val="24"/>
          <w:szCs w:val="24"/>
        </w:rPr>
        <w:t xml:space="preserve"> lacre de segurança devidamente </w:t>
      </w:r>
      <w:r w:rsidRPr="00906E36">
        <w:rPr>
          <w:rFonts w:ascii="Verdana" w:hAnsi="Verdana"/>
          <w:sz w:val="24"/>
          <w:szCs w:val="24"/>
        </w:rPr>
        <w:t>acondicionado em plástico prot</w:t>
      </w:r>
      <w:r>
        <w:rPr>
          <w:rFonts w:ascii="Verdana" w:hAnsi="Verdana"/>
          <w:sz w:val="24"/>
          <w:szCs w:val="24"/>
        </w:rPr>
        <w:t xml:space="preserve">etor, conforme especificações e </w:t>
      </w:r>
      <w:r w:rsidRPr="00906E36">
        <w:rPr>
          <w:rFonts w:ascii="Verdana" w:hAnsi="Verdana"/>
          <w:sz w:val="24"/>
          <w:szCs w:val="24"/>
        </w:rPr>
        <w:t xml:space="preserve">quantitativos estabelecidos no termo de referência anexo I </w:t>
      </w:r>
      <w:proofErr w:type="gramStart"/>
      <w:r w:rsidRPr="00906E36">
        <w:rPr>
          <w:rFonts w:ascii="Verdana" w:hAnsi="Verdana"/>
          <w:sz w:val="24"/>
          <w:szCs w:val="24"/>
        </w:rPr>
        <w:t>do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Edital de Pregão;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II – Nos termos do Decreto 46.662/05</w:t>
      </w:r>
      <w:proofErr w:type="gramStart"/>
      <w:r w:rsidRPr="00906E36">
        <w:rPr>
          <w:rFonts w:ascii="Verdana" w:hAnsi="Verdana"/>
          <w:sz w:val="24"/>
          <w:szCs w:val="24"/>
        </w:rPr>
        <w:t>, DESIGNO</w:t>
      </w:r>
      <w:proofErr w:type="gramEnd"/>
      <w:r w:rsidRPr="00906E36">
        <w:rPr>
          <w:rFonts w:ascii="Verdana" w:hAnsi="Verdana"/>
          <w:sz w:val="24"/>
          <w:szCs w:val="24"/>
        </w:rPr>
        <w:t xml:space="preserve"> a servidora Luana Barboza da Silva, RF 811.365.3 - Pregoeira, para conduzir o </w:t>
      </w:r>
      <w:r w:rsidRPr="00906E36">
        <w:rPr>
          <w:rFonts w:ascii="Verdana" w:hAnsi="Verdana"/>
          <w:sz w:val="24"/>
          <w:szCs w:val="24"/>
        </w:rPr>
        <w:lastRenderedPageBreak/>
        <w:t>procedimento licitatór</w:t>
      </w:r>
      <w:r>
        <w:rPr>
          <w:rFonts w:ascii="Verdana" w:hAnsi="Verdana"/>
          <w:sz w:val="24"/>
          <w:szCs w:val="24"/>
        </w:rPr>
        <w:t xml:space="preserve">io, mediante equipe relacionada </w:t>
      </w:r>
      <w:r w:rsidRPr="00906E36">
        <w:rPr>
          <w:rFonts w:ascii="Verdana" w:hAnsi="Verdana"/>
          <w:sz w:val="24"/>
          <w:szCs w:val="24"/>
        </w:rPr>
        <w:t>na Portaria SMDET nº 18 de 16/09/2021.</w:t>
      </w:r>
    </w:p>
    <w:p w:rsid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EXTRATO DE EDITAL DE LICITAÇÃO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06E36">
        <w:rPr>
          <w:rFonts w:ascii="Verdana" w:hAnsi="Verdana"/>
          <w:b/>
          <w:sz w:val="24"/>
          <w:szCs w:val="24"/>
        </w:rPr>
        <w:t>6064.2021/0001654-0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Acha-se aberta na Secretaria Municipal do Desenvolvimento Econômico, Trabalho e Turismo - SMDET da Prefeitura do Município de São Paulo – </w:t>
      </w:r>
      <w:proofErr w:type="gramStart"/>
      <w:r w:rsidRPr="00906E36">
        <w:rPr>
          <w:rFonts w:ascii="Verdana" w:hAnsi="Verdana"/>
          <w:sz w:val="24"/>
          <w:szCs w:val="24"/>
        </w:rPr>
        <w:t>PMSP, licitação, na modalidade PREGÃO ELET</w:t>
      </w:r>
      <w:r w:rsidR="002F373F">
        <w:rPr>
          <w:rFonts w:ascii="Verdana" w:hAnsi="Verdana"/>
          <w:sz w:val="24"/>
          <w:szCs w:val="24"/>
        </w:rPr>
        <w:t>RÔNICO</w:t>
      </w:r>
      <w:proofErr w:type="gramEnd"/>
      <w:r w:rsidR="002F373F">
        <w:rPr>
          <w:rFonts w:ascii="Verdana" w:hAnsi="Verdana"/>
          <w:sz w:val="24"/>
          <w:szCs w:val="24"/>
        </w:rPr>
        <w:t xml:space="preserve"> Nº 007/2021/SMDET, OC nº </w:t>
      </w:r>
      <w:r w:rsidRPr="00906E36">
        <w:rPr>
          <w:rFonts w:ascii="Verdana" w:hAnsi="Verdana"/>
          <w:sz w:val="24"/>
          <w:szCs w:val="24"/>
        </w:rPr>
        <w:t>801007801002021OC00</w:t>
      </w:r>
      <w:r w:rsidR="002F373F">
        <w:rPr>
          <w:rFonts w:ascii="Verdana" w:hAnsi="Verdana"/>
          <w:sz w:val="24"/>
          <w:szCs w:val="24"/>
        </w:rPr>
        <w:t xml:space="preserve">013, tipo MENOR PREÇO UNITÁRIO, </w:t>
      </w:r>
      <w:r w:rsidRPr="00906E36">
        <w:rPr>
          <w:rFonts w:ascii="Verdana" w:hAnsi="Verdana"/>
          <w:sz w:val="24"/>
          <w:szCs w:val="24"/>
        </w:rPr>
        <w:t>a ser realizado por intermédio do sistema eletrônico de contratações denominado “Bolsa Eletrônica de Compras do Governo do Estado de São Paulo”, com fundamento na Lei Federal n. 10.520/2002, Lei Fed</w:t>
      </w:r>
      <w:r w:rsidR="002F373F">
        <w:rPr>
          <w:rFonts w:ascii="Verdana" w:hAnsi="Verdana"/>
          <w:sz w:val="24"/>
          <w:szCs w:val="24"/>
        </w:rPr>
        <w:t xml:space="preserve">eral n. 8.666/1993, Lei Federal </w:t>
      </w:r>
      <w:r w:rsidRPr="00906E36">
        <w:rPr>
          <w:rFonts w:ascii="Verdana" w:hAnsi="Verdana"/>
          <w:sz w:val="24"/>
          <w:szCs w:val="24"/>
        </w:rPr>
        <w:t>n. 13.667/2018, Lei Federal n</w:t>
      </w:r>
      <w:r w:rsidR="002F373F">
        <w:rPr>
          <w:rFonts w:ascii="Verdana" w:hAnsi="Verdana"/>
          <w:sz w:val="24"/>
          <w:szCs w:val="24"/>
        </w:rPr>
        <w:t xml:space="preserve">. 13.460/2017, Lei Municipal n. </w:t>
      </w:r>
      <w:r w:rsidRPr="00906E36">
        <w:rPr>
          <w:rFonts w:ascii="Verdana" w:hAnsi="Verdana"/>
          <w:sz w:val="24"/>
          <w:szCs w:val="24"/>
        </w:rPr>
        <w:t>13.278/2002, Lei Municipal n. 14.007/2005, Decretos Municipais n. 43.406/2003, 44.2279/03, 46.662/05, 52.091/2011.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2F373F" w:rsidRDefault="002F373F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Processo Administrativo nº. 6064.2021/0001654-0 –</w:t>
      </w:r>
    </w:p>
    <w:p w:rsidR="00906E36" w:rsidRPr="002F373F" w:rsidRDefault="00906E36" w:rsidP="00906E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Pregão Eletrônico nº 007/2021/SMDET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OBJETO: Aquisição, </w:t>
      </w:r>
      <w:proofErr w:type="gramStart"/>
      <w:r w:rsidRPr="00906E36">
        <w:rPr>
          <w:rFonts w:ascii="Verdana" w:hAnsi="Verdana"/>
          <w:sz w:val="24"/>
          <w:szCs w:val="24"/>
        </w:rPr>
        <w:t>sob d</w:t>
      </w:r>
      <w:r w:rsidR="002F373F">
        <w:rPr>
          <w:rFonts w:ascii="Verdana" w:hAnsi="Verdana"/>
          <w:sz w:val="24"/>
          <w:szCs w:val="24"/>
        </w:rPr>
        <w:t>emanda</w:t>
      </w:r>
      <w:proofErr w:type="gramEnd"/>
      <w:r w:rsidR="002F373F">
        <w:rPr>
          <w:rFonts w:ascii="Verdana" w:hAnsi="Verdana"/>
          <w:sz w:val="24"/>
          <w:szCs w:val="24"/>
        </w:rPr>
        <w:t xml:space="preserve">, de água mineral natural </w:t>
      </w:r>
      <w:r w:rsidRPr="00906E36">
        <w:rPr>
          <w:rFonts w:ascii="Verdana" w:hAnsi="Verdana"/>
          <w:sz w:val="24"/>
          <w:szCs w:val="24"/>
        </w:rPr>
        <w:t>ou potável de mesa acondiciona</w:t>
      </w:r>
      <w:r w:rsidR="002F373F">
        <w:rPr>
          <w:rFonts w:ascii="Verdana" w:hAnsi="Verdana"/>
          <w:sz w:val="24"/>
          <w:szCs w:val="24"/>
        </w:rPr>
        <w:t xml:space="preserve">da em garrafões de 20 l. (vinte </w:t>
      </w:r>
      <w:r w:rsidRPr="00906E36">
        <w:rPr>
          <w:rFonts w:ascii="Verdana" w:hAnsi="Verdana"/>
          <w:sz w:val="24"/>
          <w:szCs w:val="24"/>
        </w:rPr>
        <w:t>litros), classificada segundo o código de águas mine</w:t>
      </w:r>
      <w:r w:rsidR="002F373F">
        <w:rPr>
          <w:rFonts w:ascii="Verdana" w:hAnsi="Verdana"/>
          <w:sz w:val="24"/>
          <w:szCs w:val="24"/>
        </w:rPr>
        <w:t xml:space="preserve">rais como </w:t>
      </w:r>
      <w:r w:rsidRPr="00906E36">
        <w:rPr>
          <w:rFonts w:ascii="Verdana" w:hAnsi="Verdana"/>
          <w:sz w:val="24"/>
          <w:szCs w:val="24"/>
        </w:rPr>
        <w:t>potável, mineralizada, não gase</w:t>
      </w:r>
      <w:r w:rsidR="002F373F">
        <w:rPr>
          <w:rFonts w:ascii="Verdana" w:hAnsi="Verdana"/>
          <w:sz w:val="24"/>
          <w:szCs w:val="24"/>
        </w:rPr>
        <w:t xml:space="preserve">ificada, com lacre de segurança </w:t>
      </w:r>
      <w:r w:rsidRPr="00906E36">
        <w:rPr>
          <w:rFonts w:ascii="Verdana" w:hAnsi="Verdana"/>
          <w:sz w:val="24"/>
          <w:szCs w:val="24"/>
        </w:rPr>
        <w:t>devidamente acondicionado</w:t>
      </w:r>
      <w:r w:rsidR="002F373F">
        <w:rPr>
          <w:rFonts w:ascii="Verdana" w:hAnsi="Verdana"/>
          <w:sz w:val="24"/>
          <w:szCs w:val="24"/>
        </w:rPr>
        <w:t xml:space="preserve"> em plástico protetor, conforme </w:t>
      </w:r>
      <w:r w:rsidRPr="00906E36">
        <w:rPr>
          <w:rFonts w:ascii="Verdana" w:hAnsi="Verdana"/>
          <w:sz w:val="24"/>
          <w:szCs w:val="24"/>
        </w:rPr>
        <w:t>condições, exigências e estima</w:t>
      </w:r>
      <w:r w:rsidR="002F373F">
        <w:rPr>
          <w:rFonts w:ascii="Verdana" w:hAnsi="Verdana"/>
          <w:sz w:val="24"/>
          <w:szCs w:val="24"/>
        </w:rPr>
        <w:t xml:space="preserve">tivas estabelecidas no Edital e </w:t>
      </w:r>
      <w:r w:rsidRPr="00906E36">
        <w:rPr>
          <w:rFonts w:ascii="Verdana" w:hAnsi="Verdana"/>
          <w:sz w:val="24"/>
          <w:szCs w:val="24"/>
        </w:rPr>
        <w:t>seus anexos.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Início da Sessão: 1</w:t>
      </w:r>
      <w:r w:rsidR="002F373F">
        <w:rPr>
          <w:rFonts w:ascii="Verdana" w:hAnsi="Verdana"/>
          <w:sz w:val="24"/>
          <w:szCs w:val="24"/>
        </w:rPr>
        <w:t xml:space="preserve">3/01/2022 – terça-feira - </w:t>
      </w:r>
      <w:proofErr w:type="gramStart"/>
      <w:r w:rsidR="002F373F">
        <w:rPr>
          <w:rFonts w:ascii="Verdana" w:hAnsi="Verdana"/>
          <w:sz w:val="24"/>
          <w:szCs w:val="24"/>
        </w:rPr>
        <w:t>10:30</w:t>
      </w:r>
      <w:proofErr w:type="gramEnd"/>
      <w:r w:rsidR="002F373F">
        <w:rPr>
          <w:rFonts w:ascii="Verdana" w:hAnsi="Verdana"/>
          <w:sz w:val="24"/>
          <w:szCs w:val="24"/>
        </w:rPr>
        <w:t xml:space="preserve"> </w:t>
      </w:r>
      <w:r w:rsidRPr="00906E36">
        <w:rPr>
          <w:rFonts w:ascii="Verdana" w:hAnsi="Verdana"/>
          <w:sz w:val="24"/>
          <w:szCs w:val="24"/>
        </w:rPr>
        <w:t>horas.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Endereço: Secretaria Municipal do Desenvolvimento Econômico, Trabalho e Turismo, Avenida São João, 473 – 5º </w:t>
      </w:r>
      <w:proofErr w:type="gramStart"/>
      <w:r w:rsidRPr="00906E36">
        <w:rPr>
          <w:rFonts w:ascii="Verdana" w:hAnsi="Verdana"/>
          <w:sz w:val="24"/>
          <w:szCs w:val="24"/>
        </w:rPr>
        <w:t>andar</w:t>
      </w:r>
      <w:proofErr w:type="gramEnd"/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>– CENTRO - CEP. 01035-000 – São Paulo SP.</w:t>
      </w:r>
    </w:p>
    <w:p w:rsidR="00906E36" w:rsidRP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O edital e seus anexos </w:t>
      </w:r>
      <w:r w:rsidR="002F373F">
        <w:rPr>
          <w:rFonts w:ascii="Verdana" w:hAnsi="Verdana"/>
          <w:sz w:val="24"/>
          <w:szCs w:val="24"/>
        </w:rPr>
        <w:t xml:space="preserve">estão disponíveis gratuitamente </w:t>
      </w:r>
      <w:r w:rsidRPr="00906E36">
        <w:rPr>
          <w:rFonts w:ascii="Verdana" w:hAnsi="Verdana"/>
          <w:sz w:val="24"/>
          <w:szCs w:val="24"/>
        </w:rPr>
        <w:t>através dos endereços eletrônicos da Prefeitura do Município de</w:t>
      </w:r>
    </w:p>
    <w:p w:rsidR="00906E36" w:rsidRDefault="00906E36" w:rsidP="00906E36">
      <w:pPr>
        <w:spacing w:after="0" w:line="240" w:lineRule="auto"/>
        <w:rPr>
          <w:rFonts w:ascii="Verdana" w:hAnsi="Verdana"/>
          <w:sz w:val="24"/>
          <w:szCs w:val="24"/>
        </w:rPr>
      </w:pPr>
      <w:r w:rsidRPr="00906E36">
        <w:rPr>
          <w:rFonts w:ascii="Verdana" w:hAnsi="Verdana"/>
          <w:sz w:val="24"/>
          <w:szCs w:val="24"/>
        </w:rPr>
        <w:t xml:space="preserve">São Paulo – PMSP: </w:t>
      </w:r>
      <w:hyperlink r:id="rId11" w:history="1">
        <w:r w:rsidR="002F373F" w:rsidRPr="00D358B2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 w:rsidR="002F373F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906E36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906E36">
        <w:rPr>
          <w:rFonts w:ascii="Verdana" w:hAnsi="Verdana"/>
          <w:sz w:val="24"/>
          <w:szCs w:val="24"/>
        </w:rPr>
        <w:t xml:space="preserve"> ou pela Bolsa Eletrônica </w:t>
      </w:r>
      <w:r w:rsidR="002F373F">
        <w:rPr>
          <w:rFonts w:ascii="Verdana" w:hAnsi="Verdana"/>
          <w:sz w:val="24"/>
          <w:szCs w:val="24"/>
        </w:rPr>
        <w:t xml:space="preserve">de Compras do Governo do Estado </w:t>
      </w:r>
      <w:r w:rsidRPr="00906E36">
        <w:rPr>
          <w:rFonts w:ascii="Verdana" w:hAnsi="Verdana"/>
          <w:sz w:val="24"/>
          <w:szCs w:val="24"/>
        </w:rPr>
        <w:t xml:space="preserve">de São Paulo </w:t>
      </w:r>
      <w:hyperlink r:id="rId12" w:history="1">
        <w:r w:rsidR="002F373F" w:rsidRPr="00D358B2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</w:p>
    <w:p w:rsidR="002F373F" w:rsidRDefault="002F373F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73F" w:rsidRDefault="002F373F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73F" w:rsidRDefault="002F373F" w:rsidP="00906E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73F" w:rsidRPr="002F373F" w:rsidRDefault="002F373F" w:rsidP="002F37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 xml:space="preserve">FUNDAÇÃO PAULISTANA DE </w:t>
      </w:r>
      <w:r w:rsidRPr="002F373F">
        <w:rPr>
          <w:rFonts w:ascii="Verdana" w:hAnsi="Verdana"/>
          <w:b/>
          <w:sz w:val="24"/>
          <w:szCs w:val="24"/>
        </w:rPr>
        <w:t>EDUCAÇÃO E TECNOLOGIA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GABINETE DIRETOR GERAL</w:t>
      </w:r>
    </w:p>
    <w:p w:rsid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73F" w:rsidRPr="002F373F" w:rsidRDefault="002F373F" w:rsidP="002F37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373F">
        <w:rPr>
          <w:rFonts w:ascii="Verdana" w:hAnsi="Verdana"/>
          <w:b/>
          <w:sz w:val="24"/>
          <w:szCs w:val="24"/>
        </w:rPr>
        <w:t>ATA DE REALIZAÇÃO DO PREGÃO ELETRÔNICO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2F373F">
        <w:rPr>
          <w:rFonts w:ascii="Verdana" w:hAnsi="Verdana"/>
          <w:sz w:val="24"/>
          <w:szCs w:val="24"/>
        </w:rPr>
        <w:t>nº :</w:t>
      </w:r>
      <w:proofErr w:type="gramEnd"/>
      <w:r w:rsidRPr="002F373F">
        <w:rPr>
          <w:rFonts w:ascii="Verdana" w:hAnsi="Verdana"/>
          <w:sz w:val="24"/>
          <w:szCs w:val="24"/>
        </w:rPr>
        <w:t xml:space="preserve"> 22/FPETC/2021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 xml:space="preserve">Processo </w:t>
      </w:r>
      <w:proofErr w:type="gramStart"/>
      <w:r w:rsidRPr="002F373F">
        <w:rPr>
          <w:rFonts w:ascii="Verdana" w:hAnsi="Verdana"/>
          <w:sz w:val="24"/>
          <w:szCs w:val="24"/>
        </w:rPr>
        <w:t>nº :</w:t>
      </w:r>
      <w:proofErr w:type="gramEnd"/>
      <w:r w:rsidRPr="002F373F">
        <w:rPr>
          <w:rFonts w:ascii="Verdana" w:hAnsi="Verdana"/>
          <w:sz w:val="24"/>
          <w:szCs w:val="24"/>
        </w:rPr>
        <w:t xml:space="preserve"> 8110.2021/0000273-0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373F">
        <w:rPr>
          <w:rFonts w:ascii="Verdana" w:hAnsi="Verdana"/>
          <w:sz w:val="24"/>
          <w:szCs w:val="24"/>
        </w:rPr>
        <w:t>Objeto :</w:t>
      </w:r>
      <w:proofErr w:type="gramEnd"/>
      <w:r w:rsidRPr="002F373F">
        <w:rPr>
          <w:rFonts w:ascii="Verdana" w:hAnsi="Verdana"/>
          <w:sz w:val="24"/>
          <w:szCs w:val="24"/>
        </w:rPr>
        <w:t xml:space="preserve"> Contratação de empresa para prestação de serviços de manutenção pre</w:t>
      </w:r>
      <w:r>
        <w:rPr>
          <w:rFonts w:ascii="Verdana" w:hAnsi="Verdana"/>
          <w:sz w:val="24"/>
          <w:szCs w:val="24"/>
        </w:rPr>
        <w:t xml:space="preserve">dial, abrangendo as manutenções </w:t>
      </w:r>
      <w:r w:rsidRPr="002F373F">
        <w:rPr>
          <w:rFonts w:ascii="Verdana" w:hAnsi="Verdana"/>
          <w:sz w:val="24"/>
          <w:szCs w:val="24"/>
        </w:rPr>
        <w:t xml:space="preserve">preventivas, corretivas e assistência técnica das instalações elétricas, hidráulicas, </w:t>
      </w:r>
      <w:r w:rsidRPr="002F373F">
        <w:rPr>
          <w:rFonts w:ascii="Verdana" w:hAnsi="Verdana"/>
          <w:sz w:val="24"/>
          <w:szCs w:val="24"/>
        </w:rPr>
        <w:lastRenderedPageBreak/>
        <w:t>de telefonia i</w:t>
      </w:r>
      <w:r>
        <w:rPr>
          <w:rFonts w:ascii="Verdana" w:hAnsi="Verdana"/>
          <w:sz w:val="24"/>
          <w:szCs w:val="24"/>
        </w:rPr>
        <w:t xml:space="preserve">nterna, do sistema de detecção, </w:t>
      </w:r>
      <w:r w:rsidRPr="002F373F">
        <w:rPr>
          <w:rFonts w:ascii="Verdana" w:hAnsi="Verdana"/>
          <w:sz w:val="24"/>
          <w:szCs w:val="24"/>
        </w:rPr>
        <w:t>alarme e de combate a incêndi</w:t>
      </w:r>
      <w:r>
        <w:rPr>
          <w:rFonts w:ascii="Verdana" w:hAnsi="Verdana"/>
          <w:sz w:val="24"/>
          <w:szCs w:val="24"/>
        </w:rPr>
        <w:t xml:space="preserve">o, de iluminação de emergência, </w:t>
      </w:r>
      <w:r w:rsidRPr="002F373F">
        <w:rPr>
          <w:rFonts w:ascii="Verdana" w:hAnsi="Verdana"/>
          <w:sz w:val="24"/>
          <w:szCs w:val="24"/>
        </w:rPr>
        <w:t>de para-raios e jardinagem para as unidades e sede da Fundação Paulistana de Educação Tecnologia e Cultura, conforme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 xml:space="preserve">Anexo I deste Edital. Às </w:t>
      </w:r>
      <w:proofErr w:type="gramStart"/>
      <w:r w:rsidRPr="002F373F">
        <w:rPr>
          <w:rFonts w:ascii="Verdana" w:hAnsi="Verdana"/>
          <w:sz w:val="24"/>
          <w:szCs w:val="24"/>
        </w:rPr>
        <w:t>10:0</w:t>
      </w:r>
      <w:r>
        <w:rPr>
          <w:rFonts w:ascii="Verdana" w:hAnsi="Verdana"/>
          <w:sz w:val="24"/>
          <w:szCs w:val="24"/>
        </w:rPr>
        <w:t>0</w:t>
      </w:r>
      <w:proofErr w:type="gramEnd"/>
      <w:r>
        <w:rPr>
          <w:rFonts w:ascii="Verdana" w:hAnsi="Verdana"/>
          <w:sz w:val="24"/>
          <w:szCs w:val="24"/>
        </w:rPr>
        <w:t xml:space="preserve">:38 horas do dia 27de Dezembro </w:t>
      </w:r>
      <w:r w:rsidRPr="002F373F">
        <w:rPr>
          <w:rFonts w:ascii="Verdana" w:hAnsi="Verdana"/>
          <w:sz w:val="24"/>
          <w:szCs w:val="24"/>
        </w:rPr>
        <w:t>de 2021, reuniram-se o Pregoeiro deste órgão/entidade Luciana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F373F">
        <w:rPr>
          <w:rFonts w:ascii="Verdana" w:hAnsi="Verdana"/>
          <w:sz w:val="24"/>
          <w:szCs w:val="24"/>
        </w:rPr>
        <w:t>Kulik</w:t>
      </w:r>
      <w:proofErr w:type="spellEnd"/>
      <w:r w:rsidRPr="002F373F">
        <w:rPr>
          <w:rFonts w:ascii="Verdana" w:hAnsi="Verdana"/>
          <w:sz w:val="24"/>
          <w:szCs w:val="24"/>
        </w:rPr>
        <w:t xml:space="preserve"> Camargo e respectivo(s) membro(s) da equipe de apoio: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F373F">
        <w:rPr>
          <w:rFonts w:ascii="Verdana" w:hAnsi="Verdana"/>
          <w:sz w:val="24"/>
          <w:szCs w:val="24"/>
        </w:rPr>
        <w:t>Julianna</w:t>
      </w:r>
      <w:proofErr w:type="spellEnd"/>
      <w:r w:rsidRPr="002F373F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2F373F">
        <w:rPr>
          <w:rFonts w:ascii="Verdana" w:hAnsi="Verdana"/>
          <w:sz w:val="24"/>
          <w:szCs w:val="24"/>
        </w:rPr>
        <w:t>Cielo</w:t>
      </w:r>
      <w:proofErr w:type="spellEnd"/>
      <w:r w:rsidRPr="002F373F">
        <w:rPr>
          <w:rFonts w:ascii="Verdana" w:hAnsi="Verdana"/>
          <w:sz w:val="24"/>
          <w:szCs w:val="24"/>
        </w:rPr>
        <w:t>, P</w:t>
      </w:r>
      <w:r>
        <w:rPr>
          <w:rFonts w:ascii="Verdana" w:hAnsi="Verdana"/>
          <w:sz w:val="24"/>
          <w:szCs w:val="24"/>
        </w:rPr>
        <w:t xml:space="preserve">edro Henrique </w:t>
      </w:r>
      <w:proofErr w:type="spellStart"/>
      <w:r>
        <w:rPr>
          <w:rFonts w:ascii="Verdana" w:hAnsi="Verdana"/>
          <w:sz w:val="24"/>
          <w:szCs w:val="24"/>
        </w:rPr>
        <w:t>Thomazini</w:t>
      </w:r>
      <w:proofErr w:type="spellEnd"/>
      <w:r>
        <w:rPr>
          <w:rFonts w:ascii="Verdana" w:hAnsi="Verdana"/>
          <w:sz w:val="24"/>
          <w:szCs w:val="24"/>
        </w:rPr>
        <w:t xml:space="preserve"> e Tiago </w:t>
      </w:r>
      <w:r w:rsidRPr="002F373F">
        <w:rPr>
          <w:rFonts w:ascii="Verdana" w:hAnsi="Verdana"/>
          <w:sz w:val="24"/>
          <w:szCs w:val="24"/>
        </w:rPr>
        <w:t xml:space="preserve">Vinicius Fernandes de </w:t>
      </w:r>
      <w:proofErr w:type="gramStart"/>
      <w:r w:rsidRPr="002F373F">
        <w:rPr>
          <w:rFonts w:ascii="Verdana" w:hAnsi="Verdana"/>
          <w:sz w:val="24"/>
          <w:szCs w:val="24"/>
        </w:rPr>
        <w:t>Souza ,</w:t>
      </w:r>
      <w:proofErr w:type="gramEnd"/>
      <w:r>
        <w:rPr>
          <w:rFonts w:ascii="Verdana" w:hAnsi="Verdana"/>
          <w:sz w:val="24"/>
          <w:szCs w:val="24"/>
        </w:rPr>
        <w:t xml:space="preserve"> para realizar os procedimentos </w:t>
      </w:r>
      <w:r w:rsidRPr="002F373F">
        <w:rPr>
          <w:rFonts w:ascii="Verdana" w:hAnsi="Verdana"/>
          <w:sz w:val="24"/>
          <w:szCs w:val="24"/>
        </w:rPr>
        <w:t>relativos ao Pregão Eletrônico em</w:t>
      </w:r>
      <w:r>
        <w:rPr>
          <w:rFonts w:ascii="Verdana" w:hAnsi="Verdana"/>
          <w:sz w:val="24"/>
          <w:szCs w:val="24"/>
        </w:rPr>
        <w:t xml:space="preserve"> epígrafe, relativo à oferta de </w:t>
      </w:r>
      <w:r w:rsidRPr="002F373F">
        <w:rPr>
          <w:rFonts w:ascii="Verdana" w:hAnsi="Verdana"/>
          <w:sz w:val="24"/>
          <w:szCs w:val="24"/>
        </w:rPr>
        <w:t>compra - OC: 801085801002021OC00023. Inicialmente o Pregoeiro abriu a sessão públic</w:t>
      </w:r>
      <w:r>
        <w:rPr>
          <w:rFonts w:ascii="Verdana" w:hAnsi="Verdana"/>
          <w:sz w:val="24"/>
          <w:szCs w:val="24"/>
        </w:rPr>
        <w:t xml:space="preserve">a em atendimento às disposições </w:t>
      </w:r>
      <w:r w:rsidRPr="002F373F">
        <w:rPr>
          <w:rFonts w:ascii="Verdana" w:hAnsi="Verdana"/>
          <w:sz w:val="24"/>
          <w:szCs w:val="24"/>
        </w:rPr>
        <w:t>contidas no edital, divulgando a</w:t>
      </w:r>
      <w:r>
        <w:rPr>
          <w:rFonts w:ascii="Verdana" w:hAnsi="Verdana"/>
          <w:sz w:val="24"/>
          <w:szCs w:val="24"/>
        </w:rPr>
        <w:t xml:space="preserve">s propostas recebidas e abrindo </w:t>
      </w:r>
      <w:r w:rsidRPr="002F373F">
        <w:rPr>
          <w:rFonts w:ascii="Verdana" w:hAnsi="Verdana"/>
          <w:sz w:val="24"/>
          <w:szCs w:val="24"/>
        </w:rPr>
        <w:t>a fase de lances.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Resultado da Sessão Pública: Encerrada sem recurso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 xml:space="preserve">ITEM </w:t>
      </w:r>
      <w:proofErr w:type="gramStart"/>
      <w:r w:rsidRPr="002F373F">
        <w:rPr>
          <w:rFonts w:ascii="Verdana" w:hAnsi="Verdana"/>
          <w:sz w:val="24"/>
          <w:szCs w:val="24"/>
        </w:rPr>
        <w:t>1</w:t>
      </w:r>
      <w:proofErr w:type="gramEnd"/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Descrição: SERVICO DE MANUTENCAO OU CONSERVACAO DE ESTRUTURA -</w:t>
      </w:r>
      <w:r>
        <w:rPr>
          <w:rFonts w:ascii="Verdana" w:hAnsi="Verdana"/>
          <w:sz w:val="24"/>
          <w:szCs w:val="24"/>
        </w:rPr>
        <w:t xml:space="preserve"> AGRUPAMENTO DEPRECOS UNITARIOS </w:t>
      </w:r>
      <w:r w:rsidRPr="002F373F">
        <w:rPr>
          <w:rFonts w:ascii="Verdana" w:hAnsi="Verdana"/>
          <w:sz w:val="24"/>
          <w:szCs w:val="24"/>
        </w:rPr>
        <w:t>PARA PREGAO ELETR</w:t>
      </w:r>
      <w:r>
        <w:rPr>
          <w:rFonts w:ascii="Verdana" w:hAnsi="Verdana"/>
          <w:sz w:val="24"/>
          <w:szCs w:val="24"/>
        </w:rPr>
        <w:t xml:space="preserve">ONICO, SERVICO DE MANUTENCAO OU </w:t>
      </w:r>
      <w:r w:rsidRPr="002F373F">
        <w:rPr>
          <w:rFonts w:ascii="Verdana" w:hAnsi="Verdana"/>
          <w:sz w:val="24"/>
          <w:szCs w:val="24"/>
        </w:rPr>
        <w:t xml:space="preserve">CONSERVACAO DE </w:t>
      </w:r>
      <w:proofErr w:type="gramStart"/>
      <w:r w:rsidRPr="002F373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STRUTURA -AGRUPAMENTO</w:t>
      </w:r>
      <w:proofErr w:type="gramEnd"/>
      <w:r>
        <w:rPr>
          <w:rFonts w:ascii="Verdana" w:hAnsi="Verdana"/>
          <w:sz w:val="24"/>
          <w:szCs w:val="24"/>
        </w:rPr>
        <w:t xml:space="preserve"> DE PRECOS </w:t>
      </w:r>
      <w:r w:rsidRPr="002F373F">
        <w:rPr>
          <w:rFonts w:ascii="Verdana" w:hAnsi="Verdana"/>
          <w:sz w:val="24"/>
          <w:szCs w:val="24"/>
        </w:rPr>
        <w:t>UNITARIOS PARA PREGAO ELET, RONICO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Quantidade / Unidade de Fornecimento: 1 / VIDE EDITAL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Menor Valor: 1.040.999,0400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CNPJ/CPF - Vencedor: 30669794000141 - PROERT SERVIÇOS TERCEIRIZADOS EIRELI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Propostas Entregues: 15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2F373F">
        <w:rPr>
          <w:rFonts w:ascii="Verdana" w:hAnsi="Verdana"/>
          <w:sz w:val="24"/>
          <w:szCs w:val="24"/>
        </w:rPr>
        <w:t>0</w:t>
      </w:r>
      <w:proofErr w:type="gramEnd"/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Propostas Restantes: 15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Propostas Classificadas: 15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Resultado do Item: Adjudicado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Justificativa: A EMPRESA APRESENTA A DOCUMENTAÇÃO</w:t>
      </w:r>
    </w:p>
    <w:p w:rsidR="002F373F" w:rsidRP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 xml:space="preserve">NA REGULARIDADE E O VALOR </w:t>
      </w:r>
      <w:proofErr w:type="gramStart"/>
      <w:r w:rsidRPr="002F373F">
        <w:rPr>
          <w:rFonts w:ascii="Verdana" w:hAnsi="Verdana"/>
          <w:sz w:val="24"/>
          <w:szCs w:val="24"/>
        </w:rPr>
        <w:t>NA PROPOSTO</w:t>
      </w:r>
      <w:proofErr w:type="gramEnd"/>
      <w:r w:rsidRPr="002F373F">
        <w:rPr>
          <w:rFonts w:ascii="Verdana" w:hAnsi="Verdana"/>
          <w:sz w:val="24"/>
          <w:szCs w:val="24"/>
        </w:rPr>
        <w:t xml:space="preserve"> NA REFERÊNCIAS E CONSIDERANDO QUE </w:t>
      </w:r>
      <w:r>
        <w:rPr>
          <w:rFonts w:ascii="Verdana" w:hAnsi="Verdana"/>
          <w:sz w:val="24"/>
          <w:szCs w:val="24"/>
        </w:rPr>
        <w:t xml:space="preserve">O LICITANTE ATENDEU TODAS </w:t>
      </w:r>
      <w:r w:rsidRPr="002F373F">
        <w:rPr>
          <w:rFonts w:ascii="Verdana" w:hAnsi="Verdana"/>
          <w:sz w:val="24"/>
          <w:szCs w:val="24"/>
        </w:rPr>
        <w:t>AS EXIGÊNCIAS DO</w:t>
      </w:r>
      <w:r>
        <w:rPr>
          <w:rFonts w:ascii="Verdana" w:hAnsi="Verdana"/>
          <w:sz w:val="24"/>
          <w:szCs w:val="24"/>
        </w:rPr>
        <w:t xml:space="preserve"> INSTRUMENTO CONVOCATÓRIO, ITEM </w:t>
      </w:r>
      <w:r w:rsidRPr="002F373F">
        <w:rPr>
          <w:rFonts w:ascii="Verdana" w:hAnsi="Verdana"/>
          <w:sz w:val="24"/>
          <w:szCs w:val="24"/>
        </w:rPr>
        <w:t>ADJUDICADO. OS AUTOS</w:t>
      </w:r>
      <w:r>
        <w:rPr>
          <w:rFonts w:ascii="Verdana" w:hAnsi="Verdana"/>
          <w:sz w:val="24"/>
          <w:szCs w:val="24"/>
        </w:rPr>
        <w:t xml:space="preserve"> SEGUIRÃO PARA </w:t>
      </w:r>
      <w:proofErr w:type="gramStart"/>
      <w:r>
        <w:rPr>
          <w:rFonts w:ascii="Verdana" w:hAnsi="Verdana"/>
          <w:sz w:val="24"/>
          <w:szCs w:val="24"/>
        </w:rPr>
        <w:t>O DIRETORA</w:t>
      </w:r>
      <w:proofErr w:type="gramEnd"/>
      <w:r>
        <w:rPr>
          <w:rFonts w:ascii="Verdana" w:hAnsi="Verdana"/>
          <w:sz w:val="24"/>
          <w:szCs w:val="24"/>
        </w:rPr>
        <w:t xml:space="preserve"> GERAL </w:t>
      </w:r>
      <w:r w:rsidRPr="002F373F">
        <w:rPr>
          <w:rFonts w:ascii="Verdana" w:hAnsi="Verdana"/>
          <w:sz w:val="24"/>
          <w:szCs w:val="24"/>
        </w:rPr>
        <w:t>QUE, A SEUCRITÉRIO, HOMOLOGARÁ O CERTAME.</w:t>
      </w:r>
    </w:p>
    <w:p w:rsidR="002F373F" w:rsidRDefault="002F373F" w:rsidP="002F373F">
      <w:pPr>
        <w:spacing w:after="0" w:line="240" w:lineRule="auto"/>
        <w:rPr>
          <w:rFonts w:ascii="Verdana" w:hAnsi="Verdana"/>
          <w:sz w:val="24"/>
          <w:szCs w:val="24"/>
        </w:rPr>
      </w:pPr>
      <w:r w:rsidRPr="002F373F">
        <w:rPr>
          <w:rFonts w:ascii="Verdana" w:hAnsi="Verdana"/>
          <w:sz w:val="24"/>
          <w:szCs w:val="24"/>
        </w:rPr>
        <w:t>A íntegra da ATA DE REALIZAÇÃO DO PREGÃO ELETRÔNICO</w:t>
      </w:r>
      <w:proofErr w:type="gramStart"/>
      <w:r w:rsidRPr="002F373F">
        <w:rPr>
          <w:rFonts w:ascii="Verdana" w:hAnsi="Verdana"/>
          <w:sz w:val="24"/>
          <w:szCs w:val="24"/>
        </w:rPr>
        <w:t>, pode</w:t>
      </w:r>
      <w:proofErr w:type="gramEnd"/>
      <w:r w:rsidRPr="002F373F">
        <w:rPr>
          <w:rFonts w:ascii="Verdana" w:hAnsi="Verdana"/>
          <w:sz w:val="24"/>
          <w:szCs w:val="24"/>
        </w:rPr>
        <w:t xml:space="preserve"> ser consultado no endereço eletrônico: https://www.bec.sp.gov.br/BECSP/Home/Home.aspx, OC:</w:t>
      </w:r>
      <w:r>
        <w:rPr>
          <w:rFonts w:ascii="Verdana" w:hAnsi="Verdana"/>
          <w:sz w:val="24"/>
          <w:szCs w:val="24"/>
        </w:rPr>
        <w:t xml:space="preserve"> </w:t>
      </w:r>
      <w:r w:rsidRPr="002F373F">
        <w:rPr>
          <w:rFonts w:ascii="Verdana" w:hAnsi="Verdana"/>
          <w:sz w:val="24"/>
          <w:szCs w:val="24"/>
        </w:rPr>
        <w:t>801085801002021OC00023.</w:t>
      </w: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F1785" w:rsidRDefault="002F1785" w:rsidP="00742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25C" w:rsidRPr="0087425C" w:rsidRDefault="0087425C" w:rsidP="00874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3C3F" w:rsidRPr="0087425C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E63C3F" w:rsidRPr="00874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2F1785"/>
    <w:rsid w:val="002F373F"/>
    <w:rsid w:val="0031162F"/>
    <w:rsid w:val="00335493"/>
    <w:rsid w:val="00377C49"/>
    <w:rsid w:val="004169D3"/>
    <w:rsid w:val="004564C3"/>
    <w:rsid w:val="0047792D"/>
    <w:rsid w:val="00644020"/>
    <w:rsid w:val="006449FE"/>
    <w:rsid w:val="006A2DB9"/>
    <w:rsid w:val="006E3827"/>
    <w:rsid w:val="007427B0"/>
    <w:rsid w:val="007748FE"/>
    <w:rsid w:val="0087425C"/>
    <w:rsid w:val="008826E8"/>
    <w:rsid w:val="008D3668"/>
    <w:rsid w:val="00906E36"/>
    <w:rsid w:val="00935388"/>
    <w:rsid w:val="009B1C2B"/>
    <w:rsid w:val="00A27385"/>
    <w:rsid w:val="00A33CA0"/>
    <w:rsid w:val="00AD7B33"/>
    <w:rsid w:val="00AE2A9D"/>
    <w:rsid w:val="00B257F2"/>
    <w:rsid w:val="00BD1BE8"/>
    <w:rsid w:val="00C21259"/>
    <w:rsid w:val="00C47E25"/>
    <w:rsid w:val="00D65AD1"/>
    <w:rsid w:val="00E63C3F"/>
    <w:rsid w:val="00EA6BE8"/>
    <w:rsid w:val="00F15C20"/>
    <w:rsid w:val="00F56035"/>
    <w:rsid w:val="00F7133C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ec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negocioscidadesp.prefeitura.sp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150C-E392-4384-BE4C-85F5E8CC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4175</Words>
  <Characters>22550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20</cp:revision>
  <dcterms:created xsi:type="dcterms:W3CDTF">2020-12-08T17:15:00Z</dcterms:created>
  <dcterms:modified xsi:type="dcterms:W3CDTF">2021-12-30T13:16:00Z</dcterms:modified>
</cp:coreProperties>
</file>