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8B3BB" w14:textId="642CBD19" w:rsidR="004C7B42" w:rsidRPr="004C7B42" w:rsidRDefault="004C7B42" w:rsidP="004C7B4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C7B42">
        <w:rPr>
          <w:rFonts w:ascii="Arial" w:hAnsi="Arial" w:cs="Arial"/>
          <w:b/>
          <w:bCs/>
          <w:sz w:val="32"/>
          <w:szCs w:val="32"/>
          <w:u w:val="single"/>
        </w:rPr>
        <w:t>1</w:t>
      </w:r>
      <w:r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Pr="004C7B42">
        <w:rPr>
          <w:rFonts w:ascii="Arial" w:hAnsi="Arial" w:cs="Arial"/>
          <w:b/>
          <w:bCs/>
          <w:sz w:val="32"/>
          <w:szCs w:val="32"/>
          <w:u w:val="single"/>
        </w:rPr>
        <w:t>.08.2024</w:t>
      </w:r>
    </w:p>
    <w:p w14:paraId="046BA87B" w14:textId="17577640" w:rsidR="004C7B42" w:rsidRPr="004C7B42" w:rsidRDefault="004C7B42" w:rsidP="004C7B4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C7B42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9D91851" w14:textId="33FE171A" w:rsidR="004C7B42" w:rsidRDefault="004C7B42" w:rsidP="004C7B4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C7B42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</w:p>
    <w:p w14:paraId="43E53801" w14:textId="77777777" w:rsidR="004C7B42" w:rsidRDefault="004C7B42" w:rsidP="004C7B4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B8E3992" w14:textId="77777777" w:rsidR="004C7B42" w:rsidRPr="004C7B42" w:rsidRDefault="004C7B42" w:rsidP="004C7B42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4C7B42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6A4344A4" w14:textId="77777777" w:rsidR="004C7B42" w:rsidRPr="004C7B42" w:rsidRDefault="004C7B42" w:rsidP="004C7B42">
      <w:pPr>
        <w:rPr>
          <w:rFonts w:ascii="Arial" w:hAnsi="Arial" w:cs="Arial"/>
          <w:b/>
          <w:bCs/>
        </w:rPr>
      </w:pPr>
      <w:r w:rsidRPr="004C7B42">
        <w:rPr>
          <w:rFonts w:ascii="Arial" w:hAnsi="Arial" w:cs="Arial"/>
          <w:b/>
          <w:bCs/>
        </w:rPr>
        <w:t>Documento: 108520788 | Extrato</w:t>
      </w:r>
    </w:p>
    <w:p w14:paraId="31AD4708" w14:textId="77777777" w:rsidR="004C7B42" w:rsidRPr="004C7B42" w:rsidRDefault="004C7B42" w:rsidP="004C7B42">
      <w:pPr>
        <w:rPr>
          <w:rFonts w:ascii="Arial" w:hAnsi="Arial" w:cs="Arial"/>
        </w:rPr>
      </w:pPr>
      <w:r w:rsidRPr="004C7B42">
        <w:rPr>
          <w:rFonts w:ascii="Arial" w:hAnsi="Arial" w:cs="Arial"/>
        </w:rPr>
        <w:t>EDITAL DE CHAMAMENTO PÚBLICO Nº 17/2024</w:t>
      </w:r>
    </w:p>
    <w:p w14:paraId="5F8AD69F" w14:textId="77777777" w:rsidR="004C7B42" w:rsidRPr="004C7B42" w:rsidRDefault="004C7B42" w:rsidP="004C7B42">
      <w:pPr>
        <w:rPr>
          <w:rFonts w:ascii="Arial" w:hAnsi="Arial" w:cs="Arial"/>
        </w:rPr>
      </w:pPr>
      <w:r w:rsidRPr="004C7B42">
        <w:rPr>
          <w:rFonts w:ascii="Arial" w:hAnsi="Arial" w:cs="Arial"/>
        </w:rPr>
        <w:t>Processo SEI! n.º 8710.2024/0000618-0</w:t>
      </w:r>
    </w:p>
    <w:p w14:paraId="6A49A7FC" w14:textId="4BD5954A" w:rsidR="004C7B42" w:rsidRPr="004C7B42" w:rsidRDefault="004C7B42" w:rsidP="004C7B42">
      <w:pPr>
        <w:rPr>
          <w:rFonts w:ascii="Arial" w:hAnsi="Arial" w:cs="Arial"/>
        </w:rPr>
      </w:pPr>
      <w:r w:rsidRPr="004C7B42">
        <w:rPr>
          <w:rFonts w:ascii="Arial" w:hAnsi="Arial" w:cs="Arial"/>
        </w:rPr>
        <w:t>A AGÊNCIA SÃO PAULO DE DESENVOLVIMENTO - ADE SAMPA (“ADE SAMPA”), Serviço Social Autônomo, pessoa jurídica de direito privado, de fins não</w:t>
      </w:r>
      <w:r>
        <w:rPr>
          <w:rFonts w:ascii="Arial" w:hAnsi="Arial" w:cs="Arial"/>
        </w:rPr>
        <w:t xml:space="preserve"> </w:t>
      </w:r>
      <w:r w:rsidRPr="004C7B42">
        <w:rPr>
          <w:rFonts w:ascii="Arial" w:hAnsi="Arial" w:cs="Arial"/>
        </w:rPr>
        <w:t>econômicos, de interesse coletivo e de utilidade pública, vinculada por cooperação à Secretaria Municipal de Desenvolvimento Econômico e Trabalho da Prefeitura de São</w:t>
      </w:r>
      <w:r>
        <w:rPr>
          <w:rFonts w:ascii="Arial" w:hAnsi="Arial" w:cs="Arial"/>
        </w:rPr>
        <w:t xml:space="preserve"> </w:t>
      </w:r>
      <w:r w:rsidRPr="004C7B42">
        <w:rPr>
          <w:rFonts w:ascii="Arial" w:hAnsi="Arial" w:cs="Arial"/>
        </w:rPr>
        <w:t>Paulo, comunica a prorrogação do período de inscrição do Edital de Chamamento Público nº 17/2024 até o dia 14 de agosto de 2024. O edital visa à inscrição das</w:t>
      </w:r>
      <w:r>
        <w:rPr>
          <w:rFonts w:ascii="Arial" w:hAnsi="Arial" w:cs="Arial"/>
        </w:rPr>
        <w:t xml:space="preserve"> </w:t>
      </w:r>
      <w:r w:rsidRPr="004C7B42">
        <w:rPr>
          <w:rFonts w:ascii="Arial" w:hAnsi="Arial" w:cs="Arial"/>
        </w:rPr>
        <w:t xml:space="preserve">empreendedoras da Turma Online para participarem do </w:t>
      </w:r>
      <w:proofErr w:type="spellStart"/>
      <w:r w:rsidRPr="004C7B42">
        <w:rPr>
          <w:rFonts w:ascii="Arial" w:hAnsi="Arial" w:cs="Arial"/>
        </w:rPr>
        <w:t>Demoday</w:t>
      </w:r>
      <w:proofErr w:type="spellEnd"/>
      <w:r w:rsidRPr="004C7B42">
        <w:rPr>
          <w:rFonts w:ascii="Arial" w:hAnsi="Arial" w:cs="Arial"/>
        </w:rPr>
        <w:t xml:space="preserve"> de encerramento do curso, a ser realizado no Centro de Inovação Verde Bruno Covas, das 9h às 13h.</w:t>
      </w:r>
      <w:r>
        <w:rPr>
          <w:rFonts w:ascii="Arial" w:hAnsi="Arial" w:cs="Arial"/>
        </w:rPr>
        <w:t xml:space="preserve"> </w:t>
      </w:r>
      <w:r w:rsidRPr="004C7B42">
        <w:rPr>
          <w:rFonts w:ascii="Arial" w:hAnsi="Arial" w:cs="Arial"/>
        </w:rPr>
        <w:t>A participação é gratuita e as inscrições devem ser feitas através do formulário disponível no botão INSCRIÇÃO, localizado no Portal ADE Editais</w:t>
      </w:r>
      <w:r>
        <w:rPr>
          <w:rFonts w:ascii="Arial" w:hAnsi="Arial" w:cs="Arial"/>
        </w:rPr>
        <w:t xml:space="preserve"> </w:t>
      </w:r>
      <w:r w:rsidRPr="004C7B42">
        <w:rPr>
          <w:rFonts w:ascii="Arial" w:hAnsi="Arial" w:cs="Arial"/>
        </w:rPr>
        <w:t>(https://adesampa.com.br/</w:t>
      </w:r>
      <w:proofErr w:type="spellStart"/>
      <w:r w:rsidRPr="004C7B42">
        <w:rPr>
          <w:rFonts w:ascii="Arial" w:hAnsi="Arial" w:cs="Arial"/>
        </w:rPr>
        <w:t>adeeditais</w:t>
      </w:r>
      <w:proofErr w:type="spellEnd"/>
      <w:r w:rsidRPr="004C7B42">
        <w:rPr>
          <w:rFonts w:ascii="Arial" w:hAnsi="Arial" w:cs="Arial"/>
        </w:rPr>
        <w:t>/chamamento/).</w:t>
      </w:r>
    </w:p>
    <w:p w14:paraId="26BE5DF8" w14:textId="77777777" w:rsidR="004C7B42" w:rsidRPr="004C7B42" w:rsidRDefault="004C7B42" w:rsidP="004C7B42">
      <w:pPr>
        <w:rPr>
          <w:rFonts w:ascii="Arial" w:hAnsi="Arial" w:cs="Arial"/>
        </w:rPr>
      </w:pPr>
      <w:r w:rsidRPr="004C7B42">
        <w:rPr>
          <w:rFonts w:ascii="Arial" w:hAnsi="Arial" w:cs="Arial"/>
        </w:rPr>
        <w:t>O edital estará disponível, gratuitamente, no sítio eletrônico da Agência São Paulo de Desenvolvimento, ADE SAMPA, através do link:</w:t>
      </w:r>
    </w:p>
    <w:p w14:paraId="7CE00CC3" w14:textId="245AB882" w:rsidR="004C7B42" w:rsidRDefault="004C7B42" w:rsidP="004C7B42">
      <w:pPr>
        <w:rPr>
          <w:rFonts w:ascii="Arial" w:hAnsi="Arial" w:cs="Arial"/>
        </w:rPr>
      </w:pPr>
      <w:r w:rsidRPr="004C7B42">
        <w:rPr>
          <w:rFonts w:ascii="Arial" w:hAnsi="Arial" w:cs="Arial"/>
        </w:rPr>
        <w:t>https://adesampa.com.br/adeeditais/chamamento/</w:t>
      </w:r>
      <w:r>
        <w:rPr>
          <w:rFonts w:ascii="Arial" w:hAnsi="Arial" w:cs="Arial"/>
        </w:rPr>
        <w:t>.</w:t>
      </w:r>
    </w:p>
    <w:p w14:paraId="47651B88" w14:textId="77777777" w:rsidR="004C7B42" w:rsidRDefault="004C7B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497B4C" w14:textId="77777777" w:rsidR="004C7B42" w:rsidRPr="004C7B42" w:rsidRDefault="004C7B42" w:rsidP="004C7B42">
      <w:pPr>
        <w:rPr>
          <w:rFonts w:ascii="Arial" w:hAnsi="Arial" w:cs="Arial"/>
          <w:b/>
          <w:bCs/>
        </w:rPr>
      </w:pPr>
      <w:r w:rsidRPr="004C7B42">
        <w:rPr>
          <w:rFonts w:ascii="Arial" w:hAnsi="Arial" w:cs="Arial"/>
          <w:b/>
          <w:bCs/>
        </w:rPr>
        <w:lastRenderedPageBreak/>
        <w:t>Documento: 108520951 | Extrato</w:t>
      </w:r>
    </w:p>
    <w:p w14:paraId="4E0C04E0" w14:textId="77777777" w:rsidR="004C7B42" w:rsidRPr="004C7B42" w:rsidRDefault="004C7B42" w:rsidP="004C7B42">
      <w:pPr>
        <w:rPr>
          <w:rFonts w:ascii="Arial" w:hAnsi="Arial" w:cs="Arial"/>
        </w:rPr>
      </w:pPr>
      <w:r w:rsidRPr="004C7B42">
        <w:rPr>
          <w:rFonts w:ascii="Arial" w:hAnsi="Arial" w:cs="Arial"/>
        </w:rPr>
        <w:t>EDITAL DE CHAMAMENTO PÚBLICO Nº 15/2024</w:t>
      </w:r>
    </w:p>
    <w:p w14:paraId="3E23EAE7" w14:textId="77777777" w:rsidR="004C7B42" w:rsidRPr="004C7B42" w:rsidRDefault="004C7B42" w:rsidP="004C7B42">
      <w:pPr>
        <w:rPr>
          <w:rFonts w:ascii="Arial" w:hAnsi="Arial" w:cs="Arial"/>
        </w:rPr>
      </w:pPr>
      <w:r w:rsidRPr="004C7B42">
        <w:rPr>
          <w:rFonts w:ascii="Arial" w:hAnsi="Arial" w:cs="Arial"/>
        </w:rPr>
        <w:t>Processo SEI! n.º 8710.2024/0000600-7</w:t>
      </w:r>
    </w:p>
    <w:p w14:paraId="5BA0032F" w14:textId="4A97836F" w:rsidR="004C7B42" w:rsidRPr="004C7B42" w:rsidRDefault="004C7B42" w:rsidP="004C7B42">
      <w:pPr>
        <w:rPr>
          <w:rFonts w:ascii="Arial" w:hAnsi="Arial" w:cs="Arial"/>
        </w:rPr>
      </w:pPr>
      <w:r w:rsidRPr="004C7B42">
        <w:rPr>
          <w:rFonts w:ascii="Arial" w:hAnsi="Arial" w:cs="Arial"/>
        </w:rPr>
        <w:t>A AGÊNCIA SÃO PAULO DE DESENVOLVIMENTO - ADE SAMPA (“ADE SAMPA”), Serviço Social Autônomo, pessoa jurídica de direito privado, de fins não</w:t>
      </w:r>
      <w:r>
        <w:rPr>
          <w:rFonts w:ascii="Arial" w:hAnsi="Arial" w:cs="Arial"/>
        </w:rPr>
        <w:t xml:space="preserve"> </w:t>
      </w:r>
      <w:r w:rsidRPr="004C7B42">
        <w:rPr>
          <w:rFonts w:ascii="Arial" w:hAnsi="Arial" w:cs="Arial"/>
        </w:rPr>
        <w:t>econômicos, de interesse coletivo e de utilidade pública, vinculada por cooperação à Secretaria Municipal de Desenvolvimento Econômico e Trabalho da Prefeitura de São</w:t>
      </w:r>
      <w:r>
        <w:rPr>
          <w:rFonts w:ascii="Arial" w:hAnsi="Arial" w:cs="Arial"/>
        </w:rPr>
        <w:t xml:space="preserve"> </w:t>
      </w:r>
      <w:r w:rsidRPr="004C7B42">
        <w:rPr>
          <w:rFonts w:ascii="Arial" w:hAnsi="Arial" w:cs="Arial"/>
        </w:rPr>
        <w:t>Paulo, comunica a prorrogação do período de inscrição do Edital de Chamamento Público nº 15/2024 até o dia 18 de agosto de 2024. O edital visa à inscrição das</w:t>
      </w:r>
      <w:r>
        <w:rPr>
          <w:rFonts w:ascii="Arial" w:hAnsi="Arial" w:cs="Arial"/>
        </w:rPr>
        <w:t xml:space="preserve"> </w:t>
      </w:r>
      <w:r w:rsidRPr="004C7B42">
        <w:rPr>
          <w:rFonts w:ascii="Arial" w:hAnsi="Arial" w:cs="Arial"/>
        </w:rPr>
        <w:t>participantes das "1ª e 2ª Edições" do projeto Mais Mulheres para o "</w:t>
      </w:r>
      <w:proofErr w:type="spellStart"/>
      <w:r w:rsidRPr="004C7B42">
        <w:rPr>
          <w:rFonts w:ascii="Arial" w:hAnsi="Arial" w:cs="Arial"/>
        </w:rPr>
        <w:t>Demoday</w:t>
      </w:r>
      <w:proofErr w:type="spellEnd"/>
      <w:r w:rsidRPr="004C7B42">
        <w:rPr>
          <w:rFonts w:ascii="Arial" w:hAnsi="Arial" w:cs="Arial"/>
        </w:rPr>
        <w:t>" de encerramento da turma, que será realizado no dia 24 de agosto de 2024.</w:t>
      </w:r>
      <w:r>
        <w:rPr>
          <w:rFonts w:ascii="Arial" w:hAnsi="Arial" w:cs="Arial"/>
        </w:rPr>
        <w:t xml:space="preserve"> </w:t>
      </w:r>
      <w:r w:rsidRPr="004C7B42">
        <w:rPr>
          <w:rFonts w:ascii="Arial" w:hAnsi="Arial" w:cs="Arial"/>
        </w:rPr>
        <w:t>A participação é gratuita e as inscrições devem ser feitas através do formulário disponível no botão INSCRIÇÃO, localizado no Portal ADE Editais</w:t>
      </w:r>
      <w:r>
        <w:rPr>
          <w:rFonts w:ascii="Arial" w:hAnsi="Arial" w:cs="Arial"/>
        </w:rPr>
        <w:t xml:space="preserve"> </w:t>
      </w:r>
      <w:r w:rsidRPr="004C7B42">
        <w:rPr>
          <w:rFonts w:ascii="Arial" w:hAnsi="Arial" w:cs="Arial"/>
        </w:rPr>
        <w:t>(https://adesampa.com.br/</w:t>
      </w:r>
      <w:proofErr w:type="spellStart"/>
      <w:r w:rsidRPr="004C7B42">
        <w:rPr>
          <w:rFonts w:ascii="Arial" w:hAnsi="Arial" w:cs="Arial"/>
        </w:rPr>
        <w:t>adeeditais</w:t>
      </w:r>
      <w:proofErr w:type="spellEnd"/>
      <w:r w:rsidRPr="004C7B42">
        <w:rPr>
          <w:rFonts w:ascii="Arial" w:hAnsi="Arial" w:cs="Arial"/>
        </w:rPr>
        <w:t>/chamamento/).</w:t>
      </w:r>
    </w:p>
    <w:p w14:paraId="24A7141E" w14:textId="77777777" w:rsidR="004C7B42" w:rsidRPr="004C7B42" w:rsidRDefault="004C7B42" w:rsidP="004C7B42">
      <w:pPr>
        <w:rPr>
          <w:rFonts w:ascii="Arial" w:hAnsi="Arial" w:cs="Arial"/>
        </w:rPr>
      </w:pPr>
      <w:r w:rsidRPr="004C7B42">
        <w:rPr>
          <w:rFonts w:ascii="Arial" w:hAnsi="Arial" w:cs="Arial"/>
        </w:rPr>
        <w:t>O edital estará disponível, gratuitamente, no sítio eletrônico da Agência São Paulo de Desenvolvimento, ADE SAMPA, através do link:</w:t>
      </w:r>
    </w:p>
    <w:p w14:paraId="1A9013F7" w14:textId="5BCDDF5A" w:rsidR="004C7B42" w:rsidRDefault="004C7B42" w:rsidP="004C7B42">
      <w:pPr>
        <w:rPr>
          <w:rFonts w:ascii="Arial" w:hAnsi="Arial" w:cs="Arial"/>
        </w:rPr>
      </w:pPr>
      <w:hyperlink r:id="rId4" w:history="1">
        <w:r w:rsidRPr="00AB4154">
          <w:rPr>
            <w:rStyle w:val="Hyperlink"/>
            <w:rFonts w:ascii="Arial" w:hAnsi="Arial" w:cs="Arial"/>
          </w:rPr>
          <w:t>https://adesampa.com.br/adeeditais/chamamento/</w:t>
        </w:r>
      </w:hyperlink>
      <w:r>
        <w:rPr>
          <w:rFonts w:ascii="Arial" w:hAnsi="Arial" w:cs="Arial"/>
        </w:rPr>
        <w:t>.</w:t>
      </w:r>
    </w:p>
    <w:p w14:paraId="36CA97BD" w14:textId="38B76A37" w:rsidR="004C7B42" w:rsidRPr="004C7B42" w:rsidRDefault="004C7B42" w:rsidP="00EC1B87">
      <w:pPr>
        <w:rPr>
          <w:rFonts w:ascii="Arial" w:hAnsi="Arial" w:cs="Arial"/>
        </w:rPr>
      </w:pPr>
    </w:p>
    <w:sectPr w:rsidR="004C7B42" w:rsidRPr="004C7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42"/>
    <w:rsid w:val="004C7B42"/>
    <w:rsid w:val="00C0477E"/>
    <w:rsid w:val="00EC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5464"/>
  <w15:chartTrackingRefBased/>
  <w15:docId w15:val="{265EACED-A8E2-480B-9518-CF335142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C7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7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7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C7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7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C7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C7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C7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C7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7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7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7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C7B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7B4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C7B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C7B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C7B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C7B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C7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C7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C7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C7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C7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C7B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C7B4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C7B4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C7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C7B4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C7B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C7B4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7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esampa.com.br/adeeditais/chamament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2024-08-13T15:43:00Z</dcterms:created>
  <dcterms:modified xsi:type="dcterms:W3CDTF">2024-08-13T16:08:00Z</dcterms:modified>
</cp:coreProperties>
</file>