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700A" w14:textId="441C811C" w:rsidR="001D7FF3" w:rsidRPr="001D7FF3" w:rsidRDefault="001D7FF3" w:rsidP="001D7FF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D7FF3">
        <w:rPr>
          <w:rFonts w:ascii="Arial" w:hAnsi="Arial" w:cs="Arial"/>
          <w:b/>
          <w:bCs/>
          <w:sz w:val="32"/>
          <w:szCs w:val="32"/>
          <w:u w:val="single"/>
        </w:rPr>
        <w:t>12.06.2024</w:t>
      </w:r>
    </w:p>
    <w:p w14:paraId="3A9121B0" w14:textId="75B1F2BA" w:rsidR="001D7FF3" w:rsidRDefault="001D7FF3" w:rsidP="001D7FF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D7FF3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9EE1B1E" w14:textId="7E13C4A9" w:rsidR="001D7FF3" w:rsidRDefault="001D7FF3" w:rsidP="001D7FF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D7FF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1D7FF3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  <w:r w:rsidRPr="001D7FF3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699ACFD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Documento: 104917252 | Extrato</w:t>
      </w:r>
    </w:p>
    <w:p w14:paraId="408E2C58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Termo de Cooperação nº 14/2024</w:t>
      </w:r>
    </w:p>
    <w:p w14:paraId="2947FBEB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6064.2024/0000525-0</w:t>
      </w:r>
    </w:p>
    <w:p w14:paraId="6FCD55D5" w14:textId="55C9CF98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 xml:space="preserve">Parceiras: Secretaria Municipal de Desenvolvimento Econômico e Trabalho - SMDET, </w:t>
      </w:r>
      <w:proofErr w:type="spellStart"/>
      <w:r w:rsidRPr="001D7FF3">
        <w:rPr>
          <w:rFonts w:ascii="Arial" w:hAnsi="Arial" w:cs="Arial"/>
        </w:rPr>
        <w:t>cnpj</w:t>
      </w:r>
      <w:proofErr w:type="spellEnd"/>
      <w:r w:rsidRPr="001D7FF3">
        <w:rPr>
          <w:rFonts w:ascii="Arial" w:hAnsi="Arial" w:cs="Arial"/>
        </w:rPr>
        <w:t xml:space="preserve"> 04.537.740/0001-12; e Câmara Municipal de São Paulo, </w:t>
      </w:r>
      <w:proofErr w:type="spellStart"/>
      <w:r w:rsidRPr="001D7FF3">
        <w:rPr>
          <w:rFonts w:ascii="Arial" w:hAnsi="Arial" w:cs="Arial"/>
        </w:rPr>
        <w:t>cnpj</w:t>
      </w:r>
      <w:proofErr w:type="spellEnd"/>
      <w:r w:rsidRPr="001D7FF3">
        <w:rPr>
          <w:rFonts w:ascii="Arial" w:hAnsi="Arial" w:cs="Arial"/>
        </w:rPr>
        <w:t xml:space="preserve"> 50.176.288/0001-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28.</w:t>
      </w:r>
    </w:p>
    <w:p w14:paraId="6CE848FC" w14:textId="13830C94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Objeto da Cooperação: Cessão de espaço físico gratuitamente na Câmara Municipal de São Paulo para implantação e manutenção da “Horta da Cidade”, proveniente do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 xml:space="preserve">Projeto Horta Modelo do Programa </w:t>
      </w:r>
      <w:proofErr w:type="spellStart"/>
      <w:r w:rsidRPr="001D7FF3">
        <w:rPr>
          <w:rFonts w:ascii="Arial" w:hAnsi="Arial" w:cs="Arial"/>
        </w:rPr>
        <w:t>Sampa+Rural</w:t>
      </w:r>
      <w:proofErr w:type="spellEnd"/>
      <w:r w:rsidRPr="001D7FF3">
        <w:rPr>
          <w:rFonts w:ascii="Arial" w:hAnsi="Arial" w:cs="Arial"/>
        </w:rPr>
        <w:t>, da SMDET/CA.</w:t>
      </w:r>
    </w:p>
    <w:p w14:paraId="2644D9FE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Vigência: 60 (sessenta) meses, a partir de sua publicação, podendo ser alterado por meio de aditamento.</w:t>
      </w:r>
    </w:p>
    <w:p w14:paraId="7B63D5D6" w14:textId="40A87D77" w:rsid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Data de assinatura: 06/06/2024.</w:t>
      </w:r>
    </w:p>
    <w:p w14:paraId="1AE219CC" w14:textId="77777777" w:rsidR="001D7FF3" w:rsidRDefault="001D7F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74F35A" w14:textId="3F51C52D" w:rsidR="001D7FF3" w:rsidRDefault="001D7FF3" w:rsidP="001D7FF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D7FF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  <w:r w:rsidRPr="001D7FF3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5F09CC15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 xml:space="preserve">Documento: 104884303 | Despacho </w:t>
      </w:r>
      <w:proofErr w:type="spellStart"/>
      <w:r w:rsidRPr="001D7FF3">
        <w:rPr>
          <w:rFonts w:ascii="Arial" w:hAnsi="Arial" w:cs="Arial"/>
        </w:rPr>
        <w:t>autorizatório</w:t>
      </w:r>
      <w:proofErr w:type="spellEnd"/>
      <w:r w:rsidRPr="001D7FF3">
        <w:rPr>
          <w:rFonts w:ascii="Arial" w:hAnsi="Arial" w:cs="Arial"/>
        </w:rPr>
        <w:t xml:space="preserve"> (NP)</w:t>
      </w:r>
    </w:p>
    <w:p w14:paraId="15E732A0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PRINCIPAL</w:t>
      </w:r>
    </w:p>
    <w:p w14:paraId="618DD44D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Modalidade</w:t>
      </w:r>
    </w:p>
    <w:p w14:paraId="1916864F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Termo de Fomento</w:t>
      </w:r>
    </w:p>
    <w:p w14:paraId="102B539A" w14:textId="579BD852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Órgão</w:t>
      </w:r>
    </w:p>
    <w:p w14:paraId="6932F8AF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Secretaria Municipal de Desenvolvimento Econômico e Trabalho - SMDET</w:t>
      </w:r>
    </w:p>
    <w:p w14:paraId="637B4530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Número de processo interno do órgão/unidade</w:t>
      </w:r>
    </w:p>
    <w:p w14:paraId="0B1A26B2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6010.2023/0003596-9</w:t>
      </w:r>
    </w:p>
    <w:p w14:paraId="054B2F7E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Objeto</w:t>
      </w:r>
    </w:p>
    <w:p w14:paraId="3069AA6C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Projeto Negócios da Comunidade.</w:t>
      </w:r>
    </w:p>
    <w:p w14:paraId="60BBCD2B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Descrição detalhada do objeto</w:t>
      </w:r>
    </w:p>
    <w:p w14:paraId="60149ABB" w14:textId="315DFDDB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Projeto Negócios da Comunidade, tendo como finalidade o estímulo, apoio, visando capacitar pessoas para o empreendedorismo e a cultura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empreendedora como ferramenta para apoiar o trabalho e renda. Complementação do Plano de Trabalho.</w:t>
      </w:r>
    </w:p>
    <w:p w14:paraId="1180D0A7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Conteúdo do despacho</w:t>
      </w:r>
    </w:p>
    <w:p w14:paraId="3D525ACD" w14:textId="0821A850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Despacho I - No exercício da competência que me foi confiado por lei e em vista dos elementos de convicção contidos no presente, em especial, nas manifestações da Gestora da parceria de docs. 101207183 e 103566960, da Supervisão de Execução Orçamentária e Financeira e no parecer jurídico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da douta Assessoria Jurídica desta Pasta de doc. 104734054, que ora acolho e adoto como razão de decidir, AUTORIZO, observadas as formalidade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legais e cautelas de estilo, com fundamento nos artigos 60, 61 e 62 do Decreto Municipal 57.575/2016 e nas cláusulas 10.3 e 11ª do Termo de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Fomento 059/2023/SMDET, o aditamento do Termo de Fomento 059/2023/SMDET firmado com a organização da sociedade civil Instituto de Desenvolvimento de Tecnologia e Inovações em Educação e Gestão, inscrita no CNPJ n º 02.772.909/0001-93, para a realização do projeto Negócios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da Comunidade, para Anexar a complementação do Plano de Trabalho (102200682) que altera o cronograma de execução, prorrogando o prazo de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vigência da execução do objeto pelo período de 1 (um) mês, vigorando até 26/07/2024. II - Ficam ratificadas as demais cláusulas e condições do Termo de Fomento 059/2023/SMDET. III - Publique-se e, em seguida, remetam-se os autos ao Departamento de Administração e Finanças, para as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devidas providências. Após, à CDE para prosseguimento.</w:t>
      </w:r>
    </w:p>
    <w:p w14:paraId="1B724AFC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lastRenderedPageBreak/>
        <w:t>Anexo I (Número do Documento SEI)</w:t>
      </w:r>
    </w:p>
    <w:p w14:paraId="3DC8B96A" w14:textId="6C208B0B" w:rsid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104807473</w:t>
      </w:r>
    </w:p>
    <w:p w14:paraId="3783044E" w14:textId="77777777" w:rsidR="001D7FF3" w:rsidRDefault="001D7F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EA1732" w14:textId="77777777" w:rsidR="001D7FF3" w:rsidRPr="001D7FF3" w:rsidRDefault="001D7FF3" w:rsidP="001D7FF3">
      <w:pPr>
        <w:jc w:val="both"/>
        <w:rPr>
          <w:rFonts w:ascii="Arial" w:hAnsi="Arial" w:cs="Arial"/>
          <w:b/>
          <w:bCs/>
        </w:rPr>
      </w:pPr>
      <w:r w:rsidRPr="001D7FF3">
        <w:rPr>
          <w:rFonts w:ascii="Arial" w:hAnsi="Arial" w:cs="Arial"/>
          <w:b/>
          <w:bCs/>
        </w:rPr>
        <w:lastRenderedPageBreak/>
        <w:t xml:space="preserve">Documento: 104882481 | Despacho </w:t>
      </w:r>
      <w:proofErr w:type="spellStart"/>
      <w:r w:rsidRPr="001D7FF3">
        <w:rPr>
          <w:rFonts w:ascii="Arial" w:hAnsi="Arial" w:cs="Arial"/>
          <w:b/>
          <w:bCs/>
        </w:rPr>
        <w:t>autorizatório</w:t>
      </w:r>
      <w:proofErr w:type="spellEnd"/>
      <w:r w:rsidRPr="001D7FF3">
        <w:rPr>
          <w:rFonts w:ascii="Arial" w:hAnsi="Arial" w:cs="Arial"/>
          <w:b/>
          <w:bCs/>
        </w:rPr>
        <w:t xml:space="preserve"> (NP)</w:t>
      </w:r>
    </w:p>
    <w:p w14:paraId="68887F13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PRINCIPAL</w:t>
      </w:r>
    </w:p>
    <w:p w14:paraId="577FF8A8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Modalidade</w:t>
      </w:r>
    </w:p>
    <w:p w14:paraId="63732F6D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Termo de Fomento</w:t>
      </w:r>
    </w:p>
    <w:p w14:paraId="54EF661A" w14:textId="01C75A1F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Órgão</w:t>
      </w:r>
    </w:p>
    <w:p w14:paraId="7F2CD6CC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Secretaria Municipal de Desenvolvimento Econômico e Trabalho - SMDET</w:t>
      </w:r>
    </w:p>
    <w:p w14:paraId="0EF62862" w14:textId="3A27E13C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Número de processo interno do órgão/unidade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6010.2023/0003960-3</w:t>
      </w:r>
    </w:p>
    <w:p w14:paraId="1477EFBA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Objeto</w:t>
      </w:r>
    </w:p>
    <w:p w14:paraId="583467EB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Projeto Autoestima, Empoderamento e Maquiagem.</w:t>
      </w:r>
    </w:p>
    <w:p w14:paraId="6D8388CC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Descrição detalhada do objeto</w:t>
      </w:r>
    </w:p>
    <w:p w14:paraId="6A23DF8F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Projeto Autoestima, Empoderamento e Maquiagem para Todos. Complementação do Plano de Trabalho.</w:t>
      </w:r>
    </w:p>
    <w:p w14:paraId="7D446F0D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Conteúdo do despacho</w:t>
      </w:r>
    </w:p>
    <w:p w14:paraId="5B576455" w14:textId="390599BB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Despacho I - No exercício da competência que me foi confiado por lei e em vista dos elementos de convicção contidos no presente, em especial, nas manifestações da Gestora da parceria de docs. 101210268 e 104302522, da Supervisão de Execução Orçamentária e Financeira e no parecer jurídico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da douta Assessoria Jurídica desta Pasta de doc. 104551936, que ora acolho e adoto como razão de decidir, AUTORIZO, observadas as formalidades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legais e cautelas de estilo, com fundamento nos artigos 60, 61 e 62 do Decreto Municipal 57.575/2016 e nas cláusulas 10.3 e 11ª do Termo de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Fomento 075/SMDET/2023, o aditamento do Termo de Fomento 075/SMDET/2023 firmado com a organização da sociedade civil Associação de Comunidade do Jardim Tiro do Pombo, inscrita no CNPJ n º 11.349.046/0001-37, para a realização do projeto Autoestima, Empoderamento e Maquiagem para Todos, para Anexar a complementação do Plano de Trabalho (102200788) que altera o cronograma de execução, prorrogando o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prazo de vigência da execução do objeto pelo período de 01 (um) mês, vigorando até 29/07/2024. II - Ficam ratificadas as demais cláusulas e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condições do Termo de Fomento 075/SMDET/2023. III - Publique-se e, em seguida, remetam-se os autos ao Departamento de Administração e</w:t>
      </w:r>
      <w:r>
        <w:rPr>
          <w:rFonts w:ascii="Arial" w:hAnsi="Arial" w:cs="Arial"/>
        </w:rPr>
        <w:t xml:space="preserve"> </w:t>
      </w:r>
      <w:r w:rsidRPr="001D7FF3">
        <w:rPr>
          <w:rFonts w:ascii="Arial" w:hAnsi="Arial" w:cs="Arial"/>
        </w:rPr>
        <w:t>Finanças, para as devidas providências. Após, à CDE para prosseguimento.</w:t>
      </w:r>
    </w:p>
    <w:p w14:paraId="42B0EE04" w14:textId="77777777" w:rsidR="001D7FF3" w:rsidRPr="001D7FF3" w:rsidRDefault="001D7FF3" w:rsidP="001D7FF3">
      <w:pPr>
        <w:jc w:val="both"/>
        <w:rPr>
          <w:rFonts w:ascii="Arial" w:hAnsi="Arial" w:cs="Arial"/>
        </w:rPr>
      </w:pPr>
      <w:r w:rsidRPr="001D7FF3">
        <w:rPr>
          <w:rFonts w:ascii="Arial" w:hAnsi="Arial" w:cs="Arial"/>
        </w:rPr>
        <w:t>Anexo I (Número do Documento SEI)</w:t>
      </w:r>
    </w:p>
    <w:p w14:paraId="18F8FBC9" w14:textId="0B4CA9DB" w:rsidR="001D7FF3" w:rsidRPr="001D7FF3" w:rsidRDefault="001D7FF3" w:rsidP="00F11CD1">
      <w:pPr>
        <w:rPr>
          <w:rFonts w:ascii="Arial" w:hAnsi="Arial" w:cs="Arial"/>
        </w:rPr>
      </w:pPr>
      <w:r w:rsidRPr="001D7FF3">
        <w:rPr>
          <w:rFonts w:ascii="Arial" w:hAnsi="Arial" w:cs="Arial"/>
        </w:rPr>
        <w:t>104783189</w:t>
      </w:r>
      <w:r w:rsidRPr="001D7FF3">
        <w:rPr>
          <w:rFonts w:ascii="Arial" w:hAnsi="Arial" w:cs="Arial"/>
        </w:rPr>
        <w:cr/>
      </w:r>
    </w:p>
    <w:sectPr w:rsidR="001D7FF3" w:rsidRPr="001D7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3"/>
    <w:rsid w:val="001D7FF3"/>
    <w:rsid w:val="00424272"/>
    <w:rsid w:val="00D80FB9"/>
    <w:rsid w:val="00F1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6473"/>
  <w15:chartTrackingRefBased/>
  <w15:docId w15:val="{38441553-4BDF-4F4B-A6C0-85485F98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F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F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F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F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F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F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F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F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F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F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2024-06-12T16:42:00Z</dcterms:created>
  <dcterms:modified xsi:type="dcterms:W3CDTF">2024-06-12T17:11:00Z</dcterms:modified>
</cp:coreProperties>
</file>