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8557E" w14:textId="77777777" w:rsidR="00FB7974" w:rsidRDefault="00FB7974" w:rsidP="00D8664D">
      <w:pPr>
        <w:jc w:val="center"/>
        <w:rPr>
          <w:rFonts w:ascii="Arial" w:hAnsi="Arial" w:cs="Arial"/>
          <w:b/>
          <w:bCs/>
          <w:sz w:val="32"/>
          <w:szCs w:val="32"/>
          <w:u w:val="single"/>
        </w:rPr>
      </w:pPr>
      <w:r>
        <w:rPr>
          <w:rFonts w:ascii="Arial" w:hAnsi="Arial" w:cs="Arial"/>
          <w:b/>
          <w:bCs/>
          <w:sz w:val="32"/>
          <w:szCs w:val="32"/>
          <w:u w:val="single"/>
        </w:rPr>
        <w:t>02.05.2024</w:t>
      </w:r>
    </w:p>
    <w:p w14:paraId="2EB20FD2" w14:textId="0928FCD6" w:rsidR="00D8664D" w:rsidRDefault="00D8664D" w:rsidP="00D8664D">
      <w:pPr>
        <w:jc w:val="center"/>
        <w:rPr>
          <w:rFonts w:ascii="Arial" w:hAnsi="Arial" w:cs="Arial"/>
          <w:b/>
          <w:bCs/>
          <w:sz w:val="32"/>
          <w:szCs w:val="32"/>
          <w:u w:val="single"/>
        </w:rPr>
      </w:pPr>
      <w:r w:rsidRPr="00D8664D">
        <w:rPr>
          <w:rFonts w:ascii="Arial" w:hAnsi="Arial" w:cs="Arial"/>
          <w:b/>
          <w:bCs/>
          <w:sz w:val="32"/>
          <w:szCs w:val="32"/>
          <w:u w:val="single"/>
        </w:rPr>
        <w:t>AGÊNCIA SÃO PAULO DE DESENVOLVIMENTO</w:t>
      </w:r>
      <w:r w:rsidRPr="00D8664D">
        <w:rPr>
          <w:rFonts w:ascii="Arial" w:hAnsi="Arial" w:cs="Arial"/>
          <w:b/>
          <w:bCs/>
          <w:sz w:val="32"/>
          <w:szCs w:val="32"/>
        </w:rPr>
        <w:t>|</w:t>
      </w:r>
      <w:r>
        <w:t xml:space="preserve"> </w:t>
      </w:r>
      <w:r w:rsidRPr="00D8664D">
        <w:rPr>
          <w:rFonts w:ascii="Arial" w:hAnsi="Arial" w:cs="Arial"/>
          <w:b/>
          <w:bCs/>
          <w:sz w:val="32"/>
          <w:szCs w:val="32"/>
          <w:u w:val="single"/>
        </w:rPr>
        <w:t>GERÊNCIA DE CADEIAS PRODUTIVAS</w:t>
      </w:r>
    </w:p>
    <w:p w14:paraId="644AECA6" w14:textId="77777777" w:rsidR="00D8664D" w:rsidRPr="00D8664D" w:rsidRDefault="00D8664D" w:rsidP="00D8664D">
      <w:pPr>
        <w:jc w:val="center"/>
        <w:rPr>
          <w:rFonts w:ascii="Arial" w:hAnsi="Arial" w:cs="Arial"/>
          <w:b/>
          <w:bCs/>
          <w:sz w:val="32"/>
          <w:szCs w:val="32"/>
          <w:u w:val="single"/>
        </w:rPr>
      </w:pPr>
    </w:p>
    <w:p w14:paraId="14AFD061" w14:textId="77777777" w:rsidR="00D8664D" w:rsidRPr="00D8664D" w:rsidRDefault="00D8664D" w:rsidP="00D8664D">
      <w:pPr>
        <w:jc w:val="both"/>
        <w:rPr>
          <w:rFonts w:ascii="Arial" w:hAnsi="Arial" w:cs="Arial"/>
          <w:b/>
          <w:bCs/>
        </w:rPr>
      </w:pPr>
      <w:r w:rsidRPr="00D8664D">
        <w:rPr>
          <w:rFonts w:ascii="Arial" w:hAnsi="Arial" w:cs="Arial"/>
          <w:b/>
          <w:bCs/>
        </w:rPr>
        <w:t>Documento: 102547024 | Ata</w:t>
      </w:r>
    </w:p>
    <w:p w14:paraId="37D9DB8D" w14:textId="77777777" w:rsidR="00D8664D" w:rsidRPr="00D8664D" w:rsidRDefault="00D8664D" w:rsidP="00D8664D">
      <w:pPr>
        <w:jc w:val="both"/>
        <w:rPr>
          <w:rFonts w:ascii="Arial" w:hAnsi="Arial" w:cs="Arial"/>
        </w:rPr>
      </w:pPr>
      <w:r w:rsidRPr="00D8664D">
        <w:rPr>
          <w:rFonts w:ascii="Arial" w:hAnsi="Arial" w:cs="Arial"/>
        </w:rPr>
        <w:t>RESULTADO PARCIAL</w:t>
      </w:r>
    </w:p>
    <w:p w14:paraId="3BC8808C" w14:textId="77777777" w:rsidR="00D8664D" w:rsidRPr="00D8664D" w:rsidRDefault="00D8664D" w:rsidP="00D8664D">
      <w:pPr>
        <w:jc w:val="both"/>
        <w:rPr>
          <w:rFonts w:ascii="Arial" w:hAnsi="Arial" w:cs="Arial"/>
        </w:rPr>
      </w:pPr>
      <w:r w:rsidRPr="00D8664D">
        <w:rPr>
          <w:rFonts w:ascii="Arial" w:hAnsi="Arial" w:cs="Arial"/>
        </w:rPr>
        <w:t>EDITAL 07/2024</w:t>
      </w:r>
    </w:p>
    <w:p w14:paraId="71383B52" w14:textId="22F164A0" w:rsidR="00D8664D" w:rsidRPr="00D8664D" w:rsidRDefault="00D8664D" w:rsidP="00D8664D">
      <w:pPr>
        <w:jc w:val="both"/>
        <w:rPr>
          <w:rFonts w:ascii="Arial" w:hAnsi="Arial" w:cs="Arial"/>
        </w:rPr>
      </w:pPr>
      <w:r w:rsidRPr="00D8664D">
        <w:rPr>
          <w:rFonts w:ascii="Arial" w:hAnsi="Arial" w:cs="Arial"/>
        </w:rPr>
        <w:t>A Agência São Paulo de Desenvolvimento - ADE SAMPA torna pública a ata com o RESULTADO PARCIAL da seleção de locais de agricultura</w:t>
      </w:r>
      <w:r>
        <w:rPr>
          <w:rFonts w:ascii="Arial" w:hAnsi="Arial" w:cs="Arial"/>
        </w:rPr>
        <w:t xml:space="preserve"> </w:t>
      </w:r>
      <w:r w:rsidRPr="00D8664D">
        <w:rPr>
          <w:rFonts w:ascii="Arial" w:hAnsi="Arial" w:cs="Arial"/>
        </w:rPr>
        <w:t>para aceleração no âmbito do Sampa+Rural: Acelerando Hortas.</w:t>
      </w:r>
    </w:p>
    <w:p w14:paraId="1548A42A" w14:textId="77777777" w:rsidR="00D8664D" w:rsidRPr="00D8664D" w:rsidRDefault="00D8664D" w:rsidP="00D8664D">
      <w:pPr>
        <w:jc w:val="both"/>
        <w:rPr>
          <w:rFonts w:ascii="Arial" w:hAnsi="Arial" w:cs="Arial"/>
        </w:rPr>
      </w:pPr>
      <w:r w:rsidRPr="00D8664D">
        <w:rPr>
          <w:rFonts w:ascii="Arial" w:hAnsi="Arial" w:cs="Arial"/>
        </w:rPr>
        <w:t>ATA DE REUNIÃO DA COMISSÃO DE AVALIAÇÃO DO EDITAL 07/2024</w:t>
      </w:r>
    </w:p>
    <w:p w14:paraId="32591AFB" w14:textId="7C6C06D5" w:rsidR="00D8664D" w:rsidRPr="00D8664D" w:rsidRDefault="00D8664D" w:rsidP="00D8664D">
      <w:pPr>
        <w:jc w:val="both"/>
        <w:rPr>
          <w:rFonts w:ascii="Arial" w:hAnsi="Arial" w:cs="Arial"/>
        </w:rPr>
      </w:pPr>
      <w:r w:rsidRPr="00D8664D">
        <w:rPr>
          <w:rFonts w:ascii="Arial" w:hAnsi="Arial" w:cs="Arial"/>
        </w:rPr>
        <w:t>Chamada pública para seleção de projetos de Iniciativas ligadas à cadeia de valor da agricultura urbana e periurbana no município de São Paulo para</w:t>
      </w:r>
      <w:r>
        <w:rPr>
          <w:rFonts w:ascii="Arial" w:hAnsi="Arial" w:cs="Arial"/>
        </w:rPr>
        <w:t xml:space="preserve"> </w:t>
      </w:r>
      <w:r w:rsidRPr="00D8664D">
        <w:rPr>
          <w:rFonts w:ascii="Arial" w:hAnsi="Arial" w:cs="Arial"/>
        </w:rPr>
        <w:t>aceleração e estruturação da cadeia de agricultura urbana e periurbana no âmbito do Sampa+Rural: Acelerando Hortas - 2ª edição</w:t>
      </w:r>
      <w:r>
        <w:rPr>
          <w:rFonts w:ascii="Arial" w:hAnsi="Arial" w:cs="Arial"/>
        </w:rPr>
        <w:t xml:space="preserve"> </w:t>
      </w:r>
      <w:r w:rsidRPr="00D8664D">
        <w:rPr>
          <w:rFonts w:ascii="Arial" w:hAnsi="Arial" w:cs="Arial"/>
        </w:rPr>
        <w:t>Às 15h do dia 29 de abril de 2024 reuniram-se presencialmente os membros da Comissão Julgadora do Edital 07/2024 para elaborarem a classificação</w:t>
      </w:r>
      <w:r>
        <w:rPr>
          <w:rFonts w:ascii="Arial" w:hAnsi="Arial" w:cs="Arial"/>
        </w:rPr>
        <w:t xml:space="preserve"> </w:t>
      </w:r>
      <w:r w:rsidRPr="00D8664D">
        <w:rPr>
          <w:rFonts w:ascii="Arial" w:hAnsi="Arial" w:cs="Arial"/>
        </w:rPr>
        <w:t>com base na atribuição de notas, segundo os critérios de seleção, para cada projeto e divulgarem o resultado preliminar. Ressalte-se que todos os membros da comissão tiveram a oportunidade de avaliar individualmente cada proposta, analisando toda a documentação apresentada de maneira</w:t>
      </w:r>
      <w:r>
        <w:rPr>
          <w:rFonts w:ascii="Arial" w:hAnsi="Arial" w:cs="Arial"/>
        </w:rPr>
        <w:t xml:space="preserve"> </w:t>
      </w:r>
      <w:r w:rsidRPr="00D8664D">
        <w:rPr>
          <w:rFonts w:ascii="Arial" w:hAnsi="Arial" w:cs="Arial"/>
        </w:rPr>
        <w:t>detida. Por consenso, os membros da Comissão Julgadora decidem que as notas emitidas na presente reunião são representativas da opinião individual</w:t>
      </w:r>
      <w:r>
        <w:rPr>
          <w:rFonts w:ascii="Arial" w:hAnsi="Arial" w:cs="Arial"/>
        </w:rPr>
        <w:t xml:space="preserve"> </w:t>
      </w:r>
      <w:r w:rsidRPr="00D8664D">
        <w:rPr>
          <w:rFonts w:ascii="Arial" w:hAnsi="Arial" w:cs="Arial"/>
        </w:rPr>
        <w:t>de cada avaliador. As notas proferidas ao final levaram em consideração os critérios objetivos nos termos do item 9 - Critérios de Seleção do edital e</w:t>
      </w:r>
      <w:r>
        <w:rPr>
          <w:rFonts w:ascii="Arial" w:hAnsi="Arial" w:cs="Arial"/>
        </w:rPr>
        <w:t xml:space="preserve"> </w:t>
      </w:r>
      <w:r w:rsidRPr="00D8664D">
        <w:rPr>
          <w:rFonts w:ascii="Arial" w:hAnsi="Arial" w:cs="Arial"/>
        </w:rPr>
        <w:t>as análises emitidas no presente parecer.</w:t>
      </w:r>
    </w:p>
    <w:p w14:paraId="1F6CDCF6" w14:textId="77777777" w:rsidR="00D8664D" w:rsidRPr="00D8664D" w:rsidRDefault="00D8664D" w:rsidP="00D8664D">
      <w:pPr>
        <w:jc w:val="both"/>
        <w:rPr>
          <w:rFonts w:ascii="Arial" w:hAnsi="Arial" w:cs="Arial"/>
        </w:rPr>
      </w:pPr>
      <w:r w:rsidRPr="00D8664D">
        <w:rPr>
          <w:rFonts w:ascii="Arial" w:hAnsi="Arial" w:cs="Arial"/>
        </w:rPr>
        <w:t>Propostas inscritas no edital 07/2024:</w:t>
      </w:r>
    </w:p>
    <w:p w14:paraId="4E4E0812" w14:textId="0632F557" w:rsidR="00D8664D" w:rsidRPr="00D8664D" w:rsidRDefault="00D8664D" w:rsidP="00D8664D">
      <w:pPr>
        <w:jc w:val="both"/>
        <w:rPr>
          <w:rFonts w:ascii="Arial" w:hAnsi="Arial" w:cs="Arial"/>
        </w:rPr>
      </w:pPr>
      <w:r w:rsidRPr="00D8664D">
        <w:rPr>
          <w:rFonts w:ascii="Arial" w:hAnsi="Arial" w:cs="Arial"/>
        </w:rPr>
        <w:t>Foram registradas um total de 124 (cento e vinte e quatro) inscrições para a aceleração do Sampa+Rural: Acelerando Hortas 2, sendo que deste total,</w:t>
      </w:r>
      <w:r>
        <w:rPr>
          <w:rFonts w:ascii="Arial" w:hAnsi="Arial" w:cs="Arial"/>
        </w:rPr>
        <w:t xml:space="preserve"> </w:t>
      </w:r>
      <w:r w:rsidRPr="00D8664D">
        <w:rPr>
          <w:rFonts w:ascii="Arial" w:hAnsi="Arial" w:cs="Arial"/>
        </w:rPr>
        <w:t>67 (sessenta e sete) inscrições foram inabilitadas por motivos técnicos e 57 (cinquenta e sete) inscrições foram avaliadas. Destas, 20 (vinte) inscrições</w:t>
      </w:r>
      <w:r>
        <w:rPr>
          <w:rFonts w:ascii="Arial" w:hAnsi="Arial" w:cs="Arial"/>
        </w:rPr>
        <w:t xml:space="preserve"> </w:t>
      </w:r>
      <w:r w:rsidRPr="00D8664D">
        <w:rPr>
          <w:rFonts w:ascii="Arial" w:hAnsi="Arial" w:cs="Arial"/>
        </w:rPr>
        <w:t>foram selecionadas, conforme abaixo:</w:t>
      </w:r>
    </w:p>
    <w:p w14:paraId="22988431" w14:textId="77777777" w:rsidR="00D8664D" w:rsidRPr="00D8664D" w:rsidRDefault="00D8664D" w:rsidP="00D8664D">
      <w:pPr>
        <w:jc w:val="both"/>
        <w:rPr>
          <w:rFonts w:ascii="Arial" w:hAnsi="Arial" w:cs="Arial"/>
        </w:rPr>
      </w:pPr>
      <w:r w:rsidRPr="00D8664D">
        <w:rPr>
          <w:rFonts w:ascii="Arial" w:hAnsi="Arial" w:cs="Arial"/>
        </w:rPr>
        <w:t>20 (vinte) Locais de Agricultura habilitados e selecionados:</w:t>
      </w:r>
    </w:p>
    <w:p w14:paraId="2ADBD0F7" w14:textId="0C3E6A1C" w:rsidR="00D8664D" w:rsidRPr="00D8664D" w:rsidRDefault="00D8664D" w:rsidP="00D8664D">
      <w:pPr>
        <w:jc w:val="both"/>
        <w:rPr>
          <w:rFonts w:ascii="Arial" w:hAnsi="Arial" w:cs="Arial"/>
        </w:rPr>
      </w:pPr>
      <w:r w:rsidRPr="00D8664D">
        <w:rPr>
          <w:rFonts w:ascii="Arial" w:hAnsi="Arial" w:cs="Arial"/>
        </w:rPr>
        <w:t>Os 20 (vinte) Locais de Agricultura listados na tabela abaixo obtiveram avaliação com nota igual ou superior ao mínimo exigido pelo edital, avaliadas</w:t>
      </w:r>
      <w:r>
        <w:rPr>
          <w:rFonts w:ascii="Arial" w:hAnsi="Arial" w:cs="Arial"/>
        </w:rPr>
        <w:t xml:space="preserve"> </w:t>
      </w:r>
      <w:r w:rsidRPr="00D8664D">
        <w:rPr>
          <w:rFonts w:ascii="Arial" w:hAnsi="Arial" w:cs="Arial"/>
        </w:rPr>
        <w:t xml:space="preserve">a </w:t>
      </w:r>
      <w:r w:rsidRPr="00D8664D">
        <w:rPr>
          <w:rFonts w:ascii="Arial" w:hAnsi="Arial" w:cs="Arial"/>
        </w:rPr>
        <w:lastRenderedPageBreak/>
        <w:t>partir do Quadro de Pontuação descrito no item 9 do Edital 07/2024 e critérios de desempate. Todas as priorizações estabelecidas no item 8 - Vagas</w:t>
      </w:r>
    </w:p>
    <w:p w14:paraId="4DEC6447" w14:textId="3F00A3A7" w:rsidR="00D8664D" w:rsidRPr="00D8664D" w:rsidRDefault="00D8664D" w:rsidP="00D8664D">
      <w:pPr>
        <w:jc w:val="both"/>
        <w:rPr>
          <w:rFonts w:ascii="Arial" w:hAnsi="Arial" w:cs="Arial"/>
        </w:rPr>
      </w:pPr>
      <w:r w:rsidRPr="00D8664D">
        <w:rPr>
          <w:rFonts w:ascii="Arial" w:hAnsi="Arial" w:cs="Arial"/>
        </w:rPr>
        <w:t>e Priorização foram respeitadas e preenchidas, e estando, portanto, SELECIONADAS:</w:t>
      </w:r>
    </w:p>
    <w:p w14:paraId="00CFDBC0" w14:textId="77777777" w:rsidR="00D8664D" w:rsidRPr="00D8664D" w:rsidRDefault="00D8664D" w:rsidP="00D8664D">
      <w:pPr>
        <w:jc w:val="both"/>
        <w:rPr>
          <w:rFonts w:ascii="Arial" w:hAnsi="Arial" w:cs="Arial"/>
        </w:rPr>
      </w:pPr>
      <w:r w:rsidRPr="00D8664D">
        <w:rPr>
          <w:rFonts w:ascii="Arial" w:hAnsi="Arial" w:cs="Arial"/>
        </w:rPr>
        <w:t>Nº Nome do Local de Agricultura Nota Priorização</w:t>
      </w:r>
    </w:p>
    <w:p w14:paraId="412E1411" w14:textId="77777777" w:rsidR="00D8664D" w:rsidRPr="00D8664D" w:rsidRDefault="00D8664D" w:rsidP="00D8664D">
      <w:pPr>
        <w:jc w:val="both"/>
        <w:rPr>
          <w:rFonts w:ascii="Arial" w:hAnsi="Arial" w:cs="Arial"/>
        </w:rPr>
      </w:pPr>
      <w:r w:rsidRPr="00D8664D">
        <w:rPr>
          <w:rFonts w:ascii="Arial" w:hAnsi="Arial" w:cs="Arial"/>
        </w:rPr>
        <w:t>1 Cultivar Bioinsumos e Mudas 47 -</w:t>
      </w:r>
    </w:p>
    <w:p w14:paraId="1FC49650" w14:textId="77777777" w:rsidR="00D8664D" w:rsidRPr="00D8664D" w:rsidRDefault="00D8664D" w:rsidP="00D8664D">
      <w:pPr>
        <w:jc w:val="both"/>
        <w:rPr>
          <w:rFonts w:ascii="Arial" w:hAnsi="Arial" w:cs="Arial"/>
        </w:rPr>
      </w:pPr>
      <w:r w:rsidRPr="00D8664D">
        <w:rPr>
          <w:rFonts w:ascii="Arial" w:hAnsi="Arial" w:cs="Arial"/>
        </w:rPr>
        <w:t>2 Chácara Santa Ana 43 -</w:t>
      </w:r>
    </w:p>
    <w:p w14:paraId="53C73A9A" w14:textId="77777777" w:rsidR="00D8664D" w:rsidRPr="00D8664D" w:rsidRDefault="00D8664D" w:rsidP="00D8664D">
      <w:pPr>
        <w:jc w:val="both"/>
        <w:rPr>
          <w:rFonts w:ascii="Arial" w:hAnsi="Arial" w:cs="Arial"/>
        </w:rPr>
      </w:pPr>
      <w:r w:rsidRPr="00D8664D">
        <w:rPr>
          <w:rFonts w:ascii="Arial" w:hAnsi="Arial" w:cs="Arial"/>
        </w:rPr>
        <w:t>3 Sítio Feliciano 41 -</w:t>
      </w:r>
    </w:p>
    <w:p w14:paraId="1D2000FC" w14:textId="77777777" w:rsidR="00D8664D" w:rsidRPr="00D8664D" w:rsidRDefault="00D8664D" w:rsidP="00D8664D">
      <w:pPr>
        <w:jc w:val="both"/>
        <w:rPr>
          <w:rFonts w:ascii="Arial" w:hAnsi="Arial" w:cs="Arial"/>
        </w:rPr>
      </w:pPr>
      <w:r w:rsidRPr="00D8664D">
        <w:rPr>
          <w:rFonts w:ascii="Arial" w:hAnsi="Arial" w:cs="Arial"/>
        </w:rPr>
        <w:t>4 Sítio Pôr do Sol 41 -</w:t>
      </w:r>
    </w:p>
    <w:p w14:paraId="6FD2919F" w14:textId="77777777" w:rsidR="00D8664D" w:rsidRPr="00D8664D" w:rsidRDefault="00D8664D" w:rsidP="00D8664D">
      <w:pPr>
        <w:jc w:val="both"/>
        <w:rPr>
          <w:rFonts w:ascii="Arial" w:hAnsi="Arial" w:cs="Arial"/>
        </w:rPr>
      </w:pPr>
      <w:r w:rsidRPr="00D8664D">
        <w:rPr>
          <w:rFonts w:ascii="Arial" w:hAnsi="Arial" w:cs="Arial"/>
        </w:rPr>
        <w:t>5 Recanto Verde do Povo em Ação 41 -</w:t>
      </w:r>
    </w:p>
    <w:p w14:paraId="7C2964F0" w14:textId="77777777" w:rsidR="00D8664D" w:rsidRPr="00D8664D" w:rsidRDefault="00D8664D" w:rsidP="00D8664D">
      <w:pPr>
        <w:jc w:val="both"/>
        <w:rPr>
          <w:rFonts w:ascii="Arial" w:hAnsi="Arial" w:cs="Arial"/>
        </w:rPr>
      </w:pPr>
      <w:r w:rsidRPr="00D8664D">
        <w:rPr>
          <w:rFonts w:ascii="Arial" w:hAnsi="Arial" w:cs="Arial"/>
        </w:rPr>
        <w:t>6 Sementes que alimentam 41 -</w:t>
      </w:r>
    </w:p>
    <w:p w14:paraId="5B1245D8" w14:textId="77777777" w:rsidR="00D8664D" w:rsidRPr="00D8664D" w:rsidRDefault="00D8664D" w:rsidP="00D8664D">
      <w:pPr>
        <w:jc w:val="both"/>
        <w:rPr>
          <w:rFonts w:ascii="Arial" w:hAnsi="Arial" w:cs="Arial"/>
        </w:rPr>
      </w:pPr>
      <w:r w:rsidRPr="00D8664D">
        <w:rPr>
          <w:rFonts w:ascii="Arial" w:hAnsi="Arial" w:cs="Arial"/>
        </w:rPr>
        <w:t>7 Sítio Yoneyama 41 -</w:t>
      </w:r>
    </w:p>
    <w:p w14:paraId="670E56A5" w14:textId="77777777" w:rsidR="00D8664D" w:rsidRPr="00D8664D" w:rsidRDefault="00D8664D" w:rsidP="00D8664D">
      <w:pPr>
        <w:jc w:val="both"/>
        <w:rPr>
          <w:rFonts w:ascii="Arial" w:hAnsi="Arial" w:cs="Arial"/>
        </w:rPr>
      </w:pPr>
      <w:r w:rsidRPr="00D8664D">
        <w:rPr>
          <w:rFonts w:ascii="Arial" w:hAnsi="Arial" w:cs="Arial"/>
        </w:rPr>
        <w:t>8 Viveiro EcoCultural Rocokaza 41 -</w:t>
      </w:r>
    </w:p>
    <w:p w14:paraId="2C1ED65A" w14:textId="77777777" w:rsidR="00D8664D" w:rsidRPr="00D8664D" w:rsidRDefault="00D8664D" w:rsidP="00D8664D">
      <w:pPr>
        <w:jc w:val="both"/>
        <w:rPr>
          <w:rFonts w:ascii="Arial" w:hAnsi="Arial" w:cs="Arial"/>
        </w:rPr>
      </w:pPr>
      <w:r w:rsidRPr="00D8664D">
        <w:rPr>
          <w:rFonts w:ascii="Arial" w:hAnsi="Arial" w:cs="Arial"/>
        </w:rPr>
        <w:t>9 Horta da Missão Ambiental Ipiranga 40 -</w:t>
      </w:r>
    </w:p>
    <w:p w14:paraId="36120F71" w14:textId="77777777" w:rsidR="00D8664D" w:rsidRPr="00D8664D" w:rsidRDefault="00D8664D" w:rsidP="00D8664D">
      <w:pPr>
        <w:jc w:val="both"/>
        <w:rPr>
          <w:rFonts w:ascii="Arial" w:hAnsi="Arial" w:cs="Arial"/>
        </w:rPr>
      </w:pPr>
      <w:r w:rsidRPr="00D8664D">
        <w:rPr>
          <w:rFonts w:ascii="Arial" w:hAnsi="Arial" w:cs="Arial"/>
        </w:rPr>
        <w:t>10 Nha-Ma'Etỹ Pohehaw -Toka da Onça Oka 40 -</w:t>
      </w:r>
    </w:p>
    <w:p w14:paraId="6DE7263C" w14:textId="77777777" w:rsidR="00D8664D" w:rsidRPr="00D8664D" w:rsidRDefault="00D8664D" w:rsidP="00D8664D">
      <w:pPr>
        <w:jc w:val="both"/>
        <w:rPr>
          <w:rFonts w:ascii="Arial" w:hAnsi="Arial" w:cs="Arial"/>
        </w:rPr>
      </w:pPr>
      <w:r w:rsidRPr="00D8664D">
        <w:rPr>
          <w:rFonts w:ascii="Arial" w:hAnsi="Arial" w:cs="Arial"/>
        </w:rPr>
        <w:t>11 Horta Urbana Madalena 40 -</w:t>
      </w:r>
    </w:p>
    <w:p w14:paraId="57B2B0E0" w14:textId="77777777" w:rsidR="00D8664D" w:rsidRPr="00D8664D" w:rsidRDefault="00D8664D" w:rsidP="00D8664D">
      <w:pPr>
        <w:jc w:val="both"/>
        <w:rPr>
          <w:rFonts w:ascii="Arial" w:hAnsi="Arial" w:cs="Arial"/>
        </w:rPr>
      </w:pPr>
      <w:r w:rsidRPr="00D8664D">
        <w:rPr>
          <w:rFonts w:ascii="Arial" w:hAnsi="Arial" w:cs="Arial"/>
        </w:rPr>
        <w:t>12 Sítio Guarapiranga 40 -</w:t>
      </w:r>
    </w:p>
    <w:p w14:paraId="7D385C8F" w14:textId="77777777" w:rsidR="00D8664D" w:rsidRPr="00D8664D" w:rsidRDefault="00D8664D" w:rsidP="00D8664D">
      <w:pPr>
        <w:jc w:val="both"/>
        <w:rPr>
          <w:rFonts w:ascii="Arial" w:hAnsi="Arial" w:cs="Arial"/>
        </w:rPr>
      </w:pPr>
      <w:r w:rsidRPr="00D8664D">
        <w:rPr>
          <w:rFonts w:ascii="Arial" w:hAnsi="Arial" w:cs="Arial"/>
        </w:rPr>
        <w:t>13 Associação Povo em Ação Vida Sustentável 39 -</w:t>
      </w:r>
    </w:p>
    <w:p w14:paraId="7643DC52" w14:textId="77777777" w:rsidR="00D8664D" w:rsidRPr="00D8664D" w:rsidRDefault="00D8664D" w:rsidP="00D8664D">
      <w:pPr>
        <w:jc w:val="both"/>
        <w:rPr>
          <w:rFonts w:ascii="Arial" w:hAnsi="Arial" w:cs="Arial"/>
        </w:rPr>
      </w:pPr>
      <w:r w:rsidRPr="00D8664D">
        <w:rPr>
          <w:rFonts w:ascii="Arial" w:hAnsi="Arial" w:cs="Arial"/>
        </w:rPr>
        <w:t>14 Horta Cantinho do Céu 39 -</w:t>
      </w:r>
    </w:p>
    <w:p w14:paraId="24683817" w14:textId="77777777" w:rsidR="00D8664D" w:rsidRPr="00D8664D" w:rsidRDefault="00D8664D" w:rsidP="00D8664D">
      <w:pPr>
        <w:jc w:val="both"/>
        <w:rPr>
          <w:rFonts w:ascii="Arial" w:hAnsi="Arial" w:cs="Arial"/>
        </w:rPr>
      </w:pPr>
      <w:r w:rsidRPr="00D8664D">
        <w:rPr>
          <w:rFonts w:ascii="Arial" w:hAnsi="Arial" w:cs="Arial"/>
        </w:rPr>
        <w:t>15 Boa Horta 39 -</w:t>
      </w:r>
    </w:p>
    <w:p w14:paraId="4D3C9F66" w14:textId="77777777" w:rsidR="00D8664D" w:rsidRPr="00D8664D" w:rsidRDefault="00D8664D" w:rsidP="00D8664D">
      <w:pPr>
        <w:jc w:val="both"/>
        <w:rPr>
          <w:rFonts w:ascii="Arial" w:hAnsi="Arial" w:cs="Arial"/>
        </w:rPr>
      </w:pPr>
      <w:r w:rsidRPr="00D8664D">
        <w:rPr>
          <w:rFonts w:ascii="Arial" w:hAnsi="Arial" w:cs="Arial"/>
        </w:rPr>
        <w:t>16 Rede de Agricultoras Paulistanas Agroecológicas - RAPPA 39 -</w:t>
      </w:r>
    </w:p>
    <w:p w14:paraId="29BBEC1D" w14:textId="77777777" w:rsidR="00D8664D" w:rsidRPr="00D8664D" w:rsidRDefault="00D8664D" w:rsidP="00D8664D">
      <w:pPr>
        <w:jc w:val="both"/>
        <w:rPr>
          <w:rFonts w:ascii="Arial" w:hAnsi="Arial" w:cs="Arial"/>
        </w:rPr>
      </w:pPr>
      <w:r w:rsidRPr="00D8664D">
        <w:rPr>
          <w:rFonts w:ascii="Arial" w:hAnsi="Arial" w:cs="Arial"/>
        </w:rPr>
        <w:t>17 Monte do Cruzeiro 39 -</w:t>
      </w:r>
    </w:p>
    <w:p w14:paraId="12C5739A" w14:textId="2092AF16" w:rsidR="00D8664D" w:rsidRPr="00D8664D" w:rsidRDefault="00D8664D" w:rsidP="00D8664D">
      <w:pPr>
        <w:jc w:val="both"/>
        <w:rPr>
          <w:rFonts w:ascii="Arial" w:hAnsi="Arial" w:cs="Arial"/>
        </w:rPr>
      </w:pPr>
      <w:r w:rsidRPr="00D8664D">
        <w:rPr>
          <w:rFonts w:ascii="Arial" w:hAnsi="Arial" w:cs="Arial"/>
        </w:rPr>
        <w:t>18 Turismo de Vivência Rural - Vida que prospera - Mulheres Sem Terra e seus quintais produtivos na</w:t>
      </w:r>
      <w:r>
        <w:rPr>
          <w:rFonts w:ascii="Arial" w:hAnsi="Arial" w:cs="Arial"/>
        </w:rPr>
        <w:t xml:space="preserve"> </w:t>
      </w:r>
      <w:r w:rsidRPr="00D8664D">
        <w:rPr>
          <w:rFonts w:ascii="Arial" w:hAnsi="Arial" w:cs="Arial"/>
        </w:rPr>
        <w:t>regeneração ambiental 37 Priorização PCD</w:t>
      </w:r>
    </w:p>
    <w:p w14:paraId="3BF0A1E7" w14:textId="77777777" w:rsidR="00D8664D" w:rsidRPr="00D8664D" w:rsidRDefault="00D8664D" w:rsidP="00D8664D">
      <w:pPr>
        <w:jc w:val="both"/>
        <w:rPr>
          <w:rFonts w:ascii="Arial" w:hAnsi="Arial" w:cs="Arial"/>
        </w:rPr>
      </w:pPr>
      <w:r w:rsidRPr="00D8664D">
        <w:rPr>
          <w:rFonts w:ascii="Arial" w:hAnsi="Arial" w:cs="Arial"/>
        </w:rPr>
        <w:t>19 Espaço Cultural Jardim Damasceno 37 Priorização PCD</w:t>
      </w:r>
    </w:p>
    <w:p w14:paraId="197FF549" w14:textId="77777777" w:rsidR="00D8664D" w:rsidRPr="00D8664D" w:rsidRDefault="00D8664D" w:rsidP="00D8664D">
      <w:pPr>
        <w:jc w:val="both"/>
        <w:rPr>
          <w:rFonts w:ascii="Arial" w:hAnsi="Arial" w:cs="Arial"/>
        </w:rPr>
      </w:pPr>
      <w:r w:rsidRPr="00D8664D">
        <w:rPr>
          <w:rFonts w:ascii="Arial" w:hAnsi="Arial" w:cs="Arial"/>
        </w:rPr>
        <w:t>20 Aldeia Pindó Mirim - TI Jaragua (SP) 30 Priorização Povos e Comunidades Tradicionais</w:t>
      </w:r>
    </w:p>
    <w:p w14:paraId="5CF1A73E" w14:textId="77777777" w:rsidR="00D8664D" w:rsidRPr="00D8664D" w:rsidRDefault="00D8664D" w:rsidP="00D8664D">
      <w:pPr>
        <w:jc w:val="both"/>
        <w:rPr>
          <w:rFonts w:ascii="Arial" w:hAnsi="Arial" w:cs="Arial"/>
        </w:rPr>
      </w:pPr>
      <w:r w:rsidRPr="00D8664D">
        <w:rPr>
          <w:rFonts w:ascii="Arial" w:hAnsi="Arial" w:cs="Arial"/>
        </w:rPr>
        <w:t>37 (trinta e sete) Locais de Agricultura habilitados e NÃO selecionados:</w:t>
      </w:r>
    </w:p>
    <w:p w14:paraId="37E0C4CF" w14:textId="423D53B3" w:rsidR="00D8664D" w:rsidRPr="00D8664D" w:rsidRDefault="00D8664D" w:rsidP="00D8664D">
      <w:pPr>
        <w:jc w:val="both"/>
        <w:rPr>
          <w:rFonts w:ascii="Arial" w:hAnsi="Arial" w:cs="Arial"/>
        </w:rPr>
      </w:pPr>
      <w:r w:rsidRPr="00D8664D">
        <w:rPr>
          <w:rFonts w:ascii="Arial" w:hAnsi="Arial" w:cs="Arial"/>
        </w:rPr>
        <w:t>Os 37 (trinta e sete) Locais de Agricultura listados na tabela abaixo obtiveram avaliação com nota igual ou superior ao mínimo exigido pelo edital,</w:t>
      </w:r>
      <w:r>
        <w:rPr>
          <w:rFonts w:ascii="Arial" w:hAnsi="Arial" w:cs="Arial"/>
        </w:rPr>
        <w:t xml:space="preserve"> </w:t>
      </w:r>
      <w:r w:rsidRPr="00D8664D">
        <w:rPr>
          <w:rFonts w:ascii="Arial" w:hAnsi="Arial" w:cs="Arial"/>
        </w:rPr>
        <w:t xml:space="preserve">avaliadas a </w:t>
      </w:r>
      <w:r w:rsidRPr="00D8664D">
        <w:rPr>
          <w:rFonts w:ascii="Arial" w:hAnsi="Arial" w:cs="Arial"/>
        </w:rPr>
        <w:lastRenderedPageBreak/>
        <w:t>partir do Quadro de Pontuação descrito no item 9 do Edital 07/2024 e critérios de desempate, estando, portanto, habilitadas, mas não</w:t>
      </w:r>
    </w:p>
    <w:p w14:paraId="44EB12AA" w14:textId="04448525" w:rsidR="00D8664D" w:rsidRPr="00D8664D" w:rsidRDefault="00D8664D" w:rsidP="00D8664D">
      <w:pPr>
        <w:jc w:val="both"/>
        <w:rPr>
          <w:rFonts w:ascii="Arial" w:hAnsi="Arial" w:cs="Arial"/>
        </w:rPr>
      </w:pPr>
      <w:r w:rsidRPr="00D8664D">
        <w:rPr>
          <w:rFonts w:ascii="Arial" w:hAnsi="Arial" w:cs="Arial"/>
        </w:rPr>
        <w:t>estiveram entre as vinte primeiras classificadas, sendo, portanto, NÃO SELECIONADAS:</w:t>
      </w:r>
    </w:p>
    <w:p w14:paraId="0937D8F4" w14:textId="77777777" w:rsidR="00D8664D" w:rsidRPr="00D8664D" w:rsidRDefault="00D8664D" w:rsidP="00D8664D">
      <w:pPr>
        <w:jc w:val="both"/>
        <w:rPr>
          <w:rFonts w:ascii="Arial" w:hAnsi="Arial" w:cs="Arial"/>
        </w:rPr>
      </w:pPr>
      <w:r w:rsidRPr="00D8664D">
        <w:rPr>
          <w:rFonts w:ascii="Arial" w:hAnsi="Arial" w:cs="Arial"/>
        </w:rPr>
        <w:t>Nº Nome da UPA/ Associação Nota</w:t>
      </w:r>
    </w:p>
    <w:p w14:paraId="3E8AD046" w14:textId="77777777" w:rsidR="00D8664D" w:rsidRPr="00D8664D" w:rsidRDefault="00D8664D" w:rsidP="00D8664D">
      <w:pPr>
        <w:jc w:val="both"/>
        <w:rPr>
          <w:rFonts w:ascii="Arial" w:hAnsi="Arial" w:cs="Arial"/>
        </w:rPr>
      </w:pPr>
      <w:r w:rsidRPr="00D8664D">
        <w:rPr>
          <w:rFonts w:ascii="Arial" w:hAnsi="Arial" w:cs="Arial"/>
        </w:rPr>
        <w:t>21 Horta Casa dos Meninos 39</w:t>
      </w:r>
    </w:p>
    <w:p w14:paraId="6E64D9C7" w14:textId="77777777" w:rsidR="00D8664D" w:rsidRPr="00D8664D" w:rsidRDefault="00D8664D" w:rsidP="00D8664D">
      <w:pPr>
        <w:jc w:val="both"/>
        <w:rPr>
          <w:rFonts w:ascii="Arial" w:hAnsi="Arial" w:cs="Arial"/>
        </w:rPr>
      </w:pPr>
      <w:r w:rsidRPr="00D8664D">
        <w:rPr>
          <w:rFonts w:ascii="Arial" w:hAnsi="Arial" w:cs="Arial"/>
        </w:rPr>
        <w:t>22 SITIO PAIQUERÊ 39</w:t>
      </w:r>
    </w:p>
    <w:p w14:paraId="2E03AB05" w14:textId="77777777" w:rsidR="00D8664D" w:rsidRPr="00D8664D" w:rsidRDefault="00D8664D" w:rsidP="00D8664D">
      <w:pPr>
        <w:jc w:val="both"/>
        <w:rPr>
          <w:rFonts w:ascii="Arial" w:hAnsi="Arial" w:cs="Arial"/>
        </w:rPr>
      </w:pPr>
      <w:r w:rsidRPr="00D8664D">
        <w:rPr>
          <w:rFonts w:ascii="Arial" w:hAnsi="Arial" w:cs="Arial"/>
        </w:rPr>
        <w:t>23 Recanto Mica 39</w:t>
      </w:r>
    </w:p>
    <w:p w14:paraId="5DC49EE1" w14:textId="77777777" w:rsidR="00D8664D" w:rsidRPr="00D8664D" w:rsidRDefault="00D8664D" w:rsidP="00D8664D">
      <w:pPr>
        <w:jc w:val="both"/>
        <w:rPr>
          <w:rFonts w:ascii="Arial" w:hAnsi="Arial" w:cs="Arial"/>
        </w:rPr>
      </w:pPr>
      <w:r w:rsidRPr="00D8664D">
        <w:rPr>
          <w:rFonts w:ascii="Arial" w:hAnsi="Arial" w:cs="Arial"/>
        </w:rPr>
        <w:t>24 Horta Da Mata 38</w:t>
      </w:r>
    </w:p>
    <w:p w14:paraId="5B100331" w14:textId="77777777" w:rsidR="00D8664D" w:rsidRPr="00D8664D" w:rsidRDefault="00D8664D" w:rsidP="00D8664D">
      <w:pPr>
        <w:jc w:val="both"/>
        <w:rPr>
          <w:rFonts w:ascii="Arial" w:hAnsi="Arial" w:cs="Arial"/>
        </w:rPr>
      </w:pPr>
      <w:r w:rsidRPr="00D8664D">
        <w:rPr>
          <w:rFonts w:ascii="Arial" w:hAnsi="Arial" w:cs="Arial"/>
        </w:rPr>
        <w:t>25 Horta do Monte 38</w:t>
      </w:r>
    </w:p>
    <w:p w14:paraId="10574665" w14:textId="77777777" w:rsidR="00D8664D" w:rsidRPr="00D8664D" w:rsidRDefault="00D8664D" w:rsidP="00D8664D">
      <w:pPr>
        <w:jc w:val="both"/>
        <w:rPr>
          <w:rFonts w:ascii="Arial" w:hAnsi="Arial" w:cs="Arial"/>
        </w:rPr>
      </w:pPr>
      <w:r w:rsidRPr="00D8664D">
        <w:rPr>
          <w:rFonts w:ascii="Arial" w:hAnsi="Arial" w:cs="Arial"/>
        </w:rPr>
        <w:t>26 Rancho Sabores da Mata 38</w:t>
      </w:r>
    </w:p>
    <w:p w14:paraId="7F345120" w14:textId="77777777" w:rsidR="00D8664D" w:rsidRPr="00D8664D" w:rsidRDefault="00D8664D" w:rsidP="00D8664D">
      <w:pPr>
        <w:jc w:val="both"/>
        <w:rPr>
          <w:rFonts w:ascii="Arial" w:hAnsi="Arial" w:cs="Arial"/>
        </w:rPr>
      </w:pPr>
      <w:r w:rsidRPr="00D8664D">
        <w:rPr>
          <w:rFonts w:ascii="Arial" w:hAnsi="Arial" w:cs="Arial"/>
        </w:rPr>
        <w:t>27 Circula 37</w:t>
      </w:r>
    </w:p>
    <w:p w14:paraId="151940EC" w14:textId="77777777" w:rsidR="00D8664D" w:rsidRPr="00D8664D" w:rsidRDefault="00D8664D" w:rsidP="00D8664D">
      <w:pPr>
        <w:jc w:val="both"/>
        <w:rPr>
          <w:rFonts w:ascii="Arial" w:hAnsi="Arial" w:cs="Arial"/>
        </w:rPr>
      </w:pPr>
      <w:r w:rsidRPr="00D8664D">
        <w:rPr>
          <w:rFonts w:ascii="Arial" w:hAnsi="Arial" w:cs="Arial"/>
        </w:rPr>
        <w:t>28 Recanto do Jakinha 37</w:t>
      </w:r>
    </w:p>
    <w:p w14:paraId="04DC60CD" w14:textId="77777777" w:rsidR="00D8664D" w:rsidRPr="00D8664D" w:rsidRDefault="00D8664D" w:rsidP="00D8664D">
      <w:pPr>
        <w:jc w:val="both"/>
        <w:rPr>
          <w:rFonts w:ascii="Arial" w:hAnsi="Arial" w:cs="Arial"/>
        </w:rPr>
      </w:pPr>
      <w:r w:rsidRPr="00D8664D">
        <w:rPr>
          <w:rFonts w:ascii="Arial" w:hAnsi="Arial" w:cs="Arial"/>
        </w:rPr>
        <w:t>29 Sítio Primavera Agroecológicos 37</w:t>
      </w:r>
    </w:p>
    <w:p w14:paraId="157A3B64" w14:textId="77777777" w:rsidR="00D8664D" w:rsidRPr="00D8664D" w:rsidRDefault="00D8664D" w:rsidP="00D8664D">
      <w:pPr>
        <w:jc w:val="both"/>
        <w:rPr>
          <w:rFonts w:ascii="Arial" w:hAnsi="Arial" w:cs="Arial"/>
        </w:rPr>
      </w:pPr>
      <w:r w:rsidRPr="00D8664D">
        <w:rPr>
          <w:rFonts w:ascii="Arial" w:hAnsi="Arial" w:cs="Arial"/>
        </w:rPr>
        <w:t>30 Chácara Morada do Sol 36</w:t>
      </w:r>
    </w:p>
    <w:p w14:paraId="0D453789" w14:textId="77777777" w:rsidR="00D8664D" w:rsidRPr="00D8664D" w:rsidRDefault="00D8664D" w:rsidP="00D8664D">
      <w:pPr>
        <w:jc w:val="both"/>
        <w:rPr>
          <w:rFonts w:ascii="Arial" w:hAnsi="Arial" w:cs="Arial"/>
        </w:rPr>
      </w:pPr>
      <w:r w:rsidRPr="00D8664D">
        <w:rPr>
          <w:rFonts w:ascii="Arial" w:hAnsi="Arial" w:cs="Arial"/>
        </w:rPr>
        <w:t>31 Guardiã de Sementes Raras 35</w:t>
      </w:r>
    </w:p>
    <w:p w14:paraId="33702BD5" w14:textId="77777777" w:rsidR="00D8664D" w:rsidRPr="00D8664D" w:rsidRDefault="00D8664D" w:rsidP="00D8664D">
      <w:pPr>
        <w:jc w:val="both"/>
        <w:rPr>
          <w:rFonts w:ascii="Arial" w:hAnsi="Arial" w:cs="Arial"/>
        </w:rPr>
      </w:pPr>
      <w:r w:rsidRPr="00D8664D">
        <w:rPr>
          <w:rFonts w:ascii="Arial" w:hAnsi="Arial" w:cs="Arial"/>
        </w:rPr>
        <w:t>32 Verdurando Horta Urbana 35</w:t>
      </w:r>
    </w:p>
    <w:p w14:paraId="714E5288" w14:textId="77777777" w:rsidR="00D8664D" w:rsidRPr="00D8664D" w:rsidRDefault="00D8664D" w:rsidP="00D8664D">
      <w:pPr>
        <w:jc w:val="both"/>
        <w:rPr>
          <w:rFonts w:ascii="Arial" w:hAnsi="Arial" w:cs="Arial"/>
        </w:rPr>
      </w:pPr>
      <w:r w:rsidRPr="00D8664D">
        <w:rPr>
          <w:rFonts w:ascii="Arial" w:hAnsi="Arial" w:cs="Arial"/>
        </w:rPr>
        <w:t>33 Sitio Floresta 35</w:t>
      </w:r>
    </w:p>
    <w:p w14:paraId="64C12889" w14:textId="77777777" w:rsidR="00D8664D" w:rsidRPr="00D8664D" w:rsidRDefault="00D8664D" w:rsidP="00D8664D">
      <w:pPr>
        <w:jc w:val="both"/>
        <w:rPr>
          <w:rFonts w:ascii="Arial" w:hAnsi="Arial" w:cs="Arial"/>
        </w:rPr>
      </w:pPr>
      <w:r w:rsidRPr="00D8664D">
        <w:rPr>
          <w:rFonts w:ascii="Arial" w:hAnsi="Arial" w:cs="Arial"/>
        </w:rPr>
        <w:t>34 Sítio Adalgiza &amp; Manoel 35</w:t>
      </w:r>
    </w:p>
    <w:p w14:paraId="613CF6CB" w14:textId="77777777" w:rsidR="00D8664D" w:rsidRPr="00D8664D" w:rsidRDefault="00D8664D" w:rsidP="00D8664D">
      <w:pPr>
        <w:jc w:val="both"/>
        <w:rPr>
          <w:rFonts w:ascii="Arial" w:hAnsi="Arial" w:cs="Arial"/>
        </w:rPr>
      </w:pPr>
      <w:r w:rsidRPr="00D8664D">
        <w:rPr>
          <w:rFonts w:ascii="Arial" w:hAnsi="Arial" w:cs="Arial"/>
        </w:rPr>
        <w:t>35 Horta Orgânico Simples 33</w:t>
      </w:r>
    </w:p>
    <w:p w14:paraId="7AD4C094" w14:textId="77777777" w:rsidR="00D8664D" w:rsidRPr="00D8664D" w:rsidRDefault="00D8664D" w:rsidP="00D8664D">
      <w:pPr>
        <w:jc w:val="both"/>
        <w:rPr>
          <w:rFonts w:ascii="Arial" w:hAnsi="Arial" w:cs="Arial"/>
        </w:rPr>
      </w:pPr>
      <w:r w:rsidRPr="00D8664D">
        <w:rPr>
          <w:rFonts w:ascii="Arial" w:hAnsi="Arial" w:cs="Arial"/>
        </w:rPr>
        <w:t>36 HORTA COMUNITÁRIA DA BARRAGEM 33</w:t>
      </w:r>
    </w:p>
    <w:p w14:paraId="4EECF11D" w14:textId="77777777" w:rsidR="00D8664D" w:rsidRPr="00D8664D" w:rsidRDefault="00D8664D" w:rsidP="00D8664D">
      <w:pPr>
        <w:jc w:val="both"/>
        <w:rPr>
          <w:rFonts w:ascii="Arial" w:hAnsi="Arial" w:cs="Arial"/>
        </w:rPr>
      </w:pPr>
      <w:r w:rsidRPr="00D8664D">
        <w:rPr>
          <w:rFonts w:ascii="Arial" w:hAnsi="Arial" w:cs="Arial"/>
        </w:rPr>
        <w:t>37 AMIB - Associação dos Moradores da Ilha do Bororé 33</w:t>
      </w:r>
    </w:p>
    <w:p w14:paraId="72EACF68" w14:textId="77777777" w:rsidR="00D8664D" w:rsidRPr="00D8664D" w:rsidRDefault="00D8664D" w:rsidP="00D8664D">
      <w:pPr>
        <w:jc w:val="both"/>
        <w:rPr>
          <w:rFonts w:ascii="Arial" w:hAnsi="Arial" w:cs="Arial"/>
        </w:rPr>
      </w:pPr>
      <w:r w:rsidRPr="00D8664D">
        <w:rPr>
          <w:rFonts w:ascii="Arial" w:hAnsi="Arial" w:cs="Arial"/>
        </w:rPr>
        <w:t>38 Batatas Jardineiras 33</w:t>
      </w:r>
    </w:p>
    <w:p w14:paraId="3523BBDF" w14:textId="77777777" w:rsidR="00D8664D" w:rsidRPr="00D8664D" w:rsidRDefault="00D8664D" w:rsidP="00D8664D">
      <w:pPr>
        <w:jc w:val="both"/>
        <w:rPr>
          <w:rFonts w:ascii="Arial" w:hAnsi="Arial" w:cs="Arial"/>
        </w:rPr>
      </w:pPr>
      <w:r w:rsidRPr="00D8664D">
        <w:rPr>
          <w:rFonts w:ascii="Arial" w:hAnsi="Arial" w:cs="Arial"/>
        </w:rPr>
        <w:t>39 Recanto dos Pereiras 33</w:t>
      </w:r>
    </w:p>
    <w:p w14:paraId="36EB33DA" w14:textId="77777777" w:rsidR="00D8664D" w:rsidRPr="00D8664D" w:rsidRDefault="00D8664D" w:rsidP="00D8664D">
      <w:pPr>
        <w:jc w:val="both"/>
        <w:rPr>
          <w:rFonts w:ascii="Arial" w:hAnsi="Arial" w:cs="Arial"/>
        </w:rPr>
      </w:pPr>
      <w:r w:rsidRPr="00D8664D">
        <w:rPr>
          <w:rFonts w:ascii="Arial" w:hAnsi="Arial" w:cs="Arial"/>
        </w:rPr>
        <w:t>40 Hortech na Quebrada 31</w:t>
      </w:r>
    </w:p>
    <w:p w14:paraId="783103DD" w14:textId="77777777" w:rsidR="00D8664D" w:rsidRPr="00D8664D" w:rsidRDefault="00D8664D" w:rsidP="00D8664D">
      <w:pPr>
        <w:jc w:val="both"/>
        <w:rPr>
          <w:rFonts w:ascii="Arial" w:hAnsi="Arial" w:cs="Arial"/>
        </w:rPr>
      </w:pPr>
      <w:r w:rsidRPr="00D8664D">
        <w:rPr>
          <w:rFonts w:ascii="Arial" w:hAnsi="Arial" w:cs="Arial"/>
        </w:rPr>
        <w:t>41 Instituto O Recanto 31</w:t>
      </w:r>
    </w:p>
    <w:p w14:paraId="0B6E350B" w14:textId="77777777" w:rsidR="00D8664D" w:rsidRPr="00D8664D" w:rsidRDefault="00D8664D" w:rsidP="00D8664D">
      <w:pPr>
        <w:jc w:val="both"/>
        <w:rPr>
          <w:rFonts w:ascii="Arial" w:hAnsi="Arial" w:cs="Arial"/>
        </w:rPr>
      </w:pPr>
      <w:r w:rsidRPr="00D8664D">
        <w:rPr>
          <w:rFonts w:ascii="Arial" w:hAnsi="Arial" w:cs="Arial"/>
        </w:rPr>
        <w:t>42 Chácara da Maria 31</w:t>
      </w:r>
    </w:p>
    <w:p w14:paraId="1DF58EEF" w14:textId="77777777" w:rsidR="00D8664D" w:rsidRPr="00D8664D" w:rsidRDefault="00D8664D" w:rsidP="00D8664D">
      <w:pPr>
        <w:jc w:val="both"/>
        <w:rPr>
          <w:rFonts w:ascii="Arial" w:hAnsi="Arial" w:cs="Arial"/>
        </w:rPr>
      </w:pPr>
      <w:r w:rsidRPr="00D8664D">
        <w:rPr>
          <w:rFonts w:ascii="Arial" w:hAnsi="Arial" w:cs="Arial"/>
        </w:rPr>
        <w:t>43 Meliponicultura e Educação Ambiental 31</w:t>
      </w:r>
    </w:p>
    <w:p w14:paraId="7079398B" w14:textId="77777777" w:rsidR="00D8664D" w:rsidRPr="00D8664D" w:rsidRDefault="00D8664D" w:rsidP="00D8664D">
      <w:pPr>
        <w:jc w:val="both"/>
        <w:rPr>
          <w:rFonts w:ascii="Arial" w:hAnsi="Arial" w:cs="Arial"/>
        </w:rPr>
      </w:pPr>
      <w:r w:rsidRPr="00D8664D">
        <w:rPr>
          <w:rFonts w:ascii="Arial" w:hAnsi="Arial" w:cs="Arial"/>
        </w:rPr>
        <w:t>44 Unidos Semeando Futuro 31</w:t>
      </w:r>
    </w:p>
    <w:p w14:paraId="75A177B6" w14:textId="77777777" w:rsidR="00D8664D" w:rsidRPr="00D8664D" w:rsidRDefault="00D8664D" w:rsidP="00D8664D">
      <w:pPr>
        <w:jc w:val="both"/>
        <w:rPr>
          <w:rFonts w:ascii="Arial" w:hAnsi="Arial" w:cs="Arial"/>
        </w:rPr>
      </w:pPr>
      <w:r w:rsidRPr="00D8664D">
        <w:rPr>
          <w:rFonts w:ascii="Arial" w:hAnsi="Arial" w:cs="Arial"/>
        </w:rPr>
        <w:t>45 Sítio Sampa 31</w:t>
      </w:r>
    </w:p>
    <w:p w14:paraId="4E7A88D0" w14:textId="77777777" w:rsidR="00D8664D" w:rsidRPr="00D8664D" w:rsidRDefault="00D8664D" w:rsidP="00D8664D">
      <w:pPr>
        <w:jc w:val="both"/>
        <w:rPr>
          <w:rFonts w:ascii="Arial" w:hAnsi="Arial" w:cs="Arial"/>
        </w:rPr>
      </w:pPr>
      <w:r w:rsidRPr="00D8664D">
        <w:rPr>
          <w:rFonts w:ascii="Arial" w:hAnsi="Arial" w:cs="Arial"/>
        </w:rPr>
        <w:lastRenderedPageBreak/>
        <w:t>46 Horta laços de ouro 31</w:t>
      </w:r>
    </w:p>
    <w:p w14:paraId="4DDF6B9A" w14:textId="77777777" w:rsidR="00D8664D" w:rsidRPr="00D8664D" w:rsidRDefault="00D8664D" w:rsidP="00D8664D">
      <w:pPr>
        <w:jc w:val="both"/>
        <w:rPr>
          <w:rFonts w:ascii="Arial" w:hAnsi="Arial" w:cs="Arial"/>
        </w:rPr>
      </w:pPr>
      <w:r w:rsidRPr="00D8664D">
        <w:rPr>
          <w:rFonts w:ascii="Arial" w:hAnsi="Arial" w:cs="Arial"/>
        </w:rPr>
        <w:t>47 Haortapermacultural 31</w:t>
      </w:r>
    </w:p>
    <w:p w14:paraId="0F2FDD32" w14:textId="77777777" w:rsidR="00D8664D" w:rsidRPr="00D8664D" w:rsidRDefault="00D8664D" w:rsidP="00D8664D">
      <w:pPr>
        <w:jc w:val="both"/>
        <w:rPr>
          <w:rFonts w:ascii="Arial" w:hAnsi="Arial" w:cs="Arial"/>
        </w:rPr>
      </w:pPr>
      <w:r w:rsidRPr="00D8664D">
        <w:rPr>
          <w:rFonts w:ascii="Arial" w:hAnsi="Arial" w:cs="Arial"/>
        </w:rPr>
        <w:t>48 Sítio Arcca 31</w:t>
      </w:r>
    </w:p>
    <w:p w14:paraId="3A45905F" w14:textId="77777777" w:rsidR="00D8664D" w:rsidRPr="00D8664D" w:rsidRDefault="00D8664D" w:rsidP="00D8664D">
      <w:pPr>
        <w:jc w:val="both"/>
        <w:rPr>
          <w:rFonts w:ascii="Arial" w:hAnsi="Arial" w:cs="Arial"/>
        </w:rPr>
      </w:pPr>
      <w:r w:rsidRPr="00D8664D">
        <w:rPr>
          <w:rFonts w:ascii="Arial" w:hAnsi="Arial" w:cs="Arial"/>
        </w:rPr>
        <w:t>49 San Giuseppe 29</w:t>
      </w:r>
    </w:p>
    <w:p w14:paraId="19C051C0" w14:textId="77777777" w:rsidR="00D8664D" w:rsidRPr="00D8664D" w:rsidRDefault="00D8664D" w:rsidP="00D8664D">
      <w:pPr>
        <w:jc w:val="both"/>
        <w:rPr>
          <w:rFonts w:ascii="Arial" w:hAnsi="Arial" w:cs="Arial"/>
        </w:rPr>
      </w:pPr>
      <w:r w:rsidRPr="00D8664D">
        <w:rPr>
          <w:rFonts w:ascii="Arial" w:hAnsi="Arial" w:cs="Arial"/>
        </w:rPr>
        <w:t>50 Ciclohorta 29</w:t>
      </w:r>
    </w:p>
    <w:p w14:paraId="020CDFF0" w14:textId="77777777" w:rsidR="00D8664D" w:rsidRPr="00D8664D" w:rsidRDefault="00D8664D" w:rsidP="00D8664D">
      <w:pPr>
        <w:jc w:val="both"/>
        <w:rPr>
          <w:rFonts w:ascii="Arial" w:hAnsi="Arial" w:cs="Arial"/>
        </w:rPr>
      </w:pPr>
      <w:r w:rsidRPr="00D8664D">
        <w:rPr>
          <w:rFonts w:ascii="Arial" w:hAnsi="Arial" w:cs="Arial"/>
        </w:rPr>
        <w:t>51 Flora Matsumura 29</w:t>
      </w:r>
    </w:p>
    <w:p w14:paraId="42F79B9B" w14:textId="77777777" w:rsidR="00D8664D" w:rsidRPr="00D8664D" w:rsidRDefault="00D8664D" w:rsidP="00D8664D">
      <w:pPr>
        <w:jc w:val="both"/>
        <w:rPr>
          <w:rFonts w:ascii="Arial" w:hAnsi="Arial" w:cs="Arial"/>
        </w:rPr>
      </w:pPr>
      <w:r w:rsidRPr="00D8664D">
        <w:rPr>
          <w:rFonts w:ascii="Arial" w:hAnsi="Arial" w:cs="Arial"/>
        </w:rPr>
        <w:t>52 Recanto Harmonia 29</w:t>
      </w:r>
    </w:p>
    <w:p w14:paraId="3019639A" w14:textId="77777777" w:rsidR="00D8664D" w:rsidRPr="00D8664D" w:rsidRDefault="00D8664D" w:rsidP="00D8664D">
      <w:pPr>
        <w:jc w:val="both"/>
        <w:rPr>
          <w:rFonts w:ascii="Arial" w:hAnsi="Arial" w:cs="Arial"/>
        </w:rPr>
      </w:pPr>
      <w:r w:rsidRPr="00D8664D">
        <w:rPr>
          <w:rFonts w:ascii="Arial" w:hAnsi="Arial" w:cs="Arial"/>
        </w:rPr>
        <w:t>53 Ervas, autocuidado e convivência 28</w:t>
      </w:r>
    </w:p>
    <w:p w14:paraId="590ED0B4" w14:textId="77777777" w:rsidR="00D8664D" w:rsidRPr="00D8664D" w:rsidRDefault="00D8664D" w:rsidP="00D8664D">
      <w:pPr>
        <w:jc w:val="both"/>
        <w:rPr>
          <w:rFonts w:ascii="Arial" w:hAnsi="Arial" w:cs="Arial"/>
        </w:rPr>
      </w:pPr>
      <w:r w:rsidRPr="00D8664D">
        <w:rPr>
          <w:rFonts w:ascii="Arial" w:hAnsi="Arial" w:cs="Arial"/>
        </w:rPr>
        <w:t>54 Planta Feliz Adubo 27</w:t>
      </w:r>
    </w:p>
    <w:p w14:paraId="2869675A" w14:textId="77777777" w:rsidR="00D8664D" w:rsidRPr="00D8664D" w:rsidRDefault="00D8664D" w:rsidP="00D8664D">
      <w:pPr>
        <w:jc w:val="both"/>
        <w:rPr>
          <w:rFonts w:ascii="Arial" w:hAnsi="Arial" w:cs="Arial"/>
        </w:rPr>
      </w:pPr>
      <w:r w:rsidRPr="00D8664D">
        <w:rPr>
          <w:rFonts w:ascii="Arial" w:hAnsi="Arial" w:cs="Arial"/>
        </w:rPr>
        <w:t>55 HORTERRAÇO 27</w:t>
      </w:r>
    </w:p>
    <w:p w14:paraId="6EAEB8FD" w14:textId="77777777" w:rsidR="00D8664D" w:rsidRPr="00D8664D" w:rsidRDefault="00D8664D" w:rsidP="00D8664D">
      <w:pPr>
        <w:jc w:val="both"/>
        <w:rPr>
          <w:rFonts w:ascii="Arial" w:hAnsi="Arial" w:cs="Arial"/>
        </w:rPr>
      </w:pPr>
      <w:r w:rsidRPr="00D8664D">
        <w:rPr>
          <w:rFonts w:ascii="Arial" w:hAnsi="Arial" w:cs="Arial"/>
        </w:rPr>
        <w:t>56 Horta Pedagógica da Vovó GiGi 26</w:t>
      </w:r>
    </w:p>
    <w:p w14:paraId="3FFBC52F" w14:textId="77777777" w:rsidR="00D8664D" w:rsidRPr="00D8664D" w:rsidRDefault="00D8664D" w:rsidP="00D8664D">
      <w:pPr>
        <w:jc w:val="both"/>
        <w:rPr>
          <w:rFonts w:ascii="Arial" w:hAnsi="Arial" w:cs="Arial"/>
        </w:rPr>
      </w:pPr>
      <w:r w:rsidRPr="00D8664D">
        <w:rPr>
          <w:rFonts w:ascii="Arial" w:hAnsi="Arial" w:cs="Arial"/>
        </w:rPr>
        <w:t>57 Trabalho Social 25</w:t>
      </w:r>
    </w:p>
    <w:p w14:paraId="38C87EE8" w14:textId="77777777" w:rsidR="00D8664D" w:rsidRPr="00D8664D" w:rsidRDefault="00D8664D" w:rsidP="00D8664D">
      <w:pPr>
        <w:jc w:val="both"/>
        <w:rPr>
          <w:rFonts w:ascii="Arial" w:hAnsi="Arial" w:cs="Arial"/>
        </w:rPr>
      </w:pPr>
      <w:r w:rsidRPr="00D8664D">
        <w:rPr>
          <w:rFonts w:ascii="Arial" w:hAnsi="Arial" w:cs="Arial"/>
        </w:rPr>
        <w:t>67 (sessenta e sete) Locais de Agricultura desconsiderados por motivos técnicos:</w:t>
      </w:r>
    </w:p>
    <w:p w14:paraId="7EB95428" w14:textId="77777777" w:rsidR="00D8664D" w:rsidRPr="00D8664D" w:rsidRDefault="00D8664D" w:rsidP="00D8664D">
      <w:pPr>
        <w:jc w:val="both"/>
        <w:rPr>
          <w:rFonts w:ascii="Arial" w:hAnsi="Arial" w:cs="Arial"/>
        </w:rPr>
      </w:pPr>
      <w:r w:rsidRPr="00D8664D">
        <w:rPr>
          <w:rFonts w:ascii="Arial" w:hAnsi="Arial" w:cs="Arial"/>
        </w:rPr>
        <w:t>Os 2 (dois) Locais de Agricultura listados na tabela abaixo foram DESCONSIDERADOS por terem enviado a proposta após o dia estabelecido no</w:t>
      </w:r>
    </w:p>
    <w:p w14:paraId="26DE867B" w14:textId="77777777" w:rsidR="00D8664D" w:rsidRPr="00D8664D" w:rsidRDefault="00D8664D" w:rsidP="00D8664D">
      <w:pPr>
        <w:jc w:val="both"/>
        <w:rPr>
          <w:rFonts w:ascii="Arial" w:hAnsi="Arial" w:cs="Arial"/>
        </w:rPr>
      </w:pPr>
      <w:r w:rsidRPr="00D8664D">
        <w:rPr>
          <w:rFonts w:ascii="Arial" w:hAnsi="Arial" w:cs="Arial"/>
        </w:rPr>
        <w:t>cronograma do edital de chamamento público edital 07/2024:</w:t>
      </w:r>
    </w:p>
    <w:p w14:paraId="41D9F194" w14:textId="77777777" w:rsidR="00D8664D" w:rsidRPr="00D8664D" w:rsidRDefault="00D8664D" w:rsidP="00D8664D">
      <w:pPr>
        <w:jc w:val="both"/>
        <w:rPr>
          <w:rFonts w:ascii="Arial" w:hAnsi="Arial" w:cs="Arial"/>
        </w:rPr>
      </w:pPr>
      <w:r w:rsidRPr="00D8664D">
        <w:rPr>
          <w:rFonts w:ascii="Arial" w:hAnsi="Arial" w:cs="Arial"/>
        </w:rPr>
        <w:t>Nº Locais de Agricultura Inabilitados</w:t>
      </w:r>
    </w:p>
    <w:p w14:paraId="61158CE3" w14:textId="77777777" w:rsidR="00D8664D" w:rsidRPr="00D8664D" w:rsidRDefault="00D8664D" w:rsidP="00D8664D">
      <w:pPr>
        <w:jc w:val="both"/>
        <w:rPr>
          <w:rFonts w:ascii="Arial" w:hAnsi="Arial" w:cs="Arial"/>
        </w:rPr>
      </w:pPr>
      <w:r w:rsidRPr="00D8664D">
        <w:rPr>
          <w:rFonts w:ascii="Arial" w:hAnsi="Arial" w:cs="Arial"/>
        </w:rPr>
        <w:t>1 Sítio da Jurailde</w:t>
      </w:r>
    </w:p>
    <w:p w14:paraId="12CABD4E" w14:textId="77777777" w:rsidR="00D8664D" w:rsidRPr="00D8664D" w:rsidRDefault="00D8664D" w:rsidP="00D8664D">
      <w:pPr>
        <w:jc w:val="both"/>
        <w:rPr>
          <w:rFonts w:ascii="Arial" w:hAnsi="Arial" w:cs="Arial"/>
        </w:rPr>
      </w:pPr>
      <w:r w:rsidRPr="00D8664D">
        <w:rPr>
          <w:rFonts w:ascii="Arial" w:hAnsi="Arial" w:cs="Arial"/>
        </w:rPr>
        <w:t>2 Chacará Cantinho da Serra D.J.M.A.</w:t>
      </w:r>
    </w:p>
    <w:p w14:paraId="06CD0ED7" w14:textId="77777777" w:rsidR="00D8664D" w:rsidRPr="00D8664D" w:rsidRDefault="00D8664D" w:rsidP="00D8664D">
      <w:pPr>
        <w:jc w:val="both"/>
        <w:rPr>
          <w:rFonts w:ascii="Arial" w:hAnsi="Arial" w:cs="Arial"/>
        </w:rPr>
      </w:pPr>
      <w:r w:rsidRPr="00D8664D">
        <w:rPr>
          <w:rFonts w:ascii="Arial" w:hAnsi="Arial" w:cs="Arial"/>
        </w:rPr>
        <w:t>Os 10 (dez) Locais de Agricultura listados na tabela abaixo foram DESCONSIDERADOS por estarem em duplicidade, porém as últimas propostas</w:t>
      </w:r>
    </w:p>
    <w:p w14:paraId="03BEF5BF" w14:textId="77777777" w:rsidR="00D8664D" w:rsidRPr="00D8664D" w:rsidRDefault="00D8664D" w:rsidP="00D8664D">
      <w:pPr>
        <w:jc w:val="both"/>
        <w:rPr>
          <w:rFonts w:ascii="Arial" w:hAnsi="Arial" w:cs="Arial"/>
        </w:rPr>
      </w:pPr>
      <w:r w:rsidRPr="00D8664D">
        <w:rPr>
          <w:rFonts w:ascii="Arial" w:hAnsi="Arial" w:cs="Arial"/>
        </w:rPr>
        <w:t>enviadas foram analisadas, seguindo o critério 7 - Apresentação das Propostas do edital 07/2024:</w:t>
      </w:r>
    </w:p>
    <w:p w14:paraId="4FE6573C" w14:textId="77777777" w:rsidR="00D8664D" w:rsidRPr="00D8664D" w:rsidRDefault="00D8664D" w:rsidP="00D8664D">
      <w:pPr>
        <w:jc w:val="both"/>
        <w:rPr>
          <w:rFonts w:ascii="Arial" w:hAnsi="Arial" w:cs="Arial"/>
        </w:rPr>
      </w:pPr>
      <w:r w:rsidRPr="00D8664D">
        <w:rPr>
          <w:rFonts w:ascii="Arial" w:hAnsi="Arial" w:cs="Arial"/>
        </w:rPr>
        <w:t>“Será aceita somente 01 (uma) inscrição por proponente. No caso de apresentação de mais de uma resposta do Formulário de Inscrição por uma mesma proponente, será considerada no processo de análise e seleção aquela apresentada por último.”</w:t>
      </w:r>
    </w:p>
    <w:p w14:paraId="52AD7123" w14:textId="77777777" w:rsidR="00D8664D" w:rsidRPr="00D8664D" w:rsidRDefault="00D8664D" w:rsidP="00D8664D">
      <w:pPr>
        <w:jc w:val="both"/>
        <w:rPr>
          <w:rFonts w:ascii="Arial" w:hAnsi="Arial" w:cs="Arial"/>
        </w:rPr>
      </w:pPr>
      <w:r w:rsidRPr="00D8664D">
        <w:rPr>
          <w:rFonts w:ascii="Arial" w:hAnsi="Arial" w:cs="Arial"/>
        </w:rPr>
        <w:t>Nº Locais de Agricultura Inabilitados</w:t>
      </w:r>
    </w:p>
    <w:p w14:paraId="62DA2B79" w14:textId="77777777" w:rsidR="00D8664D" w:rsidRPr="00D8664D" w:rsidRDefault="00D8664D" w:rsidP="00D8664D">
      <w:pPr>
        <w:jc w:val="both"/>
        <w:rPr>
          <w:rFonts w:ascii="Arial" w:hAnsi="Arial" w:cs="Arial"/>
        </w:rPr>
      </w:pPr>
      <w:r w:rsidRPr="00D8664D">
        <w:rPr>
          <w:rFonts w:ascii="Arial" w:hAnsi="Arial" w:cs="Arial"/>
        </w:rPr>
        <w:t>1 Associação Dia da Terra Brasil</w:t>
      </w:r>
    </w:p>
    <w:p w14:paraId="66C2A00A" w14:textId="77777777" w:rsidR="00D8664D" w:rsidRPr="00D8664D" w:rsidRDefault="00D8664D" w:rsidP="00D8664D">
      <w:pPr>
        <w:jc w:val="both"/>
        <w:rPr>
          <w:rFonts w:ascii="Arial" w:hAnsi="Arial" w:cs="Arial"/>
        </w:rPr>
      </w:pPr>
      <w:r w:rsidRPr="00D8664D">
        <w:rPr>
          <w:rFonts w:ascii="Arial" w:hAnsi="Arial" w:cs="Arial"/>
        </w:rPr>
        <w:lastRenderedPageBreak/>
        <w:t>2 San Giuseppe-Aquaponia</w:t>
      </w:r>
    </w:p>
    <w:p w14:paraId="53828CBA" w14:textId="77777777" w:rsidR="00D8664D" w:rsidRPr="00D8664D" w:rsidRDefault="00D8664D" w:rsidP="00D8664D">
      <w:pPr>
        <w:jc w:val="both"/>
        <w:rPr>
          <w:rFonts w:ascii="Arial" w:hAnsi="Arial" w:cs="Arial"/>
        </w:rPr>
      </w:pPr>
      <w:r w:rsidRPr="00D8664D">
        <w:rPr>
          <w:rFonts w:ascii="Arial" w:hAnsi="Arial" w:cs="Arial"/>
        </w:rPr>
        <w:t>3 Centro de Educação Sócio Ambiental</w:t>
      </w:r>
    </w:p>
    <w:p w14:paraId="525DA764" w14:textId="77777777" w:rsidR="00D8664D" w:rsidRPr="00D8664D" w:rsidRDefault="00D8664D" w:rsidP="00D8664D">
      <w:pPr>
        <w:jc w:val="both"/>
        <w:rPr>
          <w:rFonts w:ascii="Arial" w:hAnsi="Arial" w:cs="Arial"/>
        </w:rPr>
      </w:pPr>
      <w:r w:rsidRPr="00D8664D">
        <w:rPr>
          <w:rFonts w:ascii="Arial" w:hAnsi="Arial" w:cs="Arial"/>
        </w:rPr>
        <w:t>4 Sítio Sampa</w:t>
      </w:r>
    </w:p>
    <w:p w14:paraId="6DEB8FC7" w14:textId="77777777" w:rsidR="00D8664D" w:rsidRPr="00D8664D" w:rsidRDefault="00D8664D" w:rsidP="00D8664D">
      <w:pPr>
        <w:jc w:val="both"/>
        <w:rPr>
          <w:rFonts w:ascii="Arial" w:hAnsi="Arial" w:cs="Arial"/>
        </w:rPr>
      </w:pPr>
      <w:r w:rsidRPr="00D8664D">
        <w:rPr>
          <w:rFonts w:ascii="Arial" w:hAnsi="Arial" w:cs="Arial"/>
        </w:rPr>
        <w:t>5 SITIO PAIQUERE</w:t>
      </w:r>
    </w:p>
    <w:p w14:paraId="00F7A714" w14:textId="77777777" w:rsidR="00D8664D" w:rsidRPr="00D8664D" w:rsidRDefault="00D8664D" w:rsidP="00D8664D">
      <w:pPr>
        <w:jc w:val="both"/>
        <w:rPr>
          <w:rFonts w:ascii="Arial" w:hAnsi="Arial" w:cs="Arial"/>
        </w:rPr>
      </w:pPr>
      <w:r w:rsidRPr="00D8664D">
        <w:rPr>
          <w:rFonts w:ascii="Arial" w:hAnsi="Arial" w:cs="Arial"/>
        </w:rPr>
        <w:t>6 horta Agroecológica Paraisópolis- Propor</w:t>
      </w:r>
    </w:p>
    <w:p w14:paraId="37D15F64" w14:textId="77777777" w:rsidR="00D8664D" w:rsidRPr="00D8664D" w:rsidRDefault="00D8664D" w:rsidP="00D8664D">
      <w:pPr>
        <w:jc w:val="both"/>
        <w:rPr>
          <w:rFonts w:ascii="Arial" w:hAnsi="Arial" w:cs="Arial"/>
        </w:rPr>
      </w:pPr>
      <w:r w:rsidRPr="00D8664D">
        <w:rPr>
          <w:rFonts w:ascii="Arial" w:hAnsi="Arial" w:cs="Arial"/>
        </w:rPr>
        <w:t>7 Horta da Missão Ambiental Ipiranga</w:t>
      </w:r>
    </w:p>
    <w:p w14:paraId="764550D9" w14:textId="77777777" w:rsidR="00D8664D" w:rsidRPr="00D8664D" w:rsidRDefault="00D8664D" w:rsidP="00D8664D">
      <w:pPr>
        <w:jc w:val="both"/>
        <w:rPr>
          <w:rFonts w:ascii="Arial" w:hAnsi="Arial" w:cs="Arial"/>
        </w:rPr>
      </w:pPr>
      <w:r w:rsidRPr="00D8664D">
        <w:rPr>
          <w:rFonts w:ascii="Arial" w:hAnsi="Arial" w:cs="Arial"/>
        </w:rPr>
        <w:t>8 Sitio Lino</w:t>
      </w:r>
    </w:p>
    <w:p w14:paraId="5C3B921C" w14:textId="77777777" w:rsidR="00D8664D" w:rsidRPr="00D8664D" w:rsidRDefault="00D8664D" w:rsidP="00D8664D">
      <w:pPr>
        <w:jc w:val="both"/>
        <w:rPr>
          <w:rFonts w:ascii="Arial" w:hAnsi="Arial" w:cs="Arial"/>
        </w:rPr>
      </w:pPr>
      <w:r w:rsidRPr="00D8664D">
        <w:rPr>
          <w:rFonts w:ascii="Arial" w:hAnsi="Arial" w:cs="Arial"/>
        </w:rPr>
        <w:t>9 Unidos Semeando Futuro</w:t>
      </w:r>
    </w:p>
    <w:p w14:paraId="746130FB" w14:textId="77777777" w:rsidR="00D8664D" w:rsidRPr="00D8664D" w:rsidRDefault="00D8664D" w:rsidP="00D8664D">
      <w:pPr>
        <w:jc w:val="both"/>
        <w:rPr>
          <w:rFonts w:ascii="Arial" w:hAnsi="Arial" w:cs="Arial"/>
        </w:rPr>
      </w:pPr>
      <w:r w:rsidRPr="00D8664D">
        <w:rPr>
          <w:rFonts w:ascii="Arial" w:hAnsi="Arial" w:cs="Arial"/>
        </w:rPr>
        <w:t>10 Sítio Primavera Agroecológicos</w:t>
      </w:r>
    </w:p>
    <w:p w14:paraId="4FA11434" w14:textId="77777777" w:rsidR="00D8664D" w:rsidRPr="00D8664D" w:rsidRDefault="00D8664D" w:rsidP="00D8664D">
      <w:pPr>
        <w:jc w:val="both"/>
        <w:rPr>
          <w:rFonts w:ascii="Arial" w:hAnsi="Arial" w:cs="Arial"/>
        </w:rPr>
      </w:pPr>
      <w:r w:rsidRPr="00D8664D">
        <w:rPr>
          <w:rFonts w:ascii="Arial" w:hAnsi="Arial" w:cs="Arial"/>
        </w:rPr>
        <w:t>Os 21 (vinte e um) Locais de Agricultura listados na tabela abaixo foram DESCONSIDERADOS por não estarem cadastrados (ou pendente de</w:t>
      </w:r>
    </w:p>
    <w:p w14:paraId="7190F504" w14:textId="77777777" w:rsidR="00D8664D" w:rsidRPr="00D8664D" w:rsidRDefault="00D8664D" w:rsidP="00D8664D">
      <w:pPr>
        <w:jc w:val="both"/>
        <w:rPr>
          <w:rFonts w:ascii="Arial" w:hAnsi="Arial" w:cs="Arial"/>
        </w:rPr>
      </w:pPr>
      <w:r w:rsidRPr="00D8664D">
        <w:rPr>
          <w:rFonts w:ascii="Arial" w:hAnsi="Arial" w:cs="Arial"/>
        </w:rPr>
        <w:t>aprovação) na Plataforma Sampa+Rural, seguindo o critério 4 - Condições de Participação do edital 07/2024:</w:t>
      </w:r>
    </w:p>
    <w:p w14:paraId="61148A65" w14:textId="77777777" w:rsidR="00D8664D" w:rsidRPr="00D8664D" w:rsidRDefault="00D8664D" w:rsidP="00D8664D">
      <w:pPr>
        <w:jc w:val="both"/>
        <w:rPr>
          <w:rFonts w:ascii="Arial" w:hAnsi="Arial" w:cs="Arial"/>
        </w:rPr>
      </w:pPr>
      <w:r w:rsidRPr="00D8664D">
        <w:rPr>
          <w:rFonts w:ascii="Arial" w:hAnsi="Arial" w:cs="Arial"/>
        </w:rPr>
        <w:t>“As proponentes deverão comprovar através dos documentos de habilitação descritos no</w:t>
      </w:r>
    </w:p>
    <w:p w14:paraId="6C0E2CEA" w14:textId="77777777" w:rsidR="00D8664D" w:rsidRPr="00D8664D" w:rsidRDefault="00D8664D" w:rsidP="00D8664D">
      <w:pPr>
        <w:jc w:val="both"/>
        <w:rPr>
          <w:rFonts w:ascii="Arial" w:hAnsi="Arial" w:cs="Arial"/>
        </w:rPr>
      </w:pPr>
      <w:r w:rsidRPr="00D8664D">
        <w:rPr>
          <w:rFonts w:ascii="Arial" w:hAnsi="Arial" w:cs="Arial"/>
        </w:rPr>
        <w:t>item 13 que cumprem com os seguintes requisitos: [...] - Estar cadastrado na Plataforma Sampa+Rural, ou estar pendente de aprovação do cadastro -</w:t>
      </w:r>
    </w:p>
    <w:p w14:paraId="76DE003F" w14:textId="77777777" w:rsidR="00D8664D" w:rsidRPr="00D8664D" w:rsidRDefault="00D8664D" w:rsidP="00D8664D">
      <w:pPr>
        <w:jc w:val="both"/>
        <w:rPr>
          <w:rFonts w:ascii="Arial" w:hAnsi="Arial" w:cs="Arial"/>
        </w:rPr>
      </w:pPr>
      <w:r w:rsidRPr="00D8664D">
        <w:rPr>
          <w:rFonts w:ascii="Arial" w:hAnsi="Arial" w:cs="Arial"/>
        </w:rPr>
        <w:t>https://sampamaisrural.prefeitura.sp.gov.br/incluir-local; [...]”</w:t>
      </w:r>
    </w:p>
    <w:p w14:paraId="3DBC58D0" w14:textId="77777777" w:rsidR="00D8664D" w:rsidRPr="00D8664D" w:rsidRDefault="00D8664D" w:rsidP="00D8664D">
      <w:pPr>
        <w:jc w:val="both"/>
        <w:rPr>
          <w:rFonts w:ascii="Arial" w:hAnsi="Arial" w:cs="Arial"/>
        </w:rPr>
      </w:pPr>
      <w:r w:rsidRPr="00D8664D">
        <w:rPr>
          <w:rFonts w:ascii="Arial" w:hAnsi="Arial" w:cs="Arial"/>
        </w:rPr>
        <w:t>Nº Locais de Agricultura Inabilitados</w:t>
      </w:r>
    </w:p>
    <w:p w14:paraId="7DA7FB00" w14:textId="77777777" w:rsidR="00D8664D" w:rsidRPr="00D8664D" w:rsidRDefault="00D8664D" w:rsidP="00D8664D">
      <w:pPr>
        <w:jc w:val="both"/>
        <w:rPr>
          <w:rFonts w:ascii="Arial" w:hAnsi="Arial" w:cs="Arial"/>
        </w:rPr>
      </w:pPr>
      <w:r w:rsidRPr="00D8664D">
        <w:rPr>
          <w:rFonts w:ascii="Arial" w:hAnsi="Arial" w:cs="Arial"/>
        </w:rPr>
        <w:t>1 Hidroponia na laje</w:t>
      </w:r>
    </w:p>
    <w:p w14:paraId="30552E3B" w14:textId="77777777" w:rsidR="00D8664D" w:rsidRPr="00D8664D" w:rsidRDefault="00D8664D" w:rsidP="00D8664D">
      <w:pPr>
        <w:jc w:val="both"/>
        <w:rPr>
          <w:rFonts w:ascii="Arial" w:hAnsi="Arial" w:cs="Arial"/>
        </w:rPr>
      </w:pPr>
      <w:r w:rsidRPr="00D8664D">
        <w:rPr>
          <w:rFonts w:ascii="Arial" w:hAnsi="Arial" w:cs="Arial"/>
        </w:rPr>
        <w:t>2 Rosinha</w:t>
      </w:r>
    </w:p>
    <w:p w14:paraId="4EDB5165" w14:textId="77777777" w:rsidR="00D8664D" w:rsidRPr="00D8664D" w:rsidRDefault="00D8664D" w:rsidP="00D8664D">
      <w:pPr>
        <w:jc w:val="both"/>
        <w:rPr>
          <w:rFonts w:ascii="Arial" w:hAnsi="Arial" w:cs="Arial"/>
        </w:rPr>
      </w:pPr>
      <w:r w:rsidRPr="00D8664D">
        <w:rPr>
          <w:rFonts w:ascii="Arial" w:hAnsi="Arial" w:cs="Arial"/>
        </w:rPr>
        <w:t>3 São duas: Ato Verde e Horta da Paz</w:t>
      </w:r>
    </w:p>
    <w:p w14:paraId="4ECE5FDD" w14:textId="77777777" w:rsidR="00D8664D" w:rsidRPr="00D8664D" w:rsidRDefault="00D8664D" w:rsidP="00D8664D">
      <w:pPr>
        <w:jc w:val="both"/>
        <w:rPr>
          <w:rFonts w:ascii="Arial" w:hAnsi="Arial" w:cs="Arial"/>
        </w:rPr>
      </w:pPr>
      <w:r w:rsidRPr="00D8664D">
        <w:rPr>
          <w:rFonts w:ascii="Arial" w:hAnsi="Arial" w:cs="Arial"/>
        </w:rPr>
        <w:t>4 Horta da esperança</w:t>
      </w:r>
    </w:p>
    <w:p w14:paraId="5E4088C2" w14:textId="77777777" w:rsidR="00D8664D" w:rsidRPr="00D8664D" w:rsidRDefault="00D8664D" w:rsidP="00D8664D">
      <w:pPr>
        <w:jc w:val="both"/>
        <w:rPr>
          <w:rFonts w:ascii="Arial" w:hAnsi="Arial" w:cs="Arial"/>
        </w:rPr>
      </w:pPr>
      <w:r w:rsidRPr="00D8664D">
        <w:rPr>
          <w:rFonts w:ascii="Arial" w:hAnsi="Arial" w:cs="Arial"/>
        </w:rPr>
        <w:t>5 Tecno/Agronegóciosantos</w:t>
      </w:r>
    </w:p>
    <w:p w14:paraId="6CCB74C2" w14:textId="77777777" w:rsidR="00D8664D" w:rsidRPr="00D8664D" w:rsidRDefault="00D8664D" w:rsidP="00D8664D">
      <w:pPr>
        <w:jc w:val="both"/>
        <w:rPr>
          <w:rFonts w:ascii="Arial" w:hAnsi="Arial" w:cs="Arial"/>
        </w:rPr>
      </w:pPr>
      <w:r w:rsidRPr="00D8664D">
        <w:rPr>
          <w:rFonts w:ascii="Arial" w:hAnsi="Arial" w:cs="Arial"/>
        </w:rPr>
        <w:t>6 Prato Verde Comunidade</w:t>
      </w:r>
    </w:p>
    <w:p w14:paraId="544B2119" w14:textId="77777777" w:rsidR="00D8664D" w:rsidRPr="00D8664D" w:rsidRDefault="00D8664D" w:rsidP="00D8664D">
      <w:pPr>
        <w:jc w:val="both"/>
        <w:rPr>
          <w:rFonts w:ascii="Arial" w:hAnsi="Arial" w:cs="Arial"/>
        </w:rPr>
      </w:pPr>
      <w:r w:rsidRPr="00D8664D">
        <w:rPr>
          <w:rFonts w:ascii="Arial" w:hAnsi="Arial" w:cs="Arial"/>
        </w:rPr>
        <w:t>7 Colônia bike park</w:t>
      </w:r>
    </w:p>
    <w:p w14:paraId="6141A834" w14:textId="77777777" w:rsidR="00D8664D" w:rsidRPr="00D8664D" w:rsidRDefault="00D8664D" w:rsidP="00D8664D">
      <w:pPr>
        <w:jc w:val="both"/>
        <w:rPr>
          <w:rFonts w:ascii="Arial" w:hAnsi="Arial" w:cs="Arial"/>
        </w:rPr>
      </w:pPr>
      <w:r w:rsidRPr="00D8664D">
        <w:rPr>
          <w:rFonts w:ascii="Arial" w:hAnsi="Arial" w:cs="Arial"/>
        </w:rPr>
        <w:t>8 Horta para todos</w:t>
      </w:r>
    </w:p>
    <w:p w14:paraId="2EDEB0DA" w14:textId="77777777" w:rsidR="00D8664D" w:rsidRPr="00D8664D" w:rsidRDefault="00D8664D" w:rsidP="00D8664D">
      <w:pPr>
        <w:jc w:val="both"/>
        <w:rPr>
          <w:rFonts w:ascii="Arial" w:hAnsi="Arial" w:cs="Arial"/>
        </w:rPr>
      </w:pPr>
      <w:r w:rsidRPr="00D8664D">
        <w:rPr>
          <w:rFonts w:ascii="Arial" w:hAnsi="Arial" w:cs="Arial"/>
        </w:rPr>
        <w:t>9 Chacara medeiros</w:t>
      </w:r>
    </w:p>
    <w:p w14:paraId="30336C7E" w14:textId="77777777" w:rsidR="00D8664D" w:rsidRPr="00D8664D" w:rsidRDefault="00D8664D" w:rsidP="00D8664D">
      <w:pPr>
        <w:jc w:val="both"/>
        <w:rPr>
          <w:rFonts w:ascii="Arial" w:hAnsi="Arial" w:cs="Arial"/>
        </w:rPr>
      </w:pPr>
      <w:r w:rsidRPr="00D8664D">
        <w:rPr>
          <w:rFonts w:ascii="Arial" w:hAnsi="Arial" w:cs="Arial"/>
        </w:rPr>
        <w:t>10 Horta Comunitária</w:t>
      </w:r>
    </w:p>
    <w:p w14:paraId="3FD5FAAF" w14:textId="77777777" w:rsidR="00D8664D" w:rsidRPr="00D8664D" w:rsidRDefault="00D8664D" w:rsidP="00D8664D">
      <w:pPr>
        <w:jc w:val="both"/>
        <w:rPr>
          <w:rFonts w:ascii="Arial" w:hAnsi="Arial" w:cs="Arial"/>
        </w:rPr>
      </w:pPr>
      <w:r w:rsidRPr="00D8664D">
        <w:rPr>
          <w:rFonts w:ascii="Arial" w:hAnsi="Arial" w:cs="Arial"/>
        </w:rPr>
        <w:t>11 AGRICULTURA DA ONG SAO SILVESTRE</w:t>
      </w:r>
    </w:p>
    <w:p w14:paraId="0EFEEE68" w14:textId="77777777" w:rsidR="00D8664D" w:rsidRPr="00D8664D" w:rsidRDefault="00D8664D" w:rsidP="00D8664D">
      <w:pPr>
        <w:jc w:val="both"/>
        <w:rPr>
          <w:rFonts w:ascii="Arial" w:hAnsi="Arial" w:cs="Arial"/>
        </w:rPr>
      </w:pPr>
      <w:r w:rsidRPr="00D8664D">
        <w:rPr>
          <w:rFonts w:ascii="Arial" w:hAnsi="Arial" w:cs="Arial"/>
        </w:rPr>
        <w:lastRenderedPageBreak/>
        <w:t>12 Horta Agroecológica Experimental "Dona Pureza"</w:t>
      </w:r>
    </w:p>
    <w:p w14:paraId="650CD5A9" w14:textId="77777777" w:rsidR="00D8664D" w:rsidRPr="00D8664D" w:rsidRDefault="00D8664D" w:rsidP="00D8664D">
      <w:pPr>
        <w:jc w:val="both"/>
        <w:rPr>
          <w:rFonts w:ascii="Arial" w:hAnsi="Arial" w:cs="Arial"/>
        </w:rPr>
      </w:pPr>
      <w:r w:rsidRPr="00D8664D">
        <w:rPr>
          <w:rFonts w:ascii="Arial" w:hAnsi="Arial" w:cs="Arial"/>
        </w:rPr>
        <w:t>13 Horta Comunitária</w:t>
      </w:r>
    </w:p>
    <w:p w14:paraId="386D91FB" w14:textId="77777777" w:rsidR="00D8664D" w:rsidRPr="00D8664D" w:rsidRDefault="00D8664D" w:rsidP="00D8664D">
      <w:pPr>
        <w:jc w:val="both"/>
        <w:rPr>
          <w:rFonts w:ascii="Arial" w:hAnsi="Arial" w:cs="Arial"/>
        </w:rPr>
      </w:pPr>
      <w:r w:rsidRPr="00D8664D">
        <w:rPr>
          <w:rFonts w:ascii="Arial" w:hAnsi="Arial" w:cs="Arial"/>
        </w:rPr>
        <w:t>14 Chacara Sāo Manoel</w:t>
      </w:r>
    </w:p>
    <w:p w14:paraId="5E861F00" w14:textId="77777777" w:rsidR="00D8664D" w:rsidRPr="00D8664D" w:rsidRDefault="00D8664D" w:rsidP="00D8664D">
      <w:pPr>
        <w:jc w:val="both"/>
        <w:rPr>
          <w:rFonts w:ascii="Arial" w:hAnsi="Arial" w:cs="Arial"/>
        </w:rPr>
      </w:pPr>
      <w:r w:rsidRPr="00D8664D">
        <w:rPr>
          <w:rFonts w:ascii="Arial" w:hAnsi="Arial" w:cs="Arial"/>
        </w:rPr>
        <w:t>15 Horta Vila Social</w:t>
      </w:r>
    </w:p>
    <w:p w14:paraId="5A603484" w14:textId="77777777" w:rsidR="00D8664D" w:rsidRPr="00D8664D" w:rsidRDefault="00D8664D" w:rsidP="00D8664D">
      <w:pPr>
        <w:jc w:val="both"/>
        <w:rPr>
          <w:rFonts w:ascii="Arial" w:hAnsi="Arial" w:cs="Arial"/>
        </w:rPr>
      </w:pPr>
      <w:r w:rsidRPr="00D8664D">
        <w:rPr>
          <w:rFonts w:ascii="Arial" w:hAnsi="Arial" w:cs="Arial"/>
        </w:rPr>
        <w:t>16 Implantação de tecnologias sociais e/ou sustentáveis</w:t>
      </w:r>
    </w:p>
    <w:p w14:paraId="37CB8CE9" w14:textId="77777777" w:rsidR="00D8664D" w:rsidRPr="00D8664D" w:rsidRDefault="00D8664D" w:rsidP="00D8664D">
      <w:pPr>
        <w:jc w:val="both"/>
        <w:rPr>
          <w:rFonts w:ascii="Arial" w:hAnsi="Arial" w:cs="Arial"/>
        </w:rPr>
      </w:pPr>
      <w:r w:rsidRPr="00D8664D">
        <w:rPr>
          <w:rFonts w:ascii="Arial" w:hAnsi="Arial" w:cs="Arial"/>
        </w:rPr>
        <w:t>17 Organização Amigos em Sintonia</w:t>
      </w:r>
    </w:p>
    <w:p w14:paraId="16E9A223" w14:textId="77777777" w:rsidR="00D8664D" w:rsidRPr="00D8664D" w:rsidRDefault="00D8664D" w:rsidP="00D8664D">
      <w:pPr>
        <w:jc w:val="both"/>
        <w:rPr>
          <w:rFonts w:ascii="Arial" w:hAnsi="Arial" w:cs="Arial"/>
        </w:rPr>
      </w:pPr>
      <w:r w:rsidRPr="00D8664D">
        <w:rPr>
          <w:rFonts w:ascii="Arial" w:hAnsi="Arial" w:cs="Arial"/>
        </w:rPr>
        <w:t>18 Produção de Plantas Ornamentais</w:t>
      </w:r>
    </w:p>
    <w:p w14:paraId="1BFDC3E0" w14:textId="77777777" w:rsidR="00D8664D" w:rsidRPr="00D8664D" w:rsidRDefault="00D8664D" w:rsidP="00D8664D">
      <w:pPr>
        <w:jc w:val="both"/>
        <w:rPr>
          <w:rFonts w:ascii="Arial" w:hAnsi="Arial" w:cs="Arial"/>
        </w:rPr>
      </w:pPr>
      <w:r w:rsidRPr="00D8664D">
        <w:rPr>
          <w:rFonts w:ascii="Arial" w:hAnsi="Arial" w:cs="Arial"/>
        </w:rPr>
        <w:t>19 Gerando Ações</w:t>
      </w:r>
    </w:p>
    <w:p w14:paraId="715033D3" w14:textId="77777777" w:rsidR="00D8664D" w:rsidRPr="00D8664D" w:rsidRDefault="00D8664D" w:rsidP="00D8664D">
      <w:pPr>
        <w:jc w:val="both"/>
        <w:rPr>
          <w:rFonts w:ascii="Arial" w:hAnsi="Arial" w:cs="Arial"/>
        </w:rPr>
      </w:pPr>
      <w:r w:rsidRPr="00D8664D">
        <w:rPr>
          <w:rFonts w:ascii="Arial" w:hAnsi="Arial" w:cs="Arial"/>
        </w:rPr>
        <w:t>20 Criação de galinhas saudáveis</w:t>
      </w:r>
    </w:p>
    <w:p w14:paraId="2CE1227C" w14:textId="77777777" w:rsidR="00D8664D" w:rsidRPr="00D8664D" w:rsidRDefault="00D8664D" w:rsidP="00D8664D">
      <w:pPr>
        <w:jc w:val="both"/>
        <w:rPr>
          <w:rFonts w:ascii="Arial" w:hAnsi="Arial" w:cs="Arial"/>
        </w:rPr>
      </w:pPr>
      <w:r w:rsidRPr="00D8664D">
        <w:rPr>
          <w:rFonts w:ascii="Arial" w:hAnsi="Arial" w:cs="Arial"/>
        </w:rPr>
        <w:t>21 Hortas Urbanas</w:t>
      </w:r>
    </w:p>
    <w:p w14:paraId="53F4BA33" w14:textId="77777777" w:rsidR="00D8664D" w:rsidRPr="00D8664D" w:rsidRDefault="00D8664D" w:rsidP="00D8664D">
      <w:pPr>
        <w:jc w:val="both"/>
        <w:rPr>
          <w:rFonts w:ascii="Arial" w:hAnsi="Arial" w:cs="Arial"/>
        </w:rPr>
      </w:pPr>
      <w:r w:rsidRPr="00D8664D">
        <w:rPr>
          <w:rFonts w:ascii="Arial" w:hAnsi="Arial" w:cs="Arial"/>
        </w:rPr>
        <w:t>Os 4 (quatro) Locais de Agricultura listados na tabela abaixo foram DESCONSIDERADOS por estarem localizados em equipamento público, de</w:t>
      </w:r>
    </w:p>
    <w:p w14:paraId="6E98177B" w14:textId="77777777" w:rsidR="00D8664D" w:rsidRPr="00D8664D" w:rsidRDefault="00D8664D" w:rsidP="00D8664D">
      <w:pPr>
        <w:jc w:val="both"/>
        <w:rPr>
          <w:rFonts w:ascii="Arial" w:hAnsi="Arial" w:cs="Arial"/>
        </w:rPr>
      </w:pPr>
      <w:r w:rsidRPr="00D8664D">
        <w:rPr>
          <w:rFonts w:ascii="Arial" w:hAnsi="Arial" w:cs="Arial"/>
        </w:rPr>
        <w:t>acordo com o Item 3 - Beneficiários do edital 07/2024:</w:t>
      </w:r>
    </w:p>
    <w:p w14:paraId="5BC9CB88" w14:textId="77777777" w:rsidR="00D8664D" w:rsidRPr="00D8664D" w:rsidRDefault="00D8664D" w:rsidP="00D8664D">
      <w:pPr>
        <w:jc w:val="both"/>
        <w:rPr>
          <w:rFonts w:ascii="Arial" w:hAnsi="Arial" w:cs="Arial"/>
        </w:rPr>
      </w:pPr>
      <w:r w:rsidRPr="00D8664D">
        <w:rPr>
          <w:rFonts w:ascii="Arial" w:hAnsi="Arial" w:cs="Arial"/>
        </w:rPr>
        <w:t>“É vedada a participação de: [...] - Iniciativas de agricultura dentro de equipamentos públicos;[...]”</w:t>
      </w:r>
    </w:p>
    <w:p w14:paraId="6792185D" w14:textId="77777777" w:rsidR="00D8664D" w:rsidRPr="00D8664D" w:rsidRDefault="00D8664D" w:rsidP="00D8664D">
      <w:pPr>
        <w:jc w:val="both"/>
        <w:rPr>
          <w:rFonts w:ascii="Arial" w:hAnsi="Arial" w:cs="Arial"/>
        </w:rPr>
      </w:pPr>
      <w:r w:rsidRPr="00D8664D">
        <w:rPr>
          <w:rFonts w:ascii="Arial" w:hAnsi="Arial" w:cs="Arial"/>
        </w:rPr>
        <w:t>Nº Locais de Agricultura Inabilitados</w:t>
      </w:r>
    </w:p>
    <w:p w14:paraId="6ABDA091" w14:textId="77777777" w:rsidR="00D8664D" w:rsidRPr="00D8664D" w:rsidRDefault="00D8664D" w:rsidP="00D8664D">
      <w:pPr>
        <w:jc w:val="both"/>
        <w:rPr>
          <w:rFonts w:ascii="Arial" w:hAnsi="Arial" w:cs="Arial"/>
        </w:rPr>
      </w:pPr>
      <w:r w:rsidRPr="00D8664D">
        <w:rPr>
          <w:rFonts w:ascii="Arial" w:hAnsi="Arial" w:cs="Arial"/>
        </w:rPr>
        <w:t>1 Jardins Comestíveis Guaratiba</w:t>
      </w:r>
    </w:p>
    <w:p w14:paraId="07C5D364" w14:textId="77777777" w:rsidR="00D8664D" w:rsidRPr="00D8664D" w:rsidRDefault="00D8664D" w:rsidP="00D8664D">
      <w:pPr>
        <w:jc w:val="both"/>
        <w:rPr>
          <w:rFonts w:ascii="Arial" w:hAnsi="Arial" w:cs="Arial"/>
        </w:rPr>
      </w:pPr>
      <w:r w:rsidRPr="00D8664D">
        <w:rPr>
          <w:rFonts w:ascii="Arial" w:hAnsi="Arial" w:cs="Arial"/>
        </w:rPr>
        <w:t>2 Estação Agroecológica Vila Facnhi</w:t>
      </w:r>
    </w:p>
    <w:p w14:paraId="4B4B4858" w14:textId="77777777" w:rsidR="00D8664D" w:rsidRPr="00D8664D" w:rsidRDefault="00D8664D" w:rsidP="00D8664D">
      <w:pPr>
        <w:jc w:val="both"/>
        <w:rPr>
          <w:rFonts w:ascii="Arial" w:hAnsi="Arial" w:cs="Arial"/>
        </w:rPr>
      </w:pPr>
      <w:r w:rsidRPr="00D8664D">
        <w:rPr>
          <w:rFonts w:ascii="Arial" w:hAnsi="Arial" w:cs="Arial"/>
        </w:rPr>
        <w:t>3 Horta Agroecológica Paraisópolis - Propor</w:t>
      </w:r>
    </w:p>
    <w:p w14:paraId="22232778" w14:textId="77777777" w:rsidR="00D8664D" w:rsidRPr="00D8664D" w:rsidRDefault="00D8664D" w:rsidP="00D8664D">
      <w:pPr>
        <w:jc w:val="both"/>
        <w:rPr>
          <w:rFonts w:ascii="Arial" w:hAnsi="Arial" w:cs="Arial"/>
        </w:rPr>
      </w:pPr>
      <w:r w:rsidRPr="00D8664D">
        <w:rPr>
          <w:rFonts w:ascii="Arial" w:hAnsi="Arial" w:cs="Arial"/>
        </w:rPr>
        <w:t>4 Mãos na HORTA</w:t>
      </w:r>
    </w:p>
    <w:p w14:paraId="61B8667D" w14:textId="50A04070" w:rsidR="00D8664D" w:rsidRPr="00D8664D" w:rsidRDefault="00D8664D" w:rsidP="00D8664D">
      <w:pPr>
        <w:jc w:val="both"/>
        <w:rPr>
          <w:rFonts w:ascii="Arial" w:hAnsi="Arial" w:cs="Arial"/>
        </w:rPr>
      </w:pPr>
      <w:r w:rsidRPr="00D8664D">
        <w:rPr>
          <w:rFonts w:ascii="Arial" w:hAnsi="Arial" w:cs="Arial"/>
        </w:rPr>
        <w:t>Os 6 (seis) Locais de Agricultura listados na tabela abaixo foram DESCONSIDERADOS por apresentarem irregularidades no CADIN, seguindo o</w:t>
      </w:r>
      <w:r>
        <w:rPr>
          <w:rFonts w:ascii="Arial" w:hAnsi="Arial" w:cs="Arial"/>
        </w:rPr>
        <w:t xml:space="preserve"> </w:t>
      </w:r>
      <w:r w:rsidRPr="00D8664D">
        <w:rPr>
          <w:rFonts w:ascii="Arial" w:hAnsi="Arial" w:cs="Arial"/>
        </w:rPr>
        <w:t>critério 4 - Condições de Participação do edital 07/2024:</w:t>
      </w:r>
    </w:p>
    <w:p w14:paraId="7A40B0A8" w14:textId="77777777" w:rsidR="00D8664D" w:rsidRPr="00D8664D" w:rsidRDefault="00D8664D" w:rsidP="00D8664D">
      <w:pPr>
        <w:jc w:val="both"/>
        <w:rPr>
          <w:rFonts w:ascii="Arial" w:hAnsi="Arial" w:cs="Arial"/>
        </w:rPr>
      </w:pPr>
      <w:r w:rsidRPr="00D8664D">
        <w:rPr>
          <w:rFonts w:ascii="Arial" w:hAnsi="Arial" w:cs="Arial"/>
        </w:rPr>
        <w:t>“As proponentes deverão comprovar através dos documentos de habilitação descritos no</w:t>
      </w:r>
    </w:p>
    <w:p w14:paraId="1EC628C6" w14:textId="77777777" w:rsidR="00D8664D" w:rsidRPr="00D8664D" w:rsidRDefault="00D8664D" w:rsidP="00D8664D">
      <w:pPr>
        <w:jc w:val="both"/>
        <w:rPr>
          <w:rFonts w:ascii="Arial" w:hAnsi="Arial" w:cs="Arial"/>
        </w:rPr>
      </w:pPr>
      <w:r w:rsidRPr="00D8664D">
        <w:rPr>
          <w:rFonts w:ascii="Arial" w:hAnsi="Arial" w:cs="Arial"/>
        </w:rPr>
        <w:t>item 13 que cumprem com os seguintes requisitos: [... - Não estão inscritos no CADIN; [...]”</w:t>
      </w:r>
    </w:p>
    <w:p w14:paraId="331704A1" w14:textId="77777777" w:rsidR="00D8664D" w:rsidRPr="00D8664D" w:rsidRDefault="00D8664D" w:rsidP="00D8664D">
      <w:pPr>
        <w:jc w:val="both"/>
        <w:rPr>
          <w:rFonts w:ascii="Arial" w:hAnsi="Arial" w:cs="Arial"/>
        </w:rPr>
      </w:pPr>
      <w:r w:rsidRPr="00D8664D">
        <w:rPr>
          <w:rFonts w:ascii="Arial" w:hAnsi="Arial" w:cs="Arial"/>
        </w:rPr>
        <w:t>Nº Locais de Agricultura Inabilitados</w:t>
      </w:r>
    </w:p>
    <w:p w14:paraId="15196005" w14:textId="77777777" w:rsidR="00D8664D" w:rsidRPr="00D8664D" w:rsidRDefault="00D8664D" w:rsidP="00D8664D">
      <w:pPr>
        <w:jc w:val="both"/>
        <w:rPr>
          <w:rFonts w:ascii="Arial" w:hAnsi="Arial" w:cs="Arial"/>
        </w:rPr>
      </w:pPr>
      <w:r w:rsidRPr="00D8664D">
        <w:rPr>
          <w:rFonts w:ascii="Arial" w:hAnsi="Arial" w:cs="Arial"/>
        </w:rPr>
        <w:t>1 Jerry's agrícola</w:t>
      </w:r>
    </w:p>
    <w:p w14:paraId="098556E4" w14:textId="77777777" w:rsidR="00D8664D" w:rsidRPr="00D8664D" w:rsidRDefault="00D8664D" w:rsidP="00D8664D">
      <w:pPr>
        <w:jc w:val="both"/>
        <w:rPr>
          <w:rFonts w:ascii="Arial" w:hAnsi="Arial" w:cs="Arial"/>
        </w:rPr>
      </w:pPr>
      <w:r w:rsidRPr="00D8664D">
        <w:rPr>
          <w:rFonts w:ascii="Arial" w:hAnsi="Arial" w:cs="Arial"/>
        </w:rPr>
        <w:t>2 Roça de Nossa Senhora</w:t>
      </w:r>
    </w:p>
    <w:p w14:paraId="5B632FB5" w14:textId="77777777" w:rsidR="00D8664D" w:rsidRPr="00D8664D" w:rsidRDefault="00D8664D" w:rsidP="00D8664D">
      <w:pPr>
        <w:jc w:val="both"/>
        <w:rPr>
          <w:rFonts w:ascii="Arial" w:hAnsi="Arial" w:cs="Arial"/>
        </w:rPr>
      </w:pPr>
      <w:r w:rsidRPr="00D8664D">
        <w:rPr>
          <w:rFonts w:ascii="Arial" w:hAnsi="Arial" w:cs="Arial"/>
        </w:rPr>
        <w:t>3 Piscicultura e Hortas Comunitárias</w:t>
      </w:r>
    </w:p>
    <w:p w14:paraId="072A2C84" w14:textId="77777777" w:rsidR="00D8664D" w:rsidRPr="00D8664D" w:rsidRDefault="00D8664D" w:rsidP="00D8664D">
      <w:pPr>
        <w:jc w:val="both"/>
        <w:rPr>
          <w:rFonts w:ascii="Arial" w:hAnsi="Arial" w:cs="Arial"/>
        </w:rPr>
      </w:pPr>
      <w:r w:rsidRPr="00D8664D">
        <w:rPr>
          <w:rFonts w:ascii="Arial" w:hAnsi="Arial" w:cs="Arial"/>
        </w:rPr>
        <w:lastRenderedPageBreak/>
        <w:t>4 Horta da gabi</w:t>
      </w:r>
    </w:p>
    <w:p w14:paraId="77FA7DCB" w14:textId="77777777" w:rsidR="00D8664D" w:rsidRPr="00D8664D" w:rsidRDefault="00D8664D" w:rsidP="00D8664D">
      <w:pPr>
        <w:jc w:val="both"/>
        <w:rPr>
          <w:rFonts w:ascii="Arial" w:hAnsi="Arial" w:cs="Arial"/>
        </w:rPr>
      </w:pPr>
      <w:r w:rsidRPr="00D8664D">
        <w:rPr>
          <w:rFonts w:ascii="Arial" w:hAnsi="Arial" w:cs="Arial"/>
        </w:rPr>
        <w:t>5 Horta Comunitária</w:t>
      </w:r>
    </w:p>
    <w:p w14:paraId="5FB8DDA3" w14:textId="77777777" w:rsidR="00D8664D" w:rsidRPr="00D8664D" w:rsidRDefault="00D8664D" w:rsidP="00D8664D">
      <w:pPr>
        <w:jc w:val="both"/>
        <w:rPr>
          <w:rFonts w:ascii="Arial" w:hAnsi="Arial" w:cs="Arial"/>
        </w:rPr>
      </w:pPr>
      <w:r w:rsidRPr="00D8664D">
        <w:rPr>
          <w:rFonts w:ascii="Arial" w:hAnsi="Arial" w:cs="Arial"/>
        </w:rPr>
        <w:t>6 HORTA ESCOLA ALFREDO VENDRAME VANDERLEI MILAN</w:t>
      </w:r>
    </w:p>
    <w:p w14:paraId="0B6301DC" w14:textId="3BB1FC4C" w:rsidR="00D8664D" w:rsidRPr="00D8664D" w:rsidRDefault="00D8664D" w:rsidP="00D8664D">
      <w:pPr>
        <w:jc w:val="both"/>
        <w:rPr>
          <w:rFonts w:ascii="Arial" w:hAnsi="Arial" w:cs="Arial"/>
        </w:rPr>
      </w:pPr>
      <w:r w:rsidRPr="00D8664D">
        <w:rPr>
          <w:rFonts w:ascii="Arial" w:hAnsi="Arial" w:cs="Arial"/>
        </w:rPr>
        <w:t>Os 24 (vinte e quatro) Locais de Agricultura listados na tabela abaixo foram DESCONSIDERADOS por não apresentarem os documentos solicitados,</w:t>
      </w:r>
      <w:r>
        <w:rPr>
          <w:rFonts w:ascii="Arial" w:hAnsi="Arial" w:cs="Arial"/>
        </w:rPr>
        <w:t xml:space="preserve"> </w:t>
      </w:r>
      <w:r w:rsidRPr="00D8664D">
        <w:rPr>
          <w:rFonts w:ascii="Arial" w:hAnsi="Arial" w:cs="Arial"/>
        </w:rPr>
        <w:t>submeterem documentação ilegível ou preencherem incorretamente o formulário de inscrição, de acordo com o Item 14 - Comissão de Seleção Técnica do edital 07/2024:</w:t>
      </w:r>
    </w:p>
    <w:p w14:paraId="704AFDC1" w14:textId="77777777" w:rsidR="00D8664D" w:rsidRPr="00D8664D" w:rsidRDefault="00D8664D" w:rsidP="00D8664D">
      <w:pPr>
        <w:jc w:val="both"/>
        <w:rPr>
          <w:rFonts w:ascii="Arial" w:hAnsi="Arial" w:cs="Arial"/>
        </w:rPr>
      </w:pPr>
      <w:r w:rsidRPr="00D8664D">
        <w:rPr>
          <w:rFonts w:ascii="Arial" w:hAnsi="Arial" w:cs="Arial"/>
        </w:rPr>
        <w:t>“Serão desclassificadas as inscrições que não atenderem ao disposto no item 13 deste edital.”</w:t>
      </w:r>
    </w:p>
    <w:p w14:paraId="07F5D518" w14:textId="77777777" w:rsidR="00D8664D" w:rsidRPr="00D8664D" w:rsidRDefault="00D8664D" w:rsidP="00D8664D">
      <w:pPr>
        <w:jc w:val="both"/>
        <w:rPr>
          <w:rFonts w:ascii="Arial" w:hAnsi="Arial" w:cs="Arial"/>
        </w:rPr>
      </w:pPr>
      <w:r w:rsidRPr="00D8664D">
        <w:rPr>
          <w:rFonts w:ascii="Arial" w:hAnsi="Arial" w:cs="Arial"/>
        </w:rPr>
        <w:t>Nº Locais de Agricultura Inabilitados</w:t>
      </w:r>
    </w:p>
    <w:p w14:paraId="7CFCB67B" w14:textId="77777777" w:rsidR="00D8664D" w:rsidRPr="00D8664D" w:rsidRDefault="00D8664D" w:rsidP="00D8664D">
      <w:pPr>
        <w:jc w:val="both"/>
        <w:rPr>
          <w:rFonts w:ascii="Arial" w:hAnsi="Arial" w:cs="Arial"/>
        </w:rPr>
      </w:pPr>
      <w:r w:rsidRPr="00D8664D">
        <w:rPr>
          <w:rFonts w:ascii="Arial" w:hAnsi="Arial" w:cs="Arial"/>
        </w:rPr>
        <w:t>1 Sitio Campo Verde</w:t>
      </w:r>
    </w:p>
    <w:p w14:paraId="05F198CE" w14:textId="77777777" w:rsidR="00D8664D" w:rsidRPr="00D8664D" w:rsidRDefault="00D8664D" w:rsidP="00D8664D">
      <w:pPr>
        <w:jc w:val="both"/>
        <w:rPr>
          <w:rFonts w:ascii="Arial" w:hAnsi="Arial" w:cs="Arial"/>
        </w:rPr>
      </w:pPr>
      <w:r w:rsidRPr="00D8664D">
        <w:rPr>
          <w:rFonts w:ascii="Arial" w:hAnsi="Arial" w:cs="Arial"/>
        </w:rPr>
        <w:t>2 Coguli</w:t>
      </w:r>
    </w:p>
    <w:p w14:paraId="207FBDBA" w14:textId="77777777" w:rsidR="00D8664D" w:rsidRPr="00D8664D" w:rsidRDefault="00D8664D" w:rsidP="00D8664D">
      <w:pPr>
        <w:jc w:val="both"/>
        <w:rPr>
          <w:rFonts w:ascii="Arial" w:hAnsi="Arial" w:cs="Arial"/>
        </w:rPr>
      </w:pPr>
      <w:r w:rsidRPr="00D8664D">
        <w:rPr>
          <w:rFonts w:ascii="Arial" w:hAnsi="Arial" w:cs="Arial"/>
        </w:rPr>
        <w:t>3 Espaço de beneficiamento da Comuna da Terra Irmã Alberta</w:t>
      </w:r>
    </w:p>
    <w:p w14:paraId="5F9E4676" w14:textId="77777777" w:rsidR="00D8664D" w:rsidRPr="00D8664D" w:rsidRDefault="00D8664D" w:rsidP="00D8664D">
      <w:pPr>
        <w:jc w:val="both"/>
        <w:rPr>
          <w:rFonts w:ascii="Arial" w:hAnsi="Arial" w:cs="Arial"/>
        </w:rPr>
      </w:pPr>
      <w:r w:rsidRPr="00D8664D">
        <w:rPr>
          <w:rFonts w:ascii="Arial" w:hAnsi="Arial" w:cs="Arial"/>
        </w:rPr>
        <w:t>4 Horta Comunitária Bode Zé - Oficina de Aprendizes</w:t>
      </w:r>
    </w:p>
    <w:p w14:paraId="5601F80E" w14:textId="77777777" w:rsidR="00D8664D" w:rsidRPr="00D8664D" w:rsidRDefault="00D8664D" w:rsidP="00D8664D">
      <w:pPr>
        <w:jc w:val="both"/>
        <w:rPr>
          <w:rFonts w:ascii="Arial" w:hAnsi="Arial" w:cs="Arial"/>
        </w:rPr>
      </w:pPr>
      <w:r w:rsidRPr="00D8664D">
        <w:rPr>
          <w:rFonts w:ascii="Arial" w:hAnsi="Arial" w:cs="Arial"/>
        </w:rPr>
        <w:t>5 Coletivo de Mulheres Agricultoras</w:t>
      </w:r>
    </w:p>
    <w:p w14:paraId="24960D1A" w14:textId="77777777" w:rsidR="00D8664D" w:rsidRPr="00D8664D" w:rsidRDefault="00D8664D" w:rsidP="00D8664D">
      <w:pPr>
        <w:jc w:val="both"/>
        <w:rPr>
          <w:rFonts w:ascii="Arial" w:hAnsi="Arial" w:cs="Arial"/>
        </w:rPr>
      </w:pPr>
      <w:r w:rsidRPr="00D8664D">
        <w:rPr>
          <w:rFonts w:ascii="Arial" w:hAnsi="Arial" w:cs="Arial"/>
        </w:rPr>
        <w:t>6 Eco Villa (mirante parelheiros)</w:t>
      </w:r>
    </w:p>
    <w:p w14:paraId="2B815405" w14:textId="77777777" w:rsidR="00D8664D" w:rsidRPr="00D8664D" w:rsidRDefault="00D8664D" w:rsidP="00D8664D">
      <w:pPr>
        <w:jc w:val="both"/>
        <w:rPr>
          <w:rFonts w:ascii="Arial" w:hAnsi="Arial" w:cs="Arial"/>
        </w:rPr>
      </w:pPr>
      <w:r w:rsidRPr="00D8664D">
        <w:rPr>
          <w:rFonts w:ascii="Arial" w:hAnsi="Arial" w:cs="Arial"/>
        </w:rPr>
        <w:t>7 Horta solidária</w:t>
      </w:r>
    </w:p>
    <w:p w14:paraId="1B8118CA" w14:textId="77777777" w:rsidR="00D8664D" w:rsidRPr="00D8664D" w:rsidRDefault="00D8664D" w:rsidP="00D8664D">
      <w:pPr>
        <w:jc w:val="both"/>
        <w:rPr>
          <w:rFonts w:ascii="Arial" w:hAnsi="Arial" w:cs="Arial"/>
        </w:rPr>
      </w:pPr>
      <w:r w:rsidRPr="00D8664D">
        <w:rPr>
          <w:rFonts w:ascii="Arial" w:hAnsi="Arial" w:cs="Arial"/>
        </w:rPr>
        <w:t>8 Meliponário Bonifácio</w:t>
      </w:r>
    </w:p>
    <w:p w14:paraId="42A0B01C" w14:textId="77777777" w:rsidR="00D8664D" w:rsidRPr="00D8664D" w:rsidRDefault="00D8664D" w:rsidP="00D8664D">
      <w:pPr>
        <w:jc w:val="both"/>
        <w:rPr>
          <w:rFonts w:ascii="Arial" w:hAnsi="Arial" w:cs="Arial"/>
        </w:rPr>
      </w:pPr>
      <w:r w:rsidRPr="00D8664D">
        <w:rPr>
          <w:rFonts w:ascii="Arial" w:hAnsi="Arial" w:cs="Arial"/>
        </w:rPr>
        <w:t>9 Horta Escola - Cure o Mundo</w:t>
      </w:r>
    </w:p>
    <w:p w14:paraId="2990FAE3" w14:textId="77777777" w:rsidR="00D8664D" w:rsidRPr="00D8664D" w:rsidRDefault="00D8664D" w:rsidP="00D8664D">
      <w:pPr>
        <w:jc w:val="both"/>
        <w:rPr>
          <w:rFonts w:ascii="Arial" w:hAnsi="Arial" w:cs="Arial"/>
        </w:rPr>
      </w:pPr>
      <w:r w:rsidRPr="00D8664D">
        <w:rPr>
          <w:rFonts w:ascii="Arial" w:hAnsi="Arial" w:cs="Arial"/>
        </w:rPr>
        <w:t>10 HORTA HAITI 3D</w:t>
      </w:r>
    </w:p>
    <w:p w14:paraId="39F5B2B4" w14:textId="77777777" w:rsidR="00D8664D" w:rsidRPr="00D8664D" w:rsidRDefault="00D8664D" w:rsidP="00D8664D">
      <w:pPr>
        <w:jc w:val="both"/>
        <w:rPr>
          <w:rFonts w:ascii="Arial" w:hAnsi="Arial" w:cs="Arial"/>
        </w:rPr>
      </w:pPr>
      <w:r w:rsidRPr="00D8664D">
        <w:rPr>
          <w:rFonts w:ascii="Arial" w:hAnsi="Arial" w:cs="Arial"/>
        </w:rPr>
        <w:t>11 Coletivo Biguá Ecoestudantil</w:t>
      </w:r>
    </w:p>
    <w:p w14:paraId="21D56DDF" w14:textId="77777777" w:rsidR="00D8664D" w:rsidRPr="00D8664D" w:rsidRDefault="00D8664D" w:rsidP="00D8664D">
      <w:pPr>
        <w:jc w:val="both"/>
        <w:rPr>
          <w:rFonts w:ascii="Arial" w:hAnsi="Arial" w:cs="Arial"/>
        </w:rPr>
      </w:pPr>
      <w:r w:rsidRPr="00D8664D">
        <w:rPr>
          <w:rFonts w:ascii="Arial" w:hAnsi="Arial" w:cs="Arial"/>
        </w:rPr>
        <w:t>12 Horta Coletiva jd União</w:t>
      </w:r>
    </w:p>
    <w:p w14:paraId="13E4CC9F" w14:textId="77777777" w:rsidR="00D8664D" w:rsidRPr="00D8664D" w:rsidRDefault="00D8664D" w:rsidP="00D8664D">
      <w:pPr>
        <w:jc w:val="both"/>
        <w:rPr>
          <w:rFonts w:ascii="Arial" w:hAnsi="Arial" w:cs="Arial"/>
        </w:rPr>
      </w:pPr>
      <w:r w:rsidRPr="00D8664D">
        <w:rPr>
          <w:rFonts w:ascii="Arial" w:hAnsi="Arial" w:cs="Arial"/>
        </w:rPr>
        <w:t>13 Reviverde</w:t>
      </w:r>
    </w:p>
    <w:p w14:paraId="4B8AA39D" w14:textId="77777777" w:rsidR="00D8664D" w:rsidRPr="00D8664D" w:rsidRDefault="00D8664D" w:rsidP="00D8664D">
      <w:pPr>
        <w:jc w:val="both"/>
        <w:rPr>
          <w:rFonts w:ascii="Arial" w:hAnsi="Arial" w:cs="Arial"/>
        </w:rPr>
      </w:pPr>
      <w:r w:rsidRPr="00D8664D">
        <w:rPr>
          <w:rFonts w:ascii="Arial" w:hAnsi="Arial" w:cs="Arial"/>
        </w:rPr>
        <w:t>14 Iniciativa V&amp;J</w:t>
      </w:r>
    </w:p>
    <w:p w14:paraId="20B38C30" w14:textId="77777777" w:rsidR="00D8664D" w:rsidRPr="00D8664D" w:rsidRDefault="00D8664D" w:rsidP="00D8664D">
      <w:pPr>
        <w:jc w:val="both"/>
        <w:rPr>
          <w:rFonts w:ascii="Arial" w:hAnsi="Arial" w:cs="Arial"/>
        </w:rPr>
      </w:pPr>
      <w:r w:rsidRPr="00D8664D">
        <w:rPr>
          <w:rFonts w:ascii="Arial" w:hAnsi="Arial" w:cs="Arial"/>
        </w:rPr>
        <w:t>15 THE ROÇA PARK</w:t>
      </w:r>
    </w:p>
    <w:p w14:paraId="2315D239" w14:textId="77777777" w:rsidR="00D8664D" w:rsidRPr="00D8664D" w:rsidRDefault="00D8664D" w:rsidP="00D8664D">
      <w:pPr>
        <w:jc w:val="both"/>
        <w:rPr>
          <w:rFonts w:ascii="Arial" w:hAnsi="Arial" w:cs="Arial"/>
        </w:rPr>
      </w:pPr>
      <w:r w:rsidRPr="00D8664D">
        <w:rPr>
          <w:rFonts w:ascii="Arial" w:hAnsi="Arial" w:cs="Arial"/>
        </w:rPr>
        <w:t>16 Bia e Rafa Agroecologia</w:t>
      </w:r>
    </w:p>
    <w:p w14:paraId="172EA4CF" w14:textId="77777777" w:rsidR="00D8664D" w:rsidRPr="00D8664D" w:rsidRDefault="00D8664D" w:rsidP="00D8664D">
      <w:pPr>
        <w:jc w:val="both"/>
        <w:rPr>
          <w:rFonts w:ascii="Arial" w:hAnsi="Arial" w:cs="Arial"/>
        </w:rPr>
      </w:pPr>
      <w:r w:rsidRPr="00D8664D">
        <w:rPr>
          <w:rFonts w:ascii="Arial" w:hAnsi="Arial" w:cs="Arial"/>
        </w:rPr>
        <w:t>17 Horta Cores e Sabores</w:t>
      </w:r>
    </w:p>
    <w:p w14:paraId="73755357" w14:textId="77777777" w:rsidR="00D8664D" w:rsidRPr="00D8664D" w:rsidRDefault="00D8664D" w:rsidP="00D8664D">
      <w:pPr>
        <w:jc w:val="both"/>
        <w:rPr>
          <w:rFonts w:ascii="Arial" w:hAnsi="Arial" w:cs="Arial"/>
        </w:rPr>
      </w:pPr>
      <w:r w:rsidRPr="00D8664D">
        <w:rPr>
          <w:rFonts w:ascii="Arial" w:hAnsi="Arial" w:cs="Arial"/>
        </w:rPr>
        <w:t>18 Filhos De Maria</w:t>
      </w:r>
    </w:p>
    <w:p w14:paraId="770B2F02" w14:textId="77777777" w:rsidR="00D8664D" w:rsidRPr="00D8664D" w:rsidRDefault="00D8664D" w:rsidP="00D8664D">
      <w:pPr>
        <w:jc w:val="both"/>
        <w:rPr>
          <w:rFonts w:ascii="Arial" w:hAnsi="Arial" w:cs="Arial"/>
        </w:rPr>
      </w:pPr>
      <w:r w:rsidRPr="00D8664D">
        <w:rPr>
          <w:rFonts w:ascii="Arial" w:hAnsi="Arial" w:cs="Arial"/>
        </w:rPr>
        <w:t>19 Horta do Toninho</w:t>
      </w:r>
    </w:p>
    <w:p w14:paraId="03174A0E" w14:textId="77777777" w:rsidR="00D8664D" w:rsidRPr="00D8664D" w:rsidRDefault="00D8664D" w:rsidP="00D8664D">
      <w:pPr>
        <w:jc w:val="both"/>
        <w:rPr>
          <w:rFonts w:ascii="Arial" w:hAnsi="Arial" w:cs="Arial"/>
        </w:rPr>
      </w:pPr>
      <w:r w:rsidRPr="00D8664D">
        <w:rPr>
          <w:rFonts w:ascii="Arial" w:hAnsi="Arial" w:cs="Arial"/>
        </w:rPr>
        <w:t>20 Sopro Divino</w:t>
      </w:r>
    </w:p>
    <w:p w14:paraId="2F80A4F9" w14:textId="77777777" w:rsidR="00D8664D" w:rsidRPr="00D8664D" w:rsidRDefault="00D8664D" w:rsidP="00D8664D">
      <w:pPr>
        <w:jc w:val="both"/>
        <w:rPr>
          <w:rFonts w:ascii="Arial" w:hAnsi="Arial" w:cs="Arial"/>
        </w:rPr>
      </w:pPr>
      <w:r w:rsidRPr="00D8664D">
        <w:rPr>
          <w:rFonts w:ascii="Arial" w:hAnsi="Arial" w:cs="Arial"/>
        </w:rPr>
        <w:lastRenderedPageBreak/>
        <w:t>21 Cantina do Pequeno Príncipe autossustentável e vivências agroecológicas</w:t>
      </w:r>
    </w:p>
    <w:p w14:paraId="7545AC8A" w14:textId="77777777" w:rsidR="00D8664D" w:rsidRPr="00D8664D" w:rsidRDefault="00D8664D" w:rsidP="00D8664D">
      <w:pPr>
        <w:jc w:val="both"/>
        <w:rPr>
          <w:rFonts w:ascii="Arial" w:hAnsi="Arial" w:cs="Arial"/>
        </w:rPr>
      </w:pPr>
      <w:r w:rsidRPr="00D8664D">
        <w:rPr>
          <w:rFonts w:ascii="Arial" w:hAnsi="Arial" w:cs="Arial"/>
        </w:rPr>
        <w:t>22 Exposição de árvores Frutíferas &amp; Remédios Naturais</w:t>
      </w:r>
    </w:p>
    <w:p w14:paraId="0CF910F0" w14:textId="77777777" w:rsidR="00D8664D" w:rsidRPr="00D8664D" w:rsidRDefault="00D8664D" w:rsidP="00D8664D">
      <w:pPr>
        <w:jc w:val="both"/>
        <w:rPr>
          <w:rFonts w:ascii="Arial" w:hAnsi="Arial" w:cs="Arial"/>
        </w:rPr>
      </w:pPr>
      <w:r w:rsidRPr="00D8664D">
        <w:rPr>
          <w:rFonts w:ascii="Arial" w:hAnsi="Arial" w:cs="Arial"/>
        </w:rPr>
        <w:t>23 Horta Comunitária JD vale Das Virtudes</w:t>
      </w:r>
    </w:p>
    <w:p w14:paraId="4A0B82C1" w14:textId="77777777" w:rsidR="00D8664D" w:rsidRPr="00D8664D" w:rsidRDefault="00D8664D" w:rsidP="00D8664D">
      <w:pPr>
        <w:jc w:val="both"/>
        <w:rPr>
          <w:rFonts w:ascii="Arial" w:hAnsi="Arial" w:cs="Arial"/>
        </w:rPr>
      </w:pPr>
      <w:r w:rsidRPr="00D8664D">
        <w:rPr>
          <w:rFonts w:ascii="Arial" w:hAnsi="Arial" w:cs="Arial"/>
        </w:rPr>
        <w:t>24 Horta na Praça CEMAIS</w:t>
      </w:r>
    </w:p>
    <w:p w14:paraId="36A40F77" w14:textId="77777777" w:rsidR="00D8664D" w:rsidRPr="00D8664D" w:rsidRDefault="00D8664D" w:rsidP="00D8664D">
      <w:pPr>
        <w:jc w:val="both"/>
        <w:rPr>
          <w:rFonts w:ascii="Arial" w:hAnsi="Arial" w:cs="Arial"/>
        </w:rPr>
      </w:pPr>
      <w:r w:rsidRPr="00D8664D">
        <w:rPr>
          <w:rFonts w:ascii="Arial" w:hAnsi="Arial" w:cs="Arial"/>
        </w:rPr>
        <w:t>Recursos</w:t>
      </w:r>
    </w:p>
    <w:p w14:paraId="1828B557" w14:textId="1094894D" w:rsidR="00D8664D" w:rsidRPr="00D8664D" w:rsidRDefault="00D8664D" w:rsidP="00D8664D">
      <w:pPr>
        <w:jc w:val="both"/>
        <w:rPr>
          <w:rFonts w:ascii="Arial" w:hAnsi="Arial" w:cs="Arial"/>
        </w:rPr>
      </w:pPr>
      <w:r w:rsidRPr="00D8664D">
        <w:rPr>
          <w:rFonts w:ascii="Arial" w:hAnsi="Arial" w:cs="Arial"/>
        </w:rPr>
        <w:t>Conforme item 15.4 do Edital, da presente decisão da Comissão de Seleção Técnica pelas propostas selecionadas, habilitadas e não selecionadas, e</w:t>
      </w:r>
      <w:r>
        <w:rPr>
          <w:rFonts w:ascii="Arial" w:hAnsi="Arial" w:cs="Arial"/>
        </w:rPr>
        <w:t xml:space="preserve"> </w:t>
      </w:r>
      <w:r w:rsidRPr="00D8664D">
        <w:rPr>
          <w:rFonts w:ascii="Arial" w:hAnsi="Arial" w:cs="Arial"/>
        </w:rPr>
        <w:t>inabilitadas caberá recurso à autoridade competente, no prazo de 5 (cinco) dias úteis contados a partir do recebimento da comunicação referida abaixo.</w:t>
      </w:r>
      <w:r>
        <w:rPr>
          <w:rFonts w:ascii="Arial" w:hAnsi="Arial" w:cs="Arial"/>
        </w:rPr>
        <w:t xml:space="preserve"> </w:t>
      </w:r>
      <w:r w:rsidRPr="00D8664D">
        <w:rPr>
          <w:rFonts w:ascii="Arial" w:hAnsi="Arial" w:cs="Arial"/>
        </w:rPr>
        <w:t>Os recursos deverão ser enviados através de correio eletrônico para hortasurbanas@adesampa.com.br, com o assunto “RECURSOS - EDITAL</w:t>
      </w:r>
    </w:p>
    <w:p w14:paraId="6CC19648" w14:textId="77777777" w:rsidR="00D8664D" w:rsidRPr="00D8664D" w:rsidRDefault="00D8664D" w:rsidP="00D8664D">
      <w:pPr>
        <w:jc w:val="both"/>
        <w:rPr>
          <w:rFonts w:ascii="Arial" w:hAnsi="Arial" w:cs="Arial"/>
        </w:rPr>
      </w:pPr>
      <w:r w:rsidRPr="00D8664D">
        <w:rPr>
          <w:rFonts w:ascii="Arial" w:hAnsi="Arial" w:cs="Arial"/>
        </w:rPr>
        <w:t>07/2024”.</w:t>
      </w:r>
    </w:p>
    <w:p w14:paraId="2EB4787C" w14:textId="78EDBFD0" w:rsidR="00D8664D" w:rsidRPr="00D8664D" w:rsidRDefault="00D8664D" w:rsidP="00D8664D">
      <w:pPr>
        <w:jc w:val="both"/>
        <w:rPr>
          <w:rFonts w:ascii="Arial" w:hAnsi="Arial" w:cs="Arial"/>
        </w:rPr>
      </w:pPr>
      <w:r w:rsidRPr="00D8664D">
        <w:rPr>
          <w:rFonts w:ascii="Arial" w:hAnsi="Arial" w:cs="Arial"/>
        </w:rPr>
        <w:t>Informamos que, conforme Comunicado Nº 01, o período de recursos fica aberto entre 02/05/2024 e 08/05/2024.</w:t>
      </w:r>
      <w:r>
        <w:rPr>
          <w:rFonts w:ascii="Arial" w:hAnsi="Arial" w:cs="Arial"/>
        </w:rPr>
        <w:t xml:space="preserve"> </w:t>
      </w:r>
      <w:r w:rsidRPr="00D8664D">
        <w:rPr>
          <w:rFonts w:ascii="Arial" w:hAnsi="Arial" w:cs="Arial"/>
        </w:rPr>
        <w:t>A Comissão de Seleção Técnica terá 5 (cinco) dias úteis para a avaliação dos recursos recebidos. A decisão da Comissão de Seleção Técnica a respeito</w:t>
      </w:r>
      <w:r>
        <w:rPr>
          <w:rFonts w:ascii="Arial" w:hAnsi="Arial" w:cs="Arial"/>
        </w:rPr>
        <w:t xml:space="preserve"> </w:t>
      </w:r>
      <w:r w:rsidRPr="00D8664D">
        <w:rPr>
          <w:rFonts w:ascii="Arial" w:hAnsi="Arial" w:cs="Arial"/>
        </w:rPr>
        <w:t>de eventual recurso é soberana e não será sujeita a nova análise em âmbito administrativo.</w:t>
      </w:r>
      <w:r>
        <w:rPr>
          <w:rFonts w:ascii="Arial" w:hAnsi="Arial" w:cs="Arial"/>
        </w:rPr>
        <w:t xml:space="preserve"> </w:t>
      </w:r>
      <w:r w:rsidRPr="00D8664D">
        <w:rPr>
          <w:rFonts w:ascii="Arial" w:hAnsi="Arial" w:cs="Arial"/>
        </w:rPr>
        <w:t>Sem mais nada para discutir, estando a avaliação realizada pela Comissão Julgadora em acordo com as regras e procedimentos previstos no Edital</w:t>
      </w:r>
      <w:r>
        <w:rPr>
          <w:rFonts w:ascii="Arial" w:hAnsi="Arial" w:cs="Arial"/>
        </w:rPr>
        <w:t xml:space="preserve"> </w:t>
      </w:r>
      <w:r w:rsidRPr="00D8664D">
        <w:rPr>
          <w:rFonts w:ascii="Arial" w:hAnsi="Arial" w:cs="Arial"/>
        </w:rPr>
        <w:t>07/2024 seleção de projetos de Iniciativas ligadas à cadeia de valor da agricultura urbana e periurbana no município de São Paulo no âmbito do</w:t>
      </w:r>
      <w:r>
        <w:rPr>
          <w:rFonts w:ascii="Arial" w:hAnsi="Arial" w:cs="Arial"/>
        </w:rPr>
        <w:t xml:space="preserve"> </w:t>
      </w:r>
      <w:r w:rsidRPr="00D8664D">
        <w:rPr>
          <w:rFonts w:ascii="Arial" w:hAnsi="Arial" w:cs="Arial"/>
        </w:rPr>
        <w:t>Sampa+Rural: Acelerando Hortas - 2ª edição, a ADE SAMPA no uso de suas atribuições publica o resultado parcial, no sítio eletrônico</w:t>
      </w:r>
      <w:r>
        <w:rPr>
          <w:rFonts w:ascii="Arial" w:hAnsi="Arial" w:cs="Arial"/>
        </w:rPr>
        <w:t xml:space="preserve"> </w:t>
      </w:r>
      <w:r w:rsidRPr="00D8664D">
        <w:rPr>
          <w:rFonts w:ascii="Arial" w:hAnsi="Arial" w:cs="Arial"/>
        </w:rPr>
        <w:t>https://adesampa.com.br/adeeditais/edital-07-2024-chamamento-publico/ para que chegue a conhecimento de todos os interessados.</w:t>
      </w:r>
    </w:p>
    <w:p w14:paraId="5C7F0769" w14:textId="77777777" w:rsidR="00D8664D" w:rsidRPr="00D8664D" w:rsidRDefault="00D8664D" w:rsidP="00D8664D">
      <w:pPr>
        <w:jc w:val="both"/>
        <w:rPr>
          <w:rFonts w:ascii="Arial" w:hAnsi="Arial" w:cs="Arial"/>
        </w:rPr>
      </w:pPr>
      <w:r w:rsidRPr="00D8664D">
        <w:rPr>
          <w:rFonts w:ascii="Arial" w:hAnsi="Arial" w:cs="Arial"/>
        </w:rPr>
        <w:t>Publique-se.</w:t>
      </w:r>
    </w:p>
    <w:p w14:paraId="104C233C" w14:textId="77777777" w:rsidR="00D8664D" w:rsidRPr="00D8664D" w:rsidRDefault="00D8664D" w:rsidP="00D8664D">
      <w:pPr>
        <w:jc w:val="both"/>
        <w:rPr>
          <w:rFonts w:ascii="Arial" w:hAnsi="Arial" w:cs="Arial"/>
        </w:rPr>
      </w:pPr>
      <w:r w:rsidRPr="00D8664D">
        <w:rPr>
          <w:rFonts w:ascii="Arial" w:hAnsi="Arial" w:cs="Arial"/>
        </w:rPr>
        <w:t>São Paulo, 30 de abril de 2024</w:t>
      </w:r>
    </w:p>
    <w:p w14:paraId="36C26079" w14:textId="7F837D6D" w:rsidR="00D8664D" w:rsidRDefault="00D8664D" w:rsidP="00D8664D">
      <w:pPr>
        <w:rPr>
          <w:rFonts w:ascii="Arial" w:hAnsi="Arial" w:cs="Arial"/>
        </w:rPr>
      </w:pPr>
      <w:r w:rsidRPr="00D8664D">
        <w:rPr>
          <w:rFonts w:ascii="Arial" w:hAnsi="Arial" w:cs="Arial"/>
        </w:rPr>
        <w:t>ADE SAMPA - Agência São Paulo de Desenvolvimento</w:t>
      </w:r>
      <w:r>
        <w:rPr>
          <w:rFonts w:ascii="Arial" w:hAnsi="Arial" w:cs="Arial"/>
        </w:rPr>
        <w:t>.</w:t>
      </w:r>
    </w:p>
    <w:p w14:paraId="03459B5E" w14:textId="77777777" w:rsidR="00D8664D" w:rsidRDefault="00D8664D" w:rsidP="00D8664D">
      <w:pPr>
        <w:rPr>
          <w:rFonts w:ascii="Arial" w:hAnsi="Arial" w:cs="Arial"/>
        </w:rPr>
      </w:pPr>
    </w:p>
    <w:p w14:paraId="0A41077B" w14:textId="7BC8AF8E" w:rsidR="00D8664D" w:rsidRDefault="00D8664D">
      <w:pPr>
        <w:rPr>
          <w:rFonts w:ascii="Arial" w:hAnsi="Arial" w:cs="Arial"/>
        </w:rPr>
      </w:pPr>
      <w:r>
        <w:rPr>
          <w:rFonts w:ascii="Arial" w:hAnsi="Arial" w:cs="Arial"/>
        </w:rPr>
        <w:br w:type="page"/>
      </w:r>
    </w:p>
    <w:p w14:paraId="5D03CB6D" w14:textId="77777777" w:rsidR="00D8664D" w:rsidRPr="00D8664D" w:rsidRDefault="00D8664D" w:rsidP="00D8664D">
      <w:pPr>
        <w:rPr>
          <w:rFonts w:ascii="Arial" w:hAnsi="Arial" w:cs="Arial"/>
        </w:rPr>
      </w:pPr>
    </w:p>
    <w:sectPr w:rsidR="00D8664D" w:rsidRPr="00D866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4D"/>
    <w:rsid w:val="002B2C04"/>
    <w:rsid w:val="00D8664D"/>
    <w:rsid w:val="00FB79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3A2D"/>
  <w15:docId w15:val="{02A8CB51-E90B-49AE-A658-906AEA46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8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8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866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866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866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866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866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866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866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664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8664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8664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8664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8664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866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866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866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8664D"/>
    <w:rPr>
      <w:rFonts w:eastAsiaTheme="majorEastAsia" w:cstheme="majorBidi"/>
      <w:color w:val="272727" w:themeColor="text1" w:themeTint="D8"/>
    </w:rPr>
  </w:style>
  <w:style w:type="paragraph" w:styleId="Ttulo">
    <w:name w:val="Title"/>
    <w:basedOn w:val="Normal"/>
    <w:next w:val="Normal"/>
    <w:link w:val="TtuloChar"/>
    <w:uiPriority w:val="10"/>
    <w:qFormat/>
    <w:rsid w:val="00D8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866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8664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866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8664D"/>
    <w:pPr>
      <w:spacing w:before="160"/>
      <w:jc w:val="center"/>
    </w:pPr>
    <w:rPr>
      <w:i/>
      <w:iCs/>
      <w:color w:val="404040" w:themeColor="text1" w:themeTint="BF"/>
    </w:rPr>
  </w:style>
  <w:style w:type="character" w:customStyle="1" w:styleId="CitaoChar">
    <w:name w:val="Citação Char"/>
    <w:basedOn w:val="Fontepargpadro"/>
    <w:link w:val="Citao"/>
    <w:uiPriority w:val="29"/>
    <w:rsid w:val="00D8664D"/>
    <w:rPr>
      <w:i/>
      <w:iCs/>
      <w:color w:val="404040" w:themeColor="text1" w:themeTint="BF"/>
    </w:rPr>
  </w:style>
  <w:style w:type="paragraph" w:styleId="PargrafodaLista">
    <w:name w:val="List Paragraph"/>
    <w:basedOn w:val="Normal"/>
    <w:uiPriority w:val="34"/>
    <w:qFormat/>
    <w:rsid w:val="00D8664D"/>
    <w:pPr>
      <w:ind w:left="720"/>
      <w:contextualSpacing/>
    </w:pPr>
  </w:style>
  <w:style w:type="character" w:styleId="nfaseIntensa">
    <w:name w:val="Intense Emphasis"/>
    <w:basedOn w:val="Fontepargpadro"/>
    <w:uiPriority w:val="21"/>
    <w:qFormat/>
    <w:rsid w:val="00D8664D"/>
    <w:rPr>
      <w:i/>
      <w:iCs/>
      <w:color w:val="0F4761" w:themeColor="accent1" w:themeShade="BF"/>
    </w:rPr>
  </w:style>
  <w:style w:type="paragraph" w:styleId="CitaoIntensa">
    <w:name w:val="Intense Quote"/>
    <w:basedOn w:val="Normal"/>
    <w:next w:val="Normal"/>
    <w:link w:val="CitaoIntensaChar"/>
    <w:uiPriority w:val="30"/>
    <w:qFormat/>
    <w:rsid w:val="00D8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8664D"/>
    <w:rPr>
      <w:i/>
      <w:iCs/>
      <w:color w:val="0F4761" w:themeColor="accent1" w:themeShade="BF"/>
    </w:rPr>
  </w:style>
  <w:style w:type="character" w:styleId="RefernciaIntensa">
    <w:name w:val="Intense Reference"/>
    <w:basedOn w:val="Fontepargpadro"/>
    <w:uiPriority w:val="32"/>
    <w:qFormat/>
    <w:rsid w:val="00D866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1646</Words>
  <Characters>8891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Serebrenic</dc:creator>
  <cp:keywords/>
  <dc:description/>
  <cp:lastModifiedBy>Joao Vitor Serebrenic</cp:lastModifiedBy>
  <cp:revision>1</cp:revision>
  <dcterms:created xsi:type="dcterms:W3CDTF">2024-05-02T16:24:00Z</dcterms:created>
  <dcterms:modified xsi:type="dcterms:W3CDTF">2024-05-02T17:45:00Z</dcterms:modified>
</cp:coreProperties>
</file>