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39C4" w14:textId="66D8F363" w:rsidR="0063687C" w:rsidRPr="0063687C" w:rsidRDefault="0063687C" w:rsidP="0063687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3687C">
        <w:rPr>
          <w:rFonts w:ascii="Arial" w:hAnsi="Arial" w:cs="Arial"/>
          <w:b/>
          <w:bCs/>
          <w:sz w:val="32"/>
          <w:szCs w:val="32"/>
          <w:u w:val="single"/>
        </w:rPr>
        <w:t>26-04-2024</w:t>
      </w:r>
    </w:p>
    <w:p w14:paraId="402B20F7" w14:textId="4B819C40" w:rsidR="0063687C" w:rsidRDefault="0063687C" w:rsidP="0063687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3687C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63687C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3C104C39" w14:textId="77777777" w:rsidR="0063687C" w:rsidRDefault="0063687C" w:rsidP="0063687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6408F5B" w14:textId="62CBB5F4" w:rsidR="0063687C" w:rsidRPr="0063687C" w:rsidRDefault="0063687C" w:rsidP="0063687C">
      <w:pPr>
        <w:jc w:val="both"/>
        <w:rPr>
          <w:rFonts w:ascii="Arial" w:hAnsi="Arial" w:cs="Arial"/>
          <w:b/>
          <w:bCs/>
        </w:rPr>
      </w:pPr>
      <w:r w:rsidRPr="0063687C">
        <w:rPr>
          <w:rFonts w:ascii="Arial" w:hAnsi="Arial" w:cs="Arial"/>
          <w:b/>
          <w:bCs/>
        </w:rPr>
        <w:t>Documento: 102215636 | Despacho</w:t>
      </w:r>
    </w:p>
    <w:p w14:paraId="65C86B2D" w14:textId="77777777" w:rsidR="0063687C" w:rsidRPr="0063687C" w:rsidRDefault="0063687C" w:rsidP="0063687C">
      <w:pPr>
        <w:jc w:val="both"/>
        <w:rPr>
          <w:rFonts w:ascii="Arial" w:hAnsi="Arial" w:cs="Arial"/>
        </w:rPr>
      </w:pPr>
      <w:r w:rsidRPr="0063687C">
        <w:rPr>
          <w:rFonts w:ascii="Arial" w:hAnsi="Arial" w:cs="Arial"/>
        </w:rPr>
        <w:t>6064.2024/0000036-3</w:t>
      </w:r>
    </w:p>
    <w:p w14:paraId="3C28333A" w14:textId="723D2A6E" w:rsidR="0063687C" w:rsidRPr="0063687C" w:rsidRDefault="0063687C" w:rsidP="0063687C">
      <w:pPr>
        <w:jc w:val="both"/>
        <w:rPr>
          <w:rFonts w:ascii="Arial" w:hAnsi="Arial" w:cs="Arial"/>
        </w:rPr>
      </w:pPr>
      <w:r w:rsidRPr="0063687C">
        <w:rPr>
          <w:rFonts w:ascii="Arial" w:hAnsi="Arial" w:cs="Arial"/>
        </w:rPr>
        <w:t>I - No exercício da competência que me foi atribuída por Lei, à vista dos elementos de convicção contidos no presente processo administrativo, especialmente a manifestação da Coordenadoria do Trabalho (101498720), DESIGNO para atuarem como Gestores na parceria celebrada pelo Termo de Cooperação 04/2024/SMDET, entre</w:t>
      </w:r>
      <w:r>
        <w:rPr>
          <w:rFonts w:ascii="Arial" w:hAnsi="Arial" w:cs="Arial"/>
        </w:rPr>
        <w:t xml:space="preserve"> </w:t>
      </w:r>
      <w:r w:rsidRPr="0063687C">
        <w:rPr>
          <w:rFonts w:ascii="Arial" w:hAnsi="Arial" w:cs="Arial"/>
        </w:rPr>
        <w:t>a Secretaria Municipal de Desenvolvimento Econômico e Trabalho - SMDET, inscrita no CNPJ/MF sob n. 04.537.740/0001-12, a Fundação Paulistana de Educação, Tecnologia e Cultura - FUNDATEC, inscrita no CNPJ sob n. CNPJ/MF n. 07.039.8000/0001-65, e, a Agência São Paulo de Desenvolvimento - ADE SAMPA, inscrita</w:t>
      </w:r>
      <w:r>
        <w:rPr>
          <w:rFonts w:ascii="Arial" w:hAnsi="Arial" w:cs="Arial"/>
        </w:rPr>
        <w:t xml:space="preserve"> </w:t>
      </w:r>
      <w:r w:rsidRPr="0063687C">
        <w:rPr>
          <w:rFonts w:ascii="Arial" w:hAnsi="Arial" w:cs="Arial"/>
        </w:rPr>
        <w:t>no CNPJ/MF n.</w:t>
      </w:r>
      <w:r>
        <w:rPr>
          <w:rFonts w:ascii="Arial" w:hAnsi="Arial" w:cs="Arial"/>
        </w:rPr>
        <w:t xml:space="preserve"> </w:t>
      </w:r>
      <w:r w:rsidRPr="0063687C">
        <w:rPr>
          <w:rFonts w:ascii="Arial" w:hAnsi="Arial" w:cs="Arial"/>
        </w:rPr>
        <w:t>21.154.061/0001-83, cujo objeto consiste em estabelecer parceria visando o desenvolvimento de ações de qualificação profissional, por meio de ações</w:t>
      </w:r>
      <w:r>
        <w:rPr>
          <w:rFonts w:ascii="Arial" w:hAnsi="Arial" w:cs="Arial"/>
        </w:rPr>
        <w:t xml:space="preserve"> </w:t>
      </w:r>
      <w:r w:rsidRPr="0063687C">
        <w:rPr>
          <w:rFonts w:ascii="Arial" w:hAnsi="Arial" w:cs="Arial"/>
        </w:rPr>
        <w:t xml:space="preserve">educativas desenvolvidas pela FUNDATEC, e de empreendedorismo sob responsabilidade da ADE SAMPA, junto aos Centros de Apoio ao Trabalho e ao Empreendedorismo - </w:t>
      </w:r>
      <w:proofErr w:type="spellStart"/>
      <w:r w:rsidRPr="0063687C">
        <w:rPr>
          <w:rFonts w:ascii="Arial" w:hAnsi="Arial" w:cs="Arial"/>
        </w:rPr>
        <w:t>CATEs</w:t>
      </w:r>
      <w:proofErr w:type="spellEnd"/>
      <w:r w:rsidRPr="0063687C">
        <w:rPr>
          <w:rFonts w:ascii="Arial" w:hAnsi="Arial" w:cs="Arial"/>
        </w:rPr>
        <w:t xml:space="preserve"> do Município de São Paulo geridos pela Coordenadoria de Trabalho, os servidores:</w:t>
      </w:r>
    </w:p>
    <w:p w14:paraId="6D41FDD3" w14:textId="77777777" w:rsidR="0063687C" w:rsidRPr="0063687C" w:rsidRDefault="0063687C" w:rsidP="0063687C">
      <w:pPr>
        <w:jc w:val="both"/>
        <w:rPr>
          <w:rFonts w:ascii="Arial" w:hAnsi="Arial" w:cs="Arial"/>
        </w:rPr>
      </w:pPr>
      <w:r w:rsidRPr="0063687C">
        <w:rPr>
          <w:rFonts w:ascii="Arial" w:hAnsi="Arial" w:cs="Arial"/>
        </w:rPr>
        <w:t>- Olivia Alves, RF 937.638-1, Gestora titular; e</w:t>
      </w:r>
    </w:p>
    <w:p w14:paraId="17B38BFA" w14:textId="77777777" w:rsidR="0063687C" w:rsidRPr="0063687C" w:rsidRDefault="0063687C" w:rsidP="0063687C">
      <w:pPr>
        <w:jc w:val="both"/>
        <w:rPr>
          <w:rFonts w:ascii="Arial" w:hAnsi="Arial" w:cs="Arial"/>
        </w:rPr>
      </w:pPr>
      <w:r w:rsidRPr="0063687C">
        <w:rPr>
          <w:rFonts w:ascii="Arial" w:hAnsi="Arial" w:cs="Arial"/>
        </w:rPr>
        <w:t xml:space="preserve">- Felix Nestor </w:t>
      </w:r>
      <w:proofErr w:type="spellStart"/>
      <w:r w:rsidRPr="0063687C">
        <w:rPr>
          <w:rFonts w:ascii="Arial" w:hAnsi="Arial" w:cs="Arial"/>
        </w:rPr>
        <w:t>Ofarrili</w:t>
      </w:r>
      <w:proofErr w:type="spellEnd"/>
      <w:r w:rsidRPr="0063687C">
        <w:rPr>
          <w:rFonts w:ascii="Arial" w:hAnsi="Arial" w:cs="Arial"/>
        </w:rPr>
        <w:t>, RF 850.615-9, Gestor suplente.</w:t>
      </w:r>
    </w:p>
    <w:p w14:paraId="5E0DC744" w14:textId="77777777" w:rsidR="0063687C" w:rsidRPr="0063687C" w:rsidRDefault="0063687C" w:rsidP="0063687C">
      <w:pPr>
        <w:jc w:val="both"/>
        <w:rPr>
          <w:rFonts w:ascii="Arial" w:hAnsi="Arial" w:cs="Arial"/>
        </w:rPr>
      </w:pPr>
      <w:r w:rsidRPr="0063687C">
        <w:rPr>
          <w:rFonts w:ascii="Arial" w:hAnsi="Arial" w:cs="Arial"/>
        </w:rPr>
        <w:t>II - PUBLIQUE-SE.</w:t>
      </w:r>
    </w:p>
    <w:p w14:paraId="51A2668D" w14:textId="77777777" w:rsidR="0063687C" w:rsidRPr="0063687C" w:rsidRDefault="0063687C" w:rsidP="0063687C">
      <w:pPr>
        <w:jc w:val="both"/>
        <w:rPr>
          <w:rFonts w:ascii="Arial" w:hAnsi="Arial" w:cs="Arial"/>
        </w:rPr>
      </w:pPr>
      <w:r w:rsidRPr="0063687C">
        <w:rPr>
          <w:rFonts w:ascii="Arial" w:hAnsi="Arial" w:cs="Arial"/>
        </w:rPr>
        <w:t>III - PROVIDÊNCIAS POSTERIORES:</w:t>
      </w:r>
    </w:p>
    <w:p w14:paraId="5E4509CF" w14:textId="77777777" w:rsidR="0063687C" w:rsidRPr="0063687C" w:rsidRDefault="0063687C" w:rsidP="0063687C">
      <w:pPr>
        <w:jc w:val="both"/>
        <w:rPr>
          <w:rFonts w:ascii="Arial" w:hAnsi="Arial" w:cs="Arial"/>
        </w:rPr>
      </w:pPr>
      <w:r w:rsidRPr="0063687C">
        <w:rPr>
          <w:rFonts w:ascii="Arial" w:hAnsi="Arial" w:cs="Arial"/>
        </w:rPr>
        <w:t>1. Encaminhe-se:</w:t>
      </w:r>
    </w:p>
    <w:p w14:paraId="19963B32" w14:textId="77777777" w:rsidR="0063687C" w:rsidRPr="0063687C" w:rsidRDefault="0063687C" w:rsidP="0063687C">
      <w:pPr>
        <w:jc w:val="both"/>
        <w:rPr>
          <w:rFonts w:ascii="Arial" w:hAnsi="Arial" w:cs="Arial"/>
        </w:rPr>
      </w:pPr>
      <w:r w:rsidRPr="0063687C">
        <w:rPr>
          <w:rFonts w:ascii="Arial" w:hAnsi="Arial" w:cs="Arial"/>
        </w:rPr>
        <w:t>a-) ao Departamento de Administração e Finanças para providências administrativas, observadas as formalidades e cautelas legais; e</w:t>
      </w:r>
    </w:p>
    <w:p w14:paraId="6EBB2CB7" w14:textId="0139D10C" w:rsidR="0063687C" w:rsidRDefault="0063687C" w:rsidP="0063687C">
      <w:pPr>
        <w:jc w:val="both"/>
        <w:rPr>
          <w:rFonts w:ascii="Arial" w:hAnsi="Arial" w:cs="Arial"/>
        </w:rPr>
      </w:pPr>
      <w:r w:rsidRPr="0063687C">
        <w:rPr>
          <w:rFonts w:ascii="Arial" w:hAnsi="Arial" w:cs="Arial"/>
        </w:rPr>
        <w:t>c-</w:t>
      </w:r>
      <w:r w:rsidRPr="0063687C">
        <w:rPr>
          <w:rFonts w:ascii="Arial" w:hAnsi="Arial" w:cs="Arial"/>
        </w:rPr>
        <w:t>) por</w:t>
      </w:r>
      <w:r w:rsidRPr="0063687C">
        <w:rPr>
          <w:rFonts w:ascii="Arial" w:hAnsi="Arial" w:cs="Arial"/>
        </w:rPr>
        <w:t xml:space="preserve"> fim, à Coordenadoria do Trabalho para demais providências subsequentes.</w:t>
      </w:r>
      <w:r w:rsidRPr="0063687C">
        <w:rPr>
          <w:rFonts w:ascii="Arial" w:hAnsi="Arial" w:cs="Arial"/>
        </w:rPr>
        <w:cr/>
      </w:r>
    </w:p>
    <w:p w14:paraId="7974C9AA" w14:textId="3210E799" w:rsidR="0063687C" w:rsidRPr="00E60C87" w:rsidRDefault="0063687C" w:rsidP="0063687C">
      <w:pPr>
        <w:rPr>
          <w:rFonts w:ascii="Arial" w:hAnsi="Arial" w:cs="Arial"/>
        </w:rPr>
      </w:pPr>
    </w:p>
    <w:sectPr w:rsidR="0063687C" w:rsidRPr="00E60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7C"/>
    <w:rsid w:val="00375739"/>
    <w:rsid w:val="0063687C"/>
    <w:rsid w:val="00DA12B7"/>
    <w:rsid w:val="00E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2782"/>
  <w15:chartTrackingRefBased/>
  <w15:docId w15:val="{3A54F3A9-1902-4CE9-B727-2AB7D722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6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6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6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6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6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6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6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6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6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6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6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68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68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68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68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68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68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6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6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6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6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68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68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68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6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68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6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2024-04-26T15:26:00Z</dcterms:created>
  <dcterms:modified xsi:type="dcterms:W3CDTF">2024-04-26T16:23:00Z</dcterms:modified>
</cp:coreProperties>
</file>