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E9AC" w14:textId="3389A564" w:rsidR="00A775B9" w:rsidRPr="00A775B9" w:rsidRDefault="00A775B9" w:rsidP="00A775B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75B9">
        <w:rPr>
          <w:rFonts w:ascii="Arial" w:hAnsi="Arial" w:cs="Arial"/>
          <w:b/>
          <w:bCs/>
          <w:sz w:val="32"/>
          <w:szCs w:val="32"/>
          <w:u w:val="single"/>
        </w:rPr>
        <w:t>0</w:t>
      </w:r>
      <w:r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Pr="00A775B9">
        <w:rPr>
          <w:rFonts w:ascii="Arial" w:hAnsi="Arial" w:cs="Arial"/>
          <w:b/>
          <w:bCs/>
          <w:sz w:val="32"/>
          <w:szCs w:val="32"/>
          <w:u w:val="single"/>
        </w:rPr>
        <w:t>.04.2024</w:t>
      </w:r>
    </w:p>
    <w:p w14:paraId="293C325E" w14:textId="071BE499" w:rsidR="00A775B9" w:rsidRPr="00A775B9" w:rsidRDefault="00A775B9" w:rsidP="00A775B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75B9">
        <w:rPr>
          <w:rFonts w:ascii="Arial" w:hAnsi="Arial" w:cs="Arial"/>
          <w:b/>
          <w:bCs/>
          <w:sz w:val="32"/>
          <w:szCs w:val="32"/>
          <w:u w:val="single"/>
        </w:rPr>
        <w:t>DIÁRIO OFICIAL DO MUNICÍPIO DE SÃO PAULO</w:t>
      </w:r>
    </w:p>
    <w:p w14:paraId="4A696294" w14:textId="71563C9C" w:rsidR="00A775B9" w:rsidRDefault="00A775B9" w:rsidP="00A775B9">
      <w:pPr>
        <w:jc w:val="both"/>
        <w:rPr>
          <w:rFonts w:ascii="Arial" w:hAnsi="Arial" w:cs="Arial"/>
        </w:rPr>
      </w:pPr>
    </w:p>
    <w:p w14:paraId="09C9FCE0" w14:textId="77777777" w:rsidR="00A775B9" w:rsidRDefault="00A775B9" w:rsidP="00A775B9">
      <w:pPr>
        <w:jc w:val="both"/>
        <w:rPr>
          <w:rFonts w:ascii="Arial" w:hAnsi="Arial" w:cs="Arial"/>
        </w:rPr>
      </w:pPr>
    </w:p>
    <w:p w14:paraId="2555C5F6" w14:textId="46FFD20F" w:rsidR="00A775B9" w:rsidRPr="00563669" w:rsidRDefault="004E4ED9" w:rsidP="00563669">
      <w:pPr>
        <w:jc w:val="center"/>
        <w:rPr>
          <w:rFonts w:ascii="Arial" w:hAnsi="Arial" w:cs="Arial"/>
        </w:rPr>
      </w:pPr>
      <w:r w:rsidRPr="004E4ED9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4E4ED9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C9AE0FF" w14:textId="7463285D" w:rsidR="00A775B9" w:rsidRPr="004E4ED9" w:rsidRDefault="004E4ED9" w:rsidP="004E4ED9">
      <w:pPr>
        <w:jc w:val="center"/>
        <w:rPr>
          <w:b/>
          <w:bCs/>
          <w:sz w:val="32"/>
          <w:szCs w:val="32"/>
          <w:u w:val="single"/>
        </w:rPr>
      </w:pPr>
      <w:r w:rsidRPr="004E4ED9">
        <w:rPr>
          <w:b/>
          <w:bCs/>
          <w:sz w:val="32"/>
          <w:szCs w:val="32"/>
          <w:u w:val="single"/>
        </w:rPr>
        <w:t>SUPERVISÃO DE CONTRATOS, CONVÊNIOS E PARCERIAS</w:t>
      </w:r>
    </w:p>
    <w:p w14:paraId="2D1FD457" w14:textId="77777777" w:rsidR="00A775B9" w:rsidRDefault="00A775B9" w:rsidP="00A775B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235FB6C" w14:textId="77777777" w:rsidR="004E4ED9" w:rsidRPr="004E4ED9" w:rsidRDefault="004E4ED9" w:rsidP="004E4ED9">
      <w:pPr>
        <w:rPr>
          <w:rFonts w:ascii="Arial" w:hAnsi="Arial" w:cs="Arial"/>
          <w:b/>
          <w:bCs/>
        </w:rPr>
      </w:pPr>
      <w:r w:rsidRPr="004E4ED9">
        <w:rPr>
          <w:rFonts w:ascii="Arial" w:hAnsi="Arial" w:cs="Arial"/>
          <w:b/>
          <w:bCs/>
        </w:rPr>
        <w:t>Documento: 101154156 | Extrato</w:t>
      </w:r>
    </w:p>
    <w:p w14:paraId="3BFB105D" w14:textId="77777777" w:rsidR="004E4ED9" w:rsidRPr="004E4ED9" w:rsidRDefault="004E4ED9" w:rsidP="004E4ED9">
      <w:pPr>
        <w:rPr>
          <w:rFonts w:ascii="Arial" w:hAnsi="Arial" w:cs="Arial"/>
        </w:rPr>
      </w:pPr>
      <w:r w:rsidRPr="004E4ED9">
        <w:rPr>
          <w:rFonts w:ascii="Arial" w:hAnsi="Arial" w:cs="Arial"/>
        </w:rPr>
        <w:t>6064.2024/0000036-4</w:t>
      </w:r>
    </w:p>
    <w:p w14:paraId="29AF871E" w14:textId="77777777" w:rsidR="004E4ED9" w:rsidRPr="004E4ED9" w:rsidRDefault="004E4ED9" w:rsidP="004E4ED9">
      <w:pPr>
        <w:rPr>
          <w:rFonts w:ascii="Arial" w:hAnsi="Arial" w:cs="Arial"/>
        </w:rPr>
      </w:pPr>
      <w:r w:rsidRPr="004E4ED9">
        <w:rPr>
          <w:rFonts w:ascii="Arial" w:hAnsi="Arial" w:cs="Arial"/>
        </w:rPr>
        <w:t>Termo de Cooperação nº 04/2024/SMDET</w:t>
      </w:r>
    </w:p>
    <w:p w14:paraId="0D8F2082" w14:textId="5B33B31A" w:rsidR="004E4ED9" w:rsidRPr="004E4ED9" w:rsidRDefault="004E4ED9" w:rsidP="004E4ED9">
      <w:pPr>
        <w:rPr>
          <w:rFonts w:ascii="Arial" w:hAnsi="Arial" w:cs="Arial"/>
        </w:rPr>
      </w:pPr>
      <w:r w:rsidRPr="004E4ED9">
        <w:rPr>
          <w:rFonts w:ascii="Arial" w:hAnsi="Arial" w:cs="Arial"/>
        </w:rPr>
        <w:t xml:space="preserve">Partícipes: Prefeitura do Município de São Paulo por intermédio da Secretaria Municipal do Desenvolvimento Econômico e Trabalho, </w:t>
      </w:r>
      <w:proofErr w:type="spellStart"/>
      <w:r w:rsidRPr="004E4ED9">
        <w:rPr>
          <w:rFonts w:ascii="Arial" w:hAnsi="Arial" w:cs="Arial"/>
        </w:rPr>
        <w:t>cnpj</w:t>
      </w:r>
      <w:proofErr w:type="spellEnd"/>
      <w:r w:rsidRPr="004E4ED9">
        <w:rPr>
          <w:rFonts w:ascii="Arial" w:hAnsi="Arial" w:cs="Arial"/>
        </w:rPr>
        <w:t xml:space="preserve"> 04.537.740/0001-12, Fundação</w:t>
      </w:r>
      <w:r>
        <w:rPr>
          <w:rFonts w:ascii="Arial" w:hAnsi="Arial" w:cs="Arial"/>
        </w:rPr>
        <w:t xml:space="preserve"> </w:t>
      </w:r>
      <w:r w:rsidRPr="004E4ED9">
        <w:rPr>
          <w:rFonts w:ascii="Arial" w:hAnsi="Arial" w:cs="Arial"/>
        </w:rPr>
        <w:t xml:space="preserve">Paulistana de Educação, Tecnologia e Cultura - FUNDATEC, </w:t>
      </w:r>
      <w:proofErr w:type="spellStart"/>
      <w:r w:rsidRPr="004E4ED9">
        <w:rPr>
          <w:rFonts w:ascii="Arial" w:hAnsi="Arial" w:cs="Arial"/>
        </w:rPr>
        <w:t>cnpj</w:t>
      </w:r>
      <w:proofErr w:type="spellEnd"/>
      <w:r w:rsidRPr="004E4ED9">
        <w:rPr>
          <w:rFonts w:ascii="Arial" w:hAnsi="Arial" w:cs="Arial"/>
        </w:rPr>
        <w:t xml:space="preserve"> 07.039800/0001-65 e Agência São Paulo de Desenvolvimento - ADE SAMPA, </w:t>
      </w:r>
      <w:proofErr w:type="spellStart"/>
      <w:r w:rsidRPr="004E4ED9">
        <w:rPr>
          <w:rFonts w:ascii="Arial" w:hAnsi="Arial" w:cs="Arial"/>
        </w:rPr>
        <w:t>cnpj</w:t>
      </w:r>
      <w:proofErr w:type="spellEnd"/>
      <w:r w:rsidRPr="004E4ED9">
        <w:rPr>
          <w:rFonts w:ascii="Arial" w:hAnsi="Arial" w:cs="Arial"/>
        </w:rPr>
        <w:t xml:space="preserve"> 21.154.061/0001-83.</w:t>
      </w:r>
    </w:p>
    <w:p w14:paraId="19D4203E" w14:textId="22F3120D" w:rsidR="004E4ED9" w:rsidRPr="004E4ED9" w:rsidRDefault="004E4ED9" w:rsidP="004E4ED9">
      <w:pPr>
        <w:rPr>
          <w:rFonts w:ascii="Arial" w:hAnsi="Arial" w:cs="Arial"/>
        </w:rPr>
      </w:pPr>
      <w:r w:rsidRPr="004E4ED9">
        <w:rPr>
          <w:rFonts w:ascii="Arial" w:hAnsi="Arial" w:cs="Arial"/>
        </w:rPr>
        <w:t>Objeto: Parceria visando o desenvolvimento de ações de qualificação profissional, por meio de ações educativas desenvolvidas pela FUNDATEC, e de empreendedorismo</w:t>
      </w:r>
      <w:r>
        <w:rPr>
          <w:rFonts w:ascii="Arial" w:hAnsi="Arial" w:cs="Arial"/>
        </w:rPr>
        <w:t xml:space="preserve"> </w:t>
      </w:r>
      <w:r w:rsidRPr="004E4ED9">
        <w:rPr>
          <w:rFonts w:ascii="Arial" w:hAnsi="Arial" w:cs="Arial"/>
        </w:rPr>
        <w:t xml:space="preserve">sob responsabilidade da ADE SAMPA, junto aos Centros de Apoio ao Trabalho e ao Empreendedorismo - </w:t>
      </w:r>
      <w:proofErr w:type="spellStart"/>
      <w:r w:rsidRPr="004E4ED9">
        <w:rPr>
          <w:rFonts w:ascii="Arial" w:hAnsi="Arial" w:cs="Arial"/>
        </w:rPr>
        <w:t>CATEs</w:t>
      </w:r>
      <w:proofErr w:type="spellEnd"/>
      <w:r w:rsidRPr="004E4ED9">
        <w:rPr>
          <w:rFonts w:ascii="Arial" w:hAnsi="Arial" w:cs="Arial"/>
        </w:rPr>
        <w:t xml:space="preserve"> do Município de São Paulo geridos pela Coordenadoria</w:t>
      </w:r>
      <w:r>
        <w:rPr>
          <w:rFonts w:ascii="Arial" w:hAnsi="Arial" w:cs="Arial"/>
        </w:rPr>
        <w:t xml:space="preserve"> </w:t>
      </w:r>
      <w:r w:rsidRPr="004E4ED9">
        <w:rPr>
          <w:rFonts w:ascii="Arial" w:hAnsi="Arial" w:cs="Arial"/>
        </w:rPr>
        <w:t>de Trabalho da SMDET.</w:t>
      </w:r>
    </w:p>
    <w:p w14:paraId="79E5A2CB" w14:textId="77777777" w:rsidR="004E4ED9" w:rsidRPr="004E4ED9" w:rsidRDefault="004E4ED9" w:rsidP="004E4ED9">
      <w:pPr>
        <w:rPr>
          <w:rFonts w:ascii="Arial" w:hAnsi="Arial" w:cs="Arial"/>
        </w:rPr>
      </w:pPr>
      <w:r w:rsidRPr="004E4ED9">
        <w:rPr>
          <w:rFonts w:ascii="Arial" w:hAnsi="Arial" w:cs="Arial"/>
        </w:rPr>
        <w:t>Vigência: 12 (dose) meses, a partir da data da lavratura.</w:t>
      </w:r>
    </w:p>
    <w:p w14:paraId="60BE8D7B" w14:textId="77777777" w:rsidR="004E4ED9" w:rsidRDefault="004E4ED9" w:rsidP="004E4ED9">
      <w:pPr>
        <w:rPr>
          <w:rFonts w:ascii="Arial" w:hAnsi="Arial" w:cs="Arial"/>
        </w:rPr>
      </w:pPr>
      <w:r w:rsidRPr="004E4ED9">
        <w:rPr>
          <w:rFonts w:ascii="Arial" w:hAnsi="Arial" w:cs="Arial"/>
        </w:rPr>
        <w:t>Data da assinatura: 04/04/2024.</w:t>
      </w:r>
      <w:r w:rsidRPr="004E4ED9">
        <w:rPr>
          <w:rFonts w:ascii="Arial" w:hAnsi="Arial" w:cs="Arial"/>
        </w:rPr>
        <w:cr/>
      </w:r>
    </w:p>
    <w:p w14:paraId="4E3A21E7" w14:textId="013EC956" w:rsidR="004E4ED9" w:rsidRDefault="004E4ED9" w:rsidP="004E4ED9">
      <w:pPr>
        <w:rPr>
          <w:rFonts w:ascii="Arial" w:hAnsi="Arial" w:cs="Arial"/>
        </w:rPr>
      </w:pPr>
      <w:r w:rsidRPr="004E4ED9">
        <w:rPr>
          <w:rFonts w:ascii="Arial" w:hAnsi="Arial" w:cs="Arial"/>
        </w:rPr>
        <w:t xml:space="preserve">Signatários: Aline Pereira Cardoso de Sá </w:t>
      </w:r>
      <w:proofErr w:type="spellStart"/>
      <w:r w:rsidRPr="004E4ED9">
        <w:rPr>
          <w:rFonts w:ascii="Arial" w:hAnsi="Arial" w:cs="Arial"/>
        </w:rPr>
        <w:t>Barabinot</w:t>
      </w:r>
      <w:proofErr w:type="spellEnd"/>
      <w:r w:rsidRPr="004E4ED9">
        <w:rPr>
          <w:rFonts w:ascii="Arial" w:hAnsi="Arial" w:cs="Arial"/>
        </w:rPr>
        <w:t>, pela Secretaria Municipal de Desenvolvimento Econômico e Trabalho - SMDET; Pedro Nepomuceno de Souza Filho,</w:t>
      </w:r>
      <w:r>
        <w:rPr>
          <w:rFonts w:ascii="Arial" w:hAnsi="Arial" w:cs="Arial"/>
        </w:rPr>
        <w:t xml:space="preserve"> </w:t>
      </w:r>
      <w:r w:rsidRPr="004E4ED9">
        <w:rPr>
          <w:rFonts w:ascii="Arial" w:hAnsi="Arial" w:cs="Arial"/>
        </w:rPr>
        <w:t>pela Fundação Paulistana de Educação, Tecnologia e Cultura - FUNDATEC, Renan Marino Vieira e Musa Pino Miranda, pela Agência São Paulo de Desenvolvimento - ADE SAMPA.</w:t>
      </w:r>
    </w:p>
    <w:p w14:paraId="72791C94" w14:textId="77777777" w:rsidR="004E4ED9" w:rsidRDefault="004E4ED9" w:rsidP="004E4ED9">
      <w:pPr>
        <w:rPr>
          <w:rFonts w:ascii="Arial" w:hAnsi="Arial" w:cs="Arial"/>
        </w:rPr>
      </w:pPr>
    </w:p>
    <w:p w14:paraId="7021F947" w14:textId="0E4C5EFD" w:rsidR="004E4ED9" w:rsidRPr="004E4ED9" w:rsidRDefault="004E4ED9" w:rsidP="00563669">
      <w:pPr>
        <w:rPr>
          <w:rFonts w:ascii="Arial" w:hAnsi="Arial" w:cs="Arial"/>
        </w:rPr>
      </w:pPr>
    </w:p>
    <w:sectPr w:rsidR="004E4ED9" w:rsidRPr="004E4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B9"/>
    <w:rsid w:val="004E4ED9"/>
    <w:rsid w:val="00563669"/>
    <w:rsid w:val="00A775B9"/>
    <w:rsid w:val="00F3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EF3C"/>
  <w15:chartTrackingRefBased/>
  <w15:docId w15:val="{969EA906-7F86-4FE4-9252-A2BCCE6E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7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7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7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7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7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7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7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7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7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7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7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75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75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75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75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75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75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7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7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75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75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75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7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75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75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2024-04-08T15:17:00Z</dcterms:created>
  <dcterms:modified xsi:type="dcterms:W3CDTF">2024-04-08T16:26:00Z</dcterms:modified>
</cp:coreProperties>
</file>